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B3054F" w14:textId="77777777" w:rsidR="004F370C" w:rsidRPr="004F370C" w:rsidRDefault="004F370C" w:rsidP="004F370C">
      <w:pPr>
        <w:widowControl w:val="0"/>
        <w:suppressAutoHyphens/>
        <w:autoSpaceDE w:val="0"/>
        <w:autoSpaceDN w:val="0"/>
        <w:adjustRightInd w:val="0"/>
        <w:spacing w:after="0"/>
        <w:jc w:val="center"/>
        <w:rPr>
          <w:rFonts w:ascii="Times New Roman" w:hAnsi="Times New Roman"/>
          <w:b/>
        </w:rPr>
      </w:pPr>
      <w:r w:rsidRPr="004F370C">
        <w:rPr>
          <w:rFonts w:ascii="Times New Roman" w:hAnsi="Times New Roman"/>
          <w:b/>
        </w:rPr>
        <w:t>Приложение 3. Примерные программы учебных дисциплин</w:t>
      </w:r>
    </w:p>
    <w:p w14:paraId="6CDF6A88" w14:textId="77777777" w:rsidR="004F370C" w:rsidRPr="004F370C" w:rsidRDefault="004F370C" w:rsidP="004F370C">
      <w:pPr>
        <w:widowControl w:val="0"/>
        <w:suppressAutoHyphens/>
        <w:autoSpaceDE w:val="0"/>
        <w:autoSpaceDN w:val="0"/>
        <w:adjustRightInd w:val="0"/>
        <w:spacing w:after="0"/>
        <w:jc w:val="right"/>
        <w:rPr>
          <w:rFonts w:ascii="Times New Roman" w:hAnsi="Times New Roman"/>
          <w:b/>
        </w:rPr>
      </w:pPr>
    </w:p>
    <w:p w14:paraId="5206E482" w14:textId="77777777" w:rsidR="004F370C" w:rsidRPr="004F370C" w:rsidRDefault="004F370C" w:rsidP="004F370C">
      <w:pPr>
        <w:widowControl w:val="0"/>
        <w:suppressAutoHyphens/>
        <w:autoSpaceDE w:val="0"/>
        <w:autoSpaceDN w:val="0"/>
        <w:adjustRightInd w:val="0"/>
        <w:spacing w:after="0"/>
        <w:jc w:val="right"/>
        <w:rPr>
          <w:rFonts w:ascii="Times New Roman" w:hAnsi="Times New Roman"/>
          <w:b/>
        </w:rPr>
      </w:pPr>
    </w:p>
    <w:p w14:paraId="6D7927DD" w14:textId="77777777" w:rsidR="004F370C" w:rsidRPr="004F370C" w:rsidRDefault="004F370C" w:rsidP="004F370C">
      <w:pPr>
        <w:widowControl w:val="0"/>
        <w:suppressAutoHyphens/>
        <w:autoSpaceDE w:val="0"/>
        <w:autoSpaceDN w:val="0"/>
        <w:adjustRightInd w:val="0"/>
        <w:spacing w:after="0"/>
        <w:jc w:val="right"/>
        <w:rPr>
          <w:rFonts w:ascii="Times New Roman" w:hAnsi="Times New Roman"/>
          <w:b/>
          <w:caps/>
        </w:rPr>
      </w:pPr>
      <w:bookmarkStart w:id="0" w:name="_Hlk98839701"/>
      <w:r w:rsidRPr="004F370C">
        <w:rPr>
          <w:rFonts w:ascii="Times New Roman" w:hAnsi="Times New Roman"/>
          <w:b/>
        </w:rPr>
        <w:t xml:space="preserve">Приложение </w:t>
      </w:r>
      <w:r w:rsidRPr="004F370C">
        <w:rPr>
          <w:rFonts w:ascii="Times New Roman" w:hAnsi="Times New Roman"/>
          <w:b/>
          <w:caps/>
        </w:rPr>
        <w:t>3.1</w:t>
      </w:r>
    </w:p>
    <w:bookmarkEnd w:id="0"/>
    <w:p w14:paraId="5BFB44EA" w14:textId="77777777" w:rsidR="004F370C" w:rsidRPr="004F370C" w:rsidRDefault="004F370C" w:rsidP="004F370C">
      <w:pPr>
        <w:spacing w:after="0"/>
        <w:jc w:val="right"/>
        <w:rPr>
          <w:rFonts w:ascii="Times New Roman" w:hAnsi="Times New Roman"/>
          <w:bCs/>
        </w:rPr>
      </w:pPr>
      <w:r w:rsidRPr="004F370C">
        <w:rPr>
          <w:rFonts w:ascii="Times New Roman" w:hAnsi="Times New Roman"/>
          <w:bCs/>
        </w:rPr>
        <w:t>к ПОП-П по специальности</w:t>
      </w:r>
    </w:p>
    <w:p w14:paraId="518FBA1F" w14:textId="77777777" w:rsidR="004F370C" w:rsidRPr="004F370C" w:rsidRDefault="004F370C" w:rsidP="004F370C">
      <w:pPr>
        <w:spacing w:after="0"/>
        <w:jc w:val="right"/>
        <w:rPr>
          <w:rFonts w:ascii="Times New Roman" w:hAnsi="Times New Roman"/>
          <w:b/>
          <w:i/>
        </w:rPr>
      </w:pPr>
      <w:r w:rsidRPr="004F370C">
        <w:rPr>
          <w:rFonts w:ascii="Times New Roman" w:hAnsi="Times New Roman"/>
          <w:bCs/>
          <w:iCs/>
        </w:rPr>
        <w:t xml:space="preserve"> 26.02.01 Эксплуатация внутренних водных путей</w:t>
      </w:r>
    </w:p>
    <w:p w14:paraId="11E40D6F" w14:textId="77777777" w:rsidR="004F370C" w:rsidRPr="004F370C" w:rsidRDefault="004F370C" w:rsidP="004F370C">
      <w:pPr>
        <w:spacing w:after="0"/>
        <w:jc w:val="center"/>
        <w:rPr>
          <w:rFonts w:ascii="Times New Roman" w:hAnsi="Times New Roman"/>
          <w:b/>
          <w:i/>
        </w:rPr>
      </w:pPr>
    </w:p>
    <w:p w14:paraId="74E40A74" w14:textId="77777777" w:rsidR="004F370C" w:rsidRPr="004F370C" w:rsidRDefault="004F370C" w:rsidP="004F370C">
      <w:pPr>
        <w:spacing w:after="0"/>
        <w:jc w:val="center"/>
        <w:rPr>
          <w:rFonts w:ascii="Times New Roman" w:hAnsi="Times New Roman"/>
          <w:b/>
          <w:i/>
        </w:rPr>
      </w:pPr>
    </w:p>
    <w:p w14:paraId="6B71E7A5" w14:textId="77777777" w:rsidR="004F370C" w:rsidRPr="004F370C" w:rsidRDefault="004F370C" w:rsidP="004F370C">
      <w:pPr>
        <w:spacing w:after="0"/>
        <w:jc w:val="center"/>
        <w:rPr>
          <w:rFonts w:ascii="Times New Roman" w:hAnsi="Times New Roman"/>
          <w:b/>
          <w:i/>
        </w:rPr>
      </w:pPr>
    </w:p>
    <w:p w14:paraId="0BD0872D" w14:textId="77777777" w:rsidR="004F370C" w:rsidRPr="004F370C" w:rsidRDefault="004F370C" w:rsidP="004F370C">
      <w:pPr>
        <w:spacing w:after="0"/>
        <w:jc w:val="center"/>
        <w:rPr>
          <w:rFonts w:ascii="Times New Roman" w:hAnsi="Times New Roman"/>
          <w:b/>
          <w:i/>
        </w:rPr>
      </w:pPr>
    </w:p>
    <w:p w14:paraId="59DE81EB" w14:textId="77777777" w:rsidR="004F370C" w:rsidRPr="004F370C" w:rsidRDefault="004F370C" w:rsidP="004F370C">
      <w:pPr>
        <w:spacing w:after="0"/>
        <w:jc w:val="center"/>
        <w:rPr>
          <w:rFonts w:ascii="Times New Roman" w:hAnsi="Times New Roman"/>
          <w:b/>
          <w:i/>
        </w:rPr>
      </w:pPr>
    </w:p>
    <w:p w14:paraId="482AF388" w14:textId="77777777" w:rsidR="004F370C" w:rsidRPr="004F370C" w:rsidRDefault="004F370C" w:rsidP="004F370C">
      <w:pPr>
        <w:spacing w:after="0"/>
        <w:jc w:val="center"/>
        <w:rPr>
          <w:rFonts w:ascii="Times New Roman" w:hAnsi="Times New Roman"/>
          <w:b/>
          <w:i/>
        </w:rPr>
      </w:pPr>
    </w:p>
    <w:p w14:paraId="32CD761C" w14:textId="77777777" w:rsidR="004F370C" w:rsidRPr="004F370C" w:rsidRDefault="004F370C" w:rsidP="004F370C">
      <w:pPr>
        <w:spacing w:after="0"/>
        <w:jc w:val="center"/>
        <w:rPr>
          <w:rFonts w:ascii="Times New Roman" w:hAnsi="Times New Roman"/>
          <w:b/>
          <w:i/>
        </w:rPr>
      </w:pPr>
    </w:p>
    <w:p w14:paraId="0F38D183" w14:textId="77777777" w:rsidR="004F370C" w:rsidRPr="004F370C" w:rsidRDefault="004F370C" w:rsidP="004F370C">
      <w:pPr>
        <w:spacing w:after="0"/>
        <w:jc w:val="center"/>
        <w:rPr>
          <w:rFonts w:ascii="Times New Roman" w:hAnsi="Times New Roman"/>
          <w:b/>
          <w:i/>
        </w:rPr>
      </w:pPr>
    </w:p>
    <w:p w14:paraId="11CA510E" w14:textId="77777777" w:rsidR="004F370C" w:rsidRPr="004F370C" w:rsidRDefault="004F370C" w:rsidP="004F370C">
      <w:pPr>
        <w:spacing w:after="0"/>
        <w:jc w:val="center"/>
        <w:rPr>
          <w:rFonts w:ascii="Times New Roman" w:hAnsi="Times New Roman"/>
          <w:b/>
          <w:i/>
        </w:rPr>
      </w:pPr>
    </w:p>
    <w:p w14:paraId="19943DFC" w14:textId="77777777" w:rsidR="004F370C" w:rsidRPr="004F370C" w:rsidRDefault="004F370C" w:rsidP="004F370C">
      <w:pPr>
        <w:spacing w:after="0"/>
        <w:jc w:val="center"/>
        <w:rPr>
          <w:rFonts w:ascii="Times New Roman" w:hAnsi="Times New Roman"/>
          <w:b/>
          <w:i/>
        </w:rPr>
      </w:pPr>
    </w:p>
    <w:p w14:paraId="671AB35A" w14:textId="1294827D" w:rsidR="004F370C" w:rsidRPr="004F370C" w:rsidRDefault="004F370C" w:rsidP="004F370C">
      <w:pPr>
        <w:spacing w:after="0"/>
        <w:jc w:val="center"/>
        <w:rPr>
          <w:rFonts w:ascii="Times New Roman" w:hAnsi="Times New Roman"/>
          <w:b/>
          <w:i/>
          <w:u w:val="single"/>
        </w:rPr>
      </w:pPr>
      <w:r w:rsidRPr="004F370C">
        <w:rPr>
          <w:rFonts w:ascii="Times New Roman" w:hAnsi="Times New Roman"/>
          <w:b/>
        </w:rPr>
        <w:t>ПРИМЕРНАЯ РАБОЧАЯ ПРОГРАММА УЧЕБНОЙ ДИСЦИПЛИНЫ</w:t>
      </w:r>
    </w:p>
    <w:p w14:paraId="065F767D" w14:textId="616B1867" w:rsidR="004F370C" w:rsidRPr="00F94C12" w:rsidRDefault="00F94C12" w:rsidP="00F94C12">
      <w:pPr>
        <w:pStyle w:val="1"/>
        <w:jc w:val="center"/>
        <w:rPr>
          <w:rFonts w:ascii="Times New Roman" w:hAnsi="Times New Roman"/>
          <w:sz w:val="24"/>
        </w:rPr>
      </w:pPr>
      <w:r>
        <w:rPr>
          <w:rFonts w:ascii="Times New Roman" w:hAnsi="Times New Roman"/>
          <w:sz w:val="24"/>
        </w:rPr>
        <w:t>ОГСЭ.01 ОСНОВЫ ФИЛОСОФИИ</w:t>
      </w:r>
    </w:p>
    <w:p w14:paraId="17515761" w14:textId="77777777" w:rsidR="004F370C" w:rsidRPr="00F94C12" w:rsidRDefault="004F370C" w:rsidP="00F94C12"/>
    <w:p w14:paraId="2691E008" w14:textId="77777777" w:rsidR="004F370C" w:rsidRPr="004F370C" w:rsidRDefault="004F370C" w:rsidP="004F370C">
      <w:pPr>
        <w:spacing w:after="0"/>
        <w:rPr>
          <w:rFonts w:ascii="Times New Roman" w:hAnsi="Times New Roman"/>
          <w:b/>
          <w:i/>
        </w:rPr>
      </w:pPr>
    </w:p>
    <w:p w14:paraId="454C6ACC" w14:textId="77777777" w:rsidR="004F370C" w:rsidRPr="004F370C" w:rsidRDefault="004F370C" w:rsidP="004F370C">
      <w:pPr>
        <w:spacing w:after="0"/>
        <w:rPr>
          <w:rFonts w:ascii="Times New Roman" w:hAnsi="Times New Roman"/>
          <w:b/>
          <w:i/>
        </w:rPr>
      </w:pPr>
    </w:p>
    <w:p w14:paraId="1FA9F06C" w14:textId="77777777" w:rsidR="004F370C" w:rsidRPr="004F370C" w:rsidRDefault="004F370C" w:rsidP="004F370C">
      <w:pPr>
        <w:spacing w:after="0"/>
        <w:rPr>
          <w:rFonts w:ascii="Times New Roman" w:hAnsi="Times New Roman"/>
          <w:b/>
          <w:i/>
        </w:rPr>
      </w:pPr>
    </w:p>
    <w:p w14:paraId="557930AE" w14:textId="77777777" w:rsidR="004F370C" w:rsidRPr="004F370C" w:rsidRDefault="004F370C" w:rsidP="004F370C">
      <w:pPr>
        <w:spacing w:after="0"/>
        <w:rPr>
          <w:rFonts w:ascii="Times New Roman" w:hAnsi="Times New Roman"/>
          <w:b/>
          <w:i/>
        </w:rPr>
      </w:pPr>
    </w:p>
    <w:p w14:paraId="254D6E10" w14:textId="77777777" w:rsidR="004F370C" w:rsidRPr="004F370C" w:rsidRDefault="004F370C" w:rsidP="004F370C">
      <w:pPr>
        <w:spacing w:after="0"/>
        <w:rPr>
          <w:rFonts w:ascii="Times New Roman" w:hAnsi="Times New Roman"/>
          <w:b/>
          <w:i/>
        </w:rPr>
      </w:pPr>
    </w:p>
    <w:p w14:paraId="2684100A" w14:textId="77777777" w:rsidR="004F370C" w:rsidRPr="004F370C" w:rsidRDefault="004F370C" w:rsidP="004F370C">
      <w:pPr>
        <w:spacing w:after="0"/>
        <w:jc w:val="center"/>
        <w:rPr>
          <w:rFonts w:ascii="Times New Roman" w:hAnsi="Times New Roman"/>
          <w:b/>
          <w:bCs/>
          <w:iCs/>
        </w:rPr>
      </w:pPr>
    </w:p>
    <w:p w14:paraId="33681A43" w14:textId="77777777" w:rsidR="004F370C" w:rsidRPr="004F370C" w:rsidRDefault="004F370C" w:rsidP="004F370C">
      <w:pPr>
        <w:spacing w:after="0"/>
        <w:jc w:val="center"/>
        <w:rPr>
          <w:rFonts w:ascii="Times New Roman" w:hAnsi="Times New Roman"/>
          <w:b/>
          <w:bCs/>
          <w:iCs/>
        </w:rPr>
      </w:pPr>
    </w:p>
    <w:p w14:paraId="3BC452E2" w14:textId="77777777" w:rsidR="004F370C" w:rsidRPr="004F370C" w:rsidRDefault="004F370C" w:rsidP="004F370C">
      <w:pPr>
        <w:spacing w:after="0"/>
        <w:jc w:val="center"/>
        <w:rPr>
          <w:rFonts w:ascii="Times New Roman" w:hAnsi="Times New Roman"/>
          <w:b/>
          <w:bCs/>
          <w:iCs/>
        </w:rPr>
      </w:pPr>
    </w:p>
    <w:p w14:paraId="75AC7A12" w14:textId="77777777" w:rsidR="004F370C" w:rsidRPr="004F370C" w:rsidRDefault="004F370C" w:rsidP="004F370C">
      <w:pPr>
        <w:spacing w:after="0"/>
        <w:jc w:val="center"/>
        <w:rPr>
          <w:rFonts w:ascii="Times New Roman" w:hAnsi="Times New Roman"/>
          <w:b/>
          <w:bCs/>
          <w:iCs/>
        </w:rPr>
      </w:pPr>
    </w:p>
    <w:p w14:paraId="74D3F9CD" w14:textId="77777777" w:rsidR="004F370C" w:rsidRPr="004F370C" w:rsidRDefault="004F370C" w:rsidP="004F370C">
      <w:pPr>
        <w:spacing w:after="0"/>
        <w:jc w:val="center"/>
        <w:rPr>
          <w:rFonts w:ascii="Times New Roman" w:hAnsi="Times New Roman"/>
          <w:b/>
          <w:bCs/>
          <w:iCs/>
        </w:rPr>
      </w:pPr>
    </w:p>
    <w:p w14:paraId="032311A8" w14:textId="77777777" w:rsidR="004F370C" w:rsidRPr="004F370C" w:rsidRDefault="004F370C" w:rsidP="004F370C">
      <w:pPr>
        <w:spacing w:after="0"/>
        <w:jc w:val="center"/>
        <w:rPr>
          <w:rFonts w:ascii="Times New Roman" w:hAnsi="Times New Roman"/>
          <w:b/>
          <w:bCs/>
          <w:iCs/>
        </w:rPr>
      </w:pPr>
    </w:p>
    <w:p w14:paraId="736907F6" w14:textId="77777777" w:rsidR="004F370C" w:rsidRPr="004F370C" w:rsidRDefault="004F370C" w:rsidP="004F370C">
      <w:pPr>
        <w:spacing w:after="0"/>
        <w:jc w:val="center"/>
        <w:rPr>
          <w:rFonts w:ascii="Times New Roman" w:hAnsi="Times New Roman"/>
          <w:b/>
          <w:bCs/>
          <w:iCs/>
        </w:rPr>
      </w:pPr>
    </w:p>
    <w:p w14:paraId="1F634F79" w14:textId="77777777" w:rsidR="004F370C" w:rsidRPr="004F370C" w:rsidRDefault="004F370C" w:rsidP="004F370C">
      <w:pPr>
        <w:spacing w:after="0"/>
        <w:jc w:val="center"/>
        <w:rPr>
          <w:rFonts w:ascii="Times New Roman" w:hAnsi="Times New Roman"/>
          <w:b/>
          <w:bCs/>
          <w:iCs/>
        </w:rPr>
      </w:pPr>
    </w:p>
    <w:p w14:paraId="3FEC9D1D" w14:textId="77777777" w:rsidR="004F370C" w:rsidRPr="004F370C" w:rsidRDefault="004F370C" w:rsidP="004F370C">
      <w:pPr>
        <w:spacing w:after="0"/>
        <w:jc w:val="center"/>
        <w:rPr>
          <w:rFonts w:ascii="Times New Roman" w:hAnsi="Times New Roman"/>
          <w:b/>
          <w:bCs/>
          <w:iCs/>
        </w:rPr>
      </w:pPr>
    </w:p>
    <w:p w14:paraId="7354384D" w14:textId="77777777" w:rsidR="004F370C" w:rsidRPr="004F370C" w:rsidRDefault="004F370C" w:rsidP="004F370C">
      <w:pPr>
        <w:spacing w:after="0"/>
        <w:jc w:val="center"/>
        <w:rPr>
          <w:rFonts w:ascii="Times New Roman" w:hAnsi="Times New Roman"/>
          <w:b/>
          <w:bCs/>
          <w:iCs/>
        </w:rPr>
      </w:pPr>
    </w:p>
    <w:p w14:paraId="0100C8DA" w14:textId="77777777" w:rsidR="004F370C" w:rsidRPr="004F370C" w:rsidRDefault="004F370C" w:rsidP="004F370C">
      <w:pPr>
        <w:spacing w:after="0"/>
        <w:jc w:val="center"/>
        <w:rPr>
          <w:rFonts w:ascii="Times New Roman" w:hAnsi="Times New Roman"/>
          <w:b/>
          <w:bCs/>
          <w:iCs/>
        </w:rPr>
      </w:pPr>
    </w:p>
    <w:p w14:paraId="162615CF" w14:textId="77777777" w:rsidR="004F370C" w:rsidRPr="004F370C" w:rsidRDefault="004F370C" w:rsidP="004F370C">
      <w:pPr>
        <w:spacing w:after="0"/>
        <w:jc w:val="center"/>
        <w:rPr>
          <w:rFonts w:ascii="Times New Roman" w:hAnsi="Times New Roman"/>
          <w:b/>
          <w:bCs/>
          <w:iCs/>
        </w:rPr>
      </w:pPr>
    </w:p>
    <w:p w14:paraId="4E1F6C08" w14:textId="77777777" w:rsidR="004F370C" w:rsidRPr="004F370C" w:rsidRDefault="004F370C" w:rsidP="004F370C">
      <w:pPr>
        <w:spacing w:after="0"/>
        <w:jc w:val="center"/>
        <w:rPr>
          <w:rFonts w:ascii="Times New Roman" w:hAnsi="Times New Roman"/>
          <w:b/>
          <w:bCs/>
          <w:iCs/>
        </w:rPr>
      </w:pPr>
    </w:p>
    <w:p w14:paraId="26805F57" w14:textId="77777777" w:rsidR="004F370C" w:rsidRPr="004F370C" w:rsidRDefault="004F370C" w:rsidP="004F370C">
      <w:pPr>
        <w:spacing w:after="0"/>
        <w:jc w:val="center"/>
        <w:rPr>
          <w:rFonts w:ascii="Times New Roman" w:hAnsi="Times New Roman"/>
          <w:b/>
          <w:bCs/>
          <w:iCs/>
        </w:rPr>
      </w:pPr>
    </w:p>
    <w:p w14:paraId="25D6421B" w14:textId="77777777" w:rsidR="004F370C" w:rsidRPr="004F370C" w:rsidRDefault="004F370C" w:rsidP="004F370C">
      <w:pPr>
        <w:spacing w:after="0"/>
        <w:jc w:val="center"/>
        <w:rPr>
          <w:rFonts w:ascii="Times New Roman" w:hAnsi="Times New Roman"/>
          <w:b/>
          <w:bCs/>
          <w:iCs/>
        </w:rPr>
      </w:pPr>
    </w:p>
    <w:p w14:paraId="27B2D3D0" w14:textId="77777777" w:rsidR="004F370C" w:rsidRPr="004F370C" w:rsidRDefault="004F370C" w:rsidP="004F370C">
      <w:pPr>
        <w:spacing w:after="0"/>
        <w:jc w:val="center"/>
        <w:rPr>
          <w:rFonts w:ascii="Times New Roman" w:hAnsi="Times New Roman"/>
          <w:b/>
          <w:bCs/>
          <w:iCs/>
        </w:rPr>
      </w:pPr>
    </w:p>
    <w:p w14:paraId="1274896A" w14:textId="77777777" w:rsidR="004F370C" w:rsidRPr="004F370C" w:rsidRDefault="004F370C" w:rsidP="004F370C">
      <w:pPr>
        <w:spacing w:after="0"/>
        <w:jc w:val="center"/>
        <w:rPr>
          <w:rFonts w:ascii="Times New Roman" w:hAnsi="Times New Roman"/>
          <w:b/>
          <w:bCs/>
          <w:iCs/>
        </w:rPr>
      </w:pPr>
    </w:p>
    <w:p w14:paraId="1BC8597D" w14:textId="77777777" w:rsidR="004F370C" w:rsidRPr="004F370C" w:rsidRDefault="004F370C" w:rsidP="004F370C">
      <w:pPr>
        <w:spacing w:after="0"/>
        <w:jc w:val="center"/>
        <w:rPr>
          <w:rFonts w:ascii="Times New Roman" w:hAnsi="Times New Roman"/>
          <w:b/>
          <w:bCs/>
          <w:iCs/>
        </w:rPr>
      </w:pPr>
    </w:p>
    <w:p w14:paraId="701DC9CD" w14:textId="77777777" w:rsidR="004F370C" w:rsidRPr="004F370C" w:rsidRDefault="004F370C" w:rsidP="004F370C">
      <w:pPr>
        <w:spacing w:after="0"/>
        <w:jc w:val="center"/>
        <w:rPr>
          <w:rFonts w:ascii="Times New Roman" w:hAnsi="Times New Roman"/>
          <w:b/>
          <w:bCs/>
          <w:iCs/>
        </w:rPr>
      </w:pPr>
    </w:p>
    <w:p w14:paraId="41D3C2EC" w14:textId="77777777" w:rsidR="004F370C" w:rsidRPr="004F370C" w:rsidRDefault="004F370C" w:rsidP="004F370C">
      <w:pPr>
        <w:spacing w:after="0"/>
        <w:jc w:val="center"/>
        <w:rPr>
          <w:rFonts w:ascii="Times New Roman" w:hAnsi="Times New Roman"/>
          <w:b/>
          <w:bCs/>
          <w:iCs/>
        </w:rPr>
      </w:pPr>
    </w:p>
    <w:p w14:paraId="73E99E8A" w14:textId="77777777" w:rsidR="004F370C" w:rsidRPr="004F370C" w:rsidRDefault="004F370C" w:rsidP="004F370C">
      <w:pPr>
        <w:spacing w:after="0" w:line="360" w:lineRule="auto"/>
        <w:jc w:val="center"/>
        <w:rPr>
          <w:rFonts w:ascii="Times New Roman" w:hAnsi="Times New Roman"/>
          <w:b/>
          <w:i/>
        </w:rPr>
      </w:pPr>
      <w:r w:rsidRPr="004F370C">
        <w:rPr>
          <w:rFonts w:ascii="Times New Roman" w:hAnsi="Times New Roman"/>
          <w:b/>
          <w:bCs/>
          <w:iCs/>
        </w:rPr>
        <w:t>2023 г.</w:t>
      </w:r>
      <w:r w:rsidRPr="004F370C">
        <w:rPr>
          <w:rFonts w:ascii="Times New Roman" w:hAnsi="Times New Roman"/>
          <w:b/>
          <w:bCs/>
          <w:iCs/>
        </w:rPr>
        <w:br w:type="page"/>
      </w:r>
      <w:r w:rsidRPr="004F370C">
        <w:rPr>
          <w:rFonts w:ascii="Times New Roman" w:hAnsi="Times New Roman"/>
          <w:b/>
          <w:i/>
        </w:rPr>
        <w:lastRenderedPageBreak/>
        <w:t>СОДЕРЖАНИЕ</w:t>
      </w:r>
    </w:p>
    <w:p w14:paraId="647406EC" w14:textId="77777777" w:rsidR="004F370C" w:rsidRPr="004F370C" w:rsidRDefault="004F370C" w:rsidP="004F370C">
      <w:pPr>
        <w:spacing w:after="0" w:line="360" w:lineRule="auto"/>
        <w:rPr>
          <w:rFonts w:ascii="Times New Roman" w:hAnsi="Times New Roman"/>
          <w:b/>
          <w:i/>
        </w:rPr>
      </w:pPr>
    </w:p>
    <w:tbl>
      <w:tblPr>
        <w:tblW w:w="0" w:type="auto"/>
        <w:tblLook w:val="01E0" w:firstRow="1" w:lastRow="1" w:firstColumn="1" w:lastColumn="1" w:noHBand="0" w:noVBand="0"/>
      </w:tblPr>
      <w:tblGrid>
        <w:gridCol w:w="7501"/>
        <w:gridCol w:w="1854"/>
      </w:tblGrid>
      <w:tr w:rsidR="004F370C" w:rsidRPr="004F370C" w14:paraId="78DABCFB" w14:textId="77777777" w:rsidTr="00F94C12">
        <w:tc>
          <w:tcPr>
            <w:tcW w:w="7501" w:type="dxa"/>
          </w:tcPr>
          <w:p w14:paraId="523A7010" w14:textId="77777777" w:rsidR="004F370C" w:rsidRPr="004F370C" w:rsidRDefault="004F370C" w:rsidP="004F370C">
            <w:pPr>
              <w:numPr>
                <w:ilvl w:val="0"/>
                <w:numId w:val="1"/>
              </w:numPr>
              <w:suppressAutoHyphens/>
              <w:spacing w:after="0" w:line="360" w:lineRule="auto"/>
              <w:rPr>
                <w:rFonts w:ascii="Times New Roman" w:hAnsi="Times New Roman"/>
                <w:b/>
              </w:rPr>
            </w:pPr>
            <w:r w:rsidRPr="004F370C">
              <w:rPr>
                <w:rFonts w:ascii="Times New Roman" w:hAnsi="Times New Roman"/>
                <w:b/>
              </w:rPr>
              <w:t xml:space="preserve">ОБЩАЯ ХАРАКТЕРИСТИКА </w:t>
            </w:r>
            <w:r w:rsidRPr="004F370C">
              <w:rPr>
                <w:rFonts w:ascii="Times New Roman" w:hAnsi="Times New Roman"/>
                <w:b/>
                <w:color w:val="000000"/>
              </w:rPr>
              <w:t>РАБОЧЕЙ ПРОГРАММЫ</w:t>
            </w:r>
            <w:r w:rsidRPr="004F370C">
              <w:rPr>
                <w:rFonts w:ascii="Times New Roman" w:hAnsi="Times New Roman"/>
                <w:b/>
              </w:rPr>
              <w:t xml:space="preserve"> УЧЕБНОЙ ДИСЦИПЛИНЫ</w:t>
            </w:r>
          </w:p>
        </w:tc>
        <w:tc>
          <w:tcPr>
            <w:tcW w:w="1854" w:type="dxa"/>
          </w:tcPr>
          <w:p w14:paraId="26E9F7F8" w14:textId="77777777" w:rsidR="004F370C" w:rsidRPr="004F370C" w:rsidRDefault="004F370C" w:rsidP="004F370C">
            <w:pPr>
              <w:spacing w:after="0" w:line="360" w:lineRule="auto"/>
              <w:jc w:val="center"/>
              <w:rPr>
                <w:rFonts w:ascii="Times New Roman" w:hAnsi="Times New Roman"/>
                <w:b/>
              </w:rPr>
            </w:pPr>
          </w:p>
        </w:tc>
      </w:tr>
      <w:tr w:rsidR="004F370C" w:rsidRPr="004F370C" w14:paraId="54DA8912" w14:textId="77777777" w:rsidTr="00F94C12">
        <w:tc>
          <w:tcPr>
            <w:tcW w:w="7501" w:type="dxa"/>
          </w:tcPr>
          <w:p w14:paraId="7A90EBDB" w14:textId="77777777" w:rsidR="004F370C" w:rsidRPr="004F370C" w:rsidRDefault="004F370C" w:rsidP="004F370C">
            <w:pPr>
              <w:numPr>
                <w:ilvl w:val="0"/>
                <w:numId w:val="1"/>
              </w:numPr>
              <w:suppressAutoHyphens/>
              <w:spacing w:after="0" w:line="360" w:lineRule="auto"/>
              <w:rPr>
                <w:rFonts w:ascii="Times New Roman" w:hAnsi="Times New Roman"/>
                <w:b/>
              </w:rPr>
            </w:pPr>
            <w:r w:rsidRPr="004F370C">
              <w:rPr>
                <w:rFonts w:ascii="Times New Roman" w:hAnsi="Times New Roman"/>
                <w:b/>
              </w:rPr>
              <w:t>СТРУКТУРА И СОДЕРЖАНИЕ УЧЕБНОЙ ДИСЦИПЛИНЫ</w:t>
            </w:r>
          </w:p>
        </w:tc>
        <w:tc>
          <w:tcPr>
            <w:tcW w:w="1854" w:type="dxa"/>
          </w:tcPr>
          <w:p w14:paraId="24B5285F" w14:textId="77777777" w:rsidR="004F370C" w:rsidRPr="004F370C" w:rsidRDefault="004F370C" w:rsidP="004F370C">
            <w:pPr>
              <w:spacing w:after="0" w:line="360" w:lineRule="auto"/>
              <w:ind w:left="12"/>
              <w:jc w:val="center"/>
              <w:rPr>
                <w:rFonts w:ascii="Times New Roman" w:hAnsi="Times New Roman"/>
                <w:b/>
              </w:rPr>
            </w:pPr>
          </w:p>
        </w:tc>
      </w:tr>
      <w:tr w:rsidR="004F370C" w:rsidRPr="004F370C" w14:paraId="5DADA9C5" w14:textId="77777777" w:rsidTr="00F94C12">
        <w:tc>
          <w:tcPr>
            <w:tcW w:w="7501" w:type="dxa"/>
          </w:tcPr>
          <w:p w14:paraId="5EC95918" w14:textId="77777777" w:rsidR="004F370C" w:rsidRPr="004F370C" w:rsidRDefault="004F370C" w:rsidP="004F370C">
            <w:pPr>
              <w:numPr>
                <w:ilvl w:val="0"/>
                <w:numId w:val="1"/>
              </w:numPr>
              <w:suppressAutoHyphens/>
              <w:spacing w:after="0" w:line="360" w:lineRule="auto"/>
              <w:rPr>
                <w:rFonts w:ascii="Times New Roman" w:hAnsi="Times New Roman"/>
                <w:b/>
              </w:rPr>
            </w:pPr>
            <w:r w:rsidRPr="004F370C">
              <w:rPr>
                <w:rFonts w:ascii="Times New Roman" w:hAnsi="Times New Roman"/>
                <w:b/>
              </w:rPr>
              <w:t>УСЛОВИЯ РЕАЛИЗАЦИИ УЧЕБНОЙ ДИСЦИПЛИНЫ</w:t>
            </w:r>
          </w:p>
        </w:tc>
        <w:tc>
          <w:tcPr>
            <w:tcW w:w="1854" w:type="dxa"/>
          </w:tcPr>
          <w:p w14:paraId="6D6BDA96" w14:textId="77777777" w:rsidR="004F370C" w:rsidRPr="004F370C" w:rsidRDefault="004F370C" w:rsidP="004F370C">
            <w:pPr>
              <w:spacing w:after="0" w:line="360" w:lineRule="auto"/>
              <w:ind w:left="12"/>
              <w:jc w:val="center"/>
              <w:rPr>
                <w:rFonts w:ascii="Times New Roman" w:hAnsi="Times New Roman"/>
                <w:b/>
              </w:rPr>
            </w:pPr>
          </w:p>
        </w:tc>
      </w:tr>
      <w:tr w:rsidR="004F370C" w:rsidRPr="004F370C" w14:paraId="18591AA1" w14:textId="77777777" w:rsidTr="00F94C12">
        <w:tc>
          <w:tcPr>
            <w:tcW w:w="7501" w:type="dxa"/>
          </w:tcPr>
          <w:p w14:paraId="6A56DF61" w14:textId="77777777" w:rsidR="004F370C" w:rsidRPr="004F370C" w:rsidRDefault="004F370C" w:rsidP="004F370C">
            <w:pPr>
              <w:numPr>
                <w:ilvl w:val="0"/>
                <w:numId w:val="1"/>
              </w:numPr>
              <w:suppressAutoHyphens/>
              <w:spacing w:after="0" w:line="360" w:lineRule="auto"/>
              <w:rPr>
                <w:rFonts w:ascii="Times New Roman" w:hAnsi="Times New Roman"/>
                <w:b/>
              </w:rPr>
            </w:pPr>
            <w:r w:rsidRPr="004F370C">
              <w:rPr>
                <w:rFonts w:ascii="Times New Roman" w:hAnsi="Times New Roman"/>
                <w:b/>
              </w:rPr>
              <w:t>КОНТРОЛЬ И ОЦЕНКА РЕЗУЛЬТАТОВ ОСВОЕНИЯ УЧЕБНОЙ ДИСЦИПЛИНЫ</w:t>
            </w:r>
          </w:p>
          <w:p w14:paraId="21C46CE6" w14:textId="77777777" w:rsidR="004F370C" w:rsidRPr="004F370C" w:rsidRDefault="004F370C" w:rsidP="004F370C">
            <w:pPr>
              <w:suppressAutoHyphens/>
              <w:spacing w:after="0" w:line="360" w:lineRule="auto"/>
              <w:rPr>
                <w:rFonts w:ascii="Times New Roman" w:hAnsi="Times New Roman"/>
                <w:b/>
              </w:rPr>
            </w:pPr>
          </w:p>
        </w:tc>
        <w:tc>
          <w:tcPr>
            <w:tcW w:w="1854" w:type="dxa"/>
          </w:tcPr>
          <w:p w14:paraId="0792732C" w14:textId="77777777" w:rsidR="004F370C" w:rsidRPr="004F370C" w:rsidRDefault="004F370C" w:rsidP="004F370C">
            <w:pPr>
              <w:spacing w:after="0" w:line="360" w:lineRule="auto"/>
              <w:jc w:val="center"/>
              <w:rPr>
                <w:rFonts w:ascii="Times New Roman" w:hAnsi="Times New Roman"/>
                <w:b/>
              </w:rPr>
            </w:pPr>
          </w:p>
        </w:tc>
      </w:tr>
    </w:tbl>
    <w:p w14:paraId="2D5F5C72" w14:textId="77777777" w:rsidR="004F370C" w:rsidRPr="005606F7" w:rsidRDefault="004F370C" w:rsidP="005606F7">
      <w:pPr>
        <w:numPr>
          <w:ilvl w:val="0"/>
          <w:numId w:val="82"/>
        </w:numPr>
        <w:suppressAutoHyphens/>
        <w:spacing w:after="0"/>
        <w:jc w:val="center"/>
        <w:rPr>
          <w:rFonts w:ascii="Times New Roman" w:hAnsi="Times New Roman"/>
          <w:b/>
        </w:rPr>
      </w:pPr>
      <w:r w:rsidRPr="00315F34">
        <w:rPr>
          <w:b/>
          <w:i/>
          <w:u w:val="single"/>
        </w:rPr>
        <w:br w:type="page"/>
      </w:r>
      <w:r w:rsidRPr="005606F7">
        <w:rPr>
          <w:rFonts w:ascii="Times New Roman" w:hAnsi="Times New Roman"/>
          <w:b/>
        </w:rPr>
        <w:lastRenderedPageBreak/>
        <w:t xml:space="preserve">ОБЩАЯ ХАРАКТЕРИСТИКА </w:t>
      </w:r>
      <w:r w:rsidRPr="005606F7">
        <w:rPr>
          <w:rFonts w:ascii="Times New Roman" w:hAnsi="Times New Roman"/>
          <w:b/>
          <w:color w:val="000000"/>
        </w:rPr>
        <w:t>РАБОЧЕЙ ПРОГРАММЫ</w:t>
      </w:r>
      <w:r w:rsidRPr="005606F7">
        <w:rPr>
          <w:rFonts w:ascii="Times New Roman" w:hAnsi="Times New Roman"/>
          <w:b/>
        </w:rPr>
        <w:t xml:space="preserve"> УЧЕБНОЙ ДИСЦИПЛИНЫ</w:t>
      </w:r>
    </w:p>
    <w:p w14:paraId="3E6A3F9B" w14:textId="44D0BF31" w:rsidR="004F370C" w:rsidRPr="005606F7" w:rsidRDefault="004F370C" w:rsidP="005606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5606F7">
        <w:rPr>
          <w:rFonts w:ascii="Times New Roman" w:hAnsi="Times New Roman"/>
          <w:b/>
        </w:rPr>
        <w:t>«ОГСЭ 01.</w:t>
      </w:r>
      <w:r w:rsidR="005606F7">
        <w:rPr>
          <w:rFonts w:ascii="Times New Roman" w:hAnsi="Times New Roman"/>
          <w:b/>
        </w:rPr>
        <w:t xml:space="preserve"> </w:t>
      </w:r>
      <w:r w:rsidRPr="005606F7">
        <w:rPr>
          <w:rFonts w:ascii="Times New Roman" w:hAnsi="Times New Roman"/>
          <w:b/>
        </w:rPr>
        <w:t>Основы философии»</w:t>
      </w:r>
    </w:p>
    <w:p w14:paraId="0D16EE03" w14:textId="77777777" w:rsidR="004F370C" w:rsidRPr="005606F7" w:rsidRDefault="004F370C" w:rsidP="005606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p w14:paraId="43B58E41" w14:textId="77777777" w:rsidR="004F370C" w:rsidRPr="005606F7" w:rsidRDefault="004F370C" w:rsidP="005606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rPr>
      </w:pPr>
      <w:r w:rsidRPr="005606F7">
        <w:rPr>
          <w:rFonts w:ascii="Times New Roman" w:hAnsi="Times New Roman"/>
          <w:b/>
        </w:rPr>
        <w:t xml:space="preserve">1.1. Место дисциплины в структуре основной образовательной программы: </w:t>
      </w:r>
    </w:p>
    <w:p w14:paraId="271F310D" w14:textId="77777777" w:rsidR="004F370C" w:rsidRPr="005606F7" w:rsidRDefault="004F370C" w:rsidP="005606F7">
      <w:pPr>
        <w:spacing w:after="0"/>
        <w:ind w:firstLine="709"/>
        <w:jc w:val="both"/>
        <w:rPr>
          <w:rFonts w:ascii="Times New Roman" w:hAnsi="Times New Roman"/>
          <w:u w:val="single"/>
        </w:rPr>
      </w:pPr>
      <w:r w:rsidRPr="005606F7">
        <w:rPr>
          <w:rFonts w:ascii="Times New Roman" w:eastAsiaTheme="minorHAnsi" w:hAnsi="Times New Roman"/>
          <w:color w:val="000000"/>
          <w:lang w:eastAsia="en-US"/>
        </w:rPr>
        <w:t xml:space="preserve">Учебная дисциплина «ОГСЭ.01 Основы философии» является обязательной частью общего гуманитарного и социально-экономического учебного цикла ПОП-П </w:t>
      </w:r>
      <w:r w:rsidRPr="005606F7">
        <w:rPr>
          <w:rFonts w:ascii="Times New Roman" w:hAnsi="Times New Roman"/>
        </w:rPr>
        <w:t xml:space="preserve">в соответствии с ФГОС СПО по </w:t>
      </w:r>
      <w:r w:rsidRPr="005606F7">
        <w:rPr>
          <w:rFonts w:ascii="Times New Roman" w:hAnsi="Times New Roman"/>
          <w:color w:val="000000"/>
        </w:rPr>
        <w:t>специальности</w:t>
      </w:r>
      <w:r w:rsidRPr="005606F7">
        <w:rPr>
          <w:rFonts w:ascii="Times New Roman" w:hAnsi="Times New Roman"/>
          <w:bCs/>
          <w:iCs/>
        </w:rPr>
        <w:t xml:space="preserve"> 26.02.01 Эксплуатация внутренних водных путей</w:t>
      </w:r>
      <w:r w:rsidRPr="005606F7">
        <w:rPr>
          <w:rFonts w:ascii="Times New Roman" w:hAnsi="Times New Roman"/>
        </w:rPr>
        <w:t>.</w:t>
      </w:r>
    </w:p>
    <w:p w14:paraId="72A9869A" w14:textId="77777777" w:rsidR="004F370C" w:rsidRPr="005606F7" w:rsidRDefault="004F370C" w:rsidP="005606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5606F7">
        <w:rPr>
          <w:rFonts w:ascii="Times New Roman" w:hAnsi="Times New Roman"/>
        </w:rPr>
        <w:t>Особое значение дисциплина имеет при формировании и развитии ОК 01, ОК 02, ОК 06.</w:t>
      </w:r>
    </w:p>
    <w:p w14:paraId="6C9DBBB4" w14:textId="77777777" w:rsidR="004F370C" w:rsidRPr="005606F7" w:rsidRDefault="004F370C" w:rsidP="005606F7">
      <w:pPr>
        <w:spacing w:after="0"/>
        <w:ind w:firstLine="709"/>
        <w:jc w:val="both"/>
        <w:rPr>
          <w:rFonts w:ascii="Times New Roman" w:hAnsi="Times New Roman"/>
          <w:b/>
        </w:rPr>
      </w:pPr>
      <w:r w:rsidRPr="005606F7">
        <w:rPr>
          <w:rFonts w:ascii="Times New Roman" w:hAnsi="Times New Roman"/>
          <w:b/>
        </w:rPr>
        <w:t>1.2. Цель и планируемые результаты освоения дисциплины:</w:t>
      </w:r>
    </w:p>
    <w:p w14:paraId="7A36C8AC" w14:textId="77777777" w:rsidR="004F370C" w:rsidRPr="005606F7" w:rsidRDefault="004F370C" w:rsidP="005606F7">
      <w:pPr>
        <w:suppressAutoHyphens/>
        <w:spacing w:after="0"/>
        <w:ind w:firstLine="709"/>
        <w:jc w:val="both"/>
        <w:rPr>
          <w:rFonts w:ascii="Times New Roman" w:hAnsi="Times New Roman"/>
        </w:rPr>
      </w:pPr>
      <w:r w:rsidRPr="005606F7">
        <w:rPr>
          <w:rFonts w:ascii="Times New Roman" w:hAnsi="Times New Roman"/>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4F370C" w:rsidRPr="005606F7" w14:paraId="1412BB28" w14:textId="77777777" w:rsidTr="00F94C12">
        <w:trPr>
          <w:trHeight w:val="649"/>
        </w:trPr>
        <w:tc>
          <w:tcPr>
            <w:tcW w:w="1101" w:type="dxa"/>
            <w:hideMark/>
          </w:tcPr>
          <w:p w14:paraId="22BD580F" w14:textId="77777777" w:rsidR="004F370C" w:rsidRPr="005606F7" w:rsidRDefault="004F370C" w:rsidP="005606F7">
            <w:pPr>
              <w:suppressAutoHyphens/>
              <w:spacing w:after="0"/>
              <w:jc w:val="center"/>
              <w:rPr>
                <w:rFonts w:ascii="Times New Roman" w:hAnsi="Times New Roman"/>
              </w:rPr>
            </w:pPr>
            <w:r w:rsidRPr="005606F7">
              <w:rPr>
                <w:rFonts w:ascii="Times New Roman" w:hAnsi="Times New Roman"/>
              </w:rPr>
              <w:t xml:space="preserve">Код </w:t>
            </w:r>
          </w:p>
          <w:p w14:paraId="54E80EBD" w14:textId="77777777" w:rsidR="004F370C" w:rsidRPr="005606F7" w:rsidRDefault="004F370C" w:rsidP="005606F7">
            <w:pPr>
              <w:suppressAutoHyphens/>
              <w:spacing w:after="0"/>
              <w:jc w:val="center"/>
              <w:rPr>
                <w:rFonts w:ascii="Times New Roman" w:hAnsi="Times New Roman"/>
              </w:rPr>
            </w:pPr>
            <w:r w:rsidRPr="005606F7">
              <w:rPr>
                <w:rFonts w:ascii="Times New Roman" w:hAnsi="Times New Roman"/>
              </w:rPr>
              <w:t>ПК, ОК</w:t>
            </w:r>
          </w:p>
        </w:tc>
        <w:tc>
          <w:tcPr>
            <w:tcW w:w="4252" w:type="dxa"/>
          </w:tcPr>
          <w:p w14:paraId="658A59F3" w14:textId="77777777" w:rsidR="004F370C" w:rsidRPr="005606F7" w:rsidRDefault="004F370C" w:rsidP="005606F7">
            <w:pPr>
              <w:suppressAutoHyphens/>
              <w:spacing w:after="0"/>
              <w:jc w:val="center"/>
              <w:rPr>
                <w:rFonts w:ascii="Times New Roman" w:hAnsi="Times New Roman"/>
              </w:rPr>
            </w:pPr>
            <w:r w:rsidRPr="005606F7">
              <w:rPr>
                <w:rFonts w:ascii="Times New Roman" w:hAnsi="Times New Roman"/>
              </w:rPr>
              <w:t>Умения</w:t>
            </w:r>
          </w:p>
        </w:tc>
        <w:tc>
          <w:tcPr>
            <w:tcW w:w="4111" w:type="dxa"/>
          </w:tcPr>
          <w:p w14:paraId="07A9B1B2" w14:textId="77777777" w:rsidR="004F370C" w:rsidRPr="005606F7" w:rsidRDefault="004F370C" w:rsidP="005606F7">
            <w:pPr>
              <w:suppressAutoHyphens/>
              <w:spacing w:after="0"/>
              <w:jc w:val="center"/>
              <w:rPr>
                <w:rFonts w:ascii="Times New Roman" w:hAnsi="Times New Roman"/>
              </w:rPr>
            </w:pPr>
            <w:r w:rsidRPr="005606F7">
              <w:rPr>
                <w:rFonts w:ascii="Times New Roman" w:hAnsi="Times New Roman"/>
              </w:rPr>
              <w:t>Знания</w:t>
            </w:r>
          </w:p>
        </w:tc>
      </w:tr>
      <w:tr w:rsidR="004F370C" w:rsidRPr="005606F7" w14:paraId="5A2F8DB8" w14:textId="77777777" w:rsidTr="00F94C12">
        <w:trPr>
          <w:trHeight w:val="684"/>
        </w:trPr>
        <w:tc>
          <w:tcPr>
            <w:tcW w:w="1101" w:type="dxa"/>
            <w:vMerge w:val="restart"/>
          </w:tcPr>
          <w:p w14:paraId="2DA29791" w14:textId="77777777" w:rsidR="004F370C" w:rsidRPr="005606F7" w:rsidRDefault="004F370C" w:rsidP="005606F7">
            <w:pPr>
              <w:suppressAutoHyphens/>
              <w:spacing w:after="0"/>
              <w:jc w:val="center"/>
              <w:rPr>
                <w:rFonts w:ascii="Times New Roman" w:hAnsi="Times New Roman"/>
              </w:rPr>
            </w:pPr>
            <w:r w:rsidRPr="005606F7">
              <w:rPr>
                <w:rFonts w:ascii="Times New Roman" w:hAnsi="Times New Roman"/>
              </w:rPr>
              <w:t>ОК 01</w:t>
            </w:r>
          </w:p>
          <w:p w14:paraId="519D6BB1" w14:textId="77777777" w:rsidR="004F370C" w:rsidRPr="005606F7" w:rsidRDefault="004F370C" w:rsidP="005606F7">
            <w:pPr>
              <w:suppressAutoHyphens/>
              <w:spacing w:after="0"/>
              <w:jc w:val="center"/>
              <w:rPr>
                <w:rFonts w:ascii="Times New Roman" w:hAnsi="Times New Roman"/>
              </w:rPr>
            </w:pPr>
            <w:r w:rsidRPr="005606F7">
              <w:rPr>
                <w:rFonts w:ascii="Times New Roman" w:hAnsi="Times New Roman"/>
              </w:rPr>
              <w:t>ОК 02</w:t>
            </w:r>
          </w:p>
          <w:p w14:paraId="1F395339" w14:textId="47A1D7B6" w:rsidR="004F370C" w:rsidRPr="005606F7" w:rsidRDefault="004F370C" w:rsidP="005606F7">
            <w:pPr>
              <w:suppressAutoHyphens/>
              <w:spacing w:after="0" w:line="240" w:lineRule="auto"/>
              <w:jc w:val="center"/>
              <w:rPr>
                <w:rFonts w:ascii="Times New Roman" w:hAnsi="Times New Roman"/>
                <w:i/>
              </w:rPr>
            </w:pPr>
            <w:proofErr w:type="gramStart"/>
            <w:r w:rsidRPr="005606F7">
              <w:rPr>
                <w:rFonts w:ascii="Times New Roman" w:hAnsi="Times New Roman"/>
              </w:rPr>
              <w:t>ОК</w:t>
            </w:r>
            <w:proofErr w:type="gramEnd"/>
            <w:r w:rsidR="00F94C12">
              <w:rPr>
                <w:rFonts w:ascii="Times New Roman" w:hAnsi="Times New Roman"/>
              </w:rPr>
              <w:t xml:space="preserve"> </w:t>
            </w:r>
            <w:r w:rsidRPr="005606F7">
              <w:rPr>
                <w:rFonts w:ascii="Times New Roman" w:hAnsi="Times New Roman"/>
              </w:rPr>
              <w:t>06</w:t>
            </w:r>
          </w:p>
        </w:tc>
        <w:tc>
          <w:tcPr>
            <w:tcW w:w="4252" w:type="dxa"/>
            <w:vAlign w:val="center"/>
          </w:tcPr>
          <w:p w14:paraId="753A7716" w14:textId="77777777" w:rsidR="004F370C" w:rsidRPr="005606F7" w:rsidRDefault="004F370C" w:rsidP="005606F7">
            <w:pPr>
              <w:suppressAutoHyphens/>
              <w:spacing w:after="0"/>
              <w:rPr>
                <w:rFonts w:ascii="Times New Roman" w:hAnsi="Times New Roman"/>
                <w:iCs/>
              </w:rPr>
            </w:pPr>
            <w:r w:rsidRPr="005606F7">
              <w:rPr>
                <w:rFonts w:ascii="Times New Roman" w:hAnsi="Times New Roman"/>
                <w:bCs/>
                <w:sz w:val="24"/>
                <w:szCs w:val="24"/>
              </w:rPr>
              <w:t>ориентироваться в наиболее общих философских проблемах бытия, познания, ценностей, свободы и смысла жизни как основы формирования культуры гражданина и будущего специалиста</w:t>
            </w:r>
          </w:p>
        </w:tc>
        <w:tc>
          <w:tcPr>
            <w:tcW w:w="4111" w:type="dxa"/>
          </w:tcPr>
          <w:p w14:paraId="5EF78ED6" w14:textId="77777777" w:rsidR="004F370C" w:rsidRPr="005606F7" w:rsidRDefault="004F370C" w:rsidP="005606F7">
            <w:pPr>
              <w:suppressAutoHyphens/>
              <w:spacing w:after="0"/>
              <w:rPr>
                <w:rFonts w:ascii="Times New Roman" w:hAnsi="Times New Roman"/>
                <w:b/>
                <w:iCs/>
              </w:rPr>
            </w:pPr>
            <w:r w:rsidRPr="005606F7">
              <w:rPr>
                <w:rFonts w:ascii="Times New Roman" w:hAnsi="Times New Roman"/>
                <w:bCs/>
                <w:sz w:val="24"/>
                <w:szCs w:val="24"/>
              </w:rPr>
              <w:t>основные категории и понятия философии</w:t>
            </w:r>
          </w:p>
        </w:tc>
      </w:tr>
      <w:tr w:rsidR="004F370C" w:rsidRPr="005606F7" w14:paraId="052B35FF" w14:textId="77777777" w:rsidTr="00F94C12">
        <w:trPr>
          <w:trHeight w:val="684"/>
        </w:trPr>
        <w:tc>
          <w:tcPr>
            <w:tcW w:w="1101" w:type="dxa"/>
            <w:vMerge/>
          </w:tcPr>
          <w:p w14:paraId="6D5CADD9" w14:textId="77777777" w:rsidR="004F370C" w:rsidRPr="005606F7" w:rsidRDefault="004F370C" w:rsidP="005606F7">
            <w:pPr>
              <w:suppressAutoHyphens/>
              <w:spacing w:after="0" w:line="240" w:lineRule="auto"/>
              <w:jc w:val="center"/>
              <w:rPr>
                <w:rFonts w:ascii="Times New Roman" w:hAnsi="Times New Roman"/>
              </w:rPr>
            </w:pPr>
          </w:p>
        </w:tc>
        <w:tc>
          <w:tcPr>
            <w:tcW w:w="4252" w:type="dxa"/>
          </w:tcPr>
          <w:p w14:paraId="17864E27" w14:textId="77777777" w:rsidR="004F370C" w:rsidRPr="005606F7" w:rsidRDefault="004F370C" w:rsidP="005606F7">
            <w:pPr>
              <w:suppressAutoHyphens/>
              <w:spacing w:after="0"/>
              <w:jc w:val="both"/>
              <w:rPr>
                <w:rFonts w:ascii="Times New Roman" w:hAnsi="Times New Roman"/>
                <w:b/>
                <w:iCs/>
              </w:rPr>
            </w:pPr>
            <w:r w:rsidRPr="005606F7">
              <w:rPr>
                <w:rFonts w:ascii="Times New Roman" w:hAnsi="Times New Roman"/>
                <w:bCs/>
              </w:rPr>
              <w:t>определять значение философии как отрасли духовной культуры для формирования личности, гражданской позиции и профессиональных навыков</w:t>
            </w:r>
          </w:p>
        </w:tc>
        <w:tc>
          <w:tcPr>
            <w:tcW w:w="4111" w:type="dxa"/>
          </w:tcPr>
          <w:p w14:paraId="1670EC70" w14:textId="77777777" w:rsidR="004F370C" w:rsidRPr="005606F7" w:rsidRDefault="004F370C" w:rsidP="005606F7">
            <w:pPr>
              <w:suppressAutoHyphens/>
              <w:spacing w:after="0"/>
              <w:rPr>
                <w:rFonts w:ascii="Times New Roman" w:hAnsi="Times New Roman"/>
                <w:b/>
                <w:iCs/>
              </w:rPr>
            </w:pPr>
            <w:r w:rsidRPr="005606F7">
              <w:rPr>
                <w:rFonts w:ascii="Times New Roman" w:hAnsi="Times New Roman"/>
                <w:bCs/>
                <w:sz w:val="24"/>
                <w:szCs w:val="24"/>
              </w:rPr>
              <w:t>роль философии в жизни человека и общества</w:t>
            </w:r>
          </w:p>
        </w:tc>
      </w:tr>
      <w:tr w:rsidR="004F370C" w:rsidRPr="005606F7" w14:paraId="063DA94A" w14:textId="77777777" w:rsidTr="00F94C12">
        <w:trPr>
          <w:trHeight w:val="684"/>
        </w:trPr>
        <w:tc>
          <w:tcPr>
            <w:tcW w:w="1101" w:type="dxa"/>
            <w:vMerge/>
          </w:tcPr>
          <w:p w14:paraId="65C318AE" w14:textId="77777777" w:rsidR="004F370C" w:rsidRPr="005606F7" w:rsidRDefault="004F370C" w:rsidP="005606F7">
            <w:pPr>
              <w:suppressAutoHyphens/>
              <w:spacing w:after="0" w:line="240" w:lineRule="auto"/>
              <w:jc w:val="center"/>
              <w:rPr>
                <w:rFonts w:ascii="Times New Roman" w:hAnsi="Times New Roman"/>
              </w:rPr>
            </w:pPr>
          </w:p>
        </w:tc>
        <w:tc>
          <w:tcPr>
            <w:tcW w:w="4252" w:type="dxa"/>
          </w:tcPr>
          <w:p w14:paraId="0896A906" w14:textId="77777777" w:rsidR="004F370C" w:rsidRPr="005606F7" w:rsidRDefault="004F370C" w:rsidP="005606F7">
            <w:pPr>
              <w:suppressAutoHyphens/>
              <w:spacing w:after="0"/>
              <w:jc w:val="both"/>
              <w:rPr>
                <w:rFonts w:ascii="Times New Roman" w:hAnsi="Times New Roman"/>
                <w:b/>
                <w:iCs/>
              </w:rPr>
            </w:pPr>
            <w:r w:rsidRPr="005606F7">
              <w:rPr>
                <w:rFonts w:ascii="Times New Roman" w:hAnsi="Times New Roman"/>
                <w:bCs/>
              </w:rPr>
              <w:t>определять соотношение для жизни человека свободы и ответственности</w:t>
            </w:r>
          </w:p>
        </w:tc>
        <w:tc>
          <w:tcPr>
            <w:tcW w:w="4111" w:type="dxa"/>
          </w:tcPr>
          <w:p w14:paraId="16DF0E8B" w14:textId="77777777" w:rsidR="004F370C" w:rsidRPr="005606F7" w:rsidRDefault="004F370C" w:rsidP="005606F7">
            <w:pPr>
              <w:suppressAutoHyphens/>
              <w:spacing w:after="0"/>
              <w:jc w:val="both"/>
              <w:rPr>
                <w:rFonts w:ascii="Times New Roman" w:hAnsi="Times New Roman"/>
                <w:b/>
                <w:bCs/>
                <w:iCs/>
              </w:rPr>
            </w:pPr>
            <w:r w:rsidRPr="005606F7">
              <w:rPr>
                <w:rFonts w:ascii="Times New Roman" w:hAnsi="Times New Roman"/>
                <w:bCs/>
                <w:sz w:val="24"/>
                <w:szCs w:val="24"/>
              </w:rPr>
              <w:t xml:space="preserve">основы философских учений о </w:t>
            </w:r>
            <w:proofErr w:type="spellStart"/>
            <w:r w:rsidRPr="005606F7">
              <w:rPr>
                <w:rFonts w:ascii="Times New Roman" w:hAnsi="Times New Roman"/>
                <w:bCs/>
                <w:sz w:val="24"/>
                <w:szCs w:val="24"/>
              </w:rPr>
              <w:t>быти</w:t>
            </w:r>
            <w:proofErr w:type="spellEnd"/>
          </w:p>
        </w:tc>
      </w:tr>
      <w:tr w:rsidR="004F370C" w:rsidRPr="005606F7" w14:paraId="7FB07EC6" w14:textId="77777777" w:rsidTr="00F94C12">
        <w:trPr>
          <w:trHeight w:val="684"/>
        </w:trPr>
        <w:tc>
          <w:tcPr>
            <w:tcW w:w="1101" w:type="dxa"/>
            <w:vMerge/>
          </w:tcPr>
          <w:p w14:paraId="0694379B" w14:textId="77777777" w:rsidR="004F370C" w:rsidRPr="005606F7" w:rsidRDefault="004F370C" w:rsidP="005606F7">
            <w:pPr>
              <w:suppressAutoHyphens/>
              <w:spacing w:after="0" w:line="240" w:lineRule="auto"/>
              <w:jc w:val="center"/>
              <w:rPr>
                <w:rFonts w:ascii="Times New Roman" w:hAnsi="Times New Roman"/>
              </w:rPr>
            </w:pPr>
          </w:p>
        </w:tc>
        <w:tc>
          <w:tcPr>
            <w:tcW w:w="4252" w:type="dxa"/>
          </w:tcPr>
          <w:p w14:paraId="7F25DFDD" w14:textId="77777777" w:rsidR="004F370C" w:rsidRPr="005606F7" w:rsidRDefault="004F370C" w:rsidP="005606F7">
            <w:pPr>
              <w:suppressAutoHyphens/>
              <w:spacing w:after="0"/>
              <w:jc w:val="both"/>
              <w:rPr>
                <w:rFonts w:ascii="Times New Roman" w:hAnsi="Times New Roman"/>
                <w:b/>
                <w:iCs/>
              </w:rPr>
            </w:pPr>
            <w:r w:rsidRPr="005606F7">
              <w:rPr>
                <w:rFonts w:ascii="Times New Roman" w:hAnsi="Times New Roman"/>
                <w:iCs/>
              </w:rPr>
              <w:t>планировать процесс поиска; структурировать получаемую информацию</w:t>
            </w:r>
          </w:p>
        </w:tc>
        <w:tc>
          <w:tcPr>
            <w:tcW w:w="4111" w:type="dxa"/>
          </w:tcPr>
          <w:p w14:paraId="6B0A2814" w14:textId="77777777" w:rsidR="004F370C" w:rsidRPr="005606F7" w:rsidRDefault="004F370C" w:rsidP="005606F7">
            <w:pPr>
              <w:suppressAutoHyphens/>
              <w:spacing w:after="0"/>
              <w:rPr>
                <w:rFonts w:ascii="Times New Roman" w:hAnsi="Times New Roman"/>
                <w:iCs/>
              </w:rPr>
            </w:pPr>
            <w:r w:rsidRPr="005606F7">
              <w:rPr>
                <w:rFonts w:ascii="Times New Roman" w:hAnsi="Times New Roman"/>
                <w:bCs/>
                <w:sz w:val="24"/>
                <w:szCs w:val="24"/>
              </w:rPr>
              <w:t>сущность процесса познания</w:t>
            </w:r>
          </w:p>
        </w:tc>
      </w:tr>
      <w:tr w:rsidR="004F370C" w:rsidRPr="005606F7" w14:paraId="41A552F5" w14:textId="77777777" w:rsidTr="00F94C12">
        <w:trPr>
          <w:trHeight w:val="684"/>
        </w:trPr>
        <w:tc>
          <w:tcPr>
            <w:tcW w:w="1101" w:type="dxa"/>
            <w:vMerge/>
          </w:tcPr>
          <w:p w14:paraId="30FC6758" w14:textId="77777777" w:rsidR="004F370C" w:rsidRPr="005606F7" w:rsidRDefault="004F370C" w:rsidP="005606F7">
            <w:pPr>
              <w:suppressAutoHyphens/>
              <w:spacing w:after="0" w:line="240" w:lineRule="auto"/>
              <w:jc w:val="center"/>
              <w:rPr>
                <w:rFonts w:ascii="Times New Roman" w:hAnsi="Times New Roman"/>
              </w:rPr>
            </w:pPr>
          </w:p>
        </w:tc>
        <w:tc>
          <w:tcPr>
            <w:tcW w:w="4252" w:type="dxa"/>
          </w:tcPr>
          <w:p w14:paraId="5E1566B8" w14:textId="77777777" w:rsidR="004F370C" w:rsidRPr="005606F7" w:rsidRDefault="004F370C" w:rsidP="005606F7">
            <w:pPr>
              <w:suppressAutoHyphens/>
              <w:spacing w:after="0"/>
              <w:jc w:val="both"/>
              <w:rPr>
                <w:rFonts w:ascii="Times New Roman" w:hAnsi="Times New Roman"/>
                <w:iCs/>
              </w:rPr>
            </w:pPr>
            <w:r w:rsidRPr="005606F7">
              <w:rPr>
                <w:rFonts w:ascii="Times New Roman" w:hAnsi="Times New Roman"/>
                <w:bCs/>
              </w:rPr>
              <w:t>и</w:t>
            </w:r>
            <w:r w:rsidRPr="005606F7">
              <w:rPr>
                <w:rFonts w:ascii="Times New Roman" w:hAnsi="Times New Roman"/>
              </w:rPr>
              <w:t>меть</w:t>
            </w:r>
            <w:r w:rsidRPr="005606F7">
              <w:rPr>
                <w:rFonts w:ascii="Times New Roman" w:hAnsi="Times New Roman"/>
                <w:bCs/>
              </w:rPr>
              <w:t xml:space="preserve"> представление об истине и смысле жизни</w:t>
            </w:r>
          </w:p>
        </w:tc>
        <w:tc>
          <w:tcPr>
            <w:tcW w:w="4111" w:type="dxa"/>
          </w:tcPr>
          <w:p w14:paraId="7612932E" w14:textId="77777777" w:rsidR="004F370C" w:rsidRPr="005606F7" w:rsidRDefault="004F370C" w:rsidP="005606F7">
            <w:pPr>
              <w:suppressAutoHyphens/>
              <w:spacing w:after="0"/>
              <w:rPr>
                <w:rFonts w:ascii="Times New Roman" w:hAnsi="Times New Roman"/>
                <w:b/>
                <w:bCs/>
                <w:iCs/>
              </w:rPr>
            </w:pPr>
            <w:r w:rsidRPr="005606F7">
              <w:rPr>
                <w:rFonts w:ascii="Times New Roman" w:hAnsi="Times New Roman"/>
                <w:bCs/>
                <w:sz w:val="24"/>
                <w:szCs w:val="24"/>
              </w:rPr>
              <w:t>основы научной, философской и религиозной картин мира</w:t>
            </w:r>
          </w:p>
        </w:tc>
      </w:tr>
      <w:tr w:rsidR="004F370C" w:rsidRPr="005606F7" w14:paraId="0E6DD3A1" w14:textId="77777777" w:rsidTr="00F94C12">
        <w:trPr>
          <w:trHeight w:val="684"/>
        </w:trPr>
        <w:tc>
          <w:tcPr>
            <w:tcW w:w="1101" w:type="dxa"/>
            <w:vMerge/>
          </w:tcPr>
          <w:p w14:paraId="7E6C5598" w14:textId="77777777" w:rsidR="004F370C" w:rsidRPr="005606F7" w:rsidRDefault="004F370C" w:rsidP="005606F7">
            <w:pPr>
              <w:suppressAutoHyphens/>
              <w:spacing w:after="0" w:line="240" w:lineRule="auto"/>
              <w:jc w:val="center"/>
              <w:rPr>
                <w:rFonts w:ascii="Times New Roman" w:hAnsi="Times New Roman"/>
              </w:rPr>
            </w:pPr>
          </w:p>
        </w:tc>
        <w:tc>
          <w:tcPr>
            <w:tcW w:w="4252" w:type="dxa"/>
          </w:tcPr>
          <w:p w14:paraId="1D1CAB32" w14:textId="77777777" w:rsidR="004F370C" w:rsidRPr="005606F7" w:rsidRDefault="004F370C" w:rsidP="005606F7">
            <w:pPr>
              <w:suppressAutoHyphens/>
              <w:spacing w:after="0"/>
              <w:jc w:val="both"/>
              <w:rPr>
                <w:rFonts w:ascii="Times New Roman" w:hAnsi="Times New Roman"/>
                <w:iCs/>
              </w:rPr>
            </w:pPr>
            <w:r w:rsidRPr="005606F7">
              <w:rPr>
                <w:rFonts w:ascii="Times New Roman" w:hAnsi="Times New Roman"/>
                <w:iCs/>
              </w:rPr>
              <w:t>оценивать практическую значимость результатов поиска</w:t>
            </w:r>
          </w:p>
        </w:tc>
        <w:tc>
          <w:tcPr>
            <w:tcW w:w="4111" w:type="dxa"/>
          </w:tcPr>
          <w:p w14:paraId="6FE0641E" w14:textId="77777777" w:rsidR="004F370C" w:rsidRPr="005606F7" w:rsidRDefault="004F370C" w:rsidP="005606F7">
            <w:pPr>
              <w:suppressAutoHyphens/>
              <w:spacing w:after="0"/>
              <w:rPr>
                <w:rFonts w:ascii="Times New Roman" w:hAnsi="Times New Roman"/>
                <w:iCs/>
              </w:rPr>
            </w:pPr>
            <w:r w:rsidRPr="005606F7">
              <w:rPr>
                <w:rFonts w:ascii="Times New Roman" w:hAnsi="Times New Roman"/>
                <w:bCs/>
                <w:sz w:val="24"/>
                <w:szCs w:val="24"/>
              </w:rPr>
              <w:t>условия формирования личности, свобод</w:t>
            </w:r>
            <w:r w:rsidRPr="005606F7">
              <w:rPr>
                <w:rFonts w:ascii="Times New Roman" w:hAnsi="Times New Roman"/>
                <w:bCs/>
              </w:rPr>
              <w:t>ы</w:t>
            </w:r>
            <w:r w:rsidRPr="005606F7">
              <w:rPr>
                <w:rFonts w:ascii="Times New Roman" w:hAnsi="Times New Roman"/>
                <w:bCs/>
                <w:sz w:val="24"/>
                <w:szCs w:val="24"/>
              </w:rPr>
              <w:t xml:space="preserve"> и ответственности за сохранение жизни, культуры, окружающей среды</w:t>
            </w:r>
          </w:p>
        </w:tc>
      </w:tr>
      <w:tr w:rsidR="004F370C" w:rsidRPr="005606F7" w14:paraId="2D2BA0EA" w14:textId="77777777" w:rsidTr="00F94C12">
        <w:trPr>
          <w:trHeight w:val="684"/>
        </w:trPr>
        <w:tc>
          <w:tcPr>
            <w:tcW w:w="1101" w:type="dxa"/>
            <w:vMerge/>
          </w:tcPr>
          <w:p w14:paraId="265C7D5D" w14:textId="77777777" w:rsidR="004F370C" w:rsidRPr="005606F7" w:rsidRDefault="004F370C" w:rsidP="005606F7">
            <w:pPr>
              <w:suppressAutoHyphens/>
              <w:spacing w:after="0"/>
              <w:jc w:val="center"/>
              <w:rPr>
                <w:rFonts w:ascii="Times New Roman" w:hAnsi="Times New Roman"/>
              </w:rPr>
            </w:pPr>
          </w:p>
        </w:tc>
        <w:tc>
          <w:tcPr>
            <w:tcW w:w="4252" w:type="dxa"/>
          </w:tcPr>
          <w:p w14:paraId="45422344" w14:textId="77777777" w:rsidR="004F370C" w:rsidRPr="005606F7" w:rsidRDefault="004F370C" w:rsidP="005606F7">
            <w:pPr>
              <w:suppressAutoHyphens/>
              <w:spacing w:after="0"/>
              <w:jc w:val="both"/>
              <w:rPr>
                <w:rFonts w:ascii="Times New Roman" w:hAnsi="Times New Roman"/>
                <w:b/>
                <w:bCs/>
                <w:iCs/>
              </w:rPr>
            </w:pPr>
          </w:p>
        </w:tc>
        <w:tc>
          <w:tcPr>
            <w:tcW w:w="4111" w:type="dxa"/>
          </w:tcPr>
          <w:p w14:paraId="154FB050" w14:textId="77777777" w:rsidR="004F370C" w:rsidRPr="005606F7" w:rsidRDefault="004F370C" w:rsidP="005606F7">
            <w:pPr>
              <w:suppressAutoHyphens/>
              <w:spacing w:after="0"/>
              <w:jc w:val="both"/>
              <w:rPr>
                <w:rFonts w:ascii="Times New Roman" w:hAnsi="Times New Roman"/>
                <w:b/>
                <w:bCs/>
                <w:iCs/>
              </w:rPr>
            </w:pPr>
            <w:r w:rsidRPr="005606F7">
              <w:rPr>
                <w:rFonts w:ascii="Times New Roman" w:hAnsi="Times New Roman"/>
                <w:bCs/>
                <w:sz w:val="24"/>
                <w:szCs w:val="24"/>
              </w:rPr>
              <w:t>социальны</w:t>
            </w:r>
            <w:r w:rsidRPr="005606F7">
              <w:rPr>
                <w:rFonts w:ascii="Times New Roman" w:hAnsi="Times New Roman"/>
                <w:bCs/>
              </w:rPr>
              <w:t>е</w:t>
            </w:r>
            <w:r w:rsidRPr="005606F7">
              <w:rPr>
                <w:rFonts w:ascii="Times New Roman" w:hAnsi="Times New Roman"/>
                <w:bCs/>
                <w:sz w:val="24"/>
                <w:szCs w:val="24"/>
              </w:rPr>
              <w:t xml:space="preserve"> и этически</w:t>
            </w:r>
            <w:r w:rsidRPr="005606F7">
              <w:rPr>
                <w:rFonts w:ascii="Times New Roman" w:hAnsi="Times New Roman"/>
                <w:bCs/>
              </w:rPr>
              <w:t>е</w:t>
            </w:r>
            <w:r w:rsidRPr="005606F7">
              <w:rPr>
                <w:rFonts w:ascii="Times New Roman" w:hAnsi="Times New Roman"/>
                <w:bCs/>
                <w:sz w:val="24"/>
                <w:szCs w:val="24"/>
              </w:rPr>
              <w:t xml:space="preserve"> проблем</w:t>
            </w:r>
            <w:r w:rsidRPr="005606F7">
              <w:rPr>
                <w:rFonts w:ascii="Times New Roman" w:hAnsi="Times New Roman"/>
                <w:bCs/>
              </w:rPr>
              <w:t>ы</w:t>
            </w:r>
            <w:r w:rsidRPr="005606F7">
              <w:rPr>
                <w:rFonts w:ascii="Times New Roman" w:hAnsi="Times New Roman"/>
                <w:bCs/>
                <w:sz w:val="24"/>
                <w:szCs w:val="24"/>
              </w:rPr>
              <w:t>, связанны</w:t>
            </w:r>
            <w:r w:rsidRPr="005606F7">
              <w:rPr>
                <w:rFonts w:ascii="Times New Roman" w:hAnsi="Times New Roman"/>
                <w:bCs/>
              </w:rPr>
              <w:t>е</w:t>
            </w:r>
            <w:r w:rsidRPr="005606F7">
              <w:rPr>
                <w:rFonts w:ascii="Times New Roman" w:hAnsi="Times New Roman"/>
                <w:bCs/>
                <w:sz w:val="24"/>
                <w:szCs w:val="24"/>
              </w:rPr>
              <w:t xml:space="preserve"> с развитием </w:t>
            </w:r>
            <w:r w:rsidRPr="005606F7">
              <w:rPr>
                <w:rFonts w:ascii="Times New Roman" w:hAnsi="Times New Roman"/>
                <w:bCs/>
              </w:rPr>
              <w:t>и</w:t>
            </w:r>
            <w:r w:rsidRPr="005606F7">
              <w:rPr>
                <w:rFonts w:ascii="Times New Roman" w:hAnsi="Times New Roman"/>
              </w:rPr>
              <w:t xml:space="preserve"> </w:t>
            </w:r>
            <w:r w:rsidRPr="005606F7">
              <w:rPr>
                <w:rFonts w:ascii="Times New Roman" w:hAnsi="Times New Roman"/>
                <w:bCs/>
                <w:sz w:val="24"/>
                <w:szCs w:val="24"/>
              </w:rPr>
              <w:t>использованием достижений науки, техники и технологий</w:t>
            </w:r>
          </w:p>
        </w:tc>
      </w:tr>
    </w:tbl>
    <w:p w14:paraId="7DC8FF28" w14:textId="77777777" w:rsidR="004F370C" w:rsidRPr="005606F7" w:rsidRDefault="004F370C" w:rsidP="005606F7">
      <w:pPr>
        <w:suppressAutoHyphens/>
        <w:spacing w:after="0"/>
        <w:jc w:val="both"/>
        <w:rPr>
          <w:rFonts w:ascii="Times New Roman" w:hAnsi="Times New Roman"/>
        </w:rPr>
      </w:pPr>
    </w:p>
    <w:p w14:paraId="1703453E" w14:textId="77777777" w:rsidR="005606F7" w:rsidRDefault="005606F7">
      <w:pPr>
        <w:spacing w:after="160" w:line="259" w:lineRule="auto"/>
        <w:rPr>
          <w:rFonts w:ascii="Times New Roman" w:hAnsi="Times New Roman"/>
          <w:b/>
        </w:rPr>
      </w:pPr>
      <w:r>
        <w:rPr>
          <w:rFonts w:ascii="Times New Roman" w:hAnsi="Times New Roman"/>
          <w:b/>
        </w:rPr>
        <w:br w:type="page"/>
      </w:r>
    </w:p>
    <w:p w14:paraId="24CC97E8" w14:textId="174396F7" w:rsidR="004F370C" w:rsidRPr="005606F7" w:rsidRDefault="004F370C" w:rsidP="005606F7">
      <w:pPr>
        <w:suppressAutoHyphens/>
        <w:spacing w:after="0"/>
        <w:jc w:val="center"/>
        <w:rPr>
          <w:rFonts w:ascii="Times New Roman" w:hAnsi="Times New Roman"/>
          <w:b/>
        </w:rPr>
      </w:pPr>
      <w:r w:rsidRPr="005606F7">
        <w:rPr>
          <w:rFonts w:ascii="Times New Roman" w:hAnsi="Times New Roman"/>
          <w:b/>
        </w:rPr>
        <w:lastRenderedPageBreak/>
        <w:t>2. СТРУКТУРА И СОДЕРЖАНИЕ УЧЕБНОЙ ДИСЦИПЛИНЫ</w:t>
      </w:r>
    </w:p>
    <w:p w14:paraId="57EC76F2" w14:textId="77777777" w:rsidR="004F370C" w:rsidRPr="005606F7" w:rsidRDefault="004F370C" w:rsidP="005606F7">
      <w:pPr>
        <w:suppressAutoHyphens/>
        <w:spacing w:after="0"/>
        <w:rPr>
          <w:rFonts w:ascii="Times New Roman" w:hAnsi="Times New Roman"/>
          <w:b/>
        </w:rPr>
      </w:pPr>
      <w:r w:rsidRPr="005606F7">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4F370C" w:rsidRPr="005606F7" w14:paraId="3553BB54" w14:textId="77777777" w:rsidTr="00F94C12">
        <w:trPr>
          <w:trHeight w:val="490"/>
        </w:trPr>
        <w:tc>
          <w:tcPr>
            <w:tcW w:w="3685" w:type="pct"/>
          </w:tcPr>
          <w:p w14:paraId="259C0FB0" w14:textId="77777777" w:rsidR="004F370C" w:rsidRPr="005606F7" w:rsidRDefault="004F370C" w:rsidP="005606F7">
            <w:pPr>
              <w:suppressAutoHyphens/>
              <w:spacing w:after="0"/>
              <w:rPr>
                <w:rFonts w:ascii="Times New Roman" w:hAnsi="Times New Roman"/>
                <w:b/>
                <w:bCs/>
              </w:rPr>
            </w:pPr>
            <w:r w:rsidRPr="005606F7">
              <w:rPr>
                <w:rFonts w:ascii="Times New Roman" w:hAnsi="Times New Roman"/>
                <w:b/>
                <w:bCs/>
              </w:rPr>
              <w:t>Вид учебной работы</w:t>
            </w:r>
          </w:p>
        </w:tc>
        <w:tc>
          <w:tcPr>
            <w:tcW w:w="1315" w:type="pct"/>
          </w:tcPr>
          <w:p w14:paraId="6F128A62" w14:textId="77777777" w:rsidR="004F370C" w:rsidRPr="005606F7" w:rsidRDefault="004F370C" w:rsidP="005606F7">
            <w:pPr>
              <w:suppressAutoHyphens/>
              <w:spacing w:after="0"/>
              <w:rPr>
                <w:rFonts w:ascii="Times New Roman" w:hAnsi="Times New Roman"/>
                <w:b/>
                <w:bCs/>
                <w:iCs/>
              </w:rPr>
            </w:pPr>
            <w:r w:rsidRPr="005606F7">
              <w:rPr>
                <w:rFonts w:ascii="Times New Roman" w:hAnsi="Times New Roman"/>
                <w:b/>
                <w:bCs/>
              </w:rPr>
              <w:t>Объем в часах</w:t>
            </w:r>
          </w:p>
        </w:tc>
      </w:tr>
      <w:tr w:rsidR="004F370C" w:rsidRPr="005606F7" w14:paraId="025BB1B0" w14:textId="77777777" w:rsidTr="00F94C12">
        <w:trPr>
          <w:trHeight w:val="490"/>
        </w:trPr>
        <w:tc>
          <w:tcPr>
            <w:tcW w:w="3685" w:type="pct"/>
          </w:tcPr>
          <w:p w14:paraId="68464461" w14:textId="77777777" w:rsidR="004F370C" w:rsidRPr="005606F7" w:rsidRDefault="004F370C" w:rsidP="005606F7">
            <w:pPr>
              <w:suppressAutoHyphens/>
              <w:spacing w:after="0"/>
              <w:rPr>
                <w:rFonts w:ascii="Times New Roman" w:hAnsi="Times New Roman"/>
                <w:b/>
                <w:bCs/>
              </w:rPr>
            </w:pPr>
            <w:r w:rsidRPr="005606F7">
              <w:rPr>
                <w:rFonts w:ascii="Times New Roman" w:hAnsi="Times New Roman"/>
                <w:b/>
                <w:bCs/>
              </w:rPr>
              <w:t>Объем образовательной программы учебной дисциплины</w:t>
            </w:r>
          </w:p>
        </w:tc>
        <w:tc>
          <w:tcPr>
            <w:tcW w:w="1315" w:type="pct"/>
          </w:tcPr>
          <w:p w14:paraId="6ABA2649" w14:textId="77777777" w:rsidR="004F370C" w:rsidRPr="005606F7" w:rsidRDefault="004F370C" w:rsidP="005606F7">
            <w:pPr>
              <w:suppressAutoHyphens/>
              <w:spacing w:after="0"/>
              <w:rPr>
                <w:rFonts w:ascii="Times New Roman" w:hAnsi="Times New Roman"/>
                <w:iCs/>
              </w:rPr>
            </w:pPr>
            <w:r w:rsidRPr="005606F7">
              <w:rPr>
                <w:rFonts w:ascii="Times New Roman" w:hAnsi="Times New Roman"/>
                <w:iCs/>
              </w:rPr>
              <w:t>32</w:t>
            </w:r>
          </w:p>
        </w:tc>
      </w:tr>
      <w:tr w:rsidR="004F370C" w:rsidRPr="005606F7" w14:paraId="2F9510F0" w14:textId="77777777" w:rsidTr="00F94C12">
        <w:trPr>
          <w:trHeight w:val="490"/>
        </w:trPr>
        <w:tc>
          <w:tcPr>
            <w:tcW w:w="3685" w:type="pct"/>
          </w:tcPr>
          <w:p w14:paraId="12BC6762" w14:textId="77777777" w:rsidR="004F370C" w:rsidRPr="005606F7" w:rsidRDefault="004F370C" w:rsidP="005606F7">
            <w:pPr>
              <w:suppressAutoHyphens/>
              <w:spacing w:after="0"/>
              <w:rPr>
                <w:rFonts w:ascii="Times New Roman" w:hAnsi="Times New Roman"/>
                <w:b/>
              </w:rPr>
            </w:pPr>
            <w:r w:rsidRPr="005606F7">
              <w:rPr>
                <w:rFonts w:ascii="Times New Roman" w:hAnsi="Times New Roman"/>
              </w:rPr>
              <w:t>в т.ч. в форме практической подготовки</w:t>
            </w:r>
          </w:p>
        </w:tc>
        <w:tc>
          <w:tcPr>
            <w:tcW w:w="1315" w:type="pct"/>
          </w:tcPr>
          <w:p w14:paraId="60D6E827" w14:textId="77777777" w:rsidR="004F370C" w:rsidRPr="005606F7" w:rsidRDefault="004F370C" w:rsidP="005606F7">
            <w:pPr>
              <w:suppressAutoHyphens/>
              <w:spacing w:after="0"/>
              <w:rPr>
                <w:rFonts w:ascii="Times New Roman" w:hAnsi="Times New Roman"/>
                <w:iCs/>
                <w:highlight w:val="green"/>
              </w:rPr>
            </w:pPr>
          </w:p>
        </w:tc>
      </w:tr>
      <w:tr w:rsidR="004F370C" w:rsidRPr="005606F7" w14:paraId="1008E4FE" w14:textId="77777777" w:rsidTr="00F94C12">
        <w:trPr>
          <w:trHeight w:val="336"/>
        </w:trPr>
        <w:tc>
          <w:tcPr>
            <w:tcW w:w="5000" w:type="pct"/>
            <w:gridSpan w:val="2"/>
          </w:tcPr>
          <w:p w14:paraId="04B788D4" w14:textId="77777777" w:rsidR="004F370C" w:rsidRPr="005606F7" w:rsidRDefault="004F370C" w:rsidP="005606F7">
            <w:pPr>
              <w:suppressAutoHyphens/>
              <w:spacing w:after="0"/>
              <w:rPr>
                <w:rFonts w:ascii="Times New Roman" w:hAnsi="Times New Roman"/>
                <w:iCs/>
              </w:rPr>
            </w:pPr>
            <w:r w:rsidRPr="005606F7">
              <w:rPr>
                <w:rFonts w:ascii="Times New Roman" w:hAnsi="Times New Roman"/>
              </w:rPr>
              <w:t>в т. ч.:</w:t>
            </w:r>
          </w:p>
        </w:tc>
      </w:tr>
      <w:tr w:rsidR="004F370C" w:rsidRPr="005606F7" w14:paraId="4B78DA3A" w14:textId="77777777" w:rsidTr="00F94C12">
        <w:trPr>
          <w:trHeight w:val="479"/>
        </w:trPr>
        <w:tc>
          <w:tcPr>
            <w:tcW w:w="3685" w:type="pct"/>
          </w:tcPr>
          <w:p w14:paraId="40458BB0" w14:textId="77777777" w:rsidR="004F370C" w:rsidRPr="005606F7" w:rsidRDefault="004F370C" w:rsidP="005606F7">
            <w:pPr>
              <w:suppressAutoHyphens/>
              <w:spacing w:after="0"/>
              <w:rPr>
                <w:rFonts w:ascii="Times New Roman" w:hAnsi="Times New Roman"/>
              </w:rPr>
            </w:pPr>
            <w:r w:rsidRPr="005606F7">
              <w:rPr>
                <w:rFonts w:ascii="Times New Roman" w:hAnsi="Times New Roman"/>
              </w:rPr>
              <w:t>теоретическое обучение</w:t>
            </w:r>
          </w:p>
        </w:tc>
        <w:tc>
          <w:tcPr>
            <w:tcW w:w="1315" w:type="pct"/>
          </w:tcPr>
          <w:p w14:paraId="470CA73E" w14:textId="77777777" w:rsidR="004F370C" w:rsidRPr="005606F7" w:rsidRDefault="004F370C" w:rsidP="005606F7">
            <w:pPr>
              <w:suppressAutoHyphens/>
              <w:spacing w:after="0"/>
              <w:rPr>
                <w:rFonts w:ascii="Times New Roman" w:hAnsi="Times New Roman"/>
                <w:iCs/>
              </w:rPr>
            </w:pPr>
            <w:r w:rsidRPr="005606F7">
              <w:rPr>
                <w:rFonts w:ascii="Times New Roman" w:hAnsi="Times New Roman"/>
                <w:iCs/>
              </w:rPr>
              <w:t>32</w:t>
            </w:r>
          </w:p>
        </w:tc>
      </w:tr>
      <w:tr w:rsidR="004F370C" w:rsidRPr="005606F7" w14:paraId="556A5DF7" w14:textId="77777777" w:rsidTr="00F94C12">
        <w:trPr>
          <w:trHeight w:val="490"/>
        </w:trPr>
        <w:tc>
          <w:tcPr>
            <w:tcW w:w="3685" w:type="pct"/>
            <w:vAlign w:val="center"/>
          </w:tcPr>
          <w:p w14:paraId="7658C1B4" w14:textId="77777777" w:rsidR="004F370C" w:rsidRPr="005606F7" w:rsidRDefault="004F370C" w:rsidP="005606F7">
            <w:pPr>
              <w:suppressAutoHyphens/>
              <w:spacing w:after="0"/>
              <w:rPr>
                <w:rFonts w:ascii="Times New Roman" w:hAnsi="Times New Roman"/>
              </w:rPr>
            </w:pPr>
            <w:r w:rsidRPr="005606F7">
              <w:rPr>
                <w:rFonts w:ascii="Times New Roman" w:hAnsi="Times New Roman"/>
                <w:i/>
              </w:rPr>
              <w:t>Самостоятельная работа</w:t>
            </w:r>
            <w:r w:rsidRPr="005606F7">
              <w:rPr>
                <w:rFonts w:ascii="Times New Roman" w:hAnsi="Times New Roman"/>
                <w:i/>
                <w:iCs/>
                <w:vertAlign w:val="superscript"/>
              </w:rPr>
              <w:footnoteReference w:id="1"/>
            </w:r>
            <w:r w:rsidRPr="005606F7">
              <w:rPr>
                <w:rFonts w:ascii="Times New Roman" w:hAnsi="Times New Roman"/>
                <w:i/>
              </w:rPr>
              <w:t xml:space="preserve"> </w:t>
            </w:r>
          </w:p>
        </w:tc>
        <w:tc>
          <w:tcPr>
            <w:tcW w:w="1315" w:type="pct"/>
          </w:tcPr>
          <w:p w14:paraId="460C000A" w14:textId="77777777" w:rsidR="004F370C" w:rsidRPr="005606F7" w:rsidRDefault="004F370C" w:rsidP="005606F7">
            <w:pPr>
              <w:suppressAutoHyphens/>
              <w:spacing w:after="0"/>
              <w:rPr>
                <w:rFonts w:ascii="Times New Roman" w:hAnsi="Times New Roman"/>
                <w:iCs/>
              </w:rPr>
            </w:pPr>
          </w:p>
        </w:tc>
      </w:tr>
      <w:tr w:rsidR="004F370C" w:rsidRPr="005606F7" w14:paraId="47C54F34" w14:textId="77777777" w:rsidTr="00F94C12">
        <w:trPr>
          <w:trHeight w:val="490"/>
        </w:trPr>
        <w:tc>
          <w:tcPr>
            <w:tcW w:w="3685" w:type="pct"/>
            <w:vAlign w:val="center"/>
          </w:tcPr>
          <w:p w14:paraId="6CA3C0DE" w14:textId="77777777" w:rsidR="004F370C" w:rsidRPr="005606F7" w:rsidRDefault="004F370C" w:rsidP="005606F7">
            <w:pPr>
              <w:suppressAutoHyphens/>
              <w:spacing w:after="0"/>
              <w:rPr>
                <w:rFonts w:ascii="Times New Roman" w:hAnsi="Times New Roman"/>
              </w:rPr>
            </w:pPr>
            <w:r w:rsidRPr="005606F7">
              <w:rPr>
                <w:rFonts w:ascii="Times New Roman" w:hAnsi="Times New Roman"/>
                <w:b/>
                <w:iCs/>
              </w:rPr>
              <w:t>Промежуточная аттестация</w:t>
            </w:r>
          </w:p>
        </w:tc>
        <w:tc>
          <w:tcPr>
            <w:tcW w:w="1315" w:type="pct"/>
          </w:tcPr>
          <w:p w14:paraId="612AF351" w14:textId="77777777" w:rsidR="004F370C" w:rsidRPr="005606F7" w:rsidRDefault="004F370C" w:rsidP="005606F7">
            <w:pPr>
              <w:suppressAutoHyphens/>
              <w:spacing w:after="0"/>
              <w:rPr>
                <w:rFonts w:ascii="Times New Roman" w:hAnsi="Times New Roman"/>
                <w:iCs/>
              </w:rPr>
            </w:pPr>
          </w:p>
        </w:tc>
      </w:tr>
    </w:tbl>
    <w:p w14:paraId="777C637E" w14:textId="77777777" w:rsidR="004F370C" w:rsidRPr="005606F7" w:rsidRDefault="004F370C" w:rsidP="005606F7">
      <w:pPr>
        <w:spacing w:after="0"/>
        <w:rPr>
          <w:rFonts w:ascii="Times New Roman" w:hAnsi="Times New Roman"/>
          <w:b/>
          <w:i/>
        </w:rPr>
        <w:sectPr w:rsidR="004F370C" w:rsidRPr="005606F7" w:rsidSect="00F94C12">
          <w:footerReference w:type="default" r:id="rId8"/>
          <w:pgSz w:w="11906" w:h="16838"/>
          <w:pgMar w:top="1134" w:right="851" w:bottom="1134" w:left="1701" w:header="709" w:footer="709" w:gutter="0"/>
          <w:cols w:space="720"/>
          <w:docGrid w:linePitch="299"/>
        </w:sectPr>
      </w:pPr>
    </w:p>
    <w:p w14:paraId="7A01BE4C" w14:textId="77777777" w:rsidR="004F370C" w:rsidRPr="005606F7" w:rsidRDefault="004F370C" w:rsidP="005606F7">
      <w:pPr>
        <w:spacing w:after="0"/>
        <w:ind w:firstLine="709"/>
        <w:rPr>
          <w:rFonts w:ascii="Times New Roman" w:hAnsi="Times New Roman"/>
          <w:b/>
        </w:rPr>
      </w:pPr>
      <w:r w:rsidRPr="005606F7">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9"/>
        <w:gridCol w:w="7421"/>
        <w:gridCol w:w="3481"/>
        <w:gridCol w:w="1967"/>
      </w:tblGrid>
      <w:tr w:rsidR="004F370C" w:rsidRPr="00381D8F" w14:paraId="7C0D8953" w14:textId="77777777" w:rsidTr="00F94C12">
        <w:trPr>
          <w:trHeight w:val="20"/>
        </w:trPr>
        <w:tc>
          <w:tcPr>
            <w:tcW w:w="649" w:type="pct"/>
          </w:tcPr>
          <w:p w14:paraId="2FEE6E9C" w14:textId="77777777" w:rsidR="004F370C" w:rsidRPr="00381D8F" w:rsidRDefault="004F370C" w:rsidP="00F94C12">
            <w:pPr>
              <w:suppressAutoHyphens/>
              <w:spacing w:after="0" w:line="240" w:lineRule="auto"/>
              <w:jc w:val="center"/>
              <w:rPr>
                <w:rFonts w:ascii="Times New Roman" w:hAnsi="Times New Roman"/>
                <w:b/>
                <w:bCs/>
              </w:rPr>
            </w:pPr>
            <w:r w:rsidRPr="00381D8F">
              <w:rPr>
                <w:rFonts w:ascii="Times New Roman" w:hAnsi="Times New Roman"/>
                <w:b/>
                <w:bCs/>
              </w:rPr>
              <w:t>Наименование разделов и тем</w:t>
            </w:r>
          </w:p>
        </w:tc>
        <w:tc>
          <w:tcPr>
            <w:tcW w:w="2509" w:type="pct"/>
          </w:tcPr>
          <w:p w14:paraId="69161A08" w14:textId="77777777" w:rsidR="004F370C" w:rsidRPr="00381D8F" w:rsidRDefault="004F370C" w:rsidP="00F94C12">
            <w:pPr>
              <w:suppressAutoHyphens/>
              <w:spacing w:after="0" w:line="240" w:lineRule="auto"/>
              <w:jc w:val="center"/>
              <w:rPr>
                <w:rFonts w:ascii="Times New Roman" w:hAnsi="Times New Roman"/>
                <w:b/>
                <w:bCs/>
              </w:rPr>
            </w:pPr>
            <w:r w:rsidRPr="00381D8F">
              <w:rPr>
                <w:rFonts w:ascii="Times New Roman" w:hAnsi="Times New Roman"/>
                <w:b/>
                <w:bCs/>
              </w:rPr>
              <w:t>Содержание учебного материала и формы организации деятельности обучающихся</w:t>
            </w:r>
          </w:p>
        </w:tc>
        <w:tc>
          <w:tcPr>
            <w:tcW w:w="1177" w:type="pct"/>
            <w:vAlign w:val="center"/>
          </w:tcPr>
          <w:p w14:paraId="0FF18A10" w14:textId="77777777" w:rsidR="004F370C" w:rsidRPr="00381D8F" w:rsidRDefault="004F370C" w:rsidP="00F94C12">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665" w:type="pct"/>
            <w:vAlign w:val="center"/>
          </w:tcPr>
          <w:p w14:paraId="404A4388" w14:textId="77777777" w:rsidR="004F370C" w:rsidRPr="004C1D08" w:rsidRDefault="004F370C" w:rsidP="00F94C12">
            <w:pPr>
              <w:suppressAutoHyphens/>
              <w:spacing w:after="0" w:line="240" w:lineRule="auto"/>
              <w:jc w:val="center"/>
              <w:rPr>
                <w:rFonts w:ascii="Times New Roman" w:hAnsi="Times New Roman"/>
                <w:b/>
                <w:bCs/>
              </w:rPr>
            </w:pPr>
            <w:r w:rsidRPr="004C1D08">
              <w:rPr>
                <w:rFonts w:ascii="Times New Roman" w:hAnsi="Times New Roman"/>
                <w:b/>
                <w:bCs/>
                <w:sz w:val="24"/>
                <w:szCs w:val="24"/>
              </w:rPr>
              <w:t>Коды компетенций, формированию которых способствует элемент программы</w:t>
            </w:r>
          </w:p>
        </w:tc>
      </w:tr>
      <w:tr w:rsidR="004F370C" w:rsidRPr="00381D8F" w14:paraId="6EE7D3AA" w14:textId="77777777" w:rsidTr="00F94C12">
        <w:trPr>
          <w:trHeight w:val="20"/>
        </w:trPr>
        <w:tc>
          <w:tcPr>
            <w:tcW w:w="649" w:type="pct"/>
          </w:tcPr>
          <w:p w14:paraId="2E5A3BF3" w14:textId="77777777" w:rsidR="004F370C" w:rsidRPr="00381D8F" w:rsidRDefault="004F370C" w:rsidP="00F94C12">
            <w:pPr>
              <w:spacing w:after="0" w:line="240" w:lineRule="auto"/>
              <w:rPr>
                <w:rFonts w:ascii="Times New Roman" w:hAnsi="Times New Roman"/>
                <w:b/>
                <w:bCs/>
              </w:rPr>
            </w:pPr>
            <w:r w:rsidRPr="00381D8F">
              <w:rPr>
                <w:rFonts w:ascii="Times New Roman" w:hAnsi="Times New Roman"/>
                <w:b/>
                <w:bCs/>
              </w:rPr>
              <w:t>1</w:t>
            </w:r>
          </w:p>
        </w:tc>
        <w:tc>
          <w:tcPr>
            <w:tcW w:w="2509" w:type="pct"/>
          </w:tcPr>
          <w:p w14:paraId="56BAAA6C" w14:textId="77777777" w:rsidR="004F370C" w:rsidRPr="00381D8F" w:rsidRDefault="004F370C" w:rsidP="00F94C12">
            <w:pPr>
              <w:spacing w:after="0" w:line="240" w:lineRule="auto"/>
              <w:rPr>
                <w:rFonts w:ascii="Times New Roman" w:hAnsi="Times New Roman"/>
                <w:b/>
                <w:bCs/>
              </w:rPr>
            </w:pPr>
            <w:r w:rsidRPr="00381D8F">
              <w:rPr>
                <w:rFonts w:ascii="Times New Roman" w:hAnsi="Times New Roman"/>
                <w:b/>
                <w:bCs/>
              </w:rPr>
              <w:t>2</w:t>
            </w:r>
          </w:p>
        </w:tc>
        <w:tc>
          <w:tcPr>
            <w:tcW w:w="1177" w:type="pct"/>
          </w:tcPr>
          <w:p w14:paraId="5228E692" w14:textId="77777777" w:rsidR="004F370C" w:rsidRPr="00381D8F" w:rsidRDefault="004F370C" w:rsidP="00F94C12">
            <w:pPr>
              <w:spacing w:after="0" w:line="240" w:lineRule="auto"/>
              <w:jc w:val="center"/>
              <w:rPr>
                <w:rFonts w:ascii="Times New Roman" w:hAnsi="Times New Roman"/>
                <w:b/>
                <w:bCs/>
                <w:i/>
              </w:rPr>
            </w:pPr>
            <w:r w:rsidRPr="00381D8F">
              <w:rPr>
                <w:rFonts w:ascii="Times New Roman" w:hAnsi="Times New Roman"/>
                <w:b/>
                <w:bCs/>
                <w:i/>
              </w:rPr>
              <w:t>3</w:t>
            </w:r>
          </w:p>
        </w:tc>
        <w:tc>
          <w:tcPr>
            <w:tcW w:w="665" w:type="pct"/>
          </w:tcPr>
          <w:p w14:paraId="06225A1E" w14:textId="77777777" w:rsidR="004F370C" w:rsidRPr="004C1D08" w:rsidRDefault="004F370C" w:rsidP="00F94C12">
            <w:pPr>
              <w:spacing w:after="0" w:line="240" w:lineRule="auto"/>
              <w:jc w:val="center"/>
              <w:rPr>
                <w:rFonts w:ascii="Times New Roman" w:hAnsi="Times New Roman"/>
                <w:b/>
                <w:bCs/>
                <w:i/>
                <w:iCs/>
              </w:rPr>
            </w:pPr>
            <w:r w:rsidRPr="004C1D08">
              <w:rPr>
                <w:b/>
                <w:bCs/>
                <w:i/>
                <w:iCs/>
              </w:rPr>
              <w:t>4</w:t>
            </w:r>
          </w:p>
        </w:tc>
      </w:tr>
      <w:tr w:rsidR="004F370C" w:rsidRPr="00381D8F" w14:paraId="5CB32FAD" w14:textId="77777777" w:rsidTr="00F94C12">
        <w:trPr>
          <w:trHeight w:val="155"/>
        </w:trPr>
        <w:tc>
          <w:tcPr>
            <w:tcW w:w="3158" w:type="pct"/>
            <w:gridSpan w:val="2"/>
          </w:tcPr>
          <w:p w14:paraId="4EB00563" w14:textId="77777777" w:rsidR="004F370C" w:rsidRPr="00381D8F" w:rsidRDefault="004F370C" w:rsidP="00F94C12">
            <w:pPr>
              <w:spacing w:after="0" w:line="240" w:lineRule="auto"/>
              <w:rPr>
                <w:rFonts w:ascii="Times New Roman" w:hAnsi="Times New Roman"/>
                <w:b/>
                <w:bCs/>
              </w:rPr>
            </w:pPr>
            <w:r w:rsidRPr="00381D8F">
              <w:rPr>
                <w:rFonts w:ascii="Times New Roman" w:hAnsi="Times New Roman"/>
                <w:b/>
              </w:rPr>
              <w:t>Раздел 1. Предмет философии и ее история</w:t>
            </w:r>
          </w:p>
        </w:tc>
        <w:tc>
          <w:tcPr>
            <w:tcW w:w="1177" w:type="pct"/>
          </w:tcPr>
          <w:p w14:paraId="51CB7EB5" w14:textId="77777777" w:rsidR="004F370C" w:rsidRPr="00381D8F" w:rsidRDefault="004F370C" w:rsidP="00F94C12">
            <w:pPr>
              <w:spacing w:after="0" w:line="240" w:lineRule="auto"/>
              <w:jc w:val="center"/>
              <w:rPr>
                <w:rFonts w:ascii="Times New Roman" w:hAnsi="Times New Roman"/>
                <w:b/>
                <w:bCs/>
                <w:i/>
              </w:rPr>
            </w:pPr>
          </w:p>
        </w:tc>
        <w:tc>
          <w:tcPr>
            <w:tcW w:w="665" w:type="pct"/>
          </w:tcPr>
          <w:p w14:paraId="06C8B422" w14:textId="77777777" w:rsidR="004F370C" w:rsidRPr="004C1D08" w:rsidRDefault="004F370C" w:rsidP="00F94C12">
            <w:pPr>
              <w:spacing w:after="0" w:line="240" w:lineRule="auto"/>
              <w:jc w:val="center"/>
              <w:rPr>
                <w:rFonts w:ascii="Times New Roman" w:hAnsi="Times New Roman"/>
              </w:rPr>
            </w:pPr>
          </w:p>
        </w:tc>
      </w:tr>
      <w:tr w:rsidR="004F370C" w:rsidRPr="00381D8F" w14:paraId="3607CDC3" w14:textId="77777777" w:rsidTr="00F94C12">
        <w:trPr>
          <w:trHeight w:val="20"/>
        </w:trPr>
        <w:tc>
          <w:tcPr>
            <w:tcW w:w="649" w:type="pct"/>
            <w:vMerge w:val="restart"/>
          </w:tcPr>
          <w:p w14:paraId="6138E9F2" w14:textId="77777777" w:rsidR="004F370C" w:rsidRPr="00381D8F" w:rsidRDefault="004F370C" w:rsidP="00F94C12">
            <w:pPr>
              <w:spacing w:after="0" w:line="240" w:lineRule="auto"/>
              <w:rPr>
                <w:rFonts w:ascii="Times New Roman" w:hAnsi="Times New Roman"/>
                <w:b/>
                <w:sz w:val="24"/>
                <w:szCs w:val="24"/>
              </w:rPr>
            </w:pPr>
            <w:r w:rsidRPr="00381D8F">
              <w:rPr>
                <w:rFonts w:ascii="Times New Roman" w:hAnsi="Times New Roman"/>
                <w:b/>
                <w:sz w:val="24"/>
                <w:szCs w:val="24"/>
              </w:rPr>
              <w:t>Тема 1.1.</w:t>
            </w:r>
          </w:p>
          <w:p w14:paraId="5F73CA8B" w14:textId="77777777" w:rsidR="004F370C" w:rsidRPr="00381D8F" w:rsidRDefault="004F370C" w:rsidP="00F94C12">
            <w:pPr>
              <w:spacing w:after="0" w:line="240" w:lineRule="auto"/>
              <w:rPr>
                <w:rFonts w:ascii="Times New Roman" w:hAnsi="Times New Roman"/>
                <w:bCs/>
                <w:sz w:val="24"/>
                <w:szCs w:val="24"/>
              </w:rPr>
            </w:pPr>
            <w:r w:rsidRPr="00381D8F">
              <w:rPr>
                <w:rFonts w:ascii="Times New Roman" w:hAnsi="Times New Roman"/>
                <w:sz w:val="24"/>
                <w:szCs w:val="24"/>
              </w:rPr>
              <w:t>Основные понятия и предмет философии</w:t>
            </w:r>
          </w:p>
        </w:tc>
        <w:tc>
          <w:tcPr>
            <w:tcW w:w="2509" w:type="pct"/>
          </w:tcPr>
          <w:p w14:paraId="782E2A55"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tc>
        <w:tc>
          <w:tcPr>
            <w:tcW w:w="1177" w:type="pct"/>
            <w:vAlign w:val="center"/>
          </w:tcPr>
          <w:p w14:paraId="1E1AF80A" w14:textId="77777777" w:rsidR="004F370C" w:rsidRPr="00381D8F" w:rsidRDefault="004F370C" w:rsidP="00F94C12">
            <w:pPr>
              <w:suppressAutoHyphens/>
              <w:spacing w:after="0" w:line="240" w:lineRule="auto"/>
              <w:jc w:val="center"/>
              <w:rPr>
                <w:rFonts w:ascii="Times New Roman" w:hAnsi="Times New Roman"/>
                <w:bCs/>
              </w:rPr>
            </w:pPr>
          </w:p>
        </w:tc>
        <w:tc>
          <w:tcPr>
            <w:tcW w:w="665" w:type="pct"/>
            <w:vMerge w:val="restart"/>
          </w:tcPr>
          <w:p w14:paraId="0BAA6689" w14:textId="0F7F2270"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01</w:t>
            </w:r>
          </w:p>
          <w:p w14:paraId="232C5383" w14:textId="3C9AFE38"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05</w:t>
            </w:r>
          </w:p>
          <w:p w14:paraId="768C95D7" w14:textId="6F1B171D"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06</w:t>
            </w:r>
          </w:p>
          <w:p w14:paraId="0A5D3D5D" w14:textId="77777777" w:rsidR="004F370C" w:rsidRPr="004C1D08" w:rsidRDefault="004F370C" w:rsidP="00F94C12">
            <w:pPr>
              <w:spacing w:after="0" w:line="240" w:lineRule="auto"/>
              <w:jc w:val="center"/>
              <w:rPr>
                <w:rFonts w:ascii="Times New Roman" w:hAnsi="Times New Roman"/>
              </w:rPr>
            </w:pPr>
          </w:p>
        </w:tc>
      </w:tr>
      <w:tr w:rsidR="004F370C" w:rsidRPr="00381D8F" w14:paraId="1D1C7D2A" w14:textId="77777777" w:rsidTr="00F94C12">
        <w:trPr>
          <w:trHeight w:val="20"/>
        </w:trPr>
        <w:tc>
          <w:tcPr>
            <w:tcW w:w="649" w:type="pct"/>
            <w:vMerge/>
          </w:tcPr>
          <w:p w14:paraId="646D756C"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563EAA4B"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 xml:space="preserve">1.  </w:t>
            </w:r>
            <w:r w:rsidRPr="00381D8F">
              <w:rPr>
                <w:rFonts w:ascii="Times New Roman" w:hAnsi="Times New Roman"/>
                <w:sz w:val="24"/>
                <w:szCs w:val="24"/>
              </w:rPr>
              <w:t xml:space="preserve">Становление философии из мифологии. Характерные черты философии: </w:t>
            </w:r>
            <w:proofErr w:type="spellStart"/>
            <w:r w:rsidRPr="00381D8F">
              <w:rPr>
                <w:rFonts w:ascii="Times New Roman" w:hAnsi="Times New Roman"/>
                <w:sz w:val="24"/>
                <w:szCs w:val="24"/>
              </w:rPr>
              <w:t>понятийность</w:t>
            </w:r>
            <w:proofErr w:type="spellEnd"/>
            <w:r w:rsidRPr="00381D8F">
              <w:rPr>
                <w:rFonts w:ascii="Times New Roman" w:hAnsi="Times New Roman"/>
                <w:sz w:val="24"/>
                <w:szCs w:val="24"/>
              </w:rPr>
              <w:t xml:space="preserve">, логичность, </w:t>
            </w:r>
            <w:proofErr w:type="spellStart"/>
            <w:r w:rsidRPr="00381D8F">
              <w:rPr>
                <w:rFonts w:ascii="Times New Roman" w:hAnsi="Times New Roman"/>
                <w:sz w:val="24"/>
                <w:szCs w:val="24"/>
              </w:rPr>
              <w:t>дискурсивность</w:t>
            </w:r>
            <w:proofErr w:type="spellEnd"/>
            <w:r w:rsidRPr="00381D8F">
              <w:rPr>
                <w:rFonts w:ascii="Times New Roman" w:hAnsi="Times New Roman"/>
                <w:sz w:val="24"/>
                <w:szCs w:val="24"/>
              </w:rPr>
              <w:t>.</w:t>
            </w:r>
          </w:p>
        </w:tc>
        <w:tc>
          <w:tcPr>
            <w:tcW w:w="1177" w:type="pct"/>
            <w:vMerge w:val="restart"/>
            <w:vAlign w:val="center"/>
          </w:tcPr>
          <w:p w14:paraId="3D17D4F7" w14:textId="77777777" w:rsidR="004F370C" w:rsidRPr="00381D8F" w:rsidRDefault="004F370C" w:rsidP="00F94C12">
            <w:pPr>
              <w:suppressAutoHyphens/>
              <w:spacing w:after="0" w:line="240" w:lineRule="auto"/>
              <w:jc w:val="center"/>
              <w:rPr>
                <w:rFonts w:ascii="Times New Roman" w:hAnsi="Times New Roman"/>
                <w:bCs/>
                <w:i/>
              </w:rPr>
            </w:pPr>
            <w:r w:rsidRPr="00381D8F">
              <w:rPr>
                <w:rFonts w:ascii="Times New Roman" w:hAnsi="Times New Roman"/>
                <w:bCs/>
                <w:i/>
              </w:rPr>
              <w:t>2</w:t>
            </w:r>
          </w:p>
        </w:tc>
        <w:tc>
          <w:tcPr>
            <w:tcW w:w="665" w:type="pct"/>
            <w:vMerge/>
          </w:tcPr>
          <w:p w14:paraId="5651D9C7" w14:textId="77777777" w:rsidR="004F370C" w:rsidRPr="004C1D08" w:rsidRDefault="004F370C" w:rsidP="00F94C12">
            <w:pPr>
              <w:spacing w:after="0" w:line="240" w:lineRule="auto"/>
              <w:jc w:val="center"/>
              <w:rPr>
                <w:rFonts w:ascii="Times New Roman" w:hAnsi="Times New Roman"/>
              </w:rPr>
            </w:pPr>
          </w:p>
        </w:tc>
      </w:tr>
      <w:tr w:rsidR="004F370C" w:rsidRPr="00381D8F" w14:paraId="29849F71" w14:textId="77777777" w:rsidTr="00F94C12">
        <w:trPr>
          <w:trHeight w:val="20"/>
        </w:trPr>
        <w:tc>
          <w:tcPr>
            <w:tcW w:w="649" w:type="pct"/>
            <w:vMerge/>
          </w:tcPr>
          <w:p w14:paraId="68FA6DE0"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6A561E5D"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2.</w:t>
            </w:r>
            <w:r w:rsidRPr="00381D8F">
              <w:rPr>
                <w:rFonts w:ascii="Times New Roman" w:hAnsi="Times New Roman"/>
                <w:bCs/>
                <w:sz w:val="24"/>
                <w:szCs w:val="24"/>
              </w:rPr>
              <w:t xml:space="preserve"> Предмет и определение философии.</w:t>
            </w:r>
          </w:p>
        </w:tc>
        <w:tc>
          <w:tcPr>
            <w:tcW w:w="1177" w:type="pct"/>
            <w:vMerge/>
            <w:vAlign w:val="center"/>
          </w:tcPr>
          <w:p w14:paraId="04D7B686"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6281D2E6" w14:textId="77777777" w:rsidR="004F370C" w:rsidRPr="004C1D08" w:rsidRDefault="004F370C" w:rsidP="00F94C12">
            <w:pPr>
              <w:spacing w:after="0" w:line="240" w:lineRule="auto"/>
              <w:jc w:val="center"/>
              <w:rPr>
                <w:rFonts w:ascii="Times New Roman" w:hAnsi="Times New Roman"/>
              </w:rPr>
            </w:pPr>
          </w:p>
        </w:tc>
      </w:tr>
      <w:tr w:rsidR="004F370C" w:rsidRPr="00381D8F" w14:paraId="38763176" w14:textId="77777777" w:rsidTr="00F94C12">
        <w:trPr>
          <w:trHeight w:val="20"/>
        </w:trPr>
        <w:tc>
          <w:tcPr>
            <w:tcW w:w="649" w:type="pct"/>
            <w:vMerge/>
          </w:tcPr>
          <w:p w14:paraId="5FE57C61" w14:textId="77777777" w:rsidR="004F370C" w:rsidRPr="00381D8F" w:rsidRDefault="004F370C" w:rsidP="00F94C12">
            <w:pPr>
              <w:spacing w:after="0" w:line="240" w:lineRule="auto"/>
              <w:rPr>
                <w:rFonts w:ascii="Times New Roman" w:hAnsi="Times New Roman"/>
                <w:b/>
                <w:bCs/>
                <w:sz w:val="24"/>
                <w:szCs w:val="24"/>
              </w:rPr>
            </w:pPr>
          </w:p>
        </w:tc>
        <w:tc>
          <w:tcPr>
            <w:tcW w:w="2509" w:type="pct"/>
          </w:tcPr>
          <w:p w14:paraId="01E17646"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Самостоятельная работа обучающихся</w:t>
            </w:r>
            <w:r w:rsidRPr="00381D8F">
              <w:rPr>
                <w:rStyle w:val="a5"/>
              </w:rPr>
              <w:footnoteReference w:id="2"/>
            </w:r>
          </w:p>
        </w:tc>
        <w:tc>
          <w:tcPr>
            <w:tcW w:w="1177" w:type="pct"/>
            <w:vAlign w:val="center"/>
          </w:tcPr>
          <w:p w14:paraId="41831786" w14:textId="77777777" w:rsidR="004F370C" w:rsidRPr="00381D8F" w:rsidRDefault="004F370C" w:rsidP="00F94C12">
            <w:pPr>
              <w:suppressAutoHyphens/>
              <w:spacing w:after="0" w:line="240" w:lineRule="auto"/>
              <w:jc w:val="center"/>
              <w:rPr>
                <w:rFonts w:ascii="Times New Roman" w:hAnsi="Times New Roman"/>
                <w:b/>
                <w:bCs/>
              </w:rPr>
            </w:pPr>
          </w:p>
        </w:tc>
        <w:tc>
          <w:tcPr>
            <w:tcW w:w="665" w:type="pct"/>
            <w:vMerge/>
          </w:tcPr>
          <w:p w14:paraId="5D2A3D15" w14:textId="77777777" w:rsidR="004F370C" w:rsidRPr="004C1D08" w:rsidRDefault="004F370C" w:rsidP="00F94C12">
            <w:pPr>
              <w:spacing w:after="0" w:line="240" w:lineRule="auto"/>
              <w:jc w:val="center"/>
              <w:rPr>
                <w:rFonts w:ascii="Times New Roman" w:hAnsi="Times New Roman"/>
              </w:rPr>
            </w:pPr>
          </w:p>
        </w:tc>
      </w:tr>
      <w:tr w:rsidR="004F370C" w:rsidRPr="00381D8F" w14:paraId="15779606" w14:textId="77777777" w:rsidTr="00F94C12">
        <w:trPr>
          <w:trHeight w:val="20"/>
        </w:trPr>
        <w:tc>
          <w:tcPr>
            <w:tcW w:w="649" w:type="pct"/>
            <w:vMerge w:val="restart"/>
          </w:tcPr>
          <w:p w14:paraId="295445C0" w14:textId="77777777" w:rsidR="004F370C" w:rsidRPr="00381D8F" w:rsidRDefault="004F370C" w:rsidP="00F94C12">
            <w:pPr>
              <w:spacing w:after="0" w:line="240" w:lineRule="auto"/>
              <w:rPr>
                <w:rFonts w:ascii="Times New Roman" w:hAnsi="Times New Roman"/>
                <w:b/>
                <w:sz w:val="24"/>
                <w:szCs w:val="24"/>
              </w:rPr>
            </w:pPr>
            <w:r w:rsidRPr="00381D8F">
              <w:rPr>
                <w:rFonts w:ascii="Times New Roman" w:hAnsi="Times New Roman"/>
                <w:b/>
                <w:sz w:val="24"/>
                <w:szCs w:val="24"/>
              </w:rPr>
              <w:t>Тема 1.2.</w:t>
            </w:r>
          </w:p>
          <w:p w14:paraId="21048DF9" w14:textId="77777777" w:rsidR="004F370C" w:rsidRPr="00381D8F" w:rsidRDefault="004F370C" w:rsidP="00F94C12">
            <w:pPr>
              <w:spacing w:after="0" w:line="240" w:lineRule="auto"/>
              <w:rPr>
                <w:rFonts w:ascii="Times New Roman" w:hAnsi="Times New Roman"/>
                <w:bCs/>
                <w:sz w:val="24"/>
                <w:szCs w:val="24"/>
              </w:rPr>
            </w:pPr>
            <w:r w:rsidRPr="00381D8F">
              <w:rPr>
                <w:rFonts w:ascii="Times New Roman" w:hAnsi="Times New Roman"/>
                <w:sz w:val="24"/>
                <w:szCs w:val="24"/>
              </w:rPr>
              <w:t>Философия Древнего мира и средневековая философия</w:t>
            </w:r>
          </w:p>
        </w:tc>
        <w:tc>
          <w:tcPr>
            <w:tcW w:w="2509" w:type="pct"/>
          </w:tcPr>
          <w:p w14:paraId="46C75E47"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tc>
        <w:tc>
          <w:tcPr>
            <w:tcW w:w="1177" w:type="pct"/>
            <w:vAlign w:val="center"/>
          </w:tcPr>
          <w:p w14:paraId="697894F2" w14:textId="77777777" w:rsidR="004F370C" w:rsidRPr="00381D8F" w:rsidRDefault="004F370C" w:rsidP="00F94C12">
            <w:pPr>
              <w:suppressAutoHyphens/>
              <w:spacing w:after="0" w:line="240" w:lineRule="auto"/>
              <w:jc w:val="center"/>
              <w:rPr>
                <w:rFonts w:ascii="Times New Roman" w:hAnsi="Times New Roman"/>
                <w:bCs/>
              </w:rPr>
            </w:pPr>
          </w:p>
        </w:tc>
        <w:tc>
          <w:tcPr>
            <w:tcW w:w="665" w:type="pct"/>
            <w:vMerge w:val="restart"/>
          </w:tcPr>
          <w:p w14:paraId="51F6E8DF" w14:textId="68E8A9DA"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02</w:t>
            </w:r>
          </w:p>
          <w:p w14:paraId="08508E81" w14:textId="7BDA727C"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03</w:t>
            </w:r>
          </w:p>
        </w:tc>
      </w:tr>
      <w:tr w:rsidR="004F370C" w:rsidRPr="00381D8F" w14:paraId="672C6CEE" w14:textId="77777777" w:rsidTr="00F94C12">
        <w:trPr>
          <w:trHeight w:val="20"/>
        </w:trPr>
        <w:tc>
          <w:tcPr>
            <w:tcW w:w="649" w:type="pct"/>
            <w:vMerge/>
          </w:tcPr>
          <w:p w14:paraId="27C32FA2"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06073053" w14:textId="77777777" w:rsidR="004F370C" w:rsidRPr="00381D8F" w:rsidRDefault="004F370C" w:rsidP="00F94C12">
            <w:pPr>
              <w:spacing w:after="0" w:line="240" w:lineRule="auto"/>
              <w:jc w:val="both"/>
              <w:rPr>
                <w:rFonts w:ascii="Times New Roman" w:hAnsi="Times New Roman"/>
                <w:b/>
                <w:bCs/>
                <w:sz w:val="24"/>
                <w:szCs w:val="24"/>
              </w:rPr>
            </w:pPr>
            <w:r w:rsidRPr="00381D8F">
              <w:rPr>
                <w:rFonts w:ascii="Times New Roman" w:hAnsi="Times New Roman"/>
                <w:b/>
                <w:bCs/>
                <w:sz w:val="24"/>
                <w:szCs w:val="24"/>
              </w:rPr>
              <w:t xml:space="preserve">1.  </w:t>
            </w:r>
            <w:r w:rsidRPr="00381D8F">
              <w:rPr>
                <w:rFonts w:ascii="Times New Roman" w:hAnsi="Times New Roman"/>
                <w:sz w:val="24"/>
                <w:szCs w:val="24"/>
              </w:rPr>
              <w:t>Предпосылки философии в Древнем мире (Китай и Индия)</w:t>
            </w:r>
          </w:p>
        </w:tc>
        <w:tc>
          <w:tcPr>
            <w:tcW w:w="1177" w:type="pct"/>
            <w:vMerge w:val="restart"/>
            <w:vAlign w:val="center"/>
          </w:tcPr>
          <w:p w14:paraId="5CD584CA" w14:textId="77777777" w:rsidR="004F370C" w:rsidRPr="00381D8F" w:rsidRDefault="004F370C" w:rsidP="00F94C12">
            <w:pPr>
              <w:suppressAutoHyphens/>
              <w:spacing w:after="0" w:line="240" w:lineRule="auto"/>
              <w:jc w:val="center"/>
              <w:rPr>
                <w:rFonts w:ascii="Times New Roman" w:hAnsi="Times New Roman"/>
                <w:bCs/>
                <w:i/>
              </w:rPr>
            </w:pPr>
            <w:r w:rsidRPr="00381D8F">
              <w:rPr>
                <w:rFonts w:ascii="Times New Roman" w:hAnsi="Times New Roman"/>
                <w:bCs/>
                <w:i/>
              </w:rPr>
              <w:t>4</w:t>
            </w:r>
          </w:p>
        </w:tc>
        <w:tc>
          <w:tcPr>
            <w:tcW w:w="665" w:type="pct"/>
            <w:vMerge/>
          </w:tcPr>
          <w:p w14:paraId="065432C5" w14:textId="77777777" w:rsidR="004F370C" w:rsidRPr="004C1D08" w:rsidRDefault="004F370C" w:rsidP="00F94C12">
            <w:pPr>
              <w:spacing w:after="0" w:line="240" w:lineRule="auto"/>
              <w:jc w:val="center"/>
              <w:rPr>
                <w:rFonts w:ascii="Times New Roman" w:hAnsi="Times New Roman"/>
              </w:rPr>
            </w:pPr>
          </w:p>
        </w:tc>
      </w:tr>
      <w:tr w:rsidR="004F370C" w:rsidRPr="00381D8F" w14:paraId="6B6439D6" w14:textId="77777777" w:rsidTr="00F94C12">
        <w:trPr>
          <w:trHeight w:val="20"/>
        </w:trPr>
        <w:tc>
          <w:tcPr>
            <w:tcW w:w="649" w:type="pct"/>
            <w:vMerge/>
          </w:tcPr>
          <w:p w14:paraId="2E5BDD99"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15510915" w14:textId="77777777" w:rsidR="004F370C" w:rsidRPr="00381D8F" w:rsidRDefault="004F370C" w:rsidP="00F94C12">
            <w:pPr>
              <w:spacing w:after="0" w:line="240" w:lineRule="auto"/>
              <w:jc w:val="both"/>
              <w:rPr>
                <w:rFonts w:ascii="Times New Roman" w:hAnsi="Times New Roman"/>
                <w:b/>
                <w:bCs/>
                <w:sz w:val="24"/>
                <w:szCs w:val="24"/>
              </w:rPr>
            </w:pPr>
            <w:r w:rsidRPr="00381D8F">
              <w:rPr>
                <w:rFonts w:ascii="Times New Roman" w:hAnsi="Times New Roman"/>
                <w:b/>
                <w:bCs/>
                <w:sz w:val="24"/>
                <w:szCs w:val="24"/>
              </w:rPr>
              <w:t>2.</w:t>
            </w:r>
            <w:r w:rsidRPr="00381D8F">
              <w:rPr>
                <w:rFonts w:ascii="Times New Roman" w:hAnsi="Times New Roman"/>
                <w:sz w:val="24"/>
                <w:szCs w:val="24"/>
              </w:rPr>
              <w:t xml:space="preserve"> Становление философии в Древней Греции. Философские школы. Сократ. Платон. Аристотель. Философия Древнего Рима. Средневековая философия: патристика и схоластика</w:t>
            </w:r>
          </w:p>
        </w:tc>
        <w:tc>
          <w:tcPr>
            <w:tcW w:w="1177" w:type="pct"/>
            <w:vMerge/>
            <w:vAlign w:val="center"/>
          </w:tcPr>
          <w:p w14:paraId="60D61D94"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1139A464" w14:textId="77777777" w:rsidR="004F370C" w:rsidRPr="004C1D08" w:rsidRDefault="004F370C" w:rsidP="00F94C12">
            <w:pPr>
              <w:spacing w:after="0" w:line="240" w:lineRule="auto"/>
              <w:jc w:val="center"/>
              <w:rPr>
                <w:rFonts w:ascii="Times New Roman" w:hAnsi="Times New Roman"/>
              </w:rPr>
            </w:pPr>
          </w:p>
        </w:tc>
      </w:tr>
      <w:tr w:rsidR="004F370C" w:rsidRPr="00381D8F" w14:paraId="2372DA20" w14:textId="77777777" w:rsidTr="00F94C12">
        <w:trPr>
          <w:trHeight w:val="20"/>
        </w:trPr>
        <w:tc>
          <w:tcPr>
            <w:tcW w:w="649" w:type="pct"/>
            <w:vMerge/>
          </w:tcPr>
          <w:p w14:paraId="7F0BB8B4"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7FB9DC3B"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 xml:space="preserve">3. </w:t>
            </w:r>
            <w:r w:rsidRPr="00381D8F">
              <w:rPr>
                <w:rFonts w:ascii="Times New Roman" w:hAnsi="Times New Roman"/>
                <w:sz w:val="24"/>
                <w:szCs w:val="24"/>
              </w:rPr>
              <w:t>Философские школы Древней Греции.</w:t>
            </w:r>
          </w:p>
        </w:tc>
        <w:tc>
          <w:tcPr>
            <w:tcW w:w="1177" w:type="pct"/>
            <w:vMerge/>
            <w:vAlign w:val="center"/>
          </w:tcPr>
          <w:p w14:paraId="1842B39B"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51F0F1A3" w14:textId="77777777" w:rsidR="004F370C" w:rsidRPr="004C1D08" w:rsidRDefault="004F370C" w:rsidP="00F94C12">
            <w:pPr>
              <w:spacing w:after="0" w:line="240" w:lineRule="auto"/>
              <w:jc w:val="center"/>
              <w:rPr>
                <w:rFonts w:ascii="Times New Roman" w:hAnsi="Times New Roman"/>
              </w:rPr>
            </w:pPr>
          </w:p>
        </w:tc>
      </w:tr>
      <w:tr w:rsidR="004F370C" w:rsidRPr="00381D8F" w14:paraId="1A43B964" w14:textId="77777777" w:rsidTr="00F94C12">
        <w:trPr>
          <w:trHeight w:val="20"/>
        </w:trPr>
        <w:tc>
          <w:tcPr>
            <w:tcW w:w="649" w:type="pct"/>
            <w:vMerge/>
          </w:tcPr>
          <w:p w14:paraId="0826C449"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5244E302"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 xml:space="preserve">4. </w:t>
            </w:r>
            <w:r w:rsidRPr="00381D8F">
              <w:rPr>
                <w:rFonts w:ascii="Times New Roman" w:hAnsi="Times New Roman"/>
                <w:sz w:val="24"/>
                <w:szCs w:val="24"/>
              </w:rPr>
              <w:t>Основные отличия философии Древнего Рима от средневековой европейской философии. Особенности античной философии</w:t>
            </w:r>
          </w:p>
        </w:tc>
        <w:tc>
          <w:tcPr>
            <w:tcW w:w="1177" w:type="pct"/>
            <w:vMerge/>
            <w:vAlign w:val="center"/>
          </w:tcPr>
          <w:p w14:paraId="37C5B04C"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36093504" w14:textId="77777777" w:rsidR="004F370C" w:rsidRPr="004C1D08" w:rsidRDefault="004F370C" w:rsidP="00F94C12">
            <w:pPr>
              <w:spacing w:after="0" w:line="240" w:lineRule="auto"/>
              <w:jc w:val="center"/>
              <w:rPr>
                <w:rFonts w:ascii="Times New Roman" w:hAnsi="Times New Roman"/>
              </w:rPr>
            </w:pPr>
          </w:p>
        </w:tc>
      </w:tr>
      <w:tr w:rsidR="004F370C" w:rsidRPr="00381D8F" w14:paraId="4E7E79D8" w14:textId="77777777" w:rsidTr="00F94C12">
        <w:trPr>
          <w:trHeight w:val="20"/>
        </w:trPr>
        <w:tc>
          <w:tcPr>
            <w:tcW w:w="649" w:type="pct"/>
            <w:vMerge w:val="restart"/>
          </w:tcPr>
          <w:p w14:paraId="332BEA20" w14:textId="77777777" w:rsidR="004F370C" w:rsidRPr="00381D8F" w:rsidRDefault="004F370C" w:rsidP="00F94C12">
            <w:pPr>
              <w:spacing w:after="0" w:line="240" w:lineRule="auto"/>
              <w:jc w:val="both"/>
              <w:rPr>
                <w:rFonts w:ascii="Times New Roman" w:hAnsi="Times New Roman"/>
                <w:b/>
                <w:sz w:val="24"/>
                <w:szCs w:val="24"/>
              </w:rPr>
            </w:pPr>
            <w:r w:rsidRPr="00381D8F">
              <w:rPr>
                <w:rFonts w:ascii="Times New Roman" w:hAnsi="Times New Roman"/>
                <w:b/>
                <w:sz w:val="24"/>
                <w:szCs w:val="24"/>
              </w:rPr>
              <w:t>Тема 1.3.</w:t>
            </w:r>
          </w:p>
          <w:p w14:paraId="36C19B54"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sz w:val="24"/>
                <w:szCs w:val="24"/>
              </w:rPr>
              <w:t>Философия Возрождения и Нового времени</w:t>
            </w:r>
          </w:p>
        </w:tc>
        <w:tc>
          <w:tcPr>
            <w:tcW w:w="2509" w:type="pct"/>
          </w:tcPr>
          <w:p w14:paraId="3C70A6DB"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tc>
        <w:tc>
          <w:tcPr>
            <w:tcW w:w="1177" w:type="pct"/>
            <w:vAlign w:val="center"/>
          </w:tcPr>
          <w:p w14:paraId="48BDE205" w14:textId="77777777" w:rsidR="004F370C" w:rsidRPr="00381D8F" w:rsidRDefault="004F370C" w:rsidP="00F94C12">
            <w:pPr>
              <w:suppressAutoHyphens/>
              <w:spacing w:after="0" w:line="240" w:lineRule="auto"/>
              <w:jc w:val="center"/>
              <w:rPr>
                <w:rFonts w:ascii="Times New Roman" w:hAnsi="Times New Roman"/>
                <w:bCs/>
              </w:rPr>
            </w:pPr>
          </w:p>
        </w:tc>
        <w:tc>
          <w:tcPr>
            <w:tcW w:w="665" w:type="pct"/>
            <w:vMerge w:val="restart"/>
          </w:tcPr>
          <w:p w14:paraId="3794B814" w14:textId="35197181"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03</w:t>
            </w:r>
          </w:p>
          <w:p w14:paraId="5F669E12" w14:textId="012DC6F1"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06</w:t>
            </w:r>
          </w:p>
          <w:p w14:paraId="7ECB0B53" w14:textId="77777777" w:rsidR="004F370C" w:rsidRPr="004C1D08" w:rsidRDefault="004F370C" w:rsidP="00F94C12">
            <w:pPr>
              <w:spacing w:after="0" w:line="240" w:lineRule="auto"/>
              <w:jc w:val="center"/>
              <w:rPr>
                <w:rFonts w:ascii="Times New Roman" w:hAnsi="Times New Roman"/>
              </w:rPr>
            </w:pPr>
          </w:p>
        </w:tc>
      </w:tr>
      <w:tr w:rsidR="004F370C" w:rsidRPr="00381D8F" w14:paraId="4B9A2E77" w14:textId="77777777" w:rsidTr="00F94C12">
        <w:trPr>
          <w:trHeight w:val="20"/>
        </w:trPr>
        <w:tc>
          <w:tcPr>
            <w:tcW w:w="649" w:type="pct"/>
            <w:vMerge/>
          </w:tcPr>
          <w:p w14:paraId="651535B3"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79B9F2E2"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 xml:space="preserve">1.  </w:t>
            </w:r>
            <w:r w:rsidRPr="00381D8F">
              <w:rPr>
                <w:rFonts w:ascii="Times New Roman" w:hAnsi="Times New Roman"/>
                <w:sz w:val="24"/>
                <w:szCs w:val="24"/>
              </w:rPr>
              <w:t>Особенности философии Нового времени. Немецкая классическая философия. Философия эмпиризма и рационализма.</w:t>
            </w:r>
          </w:p>
        </w:tc>
        <w:tc>
          <w:tcPr>
            <w:tcW w:w="1177" w:type="pct"/>
            <w:vMerge w:val="restart"/>
            <w:vAlign w:val="center"/>
          </w:tcPr>
          <w:p w14:paraId="6DA7C6A7" w14:textId="77777777" w:rsidR="004F370C" w:rsidRPr="00381D8F" w:rsidRDefault="004F370C" w:rsidP="00F94C12">
            <w:pPr>
              <w:suppressAutoHyphens/>
              <w:spacing w:after="0" w:line="240" w:lineRule="auto"/>
              <w:jc w:val="center"/>
              <w:rPr>
                <w:rFonts w:ascii="Times New Roman" w:hAnsi="Times New Roman"/>
                <w:bCs/>
                <w:i/>
              </w:rPr>
            </w:pPr>
            <w:r w:rsidRPr="00381D8F">
              <w:rPr>
                <w:rFonts w:ascii="Times New Roman" w:hAnsi="Times New Roman"/>
                <w:bCs/>
                <w:i/>
              </w:rPr>
              <w:t>2</w:t>
            </w:r>
          </w:p>
        </w:tc>
        <w:tc>
          <w:tcPr>
            <w:tcW w:w="665" w:type="pct"/>
            <w:vMerge/>
          </w:tcPr>
          <w:p w14:paraId="587CECED" w14:textId="77777777" w:rsidR="004F370C" w:rsidRPr="004C1D08" w:rsidRDefault="004F370C" w:rsidP="00F94C12">
            <w:pPr>
              <w:spacing w:after="0" w:line="240" w:lineRule="auto"/>
              <w:jc w:val="center"/>
              <w:rPr>
                <w:rFonts w:ascii="Times New Roman" w:hAnsi="Times New Roman"/>
              </w:rPr>
            </w:pPr>
          </w:p>
        </w:tc>
      </w:tr>
      <w:tr w:rsidR="004F370C" w:rsidRPr="00381D8F" w14:paraId="02EC3E74" w14:textId="77777777" w:rsidTr="00F94C12">
        <w:trPr>
          <w:trHeight w:val="20"/>
        </w:trPr>
        <w:tc>
          <w:tcPr>
            <w:tcW w:w="649" w:type="pct"/>
            <w:vMerge/>
          </w:tcPr>
          <w:p w14:paraId="74F57A6C"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0866705B" w14:textId="77777777" w:rsidR="004F370C" w:rsidRPr="00381D8F" w:rsidRDefault="004F370C" w:rsidP="00F94C12">
            <w:pPr>
              <w:spacing w:after="0" w:line="240" w:lineRule="auto"/>
              <w:jc w:val="both"/>
              <w:rPr>
                <w:rFonts w:ascii="Times New Roman" w:hAnsi="Times New Roman"/>
                <w:b/>
                <w:bCs/>
                <w:sz w:val="24"/>
                <w:szCs w:val="24"/>
              </w:rPr>
            </w:pPr>
            <w:r w:rsidRPr="00381D8F">
              <w:rPr>
                <w:rFonts w:ascii="Times New Roman" w:hAnsi="Times New Roman"/>
                <w:b/>
                <w:bCs/>
                <w:sz w:val="24"/>
                <w:szCs w:val="24"/>
              </w:rPr>
              <w:t>2.</w:t>
            </w:r>
            <w:r w:rsidRPr="00381D8F">
              <w:rPr>
                <w:rFonts w:ascii="Times New Roman" w:hAnsi="Times New Roman"/>
                <w:sz w:val="24"/>
                <w:szCs w:val="24"/>
              </w:rPr>
              <w:t xml:space="preserve"> Особенности философии эпохи Возрождения и Нового времени. Гуманизм и антропоцентризм эпохи Возрождения. Характерные черты новоевропейской культуры. Просвещение.</w:t>
            </w:r>
          </w:p>
        </w:tc>
        <w:tc>
          <w:tcPr>
            <w:tcW w:w="1177" w:type="pct"/>
            <w:vMerge/>
            <w:vAlign w:val="center"/>
          </w:tcPr>
          <w:p w14:paraId="5CF114EB"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27BC6E9D" w14:textId="77777777" w:rsidR="004F370C" w:rsidRPr="004C1D08" w:rsidRDefault="004F370C" w:rsidP="00F94C12">
            <w:pPr>
              <w:spacing w:after="0" w:line="240" w:lineRule="auto"/>
              <w:jc w:val="center"/>
              <w:rPr>
                <w:rFonts w:ascii="Times New Roman" w:hAnsi="Times New Roman"/>
              </w:rPr>
            </w:pPr>
          </w:p>
        </w:tc>
      </w:tr>
      <w:tr w:rsidR="004F370C" w:rsidRPr="00381D8F" w14:paraId="1A6CAB51" w14:textId="77777777" w:rsidTr="00F94C12">
        <w:trPr>
          <w:trHeight w:val="601"/>
        </w:trPr>
        <w:tc>
          <w:tcPr>
            <w:tcW w:w="649" w:type="pct"/>
            <w:vMerge/>
          </w:tcPr>
          <w:p w14:paraId="3C248B35"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60FD4A65"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 xml:space="preserve">3. </w:t>
            </w:r>
            <w:r w:rsidRPr="00381D8F">
              <w:rPr>
                <w:rFonts w:ascii="Times New Roman" w:hAnsi="Times New Roman"/>
                <w:sz w:val="24"/>
                <w:szCs w:val="24"/>
              </w:rPr>
              <w:t>Основные понятия немецкой классической философии. Объективный идеализм. Субъективный идеализм. Материализм</w:t>
            </w:r>
          </w:p>
        </w:tc>
        <w:tc>
          <w:tcPr>
            <w:tcW w:w="1177" w:type="pct"/>
            <w:vMerge/>
            <w:vAlign w:val="center"/>
          </w:tcPr>
          <w:p w14:paraId="701BE2E0"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78DB9193" w14:textId="77777777" w:rsidR="004F370C" w:rsidRPr="004C1D08" w:rsidRDefault="004F370C" w:rsidP="00F94C12">
            <w:pPr>
              <w:spacing w:after="0" w:line="240" w:lineRule="auto"/>
              <w:jc w:val="center"/>
              <w:rPr>
                <w:rFonts w:ascii="Times New Roman" w:hAnsi="Times New Roman"/>
              </w:rPr>
            </w:pPr>
          </w:p>
        </w:tc>
      </w:tr>
      <w:tr w:rsidR="004F370C" w:rsidRPr="00381D8F" w14:paraId="143D6736" w14:textId="77777777" w:rsidTr="00F94C12">
        <w:trPr>
          <w:trHeight w:val="20"/>
        </w:trPr>
        <w:tc>
          <w:tcPr>
            <w:tcW w:w="649" w:type="pct"/>
            <w:vMerge w:val="restart"/>
          </w:tcPr>
          <w:p w14:paraId="55F50017" w14:textId="77777777" w:rsidR="004F370C" w:rsidRPr="00381D8F" w:rsidRDefault="004F370C" w:rsidP="00F94C12">
            <w:pPr>
              <w:spacing w:after="0" w:line="240" w:lineRule="auto"/>
              <w:jc w:val="both"/>
              <w:rPr>
                <w:rFonts w:ascii="Times New Roman" w:hAnsi="Times New Roman"/>
                <w:b/>
                <w:sz w:val="24"/>
                <w:szCs w:val="24"/>
              </w:rPr>
            </w:pPr>
            <w:r w:rsidRPr="00381D8F">
              <w:rPr>
                <w:rFonts w:ascii="Times New Roman" w:hAnsi="Times New Roman"/>
                <w:b/>
                <w:sz w:val="24"/>
                <w:szCs w:val="24"/>
              </w:rPr>
              <w:t>Тема 1.4.</w:t>
            </w:r>
          </w:p>
          <w:p w14:paraId="33115F01"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sz w:val="24"/>
                <w:szCs w:val="24"/>
              </w:rPr>
              <w:t>Современная философия</w:t>
            </w:r>
          </w:p>
        </w:tc>
        <w:tc>
          <w:tcPr>
            <w:tcW w:w="2509" w:type="pct"/>
          </w:tcPr>
          <w:p w14:paraId="3C766B60"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tc>
        <w:tc>
          <w:tcPr>
            <w:tcW w:w="1177" w:type="pct"/>
            <w:vAlign w:val="center"/>
          </w:tcPr>
          <w:p w14:paraId="26021CB1" w14:textId="77777777" w:rsidR="004F370C" w:rsidRPr="00381D8F" w:rsidRDefault="004F370C" w:rsidP="00F94C12">
            <w:pPr>
              <w:suppressAutoHyphens/>
              <w:spacing w:after="0" w:line="240" w:lineRule="auto"/>
              <w:jc w:val="center"/>
              <w:rPr>
                <w:rFonts w:ascii="Times New Roman" w:hAnsi="Times New Roman"/>
                <w:bCs/>
              </w:rPr>
            </w:pPr>
          </w:p>
        </w:tc>
        <w:tc>
          <w:tcPr>
            <w:tcW w:w="665" w:type="pct"/>
            <w:vMerge w:val="restart"/>
          </w:tcPr>
          <w:p w14:paraId="3A136B79" w14:textId="2E724FC2"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01</w:t>
            </w:r>
          </w:p>
          <w:p w14:paraId="160ECB24" w14:textId="7E328652"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05</w:t>
            </w:r>
          </w:p>
          <w:p w14:paraId="5093D0CF" w14:textId="4377790C"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06</w:t>
            </w:r>
          </w:p>
          <w:p w14:paraId="51BE7FE5" w14:textId="77777777" w:rsidR="004F370C" w:rsidRPr="004C1D08" w:rsidRDefault="004F370C" w:rsidP="00F94C12">
            <w:pPr>
              <w:spacing w:after="0" w:line="240" w:lineRule="auto"/>
              <w:jc w:val="center"/>
              <w:rPr>
                <w:rFonts w:ascii="Times New Roman" w:hAnsi="Times New Roman"/>
              </w:rPr>
            </w:pPr>
          </w:p>
        </w:tc>
      </w:tr>
      <w:tr w:rsidR="004F370C" w:rsidRPr="00381D8F" w14:paraId="3712E2FA" w14:textId="77777777" w:rsidTr="00F94C12">
        <w:trPr>
          <w:trHeight w:val="20"/>
        </w:trPr>
        <w:tc>
          <w:tcPr>
            <w:tcW w:w="649" w:type="pct"/>
            <w:vMerge/>
          </w:tcPr>
          <w:p w14:paraId="12AD2F21"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18F5B46C"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 xml:space="preserve">1.  </w:t>
            </w:r>
            <w:r w:rsidRPr="00381D8F">
              <w:rPr>
                <w:rFonts w:ascii="Times New Roman" w:hAnsi="Times New Roman"/>
                <w:sz w:val="24"/>
                <w:szCs w:val="24"/>
              </w:rPr>
              <w:t xml:space="preserve">Особенности русской философии. Русская идея. Основные исторические этапы развития русской философии. </w:t>
            </w:r>
          </w:p>
        </w:tc>
        <w:tc>
          <w:tcPr>
            <w:tcW w:w="1177" w:type="pct"/>
            <w:vMerge w:val="restart"/>
            <w:vAlign w:val="center"/>
          </w:tcPr>
          <w:p w14:paraId="251745E3" w14:textId="77777777" w:rsidR="004F370C" w:rsidRPr="00381D8F" w:rsidRDefault="004F370C" w:rsidP="00F94C12">
            <w:pPr>
              <w:suppressAutoHyphens/>
              <w:spacing w:after="0" w:line="240" w:lineRule="auto"/>
              <w:jc w:val="center"/>
              <w:rPr>
                <w:rFonts w:ascii="Times New Roman" w:hAnsi="Times New Roman"/>
                <w:bCs/>
                <w:i/>
              </w:rPr>
            </w:pPr>
            <w:r w:rsidRPr="00381D8F">
              <w:rPr>
                <w:rFonts w:ascii="Times New Roman" w:hAnsi="Times New Roman"/>
                <w:bCs/>
                <w:i/>
              </w:rPr>
              <w:t>4</w:t>
            </w:r>
          </w:p>
        </w:tc>
        <w:tc>
          <w:tcPr>
            <w:tcW w:w="665" w:type="pct"/>
            <w:vMerge/>
          </w:tcPr>
          <w:p w14:paraId="08E0E737" w14:textId="77777777" w:rsidR="004F370C" w:rsidRPr="004C1D08" w:rsidRDefault="004F370C" w:rsidP="00F94C12">
            <w:pPr>
              <w:spacing w:after="0" w:line="240" w:lineRule="auto"/>
              <w:jc w:val="center"/>
              <w:rPr>
                <w:rFonts w:ascii="Times New Roman" w:hAnsi="Times New Roman"/>
              </w:rPr>
            </w:pPr>
          </w:p>
        </w:tc>
      </w:tr>
      <w:tr w:rsidR="004F370C" w:rsidRPr="00381D8F" w14:paraId="5AFEB654" w14:textId="77777777" w:rsidTr="00F94C12">
        <w:trPr>
          <w:trHeight w:val="20"/>
        </w:trPr>
        <w:tc>
          <w:tcPr>
            <w:tcW w:w="649" w:type="pct"/>
            <w:vMerge/>
          </w:tcPr>
          <w:p w14:paraId="6A9A5AEC"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3E9F023A"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2.</w:t>
            </w:r>
            <w:r w:rsidRPr="00381D8F">
              <w:rPr>
                <w:rFonts w:ascii="Times New Roman" w:hAnsi="Times New Roman"/>
                <w:sz w:val="24"/>
                <w:szCs w:val="24"/>
              </w:rPr>
              <w:t xml:space="preserve"> Основные направления философии 20 века. Основные направления философии 20 века: феноменология, прагматизм, экзистенциализм. Философия бессознательного</w:t>
            </w:r>
          </w:p>
        </w:tc>
        <w:tc>
          <w:tcPr>
            <w:tcW w:w="1177" w:type="pct"/>
            <w:vMerge/>
            <w:vAlign w:val="center"/>
          </w:tcPr>
          <w:p w14:paraId="75253386"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2F368E52" w14:textId="77777777" w:rsidR="004F370C" w:rsidRPr="004C1D08" w:rsidRDefault="004F370C" w:rsidP="00F94C12">
            <w:pPr>
              <w:spacing w:after="0" w:line="240" w:lineRule="auto"/>
              <w:jc w:val="center"/>
              <w:rPr>
                <w:rFonts w:ascii="Times New Roman" w:hAnsi="Times New Roman"/>
              </w:rPr>
            </w:pPr>
          </w:p>
        </w:tc>
      </w:tr>
      <w:tr w:rsidR="004F370C" w:rsidRPr="00381D8F" w14:paraId="34A0F510" w14:textId="77777777" w:rsidTr="00F94C12">
        <w:trPr>
          <w:trHeight w:val="20"/>
        </w:trPr>
        <w:tc>
          <w:tcPr>
            <w:tcW w:w="649" w:type="pct"/>
            <w:vMerge/>
          </w:tcPr>
          <w:p w14:paraId="78A5ACD9"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06E4F619" w14:textId="77777777" w:rsidR="004F370C" w:rsidRPr="00381D8F" w:rsidRDefault="004F370C" w:rsidP="00F94C12">
            <w:pPr>
              <w:spacing w:after="0" w:line="240" w:lineRule="auto"/>
              <w:jc w:val="both"/>
              <w:rPr>
                <w:rFonts w:ascii="Times New Roman" w:hAnsi="Times New Roman"/>
                <w:b/>
                <w:bCs/>
                <w:sz w:val="24"/>
                <w:szCs w:val="24"/>
              </w:rPr>
            </w:pPr>
            <w:r w:rsidRPr="00381D8F">
              <w:rPr>
                <w:rFonts w:ascii="Times New Roman" w:hAnsi="Times New Roman"/>
                <w:b/>
                <w:bCs/>
                <w:sz w:val="24"/>
                <w:szCs w:val="24"/>
              </w:rPr>
              <w:t xml:space="preserve">3. </w:t>
            </w:r>
            <w:r w:rsidRPr="00381D8F">
              <w:rPr>
                <w:rFonts w:ascii="Times New Roman" w:hAnsi="Times New Roman"/>
                <w:sz w:val="24"/>
                <w:szCs w:val="24"/>
              </w:rPr>
              <w:t>Философия экзистенциализма и психоанализа. Неофрейдизм.</w:t>
            </w:r>
          </w:p>
        </w:tc>
        <w:tc>
          <w:tcPr>
            <w:tcW w:w="1177" w:type="pct"/>
            <w:vMerge/>
            <w:vAlign w:val="center"/>
          </w:tcPr>
          <w:p w14:paraId="18C1DAE7"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5FF77DC6" w14:textId="77777777" w:rsidR="004F370C" w:rsidRPr="004C1D08" w:rsidRDefault="004F370C" w:rsidP="00F94C12">
            <w:pPr>
              <w:spacing w:after="0" w:line="240" w:lineRule="auto"/>
              <w:jc w:val="center"/>
              <w:rPr>
                <w:rFonts w:ascii="Times New Roman" w:hAnsi="Times New Roman"/>
              </w:rPr>
            </w:pPr>
          </w:p>
        </w:tc>
      </w:tr>
      <w:tr w:rsidR="004F370C" w:rsidRPr="00381D8F" w14:paraId="37AF2B87" w14:textId="77777777" w:rsidTr="00F94C12">
        <w:trPr>
          <w:trHeight w:val="581"/>
        </w:trPr>
        <w:tc>
          <w:tcPr>
            <w:tcW w:w="3158" w:type="pct"/>
            <w:gridSpan w:val="2"/>
          </w:tcPr>
          <w:p w14:paraId="1DE64261"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Раздел 2. Структура и основные направления в философии</w:t>
            </w:r>
          </w:p>
        </w:tc>
        <w:tc>
          <w:tcPr>
            <w:tcW w:w="1177" w:type="pct"/>
            <w:vAlign w:val="center"/>
          </w:tcPr>
          <w:p w14:paraId="258D355E" w14:textId="77777777" w:rsidR="004F370C" w:rsidRPr="00381D8F" w:rsidRDefault="004F370C" w:rsidP="00F94C12">
            <w:pPr>
              <w:suppressAutoHyphens/>
              <w:spacing w:after="0" w:line="240" w:lineRule="auto"/>
              <w:jc w:val="center"/>
              <w:rPr>
                <w:rFonts w:ascii="Times New Roman" w:hAnsi="Times New Roman"/>
                <w:b/>
              </w:rPr>
            </w:pPr>
          </w:p>
        </w:tc>
        <w:tc>
          <w:tcPr>
            <w:tcW w:w="665" w:type="pct"/>
          </w:tcPr>
          <w:p w14:paraId="35451E7B" w14:textId="77777777" w:rsidR="004F370C" w:rsidRPr="004C1D08" w:rsidRDefault="004F370C" w:rsidP="00F94C12">
            <w:pPr>
              <w:spacing w:after="0" w:line="240" w:lineRule="auto"/>
              <w:jc w:val="center"/>
              <w:rPr>
                <w:rFonts w:ascii="Times New Roman" w:hAnsi="Times New Roman"/>
              </w:rPr>
            </w:pPr>
          </w:p>
        </w:tc>
      </w:tr>
      <w:tr w:rsidR="004F370C" w:rsidRPr="00381D8F" w14:paraId="0231A92B" w14:textId="77777777" w:rsidTr="00F94C12">
        <w:trPr>
          <w:trHeight w:val="20"/>
        </w:trPr>
        <w:tc>
          <w:tcPr>
            <w:tcW w:w="649" w:type="pct"/>
            <w:vMerge w:val="restart"/>
          </w:tcPr>
          <w:p w14:paraId="5625A186" w14:textId="77777777" w:rsidR="004F370C" w:rsidRPr="00381D8F" w:rsidRDefault="004F370C" w:rsidP="00F94C12">
            <w:pPr>
              <w:spacing w:after="0" w:line="240" w:lineRule="auto"/>
              <w:jc w:val="both"/>
              <w:rPr>
                <w:rFonts w:ascii="Times New Roman" w:hAnsi="Times New Roman"/>
                <w:b/>
                <w:sz w:val="24"/>
                <w:szCs w:val="24"/>
              </w:rPr>
            </w:pPr>
            <w:r w:rsidRPr="00381D8F">
              <w:rPr>
                <w:rFonts w:ascii="Times New Roman" w:hAnsi="Times New Roman"/>
                <w:b/>
                <w:sz w:val="24"/>
                <w:szCs w:val="24"/>
              </w:rPr>
              <w:t>Тема 2.1.</w:t>
            </w:r>
          </w:p>
          <w:p w14:paraId="7CB27674" w14:textId="77777777" w:rsidR="004F370C" w:rsidRPr="00381D8F" w:rsidRDefault="004F370C" w:rsidP="00F94C12">
            <w:pPr>
              <w:spacing w:after="0" w:line="240" w:lineRule="auto"/>
              <w:jc w:val="both"/>
              <w:rPr>
                <w:rFonts w:ascii="Times New Roman" w:hAnsi="Times New Roman"/>
                <w:sz w:val="24"/>
                <w:szCs w:val="24"/>
              </w:rPr>
            </w:pPr>
            <w:r w:rsidRPr="00381D8F">
              <w:rPr>
                <w:rFonts w:ascii="Times New Roman" w:hAnsi="Times New Roman"/>
                <w:sz w:val="24"/>
                <w:szCs w:val="24"/>
              </w:rPr>
              <w:t>Методы философии</w:t>
            </w:r>
          </w:p>
          <w:p w14:paraId="65774C1B"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sz w:val="24"/>
                <w:szCs w:val="24"/>
              </w:rPr>
              <w:t xml:space="preserve"> и её внутреннее строение</w:t>
            </w:r>
          </w:p>
        </w:tc>
        <w:tc>
          <w:tcPr>
            <w:tcW w:w="2509" w:type="pct"/>
          </w:tcPr>
          <w:p w14:paraId="2CAF8D57"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tc>
        <w:tc>
          <w:tcPr>
            <w:tcW w:w="1177" w:type="pct"/>
            <w:vAlign w:val="center"/>
          </w:tcPr>
          <w:p w14:paraId="65CDFACD" w14:textId="77777777" w:rsidR="004F370C" w:rsidRPr="00381D8F" w:rsidRDefault="004F370C" w:rsidP="00F94C12">
            <w:pPr>
              <w:suppressAutoHyphens/>
              <w:spacing w:after="0" w:line="240" w:lineRule="auto"/>
              <w:jc w:val="center"/>
              <w:rPr>
                <w:rFonts w:ascii="Times New Roman" w:hAnsi="Times New Roman"/>
                <w:bCs/>
              </w:rPr>
            </w:pPr>
          </w:p>
        </w:tc>
        <w:tc>
          <w:tcPr>
            <w:tcW w:w="665" w:type="pct"/>
            <w:vMerge w:val="restart"/>
          </w:tcPr>
          <w:p w14:paraId="2A1B6D28" w14:textId="0E8A1816"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05</w:t>
            </w:r>
          </w:p>
          <w:p w14:paraId="79375379" w14:textId="514BEEE1"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06</w:t>
            </w:r>
          </w:p>
          <w:p w14:paraId="5A8A2EC9" w14:textId="77777777" w:rsidR="004F370C" w:rsidRPr="004C1D08" w:rsidRDefault="004F370C" w:rsidP="00F94C12">
            <w:pPr>
              <w:spacing w:after="0" w:line="240" w:lineRule="auto"/>
              <w:jc w:val="center"/>
              <w:rPr>
                <w:rFonts w:ascii="Times New Roman" w:hAnsi="Times New Roman"/>
              </w:rPr>
            </w:pPr>
          </w:p>
        </w:tc>
      </w:tr>
      <w:tr w:rsidR="004F370C" w:rsidRPr="00381D8F" w14:paraId="57618638" w14:textId="77777777" w:rsidTr="00F94C12">
        <w:trPr>
          <w:trHeight w:val="20"/>
        </w:trPr>
        <w:tc>
          <w:tcPr>
            <w:tcW w:w="649" w:type="pct"/>
            <w:vMerge/>
          </w:tcPr>
          <w:p w14:paraId="4633896C"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422BD3EC" w14:textId="57E853ED" w:rsidR="004F370C" w:rsidRPr="00381D8F" w:rsidRDefault="00F94C12" w:rsidP="00F94C12">
            <w:pPr>
              <w:spacing w:after="0" w:line="240" w:lineRule="auto"/>
              <w:rPr>
                <w:rFonts w:ascii="Times New Roman" w:hAnsi="Times New Roman"/>
                <w:sz w:val="24"/>
                <w:szCs w:val="24"/>
              </w:rPr>
            </w:pPr>
            <w:r>
              <w:rPr>
                <w:rFonts w:ascii="Times New Roman" w:hAnsi="Times New Roman"/>
                <w:b/>
                <w:bCs/>
                <w:sz w:val="24"/>
                <w:szCs w:val="24"/>
              </w:rPr>
              <w:t>1.</w:t>
            </w:r>
            <w:r w:rsidR="004F370C" w:rsidRPr="00381D8F">
              <w:rPr>
                <w:rFonts w:ascii="Times New Roman" w:hAnsi="Times New Roman"/>
                <w:b/>
                <w:bCs/>
                <w:sz w:val="24"/>
                <w:szCs w:val="24"/>
              </w:rPr>
              <w:t xml:space="preserve"> </w:t>
            </w:r>
            <w:r w:rsidR="004F370C" w:rsidRPr="00381D8F">
              <w:rPr>
                <w:rFonts w:ascii="Times New Roman" w:hAnsi="Times New Roman"/>
                <w:sz w:val="24"/>
                <w:szCs w:val="24"/>
              </w:rPr>
              <w:t xml:space="preserve">Основные картины мира – философская (античность), религиозная (Средневековье), научная (Новое время, 20 век). </w:t>
            </w:r>
          </w:p>
        </w:tc>
        <w:tc>
          <w:tcPr>
            <w:tcW w:w="1177" w:type="pct"/>
            <w:vMerge w:val="restart"/>
            <w:vAlign w:val="center"/>
          </w:tcPr>
          <w:p w14:paraId="266DCD7E" w14:textId="77777777" w:rsidR="004F370C" w:rsidRPr="00381D8F" w:rsidRDefault="004F370C" w:rsidP="00F94C12">
            <w:pPr>
              <w:suppressAutoHyphens/>
              <w:spacing w:after="0" w:line="240" w:lineRule="auto"/>
              <w:jc w:val="center"/>
              <w:rPr>
                <w:rFonts w:ascii="Times New Roman" w:hAnsi="Times New Roman"/>
                <w:bCs/>
                <w:i/>
              </w:rPr>
            </w:pPr>
            <w:r w:rsidRPr="00381D8F">
              <w:rPr>
                <w:rFonts w:ascii="Times New Roman" w:hAnsi="Times New Roman"/>
                <w:bCs/>
                <w:i/>
              </w:rPr>
              <w:t>4</w:t>
            </w:r>
          </w:p>
        </w:tc>
        <w:tc>
          <w:tcPr>
            <w:tcW w:w="665" w:type="pct"/>
            <w:vMerge/>
          </w:tcPr>
          <w:p w14:paraId="5D711C8F" w14:textId="77777777" w:rsidR="004F370C" w:rsidRPr="004C1D08" w:rsidRDefault="004F370C" w:rsidP="00F94C12">
            <w:pPr>
              <w:spacing w:after="0" w:line="240" w:lineRule="auto"/>
              <w:jc w:val="center"/>
              <w:rPr>
                <w:rFonts w:ascii="Times New Roman" w:hAnsi="Times New Roman"/>
              </w:rPr>
            </w:pPr>
          </w:p>
        </w:tc>
      </w:tr>
      <w:tr w:rsidR="004F370C" w:rsidRPr="00381D8F" w14:paraId="632CC9FF" w14:textId="77777777" w:rsidTr="00F94C12">
        <w:trPr>
          <w:trHeight w:val="20"/>
        </w:trPr>
        <w:tc>
          <w:tcPr>
            <w:tcW w:w="649" w:type="pct"/>
            <w:vMerge/>
          </w:tcPr>
          <w:p w14:paraId="5366FE3D"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31345994" w14:textId="77777777" w:rsidR="004F370C" w:rsidRPr="00381D8F" w:rsidRDefault="004F370C" w:rsidP="00F94C12">
            <w:pPr>
              <w:spacing w:after="0" w:line="240" w:lineRule="auto"/>
              <w:jc w:val="both"/>
              <w:rPr>
                <w:rFonts w:ascii="Times New Roman" w:hAnsi="Times New Roman"/>
                <w:b/>
                <w:bCs/>
                <w:sz w:val="24"/>
                <w:szCs w:val="24"/>
              </w:rPr>
            </w:pPr>
            <w:r w:rsidRPr="00381D8F">
              <w:rPr>
                <w:rFonts w:ascii="Times New Roman" w:hAnsi="Times New Roman"/>
                <w:b/>
                <w:bCs/>
                <w:sz w:val="24"/>
                <w:szCs w:val="24"/>
              </w:rPr>
              <w:t>2.</w:t>
            </w:r>
            <w:r w:rsidRPr="00381D8F">
              <w:rPr>
                <w:rFonts w:ascii="Times New Roman" w:hAnsi="Times New Roman"/>
                <w:sz w:val="24"/>
                <w:szCs w:val="24"/>
              </w:rPr>
              <w:t xml:space="preserve"> Сознание, его происхождение и сущность</w:t>
            </w:r>
          </w:p>
        </w:tc>
        <w:tc>
          <w:tcPr>
            <w:tcW w:w="1177" w:type="pct"/>
            <w:vMerge/>
            <w:vAlign w:val="center"/>
          </w:tcPr>
          <w:p w14:paraId="405D606D"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59491162" w14:textId="77777777" w:rsidR="004F370C" w:rsidRPr="004C1D08" w:rsidRDefault="004F370C" w:rsidP="00F94C12">
            <w:pPr>
              <w:spacing w:after="0" w:line="240" w:lineRule="auto"/>
              <w:jc w:val="center"/>
              <w:rPr>
                <w:rFonts w:ascii="Times New Roman" w:hAnsi="Times New Roman"/>
              </w:rPr>
            </w:pPr>
          </w:p>
        </w:tc>
      </w:tr>
      <w:tr w:rsidR="004F370C" w:rsidRPr="00381D8F" w14:paraId="00B8FA3F" w14:textId="77777777" w:rsidTr="00F94C12">
        <w:trPr>
          <w:trHeight w:val="20"/>
        </w:trPr>
        <w:tc>
          <w:tcPr>
            <w:tcW w:w="649" w:type="pct"/>
            <w:vMerge w:val="restart"/>
          </w:tcPr>
          <w:p w14:paraId="484E1CF8" w14:textId="77777777" w:rsidR="004F370C" w:rsidRPr="00381D8F" w:rsidRDefault="004F370C" w:rsidP="00F94C12">
            <w:pPr>
              <w:spacing w:after="0" w:line="240" w:lineRule="auto"/>
              <w:jc w:val="both"/>
              <w:rPr>
                <w:rFonts w:ascii="Times New Roman" w:hAnsi="Times New Roman"/>
                <w:b/>
                <w:sz w:val="24"/>
                <w:szCs w:val="24"/>
              </w:rPr>
            </w:pPr>
            <w:r w:rsidRPr="00381D8F">
              <w:rPr>
                <w:rFonts w:ascii="Times New Roman" w:hAnsi="Times New Roman"/>
                <w:b/>
                <w:sz w:val="24"/>
                <w:szCs w:val="24"/>
              </w:rPr>
              <w:t>Тема 2.2.</w:t>
            </w:r>
          </w:p>
          <w:p w14:paraId="77BA2E0E"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sz w:val="24"/>
                <w:szCs w:val="24"/>
              </w:rPr>
              <w:t>Учение о бытие и теории познания</w:t>
            </w:r>
          </w:p>
        </w:tc>
        <w:tc>
          <w:tcPr>
            <w:tcW w:w="2509" w:type="pct"/>
          </w:tcPr>
          <w:p w14:paraId="3C85D8BB"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tc>
        <w:tc>
          <w:tcPr>
            <w:tcW w:w="1177" w:type="pct"/>
            <w:vAlign w:val="center"/>
          </w:tcPr>
          <w:p w14:paraId="75D84B55" w14:textId="77777777" w:rsidR="004F370C" w:rsidRPr="00381D8F" w:rsidRDefault="004F370C" w:rsidP="00F94C12">
            <w:pPr>
              <w:suppressAutoHyphens/>
              <w:spacing w:after="0" w:line="240" w:lineRule="auto"/>
              <w:jc w:val="center"/>
              <w:rPr>
                <w:rFonts w:ascii="Times New Roman" w:hAnsi="Times New Roman"/>
                <w:bCs/>
              </w:rPr>
            </w:pPr>
          </w:p>
        </w:tc>
        <w:tc>
          <w:tcPr>
            <w:tcW w:w="665" w:type="pct"/>
            <w:vMerge w:val="restart"/>
          </w:tcPr>
          <w:p w14:paraId="05CEEE13" w14:textId="5A3806D1"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02</w:t>
            </w:r>
          </w:p>
          <w:p w14:paraId="6E8FFB7B" w14:textId="34E5C72B"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06</w:t>
            </w:r>
          </w:p>
          <w:p w14:paraId="24AFA0CF" w14:textId="77777777" w:rsidR="004F370C" w:rsidRPr="004C1D08" w:rsidRDefault="004F370C" w:rsidP="00F94C12">
            <w:pPr>
              <w:spacing w:after="0" w:line="240" w:lineRule="auto"/>
              <w:jc w:val="center"/>
              <w:rPr>
                <w:rFonts w:ascii="Times New Roman" w:hAnsi="Times New Roman"/>
              </w:rPr>
            </w:pPr>
          </w:p>
        </w:tc>
      </w:tr>
      <w:tr w:rsidR="004F370C" w:rsidRPr="00381D8F" w14:paraId="153BF886" w14:textId="77777777" w:rsidTr="00F94C12">
        <w:trPr>
          <w:trHeight w:val="20"/>
        </w:trPr>
        <w:tc>
          <w:tcPr>
            <w:tcW w:w="649" w:type="pct"/>
            <w:vMerge/>
          </w:tcPr>
          <w:p w14:paraId="5364FC95"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643AB4B9" w14:textId="029D045C" w:rsidR="004F370C" w:rsidRPr="00381D8F" w:rsidRDefault="00F94C12" w:rsidP="00F94C12">
            <w:pPr>
              <w:spacing w:after="0" w:line="240" w:lineRule="auto"/>
              <w:jc w:val="both"/>
              <w:rPr>
                <w:rFonts w:ascii="Times New Roman" w:hAnsi="Times New Roman"/>
                <w:b/>
                <w:bCs/>
                <w:sz w:val="24"/>
                <w:szCs w:val="24"/>
              </w:rPr>
            </w:pPr>
            <w:r>
              <w:rPr>
                <w:rFonts w:ascii="Times New Roman" w:hAnsi="Times New Roman"/>
                <w:b/>
                <w:bCs/>
                <w:sz w:val="24"/>
                <w:szCs w:val="24"/>
              </w:rPr>
              <w:t xml:space="preserve">1. </w:t>
            </w:r>
            <w:r w:rsidR="004F370C" w:rsidRPr="00381D8F">
              <w:rPr>
                <w:rFonts w:ascii="Times New Roman" w:hAnsi="Times New Roman"/>
                <w:sz w:val="24"/>
                <w:szCs w:val="24"/>
              </w:rPr>
              <w:t>Онтология – учение о бытие. Происхождение и устройство мира. Современные онтологические представления. Пространство, время, причинность, целесообразность.</w:t>
            </w:r>
          </w:p>
        </w:tc>
        <w:tc>
          <w:tcPr>
            <w:tcW w:w="1177" w:type="pct"/>
            <w:vMerge w:val="restart"/>
            <w:vAlign w:val="center"/>
          </w:tcPr>
          <w:p w14:paraId="3B340548" w14:textId="77777777" w:rsidR="004F370C" w:rsidRPr="00381D8F" w:rsidRDefault="004F370C" w:rsidP="00F94C12">
            <w:pPr>
              <w:suppressAutoHyphens/>
              <w:spacing w:after="0" w:line="240" w:lineRule="auto"/>
              <w:jc w:val="center"/>
              <w:rPr>
                <w:rFonts w:ascii="Times New Roman" w:hAnsi="Times New Roman"/>
                <w:bCs/>
                <w:i/>
              </w:rPr>
            </w:pPr>
            <w:r w:rsidRPr="00381D8F">
              <w:rPr>
                <w:rFonts w:ascii="Times New Roman" w:hAnsi="Times New Roman"/>
                <w:bCs/>
                <w:i/>
              </w:rPr>
              <w:t>4</w:t>
            </w:r>
          </w:p>
        </w:tc>
        <w:tc>
          <w:tcPr>
            <w:tcW w:w="665" w:type="pct"/>
            <w:vMerge/>
          </w:tcPr>
          <w:p w14:paraId="55BB8075" w14:textId="77777777" w:rsidR="004F370C" w:rsidRPr="004C1D08" w:rsidRDefault="004F370C" w:rsidP="00F94C12">
            <w:pPr>
              <w:spacing w:after="0" w:line="240" w:lineRule="auto"/>
              <w:jc w:val="center"/>
              <w:rPr>
                <w:rFonts w:ascii="Times New Roman" w:hAnsi="Times New Roman"/>
              </w:rPr>
            </w:pPr>
          </w:p>
        </w:tc>
      </w:tr>
      <w:tr w:rsidR="004F370C" w:rsidRPr="00381D8F" w14:paraId="66127CC7" w14:textId="77777777" w:rsidTr="00F94C12">
        <w:trPr>
          <w:trHeight w:val="20"/>
        </w:trPr>
        <w:tc>
          <w:tcPr>
            <w:tcW w:w="649" w:type="pct"/>
            <w:vMerge/>
          </w:tcPr>
          <w:p w14:paraId="38B9F55C"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5106AB9A" w14:textId="06E88BFC"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2.</w:t>
            </w:r>
            <w:r w:rsidR="00F94C12">
              <w:rPr>
                <w:rFonts w:ascii="Times New Roman" w:hAnsi="Times New Roman"/>
                <w:b/>
                <w:bCs/>
                <w:sz w:val="24"/>
                <w:szCs w:val="24"/>
              </w:rPr>
              <w:t xml:space="preserve"> </w:t>
            </w:r>
            <w:r w:rsidRPr="00381D8F">
              <w:rPr>
                <w:rFonts w:ascii="Times New Roman" w:hAnsi="Times New Roman"/>
                <w:sz w:val="24"/>
                <w:szCs w:val="24"/>
              </w:rPr>
              <w:t xml:space="preserve">Гносеология – учение о познании. Соотношение абсолютной и относительной истины. </w:t>
            </w:r>
          </w:p>
        </w:tc>
        <w:tc>
          <w:tcPr>
            <w:tcW w:w="1177" w:type="pct"/>
            <w:vMerge/>
            <w:vAlign w:val="center"/>
          </w:tcPr>
          <w:p w14:paraId="07F22357"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6F4285C3" w14:textId="77777777" w:rsidR="004F370C" w:rsidRPr="004C1D08" w:rsidRDefault="004F370C" w:rsidP="00F94C12">
            <w:pPr>
              <w:spacing w:after="0" w:line="240" w:lineRule="auto"/>
              <w:jc w:val="center"/>
              <w:rPr>
                <w:rFonts w:ascii="Times New Roman" w:hAnsi="Times New Roman"/>
              </w:rPr>
            </w:pPr>
          </w:p>
        </w:tc>
      </w:tr>
      <w:tr w:rsidR="004F370C" w:rsidRPr="00381D8F" w14:paraId="737A1544" w14:textId="77777777" w:rsidTr="00F94C12">
        <w:trPr>
          <w:trHeight w:val="20"/>
        </w:trPr>
        <w:tc>
          <w:tcPr>
            <w:tcW w:w="649" w:type="pct"/>
            <w:vMerge/>
          </w:tcPr>
          <w:p w14:paraId="6E49D0B5"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20D8979B" w14:textId="77777777" w:rsidR="004F370C" w:rsidRPr="00381D8F" w:rsidRDefault="004F370C" w:rsidP="00F94C12">
            <w:pPr>
              <w:spacing w:after="0" w:line="240" w:lineRule="auto"/>
              <w:jc w:val="both"/>
              <w:rPr>
                <w:rFonts w:ascii="Times New Roman" w:hAnsi="Times New Roman"/>
                <w:b/>
                <w:bCs/>
                <w:sz w:val="24"/>
                <w:szCs w:val="24"/>
              </w:rPr>
            </w:pPr>
            <w:r w:rsidRPr="00381D8F">
              <w:rPr>
                <w:rFonts w:ascii="Times New Roman" w:hAnsi="Times New Roman"/>
                <w:b/>
                <w:bCs/>
                <w:sz w:val="24"/>
                <w:szCs w:val="24"/>
              </w:rPr>
              <w:t xml:space="preserve">3. </w:t>
            </w:r>
            <w:r w:rsidRPr="00381D8F">
              <w:rPr>
                <w:rFonts w:ascii="Times New Roman" w:hAnsi="Times New Roman"/>
                <w:sz w:val="24"/>
                <w:szCs w:val="24"/>
              </w:rPr>
              <w:t>Сравнение философской, научной, религиозной истин. Методология научного познания</w:t>
            </w:r>
          </w:p>
        </w:tc>
        <w:tc>
          <w:tcPr>
            <w:tcW w:w="1177" w:type="pct"/>
            <w:vMerge/>
            <w:vAlign w:val="center"/>
          </w:tcPr>
          <w:p w14:paraId="303CE5DC"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2B4AE684" w14:textId="77777777" w:rsidR="004F370C" w:rsidRPr="004C1D08" w:rsidRDefault="004F370C" w:rsidP="00F94C12">
            <w:pPr>
              <w:spacing w:after="0" w:line="240" w:lineRule="auto"/>
              <w:jc w:val="center"/>
              <w:rPr>
                <w:rFonts w:ascii="Times New Roman" w:hAnsi="Times New Roman"/>
              </w:rPr>
            </w:pPr>
          </w:p>
        </w:tc>
      </w:tr>
      <w:tr w:rsidR="004F370C" w:rsidRPr="00381D8F" w14:paraId="51762A60" w14:textId="77777777" w:rsidTr="00F94C12">
        <w:trPr>
          <w:trHeight w:val="20"/>
        </w:trPr>
        <w:tc>
          <w:tcPr>
            <w:tcW w:w="649" w:type="pct"/>
            <w:vMerge w:val="restart"/>
          </w:tcPr>
          <w:p w14:paraId="2D8EBE33" w14:textId="77777777" w:rsidR="004F370C" w:rsidRPr="00381D8F" w:rsidRDefault="004F370C" w:rsidP="00F94C12">
            <w:pPr>
              <w:spacing w:after="0" w:line="240" w:lineRule="auto"/>
              <w:jc w:val="both"/>
              <w:rPr>
                <w:rFonts w:ascii="Times New Roman" w:hAnsi="Times New Roman"/>
                <w:b/>
                <w:sz w:val="24"/>
                <w:szCs w:val="24"/>
              </w:rPr>
            </w:pPr>
            <w:r w:rsidRPr="00381D8F">
              <w:rPr>
                <w:rFonts w:ascii="Times New Roman" w:hAnsi="Times New Roman"/>
                <w:b/>
                <w:sz w:val="24"/>
                <w:szCs w:val="24"/>
              </w:rPr>
              <w:t>Тема 2.3.</w:t>
            </w:r>
          </w:p>
          <w:p w14:paraId="582384F7" w14:textId="77777777" w:rsidR="004F370C" w:rsidRPr="00381D8F" w:rsidRDefault="004F370C" w:rsidP="00F94C12">
            <w:pPr>
              <w:spacing w:after="0" w:line="240" w:lineRule="auto"/>
              <w:jc w:val="both"/>
              <w:rPr>
                <w:rFonts w:ascii="Times New Roman" w:hAnsi="Times New Roman"/>
                <w:b/>
                <w:sz w:val="24"/>
                <w:szCs w:val="24"/>
              </w:rPr>
            </w:pPr>
            <w:r w:rsidRPr="00381D8F">
              <w:rPr>
                <w:rFonts w:ascii="Times New Roman" w:hAnsi="Times New Roman"/>
                <w:sz w:val="24"/>
                <w:szCs w:val="24"/>
              </w:rPr>
              <w:t>Этика и социальная философия</w:t>
            </w:r>
          </w:p>
          <w:p w14:paraId="65B0DAC9" w14:textId="77777777" w:rsidR="004F370C" w:rsidRPr="00381D8F" w:rsidRDefault="004F370C" w:rsidP="00F94C12">
            <w:pPr>
              <w:spacing w:after="0" w:line="240" w:lineRule="auto"/>
              <w:rPr>
                <w:rFonts w:ascii="Times New Roman" w:hAnsi="Times New Roman"/>
                <w:b/>
                <w:bCs/>
                <w:sz w:val="24"/>
                <w:szCs w:val="24"/>
              </w:rPr>
            </w:pPr>
          </w:p>
        </w:tc>
        <w:tc>
          <w:tcPr>
            <w:tcW w:w="2509" w:type="pct"/>
          </w:tcPr>
          <w:p w14:paraId="4CC62FCE"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tc>
        <w:tc>
          <w:tcPr>
            <w:tcW w:w="1177" w:type="pct"/>
            <w:vAlign w:val="center"/>
          </w:tcPr>
          <w:p w14:paraId="6A24C30E" w14:textId="77777777" w:rsidR="004F370C" w:rsidRPr="00381D8F" w:rsidRDefault="004F370C" w:rsidP="00F94C12">
            <w:pPr>
              <w:suppressAutoHyphens/>
              <w:spacing w:after="0" w:line="240" w:lineRule="auto"/>
              <w:jc w:val="center"/>
              <w:rPr>
                <w:rFonts w:ascii="Times New Roman" w:hAnsi="Times New Roman"/>
                <w:bCs/>
              </w:rPr>
            </w:pPr>
          </w:p>
        </w:tc>
        <w:tc>
          <w:tcPr>
            <w:tcW w:w="665" w:type="pct"/>
            <w:vMerge w:val="restart"/>
          </w:tcPr>
          <w:p w14:paraId="1F5BEC65" w14:textId="73F2FA66"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03</w:t>
            </w:r>
          </w:p>
          <w:p w14:paraId="24889F48" w14:textId="63CF63FE"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05</w:t>
            </w:r>
          </w:p>
          <w:p w14:paraId="285356AA" w14:textId="1406AF26"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06</w:t>
            </w:r>
          </w:p>
          <w:p w14:paraId="20307281" w14:textId="77777777" w:rsidR="004F370C" w:rsidRPr="004C1D08" w:rsidRDefault="004F370C" w:rsidP="00F94C12">
            <w:pPr>
              <w:spacing w:after="0" w:line="240" w:lineRule="auto"/>
              <w:jc w:val="center"/>
              <w:rPr>
                <w:rFonts w:ascii="Times New Roman" w:hAnsi="Times New Roman"/>
              </w:rPr>
            </w:pPr>
          </w:p>
          <w:p w14:paraId="7DA581EC" w14:textId="77777777" w:rsidR="004F370C" w:rsidRPr="004C1D08" w:rsidRDefault="004F370C" w:rsidP="00F94C12">
            <w:pPr>
              <w:spacing w:after="0" w:line="240" w:lineRule="auto"/>
              <w:jc w:val="center"/>
              <w:rPr>
                <w:rFonts w:ascii="Times New Roman" w:hAnsi="Times New Roman"/>
              </w:rPr>
            </w:pPr>
          </w:p>
        </w:tc>
      </w:tr>
      <w:tr w:rsidR="004F370C" w:rsidRPr="00381D8F" w14:paraId="2732B19C" w14:textId="77777777" w:rsidTr="00F94C12">
        <w:trPr>
          <w:trHeight w:val="20"/>
        </w:trPr>
        <w:tc>
          <w:tcPr>
            <w:tcW w:w="649" w:type="pct"/>
            <w:vMerge/>
          </w:tcPr>
          <w:p w14:paraId="3D449797"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0B785938" w14:textId="649C2BA9" w:rsidR="004F370C" w:rsidRPr="00381D8F" w:rsidRDefault="00F94C12" w:rsidP="00F94C12">
            <w:pPr>
              <w:spacing w:after="0" w:line="240" w:lineRule="auto"/>
              <w:jc w:val="both"/>
              <w:rPr>
                <w:rFonts w:ascii="Times New Roman" w:hAnsi="Times New Roman"/>
                <w:b/>
                <w:bCs/>
                <w:sz w:val="24"/>
                <w:szCs w:val="24"/>
              </w:rPr>
            </w:pPr>
            <w:r>
              <w:rPr>
                <w:rFonts w:ascii="Times New Roman" w:hAnsi="Times New Roman"/>
                <w:b/>
                <w:bCs/>
                <w:sz w:val="24"/>
                <w:szCs w:val="24"/>
              </w:rPr>
              <w:t xml:space="preserve">1. </w:t>
            </w:r>
            <w:proofErr w:type="spellStart"/>
            <w:r w:rsidR="004F370C" w:rsidRPr="00381D8F">
              <w:rPr>
                <w:rFonts w:ascii="Times New Roman" w:hAnsi="Times New Roman"/>
                <w:sz w:val="24"/>
                <w:szCs w:val="24"/>
              </w:rPr>
              <w:t>Общезначимость</w:t>
            </w:r>
            <w:proofErr w:type="spellEnd"/>
            <w:r w:rsidR="004F370C" w:rsidRPr="00381D8F">
              <w:rPr>
                <w:rFonts w:ascii="Times New Roman" w:hAnsi="Times New Roman"/>
                <w:sz w:val="24"/>
                <w:szCs w:val="24"/>
              </w:rPr>
              <w:t xml:space="preserve"> этики. Добродетель, удовольствие или преодоление страданий как высшая цель. Религиозная этика. Значение этики.</w:t>
            </w:r>
          </w:p>
        </w:tc>
        <w:tc>
          <w:tcPr>
            <w:tcW w:w="1177" w:type="pct"/>
            <w:vMerge w:val="restart"/>
            <w:vAlign w:val="center"/>
          </w:tcPr>
          <w:p w14:paraId="23037942" w14:textId="77777777" w:rsidR="004F370C" w:rsidRPr="00381D8F" w:rsidRDefault="004F370C" w:rsidP="00F94C12">
            <w:pPr>
              <w:suppressAutoHyphens/>
              <w:spacing w:after="0" w:line="240" w:lineRule="auto"/>
              <w:jc w:val="center"/>
              <w:rPr>
                <w:rFonts w:ascii="Times New Roman" w:hAnsi="Times New Roman"/>
                <w:bCs/>
                <w:i/>
              </w:rPr>
            </w:pPr>
            <w:r w:rsidRPr="00381D8F">
              <w:rPr>
                <w:rFonts w:ascii="Times New Roman" w:hAnsi="Times New Roman"/>
                <w:bCs/>
                <w:i/>
              </w:rPr>
              <w:t>6</w:t>
            </w:r>
          </w:p>
        </w:tc>
        <w:tc>
          <w:tcPr>
            <w:tcW w:w="665" w:type="pct"/>
            <w:vMerge/>
          </w:tcPr>
          <w:p w14:paraId="574FB07E" w14:textId="77777777" w:rsidR="004F370C" w:rsidRPr="004C1D08" w:rsidRDefault="004F370C" w:rsidP="00F94C12">
            <w:pPr>
              <w:spacing w:after="0" w:line="240" w:lineRule="auto"/>
              <w:jc w:val="center"/>
              <w:rPr>
                <w:rFonts w:ascii="Times New Roman" w:hAnsi="Times New Roman"/>
              </w:rPr>
            </w:pPr>
          </w:p>
        </w:tc>
      </w:tr>
      <w:tr w:rsidR="004F370C" w:rsidRPr="00381D8F" w14:paraId="7EF709DD" w14:textId="77777777" w:rsidTr="00F94C12">
        <w:trPr>
          <w:trHeight w:val="20"/>
        </w:trPr>
        <w:tc>
          <w:tcPr>
            <w:tcW w:w="649" w:type="pct"/>
            <w:vMerge/>
          </w:tcPr>
          <w:p w14:paraId="5ED46D5C"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16744B66"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2.</w:t>
            </w:r>
            <w:r w:rsidRPr="00381D8F">
              <w:rPr>
                <w:rFonts w:ascii="Times New Roman" w:hAnsi="Times New Roman"/>
                <w:sz w:val="24"/>
                <w:szCs w:val="24"/>
              </w:rPr>
              <w:t xml:space="preserve">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 Социальная структура общества. Типы общества. </w:t>
            </w:r>
          </w:p>
        </w:tc>
        <w:tc>
          <w:tcPr>
            <w:tcW w:w="1177" w:type="pct"/>
            <w:vMerge/>
            <w:vAlign w:val="center"/>
          </w:tcPr>
          <w:p w14:paraId="067D4DE4"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1021E266" w14:textId="77777777" w:rsidR="004F370C" w:rsidRPr="004C1D08" w:rsidRDefault="004F370C" w:rsidP="00F94C12">
            <w:pPr>
              <w:spacing w:after="0" w:line="240" w:lineRule="auto"/>
              <w:jc w:val="center"/>
              <w:rPr>
                <w:rFonts w:ascii="Times New Roman" w:hAnsi="Times New Roman"/>
              </w:rPr>
            </w:pPr>
          </w:p>
        </w:tc>
      </w:tr>
      <w:tr w:rsidR="004F370C" w:rsidRPr="00381D8F" w14:paraId="6CE1D5EC" w14:textId="77777777" w:rsidTr="00F94C12">
        <w:trPr>
          <w:trHeight w:val="20"/>
        </w:trPr>
        <w:tc>
          <w:tcPr>
            <w:tcW w:w="649" w:type="pct"/>
            <w:vMerge/>
          </w:tcPr>
          <w:p w14:paraId="664266EF"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1C73BE36"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sz w:val="24"/>
                <w:szCs w:val="24"/>
              </w:rPr>
              <w:t>3. Философские концепции научно- технического прогресса</w:t>
            </w:r>
          </w:p>
        </w:tc>
        <w:tc>
          <w:tcPr>
            <w:tcW w:w="1177" w:type="pct"/>
            <w:vMerge/>
            <w:vAlign w:val="center"/>
          </w:tcPr>
          <w:p w14:paraId="1F54D9DD" w14:textId="77777777" w:rsidR="004F370C" w:rsidRPr="00381D8F" w:rsidRDefault="004F370C" w:rsidP="00F94C12">
            <w:pPr>
              <w:suppressAutoHyphens/>
              <w:spacing w:after="0" w:line="240" w:lineRule="auto"/>
              <w:jc w:val="center"/>
              <w:rPr>
                <w:rFonts w:ascii="Times New Roman" w:hAnsi="Times New Roman"/>
              </w:rPr>
            </w:pPr>
          </w:p>
        </w:tc>
        <w:tc>
          <w:tcPr>
            <w:tcW w:w="665" w:type="pct"/>
            <w:vMerge/>
          </w:tcPr>
          <w:p w14:paraId="1536A843" w14:textId="77777777" w:rsidR="004F370C" w:rsidRPr="004C1D08" w:rsidRDefault="004F370C" w:rsidP="00F94C12">
            <w:pPr>
              <w:spacing w:after="0" w:line="240" w:lineRule="auto"/>
              <w:jc w:val="center"/>
              <w:rPr>
                <w:rFonts w:ascii="Times New Roman" w:hAnsi="Times New Roman"/>
              </w:rPr>
            </w:pPr>
          </w:p>
        </w:tc>
      </w:tr>
      <w:tr w:rsidR="004F370C" w:rsidRPr="00381D8F" w14:paraId="4DE214A8" w14:textId="77777777" w:rsidTr="00F94C12">
        <w:trPr>
          <w:trHeight w:val="20"/>
        </w:trPr>
        <w:tc>
          <w:tcPr>
            <w:tcW w:w="649" w:type="pct"/>
            <w:vMerge/>
          </w:tcPr>
          <w:p w14:paraId="2ED8B8CB"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4B36198A"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sz w:val="24"/>
                <w:szCs w:val="24"/>
              </w:rPr>
              <w:t>4. Философия о глобальных проблемах современности. Глобализация современного мира.</w:t>
            </w:r>
          </w:p>
        </w:tc>
        <w:tc>
          <w:tcPr>
            <w:tcW w:w="1177" w:type="pct"/>
            <w:vMerge/>
            <w:vAlign w:val="center"/>
          </w:tcPr>
          <w:p w14:paraId="757E9C25" w14:textId="77777777" w:rsidR="004F370C" w:rsidRPr="00381D8F" w:rsidRDefault="004F370C" w:rsidP="00F94C12">
            <w:pPr>
              <w:suppressAutoHyphens/>
              <w:spacing w:after="0" w:line="240" w:lineRule="auto"/>
              <w:jc w:val="center"/>
              <w:rPr>
                <w:rFonts w:ascii="Times New Roman" w:hAnsi="Times New Roman"/>
              </w:rPr>
            </w:pPr>
          </w:p>
        </w:tc>
        <w:tc>
          <w:tcPr>
            <w:tcW w:w="665" w:type="pct"/>
            <w:vMerge/>
          </w:tcPr>
          <w:p w14:paraId="15392F8E" w14:textId="77777777" w:rsidR="004F370C" w:rsidRPr="004C1D08" w:rsidRDefault="004F370C" w:rsidP="00F94C12">
            <w:pPr>
              <w:spacing w:after="0" w:line="240" w:lineRule="auto"/>
              <w:jc w:val="center"/>
              <w:rPr>
                <w:rFonts w:ascii="Times New Roman" w:hAnsi="Times New Roman"/>
              </w:rPr>
            </w:pPr>
          </w:p>
        </w:tc>
      </w:tr>
      <w:tr w:rsidR="004F370C" w:rsidRPr="00381D8F" w14:paraId="6FEA84DC" w14:textId="77777777" w:rsidTr="00F94C12">
        <w:trPr>
          <w:trHeight w:val="20"/>
        </w:trPr>
        <w:tc>
          <w:tcPr>
            <w:tcW w:w="649" w:type="pct"/>
            <w:vMerge w:val="restart"/>
          </w:tcPr>
          <w:p w14:paraId="753F421A" w14:textId="77777777" w:rsidR="004F370C" w:rsidRPr="00381D8F" w:rsidRDefault="004F370C" w:rsidP="00F94C12">
            <w:pPr>
              <w:spacing w:after="0" w:line="240" w:lineRule="auto"/>
              <w:jc w:val="both"/>
              <w:rPr>
                <w:rFonts w:ascii="Times New Roman" w:hAnsi="Times New Roman"/>
                <w:b/>
                <w:sz w:val="24"/>
                <w:szCs w:val="24"/>
              </w:rPr>
            </w:pPr>
            <w:r w:rsidRPr="00381D8F">
              <w:rPr>
                <w:rFonts w:ascii="Times New Roman" w:hAnsi="Times New Roman"/>
                <w:b/>
                <w:sz w:val="24"/>
                <w:szCs w:val="24"/>
              </w:rPr>
              <w:t>Тема 2.4.</w:t>
            </w:r>
          </w:p>
          <w:p w14:paraId="16D7CDD1" w14:textId="77777777" w:rsidR="004F370C" w:rsidRPr="00381D8F" w:rsidRDefault="004F370C" w:rsidP="00F94C12">
            <w:pPr>
              <w:spacing w:after="0" w:line="240" w:lineRule="auto"/>
              <w:jc w:val="both"/>
              <w:rPr>
                <w:rFonts w:ascii="Times New Roman" w:hAnsi="Times New Roman"/>
                <w:sz w:val="24"/>
                <w:szCs w:val="24"/>
              </w:rPr>
            </w:pPr>
            <w:r w:rsidRPr="00381D8F">
              <w:rPr>
                <w:rFonts w:ascii="Times New Roman" w:hAnsi="Times New Roman"/>
                <w:sz w:val="24"/>
                <w:szCs w:val="24"/>
              </w:rPr>
              <w:t>Место философии в духовной культуре и её значение</w:t>
            </w:r>
          </w:p>
          <w:p w14:paraId="6FFF93D4" w14:textId="77777777" w:rsidR="004F370C" w:rsidRPr="00381D8F" w:rsidRDefault="004F370C" w:rsidP="00F94C12">
            <w:pPr>
              <w:spacing w:after="0" w:line="240" w:lineRule="auto"/>
              <w:rPr>
                <w:rFonts w:ascii="Times New Roman" w:hAnsi="Times New Roman"/>
                <w:b/>
                <w:bCs/>
                <w:sz w:val="24"/>
                <w:szCs w:val="24"/>
              </w:rPr>
            </w:pPr>
          </w:p>
        </w:tc>
        <w:tc>
          <w:tcPr>
            <w:tcW w:w="2509" w:type="pct"/>
          </w:tcPr>
          <w:p w14:paraId="3AD7221A"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tc>
        <w:tc>
          <w:tcPr>
            <w:tcW w:w="1177" w:type="pct"/>
            <w:vAlign w:val="center"/>
          </w:tcPr>
          <w:p w14:paraId="6A442379" w14:textId="77777777" w:rsidR="004F370C" w:rsidRPr="00381D8F" w:rsidRDefault="004F370C" w:rsidP="00F94C12">
            <w:pPr>
              <w:suppressAutoHyphens/>
              <w:spacing w:after="0" w:line="240" w:lineRule="auto"/>
              <w:jc w:val="center"/>
              <w:rPr>
                <w:rFonts w:ascii="Times New Roman" w:hAnsi="Times New Roman"/>
                <w:bCs/>
              </w:rPr>
            </w:pPr>
          </w:p>
        </w:tc>
        <w:tc>
          <w:tcPr>
            <w:tcW w:w="665" w:type="pct"/>
            <w:vMerge w:val="restart"/>
          </w:tcPr>
          <w:p w14:paraId="5311C59A" w14:textId="221B45E6"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01</w:t>
            </w:r>
          </w:p>
          <w:p w14:paraId="6BD68D51" w14:textId="147F26B2"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w:t>
            </w:r>
            <w:r w:rsidRPr="004C1D08">
              <w:rPr>
                <w:rFonts w:ascii="Times New Roman" w:hAnsi="Times New Roman"/>
              </w:rPr>
              <w:t>05</w:t>
            </w:r>
          </w:p>
          <w:p w14:paraId="20F85D9B" w14:textId="75A54693" w:rsidR="004F370C" w:rsidRPr="004C1D08" w:rsidRDefault="004F370C" w:rsidP="00F94C12">
            <w:pPr>
              <w:spacing w:after="0" w:line="240" w:lineRule="auto"/>
              <w:jc w:val="center"/>
              <w:rPr>
                <w:rFonts w:ascii="Times New Roman" w:hAnsi="Times New Roman"/>
              </w:rPr>
            </w:pPr>
            <w:proofErr w:type="gramStart"/>
            <w:r w:rsidRPr="004C1D08">
              <w:rPr>
                <w:rFonts w:ascii="Times New Roman" w:hAnsi="Times New Roman"/>
              </w:rPr>
              <w:t>ОК</w:t>
            </w:r>
            <w:proofErr w:type="gramEnd"/>
            <w:r w:rsidR="00F94C12">
              <w:rPr>
                <w:rFonts w:ascii="Times New Roman" w:hAnsi="Times New Roman"/>
              </w:rPr>
              <w:t xml:space="preserve"> 06</w:t>
            </w:r>
          </w:p>
          <w:p w14:paraId="732BBC7A" w14:textId="77777777" w:rsidR="004F370C" w:rsidRPr="004C1D08" w:rsidRDefault="004F370C" w:rsidP="00F94C12">
            <w:pPr>
              <w:spacing w:after="0" w:line="240" w:lineRule="auto"/>
              <w:jc w:val="center"/>
              <w:rPr>
                <w:rFonts w:ascii="Times New Roman" w:hAnsi="Times New Roman"/>
              </w:rPr>
            </w:pPr>
          </w:p>
        </w:tc>
      </w:tr>
      <w:tr w:rsidR="004F370C" w:rsidRPr="00381D8F" w14:paraId="2CBF3C8E" w14:textId="77777777" w:rsidTr="00F94C12">
        <w:trPr>
          <w:trHeight w:val="20"/>
        </w:trPr>
        <w:tc>
          <w:tcPr>
            <w:tcW w:w="649" w:type="pct"/>
            <w:vMerge/>
          </w:tcPr>
          <w:p w14:paraId="12F7E589"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4B2D64C1" w14:textId="77777777" w:rsidR="004F370C" w:rsidRPr="00381D8F" w:rsidRDefault="004F370C" w:rsidP="00F94C12">
            <w:pPr>
              <w:spacing w:after="0" w:line="240" w:lineRule="auto"/>
              <w:jc w:val="both"/>
              <w:rPr>
                <w:rFonts w:ascii="Times New Roman" w:hAnsi="Times New Roman"/>
                <w:b/>
                <w:bCs/>
                <w:sz w:val="24"/>
                <w:szCs w:val="24"/>
              </w:rPr>
            </w:pPr>
            <w:r w:rsidRPr="00381D8F">
              <w:rPr>
                <w:rFonts w:ascii="Times New Roman" w:hAnsi="Times New Roman"/>
                <w:b/>
                <w:bCs/>
                <w:sz w:val="24"/>
                <w:szCs w:val="24"/>
              </w:rPr>
              <w:t xml:space="preserve">1.  </w:t>
            </w:r>
            <w:r w:rsidRPr="00381D8F">
              <w:rPr>
                <w:rFonts w:ascii="Times New Roman" w:hAnsi="Times New Roman"/>
                <w:sz w:val="24"/>
                <w:szCs w:val="24"/>
              </w:rPr>
              <w:t>Философия как рациональная отрасль духовной культуры. Сходство и отличие философии от искусства, религии, науки и идеологии. Структура философского творчества. Типы философствования.</w:t>
            </w:r>
          </w:p>
        </w:tc>
        <w:tc>
          <w:tcPr>
            <w:tcW w:w="1177" w:type="pct"/>
            <w:vMerge w:val="restart"/>
            <w:vAlign w:val="center"/>
          </w:tcPr>
          <w:p w14:paraId="277F0B7E" w14:textId="77777777" w:rsidR="004F370C" w:rsidRPr="00381D8F" w:rsidRDefault="004F370C" w:rsidP="00F94C12">
            <w:pPr>
              <w:suppressAutoHyphens/>
              <w:spacing w:after="0" w:line="240" w:lineRule="auto"/>
              <w:jc w:val="center"/>
              <w:rPr>
                <w:rFonts w:ascii="Times New Roman" w:hAnsi="Times New Roman"/>
                <w:bCs/>
                <w:i/>
              </w:rPr>
            </w:pPr>
            <w:r w:rsidRPr="00381D8F">
              <w:rPr>
                <w:rFonts w:ascii="Times New Roman" w:hAnsi="Times New Roman"/>
                <w:bCs/>
                <w:i/>
              </w:rPr>
              <w:t>6</w:t>
            </w:r>
          </w:p>
        </w:tc>
        <w:tc>
          <w:tcPr>
            <w:tcW w:w="665" w:type="pct"/>
            <w:vMerge/>
          </w:tcPr>
          <w:p w14:paraId="4FE8B046" w14:textId="77777777" w:rsidR="004F370C" w:rsidRPr="004C1D08" w:rsidRDefault="004F370C" w:rsidP="00F94C12">
            <w:pPr>
              <w:spacing w:after="0" w:line="240" w:lineRule="auto"/>
              <w:jc w:val="center"/>
              <w:rPr>
                <w:rFonts w:ascii="Times New Roman" w:hAnsi="Times New Roman"/>
              </w:rPr>
            </w:pPr>
          </w:p>
        </w:tc>
      </w:tr>
      <w:tr w:rsidR="004F370C" w:rsidRPr="00381D8F" w14:paraId="478E3C43" w14:textId="77777777" w:rsidTr="00F94C12">
        <w:trPr>
          <w:trHeight w:val="20"/>
        </w:trPr>
        <w:tc>
          <w:tcPr>
            <w:tcW w:w="649" w:type="pct"/>
            <w:vMerge/>
          </w:tcPr>
          <w:p w14:paraId="3F82E63B"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1BC74CB0" w14:textId="77777777" w:rsidR="004F370C" w:rsidRPr="00381D8F" w:rsidRDefault="004F370C" w:rsidP="00F94C12">
            <w:pPr>
              <w:spacing w:after="0" w:line="240" w:lineRule="auto"/>
              <w:rPr>
                <w:rFonts w:ascii="Times New Roman" w:hAnsi="Times New Roman"/>
                <w:sz w:val="24"/>
                <w:szCs w:val="24"/>
              </w:rPr>
            </w:pPr>
            <w:r w:rsidRPr="00381D8F">
              <w:rPr>
                <w:rFonts w:ascii="Times New Roman" w:hAnsi="Times New Roman"/>
                <w:b/>
                <w:bCs/>
                <w:sz w:val="24"/>
                <w:szCs w:val="24"/>
              </w:rPr>
              <w:t>2.</w:t>
            </w:r>
            <w:r w:rsidRPr="00381D8F">
              <w:rPr>
                <w:rFonts w:ascii="Times New Roman" w:hAnsi="Times New Roman"/>
                <w:sz w:val="24"/>
                <w:szCs w:val="24"/>
              </w:rPr>
              <w:t xml:space="preserve"> Философия и мировоззрение. </w:t>
            </w:r>
          </w:p>
        </w:tc>
        <w:tc>
          <w:tcPr>
            <w:tcW w:w="1177" w:type="pct"/>
            <w:vMerge/>
            <w:vAlign w:val="center"/>
          </w:tcPr>
          <w:p w14:paraId="47D5BAF4" w14:textId="77777777" w:rsidR="004F370C" w:rsidRPr="00381D8F" w:rsidRDefault="004F370C" w:rsidP="00F94C12">
            <w:pPr>
              <w:suppressAutoHyphens/>
              <w:spacing w:after="0" w:line="240" w:lineRule="auto"/>
              <w:jc w:val="center"/>
              <w:rPr>
                <w:rFonts w:ascii="Times New Roman" w:hAnsi="Times New Roman"/>
                <w:bCs/>
                <w:i/>
              </w:rPr>
            </w:pPr>
          </w:p>
        </w:tc>
        <w:tc>
          <w:tcPr>
            <w:tcW w:w="665" w:type="pct"/>
            <w:vMerge/>
          </w:tcPr>
          <w:p w14:paraId="6D71F343" w14:textId="77777777" w:rsidR="004F370C" w:rsidRPr="004C1D08" w:rsidRDefault="004F370C" w:rsidP="00F94C12">
            <w:pPr>
              <w:spacing w:after="0" w:line="240" w:lineRule="auto"/>
              <w:jc w:val="center"/>
              <w:rPr>
                <w:rFonts w:ascii="Times New Roman" w:hAnsi="Times New Roman"/>
              </w:rPr>
            </w:pPr>
          </w:p>
        </w:tc>
      </w:tr>
      <w:tr w:rsidR="004F370C" w:rsidRPr="00381D8F" w14:paraId="0CA824A2" w14:textId="77777777" w:rsidTr="00F94C12">
        <w:trPr>
          <w:trHeight w:val="20"/>
        </w:trPr>
        <w:tc>
          <w:tcPr>
            <w:tcW w:w="649" w:type="pct"/>
            <w:vMerge/>
          </w:tcPr>
          <w:p w14:paraId="36AAB7F9"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4E6098EF" w14:textId="77777777" w:rsidR="004F370C" w:rsidRPr="00381D8F" w:rsidRDefault="004F370C" w:rsidP="00F94C12">
            <w:pPr>
              <w:spacing w:after="0" w:line="240" w:lineRule="auto"/>
              <w:jc w:val="both"/>
              <w:rPr>
                <w:rFonts w:ascii="Times New Roman" w:hAnsi="Times New Roman"/>
                <w:b/>
                <w:sz w:val="24"/>
                <w:szCs w:val="24"/>
              </w:rPr>
            </w:pPr>
            <w:r w:rsidRPr="00381D8F">
              <w:rPr>
                <w:rFonts w:ascii="Times New Roman" w:hAnsi="Times New Roman"/>
                <w:b/>
                <w:sz w:val="24"/>
                <w:szCs w:val="24"/>
              </w:rPr>
              <w:t xml:space="preserve">3. </w:t>
            </w:r>
            <w:r w:rsidRPr="00381D8F">
              <w:rPr>
                <w:rFonts w:ascii="Times New Roman" w:hAnsi="Times New Roman"/>
                <w:sz w:val="24"/>
                <w:szCs w:val="24"/>
              </w:rPr>
              <w:t>Место Сравнение философии с другими отраслями культуры.</w:t>
            </w:r>
          </w:p>
        </w:tc>
        <w:tc>
          <w:tcPr>
            <w:tcW w:w="1177" w:type="pct"/>
            <w:vMerge/>
            <w:vAlign w:val="center"/>
          </w:tcPr>
          <w:p w14:paraId="6AD7DB9E" w14:textId="77777777" w:rsidR="004F370C" w:rsidRPr="00381D8F" w:rsidRDefault="004F370C" w:rsidP="00F94C12">
            <w:pPr>
              <w:suppressAutoHyphens/>
              <w:spacing w:after="0" w:line="240" w:lineRule="auto"/>
              <w:jc w:val="center"/>
              <w:rPr>
                <w:rFonts w:ascii="Times New Roman" w:hAnsi="Times New Roman"/>
              </w:rPr>
            </w:pPr>
          </w:p>
        </w:tc>
        <w:tc>
          <w:tcPr>
            <w:tcW w:w="665" w:type="pct"/>
            <w:vMerge/>
          </w:tcPr>
          <w:p w14:paraId="76113195" w14:textId="77777777" w:rsidR="004F370C" w:rsidRPr="004C1D08" w:rsidRDefault="004F370C" w:rsidP="00F94C12">
            <w:pPr>
              <w:spacing w:after="0" w:line="240" w:lineRule="auto"/>
              <w:jc w:val="center"/>
              <w:rPr>
                <w:rFonts w:ascii="Times New Roman" w:hAnsi="Times New Roman"/>
              </w:rPr>
            </w:pPr>
          </w:p>
        </w:tc>
      </w:tr>
      <w:tr w:rsidR="004F370C" w:rsidRPr="00381D8F" w14:paraId="427793F3" w14:textId="77777777" w:rsidTr="00F94C12">
        <w:trPr>
          <w:trHeight w:val="20"/>
        </w:trPr>
        <w:tc>
          <w:tcPr>
            <w:tcW w:w="649" w:type="pct"/>
            <w:vMerge/>
          </w:tcPr>
          <w:p w14:paraId="299205F0" w14:textId="77777777" w:rsidR="004F370C" w:rsidRPr="00381D8F" w:rsidRDefault="004F370C" w:rsidP="00F94C12">
            <w:pPr>
              <w:spacing w:after="0" w:line="240" w:lineRule="auto"/>
              <w:rPr>
                <w:rFonts w:ascii="Times New Roman" w:hAnsi="Times New Roman"/>
                <w:b/>
                <w:bCs/>
                <w:i/>
                <w:sz w:val="24"/>
                <w:szCs w:val="24"/>
              </w:rPr>
            </w:pPr>
          </w:p>
        </w:tc>
        <w:tc>
          <w:tcPr>
            <w:tcW w:w="2509" w:type="pct"/>
          </w:tcPr>
          <w:p w14:paraId="61FA8CAC" w14:textId="77777777" w:rsidR="004F370C" w:rsidRPr="00381D8F" w:rsidRDefault="004F370C" w:rsidP="00F94C12">
            <w:pPr>
              <w:spacing w:after="0" w:line="240" w:lineRule="auto"/>
              <w:rPr>
                <w:b/>
                <w:sz w:val="24"/>
                <w:szCs w:val="24"/>
              </w:rPr>
            </w:pPr>
            <w:r w:rsidRPr="00381D8F">
              <w:rPr>
                <w:b/>
                <w:sz w:val="24"/>
                <w:szCs w:val="24"/>
              </w:rPr>
              <w:t xml:space="preserve">4. </w:t>
            </w:r>
            <w:r w:rsidRPr="00381D8F">
              <w:rPr>
                <w:rFonts w:ascii="Times New Roman" w:hAnsi="Times New Roman"/>
                <w:sz w:val="24"/>
                <w:szCs w:val="24"/>
              </w:rPr>
              <w:t xml:space="preserve">Сопоставление личности философа и его философской системы </w:t>
            </w:r>
          </w:p>
        </w:tc>
        <w:tc>
          <w:tcPr>
            <w:tcW w:w="1177" w:type="pct"/>
            <w:vMerge/>
            <w:vAlign w:val="center"/>
          </w:tcPr>
          <w:p w14:paraId="63F37D12" w14:textId="77777777" w:rsidR="004F370C" w:rsidRPr="00381D8F" w:rsidRDefault="004F370C" w:rsidP="00F94C12">
            <w:pPr>
              <w:suppressAutoHyphens/>
              <w:spacing w:after="0" w:line="240" w:lineRule="auto"/>
              <w:jc w:val="center"/>
              <w:rPr>
                <w:rFonts w:ascii="Times New Roman" w:hAnsi="Times New Roman"/>
              </w:rPr>
            </w:pPr>
          </w:p>
        </w:tc>
        <w:tc>
          <w:tcPr>
            <w:tcW w:w="665" w:type="pct"/>
            <w:vMerge/>
          </w:tcPr>
          <w:p w14:paraId="0F120C89" w14:textId="77777777" w:rsidR="004F370C" w:rsidRPr="004C1D08" w:rsidRDefault="004F370C" w:rsidP="00F94C12">
            <w:pPr>
              <w:spacing w:after="0" w:line="240" w:lineRule="auto"/>
              <w:jc w:val="center"/>
              <w:rPr>
                <w:rFonts w:ascii="Times New Roman" w:hAnsi="Times New Roman"/>
              </w:rPr>
            </w:pPr>
          </w:p>
        </w:tc>
      </w:tr>
      <w:tr w:rsidR="004F370C" w:rsidRPr="00381D8F" w14:paraId="151E6A88" w14:textId="77777777" w:rsidTr="00F94C12">
        <w:trPr>
          <w:trHeight w:val="20"/>
        </w:trPr>
        <w:tc>
          <w:tcPr>
            <w:tcW w:w="649" w:type="pct"/>
            <w:vMerge/>
          </w:tcPr>
          <w:p w14:paraId="0073A341" w14:textId="77777777" w:rsidR="004F370C" w:rsidRPr="00381D8F" w:rsidRDefault="004F370C" w:rsidP="00F94C12">
            <w:pPr>
              <w:spacing w:after="0" w:line="240" w:lineRule="auto"/>
              <w:rPr>
                <w:rFonts w:ascii="Times New Roman" w:hAnsi="Times New Roman"/>
                <w:b/>
                <w:bCs/>
                <w:i/>
                <w:sz w:val="24"/>
                <w:szCs w:val="24"/>
              </w:rPr>
            </w:pPr>
          </w:p>
        </w:tc>
        <w:tc>
          <w:tcPr>
            <w:tcW w:w="2509" w:type="pct"/>
            <w:vAlign w:val="bottom"/>
          </w:tcPr>
          <w:p w14:paraId="6F4A9D26" w14:textId="77777777" w:rsidR="004F370C" w:rsidRPr="00381D8F" w:rsidRDefault="004F370C" w:rsidP="00F94C12">
            <w:pPr>
              <w:pStyle w:val="a6"/>
              <w:numPr>
                <w:ilvl w:val="0"/>
                <w:numId w:val="1"/>
              </w:numPr>
              <w:spacing w:before="0" w:after="0"/>
              <w:ind w:left="0" w:firstLine="0"/>
              <w:rPr>
                <w:b/>
              </w:rPr>
            </w:pPr>
            <w:r w:rsidRPr="00381D8F">
              <w:t>Содержание основных разделов философии</w:t>
            </w:r>
          </w:p>
        </w:tc>
        <w:tc>
          <w:tcPr>
            <w:tcW w:w="1177" w:type="pct"/>
            <w:vMerge/>
            <w:vAlign w:val="center"/>
          </w:tcPr>
          <w:p w14:paraId="1C7B9EEA" w14:textId="77777777" w:rsidR="004F370C" w:rsidRPr="00381D8F" w:rsidRDefault="004F370C" w:rsidP="00F94C12">
            <w:pPr>
              <w:suppressAutoHyphens/>
              <w:spacing w:after="0" w:line="240" w:lineRule="auto"/>
              <w:jc w:val="center"/>
              <w:rPr>
                <w:rFonts w:ascii="Times New Roman" w:hAnsi="Times New Roman"/>
              </w:rPr>
            </w:pPr>
          </w:p>
        </w:tc>
        <w:tc>
          <w:tcPr>
            <w:tcW w:w="665" w:type="pct"/>
            <w:vMerge/>
          </w:tcPr>
          <w:p w14:paraId="4D8C296F" w14:textId="77777777" w:rsidR="004F370C" w:rsidRPr="004C1D08" w:rsidRDefault="004F370C" w:rsidP="00F94C12">
            <w:pPr>
              <w:spacing w:after="0" w:line="240" w:lineRule="auto"/>
              <w:jc w:val="center"/>
              <w:rPr>
                <w:rFonts w:ascii="Times New Roman" w:hAnsi="Times New Roman"/>
              </w:rPr>
            </w:pPr>
          </w:p>
        </w:tc>
      </w:tr>
      <w:tr w:rsidR="004F370C" w:rsidRPr="00381D8F" w14:paraId="7E02B11C" w14:textId="77777777" w:rsidTr="00F94C12">
        <w:tc>
          <w:tcPr>
            <w:tcW w:w="3158" w:type="pct"/>
            <w:gridSpan w:val="2"/>
          </w:tcPr>
          <w:p w14:paraId="4AE9A9C3" w14:textId="77777777" w:rsidR="004F370C" w:rsidRPr="00381D8F" w:rsidRDefault="004F370C" w:rsidP="00F94C12">
            <w:pPr>
              <w:suppressAutoHyphens/>
              <w:spacing w:after="0" w:line="240" w:lineRule="auto"/>
              <w:rPr>
                <w:rFonts w:ascii="Times New Roman" w:hAnsi="Times New Roman"/>
                <w:b/>
                <w:sz w:val="24"/>
                <w:szCs w:val="24"/>
              </w:rPr>
            </w:pPr>
            <w:r w:rsidRPr="00381D8F">
              <w:rPr>
                <w:rFonts w:ascii="Times New Roman" w:hAnsi="Times New Roman"/>
                <w:b/>
                <w:sz w:val="24"/>
                <w:szCs w:val="24"/>
              </w:rPr>
              <w:t>Промежуточная аттестация</w:t>
            </w:r>
          </w:p>
        </w:tc>
        <w:tc>
          <w:tcPr>
            <w:tcW w:w="1177" w:type="pct"/>
            <w:vAlign w:val="center"/>
          </w:tcPr>
          <w:p w14:paraId="01228D30" w14:textId="77777777" w:rsidR="004F370C" w:rsidRPr="00381D8F" w:rsidRDefault="004F370C" w:rsidP="00F94C12">
            <w:pPr>
              <w:spacing w:after="0" w:line="240" w:lineRule="auto"/>
              <w:jc w:val="center"/>
              <w:rPr>
                <w:rFonts w:ascii="Times New Roman" w:hAnsi="Times New Roman"/>
                <w:b/>
                <w:i/>
              </w:rPr>
            </w:pPr>
            <w:r w:rsidRPr="00381D8F">
              <w:rPr>
                <w:rFonts w:ascii="Times New Roman" w:hAnsi="Times New Roman"/>
                <w:b/>
                <w:i/>
              </w:rPr>
              <w:t>-</w:t>
            </w:r>
          </w:p>
        </w:tc>
        <w:tc>
          <w:tcPr>
            <w:tcW w:w="665" w:type="pct"/>
          </w:tcPr>
          <w:p w14:paraId="258F1AC5" w14:textId="77777777" w:rsidR="004F370C" w:rsidRPr="004C1D08" w:rsidRDefault="004F370C" w:rsidP="00F94C12">
            <w:pPr>
              <w:spacing w:after="0" w:line="240" w:lineRule="auto"/>
              <w:jc w:val="center"/>
              <w:rPr>
                <w:rFonts w:ascii="Times New Roman" w:hAnsi="Times New Roman"/>
              </w:rPr>
            </w:pPr>
          </w:p>
        </w:tc>
      </w:tr>
      <w:tr w:rsidR="004F370C" w:rsidRPr="00381D8F" w14:paraId="7AC33AAD" w14:textId="77777777" w:rsidTr="00F94C12">
        <w:trPr>
          <w:trHeight w:val="20"/>
        </w:trPr>
        <w:tc>
          <w:tcPr>
            <w:tcW w:w="3158" w:type="pct"/>
            <w:gridSpan w:val="2"/>
          </w:tcPr>
          <w:p w14:paraId="485177B2" w14:textId="77777777" w:rsidR="004F370C" w:rsidRPr="00381D8F" w:rsidRDefault="004F370C" w:rsidP="00F94C12">
            <w:pPr>
              <w:spacing w:after="0" w:line="240" w:lineRule="auto"/>
              <w:rPr>
                <w:rFonts w:ascii="Times New Roman" w:hAnsi="Times New Roman"/>
                <w:b/>
                <w:bCs/>
                <w:sz w:val="24"/>
                <w:szCs w:val="24"/>
              </w:rPr>
            </w:pPr>
            <w:r w:rsidRPr="00381D8F">
              <w:rPr>
                <w:rFonts w:ascii="Times New Roman" w:hAnsi="Times New Roman"/>
                <w:b/>
                <w:bCs/>
                <w:sz w:val="24"/>
                <w:szCs w:val="24"/>
              </w:rPr>
              <w:t>Всего:</w:t>
            </w:r>
          </w:p>
        </w:tc>
        <w:tc>
          <w:tcPr>
            <w:tcW w:w="1177" w:type="pct"/>
            <w:vAlign w:val="center"/>
          </w:tcPr>
          <w:p w14:paraId="7869B4E9" w14:textId="77777777" w:rsidR="004F370C" w:rsidRPr="00381D8F" w:rsidRDefault="004F370C" w:rsidP="00F94C12">
            <w:pPr>
              <w:spacing w:after="0" w:line="240" w:lineRule="auto"/>
              <w:jc w:val="center"/>
              <w:rPr>
                <w:rFonts w:ascii="Times New Roman" w:hAnsi="Times New Roman"/>
                <w:b/>
                <w:bCs/>
                <w:i/>
              </w:rPr>
            </w:pPr>
            <w:r w:rsidRPr="00381D8F">
              <w:rPr>
                <w:rFonts w:ascii="Times New Roman" w:hAnsi="Times New Roman"/>
                <w:b/>
                <w:bCs/>
                <w:i/>
              </w:rPr>
              <w:t>3</w:t>
            </w:r>
            <w:r>
              <w:rPr>
                <w:b/>
                <w:bCs/>
                <w:i/>
              </w:rPr>
              <w:t>2</w:t>
            </w:r>
          </w:p>
        </w:tc>
        <w:tc>
          <w:tcPr>
            <w:tcW w:w="665" w:type="pct"/>
          </w:tcPr>
          <w:p w14:paraId="0A4E5944" w14:textId="77777777" w:rsidR="004F370C" w:rsidRPr="004C1D08" w:rsidRDefault="004F370C" w:rsidP="00F94C12">
            <w:pPr>
              <w:spacing w:after="0" w:line="240" w:lineRule="auto"/>
              <w:jc w:val="center"/>
              <w:rPr>
                <w:rFonts w:ascii="Times New Roman" w:hAnsi="Times New Roman"/>
              </w:rPr>
            </w:pPr>
          </w:p>
        </w:tc>
      </w:tr>
    </w:tbl>
    <w:p w14:paraId="2EAEE8CC" w14:textId="77777777" w:rsidR="004F370C" w:rsidRDefault="004F370C" w:rsidP="004F370C">
      <w:pPr>
        <w:ind w:firstLine="709"/>
      </w:pPr>
    </w:p>
    <w:p w14:paraId="0725ADF5" w14:textId="77777777" w:rsidR="004F370C" w:rsidRPr="00F25B32" w:rsidRDefault="004F370C" w:rsidP="004F370C">
      <w:pPr>
        <w:ind w:firstLine="709"/>
        <w:rPr>
          <w:b/>
          <w:bCs/>
        </w:rPr>
      </w:pPr>
    </w:p>
    <w:p w14:paraId="4B8F4D4B" w14:textId="77777777" w:rsidR="004F370C" w:rsidRPr="00F25B32" w:rsidRDefault="004F370C" w:rsidP="004F370C">
      <w:pPr>
        <w:ind w:firstLine="709"/>
        <w:sectPr w:rsidR="004F370C" w:rsidRPr="00F25B32" w:rsidSect="00F94C12">
          <w:pgSz w:w="16840" w:h="11907" w:orient="landscape"/>
          <w:pgMar w:top="1134" w:right="567" w:bottom="1134" w:left="1701" w:header="709" w:footer="709" w:gutter="0"/>
          <w:cols w:space="720"/>
        </w:sectPr>
      </w:pPr>
    </w:p>
    <w:p w14:paraId="5395266A" w14:textId="77777777" w:rsidR="004F370C" w:rsidRPr="008F2282" w:rsidRDefault="004F370C" w:rsidP="005606F7">
      <w:pPr>
        <w:autoSpaceDE w:val="0"/>
        <w:autoSpaceDN w:val="0"/>
        <w:adjustRightInd w:val="0"/>
        <w:spacing w:after="0"/>
        <w:ind w:left="360"/>
        <w:contextualSpacing/>
        <w:jc w:val="center"/>
        <w:rPr>
          <w:rFonts w:ascii="Times New Roman" w:eastAsiaTheme="minorHAnsi" w:hAnsi="Times New Roman"/>
          <w:b/>
          <w:bCs/>
          <w:color w:val="000000"/>
          <w:sz w:val="24"/>
          <w:szCs w:val="24"/>
          <w:lang w:eastAsia="en-US"/>
        </w:rPr>
      </w:pPr>
      <w:bookmarkStart w:id="1" w:name="_Hlk90308034"/>
      <w:r w:rsidRPr="008F2282">
        <w:rPr>
          <w:rFonts w:ascii="Times New Roman" w:eastAsiaTheme="minorHAnsi" w:hAnsi="Times New Roman"/>
          <w:b/>
          <w:bCs/>
          <w:color w:val="000000"/>
          <w:sz w:val="24"/>
          <w:szCs w:val="24"/>
          <w:lang w:eastAsia="en-US"/>
        </w:rPr>
        <w:lastRenderedPageBreak/>
        <w:t>3. УСЛОВИЯ РЕАЛИЗАЦИИ УЧЕБНОЙ ДИСЦИПЛИНЫ</w:t>
      </w:r>
    </w:p>
    <w:p w14:paraId="1BEF8721" w14:textId="77777777" w:rsidR="004F370C" w:rsidRPr="008F2282" w:rsidRDefault="004F370C" w:rsidP="005606F7">
      <w:pPr>
        <w:pStyle w:val="a6"/>
        <w:autoSpaceDE w:val="0"/>
        <w:autoSpaceDN w:val="0"/>
        <w:adjustRightInd w:val="0"/>
        <w:spacing w:before="0" w:after="0" w:line="276" w:lineRule="auto"/>
        <w:jc w:val="both"/>
        <w:rPr>
          <w:rFonts w:eastAsiaTheme="minorHAnsi"/>
          <w:color w:val="000000"/>
          <w:lang w:eastAsia="en-US"/>
        </w:rPr>
      </w:pPr>
    </w:p>
    <w:p w14:paraId="4F1FAF90" w14:textId="77777777" w:rsidR="004F370C" w:rsidRPr="008F2282" w:rsidRDefault="004F370C" w:rsidP="005606F7">
      <w:pPr>
        <w:autoSpaceDE w:val="0"/>
        <w:autoSpaceDN w:val="0"/>
        <w:adjustRightInd w:val="0"/>
        <w:spacing w:after="0"/>
        <w:ind w:firstLine="360"/>
        <w:contextualSpacing/>
        <w:jc w:val="both"/>
        <w:rPr>
          <w:rFonts w:ascii="Times New Roman" w:eastAsiaTheme="minorHAnsi" w:hAnsi="Times New Roman"/>
          <w:b/>
          <w:bCs/>
          <w:color w:val="000000"/>
          <w:sz w:val="24"/>
          <w:szCs w:val="24"/>
          <w:lang w:eastAsia="en-US"/>
        </w:rPr>
      </w:pPr>
      <w:r w:rsidRPr="008F2282">
        <w:rPr>
          <w:rFonts w:ascii="Times New Roman" w:eastAsiaTheme="minorHAnsi" w:hAnsi="Times New Roman"/>
          <w:color w:val="000000"/>
          <w:sz w:val="24"/>
          <w:szCs w:val="24"/>
          <w:lang w:eastAsia="en-US"/>
        </w:rPr>
        <w:t>3.1. Для реализации программы учебной дисциплины должны быть предусмотрены следующие специальные помещения:</w:t>
      </w:r>
    </w:p>
    <w:p w14:paraId="0D9F1875" w14:textId="60916951" w:rsidR="004F370C" w:rsidRPr="008F2282" w:rsidRDefault="004F370C" w:rsidP="005606F7">
      <w:pPr>
        <w:autoSpaceDE w:val="0"/>
        <w:autoSpaceDN w:val="0"/>
        <w:adjustRightInd w:val="0"/>
        <w:spacing w:after="0"/>
        <w:ind w:firstLine="709"/>
        <w:contextualSpacing/>
        <w:jc w:val="both"/>
        <w:rPr>
          <w:rFonts w:ascii="Times New Roman" w:eastAsiaTheme="minorHAnsi" w:hAnsi="Times New Roman"/>
          <w:color w:val="000000"/>
          <w:sz w:val="24"/>
          <w:szCs w:val="24"/>
          <w:lang w:eastAsia="en-US"/>
        </w:rPr>
      </w:pPr>
      <w:r w:rsidRPr="008F2282">
        <w:rPr>
          <w:rFonts w:ascii="Times New Roman" w:eastAsiaTheme="minorHAnsi" w:hAnsi="Times New Roman"/>
          <w:color w:val="000000"/>
          <w:sz w:val="24"/>
          <w:szCs w:val="24"/>
          <w:lang w:eastAsia="en-US"/>
        </w:rPr>
        <w:t xml:space="preserve">Кабинет «Социально-экономических дисциплин», оснащенный в соответствии </w:t>
      </w:r>
      <w:r w:rsidRPr="008F2282">
        <w:rPr>
          <w:rFonts w:ascii="Times New Roman" w:eastAsiaTheme="minorHAnsi" w:hAnsi="Times New Roman"/>
          <w:color w:val="000000"/>
          <w:sz w:val="24"/>
          <w:szCs w:val="24"/>
          <w:lang w:eastAsia="en-US"/>
        </w:rPr>
        <w:br/>
        <w:t xml:space="preserve">с п. 6.1.2.1 образовательной программы по специальности </w:t>
      </w:r>
      <w:r w:rsidRPr="008F2282">
        <w:rPr>
          <w:rFonts w:ascii="Times New Roman" w:hAnsi="Times New Roman"/>
          <w:bCs/>
          <w:iCs/>
          <w:sz w:val="24"/>
          <w:szCs w:val="24"/>
        </w:rPr>
        <w:t>26.02.01 Эксплуатация внутренних водных путей</w:t>
      </w:r>
      <w:r w:rsidR="00F94C12">
        <w:rPr>
          <w:rFonts w:ascii="Times New Roman" w:hAnsi="Times New Roman"/>
          <w:bCs/>
          <w:iCs/>
          <w:sz w:val="24"/>
          <w:szCs w:val="24"/>
        </w:rPr>
        <w:t>.</w:t>
      </w:r>
    </w:p>
    <w:bookmarkEnd w:id="1"/>
    <w:p w14:paraId="7BD4B2F7" w14:textId="77777777" w:rsidR="008F2282" w:rsidRPr="008F2282" w:rsidRDefault="008F2282" w:rsidP="008F2282">
      <w:pPr>
        <w:suppressAutoHyphens/>
        <w:ind w:firstLine="709"/>
        <w:contextualSpacing/>
        <w:jc w:val="both"/>
        <w:rPr>
          <w:rFonts w:ascii="Times New Roman" w:hAnsi="Times New Roman"/>
          <w:b/>
          <w:bCs/>
          <w:sz w:val="24"/>
          <w:szCs w:val="24"/>
        </w:rPr>
      </w:pPr>
      <w:r w:rsidRPr="008F2282">
        <w:rPr>
          <w:rFonts w:ascii="Times New Roman" w:hAnsi="Times New Roman"/>
          <w:b/>
          <w:bCs/>
          <w:sz w:val="24"/>
          <w:szCs w:val="24"/>
        </w:rPr>
        <w:t>3.2. Информационное обеспечение реализации программы</w:t>
      </w:r>
    </w:p>
    <w:p w14:paraId="0229E37F" w14:textId="29E2AF48" w:rsidR="004F370C" w:rsidRPr="008F2282" w:rsidRDefault="008F2282" w:rsidP="008F2282">
      <w:pPr>
        <w:suppressAutoHyphens/>
        <w:spacing w:after="0"/>
        <w:ind w:firstLine="709"/>
        <w:contextualSpacing/>
        <w:jc w:val="both"/>
        <w:rPr>
          <w:rFonts w:ascii="Times New Roman" w:hAnsi="Times New Roman"/>
          <w:bCs/>
          <w:sz w:val="24"/>
          <w:szCs w:val="24"/>
        </w:rPr>
      </w:pPr>
      <w:r w:rsidRPr="008F2282">
        <w:rPr>
          <w:rFonts w:ascii="Times New Roman" w:hAnsi="Times New Roman"/>
          <w:bCs/>
          <w:sz w:val="24"/>
          <w:szCs w:val="24"/>
        </w:rPr>
        <w:t>Для реализации программы библиотечный фонд образовательной организации должен иметь п</w:t>
      </w:r>
      <w:r w:rsidRPr="008F2282">
        <w:rPr>
          <w:rFonts w:ascii="Times New Roman" w:hAnsi="Times New Roman"/>
          <w:sz w:val="24"/>
          <w:szCs w:val="24"/>
        </w:rPr>
        <w:t xml:space="preserve">ечатные и/или электронные образовательные и информационные ресурсы, </w:t>
      </w:r>
      <w:r w:rsidRPr="008F2282">
        <w:rPr>
          <w:rFonts w:ascii="Times New Roman" w:hAnsi="Times New Roman"/>
          <w:sz w:val="24"/>
          <w:szCs w:val="24"/>
        </w:rPr>
        <w:br/>
        <w:t xml:space="preserve">для использования в образовательном процессе. При формировании </w:t>
      </w:r>
      <w:r w:rsidRPr="008F228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9286D" w14:textId="77777777" w:rsidR="004F370C" w:rsidRPr="008F2282" w:rsidRDefault="004F370C" w:rsidP="005606F7">
      <w:pPr>
        <w:autoSpaceDE w:val="0"/>
        <w:autoSpaceDN w:val="0"/>
        <w:adjustRightInd w:val="0"/>
        <w:spacing w:after="0"/>
        <w:contextualSpacing/>
        <w:jc w:val="both"/>
        <w:rPr>
          <w:rFonts w:ascii="Times New Roman" w:eastAsiaTheme="minorHAnsi" w:hAnsi="Times New Roman"/>
          <w:b/>
          <w:bCs/>
          <w:color w:val="000000"/>
          <w:sz w:val="24"/>
          <w:szCs w:val="24"/>
          <w:lang w:eastAsia="en-US"/>
        </w:rPr>
      </w:pPr>
    </w:p>
    <w:p w14:paraId="2660944D" w14:textId="707D369F" w:rsidR="004F370C" w:rsidRPr="008F2282" w:rsidRDefault="004F370C" w:rsidP="005606F7">
      <w:pPr>
        <w:autoSpaceDE w:val="0"/>
        <w:autoSpaceDN w:val="0"/>
        <w:adjustRightInd w:val="0"/>
        <w:spacing w:after="0"/>
        <w:ind w:firstLine="709"/>
        <w:contextualSpacing/>
        <w:jc w:val="both"/>
        <w:rPr>
          <w:rFonts w:ascii="Times New Roman" w:eastAsiaTheme="minorHAnsi" w:hAnsi="Times New Roman"/>
          <w:color w:val="000000"/>
          <w:sz w:val="24"/>
          <w:szCs w:val="24"/>
          <w:lang w:eastAsia="en-US"/>
        </w:rPr>
      </w:pPr>
      <w:r w:rsidRPr="008F2282">
        <w:rPr>
          <w:rFonts w:ascii="Times New Roman" w:eastAsiaTheme="minorHAnsi" w:hAnsi="Times New Roman"/>
          <w:b/>
          <w:bCs/>
          <w:color w:val="000000"/>
          <w:sz w:val="24"/>
          <w:szCs w:val="24"/>
          <w:lang w:eastAsia="en-US"/>
        </w:rPr>
        <w:t xml:space="preserve">3.2.1. Основные печатные </w:t>
      </w:r>
      <w:r w:rsidR="00C24DC6">
        <w:rPr>
          <w:rFonts w:ascii="Times New Roman" w:eastAsiaTheme="minorHAnsi" w:hAnsi="Times New Roman"/>
          <w:b/>
          <w:bCs/>
          <w:color w:val="000000"/>
          <w:sz w:val="24"/>
          <w:szCs w:val="24"/>
          <w:lang w:eastAsia="en-US"/>
        </w:rPr>
        <w:t xml:space="preserve">и электронные </w:t>
      </w:r>
      <w:r w:rsidRPr="008F2282">
        <w:rPr>
          <w:rFonts w:ascii="Times New Roman" w:eastAsiaTheme="minorHAnsi" w:hAnsi="Times New Roman"/>
          <w:b/>
          <w:bCs/>
          <w:color w:val="000000"/>
          <w:sz w:val="24"/>
          <w:szCs w:val="24"/>
          <w:lang w:eastAsia="en-US"/>
        </w:rPr>
        <w:t xml:space="preserve">издания </w:t>
      </w:r>
    </w:p>
    <w:p w14:paraId="631E2605" w14:textId="36AF9DCA" w:rsidR="004F370C" w:rsidRPr="005606F7" w:rsidRDefault="00C24DC6" w:rsidP="005606F7">
      <w:pPr>
        <w:pStyle w:val="Default"/>
        <w:numPr>
          <w:ilvl w:val="0"/>
          <w:numId w:val="83"/>
        </w:numPr>
        <w:tabs>
          <w:tab w:val="left" w:pos="993"/>
        </w:tabs>
        <w:spacing w:line="276" w:lineRule="auto"/>
        <w:ind w:left="0" w:firstLine="709"/>
        <w:contextualSpacing/>
        <w:jc w:val="both"/>
      </w:pPr>
      <w:r w:rsidRPr="00C24DC6">
        <w:t>Берсенева, Т. П. Философия</w:t>
      </w:r>
      <w:proofErr w:type="gramStart"/>
      <w:r w:rsidRPr="00C24DC6">
        <w:t xml:space="preserve"> :</w:t>
      </w:r>
      <w:proofErr w:type="gramEnd"/>
      <w:r w:rsidRPr="00C24DC6">
        <w:t xml:space="preserve"> учебное пособие / Т. П. Берсенева. — Омск</w:t>
      </w:r>
      <w:proofErr w:type="gramStart"/>
      <w:r w:rsidRPr="00C24DC6">
        <w:t xml:space="preserve"> :</w:t>
      </w:r>
      <w:proofErr w:type="gramEnd"/>
      <w:r w:rsidRPr="00C24DC6">
        <w:t xml:space="preserve"> </w:t>
      </w:r>
      <w:proofErr w:type="spellStart"/>
      <w:r w:rsidRPr="00C24DC6">
        <w:t>СибГУФК</w:t>
      </w:r>
      <w:proofErr w:type="spellEnd"/>
      <w:r w:rsidRPr="00C24DC6">
        <w:t>, 2020. — 122 с. — Текст</w:t>
      </w:r>
      <w:proofErr w:type="gramStart"/>
      <w:r w:rsidRPr="00C24DC6">
        <w:t> :</w:t>
      </w:r>
      <w:proofErr w:type="gramEnd"/>
      <w:r w:rsidRPr="00C24DC6">
        <w:t xml:space="preserve"> электронный // Лань : электронно-библиотечная система. — URL: https://e.lanbook.com/book/241979 (дата обращения: 28.07.2023). — Режим доступа: для </w:t>
      </w:r>
      <w:proofErr w:type="spellStart"/>
      <w:r w:rsidRPr="00C24DC6">
        <w:t>авториз</w:t>
      </w:r>
      <w:proofErr w:type="spellEnd"/>
      <w:r w:rsidRPr="00C24DC6">
        <w:t>. пользователей.</w:t>
      </w:r>
    </w:p>
    <w:p w14:paraId="16A56C14" w14:textId="0FDBCFA9" w:rsidR="004F370C" w:rsidRPr="00C24DC6" w:rsidRDefault="00C24DC6" w:rsidP="005606F7">
      <w:pPr>
        <w:pStyle w:val="Default"/>
        <w:numPr>
          <w:ilvl w:val="0"/>
          <w:numId w:val="83"/>
        </w:numPr>
        <w:tabs>
          <w:tab w:val="left" w:pos="993"/>
        </w:tabs>
        <w:spacing w:line="276" w:lineRule="auto"/>
        <w:ind w:left="0" w:firstLine="709"/>
        <w:contextualSpacing/>
        <w:jc w:val="both"/>
        <w:rPr>
          <w:rStyle w:val="ad"/>
          <w:color w:val="000000"/>
          <w:u w:val="none"/>
        </w:rPr>
      </w:pPr>
      <w:proofErr w:type="spellStart"/>
      <w:r w:rsidRPr="00C24DC6">
        <w:t>Бранская</w:t>
      </w:r>
      <w:proofErr w:type="spellEnd"/>
      <w:r w:rsidRPr="00C24DC6">
        <w:t>, Е. В.  Основы философии</w:t>
      </w:r>
      <w:proofErr w:type="gramStart"/>
      <w:r w:rsidRPr="00C24DC6">
        <w:t> :</w:t>
      </w:r>
      <w:proofErr w:type="gramEnd"/>
      <w:r w:rsidRPr="00C24DC6">
        <w:t xml:space="preserve"> учебное пособие для среднего профессионального образования / Е. В. </w:t>
      </w:r>
      <w:proofErr w:type="spellStart"/>
      <w:r w:rsidRPr="00C24DC6">
        <w:t>Бранская</w:t>
      </w:r>
      <w:proofErr w:type="spellEnd"/>
      <w:r w:rsidRPr="00C24DC6">
        <w:t xml:space="preserve">, М. И. Панфилова. — 2-е изд., </w:t>
      </w:r>
      <w:proofErr w:type="spellStart"/>
      <w:r w:rsidRPr="00C24DC6">
        <w:t>перераб</w:t>
      </w:r>
      <w:proofErr w:type="spellEnd"/>
      <w:r w:rsidRPr="00C24DC6">
        <w:t xml:space="preserve">. и доп. — Москва : Издательство </w:t>
      </w:r>
      <w:proofErr w:type="spellStart"/>
      <w:r w:rsidRPr="00C24DC6">
        <w:t>Юрайт</w:t>
      </w:r>
      <w:proofErr w:type="spellEnd"/>
      <w:r w:rsidRPr="00C24DC6">
        <w:t>, 2023. — 184 с. — (Профессиональное образование). — ISBN 978-5-534-06880-1. — Текст</w:t>
      </w:r>
      <w:proofErr w:type="gramStart"/>
      <w:r w:rsidRPr="00C24DC6">
        <w:t xml:space="preserve"> :</w:t>
      </w:r>
      <w:proofErr w:type="gramEnd"/>
      <w:r w:rsidRPr="00C24DC6">
        <w:t xml:space="preserve"> электронный // Образовательная платформа </w:t>
      </w:r>
      <w:proofErr w:type="spellStart"/>
      <w:r w:rsidRPr="00C24DC6">
        <w:t>Юрайт</w:t>
      </w:r>
      <w:proofErr w:type="spellEnd"/>
      <w:r w:rsidRPr="00C24DC6">
        <w:t xml:space="preserve"> [сайт]. — URL: https://urait.ru/bcode/516186 (дата обращения: 28.07.2023).</w:t>
      </w:r>
    </w:p>
    <w:p w14:paraId="176783F0" w14:textId="6C3DF309" w:rsidR="00C24DC6" w:rsidRPr="005606F7" w:rsidRDefault="00C24DC6" w:rsidP="005606F7">
      <w:pPr>
        <w:pStyle w:val="Default"/>
        <w:numPr>
          <w:ilvl w:val="0"/>
          <w:numId w:val="83"/>
        </w:numPr>
        <w:tabs>
          <w:tab w:val="left" w:pos="993"/>
        </w:tabs>
        <w:spacing w:line="276" w:lineRule="auto"/>
        <w:ind w:left="0" w:firstLine="709"/>
        <w:contextualSpacing/>
        <w:jc w:val="both"/>
      </w:pPr>
      <w:r w:rsidRPr="00C24DC6">
        <w:t>Волкогонова, О. Д. Основы философии</w:t>
      </w:r>
      <w:proofErr w:type="gramStart"/>
      <w:r w:rsidRPr="00C24DC6">
        <w:t xml:space="preserve"> :</w:t>
      </w:r>
      <w:proofErr w:type="gramEnd"/>
      <w:r w:rsidRPr="00C24DC6">
        <w:t xml:space="preserve"> учебник / О.Д. Волкогонова, Н.М. Сидорова. — Москва</w:t>
      </w:r>
      <w:proofErr w:type="gramStart"/>
      <w:r w:rsidRPr="00C24DC6">
        <w:t xml:space="preserve"> :</w:t>
      </w:r>
      <w:proofErr w:type="gramEnd"/>
      <w:r w:rsidRPr="00C24DC6">
        <w:t xml:space="preserve"> ФОРУМ</w:t>
      </w:r>
      <w:proofErr w:type="gramStart"/>
      <w:r w:rsidRPr="00C24DC6">
        <w:t xml:space="preserve"> :</w:t>
      </w:r>
      <w:proofErr w:type="gramEnd"/>
      <w:r w:rsidRPr="00C24DC6">
        <w:t xml:space="preserve"> ИНФРА-М, 2023. — 480 </w:t>
      </w:r>
      <w:proofErr w:type="gramStart"/>
      <w:r w:rsidRPr="00C24DC6">
        <w:t>с</w:t>
      </w:r>
      <w:proofErr w:type="gramEnd"/>
      <w:r w:rsidRPr="00C24DC6">
        <w:t>. — (Среднее профессиональное образование). - ISBN 978-5-8199-0694-1. - Текст</w:t>
      </w:r>
      <w:proofErr w:type="gramStart"/>
      <w:r w:rsidRPr="00C24DC6">
        <w:t xml:space="preserve"> :</w:t>
      </w:r>
      <w:proofErr w:type="gramEnd"/>
      <w:r w:rsidRPr="00C24DC6">
        <w:t xml:space="preserve"> электронный. - URL: https://znanium.com/catalog/product/1933140 (дата обращения: 28.07.2023). – Режим доступа: по подписке.</w:t>
      </w:r>
    </w:p>
    <w:p w14:paraId="43CC5F54" w14:textId="6D04CD0E" w:rsidR="004F370C" w:rsidRPr="005606F7" w:rsidRDefault="00C24DC6" w:rsidP="005606F7">
      <w:pPr>
        <w:pStyle w:val="Default"/>
        <w:numPr>
          <w:ilvl w:val="0"/>
          <w:numId w:val="83"/>
        </w:numPr>
        <w:tabs>
          <w:tab w:val="left" w:pos="993"/>
        </w:tabs>
        <w:spacing w:line="276" w:lineRule="auto"/>
        <w:ind w:left="0" w:firstLine="709"/>
        <w:contextualSpacing/>
        <w:jc w:val="both"/>
      </w:pPr>
      <w:r w:rsidRPr="00C24DC6">
        <w:t>Гладышева, Е. В. История отечественной философии</w:t>
      </w:r>
      <w:proofErr w:type="gramStart"/>
      <w:r w:rsidRPr="00C24DC6">
        <w:t xml:space="preserve"> :</w:t>
      </w:r>
      <w:proofErr w:type="gramEnd"/>
      <w:r w:rsidRPr="00C24DC6">
        <w:t xml:space="preserve"> учебное пособие / Е. В. Гладышева, С. Г. Гладышева. — Москва</w:t>
      </w:r>
      <w:proofErr w:type="gramStart"/>
      <w:r w:rsidRPr="00C24DC6">
        <w:t xml:space="preserve"> :</w:t>
      </w:r>
      <w:proofErr w:type="gramEnd"/>
      <w:r w:rsidRPr="00C24DC6">
        <w:t xml:space="preserve"> РТУ МИРЭА, 2021. — 29 с. — Текст</w:t>
      </w:r>
      <w:proofErr w:type="gramStart"/>
      <w:r w:rsidRPr="00C24DC6">
        <w:t> :</w:t>
      </w:r>
      <w:proofErr w:type="gramEnd"/>
      <w:r w:rsidRPr="00C24DC6">
        <w:t xml:space="preserve"> электронный // Лань : электронно-библиотечная система. — URL: https://e.lanbook.com/book/218459 (дата обращения: 28.07.2023). — Режим доступа: для </w:t>
      </w:r>
      <w:proofErr w:type="spellStart"/>
      <w:r w:rsidRPr="00C24DC6">
        <w:t>авториз</w:t>
      </w:r>
      <w:proofErr w:type="spellEnd"/>
      <w:r w:rsidRPr="00C24DC6">
        <w:t>. пользователей.</w:t>
      </w:r>
    </w:p>
    <w:p w14:paraId="3A2429A0" w14:textId="5877CE07" w:rsidR="004F370C" w:rsidRPr="005606F7" w:rsidRDefault="00C24DC6" w:rsidP="005606F7">
      <w:pPr>
        <w:pStyle w:val="Default"/>
        <w:numPr>
          <w:ilvl w:val="0"/>
          <w:numId w:val="83"/>
        </w:numPr>
        <w:tabs>
          <w:tab w:val="left" w:pos="993"/>
        </w:tabs>
        <w:spacing w:line="276" w:lineRule="auto"/>
        <w:ind w:left="0" w:firstLine="709"/>
        <w:contextualSpacing/>
        <w:jc w:val="both"/>
        <w:rPr>
          <w:color w:val="auto"/>
        </w:rPr>
      </w:pPr>
      <w:r w:rsidRPr="00C24DC6">
        <w:t>Гуревич, П. С.  Философия</w:t>
      </w:r>
      <w:proofErr w:type="gramStart"/>
      <w:r w:rsidRPr="00C24DC6">
        <w:t> :</w:t>
      </w:r>
      <w:proofErr w:type="gramEnd"/>
      <w:r w:rsidRPr="00C24DC6">
        <w:t xml:space="preserve"> учебник для среднего профессионального образования / П. С. Гуревич. — 2-е изд., </w:t>
      </w:r>
      <w:proofErr w:type="spellStart"/>
      <w:r w:rsidRPr="00C24DC6">
        <w:t>перераб</w:t>
      </w:r>
      <w:proofErr w:type="spellEnd"/>
      <w:r w:rsidRPr="00C24DC6">
        <w:t xml:space="preserve">. и доп. — Москва : Издательство </w:t>
      </w:r>
      <w:proofErr w:type="spellStart"/>
      <w:r w:rsidRPr="00C24DC6">
        <w:t>Юрайт</w:t>
      </w:r>
      <w:proofErr w:type="spellEnd"/>
      <w:r w:rsidRPr="00C24DC6">
        <w:t>, 2023. — 457 с. — (Профессиональное образование). — ISBN 978-5-534-10200-0. — Текст</w:t>
      </w:r>
      <w:proofErr w:type="gramStart"/>
      <w:r w:rsidRPr="00C24DC6">
        <w:t xml:space="preserve"> :</w:t>
      </w:r>
      <w:proofErr w:type="gramEnd"/>
      <w:r w:rsidRPr="00C24DC6">
        <w:t xml:space="preserve"> электронный // Образовательная платформа </w:t>
      </w:r>
      <w:proofErr w:type="spellStart"/>
      <w:r w:rsidRPr="00C24DC6">
        <w:t>Юрайт</w:t>
      </w:r>
      <w:proofErr w:type="spellEnd"/>
      <w:r w:rsidRPr="00C24DC6">
        <w:t xml:space="preserve"> [сайт]. — URL: https://urait.ru/bcode/517632 (дата обращения: 28.07.2023).</w:t>
      </w:r>
    </w:p>
    <w:p w14:paraId="185DB705" w14:textId="32AD0357" w:rsidR="004F370C" w:rsidRPr="005606F7" w:rsidRDefault="00C24DC6" w:rsidP="005606F7">
      <w:pPr>
        <w:pStyle w:val="Default"/>
        <w:numPr>
          <w:ilvl w:val="0"/>
          <w:numId w:val="83"/>
        </w:numPr>
        <w:tabs>
          <w:tab w:val="left" w:pos="993"/>
        </w:tabs>
        <w:spacing w:line="276" w:lineRule="auto"/>
        <w:ind w:left="0" w:firstLine="709"/>
        <w:contextualSpacing/>
        <w:jc w:val="both"/>
      </w:pPr>
      <w:r w:rsidRPr="008F2282">
        <w:rPr>
          <w:bCs/>
        </w:rPr>
        <w:t>Дмитриев, В. В.  Основы философии</w:t>
      </w:r>
      <w:proofErr w:type="gramStart"/>
      <w:r w:rsidRPr="008F2282">
        <w:rPr>
          <w:bCs/>
        </w:rPr>
        <w:t> :</w:t>
      </w:r>
      <w:proofErr w:type="gramEnd"/>
      <w:r w:rsidRPr="008F2282">
        <w:rPr>
          <w:bCs/>
        </w:rPr>
        <w:t xml:space="preserve"> учебник для среднего профессионального образования / В. В. Дмитриев, Л. Д. Дымченко. — 3-е изд., </w:t>
      </w:r>
      <w:proofErr w:type="spellStart"/>
      <w:r w:rsidRPr="008F2282">
        <w:rPr>
          <w:bCs/>
        </w:rPr>
        <w:t>перераб</w:t>
      </w:r>
      <w:proofErr w:type="spellEnd"/>
      <w:r w:rsidRPr="008F2282">
        <w:rPr>
          <w:bCs/>
        </w:rPr>
        <w:t xml:space="preserve">. и доп. — Москва : Издательство </w:t>
      </w:r>
      <w:proofErr w:type="spellStart"/>
      <w:r w:rsidRPr="008F2282">
        <w:rPr>
          <w:bCs/>
        </w:rPr>
        <w:t>Юрайт</w:t>
      </w:r>
      <w:proofErr w:type="spellEnd"/>
      <w:r w:rsidRPr="008F2282">
        <w:rPr>
          <w:bCs/>
        </w:rPr>
        <w:t>, 2023. — 223 с. — (Профессиональное образование). — ISBN 978-5-</w:t>
      </w:r>
      <w:r w:rsidRPr="008F2282">
        <w:rPr>
          <w:bCs/>
        </w:rPr>
        <w:lastRenderedPageBreak/>
        <w:t>534-16786-3. — Текст</w:t>
      </w:r>
      <w:proofErr w:type="gramStart"/>
      <w:r w:rsidRPr="008F2282">
        <w:rPr>
          <w:bCs/>
        </w:rPr>
        <w:t xml:space="preserve"> :</w:t>
      </w:r>
      <w:proofErr w:type="gramEnd"/>
      <w:r w:rsidRPr="008F2282">
        <w:rPr>
          <w:bCs/>
        </w:rPr>
        <w:t xml:space="preserve"> электронный // Образовательная платформа </w:t>
      </w:r>
      <w:proofErr w:type="spellStart"/>
      <w:r w:rsidRPr="008F2282">
        <w:rPr>
          <w:bCs/>
        </w:rPr>
        <w:t>Юрайт</w:t>
      </w:r>
      <w:proofErr w:type="spellEnd"/>
      <w:r w:rsidRPr="008F2282">
        <w:rPr>
          <w:bCs/>
        </w:rPr>
        <w:t xml:space="preserve"> [сайт]. — URL: https://urait.ru/bcode/531696 (дата обращения: 28.07.2023).</w:t>
      </w:r>
    </w:p>
    <w:p w14:paraId="5E42F0C3" w14:textId="4FA17B6C" w:rsidR="004F370C" w:rsidRPr="005606F7" w:rsidRDefault="00C24DC6" w:rsidP="005606F7">
      <w:pPr>
        <w:pStyle w:val="a6"/>
        <w:numPr>
          <w:ilvl w:val="0"/>
          <w:numId w:val="83"/>
        </w:numPr>
        <w:tabs>
          <w:tab w:val="left" w:pos="993"/>
        </w:tabs>
        <w:suppressAutoHyphens/>
        <w:spacing w:before="0" w:after="0" w:line="276" w:lineRule="auto"/>
        <w:ind w:left="0" w:firstLine="709"/>
        <w:contextualSpacing/>
        <w:jc w:val="both"/>
        <w:rPr>
          <w:bCs/>
        </w:rPr>
      </w:pPr>
      <w:r w:rsidRPr="00C24DC6">
        <w:rPr>
          <w:bCs/>
        </w:rPr>
        <w:t>Колесникова, И. В. Основы философии</w:t>
      </w:r>
      <w:proofErr w:type="gramStart"/>
      <w:r w:rsidRPr="00C24DC6">
        <w:rPr>
          <w:bCs/>
        </w:rPr>
        <w:t xml:space="preserve"> :</w:t>
      </w:r>
      <w:proofErr w:type="gramEnd"/>
      <w:r w:rsidRPr="00C24DC6">
        <w:rPr>
          <w:bCs/>
        </w:rPr>
        <w:t xml:space="preserve"> учебное пособие для СПО / И. В. Колесникова. — Саратов</w:t>
      </w:r>
      <w:proofErr w:type="gramStart"/>
      <w:r w:rsidRPr="00C24DC6">
        <w:rPr>
          <w:bCs/>
        </w:rPr>
        <w:t xml:space="preserve"> :</w:t>
      </w:r>
      <w:proofErr w:type="gramEnd"/>
      <w:r w:rsidRPr="00C24DC6">
        <w:rPr>
          <w:bCs/>
        </w:rPr>
        <w:t xml:space="preserve"> Профобразование, 2020. — 107 c. — ISBN 978-5-4488-0592-9. — Текст</w:t>
      </w:r>
      <w:proofErr w:type="gramStart"/>
      <w:r w:rsidRPr="00C24DC6">
        <w:rPr>
          <w:bCs/>
        </w:rPr>
        <w:t xml:space="preserve"> :</w:t>
      </w:r>
      <w:proofErr w:type="gramEnd"/>
      <w:r w:rsidRPr="00C24DC6">
        <w:rPr>
          <w:bCs/>
        </w:rPr>
        <w:t xml:space="preserve"> электронный // Электронный ресурс цифровой образовательной среды СПО </w:t>
      </w:r>
      <w:proofErr w:type="spellStart"/>
      <w:r w:rsidRPr="00C24DC6">
        <w:rPr>
          <w:bCs/>
        </w:rPr>
        <w:t>PROFобразование</w:t>
      </w:r>
      <w:proofErr w:type="spellEnd"/>
      <w:r w:rsidRPr="00C24DC6">
        <w:rPr>
          <w:bCs/>
        </w:rPr>
        <w:t xml:space="preserve"> : [сайт]. — URL: https://profspo.ru/books/92140 (дата обращения: 28.07.2023). — Режим доступа: для </w:t>
      </w:r>
      <w:proofErr w:type="spellStart"/>
      <w:r w:rsidRPr="00C24DC6">
        <w:rPr>
          <w:bCs/>
        </w:rPr>
        <w:t>авторизир</w:t>
      </w:r>
      <w:proofErr w:type="spellEnd"/>
      <w:r w:rsidRPr="00C24DC6">
        <w:rPr>
          <w:bCs/>
        </w:rPr>
        <w:t>. пользователей</w:t>
      </w:r>
    </w:p>
    <w:p w14:paraId="491B60A6" w14:textId="77777777" w:rsidR="004F370C" w:rsidRPr="00F94C12" w:rsidRDefault="004F370C" w:rsidP="005606F7">
      <w:pPr>
        <w:suppressAutoHyphens/>
        <w:spacing w:after="0"/>
        <w:contextualSpacing/>
        <w:jc w:val="both"/>
        <w:rPr>
          <w:rFonts w:ascii="Times New Roman" w:hAnsi="Times New Roman"/>
          <w:bCs/>
          <w:i/>
          <w:sz w:val="24"/>
          <w:szCs w:val="24"/>
        </w:rPr>
      </w:pPr>
    </w:p>
    <w:p w14:paraId="3A57AB27" w14:textId="77777777" w:rsidR="004F370C" w:rsidRPr="00F94C12" w:rsidRDefault="004F370C" w:rsidP="005606F7">
      <w:pPr>
        <w:pStyle w:val="Default"/>
        <w:spacing w:line="276" w:lineRule="auto"/>
        <w:ind w:left="360" w:firstLine="348"/>
        <w:contextualSpacing/>
        <w:rPr>
          <w:b/>
          <w:bCs/>
        </w:rPr>
      </w:pPr>
      <w:r w:rsidRPr="00F94C12">
        <w:rPr>
          <w:b/>
          <w:bCs/>
        </w:rPr>
        <w:t xml:space="preserve">3.2.3 Дополнительные источники </w:t>
      </w:r>
    </w:p>
    <w:p w14:paraId="5474CA1B" w14:textId="74029094" w:rsidR="004F370C" w:rsidRPr="00F94C12" w:rsidRDefault="004F370C" w:rsidP="005606F7">
      <w:pPr>
        <w:suppressAutoHyphens/>
        <w:spacing w:after="0"/>
        <w:ind w:firstLine="709"/>
        <w:contextualSpacing/>
        <w:jc w:val="both"/>
        <w:rPr>
          <w:rFonts w:ascii="Times New Roman" w:hAnsi="Times New Roman"/>
          <w:bCs/>
          <w:sz w:val="24"/>
          <w:szCs w:val="24"/>
        </w:rPr>
      </w:pPr>
      <w:r w:rsidRPr="00F94C12">
        <w:rPr>
          <w:rFonts w:ascii="Times New Roman" w:hAnsi="Times New Roman"/>
          <w:bCs/>
          <w:sz w:val="24"/>
          <w:szCs w:val="24"/>
        </w:rPr>
        <w:t>1.</w:t>
      </w:r>
      <w:r w:rsidRPr="00F94C12">
        <w:rPr>
          <w:rFonts w:ascii="Times New Roman" w:hAnsi="Times New Roman"/>
          <w:sz w:val="24"/>
          <w:szCs w:val="24"/>
        </w:rPr>
        <w:t xml:space="preserve"> </w:t>
      </w:r>
      <w:r w:rsidR="008F2282" w:rsidRPr="00F94C12">
        <w:rPr>
          <w:rFonts w:ascii="Times New Roman" w:hAnsi="Times New Roman"/>
          <w:sz w:val="24"/>
          <w:szCs w:val="24"/>
        </w:rPr>
        <w:t>Виноградов, А. И. История философии: практикум</w:t>
      </w:r>
      <w:proofErr w:type="gramStart"/>
      <w:r w:rsidR="008F2282" w:rsidRPr="00F94C12">
        <w:rPr>
          <w:rFonts w:ascii="Times New Roman" w:hAnsi="Times New Roman"/>
          <w:sz w:val="24"/>
          <w:szCs w:val="24"/>
        </w:rPr>
        <w:t xml:space="preserve"> :</w:t>
      </w:r>
      <w:proofErr w:type="gramEnd"/>
      <w:r w:rsidR="008F2282" w:rsidRPr="00F94C12">
        <w:rPr>
          <w:rFonts w:ascii="Times New Roman" w:hAnsi="Times New Roman"/>
          <w:sz w:val="24"/>
          <w:szCs w:val="24"/>
        </w:rPr>
        <w:t xml:space="preserve"> учебно-методическое пособие / А. И. Виноградов, В. М. Воронов ; составители А. И. Виноградов, В. М. Воронов. — Мурманск</w:t>
      </w:r>
      <w:proofErr w:type="gramStart"/>
      <w:r w:rsidR="008F2282" w:rsidRPr="00F94C12">
        <w:rPr>
          <w:rFonts w:ascii="Times New Roman" w:hAnsi="Times New Roman"/>
          <w:sz w:val="24"/>
          <w:szCs w:val="24"/>
        </w:rPr>
        <w:t xml:space="preserve"> :</w:t>
      </w:r>
      <w:proofErr w:type="gramEnd"/>
      <w:r w:rsidR="008F2282" w:rsidRPr="00F94C12">
        <w:rPr>
          <w:rFonts w:ascii="Times New Roman" w:hAnsi="Times New Roman"/>
          <w:sz w:val="24"/>
          <w:szCs w:val="24"/>
        </w:rPr>
        <w:t xml:space="preserve"> МАГУ, 2020. — 61 с. — Текст</w:t>
      </w:r>
      <w:proofErr w:type="gramStart"/>
      <w:r w:rsidR="008F2282" w:rsidRPr="00F94C12">
        <w:rPr>
          <w:rFonts w:ascii="Times New Roman" w:hAnsi="Times New Roman"/>
          <w:sz w:val="24"/>
          <w:szCs w:val="24"/>
        </w:rPr>
        <w:t> :</w:t>
      </w:r>
      <w:proofErr w:type="gramEnd"/>
      <w:r w:rsidR="008F2282" w:rsidRPr="00F94C12">
        <w:rPr>
          <w:rFonts w:ascii="Times New Roman" w:hAnsi="Times New Roman"/>
          <w:sz w:val="24"/>
          <w:szCs w:val="24"/>
        </w:rPr>
        <w:t xml:space="preserve"> электронный // Лань : электронно-библиотечная система. — URL: https://e.lanbook.com/book/175145 (дата обращения: 28.07.2023). — Режим доступа: для </w:t>
      </w:r>
      <w:proofErr w:type="spellStart"/>
      <w:r w:rsidR="008F2282" w:rsidRPr="00F94C12">
        <w:rPr>
          <w:rFonts w:ascii="Times New Roman" w:hAnsi="Times New Roman"/>
          <w:sz w:val="24"/>
          <w:szCs w:val="24"/>
        </w:rPr>
        <w:t>авториз</w:t>
      </w:r>
      <w:proofErr w:type="spellEnd"/>
      <w:r w:rsidR="008F2282" w:rsidRPr="00F94C12">
        <w:rPr>
          <w:rFonts w:ascii="Times New Roman" w:hAnsi="Times New Roman"/>
          <w:sz w:val="24"/>
          <w:szCs w:val="24"/>
        </w:rPr>
        <w:t>. пользователей.</w:t>
      </w:r>
    </w:p>
    <w:p w14:paraId="309D02AB" w14:textId="464585AE" w:rsidR="004F370C" w:rsidRPr="00F94C12" w:rsidRDefault="00C24DC6" w:rsidP="005606F7">
      <w:pPr>
        <w:suppressAutoHyphens/>
        <w:spacing w:after="0"/>
        <w:ind w:firstLine="709"/>
        <w:contextualSpacing/>
        <w:jc w:val="both"/>
        <w:rPr>
          <w:rFonts w:ascii="Times New Roman" w:hAnsi="Times New Roman"/>
          <w:bCs/>
          <w:sz w:val="24"/>
          <w:szCs w:val="24"/>
        </w:rPr>
      </w:pPr>
      <w:r w:rsidRPr="00F94C12">
        <w:rPr>
          <w:rFonts w:ascii="Times New Roman" w:hAnsi="Times New Roman"/>
          <w:bCs/>
          <w:sz w:val="24"/>
          <w:szCs w:val="24"/>
        </w:rPr>
        <w:t>2</w:t>
      </w:r>
      <w:r w:rsidR="004F370C" w:rsidRPr="00F94C12">
        <w:rPr>
          <w:rFonts w:ascii="Times New Roman" w:hAnsi="Times New Roman"/>
          <w:bCs/>
          <w:sz w:val="24"/>
          <w:szCs w:val="24"/>
        </w:rPr>
        <w:t>.</w:t>
      </w:r>
      <w:r w:rsidR="008F2282" w:rsidRPr="00F94C12">
        <w:rPr>
          <w:rFonts w:ascii="Times New Roman" w:hAnsi="Times New Roman"/>
          <w:bCs/>
          <w:sz w:val="24"/>
          <w:szCs w:val="24"/>
        </w:rPr>
        <w:t xml:space="preserve"> Ивин, А. А.  Основы философии</w:t>
      </w:r>
      <w:proofErr w:type="gramStart"/>
      <w:r w:rsidR="008F2282" w:rsidRPr="00F94C12">
        <w:rPr>
          <w:rFonts w:ascii="Times New Roman" w:hAnsi="Times New Roman"/>
          <w:bCs/>
          <w:sz w:val="24"/>
          <w:szCs w:val="24"/>
        </w:rPr>
        <w:t> :</w:t>
      </w:r>
      <w:proofErr w:type="gramEnd"/>
      <w:r w:rsidR="008F2282" w:rsidRPr="00F94C12">
        <w:rPr>
          <w:rFonts w:ascii="Times New Roman" w:hAnsi="Times New Roman"/>
          <w:bCs/>
          <w:sz w:val="24"/>
          <w:szCs w:val="24"/>
        </w:rPr>
        <w:t xml:space="preserve"> учебник для среднего профессионального образования / А. А. Ивин, И. П. Никитина. — Москва</w:t>
      </w:r>
      <w:proofErr w:type="gramStart"/>
      <w:r w:rsidR="008F2282" w:rsidRPr="00F94C12">
        <w:rPr>
          <w:rFonts w:ascii="Times New Roman" w:hAnsi="Times New Roman"/>
          <w:bCs/>
          <w:sz w:val="24"/>
          <w:szCs w:val="24"/>
        </w:rPr>
        <w:t> :</w:t>
      </w:r>
      <w:proofErr w:type="gramEnd"/>
      <w:r w:rsidR="008F2282" w:rsidRPr="00F94C12">
        <w:rPr>
          <w:rFonts w:ascii="Times New Roman" w:hAnsi="Times New Roman"/>
          <w:bCs/>
          <w:sz w:val="24"/>
          <w:szCs w:val="24"/>
        </w:rPr>
        <w:t xml:space="preserve"> Издательство </w:t>
      </w:r>
      <w:proofErr w:type="spellStart"/>
      <w:r w:rsidR="008F2282" w:rsidRPr="00F94C12">
        <w:rPr>
          <w:rFonts w:ascii="Times New Roman" w:hAnsi="Times New Roman"/>
          <w:bCs/>
          <w:sz w:val="24"/>
          <w:szCs w:val="24"/>
        </w:rPr>
        <w:t>Юрайт</w:t>
      </w:r>
      <w:proofErr w:type="spellEnd"/>
      <w:r w:rsidR="008F2282" w:rsidRPr="00F94C12">
        <w:rPr>
          <w:rFonts w:ascii="Times New Roman" w:hAnsi="Times New Roman"/>
          <w:bCs/>
          <w:sz w:val="24"/>
          <w:szCs w:val="24"/>
        </w:rPr>
        <w:t>, 2023. — 478 с. — (Профессиональное образование). — ISBN 978-5-534-02437-1. — Текст</w:t>
      </w:r>
      <w:proofErr w:type="gramStart"/>
      <w:r w:rsidR="008F2282" w:rsidRPr="00F94C12">
        <w:rPr>
          <w:rFonts w:ascii="Times New Roman" w:hAnsi="Times New Roman"/>
          <w:bCs/>
          <w:sz w:val="24"/>
          <w:szCs w:val="24"/>
        </w:rPr>
        <w:t xml:space="preserve"> :</w:t>
      </w:r>
      <w:proofErr w:type="gramEnd"/>
      <w:r w:rsidR="008F2282" w:rsidRPr="00F94C12">
        <w:rPr>
          <w:rFonts w:ascii="Times New Roman" w:hAnsi="Times New Roman"/>
          <w:bCs/>
          <w:sz w:val="24"/>
          <w:szCs w:val="24"/>
        </w:rPr>
        <w:t xml:space="preserve"> электронный // Образовательная платформа </w:t>
      </w:r>
      <w:proofErr w:type="spellStart"/>
      <w:r w:rsidR="008F2282" w:rsidRPr="00F94C12">
        <w:rPr>
          <w:rFonts w:ascii="Times New Roman" w:hAnsi="Times New Roman"/>
          <w:bCs/>
          <w:sz w:val="24"/>
          <w:szCs w:val="24"/>
        </w:rPr>
        <w:t>Юрайт</w:t>
      </w:r>
      <w:proofErr w:type="spellEnd"/>
      <w:r w:rsidR="008F2282" w:rsidRPr="00F94C12">
        <w:rPr>
          <w:rFonts w:ascii="Times New Roman" w:hAnsi="Times New Roman"/>
          <w:bCs/>
          <w:sz w:val="24"/>
          <w:szCs w:val="24"/>
        </w:rPr>
        <w:t xml:space="preserve"> [сайт]. — URL: https://urait.ru/bcode/512035 (дата обращения: 28.07.2023).</w:t>
      </w:r>
    </w:p>
    <w:p w14:paraId="127C2906" w14:textId="77A93291" w:rsidR="004F370C" w:rsidRPr="00F94C12" w:rsidRDefault="00C24DC6" w:rsidP="005606F7">
      <w:pPr>
        <w:suppressAutoHyphens/>
        <w:spacing w:after="0"/>
        <w:ind w:firstLine="709"/>
        <w:contextualSpacing/>
        <w:jc w:val="both"/>
        <w:rPr>
          <w:rFonts w:ascii="Times New Roman" w:hAnsi="Times New Roman"/>
          <w:bCs/>
          <w:sz w:val="24"/>
          <w:szCs w:val="24"/>
        </w:rPr>
      </w:pPr>
      <w:r w:rsidRPr="00F94C12">
        <w:rPr>
          <w:rFonts w:ascii="Times New Roman" w:hAnsi="Times New Roman"/>
          <w:bCs/>
          <w:sz w:val="24"/>
          <w:szCs w:val="24"/>
        </w:rPr>
        <w:t>3</w:t>
      </w:r>
      <w:r w:rsidR="004F370C" w:rsidRPr="00F94C12">
        <w:rPr>
          <w:rFonts w:ascii="Times New Roman" w:hAnsi="Times New Roman"/>
          <w:bCs/>
          <w:sz w:val="24"/>
          <w:szCs w:val="24"/>
        </w:rPr>
        <w:t>.</w:t>
      </w:r>
      <w:r w:rsidR="008F2282" w:rsidRPr="00F94C12">
        <w:rPr>
          <w:rFonts w:ascii="Times New Roman" w:hAnsi="Times New Roman"/>
          <w:bCs/>
          <w:sz w:val="24"/>
          <w:szCs w:val="24"/>
        </w:rPr>
        <w:t xml:space="preserve"> </w:t>
      </w:r>
      <w:r w:rsidRPr="00F94C12">
        <w:rPr>
          <w:rFonts w:ascii="Times New Roman" w:hAnsi="Times New Roman"/>
          <w:bCs/>
          <w:sz w:val="24"/>
          <w:szCs w:val="24"/>
        </w:rPr>
        <w:t>Логинова, М. В. Основы философии искусства : учеб</w:t>
      </w:r>
      <w:proofErr w:type="gramStart"/>
      <w:r w:rsidRPr="00F94C12">
        <w:rPr>
          <w:rFonts w:ascii="Times New Roman" w:hAnsi="Times New Roman"/>
          <w:bCs/>
          <w:sz w:val="24"/>
          <w:szCs w:val="24"/>
        </w:rPr>
        <w:t>.</w:t>
      </w:r>
      <w:proofErr w:type="gramEnd"/>
      <w:r w:rsidRPr="00F94C12">
        <w:rPr>
          <w:rFonts w:ascii="Times New Roman" w:hAnsi="Times New Roman"/>
          <w:bCs/>
          <w:sz w:val="24"/>
          <w:szCs w:val="24"/>
        </w:rPr>
        <w:t xml:space="preserve"> </w:t>
      </w:r>
      <w:proofErr w:type="gramStart"/>
      <w:r w:rsidRPr="00F94C12">
        <w:rPr>
          <w:rFonts w:ascii="Times New Roman" w:hAnsi="Times New Roman"/>
          <w:bCs/>
          <w:sz w:val="24"/>
          <w:szCs w:val="24"/>
        </w:rPr>
        <w:t>п</w:t>
      </w:r>
      <w:proofErr w:type="gramEnd"/>
      <w:r w:rsidRPr="00F94C12">
        <w:rPr>
          <w:rFonts w:ascii="Times New Roman" w:hAnsi="Times New Roman"/>
          <w:bCs/>
          <w:sz w:val="24"/>
          <w:szCs w:val="24"/>
        </w:rPr>
        <w:t>особие / М.В. Логинова. — М.</w:t>
      </w:r>
      <w:proofErr w:type="gramStart"/>
      <w:r w:rsidRPr="00F94C12">
        <w:rPr>
          <w:rFonts w:ascii="Times New Roman" w:hAnsi="Times New Roman"/>
          <w:bCs/>
          <w:sz w:val="24"/>
          <w:szCs w:val="24"/>
        </w:rPr>
        <w:t xml:space="preserve"> :</w:t>
      </w:r>
      <w:proofErr w:type="gramEnd"/>
      <w:r w:rsidRPr="00F94C12">
        <w:rPr>
          <w:rFonts w:ascii="Times New Roman" w:hAnsi="Times New Roman"/>
          <w:bCs/>
          <w:sz w:val="24"/>
          <w:szCs w:val="24"/>
        </w:rPr>
        <w:t xml:space="preserve"> ИНФРА-М, 2019. — 159 с. — (Высшее образование: </w:t>
      </w:r>
      <w:proofErr w:type="gramStart"/>
      <w:r w:rsidRPr="00F94C12">
        <w:rPr>
          <w:rFonts w:ascii="Times New Roman" w:hAnsi="Times New Roman"/>
          <w:bCs/>
          <w:sz w:val="24"/>
          <w:szCs w:val="24"/>
        </w:rPr>
        <w:t>Бакалавриат).</w:t>
      </w:r>
      <w:proofErr w:type="gramEnd"/>
      <w:r w:rsidRPr="00F94C12">
        <w:rPr>
          <w:rFonts w:ascii="Times New Roman" w:hAnsi="Times New Roman"/>
          <w:bCs/>
          <w:sz w:val="24"/>
          <w:szCs w:val="24"/>
        </w:rPr>
        <w:t xml:space="preserve"> - ISBN 978-5-16-006424-6. - Текст</w:t>
      </w:r>
      <w:proofErr w:type="gramStart"/>
      <w:r w:rsidRPr="00F94C12">
        <w:rPr>
          <w:rFonts w:ascii="Times New Roman" w:hAnsi="Times New Roman"/>
          <w:bCs/>
          <w:sz w:val="24"/>
          <w:szCs w:val="24"/>
        </w:rPr>
        <w:t xml:space="preserve"> :</w:t>
      </w:r>
      <w:proofErr w:type="gramEnd"/>
      <w:r w:rsidRPr="00F94C12">
        <w:rPr>
          <w:rFonts w:ascii="Times New Roman" w:hAnsi="Times New Roman"/>
          <w:bCs/>
          <w:sz w:val="24"/>
          <w:szCs w:val="24"/>
        </w:rPr>
        <w:t xml:space="preserve"> электронный. - URL: https://znanium.com/catalog/product/1010092 (дата обращения: 28.07.2023). – Режим доступа: по подписке.</w:t>
      </w:r>
    </w:p>
    <w:p w14:paraId="403E88EC" w14:textId="4808360F" w:rsidR="004F370C" w:rsidRPr="00F94C12" w:rsidRDefault="00C24DC6" w:rsidP="005606F7">
      <w:pPr>
        <w:suppressAutoHyphens/>
        <w:spacing w:after="0"/>
        <w:ind w:firstLine="709"/>
        <w:contextualSpacing/>
        <w:jc w:val="both"/>
        <w:rPr>
          <w:rFonts w:ascii="Times New Roman" w:hAnsi="Times New Roman"/>
          <w:bCs/>
          <w:sz w:val="24"/>
          <w:szCs w:val="24"/>
        </w:rPr>
      </w:pPr>
      <w:r w:rsidRPr="00F94C12">
        <w:rPr>
          <w:rFonts w:ascii="Times New Roman" w:hAnsi="Times New Roman"/>
          <w:bCs/>
          <w:sz w:val="24"/>
          <w:szCs w:val="24"/>
        </w:rPr>
        <w:t>4</w:t>
      </w:r>
      <w:r w:rsidR="004F370C" w:rsidRPr="00F94C12">
        <w:rPr>
          <w:rFonts w:ascii="Times New Roman" w:hAnsi="Times New Roman"/>
          <w:bCs/>
          <w:sz w:val="24"/>
          <w:szCs w:val="24"/>
        </w:rPr>
        <w:t>.</w:t>
      </w:r>
      <w:r w:rsidRPr="00F94C12">
        <w:rPr>
          <w:rFonts w:ascii="Times New Roman" w:hAnsi="Times New Roman"/>
          <w:bCs/>
          <w:sz w:val="24"/>
          <w:szCs w:val="24"/>
        </w:rPr>
        <w:t xml:space="preserve"> </w:t>
      </w:r>
      <w:r w:rsidR="004F370C" w:rsidRPr="00F94C12">
        <w:rPr>
          <w:rFonts w:ascii="Times New Roman" w:hAnsi="Times New Roman"/>
          <w:bCs/>
          <w:sz w:val="24"/>
          <w:szCs w:val="24"/>
        </w:rPr>
        <w:t>Краткий философский словарь</w:t>
      </w:r>
      <w:proofErr w:type="gramStart"/>
      <w:r w:rsidR="004F370C" w:rsidRPr="00F94C12">
        <w:rPr>
          <w:rFonts w:ascii="Times New Roman" w:hAnsi="Times New Roman"/>
          <w:bCs/>
          <w:sz w:val="24"/>
          <w:szCs w:val="24"/>
        </w:rPr>
        <w:t xml:space="preserve"> / П</w:t>
      </w:r>
      <w:proofErr w:type="gramEnd"/>
      <w:r w:rsidR="004F370C" w:rsidRPr="00F94C12">
        <w:rPr>
          <w:rFonts w:ascii="Times New Roman" w:hAnsi="Times New Roman"/>
          <w:bCs/>
          <w:sz w:val="24"/>
          <w:szCs w:val="24"/>
        </w:rPr>
        <w:t>од ред. А.П. Алексеева. – М.: Р</w:t>
      </w:r>
      <w:proofErr w:type="gramStart"/>
      <w:r w:rsidR="004F370C" w:rsidRPr="00F94C12">
        <w:rPr>
          <w:rFonts w:ascii="Times New Roman" w:hAnsi="Times New Roman"/>
          <w:bCs/>
          <w:sz w:val="24"/>
          <w:szCs w:val="24"/>
        </w:rPr>
        <w:t>Г-</w:t>
      </w:r>
      <w:proofErr w:type="gramEnd"/>
      <w:r w:rsidR="004F370C" w:rsidRPr="00F94C12">
        <w:rPr>
          <w:rFonts w:ascii="Times New Roman" w:hAnsi="Times New Roman"/>
          <w:bCs/>
          <w:sz w:val="24"/>
          <w:szCs w:val="24"/>
        </w:rPr>
        <w:t xml:space="preserve"> Пресс</w:t>
      </w:r>
      <w:r w:rsidRPr="00F94C12">
        <w:rPr>
          <w:rFonts w:ascii="Times New Roman" w:hAnsi="Times New Roman"/>
          <w:bCs/>
          <w:sz w:val="24"/>
          <w:szCs w:val="24"/>
        </w:rPr>
        <w:t>, 2023</w:t>
      </w:r>
      <w:r w:rsidR="004F370C" w:rsidRPr="00F94C12">
        <w:rPr>
          <w:rFonts w:ascii="Times New Roman" w:hAnsi="Times New Roman"/>
          <w:bCs/>
          <w:sz w:val="24"/>
          <w:szCs w:val="24"/>
        </w:rPr>
        <w:t xml:space="preserve"> – 496 с.</w:t>
      </w:r>
    </w:p>
    <w:p w14:paraId="3A1792FC" w14:textId="13305F5D" w:rsidR="004F370C" w:rsidRPr="00F94C12" w:rsidRDefault="00C24DC6" w:rsidP="005606F7">
      <w:pPr>
        <w:suppressAutoHyphens/>
        <w:spacing w:after="0"/>
        <w:ind w:firstLine="709"/>
        <w:contextualSpacing/>
        <w:jc w:val="both"/>
        <w:rPr>
          <w:rFonts w:ascii="Times New Roman" w:hAnsi="Times New Roman"/>
          <w:bCs/>
          <w:sz w:val="24"/>
          <w:szCs w:val="24"/>
        </w:rPr>
      </w:pPr>
      <w:r w:rsidRPr="00F94C12">
        <w:rPr>
          <w:rFonts w:ascii="Times New Roman" w:hAnsi="Times New Roman"/>
          <w:bCs/>
          <w:sz w:val="24"/>
          <w:szCs w:val="24"/>
        </w:rPr>
        <w:t>5</w:t>
      </w:r>
      <w:r w:rsidR="004F370C" w:rsidRPr="00F94C12">
        <w:rPr>
          <w:rFonts w:ascii="Times New Roman" w:hAnsi="Times New Roman"/>
          <w:bCs/>
          <w:sz w:val="24"/>
          <w:szCs w:val="24"/>
        </w:rPr>
        <w:t>.</w:t>
      </w:r>
      <w:r w:rsidRPr="00F94C12">
        <w:rPr>
          <w:rFonts w:ascii="Times New Roman" w:hAnsi="Times New Roman"/>
          <w:bCs/>
          <w:sz w:val="24"/>
          <w:szCs w:val="24"/>
        </w:rPr>
        <w:t xml:space="preserve"> Светлов, В. А.  Основы философии</w:t>
      </w:r>
      <w:proofErr w:type="gramStart"/>
      <w:r w:rsidRPr="00F94C12">
        <w:rPr>
          <w:rFonts w:ascii="Times New Roman" w:hAnsi="Times New Roman"/>
          <w:bCs/>
          <w:sz w:val="24"/>
          <w:szCs w:val="24"/>
        </w:rPr>
        <w:t> :</w:t>
      </w:r>
      <w:proofErr w:type="gramEnd"/>
      <w:r w:rsidRPr="00F94C12">
        <w:rPr>
          <w:rFonts w:ascii="Times New Roman" w:hAnsi="Times New Roman"/>
          <w:bCs/>
          <w:sz w:val="24"/>
          <w:szCs w:val="24"/>
        </w:rPr>
        <w:t xml:space="preserve"> учебное пособие для среднего профессионального образования / В. А. Светлов. — 2-е изд., </w:t>
      </w:r>
      <w:proofErr w:type="spellStart"/>
      <w:r w:rsidRPr="00F94C12">
        <w:rPr>
          <w:rFonts w:ascii="Times New Roman" w:hAnsi="Times New Roman"/>
          <w:bCs/>
          <w:sz w:val="24"/>
          <w:szCs w:val="24"/>
        </w:rPr>
        <w:t>перераб</w:t>
      </w:r>
      <w:proofErr w:type="spellEnd"/>
      <w:r w:rsidRPr="00F94C12">
        <w:rPr>
          <w:rFonts w:ascii="Times New Roman" w:hAnsi="Times New Roman"/>
          <w:bCs/>
          <w:sz w:val="24"/>
          <w:szCs w:val="24"/>
        </w:rPr>
        <w:t xml:space="preserve">. и доп. — Москва : Издательство </w:t>
      </w:r>
      <w:proofErr w:type="spellStart"/>
      <w:r w:rsidRPr="00F94C12">
        <w:rPr>
          <w:rFonts w:ascii="Times New Roman" w:hAnsi="Times New Roman"/>
          <w:bCs/>
          <w:sz w:val="24"/>
          <w:szCs w:val="24"/>
        </w:rPr>
        <w:t>Юрайт</w:t>
      </w:r>
      <w:proofErr w:type="spellEnd"/>
      <w:r w:rsidRPr="00F94C12">
        <w:rPr>
          <w:rFonts w:ascii="Times New Roman" w:hAnsi="Times New Roman"/>
          <w:bCs/>
          <w:sz w:val="24"/>
          <w:szCs w:val="24"/>
        </w:rPr>
        <w:t>, 2023. — 265 с. — (Профессиональное образование). — ISBN 978-5-534-16867-9. — Текст</w:t>
      </w:r>
      <w:proofErr w:type="gramStart"/>
      <w:r w:rsidRPr="00F94C12">
        <w:rPr>
          <w:rFonts w:ascii="Times New Roman" w:hAnsi="Times New Roman"/>
          <w:bCs/>
          <w:sz w:val="24"/>
          <w:szCs w:val="24"/>
        </w:rPr>
        <w:t xml:space="preserve"> :</w:t>
      </w:r>
      <w:proofErr w:type="gramEnd"/>
      <w:r w:rsidRPr="00F94C12">
        <w:rPr>
          <w:rFonts w:ascii="Times New Roman" w:hAnsi="Times New Roman"/>
          <w:bCs/>
          <w:sz w:val="24"/>
          <w:szCs w:val="24"/>
        </w:rPr>
        <w:t xml:space="preserve"> электронный // Образовательная платформа </w:t>
      </w:r>
      <w:proofErr w:type="spellStart"/>
      <w:r w:rsidRPr="00F94C12">
        <w:rPr>
          <w:rFonts w:ascii="Times New Roman" w:hAnsi="Times New Roman"/>
          <w:bCs/>
          <w:sz w:val="24"/>
          <w:szCs w:val="24"/>
        </w:rPr>
        <w:t>Юрайт</w:t>
      </w:r>
      <w:proofErr w:type="spellEnd"/>
      <w:r w:rsidRPr="00F94C12">
        <w:rPr>
          <w:rFonts w:ascii="Times New Roman" w:hAnsi="Times New Roman"/>
          <w:bCs/>
          <w:sz w:val="24"/>
          <w:szCs w:val="24"/>
        </w:rPr>
        <w:t xml:space="preserve"> [сайт]. — URL: https://urait.ru/bcode/531930 (дата обращения: 28.07.2023).</w:t>
      </w:r>
    </w:p>
    <w:p w14:paraId="356EB1CD" w14:textId="10922453" w:rsidR="004F370C" w:rsidRPr="00F94C12" w:rsidRDefault="00C24DC6" w:rsidP="005606F7">
      <w:pPr>
        <w:suppressAutoHyphens/>
        <w:spacing w:after="0"/>
        <w:ind w:firstLine="709"/>
        <w:contextualSpacing/>
        <w:jc w:val="both"/>
        <w:rPr>
          <w:rFonts w:ascii="Times New Roman" w:hAnsi="Times New Roman"/>
          <w:bCs/>
          <w:sz w:val="24"/>
          <w:szCs w:val="24"/>
        </w:rPr>
      </w:pPr>
      <w:r w:rsidRPr="00F94C12">
        <w:rPr>
          <w:rFonts w:ascii="Times New Roman" w:hAnsi="Times New Roman"/>
          <w:bCs/>
          <w:sz w:val="24"/>
          <w:szCs w:val="24"/>
        </w:rPr>
        <w:t>6</w:t>
      </w:r>
      <w:r w:rsidR="004F370C" w:rsidRPr="00F94C12">
        <w:rPr>
          <w:rFonts w:ascii="Times New Roman" w:hAnsi="Times New Roman"/>
          <w:bCs/>
          <w:sz w:val="24"/>
          <w:szCs w:val="24"/>
        </w:rPr>
        <w:t>.</w:t>
      </w:r>
      <w:r w:rsidRPr="00F94C12">
        <w:rPr>
          <w:rFonts w:ascii="Times New Roman" w:hAnsi="Times New Roman"/>
          <w:bCs/>
          <w:sz w:val="24"/>
          <w:szCs w:val="24"/>
        </w:rPr>
        <w:t xml:space="preserve"> Спиркин, А. Г.  Основы философии</w:t>
      </w:r>
      <w:proofErr w:type="gramStart"/>
      <w:r w:rsidRPr="00F94C12">
        <w:rPr>
          <w:rFonts w:ascii="Times New Roman" w:hAnsi="Times New Roman"/>
          <w:bCs/>
          <w:sz w:val="24"/>
          <w:szCs w:val="24"/>
        </w:rPr>
        <w:t> :</w:t>
      </w:r>
      <w:proofErr w:type="gramEnd"/>
      <w:r w:rsidRPr="00F94C12">
        <w:rPr>
          <w:rFonts w:ascii="Times New Roman" w:hAnsi="Times New Roman"/>
          <w:bCs/>
          <w:sz w:val="24"/>
          <w:szCs w:val="24"/>
        </w:rPr>
        <w:t xml:space="preserve"> учебник для среднего профессионального образования / А. Г. Спиркин. — Москва</w:t>
      </w:r>
      <w:proofErr w:type="gramStart"/>
      <w:r w:rsidRPr="00F94C12">
        <w:rPr>
          <w:rFonts w:ascii="Times New Roman" w:hAnsi="Times New Roman"/>
          <w:bCs/>
          <w:sz w:val="24"/>
          <w:szCs w:val="24"/>
        </w:rPr>
        <w:t> :</w:t>
      </w:r>
      <w:proofErr w:type="gramEnd"/>
      <w:r w:rsidRPr="00F94C12">
        <w:rPr>
          <w:rFonts w:ascii="Times New Roman" w:hAnsi="Times New Roman"/>
          <w:bCs/>
          <w:sz w:val="24"/>
          <w:szCs w:val="24"/>
        </w:rPr>
        <w:t xml:space="preserve"> Издательство </w:t>
      </w:r>
      <w:proofErr w:type="spellStart"/>
      <w:r w:rsidRPr="00F94C12">
        <w:rPr>
          <w:rFonts w:ascii="Times New Roman" w:hAnsi="Times New Roman"/>
          <w:bCs/>
          <w:sz w:val="24"/>
          <w:szCs w:val="24"/>
        </w:rPr>
        <w:t>Юрайт</w:t>
      </w:r>
      <w:proofErr w:type="spellEnd"/>
      <w:r w:rsidRPr="00F94C12">
        <w:rPr>
          <w:rFonts w:ascii="Times New Roman" w:hAnsi="Times New Roman"/>
          <w:bCs/>
          <w:sz w:val="24"/>
          <w:szCs w:val="24"/>
        </w:rPr>
        <w:t>, 2023. — 394 с. — (Профессиональное образование). — ISBN 978-5-534-00811-1. — Текст</w:t>
      </w:r>
      <w:proofErr w:type="gramStart"/>
      <w:r w:rsidRPr="00F94C12">
        <w:rPr>
          <w:rFonts w:ascii="Times New Roman" w:hAnsi="Times New Roman"/>
          <w:bCs/>
          <w:sz w:val="24"/>
          <w:szCs w:val="24"/>
        </w:rPr>
        <w:t xml:space="preserve"> :</w:t>
      </w:r>
      <w:proofErr w:type="gramEnd"/>
      <w:r w:rsidRPr="00F94C12">
        <w:rPr>
          <w:rFonts w:ascii="Times New Roman" w:hAnsi="Times New Roman"/>
          <w:bCs/>
          <w:sz w:val="24"/>
          <w:szCs w:val="24"/>
        </w:rPr>
        <w:t xml:space="preserve"> электронный // Образовательная платформа </w:t>
      </w:r>
      <w:proofErr w:type="spellStart"/>
      <w:r w:rsidRPr="00F94C12">
        <w:rPr>
          <w:rFonts w:ascii="Times New Roman" w:hAnsi="Times New Roman"/>
          <w:bCs/>
          <w:sz w:val="24"/>
          <w:szCs w:val="24"/>
        </w:rPr>
        <w:t>Юрайт</w:t>
      </w:r>
      <w:proofErr w:type="spellEnd"/>
      <w:r w:rsidRPr="00F94C12">
        <w:rPr>
          <w:rFonts w:ascii="Times New Roman" w:hAnsi="Times New Roman"/>
          <w:bCs/>
          <w:sz w:val="24"/>
          <w:szCs w:val="24"/>
        </w:rPr>
        <w:t xml:space="preserve"> [сайт]. — URL: https://urait.ru/bcode/511596 (дата обращения: 28.07.2023).</w:t>
      </w:r>
    </w:p>
    <w:p w14:paraId="72A7E0A8" w14:textId="734C1BD4" w:rsidR="004F370C" w:rsidRPr="00F94C12" w:rsidRDefault="00C24DC6" w:rsidP="005606F7">
      <w:pPr>
        <w:suppressAutoHyphens/>
        <w:spacing w:after="0"/>
        <w:ind w:firstLine="709"/>
        <w:contextualSpacing/>
        <w:jc w:val="both"/>
        <w:rPr>
          <w:rFonts w:ascii="Times New Roman" w:hAnsi="Times New Roman"/>
          <w:bCs/>
          <w:sz w:val="24"/>
          <w:szCs w:val="24"/>
        </w:rPr>
      </w:pPr>
      <w:r w:rsidRPr="00F94C12">
        <w:rPr>
          <w:rFonts w:ascii="Times New Roman" w:hAnsi="Times New Roman"/>
          <w:bCs/>
          <w:sz w:val="24"/>
          <w:szCs w:val="24"/>
        </w:rPr>
        <w:t>7</w:t>
      </w:r>
      <w:r w:rsidR="004F370C" w:rsidRPr="00F94C12">
        <w:rPr>
          <w:rFonts w:ascii="Times New Roman" w:hAnsi="Times New Roman"/>
          <w:bCs/>
          <w:sz w:val="24"/>
          <w:szCs w:val="24"/>
        </w:rPr>
        <w:t>.</w:t>
      </w:r>
      <w:r w:rsidRPr="00F94C12">
        <w:rPr>
          <w:rFonts w:ascii="Times New Roman" w:hAnsi="Times New Roman"/>
          <w:bCs/>
          <w:sz w:val="24"/>
          <w:szCs w:val="24"/>
        </w:rPr>
        <w:t xml:space="preserve"> Хрестоматия по философии в 2 ч. Часть 1</w:t>
      </w:r>
      <w:proofErr w:type="gramStart"/>
      <w:r w:rsidRPr="00F94C12">
        <w:rPr>
          <w:rFonts w:ascii="Times New Roman" w:hAnsi="Times New Roman"/>
          <w:bCs/>
          <w:sz w:val="24"/>
          <w:szCs w:val="24"/>
        </w:rPr>
        <w:t> :</w:t>
      </w:r>
      <w:proofErr w:type="gramEnd"/>
      <w:r w:rsidRPr="00F94C12">
        <w:rPr>
          <w:rFonts w:ascii="Times New Roman" w:hAnsi="Times New Roman"/>
          <w:bCs/>
          <w:sz w:val="24"/>
          <w:szCs w:val="24"/>
        </w:rPr>
        <w:t xml:space="preserve"> учебное пособие / А. Н. Чумаков [и др.] ; под редакцией А. Н. Чумакова. — Москва</w:t>
      </w:r>
      <w:proofErr w:type="gramStart"/>
      <w:r w:rsidRPr="00F94C12">
        <w:rPr>
          <w:rFonts w:ascii="Times New Roman" w:hAnsi="Times New Roman"/>
          <w:bCs/>
          <w:sz w:val="24"/>
          <w:szCs w:val="24"/>
        </w:rPr>
        <w:t> :</w:t>
      </w:r>
      <w:proofErr w:type="gramEnd"/>
      <w:r w:rsidRPr="00F94C12">
        <w:rPr>
          <w:rFonts w:ascii="Times New Roman" w:hAnsi="Times New Roman"/>
          <w:bCs/>
          <w:sz w:val="24"/>
          <w:szCs w:val="24"/>
        </w:rPr>
        <w:t xml:space="preserve"> Издательство </w:t>
      </w:r>
      <w:proofErr w:type="spellStart"/>
      <w:r w:rsidRPr="00F94C12">
        <w:rPr>
          <w:rFonts w:ascii="Times New Roman" w:hAnsi="Times New Roman"/>
          <w:bCs/>
          <w:sz w:val="24"/>
          <w:szCs w:val="24"/>
        </w:rPr>
        <w:t>Юрайт</w:t>
      </w:r>
      <w:proofErr w:type="spellEnd"/>
      <w:r w:rsidRPr="00F94C12">
        <w:rPr>
          <w:rFonts w:ascii="Times New Roman" w:hAnsi="Times New Roman"/>
          <w:bCs/>
          <w:sz w:val="24"/>
          <w:szCs w:val="24"/>
        </w:rPr>
        <w:t>, 2023. — 366 с. — (Высшее образование). — ISBN 978-5-534-01634-5. — Текст</w:t>
      </w:r>
      <w:proofErr w:type="gramStart"/>
      <w:r w:rsidRPr="00F94C12">
        <w:rPr>
          <w:rFonts w:ascii="Times New Roman" w:hAnsi="Times New Roman"/>
          <w:bCs/>
          <w:sz w:val="24"/>
          <w:szCs w:val="24"/>
        </w:rPr>
        <w:t xml:space="preserve"> :</w:t>
      </w:r>
      <w:proofErr w:type="gramEnd"/>
      <w:r w:rsidRPr="00F94C12">
        <w:rPr>
          <w:rFonts w:ascii="Times New Roman" w:hAnsi="Times New Roman"/>
          <w:bCs/>
          <w:sz w:val="24"/>
          <w:szCs w:val="24"/>
        </w:rPr>
        <w:t xml:space="preserve"> электронный // Образовательная платформа </w:t>
      </w:r>
      <w:proofErr w:type="spellStart"/>
      <w:r w:rsidRPr="00F94C12">
        <w:rPr>
          <w:rFonts w:ascii="Times New Roman" w:hAnsi="Times New Roman"/>
          <w:bCs/>
          <w:sz w:val="24"/>
          <w:szCs w:val="24"/>
        </w:rPr>
        <w:t>Юрайт</w:t>
      </w:r>
      <w:proofErr w:type="spellEnd"/>
      <w:r w:rsidRPr="00F94C12">
        <w:rPr>
          <w:rFonts w:ascii="Times New Roman" w:hAnsi="Times New Roman"/>
          <w:bCs/>
          <w:sz w:val="24"/>
          <w:szCs w:val="24"/>
        </w:rPr>
        <w:t xml:space="preserve"> [сайт]. — URL: https://urait.ru/bcode/512843 (дата обращения: 28.07.2023).</w:t>
      </w:r>
    </w:p>
    <w:p w14:paraId="2D628F68" w14:textId="77777777" w:rsidR="004F370C" w:rsidRDefault="004F370C" w:rsidP="005606F7">
      <w:pPr>
        <w:suppressAutoHyphens/>
        <w:spacing w:after="0"/>
        <w:ind w:firstLine="709"/>
        <w:contextualSpacing/>
        <w:jc w:val="both"/>
        <w:rPr>
          <w:rFonts w:ascii="Times New Roman" w:hAnsi="Times New Roman"/>
          <w:bCs/>
        </w:rPr>
      </w:pPr>
    </w:p>
    <w:p w14:paraId="05DBA438" w14:textId="77777777" w:rsidR="00F94C12" w:rsidRDefault="00F94C12" w:rsidP="005606F7">
      <w:pPr>
        <w:suppressAutoHyphens/>
        <w:spacing w:after="0"/>
        <w:ind w:firstLine="709"/>
        <w:contextualSpacing/>
        <w:jc w:val="both"/>
        <w:rPr>
          <w:rFonts w:ascii="Times New Roman" w:hAnsi="Times New Roman"/>
          <w:bCs/>
        </w:rPr>
      </w:pPr>
    </w:p>
    <w:p w14:paraId="56379DF5" w14:textId="77777777" w:rsidR="00F94C12" w:rsidRDefault="00F94C12" w:rsidP="005606F7">
      <w:pPr>
        <w:suppressAutoHyphens/>
        <w:spacing w:after="0"/>
        <w:ind w:firstLine="709"/>
        <w:contextualSpacing/>
        <w:jc w:val="both"/>
        <w:rPr>
          <w:rFonts w:ascii="Times New Roman" w:hAnsi="Times New Roman"/>
          <w:bCs/>
        </w:rPr>
      </w:pPr>
    </w:p>
    <w:p w14:paraId="2EB3A0E3" w14:textId="77777777" w:rsidR="00F94C12" w:rsidRPr="005606F7" w:rsidRDefault="00F94C12" w:rsidP="005606F7">
      <w:pPr>
        <w:suppressAutoHyphens/>
        <w:spacing w:after="0"/>
        <w:ind w:firstLine="709"/>
        <w:contextualSpacing/>
        <w:jc w:val="both"/>
        <w:rPr>
          <w:rFonts w:ascii="Times New Roman" w:hAnsi="Times New Roman"/>
          <w:bCs/>
        </w:rPr>
      </w:pPr>
    </w:p>
    <w:p w14:paraId="4EB957A9" w14:textId="77777777" w:rsidR="004F370C" w:rsidRPr="005606F7" w:rsidRDefault="004F370C" w:rsidP="005606F7">
      <w:pPr>
        <w:autoSpaceDE w:val="0"/>
        <w:autoSpaceDN w:val="0"/>
        <w:adjustRightInd w:val="0"/>
        <w:spacing w:after="0"/>
        <w:contextualSpacing/>
        <w:jc w:val="center"/>
        <w:rPr>
          <w:rFonts w:ascii="Times New Roman" w:eastAsiaTheme="minorHAnsi" w:hAnsi="Times New Roman"/>
          <w:b/>
          <w:color w:val="000000"/>
          <w:lang w:eastAsia="en-US"/>
        </w:rPr>
      </w:pPr>
      <w:r w:rsidRPr="005606F7">
        <w:rPr>
          <w:rFonts w:ascii="Times New Roman" w:eastAsiaTheme="minorHAnsi" w:hAnsi="Times New Roman"/>
          <w:b/>
          <w:color w:val="000000"/>
          <w:lang w:eastAsia="en-US"/>
        </w:rPr>
        <w:lastRenderedPageBreak/>
        <w:t>4. КОНТРОЛЬ И ОЦЕНКА РЕЗУЛЬТАТОВ ОСВОЕНИЯ</w:t>
      </w:r>
    </w:p>
    <w:p w14:paraId="3764BDF8" w14:textId="77777777" w:rsidR="004F370C" w:rsidRPr="005606F7" w:rsidRDefault="004F370C" w:rsidP="005606F7">
      <w:pPr>
        <w:spacing w:after="0"/>
        <w:contextualSpacing/>
        <w:jc w:val="center"/>
        <w:rPr>
          <w:rFonts w:ascii="Times New Roman" w:hAnsi="Times New Roman"/>
          <w:b/>
        </w:rPr>
      </w:pPr>
      <w:r w:rsidRPr="005606F7">
        <w:rPr>
          <w:rFonts w:ascii="Times New Roman" w:hAnsi="Times New Roman"/>
          <w:b/>
        </w:rPr>
        <w:t>УЧЕБНОЙ ДИСЦИПЛИНЫ</w:t>
      </w:r>
    </w:p>
    <w:p w14:paraId="2ED8A930" w14:textId="77777777" w:rsidR="004F370C" w:rsidRPr="005606F7" w:rsidRDefault="004F370C" w:rsidP="005606F7">
      <w:pPr>
        <w:spacing w:after="0"/>
        <w:contextualSpacing/>
        <w:jc w:val="center"/>
        <w:rPr>
          <w:rFonts w:ascii="Times New Roman" w:hAnsi="Times New Roman"/>
          <w:b/>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136"/>
        <w:gridCol w:w="2945"/>
      </w:tblGrid>
      <w:tr w:rsidR="004F370C" w:rsidRPr="005606F7" w14:paraId="3EC3965F" w14:textId="77777777" w:rsidTr="00F94C12">
        <w:tc>
          <w:tcPr>
            <w:tcW w:w="1777" w:type="pct"/>
          </w:tcPr>
          <w:p w14:paraId="48DF64F6" w14:textId="77777777" w:rsidR="004F370C" w:rsidRPr="005606F7" w:rsidRDefault="004F370C" w:rsidP="005606F7">
            <w:pPr>
              <w:spacing w:after="0"/>
              <w:jc w:val="center"/>
              <w:rPr>
                <w:rFonts w:ascii="Times New Roman" w:hAnsi="Times New Roman"/>
              </w:rPr>
            </w:pPr>
            <w:r w:rsidRPr="005606F7">
              <w:rPr>
                <w:rFonts w:ascii="Times New Roman" w:hAnsi="Times New Roman"/>
                <w:b/>
                <w:bCs/>
                <w:i/>
              </w:rPr>
              <w:t>Результаты обучения</w:t>
            </w:r>
          </w:p>
        </w:tc>
        <w:tc>
          <w:tcPr>
            <w:tcW w:w="1662" w:type="pct"/>
          </w:tcPr>
          <w:p w14:paraId="3D3118FE" w14:textId="77777777" w:rsidR="004F370C" w:rsidRPr="005606F7" w:rsidRDefault="004F370C" w:rsidP="005606F7">
            <w:pPr>
              <w:spacing w:after="0"/>
              <w:jc w:val="center"/>
              <w:rPr>
                <w:rFonts w:ascii="Times New Roman" w:hAnsi="Times New Roman"/>
                <w:b/>
                <w:bCs/>
                <w:i/>
              </w:rPr>
            </w:pPr>
            <w:r w:rsidRPr="005606F7">
              <w:rPr>
                <w:rFonts w:ascii="Times New Roman" w:hAnsi="Times New Roman"/>
                <w:b/>
                <w:bCs/>
                <w:i/>
              </w:rPr>
              <w:t>Критерии оценки</w:t>
            </w:r>
          </w:p>
        </w:tc>
        <w:tc>
          <w:tcPr>
            <w:tcW w:w="1561" w:type="pct"/>
          </w:tcPr>
          <w:p w14:paraId="1F98AA22" w14:textId="77777777" w:rsidR="004F370C" w:rsidRPr="005606F7" w:rsidRDefault="004F370C" w:rsidP="005606F7">
            <w:pPr>
              <w:spacing w:after="0"/>
              <w:jc w:val="center"/>
              <w:rPr>
                <w:rFonts w:ascii="Times New Roman" w:hAnsi="Times New Roman"/>
                <w:b/>
                <w:bCs/>
                <w:i/>
              </w:rPr>
            </w:pPr>
            <w:r w:rsidRPr="005606F7">
              <w:rPr>
                <w:rFonts w:ascii="Times New Roman" w:hAnsi="Times New Roman"/>
                <w:b/>
                <w:bCs/>
                <w:i/>
              </w:rPr>
              <w:t>Методы оценки</w:t>
            </w:r>
          </w:p>
        </w:tc>
      </w:tr>
      <w:tr w:rsidR="004F370C" w:rsidRPr="005606F7" w14:paraId="032A6E9E" w14:textId="77777777" w:rsidTr="00F94C12">
        <w:trPr>
          <w:trHeight w:val="1097"/>
        </w:trPr>
        <w:tc>
          <w:tcPr>
            <w:tcW w:w="1777" w:type="pct"/>
          </w:tcPr>
          <w:p w14:paraId="706C80F1" w14:textId="77777777" w:rsidR="004F370C" w:rsidRPr="005606F7" w:rsidRDefault="004F370C" w:rsidP="005606F7">
            <w:pPr>
              <w:spacing w:after="0"/>
              <w:jc w:val="both"/>
              <w:rPr>
                <w:rFonts w:ascii="Times New Roman" w:hAnsi="Times New Roman"/>
              </w:rPr>
            </w:pPr>
            <w:r w:rsidRPr="005606F7">
              <w:rPr>
                <w:rFonts w:ascii="Times New Roman" w:hAnsi="Times New Roman"/>
              </w:rPr>
              <w:t>Выяснение роли философии в жизни человека и общества;</w:t>
            </w:r>
          </w:p>
          <w:p w14:paraId="0D9B93DE" w14:textId="77777777" w:rsidR="004F370C" w:rsidRPr="005606F7" w:rsidRDefault="004F370C" w:rsidP="005606F7">
            <w:pPr>
              <w:spacing w:after="0"/>
              <w:jc w:val="both"/>
              <w:rPr>
                <w:rFonts w:ascii="Times New Roman" w:hAnsi="Times New Roman"/>
                <w:bCs/>
                <w:i/>
              </w:rPr>
            </w:pPr>
          </w:p>
        </w:tc>
        <w:tc>
          <w:tcPr>
            <w:tcW w:w="1662" w:type="pct"/>
          </w:tcPr>
          <w:p w14:paraId="248457EF" w14:textId="77777777" w:rsidR="004F370C" w:rsidRPr="005606F7" w:rsidRDefault="004F370C" w:rsidP="005606F7">
            <w:pPr>
              <w:spacing w:after="0"/>
              <w:jc w:val="both"/>
              <w:rPr>
                <w:rFonts w:ascii="Times New Roman" w:hAnsi="Times New Roman"/>
              </w:rPr>
            </w:pPr>
            <w:r w:rsidRPr="005606F7">
              <w:rPr>
                <w:rFonts w:ascii="Times New Roman" w:hAnsi="Times New Roman"/>
              </w:rPr>
              <w:t>Аргументировано использовать категориальный философский аппарат</w:t>
            </w:r>
          </w:p>
        </w:tc>
        <w:tc>
          <w:tcPr>
            <w:tcW w:w="1561" w:type="pct"/>
          </w:tcPr>
          <w:p w14:paraId="2A5B1467" w14:textId="3A41226E" w:rsidR="004F370C" w:rsidRPr="005606F7" w:rsidRDefault="004F370C" w:rsidP="005606F7">
            <w:pPr>
              <w:pStyle w:val="Default"/>
              <w:jc w:val="both"/>
              <w:rPr>
                <w:bCs/>
                <w:i/>
              </w:rPr>
            </w:pPr>
            <w:r w:rsidRPr="005606F7">
              <w:rPr>
                <w:sz w:val="22"/>
                <w:szCs w:val="22"/>
              </w:rPr>
              <w:t>Устный опрос, тестирование</w:t>
            </w:r>
          </w:p>
        </w:tc>
      </w:tr>
      <w:tr w:rsidR="004F370C" w:rsidRPr="005606F7" w14:paraId="77DC228D" w14:textId="77777777" w:rsidTr="00F94C12">
        <w:trPr>
          <w:trHeight w:val="1382"/>
        </w:trPr>
        <w:tc>
          <w:tcPr>
            <w:tcW w:w="1777" w:type="pct"/>
          </w:tcPr>
          <w:p w14:paraId="0DE2438C" w14:textId="77777777" w:rsidR="004F370C" w:rsidRPr="005606F7" w:rsidRDefault="004F370C" w:rsidP="005606F7">
            <w:pPr>
              <w:spacing w:after="0"/>
              <w:jc w:val="both"/>
              <w:rPr>
                <w:rFonts w:ascii="Times New Roman" w:hAnsi="Times New Roman"/>
              </w:rPr>
            </w:pPr>
            <w:r w:rsidRPr="005606F7">
              <w:rPr>
                <w:rFonts w:ascii="Times New Roman" w:hAnsi="Times New Roman"/>
                <w:iCs/>
              </w:rPr>
              <w:t xml:space="preserve">Понимание </w:t>
            </w:r>
            <w:r w:rsidRPr="005606F7">
              <w:rPr>
                <w:rFonts w:ascii="Times New Roman" w:hAnsi="Times New Roman"/>
              </w:rPr>
              <w:t>социальных и этических проблем, связанных с развитием и использованием достижений науки, техники и технологий.</w:t>
            </w:r>
          </w:p>
        </w:tc>
        <w:tc>
          <w:tcPr>
            <w:tcW w:w="1662" w:type="pct"/>
          </w:tcPr>
          <w:p w14:paraId="3C46026A" w14:textId="77777777" w:rsidR="004F370C" w:rsidRPr="005606F7" w:rsidRDefault="004F370C" w:rsidP="005606F7">
            <w:pPr>
              <w:spacing w:after="0"/>
              <w:jc w:val="both"/>
              <w:rPr>
                <w:rFonts w:ascii="Times New Roman" w:hAnsi="Times New Roman"/>
              </w:rPr>
            </w:pPr>
            <w:r w:rsidRPr="005606F7">
              <w:rPr>
                <w:rFonts w:ascii="Times New Roman" w:hAnsi="Times New Roman"/>
              </w:rPr>
              <w:t>Четко и правильно отвечать на вопросы по основным философским проблемам</w:t>
            </w:r>
          </w:p>
          <w:p w14:paraId="64D781F5" w14:textId="77777777" w:rsidR="004F370C" w:rsidRPr="005606F7" w:rsidRDefault="004F370C" w:rsidP="005606F7">
            <w:pPr>
              <w:spacing w:after="0"/>
              <w:jc w:val="both"/>
              <w:rPr>
                <w:rFonts w:ascii="Times New Roman" w:hAnsi="Times New Roman"/>
              </w:rPr>
            </w:pPr>
          </w:p>
        </w:tc>
        <w:tc>
          <w:tcPr>
            <w:tcW w:w="1561" w:type="pct"/>
          </w:tcPr>
          <w:p w14:paraId="63694ACE" w14:textId="6FD2B26B" w:rsidR="004F370C" w:rsidRPr="005606F7" w:rsidRDefault="004F370C" w:rsidP="005606F7">
            <w:pPr>
              <w:pStyle w:val="Default"/>
              <w:jc w:val="both"/>
              <w:rPr>
                <w:sz w:val="22"/>
                <w:szCs w:val="22"/>
              </w:rPr>
            </w:pPr>
            <w:r w:rsidRPr="005606F7">
              <w:rPr>
                <w:sz w:val="22"/>
                <w:szCs w:val="22"/>
              </w:rPr>
              <w:t>Выполнение тестовых заданий, тестирование</w:t>
            </w:r>
          </w:p>
          <w:p w14:paraId="5967A2C4" w14:textId="77777777" w:rsidR="004F370C" w:rsidRPr="005606F7" w:rsidRDefault="004F370C" w:rsidP="005606F7">
            <w:pPr>
              <w:spacing w:after="0"/>
              <w:jc w:val="both"/>
              <w:rPr>
                <w:rFonts w:ascii="Times New Roman" w:hAnsi="Times New Roman"/>
              </w:rPr>
            </w:pPr>
          </w:p>
        </w:tc>
      </w:tr>
      <w:tr w:rsidR="004F370C" w:rsidRPr="005606F7" w14:paraId="685B83F5" w14:textId="77777777" w:rsidTr="00F94C12">
        <w:trPr>
          <w:trHeight w:val="1064"/>
        </w:trPr>
        <w:tc>
          <w:tcPr>
            <w:tcW w:w="1777" w:type="pct"/>
          </w:tcPr>
          <w:p w14:paraId="532663E6" w14:textId="77777777" w:rsidR="004F370C" w:rsidRPr="005606F7" w:rsidRDefault="004F370C" w:rsidP="005606F7">
            <w:pPr>
              <w:spacing w:after="0"/>
              <w:jc w:val="both"/>
              <w:rPr>
                <w:rFonts w:ascii="Times New Roman" w:hAnsi="Times New Roman"/>
              </w:rPr>
            </w:pPr>
            <w:r w:rsidRPr="005606F7">
              <w:rPr>
                <w:rFonts w:ascii="Times New Roman" w:hAnsi="Times New Roman"/>
              </w:rPr>
              <w:t>Раскрытие основных категорий и понятий философии;</w:t>
            </w:r>
          </w:p>
          <w:p w14:paraId="02D33EF5" w14:textId="77777777" w:rsidR="004F370C" w:rsidRPr="005606F7" w:rsidRDefault="004F370C" w:rsidP="005606F7">
            <w:pPr>
              <w:pStyle w:val="Default"/>
              <w:jc w:val="both"/>
              <w:rPr>
                <w:iCs/>
                <w:sz w:val="22"/>
                <w:szCs w:val="22"/>
              </w:rPr>
            </w:pPr>
          </w:p>
        </w:tc>
        <w:tc>
          <w:tcPr>
            <w:tcW w:w="1662" w:type="pct"/>
          </w:tcPr>
          <w:p w14:paraId="7D22ECA8" w14:textId="77777777" w:rsidR="004F370C" w:rsidRPr="005606F7" w:rsidRDefault="004F370C" w:rsidP="005606F7">
            <w:pPr>
              <w:spacing w:after="0"/>
              <w:jc w:val="both"/>
              <w:rPr>
                <w:rFonts w:ascii="Times New Roman" w:hAnsi="Times New Roman"/>
              </w:rPr>
            </w:pPr>
            <w:r w:rsidRPr="005606F7">
              <w:rPr>
                <w:rFonts w:ascii="Times New Roman" w:hAnsi="Times New Roman"/>
              </w:rPr>
              <w:t>Приводить примеры по раскрытию основных категорий и понятий философии</w:t>
            </w:r>
          </w:p>
        </w:tc>
        <w:tc>
          <w:tcPr>
            <w:tcW w:w="1561" w:type="pct"/>
          </w:tcPr>
          <w:p w14:paraId="3FDDD6F4" w14:textId="77777777" w:rsidR="004F370C" w:rsidRPr="005606F7" w:rsidRDefault="004F370C" w:rsidP="005606F7">
            <w:pPr>
              <w:pStyle w:val="Default"/>
              <w:jc w:val="both"/>
              <w:rPr>
                <w:sz w:val="22"/>
                <w:szCs w:val="22"/>
              </w:rPr>
            </w:pPr>
            <w:r w:rsidRPr="005606F7">
              <w:rPr>
                <w:sz w:val="22"/>
                <w:szCs w:val="22"/>
              </w:rPr>
              <w:t xml:space="preserve">Выполнение индивидуальных заданий </w:t>
            </w:r>
          </w:p>
          <w:p w14:paraId="3C8C2B07" w14:textId="77777777" w:rsidR="004F370C" w:rsidRPr="005606F7" w:rsidRDefault="004F370C" w:rsidP="005606F7">
            <w:pPr>
              <w:spacing w:after="0"/>
              <w:jc w:val="both"/>
              <w:rPr>
                <w:rFonts w:ascii="Times New Roman" w:hAnsi="Times New Roman"/>
              </w:rPr>
            </w:pPr>
          </w:p>
        </w:tc>
      </w:tr>
      <w:tr w:rsidR="004F370C" w:rsidRPr="005606F7" w14:paraId="787186E7" w14:textId="77777777" w:rsidTr="00F94C12">
        <w:trPr>
          <w:trHeight w:val="1557"/>
        </w:trPr>
        <w:tc>
          <w:tcPr>
            <w:tcW w:w="1777" w:type="pct"/>
          </w:tcPr>
          <w:p w14:paraId="19E234BC" w14:textId="77777777" w:rsidR="004F370C" w:rsidRPr="005606F7" w:rsidRDefault="004F370C" w:rsidP="005606F7">
            <w:pPr>
              <w:spacing w:after="0"/>
              <w:jc w:val="both"/>
              <w:rPr>
                <w:rFonts w:ascii="Times New Roman" w:hAnsi="Times New Roman"/>
              </w:rPr>
            </w:pPr>
            <w:r w:rsidRPr="005606F7">
              <w:rPr>
                <w:rFonts w:ascii="Times New Roman" w:hAnsi="Times New Roman"/>
              </w:rPr>
              <w:t>Анализ социальных и этических проблемах, связанных с развитием и использованием достижений науки, техники и технологий.</w:t>
            </w:r>
          </w:p>
          <w:p w14:paraId="160DC4E6" w14:textId="77777777" w:rsidR="004F370C" w:rsidRPr="005606F7" w:rsidRDefault="004F370C" w:rsidP="005606F7">
            <w:pPr>
              <w:pStyle w:val="Default"/>
              <w:jc w:val="both"/>
              <w:rPr>
                <w:sz w:val="22"/>
                <w:szCs w:val="22"/>
              </w:rPr>
            </w:pPr>
          </w:p>
        </w:tc>
        <w:tc>
          <w:tcPr>
            <w:tcW w:w="1662" w:type="pct"/>
          </w:tcPr>
          <w:p w14:paraId="294772AA" w14:textId="77777777" w:rsidR="004F370C" w:rsidRPr="005606F7" w:rsidRDefault="004F370C" w:rsidP="005606F7">
            <w:pPr>
              <w:spacing w:after="0"/>
              <w:jc w:val="both"/>
              <w:rPr>
                <w:rFonts w:ascii="Times New Roman" w:hAnsi="Times New Roman"/>
              </w:rPr>
            </w:pPr>
            <w:r w:rsidRPr="005606F7">
              <w:rPr>
                <w:rFonts w:ascii="Times New Roman" w:hAnsi="Times New Roman"/>
              </w:rPr>
              <w:t>Анализировать о социальных и этических проблемах, связанных с развитием и использованием достижений науки, техники и технологий. Сравнение основ научной, философской и религиозной картин мира</w:t>
            </w:r>
          </w:p>
        </w:tc>
        <w:tc>
          <w:tcPr>
            <w:tcW w:w="1561" w:type="pct"/>
          </w:tcPr>
          <w:p w14:paraId="3506A5B2" w14:textId="77777777" w:rsidR="004F370C" w:rsidRPr="005606F7" w:rsidRDefault="004F370C" w:rsidP="005606F7">
            <w:pPr>
              <w:pStyle w:val="Default"/>
              <w:jc w:val="both"/>
              <w:rPr>
                <w:sz w:val="22"/>
                <w:szCs w:val="22"/>
              </w:rPr>
            </w:pPr>
            <w:r w:rsidRPr="005606F7">
              <w:rPr>
                <w:sz w:val="22"/>
                <w:szCs w:val="22"/>
              </w:rPr>
              <w:t xml:space="preserve">Устный опрос </w:t>
            </w:r>
          </w:p>
          <w:p w14:paraId="5B0F7182" w14:textId="77777777" w:rsidR="004F370C" w:rsidRPr="005606F7" w:rsidRDefault="004F370C" w:rsidP="005606F7">
            <w:pPr>
              <w:pStyle w:val="Default"/>
              <w:jc w:val="both"/>
              <w:rPr>
                <w:sz w:val="22"/>
                <w:szCs w:val="22"/>
              </w:rPr>
            </w:pPr>
            <w:r w:rsidRPr="005606F7">
              <w:rPr>
                <w:sz w:val="22"/>
                <w:szCs w:val="22"/>
              </w:rPr>
              <w:t xml:space="preserve">Выполнение индивидуальных заданий </w:t>
            </w:r>
          </w:p>
          <w:p w14:paraId="7A826BE1" w14:textId="77777777" w:rsidR="004F370C" w:rsidRPr="005606F7" w:rsidRDefault="004F370C" w:rsidP="005606F7">
            <w:pPr>
              <w:spacing w:after="0"/>
              <w:jc w:val="both"/>
              <w:rPr>
                <w:rFonts w:ascii="Times New Roman" w:hAnsi="Times New Roman"/>
              </w:rPr>
            </w:pPr>
          </w:p>
        </w:tc>
      </w:tr>
      <w:tr w:rsidR="004F370C" w:rsidRPr="005606F7" w14:paraId="169CE7B7" w14:textId="77777777" w:rsidTr="00F94C12">
        <w:trPr>
          <w:trHeight w:val="1115"/>
        </w:trPr>
        <w:tc>
          <w:tcPr>
            <w:tcW w:w="1777" w:type="pct"/>
          </w:tcPr>
          <w:p w14:paraId="365148F9" w14:textId="77777777" w:rsidR="004F370C" w:rsidRPr="005606F7" w:rsidRDefault="004F370C" w:rsidP="005606F7">
            <w:pPr>
              <w:spacing w:after="0"/>
              <w:jc w:val="both"/>
              <w:rPr>
                <w:rFonts w:ascii="Times New Roman" w:hAnsi="Times New Roman"/>
              </w:rPr>
            </w:pPr>
            <w:r w:rsidRPr="005606F7">
              <w:rPr>
                <w:rFonts w:ascii="Times New Roman" w:hAnsi="Times New Roman"/>
                <w:iCs/>
              </w:rPr>
              <w:t xml:space="preserve">Анализ </w:t>
            </w:r>
            <w:r w:rsidRPr="005606F7">
              <w:rPr>
                <w:rFonts w:ascii="Times New Roman" w:hAnsi="Times New Roman"/>
              </w:rPr>
              <w:t>сущности процесса познания;</w:t>
            </w:r>
          </w:p>
          <w:p w14:paraId="67695870" w14:textId="77777777" w:rsidR="004F370C" w:rsidRPr="005606F7" w:rsidRDefault="004F370C" w:rsidP="005606F7">
            <w:pPr>
              <w:pStyle w:val="Default"/>
              <w:jc w:val="both"/>
              <w:rPr>
                <w:sz w:val="22"/>
                <w:szCs w:val="22"/>
              </w:rPr>
            </w:pPr>
          </w:p>
        </w:tc>
        <w:tc>
          <w:tcPr>
            <w:tcW w:w="1662" w:type="pct"/>
          </w:tcPr>
          <w:p w14:paraId="4F72B4AD" w14:textId="77777777" w:rsidR="004F370C" w:rsidRPr="005606F7" w:rsidRDefault="004F370C" w:rsidP="005606F7">
            <w:pPr>
              <w:spacing w:after="0"/>
              <w:jc w:val="both"/>
              <w:rPr>
                <w:rFonts w:ascii="Times New Roman" w:hAnsi="Times New Roman"/>
              </w:rPr>
            </w:pPr>
            <w:r w:rsidRPr="005606F7">
              <w:rPr>
                <w:rFonts w:ascii="Times New Roman" w:hAnsi="Times New Roman"/>
              </w:rPr>
              <w:t>Приводить примеры по раскрытию основных категорий и понятий философии</w:t>
            </w:r>
          </w:p>
        </w:tc>
        <w:tc>
          <w:tcPr>
            <w:tcW w:w="1561" w:type="pct"/>
          </w:tcPr>
          <w:p w14:paraId="7E8A3194" w14:textId="77777777" w:rsidR="004F370C" w:rsidRPr="005606F7" w:rsidRDefault="004F370C" w:rsidP="005606F7">
            <w:pPr>
              <w:pStyle w:val="Default"/>
              <w:jc w:val="both"/>
              <w:rPr>
                <w:sz w:val="22"/>
                <w:szCs w:val="22"/>
              </w:rPr>
            </w:pPr>
            <w:r w:rsidRPr="005606F7">
              <w:rPr>
                <w:sz w:val="22"/>
                <w:szCs w:val="22"/>
              </w:rPr>
              <w:t>Написание философского эссе</w:t>
            </w:r>
          </w:p>
        </w:tc>
      </w:tr>
      <w:tr w:rsidR="004F370C" w:rsidRPr="005606F7" w14:paraId="0026F063" w14:textId="77777777" w:rsidTr="00F94C12">
        <w:trPr>
          <w:trHeight w:val="1305"/>
        </w:trPr>
        <w:tc>
          <w:tcPr>
            <w:tcW w:w="1777" w:type="pct"/>
          </w:tcPr>
          <w:p w14:paraId="1C720F28" w14:textId="77777777" w:rsidR="004F370C" w:rsidRPr="005606F7" w:rsidRDefault="004F370C" w:rsidP="005606F7">
            <w:pPr>
              <w:spacing w:after="0"/>
              <w:jc w:val="both"/>
              <w:rPr>
                <w:rFonts w:ascii="Times New Roman" w:hAnsi="Times New Roman"/>
              </w:rPr>
            </w:pPr>
            <w:r w:rsidRPr="005606F7">
              <w:rPr>
                <w:rFonts w:ascii="Times New Roman" w:hAnsi="Times New Roman"/>
              </w:rPr>
              <w:t>Понимание основ философского учения о бытии;</w:t>
            </w:r>
          </w:p>
          <w:p w14:paraId="5EBC236F" w14:textId="77777777" w:rsidR="004F370C" w:rsidRPr="005606F7" w:rsidRDefault="004F370C" w:rsidP="005606F7">
            <w:pPr>
              <w:spacing w:after="0"/>
              <w:jc w:val="both"/>
              <w:rPr>
                <w:rFonts w:ascii="Times New Roman" w:hAnsi="Times New Roman"/>
                <w:iCs/>
              </w:rPr>
            </w:pPr>
          </w:p>
        </w:tc>
        <w:tc>
          <w:tcPr>
            <w:tcW w:w="1662" w:type="pct"/>
          </w:tcPr>
          <w:p w14:paraId="72A8321D" w14:textId="77777777" w:rsidR="004F370C" w:rsidRPr="005606F7" w:rsidRDefault="004F370C" w:rsidP="005606F7">
            <w:pPr>
              <w:spacing w:after="0"/>
              <w:jc w:val="both"/>
              <w:rPr>
                <w:rFonts w:ascii="Times New Roman" w:hAnsi="Times New Roman"/>
              </w:rPr>
            </w:pPr>
            <w:r w:rsidRPr="005606F7">
              <w:rPr>
                <w:rFonts w:ascii="Times New Roman" w:hAnsi="Times New Roman"/>
              </w:rPr>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14:paraId="399765BE" w14:textId="77777777" w:rsidR="004F370C" w:rsidRPr="005606F7" w:rsidRDefault="004F370C" w:rsidP="005606F7">
            <w:pPr>
              <w:pStyle w:val="Default"/>
              <w:jc w:val="both"/>
              <w:rPr>
                <w:sz w:val="22"/>
                <w:szCs w:val="22"/>
              </w:rPr>
            </w:pPr>
            <w:r w:rsidRPr="005606F7">
              <w:rPr>
                <w:sz w:val="22"/>
                <w:szCs w:val="22"/>
              </w:rPr>
              <w:t>Написание рефератов</w:t>
            </w:r>
          </w:p>
        </w:tc>
      </w:tr>
      <w:tr w:rsidR="004F370C" w:rsidRPr="005606F7" w14:paraId="00C395B3" w14:textId="77777777" w:rsidTr="00F94C12">
        <w:trPr>
          <w:trHeight w:val="970"/>
        </w:trPr>
        <w:tc>
          <w:tcPr>
            <w:tcW w:w="1777" w:type="pct"/>
          </w:tcPr>
          <w:p w14:paraId="70E0A894" w14:textId="77777777" w:rsidR="004F370C" w:rsidRPr="005606F7" w:rsidRDefault="004F370C" w:rsidP="005606F7">
            <w:pPr>
              <w:spacing w:after="0"/>
              <w:jc w:val="both"/>
              <w:rPr>
                <w:rFonts w:ascii="Times New Roman" w:hAnsi="Times New Roman"/>
              </w:rPr>
            </w:pPr>
            <w:r w:rsidRPr="005606F7">
              <w:rPr>
                <w:rFonts w:ascii="Times New Roman" w:hAnsi="Times New Roman"/>
                <w:iCs/>
              </w:rPr>
              <w:t xml:space="preserve">Сравнение </w:t>
            </w:r>
            <w:r w:rsidRPr="005606F7">
              <w:rPr>
                <w:rFonts w:ascii="Times New Roman" w:hAnsi="Times New Roman"/>
              </w:rPr>
              <w:t>основ научной, философской и религиозной картин мира.</w:t>
            </w:r>
          </w:p>
        </w:tc>
        <w:tc>
          <w:tcPr>
            <w:tcW w:w="1662" w:type="pct"/>
          </w:tcPr>
          <w:p w14:paraId="75B032D2" w14:textId="77777777" w:rsidR="004F370C" w:rsidRPr="005606F7" w:rsidRDefault="004F370C" w:rsidP="005606F7">
            <w:pPr>
              <w:spacing w:after="0"/>
              <w:jc w:val="both"/>
              <w:rPr>
                <w:rFonts w:ascii="Times New Roman" w:hAnsi="Times New Roman"/>
              </w:rPr>
            </w:pPr>
            <w:r w:rsidRPr="005606F7">
              <w:rPr>
                <w:rFonts w:ascii="Times New Roman" w:hAnsi="Times New Roman"/>
              </w:rPr>
              <w:t>Приводить примеры по раскрытию основных категорий и понятий философии;</w:t>
            </w:r>
          </w:p>
        </w:tc>
        <w:tc>
          <w:tcPr>
            <w:tcW w:w="1561" w:type="pct"/>
          </w:tcPr>
          <w:p w14:paraId="039A90AA" w14:textId="77777777" w:rsidR="004F370C" w:rsidRPr="005606F7" w:rsidRDefault="004F370C" w:rsidP="005606F7">
            <w:pPr>
              <w:pStyle w:val="Default"/>
              <w:jc w:val="both"/>
              <w:rPr>
                <w:sz w:val="22"/>
                <w:szCs w:val="22"/>
              </w:rPr>
            </w:pPr>
            <w:r w:rsidRPr="005606F7">
              <w:rPr>
                <w:sz w:val="22"/>
                <w:szCs w:val="22"/>
              </w:rPr>
              <w:t xml:space="preserve">Выполнение тестовых заданий </w:t>
            </w:r>
          </w:p>
          <w:p w14:paraId="5BAC6C4C" w14:textId="77777777" w:rsidR="004F370C" w:rsidRPr="005606F7" w:rsidRDefault="004F370C" w:rsidP="005606F7">
            <w:pPr>
              <w:pStyle w:val="Default"/>
              <w:jc w:val="both"/>
              <w:rPr>
                <w:sz w:val="22"/>
                <w:szCs w:val="22"/>
              </w:rPr>
            </w:pPr>
            <w:r w:rsidRPr="005606F7">
              <w:rPr>
                <w:sz w:val="22"/>
                <w:szCs w:val="22"/>
              </w:rPr>
              <w:t xml:space="preserve">Выполнение индивидуальных заданий </w:t>
            </w:r>
          </w:p>
        </w:tc>
      </w:tr>
      <w:tr w:rsidR="004F370C" w:rsidRPr="005606F7" w14:paraId="0A3909F2" w14:textId="77777777" w:rsidTr="00F94C12">
        <w:trPr>
          <w:trHeight w:val="273"/>
        </w:trPr>
        <w:tc>
          <w:tcPr>
            <w:tcW w:w="1777" w:type="pct"/>
          </w:tcPr>
          <w:p w14:paraId="6A52B1B1" w14:textId="77777777" w:rsidR="004F370C" w:rsidRPr="005606F7" w:rsidRDefault="004F370C" w:rsidP="005606F7">
            <w:pPr>
              <w:spacing w:after="0"/>
              <w:jc w:val="both"/>
              <w:rPr>
                <w:rFonts w:ascii="Times New Roman" w:hAnsi="Times New Roman"/>
              </w:rPr>
            </w:pPr>
            <w:r w:rsidRPr="005606F7">
              <w:rPr>
                <w:rFonts w:ascii="Times New Roman" w:hAnsi="Times New Roman"/>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662" w:type="pct"/>
          </w:tcPr>
          <w:p w14:paraId="0177BFF4" w14:textId="77777777" w:rsidR="004F370C" w:rsidRPr="005606F7" w:rsidRDefault="004F370C" w:rsidP="005606F7">
            <w:pPr>
              <w:spacing w:after="0"/>
              <w:jc w:val="both"/>
              <w:rPr>
                <w:rFonts w:ascii="Times New Roman" w:hAnsi="Times New Roman"/>
              </w:rPr>
            </w:pPr>
            <w:r w:rsidRPr="005606F7">
              <w:rPr>
                <w:rFonts w:ascii="Times New Roman" w:hAnsi="Times New Roman"/>
              </w:rPr>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14:paraId="6A0B9AC0" w14:textId="77777777" w:rsidR="004F370C" w:rsidRPr="005606F7" w:rsidRDefault="004F370C" w:rsidP="005606F7">
            <w:pPr>
              <w:pStyle w:val="Default"/>
              <w:jc w:val="both"/>
              <w:rPr>
                <w:sz w:val="22"/>
                <w:szCs w:val="22"/>
              </w:rPr>
            </w:pPr>
            <w:r w:rsidRPr="005606F7">
              <w:rPr>
                <w:sz w:val="22"/>
                <w:szCs w:val="22"/>
              </w:rPr>
              <w:t>Дифференцированный зачет</w:t>
            </w:r>
          </w:p>
          <w:p w14:paraId="5A3CB0E9" w14:textId="77777777" w:rsidR="004F370C" w:rsidRPr="005606F7" w:rsidRDefault="004F370C" w:rsidP="005606F7">
            <w:pPr>
              <w:pStyle w:val="Default"/>
              <w:jc w:val="both"/>
              <w:rPr>
                <w:sz w:val="22"/>
                <w:szCs w:val="22"/>
              </w:rPr>
            </w:pPr>
            <w:r w:rsidRPr="005606F7">
              <w:rPr>
                <w:sz w:val="22"/>
                <w:szCs w:val="22"/>
              </w:rPr>
              <w:t xml:space="preserve">Выполнение индивидуальных заданий </w:t>
            </w:r>
          </w:p>
          <w:p w14:paraId="655BB4EE" w14:textId="77777777" w:rsidR="004F370C" w:rsidRPr="005606F7" w:rsidRDefault="004F370C" w:rsidP="005606F7">
            <w:pPr>
              <w:pStyle w:val="Default"/>
              <w:jc w:val="both"/>
              <w:rPr>
                <w:sz w:val="22"/>
                <w:szCs w:val="22"/>
              </w:rPr>
            </w:pPr>
          </w:p>
        </w:tc>
      </w:tr>
      <w:tr w:rsidR="004F370C" w:rsidRPr="005606F7" w14:paraId="53864D1E" w14:textId="77777777" w:rsidTr="00F94C12">
        <w:trPr>
          <w:trHeight w:val="914"/>
        </w:trPr>
        <w:tc>
          <w:tcPr>
            <w:tcW w:w="1777" w:type="pct"/>
          </w:tcPr>
          <w:p w14:paraId="493F4994" w14:textId="77777777" w:rsidR="004F370C" w:rsidRPr="005606F7" w:rsidRDefault="004F370C" w:rsidP="005606F7">
            <w:pPr>
              <w:pStyle w:val="Default"/>
              <w:jc w:val="both"/>
              <w:rPr>
                <w:sz w:val="22"/>
                <w:szCs w:val="22"/>
              </w:rPr>
            </w:pPr>
            <w:r w:rsidRPr="005606F7">
              <w:rPr>
                <w:sz w:val="22"/>
                <w:szCs w:val="22"/>
              </w:rPr>
              <w:t>Основные категории и понятия философии;</w:t>
            </w:r>
          </w:p>
          <w:p w14:paraId="1BF6833E" w14:textId="77777777" w:rsidR="004F370C" w:rsidRPr="005606F7" w:rsidRDefault="004F370C" w:rsidP="005606F7">
            <w:pPr>
              <w:spacing w:after="0"/>
              <w:jc w:val="both"/>
              <w:rPr>
                <w:rFonts w:ascii="Times New Roman" w:hAnsi="Times New Roman"/>
              </w:rPr>
            </w:pPr>
          </w:p>
        </w:tc>
        <w:tc>
          <w:tcPr>
            <w:tcW w:w="1662" w:type="pct"/>
          </w:tcPr>
          <w:p w14:paraId="5B159825" w14:textId="77777777" w:rsidR="004F370C" w:rsidRPr="005606F7" w:rsidRDefault="004F370C" w:rsidP="005606F7">
            <w:pPr>
              <w:pStyle w:val="Default"/>
              <w:jc w:val="both"/>
              <w:rPr>
                <w:bCs/>
                <w:i/>
                <w:sz w:val="22"/>
                <w:szCs w:val="22"/>
              </w:rPr>
            </w:pPr>
            <w:r w:rsidRPr="005606F7">
              <w:rPr>
                <w:sz w:val="22"/>
                <w:szCs w:val="22"/>
              </w:rPr>
              <w:t xml:space="preserve">Должен грамотно оценивать, сравнивать, описывать, критиковать, объяснять, </w:t>
            </w:r>
            <w:r w:rsidRPr="005606F7">
              <w:rPr>
                <w:sz w:val="22"/>
                <w:szCs w:val="22"/>
              </w:rPr>
              <w:lastRenderedPageBreak/>
              <w:t>делать выводы.</w:t>
            </w:r>
          </w:p>
        </w:tc>
        <w:tc>
          <w:tcPr>
            <w:tcW w:w="1561" w:type="pct"/>
          </w:tcPr>
          <w:p w14:paraId="667AAD3D" w14:textId="77777777" w:rsidR="004F370C" w:rsidRPr="005606F7" w:rsidRDefault="004F370C" w:rsidP="005606F7">
            <w:pPr>
              <w:pStyle w:val="Default"/>
              <w:jc w:val="both"/>
              <w:rPr>
                <w:sz w:val="22"/>
                <w:szCs w:val="22"/>
              </w:rPr>
            </w:pPr>
            <w:r w:rsidRPr="005606F7">
              <w:rPr>
                <w:sz w:val="22"/>
                <w:szCs w:val="22"/>
              </w:rPr>
              <w:lastRenderedPageBreak/>
              <w:t>Устный опрос, тестирование</w:t>
            </w:r>
          </w:p>
          <w:p w14:paraId="0B54E949" w14:textId="77777777" w:rsidR="004F370C" w:rsidRPr="005606F7" w:rsidRDefault="004F370C" w:rsidP="005606F7">
            <w:pPr>
              <w:spacing w:after="0"/>
              <w:jc w:val="both"/>
              <w:rPr>
                <w:rFonts w:ascii="Times New Roman" w:hAnsi="Times New Roman"/>
                <w:bCs/>
                <w:i/>
              </w:rPr>
            </w:pPr>
          </w:p>
        </w:tc>
      </w:tr>
      <w:tr w:rsidR="004F370C" w:rsidRPr="005606F7" w14:paraId="012FA1A6" w14:textId="77777777" w:rsidTr="00F94C12">
        <w:trPr>
          <w:trHeight w:val="914"/>
        </w:trPr>
        <w:tc>
          <w:tcPr>
            <w:tcW w:w="1777" w:type="pct"/>
          </w:tcPr>
          <w:p w14:paraId="62494932" w14:textId="77777777" w:rsidR="004F370C" w:rsidRPr="005606F7" w:rsidRDefault="004F370C" w:rsidP="005606F7">
            <w:pPr>
              <w:pStyle w:val="Default"/>
              <w:jc w:val="both"/>
              <w:rPr>
                <w:sz w:val="22"/>
                <w:szCs w:val="22"/>
              </w:rPr>
            </w:pPr>
            <w:r w:rsidRPr="005606F7">
              <w:rPr>
                <w:sz w:val="22"/>
                <w:szCs w:val="22"/>
              </w:rPr>
              <w:lastRenderedPageBreak/>
              <w:t>Роль философии в жизни человека и общества;</w:t>
            </w:r>
          </w:p>
          <w:p w14:paraId="3089E014" w14:textId="77777777" w:rsidR="004F370C" w:rsidRPr="005606F7" w:rsidRDefault="004F370C" w:rsidP="005606F7">
            <w:pPr>
              <w:spacing w:after="0"/>
              <w:jc w:val="both"/>
              <w:rPr>
                <w:rFonts w:ascii="Times New Roman" w:hAnsi="Times New Roman"/>
              </w:rPr>
            </w:pPr>
          </w:p>
        </w:tc>
        <w:tc>
          <w:tcPr>
            <w:tcW w:w="1662" w:type="pct"/>
          </w:tcPr>
          <w:p w14:paraId="34661BBC" w14:textId="77777777" w:rsidR="004F370C" w:rsidRPr="005606F7" w:rsidRDefault="004F370C" w:rsidP="005606F7">
            <w:pPr>
              <w:pStyle w:val="Default"/>
              <w:jc w:val="both"/>
              <w:rPr>
                <w:sz w:val="22"/>
                <w:szCs w:val="22"/>
              </w:rPr>
            </w:pPr>
            <w:r w:rsidRPr="005606F7">
              <w:rPr>
                <w:sz w:val="22"/>
                <w:szCs w:val="22"/>
              </w:rPr>
              <w:t>Высказывает, подтверждает примерами свое отношение к основным философским проблемам</w:t>
            </w:r>
          </w:p>
        </w:tc>
        <w:tc>
          <w:tcPr>
            <w:tcW w:w="1561" w:type="pct"/>
          </w:tcPr>
          <w:p w14:paraId="4C42C52D" w14:textId="77777777" w:rsidR="004F370C" w:rsidRPr="005606F7" w:rsidRDefault="004F370C" w:rsidP="005606F7">
            <w:pPr>
              <w:pStyle w:val="Default"/>
              <w:jc w:val="both"/>
              <w:rPr>
                <w:sz w:val="22"/>
                <w:szCs w:val="22"/>
              </w:rPr>
            </w:pPr>
            <w:r w:rsidRPr="005606F7">
              <w:rPr>
                <w:sz w:val="22"/>
                <w:szCs w:val="22"/>
              </w:rPr>
              <w:t xml:space="preserve">Выполнение тестовых заданий </w:t>
            </w:r>
          </w:p>
          <w:p w14:paraId="38932CEF" w14:textId="77777777" w:rsidR="004F370C" w:rsidRPr="005606F7" w:rsidRDefault="004F370C" w:rsidP="005606F7">
            <w:pPr>
              <w:pStyle w:val="Default"/>
              <w:jc w:val="both"/>
              <w:rPr>
                <w:sz w:val="22"/>
                <w:szCs w:val="22"/>
              </w:rPr>
            </w:pPr>
            <w:r w:rsidRPr="005606F7">
              <w:rPr>
                <w:sz w:val="22"/>
                <w:szCs w:val="22"/>
              </w:rPr>
              <w:t xml:space="preserve">Выполнение индивидуальных заданий </w:t>
            </w:r>
          </w:p>
        </w:tc>
      </w:tr>
      <w:tr w:rsidR="004F370C" w:rsidRPr="005606F7" w14:paraId="242AA3F4" w14:textId="77777777" w:rsidTr="00F94C12">
        <w:trPr>
          <w:trHeight w:val="840"/>
        </w:trPr>
        <w:tc>
          <w:tcPr>
            <w:tcW w:w="1777" w:type="pct"/>
          </w:tcPr>
          <w:p w14:paraId="1B590219" w14:textId="77777777" w:rsidR="004F370C" w:rsidRPr="005606F7" w:rsidRDefault="004F370C" w:rsidP="005606F7">
            <w:pPr>
              <w:pStyle w:val="Default"/>
              <w:jc w:val="both"/>
              <w:rPr>
                <w:sz w:val="22"/>
                <w:szCs w:val="22"/>
              </w:rPr>
            </w:pPr>
            <w:r w:rsidRPr="005606F7">
              <w:rPr>
                <w:sz w:val="22"/>
                <w:szCs w:val="22"/>
              </w:rPr>
              <w:t>Основы философского учения о бытии;</w:t>
            </w:r>
          </w:p>
        </w:tc>
        <w:tc>
          <w:tcPr>
            <w:tcW w:w="1662" w:type="pct"/>
          </w:tcPr>
          <w:p w14:paraId="40B233AD" w14:textId="77777777" w:rsidR="004F370C" w:rsidRPr="005606F7" w:rsidRDefault="004F370C" w:rsidP="005606F7">
            <w:pPr>
              <w:pStyle w:val="Default"/>
              <w:jc w:val="both"/>
              <w:rPr>
                <w:sz w:val="22"/>
                <w:szCs w:val="22"/>
              </w:rPr>
            </w:pPr>
            <w:r w:rsidRPr="005606F7">
              <w:rPr>
                <w:sz w:val="22"/>
                <w:szCs w:val="22"/>
              </w:rPr>
              <w:t>Обосновывает видение и вычленяет части целого, выявляет взаимосвязи</w:t>
            </w:r>
          </w:p>
        </w:tc>
        <w:tc>
          <w:tcPr>
            <w:tcW w:w="1561" w:type="pct"/>
          </w:tcPr>
          <w:p w14:paraId="0F755AD7" w14:textId="77777777" w:rsidR="004F370C" w:rsidRPr="005606F7" w:rsidRDefault="004F370C" w:rsidP="005606F7">
            <w:pPr>
              <w:spacing w:after="0"/>
              <w:jc w:val="both"/>
              <w:rPr>
                <w:rFonts w:ascii="Times New Roman" w:hAnsi="Times New Roman"/>
                <w:bCs/>
                <w:i/>
              </w:rPr>
            </w:pPr>
            <w:r w:rsidRPr="005606F7">
              <w:rPr>
                <w:rFonts w:ascii="Times New Roman" w:hAnsi="Times New Roman"/>
              </w:rPr>
              <w:t>Написание философского эссе</w:t>
            </w:r>
          </w:p>
        </w:tc>
      </w:tr>
      <w:tr w:rsidR="004F370C" w:rsidRPr="005606F7" w14:paraId="0BC75FF7" w14:textId="77777777" w:rsidTr="00F94C12">
        <w:trPr>
          <w:trHeight w:val="914"/>
        </w:trPr>
        <w:tc>
          <w:tcPr>
            <w:tcW w:w="1777" w:type="pct"/>
          </w:tcPr>
          <w:p w14:paraId="12E083D0" w14:textId="77777777" w:rsidR="004F370C" w:rsidRPr="005606F7" w:rsidRDefault="004F370C" w:rsidP="005606F7">
            <w:pPr>
              <w:spacing w:after="0"/>
              <w:jc w:val="both"/>
              <w:rPr>
                <w:rFonts w:ascii="Times New Roman" w:hAnsi="Times New Roman"/>
              </w:rPr>
            </w:pPr>
            <w:r w:rsidRPr="005606F7">
              <w:rPr>
                <w:rFonts w:ascii="Times New Roman" w:hAnsi="Times New Roman"/>
              </w:rPr>
              <w:t>Сущность процесса познания;</w:t>
            </w:r>
          </w:p>
          <w:p w14:paraId="4A2D7091" w14:textId="77777777" w:rsidR="004F370C" w:rsidRPr="005606F7" w:rsidRDefault="004F370C" w:rsidP="005606F7">
            <w:pPr>
              <w:spacing w:after="0"/>
              <w:jc w:val="both"/>
              <w:rPr>
                <w:rFonts w:ascii="Times New Roman" w:hAnsi="Times New Roman"/>
              </w:rPr>
            </w:pPr>
            <w:r w:rsidRPr="005606F7">
              <w:rPr>
                <w:rFonts w:ascii="Times New Roman" w:hAnsi="Times New Roman"/>
              </w:rPr>
              <w:t>основы научной, философской и религиозной картин мира;</w:t>
            </w:r>
          </w:p>
          <w:p w14:paraId="4C4458BF" w14:textId="77777777" w:rsidR="004F370C" w:rsidRPr="005606F7" w:rsidRDefault="004F370C" w:rsidP="005606F7">
            <w:pPr>
              <w:spacing w:after="0"/>
              <w:jc w:val="both"/>
              <w:rPr>
                <w:rFonts w:ascii="Times New Roman" w:hAnsi="Times New Roman"/>
                <w:bCs/>
              </w:rPr>
            </w:pPr>
          </w:p>
        </w:tc>
        <w:tc>
          <w:tcPr>
            <w:tcW w:w="1662" w:type="pct"/>
          </w:tcPr>
          <w:p w14:paraId="750D6AB4" w14:textId="77777777" w:rsidR="004F370C" w:rsidRPr="005606F7" w:rsidRDefault="004F370C" w:rsidP="005606F7">
            <w:pPr>
              <w:pStyle w:val="Default"/>
              <w:jc w:val="both"/>
              <w:rPr>
                <w:sz w:val="22"/>
                <w:szCs w:val="22"/>
              </w:rPr>
            </w:pPr>
            <w:r w:rsidRPr="005606F7">
              <w:rPr>
                <w:sz w:val="22"/>
                <w:szCs w:val="22"/>
              </w:rPr>
              <w:t>Видит и озвучивает ошибки, приводит различия между фактами и следствиями, значение и перспективы отрасли, получаемой специальности</w:t>
            </w:r>
          </w:p>
        </w:tc>
        <w:tc>
          <w:tcPr>
            <w:tcW w:w="1561" w:type="pct"/>
          </w:tcPr>
          <w:p w14:paraId="1EC37AFF" w14:textId="77777777" w:rsidR="004F370C" w:rsidRPr="005606F7" w:rsidRDefault="004F370C" w:rsidP="005606F7">
            <w:pPr>
              <w:pStyle w:val="Default"/>
              <w:jc w:val="both"/>
              <w:rPr>
                <w:sz w:val="22"/>
                <w:szCs w:val="22"/>
              </w:rPr>
            </w:pPr>
            <w:r w:rsidRPr="005606F7">
              <w:rPr>
                <w:sz w:val="22"/>
                <w:szCs w:val="22"/>
              </w:rPr>
              <w:t>Устный опрос, тестирование</w:t>
            </w:r>
          </w:p>
          <w:p w14:paraId="4C524900" w14:textId="77777777" w:rsidR="004F370C" w:rsidRPr="005606F7" w:rsidRDefault="004F370C" w:rsidP="005606F7">
            <w:pPr>
              <w:spacing w:after="0"/>
              <w:jc w:val="both"/>
              <w:rPr>
                <w:rFonts w:ascii="Times New Roman" w:hAnsi="Times New Roman"/>
                <w:bCs/>
                <w:i/>
              </w:rPr>
            </w:pPr>
          </w:p>
        </w:tc>
      </w:tr>
      <w:tr w:rsidR="004F370C" w:rsidRPr="005606F7" w14:paraId="1F443D90" w14:textId="77777777" w:rsidTr="00F94C12">
        <w:trPr>
          <w:trHeight w:val="914"/>
        </w:trPr>
        <w:tc>
          <w:tcPr>
            <w:tcW w:w="1777" w:type="pct"/>
          </w:tcPr>
          <w:p w14:paraId="7AB94DD6" w14:textId="77777777" w:rsidR="004F370C" w:rsidRPr="005606F7" w:rsidRDefault="004F370C" w:rsidP="005606F7">
            <w:pPr>
              <w:spacing w:after="0"/>
              <w:jc w:val="both"/>
              <w:rPr>
                <w:rFonts w:ascii="Times New Roman" w:hAnsi="Times New Roman"/>
              </w:rPr>
            </w:pPr>
            <w:r w:rsidRPr="005606F7">
              <w:rPr>
                <w:rFonts w:ascii="Times New Roman" w:hAnsi="Times New Roman"/>
              </w:rPr>
              <w:t>Основы научной, философской и религиозной картин мира;</w:t>
            </w:r>
          </w:p>
          <w:p w14:paraId="31EBF30B" w14:textId="77777777" w:rsidR="004F370C" w:rsidRPr="005606F7" w:rsidRDefault="004F370C" w:rsidP="005606F7">
            <w:pPr>
              <w:spacing w:after="0"/>
              <w:jc w:val="both"/>
              <w:rPr>
                <w:rFonts w:ascii="Times New Roman" w:hAnsi="Times New Roman"/>
                <w:bCs/>
              </w:rPr>
            </w:pPr>
          </w:p>
        </w:tc>
        <w:tc>
          <w:tcPr>
            <w:tcW w:w="1662" w:type="pct"/>
          </w:tcPr>
          <w:p w14:paraId="43D7C0D7" w14:textId="77777777" w:rsidR="004F370C" w:rsidRPr="005606F7" w:rsidRDefault="004F370C" w:rsidP="005606F7">
            <w:pPr>
              <w:pStyle w:val="Default"/>
              <w:jc w:val="both"/>
              <w:rPr>
                <w:sz w:val="22"/>
                <w:szCs w:val="22"/>
              </w:rPr>
            </w:pPr>
            <w:r w:rsidRPr="005606F7">
              <w:rPr>
                <w:sz w:val="22"/>
                <w:szCs w:val="22"/>
              </w:rPr>
              <w:t>Демонстрирует способность сделать правильный нравственный, социальный, политический выбор</w:t>
            </w:r>
          </w:p>
        </w:tc>
        <w:tc>
          <w:tcPr>
            <w:tcW w:w="1561" w:type="pct"/>
          </w:tcPr>
          <w:p w14:paraId="470DDBC3" w14:textId="77777777" w:rsidR="004F370C" w:rsidRPr="005606F7" w:rsidRDefault="004F370C" w:rsidP="005606F7">
            <w:pPr>
              <w:pStyle w:val="Default"/>
              <w:jc w:val="both"/>
              <w:rPr>
                <w:sz w:val="22"/>
                <w:szCs w:val="22"/>
              </w:rPr>
            </w:pPr>
            <w:r w:rsidRPr="005606F7">
              <w:rPr>
                <w:sz w:val="22"/>
                <w:szCs w:val="22"/>
              </w:rPr>
              <w:t>Устный опрос, тестирование</w:t>
            </w:r>
          </w:p>
          <w:p w14:paraId="79B491A4" w14:textId="77777777" w:rsidR="004F370C" w:rsidRPr="005606F7" w:rsidRDefault="004F370C" w:rsidP="005606F7">
            <w:pPr>
              <w:spacing w:after="0"/>
              <w:jc w:val="both"/>
              <w:rPr>
                <w:rFonts w:ascii="Times New Roman" w:hAnsi="Times New Roman"/>
                <w:bCs/>
                <w:i/>
              </w:rPr>
            </w:pPr>
          </w:p>
        </w:tc>
      </w:tr>
      <w:tr w:rsidR="004F370C" w:rsidRPr="005606F7" w14:paraId="77D4DEE5" w14:textId="77777777" w:rsidTr="00F94C12">
        <w:trPr>
          <w:trHeight w:val="914"/>
        </w:trPr>
        <w:tc>
          <w:tcPr>
            <w:tcW w:w="1777" w:type="pct"/>
          </w:tcPr>
          <w:p w14:paraId="17FA6FE4" w14:textId="77777777" w:rsidR="004F370C" w:rsidRPr="005606F7" w:rsidRDefault="004F370C" w:rsidP="005606F7">
            <w:pPr>
              <w:pStyle w:val="Default"/>
              <w:jc w:val="both"/>
              <w:rPr>
                <w:sz w:val="22"/>
                <w:szCs w:val="22"/>
              </w:rPr>
            </w:pPr>
            <w:r w:rsidRPr="005606F7">
              <w:rPr>
                <w:sz w:val="22"/>
                <w:szCs w:val="22"/>
              </w:rPr>
              <w:t>Об условиях формирования личности, свободе и ответственности за сохранение жизни, культуры, окружающей среды;</w:t>
            </w:r>
          </w:p>
        </w:tc>
        <w:tc>
          <w:tcPr>
            <w:tcW w:w="1662" w:type="pct"/>
          </w:tcPr>
          <w:p w14:paraId="7DA3489A" w14:textId="77777777" w:rsidR="004F370C" w:rsidRPr="005606F7" w:rsidRDefault="004F370C" w:rsidP="005606F7">
            <w:pPr>
              <w:pStyle w:val="Default"/>
              <w:jc w:val="both"/>
              <w:rPr>
                <w:sz w:val="22"/>
                <w:szCs w:val="22"/>
              </w:rPr>
            </w:pPr>
            <w:r w:rsidRPr="005606F7">
              <w:rPr>
                <w:sz w:val="22"/>
                <w:szCs w:val="22"/>
              </w:rPr>
              <w:t>Должен грамотно оценивать, сравнивать, описывать, критиковать, объяснять, делать выводы.</w:t>
            </w:r>
          </w:p>
        </w:tc>
        <w:tc>
          <w:tcPr>
            <w:tcW w:w="1561" w:type="pct"/>
          </w:tcPr>
          <w:p w14:paraId="7C2546C9" w14:textId="77777777" w:rsidR="004F370C" w:rsidRPr="005606F7" w:rsidRDefault="004F370C" w:rsidP="005606F7">
            <w:pPr>
              <w:pStyle w:val="Default"/>
              <w:jc w:val="both"/>
              <w:rPr>
                <w:sz w:val="22"/>
                <w:szCs w:val="22"/>
              </w:rPr>
            </w:pPr>
            <w:r w:rsidRPr="005606F7">
              <w:rPr>
                <w:sz w:val="22"/>
                <w:szCs w:val="22"/>
              </w:rPr>
              <w:t xml:space="preserve">Выполнение тестовых заданий </w:t>
            </w:r>
          </w:p>
          <w:p w14:paraId="3D197D30" w14:textId="77777777" w:rsidR="004F370C" w:rsidRPr="005606F7" w:rsidRDefault="004F370C" w:rsidP="005606F7">
            <w:pPr>
              <w:pStyle w:val="Default"/>
              <w:jc w:val="both"/>
              <w:rPr>
                <w:sz w:val="22"/>
                <w:szCs w:val="22"/>
              </w:rPr>
            </w:pPr>
            <w:r w:rsidRPr="005606F7">
              <w:rPr>
                <w:sz w:val="22"/>
                <w:szCs w:val="22"/>
              </w:rPr>
              <w:t xml:space="preserve">Выполнение индивидуальных заданий </w:t>
            </w:r>
          </w:p>
          <w:p w14:paraId="15E47122" w14:textId="77777777" w:rsidR="004F370C" w:rsidRPr="005606F7" w:rsidRDefault="004F370C" w:rsidP="005606F7">
            <w:pPr>
              <w:spacing w:after="0"/>
              <w:jc w:val="both"/>
              <w:rPr>
                <w:rFonts w:ascii="Times New Roman" w:hAnsi="Times New Roman"/>
                <w:bCs/>
                <w:i/>
              </w:rPr>
            </w:pPr>
          </w:p>
        </w:tc>
      </w:tr>
      <w:tr w:rsidR="004F370C" w:rsidRPr="005606F7" w14:paraId="3C63DCE5" w14:textId="77777777" w:rsidTr="00F94C12">
        <w:trPr>
          <w:trHeight w:val="914"/>
        </w:trPr>
        <w:tc>
          <w:tcPr>
            <w:tcW w:w="1777" w:type="pct"/>
          </w:tcPr>
          <w:p w14:paraId="3C77E436" w14:textId="77777777" w:rsidR="004F370C" w:rsidRPr="005606F7" w:rsidRDefault="004F370C" w:rsidP="005606F7">
            <w:pPr>
              <w:spacing w:after="0"/>
              <w:jc w:val="both"/>
              <w:rPr>
                <w:rFonts w:ascii="Times New Roman" w:hAnsi="Times New Roman"/>
                <w:bCs/>
              </w:rPr>
            </w:pPr>
            <w:r w:rsidRPr="005606F7">
              <w:rPr>
                <w:rFonts w:ascii="Times New Roman" w:hAnsi="Times New Roman"/>
              </w:rPr>
              <w:t>О социальных и этических проблемах, связанных с развитием и использованием достижений науки, техники и технологий.</w:t>
            </w:r>
          </w:p>
        </w:tc>
        <w:tc>
          <w:tcPr>
            <w:tcW w:w="1662" w:type="pct"/>
          </w:tcPr>
          <w:p w14:paraId="5E7AD08B" w14:textId="77777777" w:rsidR="004F370C" w:rsidRPr="005606F7" w:rsidRDefault="004F370C" w:rsidP="005606F7">
            <w:pPr>
              <w:pStyle w:val="Default"/>
              <w:jc w:val="both"/>
              <w:rPr>
                <w:sz w:val="22"/>
                <w:szCs w:val="22"/>
              </w:rPr>
            </w:pPr>
            <w:r w:rsidRPr="005606F7">
              <w:rPr>
                <w:sz w:val="22"/>
                <w:szCs w:val="22"/>
              </w:rPr>
              <w:t>Обосновывает видение и вычленяет части целого, выявляет взаимосвязи</w:t>
            </w:r>
          </w:p>
        </w:tc>
        <w:tc>
          <w:tcPr>
            <w:tcW w:w="1561" w:type="pct"/>
          </w:tcPr>
          <w:p w14:paraId="289F580A" w14:textId="77777777" w:rsidR="004F370C" w:rsidRPr="005606F7" w:rsidRDefault="004F370C" w:rsidP="005606F7">
            <w:pPr>
              <w:pStyle w:val="Default"/>
              <w:jc w:val="both"/>
              <w:rPr>
                <w:sz w:val="22"/>
                <w:szCs w:val="22"/>
              </w:rPr>
            </w:pPr>
            <w:r w:rsidRPr="005606F7">
              <w:rPr>
                <w:sz w:val="22"/>
                <w:szCs w:val="22"/>
              </w:rPr>
              <w:t>Дифференцированный зачет</w:t>
            </w:r>
          </w:p>
          <w:p w14:paraId="04012E8F" w14:textId="77777777" w:rsidR="004F370C" w:rsidRPr="005606F7" w:rsidRDefault="004F370C" w:rsidP="005606F7">
            <w:pPr>
              <w:spacing w:after="0"/>
              <w:jc w:val="both"/>
              <w:rPr>
                <w:rFonts w:ascii="Times New Roman" w:hAnsi="Times New Roman"/>
                <w:bCs/>
                <w:i/>
              </w:rPr>
            </w:pPr>
          </w:p>
        </w:tc>
      </w:tr>
    </w:tbl>
    <w:p w14:paraId="5E1E18D4" w14:textId="77777777" w:rsidR="004F370C" w:rsidRDefault="004F370C" w:rsidP="004F370C">
      <w:pPr>
        <w:rPr>
          <w:b/>
        </w:rPr>
      </w:pPr>
      <w:r>
        <w:rPr>
          <w:b/>
        </w:rPr>
        <w:br w:type="page"/>
      </w:r>
    </w:p>
    <w:p w14:paraId="01556586" w14:textId="2D0470F4"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2</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4424751C" w14:textId="77777777" w:rsidR="00077F2D" w:rsidRPr="00381D8F" w:rsidRDefault="00077F2D" w:rsidP="00077F2D">
      <w:pPr>
        <w:jc w:val="center"/>
        <w:rPr>
          <w:rFonts w:ascii="Times New Roman" w:hAnsi="Times New Roman"/>
          <w:b/>
          <w:sz w:val="24"/>
          <w:szCs w:val="24"/>
        </w:rPr>
      </w:pPr>
    </w:p>
    <w:p w14:paraId="45AD8C30" w14:textId="77777777" w:rsidR="00077F2D" w:rsidRPr="00381D8F" w:rsidRDefault="00077F2D" w:rsidP="00077F2D">
      <w:pPr>
        <w:jc w:val="center"/>
        <w:rPr>
          <w:rFonts w:ascii="Times New Roman" w:hAnsi="Times New Roman"/>
          <w:b/>
          <w:sz w:val="24"/>
          <w:szCs w:val="24"/>
        </w:rPr>
      </w:pPr>
    </w:p>
    <w:p w14:paraId="2DE7EAA6" w14:textId="77777777" w:rsidR="00077F2D" w:rsidRPr="00381D8F" w:rsidRDefault="00077F2D" w:rsidP="00077F2D">
      <w:pPr>
        <w:jc w:val="center"/>
        <w:rPr>
          <w:rFonts w:ascii="Times New Roman" w:hAnsi="Times New Roman"/>
          <w:b/>
          <w:sz w:val="24"/>
          <w:szCs w:val="24"/>
        </w:rPr>
      </w:pPr>
    </w:p>
    <w:p w14:paraId="3521BAA5" w14:textId="77777777" w:rsidR="00077F2D" w:rsidRPr="00381D8F" w:rsidRDefault="00077F2D" w:rsidP="00077F2D">
      <w:pPr>
        <w:jc w:val="center"/>
        <w:rPr>
          <w:rFonts w:ascii="Times New Roman" w:hAnsi="Times New Roman"/>
          <w:b/>
          <w:sz w:val="24"/>
          <w:szCs w:val="24"/>
        </w:rPr>
      </w:pPr>
    </w:p>
    <w:p w14:paraId="6A022BB3" w14:textId="77777777" w:rsidR="00077F2D" w:rsidRPr="00381D8F" w:rsidRDefault="00077F2D" w:rsidP="00077F2D">
      <w:pPr>
        <w:jc w:val="center"/>
        <w:rPr>
          <w:rFonts w:ascii="Times New Roman" w:hAnsi="Times New Roman"/>
          <w:b/>
          <w:sz w:val="24"/>
          <w:szCs w:val="24"/>
        </w:rPr>
      </w:pPr>
    </w:p>
    <w:p w14:paraId="7053511C" w14:textId="77777777" w:rsidR="00077F2D" w:rsidRPr="00381D8F" w:rsidRDefault="00077F2D" w:rsidP="00077F2D">
      <w:pPr>
        <w:jc w:val="center"/>
        <w:rPr>
          <w:rFonts w:ascii="Times New Roman" w:hAnsi="Times New Roman"/>
          <w:b/>
          <w:sz w:val="24"/>
          <w:szCs w:val="24"/>
        </w:rPr>
      </w:pPr>
    </w:p>
    <w:p w14:paraId="475B8C44" w14:textId="77777777" w:rsidR="00077F2D" w:rsidRPr="00381D8F" w:rsidRDefault="00077F2D" w:rsidP="00077F2D">
      <w:pPr>
        <w:jc w:val="center"/>
        <w:rPr>
          <w:rFonts w:ascii="Times New Roman" w:hAnsi="Times New Roman"/>
          <w:b/>
          <w:sz w:val="24"/>
          <w:szCs w:val="24"/>
        </w:rPr>
      </w:pPr>
    </w:p>
    <w:p w14:paraId="1E20F887" w14:textId="77777777" w:rsidR="00077F2D" w:rsidRPr="00381D8F" w:rsidRDefault="00077F2D" w:rsidP="00077F2D">
      <w:pPr>
        <w:jc w:val="center"/>
        <w:rPr>
          <w:rFonts w:ascii="Times New Roman" w:hAnsi="Times New Roman"/>
          <w:b/>
          <w:sz w:val="24"/>
          <w:szCs w:val="24"/>
        </w:rPr>
      </w:pPr>
    </w:p>
    <w:p w14:paraId="71EB1521" w14:textId="77777777" w:rsidR="00077F2D" w:rsidRPr="00381D8F" w:rsidRDefault="00077F2D" w:rsidP="00077F2D">
      <w:pPr>
        <w:jc w:val="center"/>
        <w:rPr>
          <w:rFonts w:ascii="Times New Roman" w:hAnsi="Times New Roman"/>
          <w:b/>
          <w:sz w:val="24"/>
          <w:szCs w:val="24"/>
        </w:rPr>
      </w:pPr>
    </w:p>
    <w:p w14:paraId="629674C5" w14:textId="77777777" w:rsidR="00077F2D" w:rsidRPr="00381D8F" w:rsidRDefault="00077F2D" w:rsidP="00077F2D">
      <w:pPr>
        <w:jc w:val="center"/>
        <w:rPr>
          <w:rFonts w:ascii="Times New Roman" w:hAnsi="Times New Roman"/>
          <w:b/>
          <w:sz w:val="24"/>
          <w:szCs w:val="24"/>
        </w:rPr>
      </w:pPr>
    </w:p>
    <w:p w14:paraId="410A850E"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4B9F3B9C" w14:textId="77777777" w:rsidR="00077F2D" w:rsidRPr="00381D8F" w:rsidRDefault="00077F2D" w:rsidP="00077F2D">
      <w:pPr>
        <w:jc w:val="center"/>
        <w:rPr>
          <w:rFonts w:ascii="Times New Roman" w:hAnsi="Times New Roman"/>
          <w:b/>
          <w:i/>
          <w:sz w:val="24"/>
          <w:szCs w:val="24"/>
          <w:u w:val="single"/>
        </w:rPr>
      </w:pPr>
    </w:p>
    <w:p w14:paraId="36BE9B20" w14:textId="77777777" w:rsidR="00077F2D" w:rsidRPr="00846848" w:rsidRDefault="00077F2D" w:rsidP="00077F2D">
      <w:pPr>
        <w:pStyle w:val="1"/>
        <w:jc w:val="center"/>
        <w:rPr>
          <w:rFonts w:ascii="Times New Roman" w:hAnsi="Times New Roman"/>
          <w:sz w:val="24"/>
        </w:rPr>
      </w:pPr>
      <w:bookmarkStart w:id="2" w:name="_Toc75974280"/>
      <w:r w:rsidRPr="00846848">
        <w:rPr>
          <w:rFonts w:ascii="Times New Roman" w:hAnsi="Times New Roman"/>
          <w:sz w:val="24"/>
        </w:rPr>
        <w:t>ОГСЭ.02 ИСТОРИЯ</w:t>
      </w:r>
      <w:bookmarkEnd w:id="2"/>
    </w:p>
    <w:p w14:paraId="4951F118" w14:textId="77777777" w:rsidR="00077F2D" w:rsidRPr="00381D8F" w:rsidRDefault="00077F2D" w:rsidP="00077F2D">
      <w:pPr>
        <w:jc w:val="center"/>
        <w:rPr>
          <w:rFonts w:ascii="Times New Roman" w:hAnsi="Times New Roman"/>
          <w:b/>
          <w:i/>
        </w:rPr>
      </w:pPr>
    </w:p>
    <w:p w14:paraId="679AF0B8" w14:textId="77777777" w:rsidR="00077F2D" w:rsidRPr="00381D8F" w:rsidRDefault="00077F2D" w:rsidP="00077F2D">
      <w:pPr>
        <w:rPr>
          <w:rFonts w:ascii="Times New Roman" w:hAnsi="Times New Roman"/>
          <w:b/>
          <w:i/>
        </w:rPr>
      </w:pPr>
    </w:p>
    <w:p w14:paraId="3E11BC3A" w14:textId="77777777" w:rsidR="00077F2D" w:rsidRPr="00381D8F" w:rsidRDefault="00077F2D" w:rsidP="00077F2D">
      <w:pPr>
        <w:rPr>
          <w:rFonts w:ascii="Times New Roman" w:hAnsi="Times New Roman"/>
          <w:b/>
          <w:i/>
        </w:rPr>
      </w:pPr>
    </w:p>
    <w:p w14:paraId="496EE0CD" w14:textId="77777777" w:rsidR="00077F2D" w:rsidRPr="00381D8F" w:rsidRDefault="00077F2D" w:rsidP="00077F2D">
      <w:pPr>
        <w:rPr>
          <w:rFonts w:ascii="Times New Roman" w:hAnsi="Times New Roman"/>
          <w:b/>
          <w:i/>
        </w:rPr>
      </w:pPr>
    </w:p>
    <w:p w14:paraId="3DB2E93F" w14:textId="77777777" w:rsidR="00077F2D" w:rsidRPr="00381D8F" w:rsidRDefault="00077F2D" w:rsidP="00077F2D">
      <w:pPr>
        <w:rPr>
          <w:rFonts w:ascii="Times New Roman" w:hAnsi="Times New Roman"/>
          <w:b/>
          <w:i/>
        </w:rPr>
      </w:pPr>
    </w:p>
    <w:p w14:paraId="13AAE863" w14:textId="77777777" w:rsidR="00077F2D" w:rsidRPr="00381D8F" w:rsidRDefault="00077F2D" w:rsidP="00077F2D">
      <w:pPr>
        <w:rPr>
          <w:rFonts w:ascii="Times New Roman" w:hAnsi="Times New Roman"/>
          <w:b/>
          <w:i/>
        </w:rPr>
      </w:pPr>
    </w:p>
    <w:p w14:paraId="1EA1D0EB" w14:textId="77777777" w:rsidR="00077F2D" w:rsidRPr="00381D8F" w:rsidRDefault="00077F2D" w:rsidP="00077F2D">
      <w:pPr>
        <w:rPr>
          <w:rFonts w:ascii="Times New Roman" w:hAnsi="Times New Roman"/>
          <w:b/>
          <w:i/>
        </w:rPr>
      </w:pPr>
    </w:p>
    <w:p w14:paraId="40D88EA1" w14:textId="77777777" w:rsidR="00077F2D" w:rsidRPr="00381D8F" w:rsidRDefault="00077F2D" w:rsidP="00077F2D">
      <w:pPr>
        <w:rPr>
          <w:rFonts w:ascii="Times New Roman" w:hAnsi="Times New Roman"/>
          <w:b/>
          <w:i/>
        </w:rPr>
      </w:pPr>
    </w:p>
    <w:p w14:paraId="4EE4865C" w14:textId="77777777" w:rsidR="00077F2D" w:rsidRPr="00381D8F" w:rsidRDefault="00077F2D" w:rsidP="00077F2D">
      <w:pPr>
        <w:rPr>
          <w:rFonts w:ascii="Times New Roman" w:hAnsi="Times New Roman"/>
          <w:b/>
          <w:i/>
        </w:rPr>
      </w:pPr>
    </w:p>
    <w:p w14:paraId="30036964" w14:textId="77777777" w:rsidR="00077F2D" w:rsidRPr="00381D8F" w:rsidRDefault="00077F2D" w:rsidP="00077F2D">
      <w:pPr>
        <w:rPr>
          <w:rFonts w:ascii="Times New Roman" w:hAnsi="Times New Roman"/>
          <w:b/>
          <w:i/>
        </w:rPr>
      </w:pPr>
    </w:p>
    <w:p w14:paraId="0DEEDF5F" w14:textId="77777777" w:rsidR="00077F2D" w:rsidRPr="00381D8F" w:rsidRDefault="00077F2D" w:rsidP="00077F2D">
      <w:pPr>
        <w:rPr>
          <w:rFonts w:ascii="Times New Roman" w:hAnsi="Times New Roman"/>
          <w:b/>
          <w:i/>
        </w:rPr>
      </w:pPr>
    </w:p>
    <w:p w14:paraId="1FFC0246" w14:textId="77777777" w:rsidR="00077F2D" w:rsidRPr="00381D8F" w:rsidRDefault="00077F2D" w:rsidP="00077F2D">
      <w:pPr>
        <w:rPr>
          <w:rFonts w:ascii="Times New Roman" w:hAnsi="Times New Roman"/>
          <w:b/>
          <w:i/>
        </w:rPr>
      </w:pPr>
    </w:p>
    <w:p w14:paraId="21F00B34" w14:textId="0F82C25D"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 xml:space="preserve">3 </w:t>
      </w:r>
      <w:r w:rsidRPr="00381D8F">
        <w:rPr>
          <w:rFonts w:ascii="Times New Roman" w:hAnsi="Times New Roman"/>
          <w:b/>
          <w:bCs/>
          <w:i/>
        </w:rPr>
        <w:t>г.</w:t>
      </w:r>
      <w:r w:rsidRPr="00381D8F">
        <w:rPr>
          <w:rFonts w:ascii="Times New Roman" w:hAnsi="Times New Roman"/>
          <w:b/>
          <w:bCs/>
          <w:i/>
        </w:rPr>
        <w:br w:type="page"/>
      </w:r>
    </w:p>
    <w:p w14:paraId="10EA8038"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0F458BE9"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6ED5729C" w14:textId="77777777" w:rsidTr="00F94C12">
        <w:tc>
          <w:tcPr>
            <w:tcW w:w="7501" w:type="dxa"/>
          </w:tcPr>
          <w:p w14:paraId="7A151985" w14:textId="77777777" w:rsidR="00077F2D" w:rsidRPr="00381D8F" w:rsidRDefault="00077F2D" w:rsidP="005606F7">
            <w:pPr>
              <w:numPr>
                <w:ilvl w:val="0"/>
                <w:numId w:val="84"/>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6810625" w14:textId="77777777" w:rsidR="00077F2D" w:rsidRPr="00381D8F" w:rsidRDefault="00077F2D" w:rsidP="00F94C12">
            <w:pPr>
              <w:rPr>
                <w:rFonts w:ascii="Times New Roman" w:hAnsi="Times New Roman"/>
                <w:b/>
                <w:sz w:val="24"/>
                <w:szCs w:val="24"/>
              </w:rPr>
            </w:pPr>
          </w:p>
        </w:tc>
      </w:tr>
      <w:tr w:rsidR="00077F2D" w:rsidRPr="00381D8F" w14:paraId="6A918B60" w14:textId="77777777" w:rsidTr="00F94C12">
        <w:tc>
          <w:tcPr>
            <w:tcW w:w="7501" w:type="dxa"/>
          </w:tcPr>
          <w:p w14:paraId="0D9ABB38" w14:textId="77777777" w:rsidR="00077F2D" w:rsidRPr="00381D8F" w:rsidRDefault="00077F2D" w:rsidP="005606F7">
            <w:pPr>
              <w:numPr>
                <w:ilvl w:val="0"/>
                <w:numId w:val="84"/>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040D003B" w14:textId="77777777" w:rsidR="00077F2D" w:rsidRPr="00381D8F" w:rsidRDefault="00077F2D" w:rsidP="005606F7">
            <w:pPr>
              <w:numPr>
                <w:ilvl w:val="0"/>
                <w:numId w:val="84"/>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01CE8358" w14:textId="77777777" w:rsidR="00077F2D" w:rsidRPr="00381D8F" w:rsidRDefault="00077F2D" w:rsidP="00F94C12">
            <w:pPr>
              <w:ind w:left="644"/>
              <w:rPr>
                <w:rFonts w:ascii="Times New Roman" w:hAnsi="Times New Roman"/>
                <w:b/>
                <w:sz w:val="24"/>
                <w:szCs w:val="24"/>
              </w:rPr>
            </w:pPr>
          </w:p>
        </w:tc>
      </w:tr>
      <w:tr w:rsidR="00077F2D" w:rsidRPr="00381D8F" w14:paraId="79120155" w14:textId="77777777" w:rsidTr="00F94C12">
        <w:tc>
          <w:tcPr>
            <w:tcW w:w="7501" w:type="dxa"/>
          </w:tcPr>
          <w:p w14:paraId="6C9CDBDC" w14:textId="77777777" w:rsidR="00077F2D" w:rsidRPr="00381D8F" w:rsidRDefault="00077F2D" w:rsidP="005606F7">
            <w:pPr>
              <w:numPr>
                <w:ilvl w:val="0"/>
                <w:numId w:val="84"/>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58AB6CAC" w14:textId="77777777" w:rsidR="00077F2D" w:rsidRPr="00381D8F" w:rsidRDefault="00077F2D" w:rsidP="00F94C12">
            <w:pPr>
              <w:suppressAutoHyphens/>
              <w:rPr>
                <w:rFonts w:ascii="Times New Roman" w:hAnsi="Times New Roman"/>
                <w:b/>
                <w:sz w:val="24"/>
                <w:szCs w:val="24"/>
              </w:rPr>
            </w:pPr>
          </w:p>
        </w:tc>
        <w:tc>
          <w:tcPr>
            <w:tcW w:w="1854" w:type="dxa"/>
          </w:tcPr>
          <w:p w14:paraId="4374F619" w14:textId="77777777" w:rsidR="00077F2D" w:rsidRPr="00381D8F" w:rsidRDefault="00077F2D" w:rsidP="00F94C12">
            <w:pPr>
              <w:rPr>
                <w:rFonts w:ascii="Times New Roman" w:hAnsi="Times New Roman"/>
                <w:b/>
                <w:sz w:val="24"/>
                <w:szCs w:val="24"/>
              </w:rPr>
            </w:pPr>
          </w:p>
        </w:tc>
      </w:tr>
    </w:tbl>
    <w:p w14:paraId="42CA1B6E"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«ИСТОРИЯ»</w:t>
      </w:r>
    </w:p>
    <w:p w14:paraId="5E8B270C" w14:textId="77777777" w:rsidR="00077F2D" w:rsidRPr="00381D8F" w:rsidRDefault="00077F2D" w:rsidP="00077F2D">
      <w:pPr>
        <w:spacing w:after="0"/>
        <w:ind w:firstLine="709"/>
        <w:rPr>
          <w:rFonts w:ascii="Times New Roman" w:hAnsi="Times New Roman"/>
          <w:sz w:val="20"/>
          <w:szCs w:val="20"/>
        </w:rPr>
      </w:pPr>
      <w:r w:rsidRPr="00381D8F">
        <w:rPr>
          <w:rFonts w:ascii="Times New Roman" w:hAnsi="Times New Roman"/>
          <w:sz w:val="20"/>
          <w:szCs w:val="20"/>
        </w:rPr>
        <w:t xml:space="preserve">                                                                               </w:t>
      </w:r>
    </w:p>
    <w:p w14:paraId="1B65DA44"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2D73338D" w14:textId="33590BAA"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«История» является обязательной частью общего гуманитарного и социально-экономического цикла </w:t>
      </w:r>
      <w:r w:rsidR="00B047E7" w:rsidRPr="00985111">
        <w:rPr>
          <w:rFonts w:ascii="Times New Roman" w:hAnsi="Times New Roman"/>
          <w:sz w:val="24"/>
          <w:szCs w:val="24"/>
        </w:rPr>
        <w:t>ПОП-П в соответствии с ФГОС СПО</w:t>
      </w:r>
      <w:r w:rsidRPr="00381D8F">
        <w:rPr>
          <w:rFonts w:ascii="Times New Roman" w:hAnsi="Times New Roman"/>
          <w:sz w:val="24"/>
          <w:szCs w:val="24"/>
        </w:rPr>
        <w:t xml:space="preserve"> по специальности 26.02.01 Эксплуатация внутренних водных путей.</w:t>
      </w:r>
    </w:p>
    <w:p w14:paraId="378D81B0" w14:textId="01BBE789"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r w:rsidRPr="00077F2D">
        <w:rPr>
          <w:rFonts w:ascii="Times New Roman" w:hAnsi="Times New Roman"/>
          <w:sz w:val="24"/>
          <w:szCs w:val="24"/>
        </w:rPr>
        <w:t>ОК 01</w:t>
      </w:r>
      <w:r>
        <w:rPr>
          <w:rFonts w:ascii="Times New Roman" w:hAnsi="Times New Roman"/>
          <w:sz w:val="24"/>
          <w:szCs w:val="24"/>
        </w:rPr>
        <w:t xml:space="preserve">, </w:t>
      </w:r>
      <w:r w:rsidRPr="00077F2D">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077F2D">
        <w:rPr>
          <w:rFonts w:ascii="Times New Roman" w:hAnsi="Times New Roman"/>
          <w:sz w:val="24"/>
          <w:szCs w:val="24"/>
        </w:rPr>
        <w:t>ОК 05</w:t>
      </w:r>
      <w:r>
        <w:rPr>
          <w:rFonts w:ascii="Times New Roman" w:hAnsi="Times New Roman"/>
          <w:sz w:val="24"/>
          <w:szCs w:val="24"/>
        </w:rPr>
        <w:t xml:space="preserve">, </w:t>
      </w:r>
      <w:r w:rsidRPr="00077F2D">
        <w:rPr>
          <w:rFonts w:ascii="Times New Roman" w:hAnsi="Times New Roman"/>
          <w:sz w:val="24"/>
          <w:szCs w:val="24"/>
        </w:rPr>
        <w:t>ОК 06</w:t>
      </w:r>
      <w:r w:rsidRPr="00381D8F">
        <w:rPr>
          <w:rFonts w:ascii="Times New Roman" w:hAnsi="Times New Roman"/>
          <w:sz w:val="24"/>
          <w:szCs w:val="24"/>
        </w:rPr>
        <w:t>, ОК11.</w:t>
      </w:r>
    </w:p>
    <w:p w14:paraId="4AB51221"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1F8569FC"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394"/>
      </w:tblGrid>
      <w:tr w:rsidR="00077F2D" w:rsidRPr="00381D8F" w14:paraId="3460681B" w14:textId="77777777" w:rsidTr="00077F2D">
        <w:trPr>
          <w:trHeight w:val="649"/>
        </w:trPr>
        <w:tc>
          <w:tcPr>
            <w:tcW w:w="1129" w:type="dxa"/>
            <w:hideMark/>
          </w:tcPr>
          <w:p w14:paraId="5C3FB4E6"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Код</w:t>
            </w:r>
          </w:p>
          <w:p w14:paraId="130BB8EB"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ОК</w:t>
            </w:r>
          </w:p>
        </w:tc>
        <w:tc>
          <w:tcPr>
            <w:tcW w:w="3828" w:type="dxa"/>
            <w:hideMark/>
          </w:tcPr>
          <w:p w14:paraId="43C1CF49"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Умения</w:t>
            </w:r>
          </w:p>
        </w:tc>
        <w:tc>
          <w:tcPr>
            <w:tcW w:w="4394" w:type="dxa"/>
            <w:hideMark/>
          </w:tcPr>
          <w:p w14:paraId="7D39FB08"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Знания</w:t>
            </w:r>
          </w:p>
        </w:tc>
      </w:tr>
      <w:tr w:rsidR="005606F7" w:rsidRPr="00381D8F" w14:paraId="148EE306" w14:textId="77777777" w:rsidTr="00077F2D">
        <w:trPr>
          <w:trHeight w:val="212"/>
        </w:trPr>
        <w:tc>
          <w:tcPr>
            <w:tcW w:w="1129" w:type="dxa"/>
            <w:vMerge w:val="restart"/>
          </w:tcPr>
          <w:p w14:paraId="71869392" w14:textId="61DD3E4F"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ОК</w:t>
            </w:r>
            <w:r>
              <w:rPr>
                <w:rFonts w:ascii="Times New Roman" w:hAnsi="Times New Roman"/>
              </w:rPr>
              <w:t xml:space="preserve"> 0</w:t>
            </w:r>
            <w:r w:rsidRPr="00381D8F">
              <w:rPr>
                <w:rFonts w:ascii="Times New Roman" w:hAnsi="Times New Roman"/>
              </w:rPr>
              <w:t>1</w:t>
            </w:r>
          </w:p>
          <w:p w14:paraId="52D837FB" w14:textId="0E72A9C3"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ОК</w:t>
            </w:r>
            <w:r>
              <w:rPr>
                <w:rFonts w:ascii="Times New Roman" w:hAnsi="Times New Roman"/>
              </w:rPr>
              <w:t xml:space="preserve"> 0</w:t>
            </w:r>
            <w:r w:rsidRPr="00381D8F">
              <w:rPr>
                <w:rFonts w:ascii="Times New Roman" w:hAnsi="Times New Roman"/>
              </w:rPr>
              <w:t>2</w:t>
            </w:r>
          </w:p>
          <w:p w14:paraId="4BE88069" w14:textId="4A1B8B98"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ОК</w:t>
            </w:r>
            <w:r>
              <w:rPr>
                <w:rFonts w:ascii="Times New Roman" w:hAnsi="Times New Roman"/>
              </w:rPr>
              <w:t xml:space="preserve"> 0</w:t>
            </w:r>
            <w:r w:rsidRPr="00381D8F">
              <w:rPr>
                <w:rFonts w:ascii="Times New Roman" w:hAnsi="Times New Roman"/>
              </w:rPr>
              <w:t>5</w:t>
            </w:r>
          </w:p>
          <w:p w14:paraId="31930906" w14:textId="7CDA9D76"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ОК</w:t>
            </w:r>
            <w:r>
              <w:rPr>
                <w:rFonts w:ascii="Times New Roman" w:hAnsi="Times New Roman"/>
              </w:rPr>
              <w:t xml:space="preserve"> 0</w:t>
            </w:r>
            <w:r w:rsidRPr="00381D8F">
              <w:rPr>
                <w:rFonts w:ascii="Times New Roman" w:hAnsi="Times New Roman"/>
              </w:rPr>
              <w:t>6</w:t>
            </w:r>
          </w:p>
          <w:p w14:paraId="70CDEC97" w14:textId="69D7AB08"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ОК</w:t>
            </w:r>
            <w:r>
              <w:rPr>
                <w:rFonts w:ascii="Times New Roman" w:hAnsi="Times New Roman"/>
              </w:rPr>
              <w:t xml:space="preserve"> </w:t>
            </w:r>
            <w:r w:rsidRPr="00381D8F">
              <w:rPr>
                <w:rFonts w:ascii="Times New Roman" w:hAnsi="Times New Roman"/>
              </w:rPr>
              <w:t>11</w:t>
            </w:r>
          </w:p>
        </w:tc>
        <w:tc>
          <w:tcPr>
            <w:tcW w:w="3828" w:type="dxa"/>
          </w:tcPr>
          <w:p w14:paraId="6B5B5671" w14:textId="3671B9CF" w:rsidR="005606F7" w:rsidRPr="00381D8F" w:rsidRDefault="005606F7" w:rsidP="00077F2D">
            <w:pPr>
              <w:suppressAutoHyphens/>
              <w:spacing w:after="0"/>
              <w:jc w:val="both"/>
            </w:pPr>
            <w:r w:rsidRPr="00381D8F">
              <w:rPr>
                <w:rFonts w:ascii="Times New Roman" w:hAnsi="Times New Roman"/>
              </w:rPr>
              <w:t>ориентироваться в современной экономической, политической культурной ситуации в Росси и мире</w:t>
            </w:r>
          </w:p>
        </w:tc>
        <w:tc>
          <w:tcPr>
            <w:tcW w:w="4394" w:type="dxa"/>
          </w:tcPr>
          <w:p w14:paraId="2A101A99" w14:textId="1EFCE316" w:rsidR="005606F7" w:rsidRPr="00381D8F" w:rsidRDefault="005606F7" w:rsidP="00077F2D">
            <w:pPr>
              <w:suppressAutoHyphens/>
              <w:spacing w:after="0" w:line="240" w:lineRule="auto"/>
              <w:jc w:val="both"/>
              <w:rPr>
                <w:rFonts w:ascii="Times New Roman" w:hAnsi="Times New Roman"/>
              </w:rPr>
            </w:pPr>
            <w:r w:rsidRPr="00381D8F">
              <w:rPr>
                <w:rFonts w:ascii="Times New Roman" w:hAnsi="Times New Roman"/>
              </w:rPr>
              <w:t>основные направления развития ключевых регионов мира на рубеже XX и XXI вв.</w:t>
            </w:r>
          </w:p>
          <w:p w14:paraId="148A3138" w14:textId="3FB9C676" w:rsidR="005606F7" w:rsidRPr="00381D8F" w:rsidRDefault="005606F7" w:rsidP="00F94C12">
            <w:pPr>
              <w:suppressAutoHyphens/>
              <w:spacing w:after="0" w:line="240" w:lineRule="auto"/>
              <w:jc w:val="both"/>
              <w:rPr>
                <w:rFonts w:ascii="Times New Roman" w:hAnsi="Times New Roman"/>
              </w:rPr>
            </w:pPr>
          </w:p>
        </w:tc>
      </w:tr>
      <w:tr w:rsidR="005606F7" w:rsidRPr="00381D8F" w14:paraId="15F9805B" w14:textId="77777777" w:rsidTr="00077F2D">
        <w:trPr>
          <w:trHeight w:val="212"/>
        </w:trPr>
        <w:tc>
          <w:tcPr>
            <w:tcW w:w="1129" w:type="dxa"/>
            <w:vMerge/>
          </w:tcPr>
          <w:p w14:paraId="2C15FC35" w14:textId="77777777" w:rsidR="005606F7" w:rsidRPr="00381D8F" w:rsidRDefault="005606F7" w:rsidP="00F94C12">
            <w:pPr>
              <w:suppressAutoHyphens/>
              <w:spacing w:after="0" w:line="240" w:lineRule="auto"/>
              <w:jc w:val="both"/>
              <w:rPr>
                <w:rFonts w:ascii="Times New Roman" w:hAnsi="Times New Roman"/>
              </w:rPr>
            </w:pPr>
          </w:p>
        </w:tc>
        <w:tc>
          <w:tcPr>
            <w:tcW w:w="3828" w:type="dxa"/>
          </w:tcPr>
          <w:p w14:paraId="62794C60" w14:textId="7F30D4E1" w:rsidR="005606F7" w:rsidRPr="00381D8F" w:rsidRDefault="005606F7" w:rsidP="00F94C12">
            <w:pPr>
              <w:suppressAutoHyphens/>
              <w:spacing w:after="0"/>
              <w:jc w:val="both"/>
              <w:rPr>
                <w:rFonts w:ascii="Times New Roman" w:hAnsi="Times New Roman"/>
              </w:rPr>
            </w:pPr>
            <w:r w:rsidRPr="00381D8F">
              <w:rPr>
                <w:rFonts w:ascii="Times New Roman" w:hAnsi="Times New Roman"/>
              </w:rPr>
              <w:t>выявлять взаимосвязь отечественных, региональных, мировых социально-экономических, политических и культурных проблем</w:t>
            </w:r>
          </w:p>
        </w:tc>
        <w:tc>
          <w:tcPr>
            <w:tcW w:w="4394" w:type="dxa"/>
          </w:tcPr>
          <w:p w14:paraId="6273F7E2" w14:textId="29DA88AB"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сущность и причины локальных, региональных межгосударственных конфликтов в конце XX - начале XXI вв.</w:t>
            </w:r>
          </w:p>
        </w:tc>
      </w:tr>
      <w:tr w:rsidR="005606F7" w:rsidRPr="00381D8F" w14:paraId="11D7A59D" w14:textId="77777777" w:rsidTr="00077F2D">
        <w:trPr>
          <w:trHeight w:val="212"/>
        </w:trPr>
        <w:tc>
          <w:tcPr>
            <w:tcW w:w="1129" w:type="dxa"/>
            <w:vMerge/>
          </w:tcPr>
          <w:p w14:paraId="0D2FEC41" w14:textId="77777777" w:rsidR="005606F7" w:rsidRPr="00381D8F" w:rsidRDefault="005606F7" w:rsidP="00F94C12">
            <w:pPr>
              <w:suppressAutoHyphens/>
              <w:spacing w:after="0" w:line="240" w:lineRule="auto"/>
              <w:jc w:val="both"/>
              <w:rPr>
                <w:rFonts w:ascii="Times New Roman" w:hAnsi="Times New Roman"/>
              </w:rPr>
            </w:pPr>
          </w:p>
        </w:tc>
        <w:tc>
          <w:tcPr>
            <w:tcW w:w="3828" w:type="dxa"/>
          </w:tcPr>
          <w:p w14:paraId="0287321D" w14:textId="77777777" w:rsidR="005606F7" w:rsidRPr="00381D8F" w:rsidRDefault="005606F7" w:rsidP="00F94C12">
            <w:pPr>
              <w:suppressAutoHyphens/>
              <w:spacing w:after="0"/>
              <w:jc w:val="both"/>
              <w:rPr>
                <w:rFonts w:ascii="Times New Roman" w:hAnsi="Times New Roman"/>
              </w:rPr>
            </w:pPr>
          </w:p>
        </w:tc>
        <w:tc>
          <w:tcPr>
            <w:tcW w:w="4394" w:type="dxa"/>
          </w:tcPr>
          <w:p w14:paraId="179A345E" w14:textId="1FD45803"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основные процессы (интеграционные, поликультурные, миграционные и иные) политического и экономического развития ведущих регионов мира</w:t>
            </w:r>
          </w:p>
        </w:tc>
      </w:tr>
      <w:tr w:rsidR="005606F7" w:rsidRPr="00381D8F" w14:paraId="61A57CA8" w14:textId="77777777" w:rsidTr="00077F2D">
        <w:trPr>
          <w:trHeight w:val="212"/>
        </w:trPr>
        <w:tc>
          <w:tcPr>
            <w:tcW w:w="1129" w:type="dxa"/>
            <w:vMerge/>
          </w:tcPr>
          <w:p w14:paraId="7AFD7BB8" w14:textId="77777777" w:rsidR="005606F7" w:rsidRPr="00381D8F" w:rsidRDefault="005606F7" w:rsidP="00F94C12">
            <w:pPr>
              <w:suppressAutoHyphens/>
              <w:spacing w:after="0" w:line="240" w:lineRule="auto"/>
              <w:jc w:val="both"/>
              <w:rPr>
                <w:rFonts w:ascii="Times New Roman" w:hAnsi="Times New Roman"/>
              </w:rPr>
            </w:pPr>
          </w:p>
        </w:tc>
        <w:tc>
          <w:tcPr>
            <w:tcW w:w="3828" w:type="dxa"/>
          </w:tcPr>
          <w:p w14:paraId="69803143" w14:textId="77777777" w:rsidR="005606F7" w:rsidRPr="00381D8F" w:rsidRDefault="005606F7" w:rsidP="00F94C12">
            <w:pPr>
              <w:suppressAutoHyphens/>
              <w:spacing w:after="0"/>
              <w:jc w:val="both"/>
              <w:rPr>
                <w:rFonts w:ascii="Times New Roman" w:hAnsi="Times New Roman"/>
              </w:rPr>
            </w:pPr>
          </w:p>
        </w:tc>
        <w:tc>
          <w:tcPr>
            <w:tcW w:w="4394" w:type="dxa"/>
          </w:tcPr>
          <w:p w14:paraId="75EEB512" w14:textId="53ECCF20"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назначение ООН, НАТО, ЕС и др. организаций и их деятельности</w:t>
            </w:r>
          </w:p>
        </w:tc>
      </w:tr>
      <w:tr w:rsidR="005606F7" w:rsidRPr="00381D8F" w14:paraId="098AF42E" w14:textId="77777777" w:rsidTr="00077F2D">
        <w:trPr>
          <w:trHeight w:val="212"/>
        </w:trPr>
        <w:tc>
          <w:tcPr>
            <w:tcW w:w="1129" w:type="dxa"/>
            <w:vMerge/>
          </w:tcPr>
          <w:p w14:paraId="2B8E9817" w14:textId="77777777" w:rsidR="005606F7" w:rsidRPr="00381D8F" w:rsidRDefault="005606F7" w:rsidP="00F94C12">
            <w:pPr>
              <w:suppressAutoHyphens/>
              <w:spacing w:after="0" w:line="240" w:lineRule="auto"/>
              <w:jc w:val="both"/>
              <w:rPr>
                <w:rFonts w:ascii="Times New Roman" w:hAnsi="Times New Roman"/>
              </w:rPr>
            </w:pPr>
          </w:p>
        </w:tc>
        <w:tc>
          <w:tcPr>
            <w:tcW w:w="3828" w:type="dxa"/>
          </w:tcPr>
          <w:p w14:paraId="186D816D" w14:textId="77777777" w:rsidR="005606F7" w:rsidRPr="00381D8F" w:rsidRDefault="005606F7" w:rsidP="00F94C12">
            <w:pPr>
              <w:suppressAutoHyphens/>
              <w:spacing w:after="0"/>
              <w:jc w:val="both"/>
              <w:rPr>
                <w:rFonts w:ascii="Times New Roman" w:hAnsi="Times New Roman"/>
              </w:rPr>
            </w:pPr>
          </w:p>
        </w:tc>
        <w:tc>
          <w:tcPr>
            <w:tcW w:w="4394" w:type="dxa"/>
          </w:tcPr>
          <w:p w14:paraId="3C0AE89F" w14:textId="6AD64F9E"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о роли науки, культуры и религии в сохранении и укреплении национальных и государственных традиций</w:t>
            </w:r>
          </w:p>
        </w:tc>
      </w:tr>
      <w:tr w:rsidR="005606F7" w:rsidRPr="00381D8F" w14:paraId="671EC376" w14:textId="77777777" w:rsidTr="00077F2D">
        <w:trPr>
          <w:trHeight w:val="212"/>
        </w:trPr>
        <w:tc>
          <w:tcPr>
            <w:tcW w:w="1129" w:type="dxa"/>
            <w:vMerge/>
          </w:tcPr>
          <w:p w14:paraId="3B56DC99" w14:textId="77777777" w:rsidR="005606F7" w:rsidRPr="00381D8F" w:rsidRDefault="005606F7" w:rsidP="00F94C12">
            <w:pPr>
              <w:suppressAutoHyphens/>
              <w:spacing w:after="0" w:line="240" w:lineRule="auto"/>
              <w:jc w:val="both"/>
              <w:rPr>
                <w:rFonts w:ascii="Times New Roman" w:hAnsi="Times New Roman"/>
              </w:rPr>
            </w:pPr>
          </w:p>
        </w:tc>
        <w:tc>
          <w:tcPr>
            <w:tcW w:w="3828" w:type="dxa"/>
          </w:tcPr>
          <w:p w14:paraId="0E59AAA8" w14:textId="77777777" w:rsidR="005606F7" w:rsidRPr="00381D8F" w:rsidRDefault="005606F7" w:rsidP="00F94C12">
            <w:pPr>
              <w:suppressAutoHyphens/>
              <w:spacing w:after="0"/>
              <w:jc w:val="both"/>
              <w:rPr>
                <w:rFonts w:ascii="Times New Roman" w:hAnsi="Times New Roman"/>
              </w:rPr>
            </w:pPr>
          </w:p>
        </w:tc>
        <w:tc>
          <w:tcPr>
            <w:tcW w:w="4394" w:type="dxa"/>
          </w:tcPr>
          <w:p w14:paraId="20F4B70A" w14:textId="7791AE59" w:rsidR="005606F7" w:rsidRPr="00381D8F" w:rsidRDefault="005606F7" w:rsidP="00F94C12">
            <w:pPr>
              <w:suppressAutoHyphens/>
              <w:spacing w:after="0" w:line="240" w:lineRule="auto"/>
              <w:jc w:val="both"/>
              <w:rPr>
                <w:rFonts w:ascii="Times New Roman" w:hAnsi="Times New Roman"/>
              </w:rPr>
            </w:pPr>
            <w:r w:rsidRPr="00381D8F">
              <w:rPr>
                <w:rFonts w:ascii="Times New Roman" w:hAnsi="Times New Roman"/>
              </w:rPr>
              <w:t>содержание и назначение важнейших правовых и законодательных актов мирового и регионального значения</w:t>
            </w:r>
          </w:p>
        </w:tc>
      </w:tr>
    </w:tbl>
    <w:p w14:paraId="48A82111" w14:textId="12BCFF0F" w:rsidR="00077F2D" w:rsidRPr="00381D8F" w:rsidRDefault="00077F2D" w:rsidP="00077F2D">
      <w:pPr>
        <w:suppressAutoHyphens/>
        <w:spacing w:after="240" w:line="240" w:lineRule="auto"/>
        <w:ind w:firstLine="709"/>
        <w:rPr>
          <w:rFonts w:ascii="Times New Roman" w:hAnsi="Times New Roman"/>
          <w:b/>
        </w:rPr>
      </w:pPr>
    </w:p>
    <w:p w14:paraId="75095261"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01AA3ED7"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76DA0895" w14:textId="77777777" w:rsidTr="00F94C12">
        <w:trPr>
          <w:trHeight w:val="490"/>
        </w:trPr>
        <w:tc>
          <w:tcPr>
            <w:tcW w:w="3685" w:type="pct"/>
            <w:vAlign w:val="center"/>
          </w:tcPr>
          <w:p w14:paraId="7B396B49" w14:textId="77777777" w:rsidR="00077F2D" w:rsidRPr="00381D8F" w:rsidRDefault="00077F2D" w:rsidP="00F94C12">
            <w:pPr>
              <w:suppressAutoHyphens/>
              <w:spacing w:after="0" w:line="240" w:lineRule="auto"/>
              <w:rPr>
                <w:rFonts w:ascii="Times New Roman" w:hAnsi="Times New Roman"/>
                <w:b/>
              </w:rPr>
            </w:pPr>
            <w:r w:rsidRPr="00381D8F">
              <w:rPr>
                <w:rFonts w:ascii="Times New Roman" w:hAnsi="Times New Roman"/>
                <w:b/>
              </w:rPr>
              <w:t>Вид учебной работы</w:t>
            </w:r>
          </w:p>
        </w:tc>
        <w:tc>
          <w:tcPr>
            <w:tcW w:w="1315" w:type="pct"/>
            <w:vAlign w:val="center"/>
          </w:tcPr>
          <w:p w14:paraId="64D5BDAA" w14:textId="77777777" w:rsidR="00077F2D" w:rsidRPr="00381D8F" w:rsidRDefault="00077F2D" w:rsidP="00F94C12">
            <w:pPr>
              <w:suppressAutoHyphens/>
              <w:spacing w:after="0" w:line="240" w:lineRule="auto"/>
              <w:rPr>
                <w:rFonts w:ascii="Times New Roman" w:hAnsi="Times New Roman"/>
                <w:b/>
                <w:iCs/>
              </w:rPr>
            </w:pPr>
            <w:r w:rsidRPr="00381D8F">
              <w:rPr>
                <w:rFonts w:ascii="Times New Roman" w:hAnsi="Times New Roman"/>
                <w:b/>
                <w:iCs/>
              </w:rPr>
              <w:t>Объем в часах</w:t>
            </w:r>
          </w:p>
        </w:tc>
      </w:tr>
      <w:tr w:rsidR="00077F2D" w:rsidRPr="00381D8F" w14:paraId="639992C5" w14:textId="77777777" w:rsidTr="00F94C12">
        <w:trPr>
          <w:trHeight w:val="490"/>
        </w:trPr>
        <w:tc>
          <w:tcPr>
            <w:tcW w:w="3685" w:type="pct"/>
            <w:vAlign w:val="center"/>
          </w:tcPr>
          <w:p w14:paraId="25883690" w14:textId="77777777" w:rsidR="00077F2D" w:rsidRPr="00381D8F" w:rsidRDefault="00077F2D" w:rsidP="00F94C12">
            <w:pPr>
              <w:suppressAutoHyphens/>
              <w:spacing w:after="0" w:line="240" w:lineRule="auto"/>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75A204A8" w14:textId="7AF1DDD1" w:rsidR="00077F2D" w:rsidRPr="00381D8F" w:rsidRDefault="00077F2D" w:rsidP="00F94C12">
            <w:pPr>
              <w:suppressAutoHyphens/>
              <w:spacing w:after="0" w:line="240" w:lineRule="auto"/>
              <w:rPr>
                <w:rFonts w:ascii="Times New Roman" w:hAnsi="Times New Roman"/>
                <w:iCs/>
              </w:rPr>
            </w:pPr>
            <w:r>
              <w:rPr>
                <w:rFonts w:ascii="Times New Roman" w:hAnsi="Times New Roman"/>
                <w:iCs/>
              </w:rPr>
              <w:t>32-50</w:t>
            </w:r>
          </w:p>
        </w:tc>
      </w:tr>
      <w:tr w:rsidR="00077F2D" w:rsidRPr="00381D8F" w14:paraId="629C9E6B" w14:textId="77777777" w:rsidTr="00F94C12">
        <w:trPr>
          <w:trHeight w:val="490"/>
        </w:trPr>
        <w:tc>
          <w:tcPr>
            <w:tcW w:w="3685" w:type="pct"/>
            <w:shd w:val="clear" w:color="auto" w:fill="auto"/>
            <w:vAlign w:val="center"/>
          </w:tcPr>
          <w:p w14:paraId="15A08595" w14:textId="77777777" w:rsidR="00077F2D" w:rsidRPr="00381D8F" w:rsidRDefault="00077F2D" w:rsidP="00F94C12">
            <w:pPr>
              <w:suppressAutoHyphens/>
              <w:spacing w:after="0" w:line="240" w:lineRule="auto"/>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4A315BD4" w14:textId="77777777" w:rsidR="00077F2D" w:rsidRPr="00381D8F" w:rsidRDefault="00077F2D" w:rsidP="00F94C12">
            <w:pPr>
              <w:suppressAutoHyphens/>
              <w:spacing w:after="0" w:line="240" w:lineRule="auto"/>
              <w:rPr>
                <w:rFonts w:ascii="Times New Roman" w:hAnsi="Times New Roman"/>
                <w:iCs/>
              </w:rPr>
            </w:pPr>
          </w:p>
        </w:tc>
      </w:tr>
      <w:tr w:rsidR="00077F2D" w:rsidRPr="00381D8F" w14:paraId="2FEF8759" w14:textId="77777777" w:rsidTr="00F94C12">
        <w:trPr>
          <w:trHeight w:val="336"/>
        </w:trPr>
        <w:tc>
          <w:tcPr>
            <w:tcW w:w="5000" w:type="pct"/>
            <w:gridSpan w:val="2"/>
            <w:vAlign w:val="center"/>
          </w:tcPr>
          <w:p w14:paraId="2D7656DF" w14:textId="77777777" w:rsidR="00077F2D" w:rsidRPr="00381D8F" w:rsidRDefault="00077F2D" w:rsidP="00F94C12">
            <w:pPr>
              <w:suppressAutoHyphens/>
              <w:spacing w:after="0" w:line="240" w:lineRule="auto"/>
              <w:rPr>
                <w:rFonts w:ascii="Times New Roman" w:hAnsi="Times New Roman"/>
                <w:iCs/>
              </w:rPr>
            </w:pPr>
            <w:r w:rsidRPr="00381D8F">
              <w:rPr>
                <w:rFonts w:ascii="Times New Roman" w:hAnsi="Times New Roman"/>
              </w:rPr>
              <w:t>в т. ч.:</w:t>
            </w:r>
          </w:p>
        </w:tc>
      </w:tr>
      <w:tr w:rsidR="00077F2D" w:rsidRPr="00381D8F" w14:paraId="3BA5E606" w14:textId="77777777" w:rsidTr="00F94C12">
        <w:trPr>
          <w:trHeight w:val="490"/>
        </w:trPr>
        <w:tc>
          <w:tcPr>
            <w:tcW w:w="3685" w:type="pct"/>
            <w:vAlign w:val="center"/>
          </w:tcPr>
          <w:p w14:paraId="13282F1C"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теоретическое обучение</w:t>
            </w:r>
          </w:p>
        </w:tc>
        <w:tc>
          <w:tcPr>
            <w:tcW w:w="1315" w:type="pct"/>
            <w:vAlign w:val="center"/>
          </w:tcPr>
          <w:p w14:paraId="07A40D7B" w14:textId="202D2E5E" w:rsidR="00077F2D" w:rsidRPr="00381D8F" w:rsidRDefault="00077F2D" w:rsidP="00F94C12">
            <w:pPr>
              <w:suppressAutoHyphens/>
              <w:spacing w:after="0" w:line="240" w:lineRule="auto"/>
              <w:rPr>
                <w:rFonts w:ascii="Times New Roman" w:hAnsi="Times New Roman"/>
                <w:iCs/>
              </w:rPr>
            </w:pPr>
            <w:r>
              <w:rPr>
                <w:rFonts w:ascii="Times New Roman" w:hAnsi="Times New Roman"/>
                <w:iCs/>
              </w:rPr>
              <w:t>32-</w:t>
            </w:r>
            <w:r w:rsidRPr="00381D8F">
              <w:rPr>
                <w:rFonts w:ascii="Times New Roman" w:hAnsi="Times New Roman"/>
                <w:iCs/>
              </w:rPr>
              <w:t>45</w:t>
            </w:r>
          </w:p>
        </w:tc>
      </w:tr>
      <w:tr w:rsidR="00077F2D" w:rsidRPr="00381D8F" w14:paraId="00A6F8CE" w14:textId="77777777" w:rsidTr="00F94C12">
        <w:trPr>
          <w:trHeight w:val="267"/>
        </w:trPr>
        <w:tc>
          <w:tcPr>
            <w:tcW w:w="3685" w:type="pct"/>
            <w:vAlign w:val="center"/>
          </w:tcPr>
          <w:p w14:paraId="667652D0" w14:textId="77777777" w:rsidR="00077F2D" w:rsidRPr="00381D8F" w:rsidRDefault="00077F2D" w:rsidP="00F94C12">
            <w:pPr>
              <w:suppressAutoHyphens/>
              <w:spacing w:after="0" w:line="240" w:lineRule="auto"/>
              <w:rPr>
                <w:rFonts w:ascii="Times New Roman" w:hAnsi="Times New Roman"/>
                <w:i/>
              </w:rPr>
            </w:pPr>
            <w:r w:rsidRPr="00381D8F">
              <w:rPr>
                <w:rFonts w:ascii="Times New Roman" w:hAnsi="Times New Roman"/>
                <w:i/>
              </w:rPr>
              <w:t xml:space="preserve">Самостоятельная работа </w:t>
            </w:r>
          </w:p>
        </w:tc>
        <w:tc>
          <w:tcPr>
            <w:tcW w:w="1315" w:type="pct"/>
            <w:vAlign w:val="center"/>
          </w:tcPr>
          <w:p w14:paraId="6453DF36" w14:textId="095B9342" w:rsidR="00077F2D" w:rsidRPr="00381D8F" w:rsidRDefault="00077F2D" w:rsidP="00F94C12">
            <w:pPr>
              <w:suppressAutoHyphens/>
              <w:spacing w:after="0" w:line="240" w:lineRule="auto"/>
              <w:rPr>
                <w:rFonts w:ascii="Times New Roman" w:hAnsi="Times New Roman"/>
                <w:iCs/>
              </w:rPr>
            </w:pPr>
            <w:r>
              <w:rPr>
                <w:rFonts w:ascii="Times New Roman" w:hAnsi="Times New Roman"/>
                <w:iCs/>
              </w:rPr>
              <w:t>5</w:t>
            </w:r>
          </w:p>
        </w:tc>
      </w:tr>
      <w:tr w:rsidR="00077F2D" w:rsidRPr="00381D8F" w14:paraId="0024A127" w14:textId="77777777" w:rsidTr="00F94C12">
        <w:trPr>
          <w:trHeight w:val="331"/>
        </w:trPr>
        <w:tc>
          <w:tcPr>
            <w:tcW w:w="3685" w:type="pct"/>
            <w:vAlign w:val="center"/>
          </w:tcPr>
          <w:p w14:paraId="20A3B6AD" w14:textId="77777777" w:rsidR="00077F2D" w:rsidRPr="00381D8F" w:rsidRDefault="00077F2D" w:rsidP="00F94C12">
            <w:pPr>
              <w:suppressAutoHyphens/>
              <w:spacing w:after="0" w:line="240" w:lineRule="auto"/>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43A3DB66" w14:textId="77777777" w:rsidR="00077F2D" w:rsidRPr="00381D8F" w:rsidRDefault="00077F2D" w:rsidP="00F94C12">
            <w:pPr>
              <w:suppressAutoHyphens/>
              <w:spacing w:after="0" w:line="240" w:lineRule="auto"/>
              <w:rPr>
                <w:rFonts w:ascii="Times New Roman" w:hAnsi="Times New Roman"/>
                <w:iCs/>
              </w:rPr>
            </w:pPr>
            <w:r w:rsidRPr="00381D8F">
              <w:rPr>
                <w:rFonts w:ascii="Times New Roman" w:hAnsi="Times New Roman"/>
                <w:iCs/>
              </w:rPr>
              <w:t>-</w:t>
            </w:r>
          </w:p>
        </w:tc>
      </w:tr>
    </w:tbl>
    <w:p w14:paraId="1846FCBC"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765A682D" w14:textId="29D3C8F9" w:rsidR="00077F2D" w:rsidRPr="00381D8F" w:rsidRDefault="00077F2D" w:rsidP="00077F2D">
      <w:pPr>
        <w:ind w:firstLine="709"/>
        <w:rPr>
          <w:rFonts w:ascii="Times New Roman" w:hAnsi="Times New Roman"/>
          <w:b/>
          <w:bCs/>
        </w:rPr>
      </w:pPr>
      <w:r w:rsidRPr="00381D8F">
        <w:rPr>
          <w:rFonts w:ascii="Times New Roman" w:hAnsi="Times New Roman"/>
          <w:b/>
        </w:rPr>
        <w:lastRenderedPageBreak/>
        <w:t>2.2. Тематический план и содержание учебной дисциплины</w:t>
      </w:r>
      <w:r w:rsidR="005147E1">
        <w:rPr>
          <w:rStyle w:val="a5"/>
          <w:rFonts w:ascii="Times New Roman" w:hAnsi="Times New Roman"/>
          <w:b/>
          <w:sz w:val="24"/>
          <w:szCs w:val="24"/>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7805"/>
        <w:gridCol w:w="2589"/>
        <w:gridCol w:w="2269"/>
      </w:tblGrid>
      <w:tr w:rsidR="00077F2D" w:rsidRPr="00381D8F" w14:paraId="271411B1" w14:textId="77777777" w:rsidTr="00D44565">
        <w:trPr>
          <w:trHeight w:val="20"/>
        </w:trPr>
        <w:tc>
          <w:tcPr>
            <w:tcW w:w="759" w:type="pct"/>
          </w:tcPr>
          <w:p w14:paraId="055B712E"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Наименование разделов и тем</w:t>
            </w:r>
          </w:p>
        </w:tc>
        <w:tc>
          <w:tcPr>
            <w:tcW w:w="2614" w:type="pct"/>
          </w:tcPr>
          <w:p w14:paraId="2011ADE1"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Содержание учебного материала и формы организации деятельности обучающихся</w:t>
            </w:r>
          </w:p>
        </w:tc>
        <w:tc>
          <w:tcPr>
            <w:tcW w:w="867" w:type="pct"/>
          </w:tcPr>
          <w:p w14:paraId="315BAAE1" w14:textId="4042720A" w:rsidR="00077F2D" w:rsidRPr="00381D8F" w:rsidRDefault="00D44565" w:rsidP="00F94C12">
            <w:pPr>
              <w:suppressAutoHyphen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ч / </w:t>
            </w:r>
            <w:r>
              <w:rPr>
                <w:rFonts w:ascii="Times New Roman" w:hAnsi="Times New Roman"/>
                <w:b/>
                <w:bCs/>
                <w:sz w:val="24"/>
                <w:szCs w:val="24"/>
              </w:rPr>
              <w:br/>
            </w:r>
            <w:r w:rsidRPr="00985111">
              <w:rPr>
                <w:rFonts w:ascii="Times New Roman" w:hAnsi="Times New Roman"/>
                <w:b/>
                <w:bCs/>
                <w:sz w:val="24"/>
                <w:szCs w:val="24"/>
              </w:rPr>
              <w:t>в том числе в форме практической подготовки, акад. ч</w:t>
            </w:r>
          </w:p>
        </w:tc>
        <w:tc>
          <w:tcPr>
            <w:tcW w:w="760" w:type="pct"/>
          </w:tcPr>
          <w:p w14:paraId="24B74D0F" w14:textId="77777777" w:rsidR="00077F2D" w:rsidRPr="00D44565" w:rsidRDefault="00077F2D" w:rsidP="00D44565">
            <w:pPr>
              <w:suppressAutoHyphens/>
              <w:spacing w:after="0" w:line="240" w:lineRule="auto"/>
              <w:jc w:val="center"/>
              <w:rPr>
                <w:rFonts w:ascii="Times New Roman" w:hAnsi="Times New Roman"/>
                <w:b/>
                <w:bCs/>
              </w:rPr>
            </w:pPr>
            <w:r w:rsidRPr="00D44565">
              <w:rPr>
                <w:rFonts w:ascii="Times New Roman" w:hAnsi="Times New Roman"/>
                <w:b/>
                <w:bCs/>
              </w:rPr>
              <w:t>Коды компетенций, формированию которых способствует элемент программы</w:t>
            </w:r>
          </w:p>
        </w:tc>
      </w:tr>
      <w:tr w:rsidR="00077F2D" w:rsidRPr="00D44565" w14:paraId="3D792443" w14:textId="77777777" w:rsidTr="00D44565">
        <w:trPr>
          <w:trHeight w:val="20"/>
        </w:trPr>
        <w:tc>
          <w:tcPr>
            <w:tcW w:w="759" w:type="pct"/>
          </w:tcPr>
          <w:p w14:paraId="47F77397" w14:textId="77777777" w:rsidR="00077F2D" w:rsidRPr="00D44565" w:rsidRDefault="00077F2D" w:rsidP="00D44565">
            <w:pPr>
              <w:spacing w:after="0" w:line="240" w:lineRule="auto"/>
              <w:jc w:val="center"/>
              <w:rPr>
                <w:rFonts w:ascii="Times New Roman" w:hAnsi="Times New Roman"/>
                <w:b/>
                <w:bCs/>
                <w:i/>
                <w:iCs/>
              </w:rPr>
            </w:pPr>
            <w:r w:rsidRPr="00D44565">
              <w:rPr>
                <w:rFonts w:ascii="Times New Roman" w:hAnsi="Times New Roman"/>
                <w:b/>
                <w:bCs/>
                <w:i/>
                <w:iCs/>
              </w:rPr>
              <w:t>1</w:t>
            </w:r>
          </w:p>
        </w:tc>
        <w:tc>
          <w:tcPr>
            <w:tcW w:w="2614" w:type="pct"/>
          </w:tcPr>
          <w:p w14:paraId="7B1A3BD9" w14:textId="77777777" w:rsidR="00077F2D" w:rsidRPr="00D44565" w:rsidRDefault="00077F2D" w:rsidP="00D44565">
            <w:pPr>
              <w:spacing w:after="0" w:line="240" w:lineRule="auto"/>
              <w:jc w:val="center"/>
              <w:rPr>
                <w:rFonts w:ascii="Times New Roman" w:hAnsi="Times New Roman"/>
                <w:b/>
                <w:bCs/>
                <w:i/>
                <w:iCs/>
              </w:rPr>
            </w:pPr>
            <w:r w:rsidRPr="00D44565">
              <w:rPr>
                <w:rFonts w:ascii="Times New Roman" w:hAnsi="Times New Roman"/>
                <w:b/>
                <w:bCs/>
                <w:i/>
                <w:iCs/>
              </w:rPr>
              <w:t>2</w:t>
            </w:r>
          </w:p>
        </w:tc>
        <w:tc>
          <w:tcPr>
            <w:tcW w:w="867" w:type="pct"/>
          </w:tcPr>
          <w:p w14:paraId="3876E56D" w14:textId="77777777" w:rsidR="00077F2D" w:rsidRPr="00D44565" w:rsidRDefault="00077F2D" w:rsidP="00D44565">
            <w:pPr>
              <w:spacing w:after="0" w:line="240" w:lineRule="auto"/>
              <w:jc w:val="center"/>
              <w:rPr>
                <w:rFonts w:ascii="Times New Roman" w:hAnsi="Times New Roman"/>
                <w:b/>
                <w:bCs/>
                <w:i/>
                <w:iCs/>
              </w:rPr>
            </w:pPr>
            <w:r w:rsidRPr="00D44565">
              <w:rPr>
                <w:rFonts w:ascii="Times New Roman" w:hAnsi="Times New Roman"/>
                <w:b/>
                <w:bCs/>
                <w:i/>
                <w:iCs/>
              </w:rPr>
              <w:t>3</w:t>
            </w:r>
          </w:p>
        </w:tc>
        <w:tc>
          <w:tcPr>
            <w:tcW w:w="760" w:type="pct"/>
          </w:tcPr>
          <w:p w14:paraId="444C4829" w14:textId="77777777" w:rsidR="00077F2D" w:rsidRPr="00D44565" w:rsidRDefault="00077F2D" w:rsidP="00D44565">
            <w:pPr>
              <w:spacing w:after="0" w:line="240" w:lineRule="auto"/>
              <w:jc w:val="center"/>
              <w:rPr>
                <w:rFonts w:ascii="Times New Roman" w:hAnsi="Times New Roman"/>
                <w:i/>
                <w:iCs/>
              </w:rPr>
            </w:pPr>
            <w:r w:rsidRPr="00D44565">
              <w:rPr>
                <w:rFonts w:ascii="Times New Roman" w:hAnsi="Times New Roman"/>
                <w:i/>
                <w:iCs/>
              </w:rPr>
              <w:t>4</w:t>
            </w:r>
          </w:p>
        </w:tc>
      </w:tr>
      <w:tr w:rsidR="00077F2D" w:rsidRPr="00381D8F" w14:paraId="0996CF02" w14:textId="77777777" w:rsidTr="00D44565">
        <w:trPr>
          <w:trHeight w:val="20"/>
        </w:trPr>
        <w:tc>
          <w:tcPr>
            <w:tcW w:w="3373" w:type="pct"/>
            <w:gridSpan w:val="2"/>
          </w:tcPr>
          <w:p w14:paraId="6B70F03C" w14:textId="77777777" w:rsidR="00077F2D" w:rsidRPr="00381D8F" w:rsidRDefault="00077F2D" w:rsidP="00F94C12">
            <w:pPr>
              <w:spacing w:after="0" w:line="240" w:lineRule="auto"/>
              <w:rPr>
                <w:rFonts w:ascii="Times New Roman" w:hAnsi="Times New Roman"/>
                <w:b/>
                <w:bCs/>
                <w:i/>
              </w:rPr>
            </w:pPr>
            <w:r w:rsidRPr="00381D8F">
              <w:rPr>
                <w:rFonts w:ascii="Times New Roman" w:hAnsi="Times New Roman"/>
                <w:b/>
                <w:bCs/>
                <w:i/>
              </w:rPr>
              <w:t>Раздел 1. Развитие СССР и его место в мире в 1980-е годы</w:t>
            </w:r>
          </w:p>
        </w:tc>
        <w:tc>
          <w:tcPr>
            <w:tcW w:w="867" w:type="pct"/>
            <w:shd w:val="clear" w:color="auto" w:fill="D9D9D9" w:themeFill="background1" w:themeFillShade="D9"/>
          </w:tcPr>
          <w:p w14:paraId="66BD1C17" w14:textId="77777777" w:rsidR="00077F2D" w:rsidRPr="00381D8F" w:rsidRDefault="00077F2D" w:rsidP="00F94C12">
            <w:pPr>
              <w:spacing w:after="0" w:line="240" w:lineRule="auto"/>
              <w:jc w:val="center"/>
              <w:rPr>
                <w:rFonts w:ascii="Times New Roman" w:hAnsi="Times New Roman"/>
                <w:b/>
                <w:bCs/>
                <w:i/>
              </w:rPr>
            </w:pPr>
            <w:r w:rsidRPr="00381D8F">
              <w:rPr>
                <w:rFonts w:ascii="Times New Roman" w:hAnsi="Times New Roman"/>
                <w:b/>
                <w:bCs/>
                <w:i/>
              </w:rPr>
              <w:t>16</w:t>
            </w:r>
          </w:p>
        </w:tc>
        <w:tc>
          <w:tcPr>
            <w:tcW w:w="760" w:type="pct"/>
          </w:tcPr>
          <w:p w14:paraId="7FEB8694" w14:textId="77777777" w:rsidR="00077F2D" w:rsidRPr="00D44565" w:rsidRDefault="00077F2D" w:rsidP="00D44565">
            <w:pPr>
              <w:spacing w:after="0" w:line="240" w:lineRule="auto"/>
              <w:jc w:val="center"/>
              <w:rPr>
                <w:rFonts w:ascii="Times New Roman" w:hAnsi="Times New Roman"/>
              </w:rPr>
            </w:pPr>
          </w:p>
        </w:tc>
      </w:tr>
      <w:tr w:rsidR="00077F2D" w:rsidRPr="00381D8F" w14:paraId="7ED30573" w14:textId="77777777" w:rsidTr="00D44565">
        <w:trPr>
          <w:trHeight w:val="20"/>
        </w:trPr>
        <w:tc>
          <w:tcPr>
            <w:tcW w:w="759" w:type="pct"/>
            <w:vMerge w:val="restart"/>
          </w:tcPr>
          <w:p w14:paraId="79904149"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Тема 1.1 Основные тенденции развития СССР к 1980-м гг. </w:t>
            </w:r>
          </w:p>
        </w:tc>
        <w:tc>
          <w:tcPr>
            <w:tcW w:w="2614" w:type="pct"/>
          </w:tcPr>
          <w:p w14:paraId="2E258B40" w14:textId="77777777" w:rsidR="00077F2D" w:rsidRPr="00381D8F" w:rsidRDefault="00077F2D" w:rsidP="00F94C12">
            <w:pPr>
              <w:spacing w:after="0" w:line="240" w:lineRule="auto"/>
              <w:rPr>
                <w:rFonts w:ascii="Times New Roman" w:hAnsi="Times New Roman"/>
                <w:b/>
                <w:bCs/>
                <w:i/>
              </w:rPr>
            </w:pPr>
            <w:r w:rsidRPr="00381D8F">
              <w:rPr>
                <w:rFonts w:ascii="Times New Roman" w:hAnsi="Times New Roman"/>
                <w:b/>
                <w:bCs/>
              </w:rPr>
              <w:t>Содержание учебного материала</w:t>
            </w:r>
          </w:p>
        </w:tc>
        <w:tc>
          <w:tcPr>
            <w:tcW w:w="867" w:type="pct"/>
            <w:vMerge w:val="restart"/>
            <w:vAlign w:val="center"/>
          </w:tcPr>
          <w:p w14:paraId="715BE84B"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8</w:t>
            </w:r>
          </w:p>
        </w:tc>
        <w:tc>
          <w:tcPr>
            <w:tcW w:w="760" w:type="pct"/>
            <w:vMerge w:val="restart"/>
          </w:tcPr>
          <w:p w14:paraId="6DEB817A" w14:textId="3B150E3A" w:rsidR="00077F2D" w:rsidRPr="00D44565" w:rsidRDefault="00077F2D" w:rsidP="00D44565">
            <w:pPr>
              <w:spacing w:after="0" w:line="240" w:lineRule="auto"/>
              <w:jc w:val="center"/>
              <w:rPr>
                <w:rFonts w:ascii="Times New Roman" w:hAnsi="Times New Roman"/>
              </w:rPr>
            </w:pPr>
            <w:r w:rsidRPr="00D44565">
              <w:rPr>
                <w:rFonts w:ascii="Times New Roman" w:hAnsi="Times New Roman"/>
              </w:rPr>
              <w:t>ОК</w:t>
            </w:r>
            <w:r w:rsidR="00D44565">
              <w:rPr>
                <w:rFonts w:ascii="Times New Roman" w:hAnsi="Times New Roman"/>
              </w:rPr>
              <w:t xml:space="preserve"> 0</w:t>
            </w:r>
            <w:r w:rsidRPr="00D44565">
              <w:rPr>
                <w:rFonts w:ascii="Times New Roman" w:hAnsi="Times New Roman"/>
              </w:rPr>
              <w:t>1, ОК</w:t>
            </w:r>
            <w:r w:rsidR="00D44565">
              <w:rPr>
                <w:rFonts w:ascii="Times New Roman" w:hAnsi="Times New Roman"/>
              </w:rPr>
              <w:t xml:space="preserve"> 0</w:t>
            </w:r>
            <w:r w:rsidRPr="00D44565">
              <w:rPr>
                <w:rFonts w:ascii="Times New Roman" w:hAnsi="Times New Roman"/>
              </w:rPr>
              <w:t>2, ОК</w:t>
            </w:r>
            <w:r w:rsidR="00D44565">
              <w:rPr>
                <w:rFonts w:ascii="Times New Roman" w:hAnsi="Times New Roman"/>
              </w:rPr>
              <w:t xml:space="preserve"> 0</w:t>
            </w:r>
            <w:r w:rsidRPr="00D44565">
              <w:rPr>
                <w:rFonts w:ascii="Times New Roman" w:hAnsi="Times New Roman"/>
              </w:rPr>
              <w:t>5, ОК</w:t>
            </w:r>
            <w:r w:rsidR="00D44565">
              <w:rPr>
                <w:rFonts w:ascii="Times New Roman" w:hAnsi="Times New Roman"/>
              </w:rPr>
              <w:t xml:space="preserve"> 0</w:t>
            </w:r>
            <w:r w:rsidRPr="00D44565">
              <w:rPr>
                <w:rFonts w:ascii="Times New Roman" w:hAnsi="Times New Roman"/>
              </w:rPr>
              <w:t>6</w:t>
            </w:r>
          </w:p>
        </w:tc>
      </w:tr>
      <w:tr w:rsidR="00077F2D" w:rsidRPr="00381D8F" w14:paraId="63FFF48C" w14:textId="77777777" w:rsidTr="00D44565">
        <w:trPr>
          <w:trHeight w:val="1466"/>
        </w:trPr>
        <w:tc>
          <w:tcPr>
            <w:tcW w:w="759" w:type="pct"/>
            <w:vMerge/>
            <w:tcBorders>
              <w:bottom w:val="single" w:sz="4" w:space="0" w:color="auto"/>
            </w:tcBorders>
          </w:tcPr>
          <w:p w14:paraId="00850EC8" w14:textId="77777777" w:rsidR="00077F2D" w:rsidRPr="00381D8F" w:rsidRDefault="00077F2D" w:rsidP="00F94C12">
            <w:pPr>
              <w:spacing w:after="0" w:line="240" w:lineRule="auto"/>
              <w:rPr>
                <w:rFonts w:ascii="Times New Roman" w:hAnsi="Times New Roman"/>
                <w:b/>
                <w:bCs/>
                <w:i/>
              </w:rPr>
            </w:pPr>
          </w:p>
        </w:tc>
        <w:tc>
          <w:tcPr>
            <w:tcW w:w="2614" w:type="pct"/>
            <w:tcBorders>
              <w:bottom w:val="single" w:sz="4" w:space="0" w:color="auto"/>
            </w:tcBorders>
          </w:tcPr>
          <w:p w14:paraId="0B94C7D4"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 xml:space="preserve">Внутренняя политика государственной власти в СССР к н. 1980-х гг. Реформы политической системы, национальная политика, политика "гласности" и итоги перестройки. </w:t>
            </w:r>
          </w:p>
          <w:p w14:paraId="65C2DA32"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Культурное развитие народов СССР и русская культура.</w:t>
            </w:r>
          </w:p>
          <w:p w14:paraId="7F398EC2"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 xml:space="preserve">Внешняя политика СССР к н. 1980-х гг.  </w:t>
            </w:r>
          </w:p>
          <w:p w14:paraId="5E26A1DC" w14:textId="77777777" w:rsidR="00077F2D" w:rsidRPr="00381D8F" w:rsidRDefault="00077F2D" w:rsidP="00F94C12">
            <w:pPr>
              <w:spacing w:after="0" w:line="240" w:lineRule="auto"/>
              <w:jc w:val="both"/>
              <w:rPr>
                <w:rFonts w:ascii="Times New Roman" w:hAnsi="Times New Roman"/>
                <w:b/>
                <w:bCs/>
              </w:rPr>
            </w:pPr>
            <w:r w:rsidRPr="00381D8F">
              <w:rPr>
                <w:rFonts w:ascii="Times New Roman" w:hAnsi="Times New Roman"/>
                <w:bCs/>
              </w:rPr>
              <w:t>Отношения с Евросоюзом, США, странами «третьего мира».</w:t>
            </w:r>
          </w:p>
        </w:tc>
        <w:tc>
          <w:tcPr>
            <w:tcW w:w="867" w:type="pct"/>
            <w:vMerge/>
            <w:vAlign w:val="center"/>
          </w:tcPr>
          <w:p w14:paraId="0B1C58A8" w14:textId="77777777" w:rsidR="00077F2D" w:rsidRPr="00381D8F" w:rsidRDefault="00077F2D" w:rsidP="00F94C12">
            <w:pPr>
              <w:suppressAutoHyphens/>
              <w:spacing w:after="0" w:line="240" w:lineRule="auto"/>
              <w:jc w:val="center"/>
              <w:rPr>
                <w:rFonts w:ascii="Times New Roman" w:hAnsi="Times New Roman"/>
                <w:bCs/>
              </w:rPr>
            </w:pPr>
          </w:p>
        </w:tc>
        <w:tc>
          <w:tcPr>
            <w:tcW w:w="760" w:type="pct"/>
            <w:vMerge/>
            <w:tcBorders>
              <w:bottom w:val="single" w:sz="4" w:space="0" w:color="auto"/>
            </w:tcBorders>
          </w:tcPr>
          <w:p w14:paraId="5981CF70" w14:textId="77777777" w:rsidR="00077F2D" w:rsidRPr="00D44565" w:rsidRDefault="00077F2D" w:rsidP="00D44565">
            <w:pPr>
              <w:spacing w:after="0" w:line="240" w:lineRule="auto"/>
              <w:jc w:val="center"/>
              <w:rPr>
                <w:rFonts w:ascii="Times New Roman" w:hAnsi="Times New Roman"/>
              </w:rPr>
            </w:pPr>
          </w:p>
        </w:tc>
      </w:tr>
      <w:tr w:rsidR="00077F2D" w:rsidRPr="00381D8F" w14:paraId="662F07C8" w14:textId="77777777" w:rsidTr="00D44565">
        <w:trPr>
          <w:trHeight w:val="1240"/>
        </w:trPr>
        <w:tc>
          <w:tcPr>
            <w:tcW w:w="759" w:type="pct"/>
            <w:vMerge/>
          </w:tcPr>
          <w:p w14:paraId="6D55782C" w14:textId="77777777" w:rsidR="00077F2D" w:rsidRPr="00381D8F" w:rsidRDefault="00077F2D" w:rsidP="00F94C12">
            <w:pPr>
              <w:spacing w:after="0" w:line="240" w:lineRule="auto"/>
              <w:rPr>
                <w:rFonts w:ascii="Times New Roman" w:hAnsi="Times New Roman"/>
                <w:b/>
                <w:bCs/>
              </w:rPr>
            </w:pPr>
          </w:p>
        </w:tc>
        <w:tc>
          <w:tcPr>
            <w:tcW w:w="2614" w:type="pct"/>
          </w:tcPr>
          <w:p w14:paraId="02F01D9C"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Самостоятельная работа обучающихся</w:t>
            </w:r>
          </w:p>
          <w:p w14:paraId="50AC9342"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1.С помощью Интернет-ресурсов сделать подборку плакатов социальной направленности за 1977-1980 гг.</w:t>
            </w:r>
          </w:p>
          <w:p w14:paraId="079A1D8E"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 xml:space="preserve"> 2. Подготовить реферат на тему «Эпоха застоя: плюсы и минусы»</w:t>
            </w:r>
          </w:p>
          <w:p w14:paraId="3E6C7B2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 xml:space="preserve"> 3. Приготовить сообщение на тему: «Лидеры перестройки»</w:t>
            </w:r>
          </w:p>
        </w:tc>
        <w:tc>
          <w:tcPr>
            <w:tcW w:w="867" w:type="pct"/>
            <w:vAlign w:val="center"/>
          </w:tcPr>
          <w:p w14:paraId="62BD1ADF"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2</w:t>
            </w:r>
          </w:p>
        </w:tc>
        <w:tc>
          <w:tcPr>
            <w:tcW w:w="760" w:type="pct"/>
            <w:vMerge/>
          </w:tcPr>
          <w:p w14:paraId="0BBCD473" w14:textId="77777777" w:rsidR="00077F2D" w:rsidRPr="00D44565" w:rsidRDefault="00077F2D" w:rsidP="00D44565">
            <w:pPr>
              <w:spacing w:after="0" w:line="240" w:lineRule="auto"/>
              <w:jc w:val="center"/>
              <w:rPr>
                <w:rFonts w:ascii="Times New Roman" w:hAnsi="Times New Roman"/>
              </w:rPr>
            </w:pPr>
          </w:p>
        </w:tc>
      </w:tr>
      <w:tr w:rsidR="00077F2D" w:rsidRPr="00381D8F" w14:paraId="350843EA" w14:textId="77777777" w:rsidTr="00D44565">
        <w:trPr>
          <w:trHeight w:val="20"/>
        </w:trPr>
        <w:tc>
          <w:tcPr>
            <w:tcW w:w="759" w:type="pct"/>
            <w:vMerge w:val="restart"/>
          </w:tcPr>
          <w:p w14:paraId="354A72DA"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1.2 Дезинтеграционные процессы в России и Европе во второй половине 1980-х гг.</w:t>
            </w:r>
          </w:p>
        </w:tc>
        <w:tc>
          <w:tcPr>
            <w:tcW w:w="2614" w:type="pct"/>
          </w:tcPr>
          <w:p w14:paraId="0424DDF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tc>
        <w:tc>
          <w:tcPr>
            <w:tcW w:w="867" w:type="pct"/>
            <w:vMerge w:val="restart"/>
            <w:vAlign w:val="center"/>
          </w:tcPr>
          <w:p w14:paraId="15639B6E" w14:textId="77777777" w:rsidR="00077F2D" w:rsidRPr="00381D8F" w:rsidRDefault="00077F2D" w:rsidP="00F94C12">
            <w:pPr>
              <w:spacing w:after="0" w:line="240" w:lineRule="auto"/>
              <w:jc w:val="center"/>
              <w:rPr>
                <w:rFonts w:ascii="Times New Roman" w:hAnsi="Times New Roman"/>
                <w:b/>
              </w:rPr>
            </w:pPr>
            <w:r w:rsidRPr="00381D8F">
              <w:rPr>
                <w:rFonts w:ascii="Times New Roman" w:hAnsi="Times New Roman"/>
                <w:b/>
              </w:rPr>
              <w:t>6</w:t>
            </w:r>
          </w:p>
          <w:p w14:paraId="294E90DF" w14:textId="77777777" w:rsidR="00077F2D" w:rsidRPr="00381D8F" w:rsidRDefault="00077F2D" w:rsidP="00F94C12">
            <w:pPr>
              <w:spacing w:after="0" w:line="240" w:lineRule="auto"/>
              <w:jc w:val="center"/>
              <w:rPr>
                <w:rFonts w:ascii="Times New Roman" w:hAnsi="Times New Roman"/>
                <w:b/>
                <w:bCs/>
              </w:rPr>
            </w:pPr>
          </w:p>
        </w:tc>
        <w:tc>
          <w:tcPr>
            <w:tcW w:w="760" w:type="pct"/>
            <w:vMerge w:val="restart"/>
          </w:tcPr>
          <w:p w14:paraId="4618808C" w14:textId="7E04DCDC" w:rsidR="00077F2D" w:rsidRPr="00D44565" w:rsidRDefault="00D44565" w:rsidP="00D44565">
            <w:pPr>
              <w:spacing w:after="0" w:line="240" w:lineRule="auto"/>
              <w:jc w:val="center"/>
              <w:rPr>
                <w:rFonts w:ascii="Times New Roman" w:hAnsi="Times New Roman"/>
              </w:rPr>
            </w:pPr>
            <w:r w:rsidRPr="00D44565">
              <w:rPr>
                <w:rFonts w:ascii="Times New Roman" w:hAnsi="Times New Roman"/>
              </w:rPr>
              <w:t>ОК</w:t>
            </w:r>
            <w:r>
              <w:rPr>
                <w:rFonts w:ascii="Times New Roman" w:hAnsi="Times New Roman"/>
              </w:rPr>
              <w:t xml:space="preserve"> 0</w:t>
            </w:r>
            <w:r w:rsidRPr="00D44565">
              <w:rPr>
                <w:rFonts w:ascii="Times New Roman" w:hAnsi="Times New Roman"/>
              </w:rPr>
              <w:t>1, ОК</w:t>
            </w:r>
            <w:r>
              <w:rPr>
                <w:rFonts w:ascii="Times New Roman" w:hAnsi="Times New Roman"/>
              </w:rPr>
              <w:t xml:space="preserve"> 0</w:t>
            </w:r>
            <w:r w:rsidRPr="00D44565">
              <w:rPr>
                <w:rFonts w:ascii="Times New Roman" w:hAnsi="Times New Roman"/>
              </w:rPr>
              <w:t>2, ОК</w:t>
            </w:r>
            <w:r>
              <w:rPr>
                <w:rFonts w:ascii="Times New Roman" w:hAnsi="Times New Roman"/>
              </w:rPr>
              <w:t xml:space="preserve"> 0</w:t>
            </w:r>
            <w:r w:rsidRPr="00D44565">
              <w:rPr>
                <w:rFonts w:ascii="Times New Roman" w:hAnsi="Times New Roman"/>
              </w:rPr>
              <w:t>5, ОК</w:t>
            </w:r>
            <w:r>
              <w:rPr>
                <w:rFonts w:ascii="Times New Roman" w:hAnsi="Times New Roman"/>
              </w:rPr>
              <w:t xml:space="preserve"> 0</w:t>
            </w:r>
            <w:r w:rsidRPr="00D44565">
              <w:rPr>
                <w:rFonts w:ascii="Times New Roman" w:hAnsi="Times New Roman"/>
              </w:rPr>
              <w:t>6</w:t>
            </w:r>
          </w:p>
        </w:tc>
      </w:tr>
      <w:tr w:rsidR="00077F2D" w:rsidRPr="00381D8F" w14:paraId="1DB0FE4A" w14:textId="77777777" w:rsidTr="00D44565">
        <w:trPr>
          <w:trHeight w:val="1201"/>
        </w:trPr>
        <w:tc>
          <w:tcPr>
            <w:tcW w:w="759" w:type="pct"/>
            <w:vMerge/>
            <w:tcBorders>
              <w:bottom w:val="single" w:sz="4" w:space="0" w:color="auto"/>
            </w:tcBorders>
          </w:tcPr>
          <w:p w14:paraId="192245AC" w14:textId="77777777" w:rsidR="00077F2D" w:rsidRPr="00381D8F" w:rsidRDefault="00077F2D" w:rsidP="00F94C12">
            <w:pPr>
              <w:spacing w:after="0" w:line="240" w:lineRule="auto"/>
              <w:rPr>
                <w:rFonts w:ascii="Times New Roman" w:hAnsi="Times New Roman"/>
                <w:b/>
                <w:bCs/>
              </w:rPr>
            </w:pPr>
          </w:p>
        </w:tc>
        <w:tc>
          <w:tcPr>
            <w:tcW w:w="2614" w:type="pct"/>
            <w:tcBorders>
              <w:bottom w:val="single" w:sz="4" w:space="0" w:color="auto"/>
            </w:tcBorders>
          </w:tcPr>
          <w:p w14:paraId="52D78CE8"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 xml:space="preserve">Политические события в Восточной Европе во второй половине 80-х гг. 20 в. </w:t>
            </w:r>
          </w:p>
          <w:p w14:paraId="32458DAD"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Отражение событий в Восточной Европе на дезинтеграционных процессах в СССР.</w:t>
            </w:r>
          </w:p>
          <w:p w14:paraId="3159072E"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Распад СССР и образование СНГ.</w:t>
            </w:r>
          </w:p>
          <w:p w14:paraId="3F7547AD"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 xml:space="preserve"> РФ как правопреемница СССР.</w:t>
            </w:r>
          </w:p>
        </w:tc>
        <w:tc>
          <w:tcPr>
            <w:tcW w:w="867" w:type="pct"/>
            <w:vMerge/>
            <w:vAlign w:val="center"/>
          </w:tcPr>
          <w:p w14:paraId="114B9B21" w14:textId="77777777" w:rsidR="00077F2D" w:rsidRPr="00381D8F" w:rsidRDefault="00077F2D" w:rsidP="00F94C12">
            <w:pPr>
              <w:spacing w:after="0" w:line="240" w:lineRule="auto"/>
              <w:jc w:val="center"/>
              <w:rPr>
                <w:rFonts w:ascii="Times New Roman" w:hAnsi="Times New Roman"/>
                <w:b/>
                <w:bCs/>
              </w:rPr>
            </w:pPr>
          </w:p>
        </w:tc>
        <w:tc>
          <w:tcPr>
            <w:tcW w:w="760" w:type="pct"/>
            <w:vMerge/>
            <w:tcBorders>
              <w:bottom w:val="single" w:sz="4" w:space="0" w:color="auto"/>
            </w:tcBorders>
          </w:tcPr>
          <w:p w14:paraId="1C8B0E51" w14:textId="77777777" w:rsidR="00077F2D" w:rsidRPr="00D44565" w:rsidRDefault="00077F2D" w:rsidP="00D44565">
            <w:pPr>
              <w:spacing w:after="0" w:line="240" w:lineRule="auto"/>
              <w:jc w:val="center"/>
              <w:rPr>
                <w:rFonts w:ascii="Times New Roman" w:hAnsi="Times New Roman"/>
              </w:rPr>
            </w:pPr>
          </w:p>
        </w:tc>
      </w:tr>
      <w:tr w:rsidR="00077F2D" w:rsidRPr="00381D8F" w14:paraId="4739D5E5" w14:textId="77777777" w:rsidTr="00D44565">
        <w:trPr>
          <w:trHeight w:val="20"/>
        </w:trPr>
        <w:tc>
          <w:tcPr>
            <w:tcW w:w="3373" w:type="pct"/>
            <w:gridSpan w:val="2"/>
          </w:tcPr>
          <w:p w14:paraId="2A180D96"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Раздел 2. Россия и мир в конце 20 – начале 21 вв.</w:t>
            </w:r>
          </w:p>
        </w:tc>
        <w:tc>
          <w:tcPr>
            <w:tcW w:w="867" w:type="pct"/>
            <w:shd w:val="clear" w:color="auto" w:fill="D9D9D9" w:themeFill="background1" w:themeFillShade="D9"/>
            <w:vAlign w:val="center"/>
          </w:tcPr>
          <w:p w14:paraId="77CE0FE0"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33</w:t>
            </w:r>
          </w:p>
        </w:tc>
        <w:tc>
          <w:tcPr>
            <w:tcW w:w="760" w:type="pct"/>
          </w:tcPr>
          <w:p w14:paraId="37440328" w14:textId="77777777" w:rsidR="00077F2D" w:rsidRPr="00D44565" w:rsidRDefault="00077F2D" w:rsidP="00D44565">
            <w:pPr>
              <w:spacing w:after="0" w:line="240" w:lineRule="auto"/>
              <w:jc w:val="center"/>
              <w:rPr>
                <w:rFonts w:ascii="Times New Roman" w:hAnsi="Times New Roman"/>
              </w:rPr>
            </w:pPr>
          </w:p>
        </w:tc>
      </w:tr>
      <w:tr w:rsidR="00077F2D" w:rsidRPr="00381D8F" w14:paraId="038977C5" w14:textId="77777777" w:rsidTr="00D44565">
        <w:trPr>
          <w:trHeight w:val="546"/>
        </w:trPr>
        <w:tc>
          <w:tcPr>
            <w:tcW w:w="759" w:type="pct"/>
            <w:vMerge w:val="restart"/>
          </w:tcPr>
          <w:p w14:paraId="10CF8D28" w14:textId="77777777" w:rsidR="00077F2D" w:rsidRPr="00381D8F" w:rsidRDefault="00077F2D" w:rsidP="00F94C12">
            <w:pPr>
              <w:spacing w:after="0" w:line="240" w:lineRule="auto"/>
              <w:rPr>
                <w:rFonts w:ascii="Times New Roman" w:hAnsi="Times New Roman"/>
                <w:b/>
                <w:bCs/>
              </w:rPr>
            </w:pPr>
            <w:bookmarkStart w:id="3" w:name="_Hlk72479994"/>
            <w:r w:rsidRPr="00381D8F">
              <w:rPr>
                <w:rFonts w:ascii="Times New Roman" w:hAnsi="Times New Roman"/>
                <w:b/>
                <w:bCs/>
              </w:rPr>
              <w:t xml:space="preserve">Тема 2.1 Постсоветское </w:t>
            </w:r>
            <w:r w:rsidRPr="00381D8F">
              <w:rPr>
                <w:rFonts w:ascii="Times New Roman" w:hAnsi="Times New Roman"/>
                <w:b/>
                <w:bCs/>
              </w:rPr>
              <w:lastRenderedPageBreak/>
              <w:t>пространство в 90-е гг. 20 в.</w:t>
            </w:r>
          </w:p>
        </w:tc>
        <w:tc>
          <w:tcPr>
            <w:tcW w:w="2614" w:type="pct"/>
          </w:tcPr>
          <w:p w14:paraId="0566FEA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lastRenderedPageBreak/>
              <w:t>Содержание учебного материала</w:t>
            </w:r>
          </w:p>
        </w:tc>
        <w:tc>
          <w:tcPr>
            <w:tcW w:w="867" w:type="pct"/>
            <w:vMerge w:val="restart"/>
            <w:vAlign w:val="center"/>
          </w:tcPr>
          <w:p w14:paraId="5B439B84"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6</w:t>
            </w:r>
          </w:p>
        </w:tc>
        <w:tc>
          <w:tcPr>
            <w:tcW w:w="760" w:type="pct"/>
            <w:vMerge w:val="restart"/>
          </w:tcPr>
          <w:p w14:paraId="4BB1EACC" w14:textId="1EEB7339" w:rsidR="00077F2D" w:rsidRPr="00D44565" w:rsidRDefault="00D44565" w:rsidP="00D44565">
            <w:pPr>
              <w:spacing w:after="0" w:line="240" w:lineRule="auto"/>
              <w:jc w:val="center"/>
              <w:rPr>
                <w:rFonts w:ascii="Times New Roman" w:hAnsi="Times New Roman"/>
              </w:rPr>
            </w:pPr>
            <w:r w:rsidRPr="00D44565">
              <w:rPr>
                <w:rFonts w:ascii="Times New Roman" w:hAnsi="Times New Roman"/>
              </w:rPr>
              <w:t>ОК</w:t>
            </w:r>
            <w:r>
              <w:rPr>
                <w:rFonts w:ascii="Times New Roman" w:hAnsi="Times New Roman"/>
              </w:rPr>
              <w:t xml:space="preserve"> 0</w:t>
            </w:r>
            <w:r w:rsidRPr="00D44565">
              <w:rPr>
                <w:rFonts w:ascii="Times New Roman" w:hAnsi="Times New Roman"/>
              </w:rPr>
              <w:t>1, ОК</w:t>
            </w:r>
            <w:r>
              <w:rPr>
                <w:rFonts w:ascii="Times New Roman" w:hAnsi="Times New Roman"/>
              </w:rPr>
              <w:t xml:space="preserve"> 0</w:t>
            </w:r>
            <w:r w:rsidRPr="00D44565">
              <w:rPr>
                <w:rFonts w:ascii="Times New Roman" w:hAnsi="Times New Roman"/>
              </w:rPr>
              <w:t>2, ОК</w:t>
            </w:r>
            <w:r>
              <w:rPr>
                <w:rFonts w:ascii="Times New Roman" w:hAnsi="Times New Roman"/>
              </w:rPr>
              <w:t xml:space="preserve"> 0</w:t>
            </w:r>
            <w:r w:rsidRPr="00D44565">
              <w:rPr>
                <w:rFonts w:ascii="Times New Roman" w:hAnsi="Times New Roman"/>
              </w:rPr>
              <w:t>5, ОК</w:t>
            </w:r>
            <w:r>
              <w:rPr>
                <w:rFonts w:ascii="Times New Roman" w:hAnsi="Times New Roman"/>
              </w:rPr>
              <w:t xml:space="preserve"> 0</w:t>
            </w:r>
            <w:r w:rsidRPr="00D44565">
              <w:rPr>
                <w:rFonts w:ascii="Times New Roman" w:hAnsi="Times New Roman"/>
              </w:rPr>
              <w:t>6</w:t>
            </w:r>
          </w:p>
        </w:tc>
      </w:tr>
      <w:tr w:rsidR="00077F2D" w:rsidRPr="00381D8F" w14:paraId="40DB2A3F" w14:textId="77777777" w:rsidTr="00D44565">
        <w:trPr>
          <w:trHeight w:val="1714"/>
        </w:trPr>
        <w:tc>
          <w:tcPr>
            <w:tcW w:w="759" w:type="pct"/>
            <w:vMerge/>
            <w:tcBorders>
              <w:bottom w:val="single" w:sz="4" w:space="0" w:color="auto"/>
            </w:tcBorders>
          </w:tcPr>
          <w:p w14:paraId="4BC46402" w14:textId="77777777" w:rsidR="00077F2D" w:rsidRPr="00381D8F" w:rsidRDefault="00077F2D" w:rsidP="00F94C12">
            <w:pPr>
              <w:spacing w:after="0" w:line="240" w:lineRule="auto"/>
              <w:rPr>
                <w:rFonts w:ascii="Times New Roman" w:hAnsi="Times New Roman"/>
                <w:b/>
                <w:bCs/>
              </w:rPr>
            </w:pPr>
          </w:p>
        </w:tc>
        <w:tc>
          <w:tcPr>
            <w:tcW w:w="2614" w:type="pct"/>
            <w:tcBorders>
              <w:bottom w:val="single" w:sz="4" w:space="0" w:color="auto"/>
            </w:tcBorders>
          </w:tcPr>
          <w:p w14:paraId="483D7758"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Локальные национальные и религиозные конфликты на пространстве бывшего СССР</w:t>
            </w:r>
          </w:p>
          <w:p w14:paraId="791843E8"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Участие ООН в разрешении конфликтов на постсоветском пространстве</w:t>
            </w:r>
          </w:p>
          <w:p w14:paraId="32F20C6D"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Российская Федерация в планах международных организаций.</w:t>
            </w:r>
          </w:p>
          <w:p w14:paraId="0AD36FDE"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Планы НАТО в отношении России</w:t>
            </w:r>
          </w:p>
        </w:tc>
        <w:tc>
          <w:tcPr>
            <w:tcW w:w="867" w:type="pct"/>
            <w:vMerge/>
            <w:vAlign w:val="center"/>
          </w:tcPr>
          <w:p w14:paraId="6C7748F3" w14:textId="77777777" w:rsidR="00077F2D" w:rsidRPr="00381D8F" w:rsidRDefault="00077F2D" w:rsidP="00F94C12">
            <w:pPr>
              <w:spacing w:after="0" w:line="240" w:lineRule="auto"/>
              <w:jc w:val="center"/>
              <w:rPr>
                <w:rFonts w:ascii="Times New Roman" w:hAnsi="Times New Roman"/>
                <w:b/>
                <w:bCs/>
              </w:rPr>
            </w:pPr>
          </w:p>
        </w:tc>
        <w:tc>
          <w:tcPr>
            <w:tcW w:w="760" w:type="pct"/>
            <w:vMerge/>
            <w:tcBorders>
              <w:bottom w:val="single" w:sz="4" w:space="0" w:color="auto"/>
            </w:tcBorders>
          </w:tcPr>
          <w:p w14:paraId="3736800C" w14:textId="77777777" w:rsidR="00077F2D" w:rsidRPr="00D44565" w:rsidRDefault="00077F2D" w:rsidP="00D44565">
            <w:pPr>
              <w:spacing w:after="0" w:line="240" w:lineRule="auto"/>
              <w:jc w:val="center"/>
              <w:rPr>
                <w:rFonts w:ascii="Times New Roman" w:hAnsi="Times New Roman"/>
              </w:rPr>
            </w:pPr>
          </w:p>
        </w:tc>
      </w:tr>
      <w:bookmarkEnd w:id="3"/>
      <w:tr w:rsidR="00077F2D" w:rsidRPr="00381D8F" w14:paraId="0322BB92" w14:textId="77777777" w:rsidTr="00D44565">
        <w:trPr>
          <w:trHeight w:val="243"/>
        </w:trPr>
        <w:tc>
          <w:tcPr>
            <w:tcW w:w="759" w:type="pct"/>
            <w:vMerge w:val="restart"/>
          </w:tcPr>
          <w:p w14:paraId="32F07D37"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lastRenderedPageBreak/>
              <w:t>Тема 2.2</w:t>
            </w:r>
          </w:p>
          <w:p w14:paraId="4F008803"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Укрепление влияния России на постсоветском пространстве.</w:t>
            </w:r>
          </w:p>
        </w:tc>
        <w:tc>
          <w:tcPr>
            <w:tcW w:w="2614" w:type="pct"/>
          </w:tcPr>
          <w:p w14:paraId="626EBD8B"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tc>
        <w:tc>
          <w:tcPr>
            <w:tcW w:w="867" w:type="pct"/>
            <w:vMerge w:val="restart"/>
            <w:vAlign w:val="center"/>
          </w:tcPr>
          <w:p w14:paraId="4D6A7143"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6</w:t>
            </w:r>
          </w:p>
        </w:tc>
        <w:tc>
          <w:tcPr>
            <w:tcW w:w="760" w:type="pct"/>
            <w:vMerge w:val="restart"/>
          </w:tcPr>
          <w:p w14:paraId="0787E32C" w14:textId="4DF58CCD" w:rsidR="00077F2D" w:rsidRPr="00D44565" w:rsidRDefault="00D44565" w:rsidP="00D44565">
            <w:pPr>
              <w:spacing w:after="0" w:line="240" w:lineRule="auto"/>
              <w:jc w:val="center"/>
              <w:rPr>
                <w:rFonts w:ascii="Times New Roman" w:hAnsi="Times New Roman"/>
              </w:rPr>
            </w:pPr>
            <w:r w:rsidRPr="00D44565">
              <w:rPr>
                <w:rFonts w:ascii="Times New Roman" w:hAnsi="Times New Roman"/>
              </w:rPr>
              <w:t>ОК</w:t>
            </w:r>
            <w:r>
              <w:rPr>
                <w:rFonts w:ascii="Times New Roman" w:hAnsi="Times New Roman"/>
              </w:rPr>
              <w:t xml:space="preserve"> 0</w:t>
            </w:r>
            <w:r w:rsidRPr="00D44565">
              <w:rPr>
                <w:rFonts w:ascii="Times New Roman" w:hAnsi="Times New Roman"/>
              </w:rPr>
              <w:t>1, ОК</w:t>
            </w:r>
            <w:r>
              <w:rPr>
                <w:rFonts w:ascii="Times New Roman" w:hAnsi="Times New Roman"/>
              </w:rPr>
              <w:t xml:space="preserve"> 0</w:t>
            </w:r>
            <w:r w:rsidRPr="00D44565">
              <w:rPr>
                <w:rFonts w:ascii="Times New Roman" w:hAnsi="Times New Roman"/>
              </w:rPr>
              <w:t>2, ОК</w:t>
            </w:r>
            <w:r>
              <w:rPr>
                <w:rFonts w:ascii="Times New Roman" w:hAnsi="Times New Roman"/>
              </w:rPr>
              <w:t xml:space="preserve"> 0</w:t>
            </w:r>
            <w:r w:rsidRPr="00D44565">
              <w:rPr>
                <w:rFonts w:ascii="Times New Roman" w:hAnsi="Times New Roman"/>
              </w:rPr>
              <w:t>5, ОК</w:t>
            </w:r>
            <w:r>
              <w:rPr>
                <w:rFonts w:ascii="Times New Roman" w:hAnsi="Times New Roman"/>
              </w:rPr>
              <w:t xml:space="preserve"> 0</w:t>
            </w:r>
            <w:r w:rsidRPr="00D44565">
              <w:rPr>
                <w:rFonts w:ascii="Times New Roman" w:hAnsi="Times New Roman"/>
              </w:rPr>
              <w:t>6</w:t>
            </w:r>
          </w:p>
        </w:tc>
      </w:tr>
      <w:tr w:rsidR="00077F2D" w:rsidRPr="00381D8F" w14:paraId="700CAC70" w14:textId="77777777" w:rsidTr="00D44565">
        <w:trPr>
          <w:trHeight w:val="984"/>
        </w:trPr>
        <w:tc>
          <w:tcPr>
            <w:tcW w:w="759" w:type="pct"/>
            <w:vMerge/>
            <w:tcBorders>
              <w:bottom w:val="single" w:sz="4" w:space="0" w:color="auto"/>
            </w:tcBorders>
          </w:tcPr>
          <w:p w14:paraId="6682866F" w14:textId="77777777" w:rsidR="00077F2D" w:rsidRPr="00381D8F" w:rsidRDefault="00077F2D" w:rsidP="00F94C12">
            <w:pPr>
              <w:spacing w:after="0" w:line="240" w:lineRule="auto"/>
              <w:rPr>
                <w:rFonts w:ascii="Times New Roman" w:hAnsi="Times New Roman"/>
                <w:b/>
                <w:bCs/>
              </w:rPr>
            </w:pPr>
          </w:p>
        </w:tc>
        <w:tc>
          <w:tcPr>
            <w:tcW w:w="2614" w:type="pct"/>
            <w:tcBorders>
              <w:bottom w:val="single" w:sz="4" w:space="0" w:color="auto"/>
            </w:tcBorders>
          </w:tcPr>
          <w:p w14:paraId="386C4B96"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Россия на постсоветском пространстве. Договоры с союзными республиками.</w:t>
            </w:r>
          </w:p>
          <w:p w14:paraId="2D9C7C41"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Внутренняя политика России на Кавказе.</w:t>
            </w:r>
          </w:p>
          <w:p w14:paraId="67579D62"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Изменения в территориальном устройстве РФ</w:t>
            </w:r>
          </w:p>
        </w:tc>
        <w:tc>
          <w:tcPr>
            <w:tcW w:w="867" w:type="pct"/>
            <w:vMerge/>
            <w:vAlign w:val="center"/>
          </w:tcPr>
          <w:p w14:paraId="273D954A" w14:textId="77777777" w:rsidR="00077F2D" w:rsidRPr="00381D8F" w:rsidRDefault="00077F2D" w:rsidP="00F94C12">
            <w:pPr>
              <w:spacing w:after="0" w:line="240" w:lineRule="auto"/>
              <w:jc w:val="center"/>
              <w:rPr>
                <w:rFonts w:ascii="Times New Roman" w:hAnsi="Times New Roman"/>
                <w:b/>
                <w:bCs/>
              </w:rPr>
            </w:pPr>
          </w:p>
        </w:tc>
        <w:tc>
          <w:tcPr>
            <w:tcW w:w="760" w:type="pct"/>
            <w:vMerge/>
            <w:tcBorders>
              <w:bottom w:val="single" w:sz="4" w:space="0" w:color="auto"/>
            </w:tcBorders>
          </w:tcPr>
          <w:p w14:paraId="009505D0" w14:textId="77777777" w:rsidR="00077F2D" w:rsidRPr="00D44565" w:rsidRDefault="00077F2D" w:rsidP="00D44565">
            <w:pPr>
              <w:spacing w:after="0" w:line="240" w:lineRule="auto"/>
              <w:jc w:val="center"/>
              <w:rPr>
                <w:rFonts w:ascii="Times New Roman" w:hAnsi="Times New Roman"/>
              </w:rPr>
            </w:pPr>
          </w:p>
        </w:tc>
      </w:tr>
      <w:tr w:rsidR="00077F2D" w:rsidRPr="00381D8F" w14:paraId="4227E0A2" w14:textId="77777777" w:rsidTr="00D44565">
        <w:trPr>
          <w:trHeight w:val="283"/>
        </w:trPr>
        <w:tc>
          <w:tcPr>
            <w:tcW w:w="759" w:type="pct"/>
            <w:vMerge w:val="restart"/>
          </w:tcPr>
          <w:p w14:paraId="3140478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Тема 2.3 </w:t>
            </w:r>
          </w:p>
          <w:p w14:paraId="0A04578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Россия и мировые интеграционные процессы.</w:t>
            </w:r>
          </w:p>
        </w:tc>
        <w:tc>
          <w:tcPr>
            <w:tcW w:w="2614" w:type="pct"/>
          </w:tcPr>
          <w:p w14:paraId="639E1E2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tc>
        <w:tc>
          <w:tcPr>
            <w:tcW w:w="867" w:type="pct"/>
            <w:vMerge w:val="restart"/>
            <w:vAlign w:val="center"/>
          </w:tcPr>
          <w:p w14:paraId="43F75E50"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6</w:t>
            </w:r>
          </w:p>
        </w:tc>
        <w:tc>
          <w:tcPr>
            <w:tcW w:w="760" w:type="pct"/>
            <w:vMerge w:val="restart"/>
          </w:tcPr>
          <w:p w14:paraId="03E9F9FC" w14:textId="7A6B3831" w:rsidR="00077F2D" w:rsidRPr="00D44565" w:rsidRDefault="00D44565" w:rsidP="00D44565">
            <w:pPr>
              <w:spacing w:after="0" w:line="240" w:lineRule="auto"/>
              <w:jc w:val="center"/>
              <w:rPr>
                <w:rFonts w:ascii="Times New Roman" w:hAnsi="Times New Roman"/>
              </w:rPr>
            </w:pPr>
            <w:r w:rsidRPr="00D44565">
              <w:rPr>
                <w:rFonts w:ascii="Times New Roman" w:hAnsi="Times New Roman"/>
              </w:rPr>
              <w:t>ОК</w:t>
            </w:r>
            <w:r>
              <w:rPr>
                <w:rFonts w:ascii="Times New Roman" w:hAnsi="Times New Roman"/>
              </w:rPr>
              <w:t xml:space="preserve"> 0</w:t>
            </w:r>
            <w:r w:rsidRPr="00D44565">
              <w:rPr>
                <w:rFonts w:ascii="Times New Roman" w:hAnsi="Times New Roman"/>
              </w:rPr>
              <w:t>1, ОК</w:t>
            </w:r>
            <w:r>
              <w:rPr>
                <w:rFonts w:ascii="Times New Roman" w:hAnsi="Times New Roman"/>
              </w:rPr>
              <w:t xml:space="preserve"> 0</w:t>
            </w:r>
            <w:r w:rsidRPr="00D44565">
              <w:rPr>
                <w:rFonts w:ascii="Times New Roman" w:hAnsi="Times New Roman"/>
              </w:rPr>
              <w:t>2, ОК</w:t>
            </w:r>
            <w:r>
              <w:rPr>
                <w:rFonts w:ascii="Times New Roman" w:hAnsi="Times New Roman"/>
              </w:rPr>
              <w:t xml:space="preserve"> 0</w:t>
            </w:r>
            <w:r w:rsidRPr="00D44565">
              <w:rPr>
                <w:rFonts w:ascii="Times New Roman" w:hAnsi="Times New Roman"/>
              </w:rPr>
              <w:t>5, ОК</w:t>
            </w:r>
            <w:r>
              <w:rPr>
                <w:rFonts w:ascii="Times New Roman" w:hAnsi="Times New Roman"/>
              </w:rPr>
              <w:t xml:space="preserve"> 0</w:t>
            </w:r>
            <w:r w:rsidRPr="00D44565">
              <w:rPr>
                <w:rFonts w:ascii="Times New Roman" w:hAnsi="Times New Roman"/>
              </w:rPr>
              <w:t>6</w:t>
            </w:r>
          </w:p>
        </w:tc>
      </w:tr>
      <w:tr w:rsidR="00077F2D" w:rsidRPr="00381D8F" w14:paraId="0938D2EE" w14:textId="77777777" w:rsidTr="00D44565">
        <w:trPr>
          <w:trHeight w:val="1268"/>
        </w:trPr>
        <w:tc>
          <w:tcPr>
            <w:tcW w:w="759" w:type="pct"/>
            <w:vMerge/>
            <w:tcBorders>
              <w:bottom w:val="single" w:sz="4" w:space="0" w:color="auto"/>
            </w:tcBorders>
          </w:tcPr>
          <w:p w14:paraId="0EE18783" w14:textId="77777777" w:rsidR="00077F2D" w:rsidRPr="00381D8F" w:rsidRDefault="00077F2D" w:rsidP="00F94C12">
            <w:pPr>
              <w:spacing w:after="0" w:line="240" w:lineRule="auto"/>
              <w:rPr>
                <w:rFonts w:ascii="Times New Roman" w:hAnsi="Times New Roman"/>
                <w:b/>
                <w:bCs/>
              </w:rPr>
            </w:pPr>
          </w:p>
        </w:tc>
        <w:tc>
          <w:tcPr>
            <w:tcW w:w="2614" w:type="pct"/>
            <w:tcBorders>
              <w:bottom w:val="single" w:sz="4" w:space="0" w:color="auto"/>
            </w:tcBorders>
          </w:tcPr>
          <w:p w14:paraId="7D186C33"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Россия и современные международные организации.</w:t>
            </w:r>
          </w:p>
          <w:p w14:paraId="2CFBE8E6"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Расширение Евросоюза, формирование мирового «рынка труда», глобальная программа НАТО и политические ориентиры России.</w:t>
            </w:r>
          </w:p>
          <w:p w14:paraId="57228982"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Формирование единого образовательного и культурного пространства в Европе. Участие России в этом процессе.</w:t>
            </w:r>
          </w:p>
          <w:p w14:paraId="630224C7"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Исламский экстремизм и его роль в мировой политике.</w:t>
            </w:r>
          </w:p>
        </w:tc>
        <w:tc>
          <w:tcPr>
            <w:tcW w:w="867" w:type="pct"/>
            <w:vMerge/>
            <w:vAlign w:val="center"/>
          </w:tcPr>
          <w:p w14:paraId="6449DD5A" w14:textId="77777777" w:rsidR="00077F2D" w:rsidRPr="00381D8F" w:rsidRDefault="00077F2D" w:rsidP="00F94C12">
            <w:pPr>
              <w:spacing w:after="0" w:line="240" w:lineRule="auto"/>
              <w:jc w:val="center"/>
              <w:rPr>
                <w:rFonts w:ascii="Times New Roman" w:hAnsi="Times New Roman"/>
                <w:b/>
                <w:bCs/>
              </w:rPr>
            </w:pPr>
          </w:p>
        </w:tc>
        <w:tc>
          <w:tcPr>
            <w:tcW w:w="760" w:type="pct"/>
            <w:vMerge/>
            <w:tcBorders>
              <w:bottom w:val="single" w:sz="4" w:space="0" w:color="auto"/>
            </w:tcBorders>
          </w:tcPr>
          <w:p w14:paraId="00BDB797" w14:textId="77777777" w:rsidR="00077F2D" w:rsidRPr="00D44565" w:rsidRDefault="00077F2D" w:rsidP="00D44565">
            <w:pPr>
              <w:spacing w:after="0" w:line="240" w:lineRule="auto"/>
              <w:jc w:val="center"/>
              <w:rPr>
                <w:rFonts w:ascii="Times New Roman" w:hAnsi="Times New Roman"/>
              </w:rPr>
            </w:pPr>
          </w:p>
        </w:tc>
      </w:tr>
      <w:tr w:rsidR="00077F2D" w:rsidRPr="00381D8F" w14:paraId="7CF8AA59" w14:textId="77777777" w:rsidTr="00D44565">
        <w:trPr>
          <w:trHeight w:val="388"/>
        </w:trPr>
        <w:tc>
          <w:tcPr>
            <w:tcW w:w="759" w:type="pct"/>
            <w:vMerge w:val="restart"/>
          </w:tcPr>
          <w:p w14:paraId="6400BB58"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2.4</w:t>
            </w:r>
          </w:p>
          <w:p w14:paraId="0B1FFDDE"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Развитие культуры в России.</w:t>
            </w:r>
          </w:p>
        </w:tc>
        <w:tc>
          <w:tcPr>
            <w:tcW w:w="2614" w:type="pct"/>
          </w:tcPr>
          <w:p w14:paraId="655AF62D"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tc>
        <w:tc>
          <w:tcPr>
            <w:tcW w:w="867" w:type="pct"/>
            <w:vMerge w:val="restart"/>
            <w:vAlign w:val="center"/>
          </w:tcPr>
          <w:p w14:paraId="6DA315F4"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5</w:t>
            </w:r>
          </w:p>
        </w:tc>
        <w:tc>
          <w:tcPr>
            <w:tcW w:w="760" w:type="pct"/>
            <w:vMerge w:val="restart"/>
          </w:tcPr>
          <w:p w14:paraId="248E2A47" w14:textId="3DA1C6D9" w:rsidR="00077F2D" w:rsidRPr="00D44565" w:rsidRDefault="00D44565" w:rsidP="00D44565">
            <w:pPr>
              <w:spacing w:after="0" w:line="240" w:lineRule="auto"/>
              <w:jc w:val="center"/>
              <w:rPr>
                <w:rFonts w:ascii="Times New Roman" w:hAnsi="Times New Roman"/>
              </w:rPr>
            </w:pPr>
            <w:r w:rsidRPr="00D44565">
              <w:rPr>
                <w:rFonts w:ascii="Times New Roman" w:hAnsi="Times New Roman"/>
              </w:rPr>
              <w:t>ОК</w:t>
            </w:r>
            <w:r>
              <w:rPr>
                <w:rFonts w:ascii="Times New Roman" w:hAnsi="Times New Roman"/>
              </w:rPr>
              <w:t xml:space="preserve"> 0</w:t>
            </w:r>
            <w:r w:rsidRPr="00D44565">
              <w:rPr>
                <w:rFonts w:ascii="Times New Roman" w:hAnsi="Times New Roman"/>
              </w:rPr>
              <w:t>1, ОК</w:t>
            </w:r>
            <w:r>
              <w:rPr>
                <w:rFonts w:ascii="Times New Roman" w:hAnsi="Times New Roman"/>
              </w:rPr>
              <w:t xml:space="preserve"> 0</w:t>
            </w:r>
            <w:r w:rsidRPr="00D44565">
              <w:rPr>
                <w:rFonts w:ascii="Times New Roman" w:hAnsi="Times New Roman"/>
              </w:rPr>
              <w:t>2, ОК</w:t>
            </w:r>
            <w:r>
              <w:rPr>
                <w:rFonts w:ascii="Times New Roman" w:hAnsi="Times New Roman"/>
              </w:rPr>
              <w:t xml:space="preserve"> 0</w:t>
            </w:r>
            <w:r w:rsidRPr="00D44565">
              <w:rPr>
                <w:rFonts w:ascii="Times New Roman" w:hAnsi="Times New Roman"/>
              </w:rPr>
              <w:t>5, ОК</w:t>
            </w:r>
            <w:r>
              <w:rPr>
                <w:rFonts w:ascii="Times New Roman" w:hAnsi="Times New Roman"/>
              </w:rPr>
              <w:t xml:space="preserve"> 0</w:t>
            </w:r>
            <w:r w:rsidRPr="00D44565">
              <w:rPr>
                <w:rFonts w:ascii="Times New Roman" w:hAnsi="Times New Roman"/>
              </w:rPr>
              <w:t>6</w:t>
            </w:r>
          </w:p>
        </w:tc>
      </w:tr>
      <w:tr w:rsidR="00077F2D" w:rsidRPr="00381D8F" w14:paraId="4EE9FB0A" w14:textId="77777777" w:rsidTr="00D44565">
        <w:trPr>
          <w:trHeight w:val="1569"/>
        </w:trPr>
        <w:tc>
          <w:tcPr>
            <w:tcW w:w="759" w:type="pct"/>
            <w:vMerge/>
            <w:tcBorders>
              <w:bottom w:val="single" w:sz="4" w:space="0" w:color="auto"/>
            </w:tcBorders>
          </w:tcPr>
          <w:p w14:paraId="6AAC2040" w14:textId="77777777" w:rsidR="00077F2D" w:rsidRPr="00381D8F" w:rsidRDefault="00077F2D" w:rsidP="00F94C12">
            <w:pPr>
              <w:spacing w:after="0" w:line="240" w:lineRule="auto"/>
              <w:rPr>
                <w:rFonts w:ascii="Times New Roman" w:hAnsi="Times New Roman"/>
                <w:b/>
                <w:bCs/>
              </w:rPr>
            </w:pPr>
          </w:p>
        </w:tc>
        <w:tc>
          <w:tcPr>
            <w:tcW w:w="2614" w:type="pct"/>
            <w:tcBorders>
              <w:bottom w:val="single" w:sz="4" w:space="0" w:color="auto"/>
            </w:tcBorders>
          </w:tcPr>
          <w:p w14:paraId="685E2445"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 xml:space="preserve">Проблема экспансии в Россию западной системы ценностей. </w:t>
            </w:r>
          </w:p>
          <w:p w14:paraId="7EA24FEB"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Формирование «массовой культуры»</w:t>
            </w:r>
          </w:p>
          <w:p w14:paraId="33E0D6F1"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Тенденции сохранения национальных, религиозных, культурных традиций.</w:t>
            </w:r>
          </w:p>
          <w:p w14:paraId="53A2BD08"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 xml:space="preserve">Проблема мультикультурализма. </w:t>
            </w:r>
          </w:p>
          <w:p w14:paraId="253AC1D0"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«Свобода совести» в России.</w:t>
            </w:r>
          </w:p>
          <w:p w14:paraId="5A29FD3C" w14:textId="77777777" w:rsidR="00077F2D" w:rsidRPr="00381D8F" w:rsidRDefault="00077F2D" w:rsidP="00F94C12">
            <w:pPr>
              <w:spacing w:after="0" w:line="240" w:lineRule="auto"/>
              <w:jc w:val="both"/>
              <w:rPr>
                <w:rFonts w:ascii="Times New Roman" w:hAnsi="Times New Roman"/>
                <w:b/>
                <w:bCs/>
              </w:rPr>
            </w:pPr>
            <w:r w:rsidRPr="00381D8F">
              <w:rPr>
                <w:rFonts w:ascii="Times New Roman" w:hAnsi="Times New Roman"/>
                <w:bCs/>
              </w:rPr>
              <w:t>Идеи «</w:t>
            </w:r>
            <w:proofErr w:type="spellStart"/>
            <w:r w:rsidRPr="00381D8F">
              <w:rPr>
                <w:rFonts w:ascii="Times New Roman" w:hAnsi="Times New Roman"/>
                <w:bCs/>
              </w:rPr>
              <w:t>поликультурности</w:t>
            </w:r>
            <w:proofErr w:type="spellEnd"/>
            <w:r w:rsidRPr="00381D8F">
              <w:rPr>
                <w:rFonts w:ascii="Times New Roman" w:hAnsi="Times New Roman"/>
                <w:bCs/>
              </w:rPr>
              <w:t>» и молодежные экстремистские движения.</w:t>
            </w:r>
          </w:p>
        </w:tc>
        <w:tc>
          <w:tcPr>
            <w:tcW w:w="867" w:type="pct"/>
            <w:vMerge/>
            <w:vAlign w:val="center"/>
          </w:tcPr>
          <w:p w14:paraId="17E4DB3D" w14:textId="77777777" w:rsidR="00077F2D" w:rsidRPr="00381D8F" w:rsidRDefault="00077F2D" w:rsidP="00F94C12">
            <w:pPr>
              <w:spacing w:after="0" w:line="240" w:lineRule="auto"/>
              <w:jc w:val="center"/>
              <w:rPr>
                <w:rFonts w:ascii="Times New Roman" w:hAnsi="Times New Roman"/>
                <w:b/>
                <w:bCs/>
              </w:rPr>
            </w:pPr>
          </w:p>
        </w:tc>
        <w:tc>
          <w:tcPr>
            <w:tcW w:w="760" w:type="pct"/>
            <w:vMerge/>
            <w:tcBorders>
              <w:bottom w:val="single" w:sz="4" w:space="0" w:color="auto"/>
            </w:tcBorders>
          </w:tcPr>
          <w:p w14:paraId="41BB70FA" w14:textId="77777777" w:rsidR="00077F2D" w:rsidRPr="00D44565" w:rsidRDefault="00077F2D" w:rsidP="00D44565">
            <w:pPr>
              <w:spacing w:after="0" w:line="240" w:lineRule="auto"/>
              <w:jc w:val="center"/>
              <w:rPr>
                <w:rFonts w:ascii="Times New Roman" w:hAnsi="Times New Roman"/>
              </w:rPr>
            </w:pPr>
          </w:p>
        </w:tc>
      </w:tr>
      <w:tr w:rsidR="00077F2D" w:rsidRPr="00381D8F" w14:paraId="15279B63" w14:textId="77777777" w:rsidTr="00D44565">
        <w:trPr>
          <w:trHeight w:val="96"/>
        </w:trPr>
        <w:tc>
          <w:tcPr>
            <w:tcW w:w="759" w:type="pct"/>
            <w:vMerge w:val="restart"/>
          </w:tcPr>
          <w:p w14:paraId="01508EC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2.5</w:t>
            </w:r>
          </w:p>
          <w:p w14:paraId="0A81D0C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Перспективы развития Российской Федерации в современном мире</w:t>
            </w:r>
          </w:p>
        </w:tc>
        <w:tc>
          <w:tcPr>
            <w:tcW w:w="2614" w:type="pct"/>
          </w:tcPr>
          <w:p w14:paraId="3132C7B2"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tc>
        <w:tc>
          <w:tcPr>
            <w:tcW w:w="867" w:type="pct"/>
            <w:vMerge w:val="restart"/>
            <w:vAlign w:val="center"/>
          </w:tcPr>
          <w:p w14:paraId="0423CA80"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6</w:t>
            </w:r>
          </w:p>
        </w:tc>
        <w:tc>
          <w:tcPr>
            <w:tcW w:w="760" w:type="pct"/>
            <w:vMerge w:val="restart"/>
          </w:tcPr>
          <w:p w14:paraId="6C1C4FA0" w14:textId="5D7761CA" w:rsidR="00077F2D" w:rsidRPr="00D44565" w:rsidRDefault="00D44565" w:rsidP="00D44565">
            <w:pPr>
              <w:spacing w:after="0" w:line="240" w:lineRule="auto"/>
              <w:jc w:val="center"/>
              <w:rPr>
                <w:rFonts w:ascii="Times New Roman" w:hAnsi="Times New Roman"/>
              </w:rPr>
            </w:pPr>
            <w:r w:rsidRPr="00D44565">
              <w:rPr>
                <w:rFonts w:ascii="Times New Roman" w:hAnsi="Times New Roman"/>
              </w:rPr>
              <w:t>ОК</w:t>
            </w:r>
            <w:r>
              <w:rPr>
                <w:rFonts w:ascii="Times New Roman" w:hAnsi="Times New Roman"/>
              </w:rPr>
              <w:t xml:space="preserve"> 0</w:t>
            </w:r>
            <w:r w:rsidRPr="00D44565">
              <w:rPr>
                <w:rFonts w:ascii="Times New Roman" w:hAnsi="Times New Roman"/>
              </w:rPr>
              <w:t>1, ОК</w:t>
            </w:r>
            <w:r>
              <w:rPr>
                <w:rFonts w:ascii="Times New Roman" w:hAnsi="Times New Roman"/>
              </w:rPr>
              <w:t xml:space="preserve"> 0</w:t>
            </w:r>
            <w:r w:rsidRPr="00D44565">
              <w:rPr>
                <w:rFonts w:ascii="Times New Roman" w:hAnsi="Times New Roman"/>
              </w:rPr>
              <w:t>2, ОК</w:t>
            </w:r>
            <w:r>
              <w:rPr>
                <w:rFonts w:ascii="Times New Roman" w:hAnsi="Times New Roman"/>
              </w:rPr>
              <w:t xml:space="preserve"> 0</w:t>
            </w:r>
            <w:r w:rsidRPr="00D44565">
              <w:rPr>
                <w:rFonts w:ascii="Times New Roman" w:hAnsi="Times New Roman"/>
              </w:rPr>
              <w:t>5, ОК</w:t>
            </w:r>
            <w:r>
              <w:rPr>
                <w:rFonts w:ascii="Times New Roman" w:hAnsi="Times New Roman"/>
              </w:rPr>
              <w:t xml:space="preserve"> 0</w:t>
            </w:r>
            <w:r w:rsidRPr="00D44565">
              <w:rPr>
                <w:rFonts w:ascii="Times New Roman" w:hAnsi="Times New Roman"/>
              </w:rPr>
              <w:t>6</w:t>
            </w:r>
            <w:r>
              <w:rPr>
                <w:rFonts w:ascii="Times New Roman" w:hAnsi="Times New Roman"/>
              </w:rPr>
              <w:t>, ОК 11</w:t>
            </w:r>
          </w:p>
        </w:tc>
      </w:tr>
      <w:tr w:rsidR="00077F2D" w:rsidRPr="00381D8F" w14:paraId="45A92C27" w14:textId="77777777" w:rsidTr="00D44565">
        <w:trPr>
          <w:trHeight w:val="1994"/>
        </w:trPr>
        <w:tc>
          <w:tcPr>
            <w:tcW w:w="759" w:type="pct"/>
            <w:vMerge/>
            <w:tcBorders>
              <w:bottom w:val="single" w:sz="4" w:space="0" w:color="auto"/>
            </w:tcBorders>
          </w:tcPr>
          <w:p w14:paraId="2B80D033" w14:textId="77777777" w:rsidR="00077F2D" w:rsidRPr="00381D8F" w:rsidRDefault="00077F2D" w:rsidP="00F94C12">
            <w:pPr>
              <w:spacing w:after="0" w:line="240" w:lineRule="auto"/>
              <w:rPr>
                <w:rFonts w:ascii="Times New Roman" w:hAnsi="Times New Roman"/>
                <w:b/>
                <w:bCs/>
              </w:rPr>
            </w:pPr>
          </w:p>
        </w:tc>
        <w:tc>
          <w:tcPr>
            <w:tcW w:w="2614" w:type="pct"/>
            <w:tcBorders>
              <w:bottom w:val="single" w:sz="4" w:space="0" w:color="auto"/>
            </w:tcBorders>
          </w:tcPr>
          <w:p w14:paraId="07C006F4"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Перспективные направления и основные проблемы развития РФ на современном этапе.</w:t>
            </w:r>
          </w:p>
          <w:p w14:paraId="6CD76A9F"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Территориальная целостность России, уважение прав ее населения и соседних народов.</w:t>
            </w:r>
          </w:p>
          <w:p w14:paraId="1F224781"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Инновационная деятельность – приоритетное направление в науке и экономике.</w:t>
            </w:r>
          </w:p>
          <w:p w14:paraId="011DEF84" w14:textId="77777777" w:rsidR="00077F2D" w:rsidRPr="00381D8F" w:rsidRDefault="00077F2D" w:rsidP="00F94C12">
            <w:pPr>
              <w:spacing w:after="0" w:line="240" w:lineRule="auto"/>
              <w:jc w:val="both"/>
              <w:rPr>
                <w:rFonts w:ascii="Times New Roman" w:hAnsi="Times New Roman"/>
                <w:b/>
                <w:bCs/>
              </w:rPr>
            </w:pPr>
            <w:r w:rsidRPr="00381D8F">
              <w:rPr>
                <w:rFonts w:ascii="Times New Roman" w:hAnsi="Times New Roman"/>
                <w:bCs/>
              </w:rPr>
              <w:t>Сохранение нравственных ценностей и индивидуальных свобод человека</w:t>
            </w:r>
          </w:p>
        </w:tc>
        <w:tc>
          <w:tcPr>
            <w:tcW w:w="867" w:type="pct"/>
            <w:vMerge/>
            <w:vAlign w:val="center"/>
          </w:tcPr>
          <w:p w14:paraId="747A51A6" w14:textId="77777777" w:rsidR="00077F2D" w:rsidRPr="00381D8F" w:rsidRDefault="00077F2D" w:rsidP="00F94C12">
            <w:pPr>
              <w:spacing w:after="0" w:line="240" w:lineRule="auto"/>
              <w:jc w:val="center"/>
              <w:rPr>
                <w:rFonts w:ascii="Times New Roman" w:hAnsi="Times New Roman"/>
                <w:b/>
                <w:bCs/>
              </w:rPr>
            </w:pPr>
          </w:p>
        </w:tc>
        <w:tc>
          <w:tcPr>
            <w:tcW w:w="760" w:type="pct"/>
            <w:vMerge/>
            <w:tcBorders>
              <w:bottom w:val="single" w:sz="4" w:space="0" w:color="auto"/>
            </w:tcBorders>
          </w:tcPr>
          <w:p w14:paraId="139B3E13" w14:textId="77777777" w:rsidR="00077F2D" w:rsidRPr="00D44565" w:rsidRDefault="00077F2D" w:rsidP="00D44565">
            <w:pPr>
              <w:spacing w:after="0" w:line="240" w:lineRule="auto"/>
              <w:jc w:val="center"/>
              <w:rPr>
                <w:rFonts w:ascii="Times New Roman" w:hAnsi="Times New Roman"/>
              </w:rPr>
            </w:pPr>
          </w:p>
        </w:tc>
      </w:tr>
      <w:tr w:rsidR="00077F2D" w:rsidRPr="00381D8F" w14:paraId="540B12EA" w14:textId="77777777" w:rsidTr="00D44565">
        <w:trPr>
          <w:trHeight w:val="262"/>
        </w:trPr>
        <w:tc>
          <w:tcPr>
            <w:tcW w:w="759" w:type="pct"/>
            <w:vMerge/>
          </w:tcPr>
          <w:p w14:paraId="060FB86D" w14:textId="77777777" w:rsidR="00077F2D" w:rsidRPr="00381D8F" w:rsidRDefault="00077F2D" w:rsidP="00F94C12">
            <w:pPr>
              <w:spacing w:after="0" w:line="240" w:lineRule="auto"/>
              <w:rPr>
                <w:rFonts w:ascii="Times New Roman" w:hAnsi="Times New Roman"/>
                <w:b/>
                <w:bCs/>
              </w:rPr>
            </w:pPr>
          </w:p>
        </w:tc>
        <w:tc>
          <w:tcPr>
            <w:tcW w:w="2614" w:type="pct"/>
          </w:tcPr>
          <w:p w14:paraId="2422E26D"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Самостоятельная работа обучающихся </w:t>
            </w:r>
          </w:p>
          <w:p w14:paraId="6955253E"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lastRenderedPageBreak/>
              <w:t>Подготовить доклад по проблеме сохранения нравственных ценностей и убеждений в условиях в современных условиях</w:t>
            </w:r>
          </w:p>
          <w:p w14:paraId="0282BDD4"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Подготовка доклада о развитии транспорта в конце 20 – начале 21 века</w:t>
            </w:r>
          </w:p>
        </w:tc>
        <w:tc>
          <w:tcPr>
            <w:tcW w:w="867" w:type="pct"/>
            <w:vAlign w:val="center"/>
          </w:tcPr>
          <w:p w14:paraId="6CB91C9E" w14:textId="062B1DE7" w:rsidR="00077F2D" w:rsidRPr="00381D8F" w:rsidRDefault="00D44565" w:rsidP="00F94C12">
            <w:pPr>
              <w:spacing w:after="0" w:line="240" w:lineRule="auto"/>
              <w:jc w:val="center"/>
              <w:rPr>
                <w:rFonts w:ascii="Times New Roman" w:hAnsi="Times New Roman"/>
                <w:b/>
                <w:bCs/>
              </w:rPr>
            </w:pPr>
            <w:r>
              <w:rPr>
                <w:rFonts w:ascii="Times New Roman" w:hAnsi="Times New Roman"/>
                <w:b/>
                <w:bCs/>
              </w:rPr>
              <w:lastRenderedPageBreak/>
              <w:t>3</w:t>
            </w:r>
          </w:p>
        </w:tc>
        <w:tc>
          <w:tcPr>
            <w:tcW w:w="760" w:type="pct"/>
            <w:vMerge/>
          </w:tcPr>
          <w:p w14:paraId="148BD8DB" w14:textId="77777777" w:rsidR="00077F2D" w:rsidRPr="00D44565" w:rsidRDefault="00077F2D" w:rsidP="00D44565">
            <w:pPr>
              <w:spacing w:after="0" w:line="240" w:lineRule="auto"/>
              <w:jc w:val="center"/>
              <w:rPr>
                <w:rFonts w:ascii="Times New Roman" w:hAnsi="Times New Roman"/>
              </w:rPr>
            </w:pPr>
          </w:p>
        </w:tc>
      </w:tr>
      <w:tr w:rsidR="00077F2D" w:rsidRPr="00381D8F" w14:paraId="171D2305" w14:textId="77777777" w:rsidTr="00D44565">
        <w:trPr>
          <w:trHeight w:val="482"/>
        </w:trPr>
        <w:tc>
          <w:tcPr>
            <w:tcW w:w="759" w:type="pct"/>
            <w:vMerge w:val="restart"/>
          </w:tcPr>
          <w:p w14:paraId="47E16E2E"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lastRenderedPageBreak/>
              <w:t>Тема 2.6. История развития внутреннего водного транспорта в России</w:t>
            </w:r>
          </w:p>
        </w:tc>
        <w:tc>
          <w:tcPr>
            <w:tcW w:w="2614" w:type="pct"/>
          </w:tcPr>
          <w:p w14:paraId="2E4CA60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tc>
        <w:tc>
          <w:tcPr>
            <w:tcW w:w="867" w:type="pct"/>
            <w:vMerge w:val="restart"/>
            <w:vAlign w:val="center"/>
          </w:tcPr>
          <w:p w14:paraId="4D89AFFC"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760" w:type="pct"/>
            <w:vMerge w:val="restart"/>
          </w:tcPr>
          <w:p w14:paraId="363129CB" w14:textId="249B417E" w:rsidR="00077F2D" w:rsidRPr="00D44565" w:rsidRDefault="00D44565" w:rsidP="00D44565">
            <w:pPr>
              <w:spacing w:after="0" w:line="240" w:lineRule="auto"/>
              <w:jc w:val="center"/>
              <w:rPr>
                <w:rFonts w:ascii="Times New Roman" w:hAnsi="Times New Roman"/>
              </w:rPr>
            </w:pPr>
            <w:r w:rsidRPr="00D44565">
              <w:rPr>
                <w:rFonts w:ascii="Times New Roman" w:hAnsi="Times New Roman"/>
              </w:rPr>
              <w:t>ОК</w:t>
            </w:r>
            <w:r>
              <w:rPr>
                <w:rFonts w:ascii="Times New Roman" w:hAnsi="Times New Roman"/>
              </w:rPr>
              <w:t xml:space="preserve"> 0</w:t>
            </w:r>
            <w:r w:rsidRPr="00D44565">
              <w:rPr>
                <w:rFonts w:ascii="Times New Roman" w:hAnsi="Times New Roman"/>
              </w:rPr>
              <w:t>1, ОК</w:t>
            </w:r>
            <w:r>
              <w:rPr>
                <w:rFonts w:ascii="Times New Roman" w:hAnsi="Times New Roman"/>
              </w:rPr>
              <w:t xml:space="preserve"> 0</w:t>
            </w:r>
            <w:r w:rsidRPr="00D44565">
              <w:rPr>
                <w:rFonts w:ascii="Times New Roman" w:hAnsi="Times New Roman"/>
              </w:rPr>
              <w:t>2, ОК</w:t>
            </w:r>
            <w:r>
              <w:rPr>
                <w:rFonts w:ascii="Times New Roman" w:hAnsi="Times New Roman"/>
              </w:rPr>
              <w:t xml:space="preserve"> 0</w:t>
            </w:r>
            <w:r w:rsidRPr="00D44565">
              <w:rPr>
                <w:rFonts w:ascii="Times New Roman" w:hAnsi="Times New Roman"/>
              </w:rPr>
              <w:t>5, ОК</w:t>
            </w:r>
            <w:r>
              <w:rPr>
                <w:rFonts w:ascii="Times New Roman" w:hAnsi="Times New Roman"/>
              </w:rPr>
              <w:t xml:space="preserve"> 0</w:t>
            </w:r>
            <w:r w:rsidRPr="00D44565">
              <w:rPr>
                <w:rFonts w:ascii="Times New Roman" w:hAnsi="Times New Roman"/>
              </w:rPr>
              <w:t>6</w:t>
            </w:r>
            <w:r>
              <w:rPr>
                <w:rFonts w:ascii="Times New Roman" w:hAnsi="Times New Roman"/>
              </w:rPr>
              <w:t>, ОК 11</w:t>
            </w:r>
          </w:p>
        </w:tc>
      </w:tr>
      <w:tr w:rsidR="00077F2D" w:rsidRPr="00381D8F" w14:paraId="263E2453" w14:textId="77777777" w:rsidTr="00D44565">
        <w:trPr>
          <w:trHeight w:val="825"/>
        </w:trPr>
        <w:tc>
          <w:tcPr>
            <w:tcW w:w="759" w:type="pct"/>
            <w:vMerge/>
          </w:tcPr>
          <w:p w14:paraId="53D53B3A" w14:textId="77777777" w:rsidR="00077F2D" w:rsidRPr="00381D8F" w:rsidRDefault="00077F2D" w:rsidP="00F94C12">
            <w:pPr>
              <w:spacing w:after="0" w:line="240" w:lineRule="auto"/>
              <w:rPr>
                <w:rFonts w:ascii="Times New Roman" w:hAnsi="Times New Roman"/>
                <w:b/>
                <w:bCs/>
              </w:rPr>
            </w:pPr>
          </w:p>
        </w:tc>
        <w:tc>
          <w:tcPr>
            <w:tcW w:w="2614" w:type="pct"/>
          </w:tcPr>
          <w:p w14:paraId="364DF3B1"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История развития внутреннего водного транспорта в России</w:t>
            </w:r>
          </w:p>
        </w:tc>
        <w:tc>
          <w:tcPr>
            <w:tcW w:w="867" w:type="pct"/>
            <w:vMerge/>
            <w:vAlign w:val="center"/>
          </w:tcPr>
          <w:p w14:paraId="678A9C0C" w14:textId="77777777" w:rsidR="00077F2D" w:rsidRPr="00381D8F" w:rsidRDefault="00077F2D" w:rsidP="00F94C12">
            <w:pPr>
              <w:spacing w:after="0" w:line="240" w:lineRule="auto"/>
              <w:jc w:val="center"/>
              <w:rPr>
                <w:rFonts w:ascii="Times New Roman" w:hAnsi="Times New Roman"/>
                <w:b/>
                <w:bCs/>
              </w:rPr>
            </w:pPr>
          </w:p>
        </w:tc>
        <w:tc>
          <w:tcPr>
            <w:tcW w:w="760" w:type="pct"/>
            <w:vMerge/>
          </w:tcPr>
          <w:p w14:paraId="4B9174E4" w14:textId="77777777" w:rsidR="00077F2D" w:rsidRPr="00D44565" w:rsidRDefault="00077F2D" w:rsidP="00D44565">
            <w:pPr>
              <w:spacing w:after="0" w:line="240" w:lineRule="auto"/>
              <w:jc w:val="center"/>
              <w:rPr>
                <w:rFonts w:ascii="Times New Roman" w:hAnsi="Times New Roman"/>
              </w:rPr>
            </w:pPr>
          </w:p>
        </w:tc>
      </w:tr>
      <w:tr w:rsidR="00077F2D" w:rsidRPr="00381D8F" w14:paraId="4DDF840D" w14:textId="77777777" w:rsidTr="00D44565">
        <w:tc>
          <w:tcPr>
            <w:tcW w:w="3373" w:type="pct"/>
            <w:gridSpan w:val="2"/>
          </w:tcPr>
          <w:p w14:paraId="3904414B" w14:textId="77777777" w:rsidR="00077F2D" w:rsidRPr="00381D8F" w:rsidRDefault="00077F2D" w:rsidP="00F94C12">
            <w:pPr>
              <w:suppressAutoHyphens/>
              <w:spacing w:after="0" w:line="240" w:lineRule="auto"/>
              <w:rPr>
                <w:rFonts w:ascii="Times New Roman" w:hAnsi="Times New Roman"/>
                <w:b/>
              </w:rPr>
            </w:pPr>
            <w:r w:rsidRPr="00381D8F">
              <w:rPr>
                <w:rFonts w:ascii="Times New Roman" w:hAnsi="Times New Roman"/>
                <w:b/>
              </w:rPr>
              <w:t>Промежуточная аттестация</w:t>
            </w:r>
          </w:p>
        </w:tc>
        <w:tc>
          <w:tcPr>
            <w:tcW w:w="867" w:type="pct"/>
            <w:shd w:val="clear" w:color="auto" w:fill="D9D9D9" w:themeFill="background1" w:themeFillShade="D9"/>
            <w:vAlign w:val="center"/>
          </w:tcPr>
          <w:p w14:paraId="7349BC79" w14:textId="77777777" w:rsidR="00077F2D" w:rsidRPr="00381D8F" w:rsidRDefault="00077F2D" w:rsidP="00F94C12">
            <w:pPr>
              <w:spacing w:after="0" w:line="240" w:lineRule="auto"/>
              <w:jc w:val="center"/>
              <w:rPr>
                <w:rFonts w:ascii="Times New Roman" w:hAnsi="Times New Roman"/>
                <w:b/>
              </w:rPr>
            </w:pPr>
            <w:r w:rsidRPr="00381D8F">
              <w:rPr>
                <w:rFonts w:ascii="Times New Roman" w:hAnsi="Times New Roman"/>
                <w:b/>
              </w:rPr>
              <w:t>-</w:t>
            </w:r>
          </w:p>
        </w:tc>
        <w:tc>
          <w:tcPr>
            <w:tcW w:w="760" w:type="pct"/>
          </w:tcPr>
          <w:p w14:paraId="6ED0732D" w14:textId="77777777" w:rsidR="00077F2D" w:rsidRPr="00D44565" w:rsidRDefault="00077F2D" w:rsidP="00D44565">
            <w:pPr>
              <w:spacing w:after="0" w:line="240" w:lineRule="auto"/>
              <w:jc w:val="center"/>
              <w:rPr>
                <w:rFonts w:ascii="Times New Roman" w:hAnsi="Times New Roman"/>
              </w:rPr>
            </w:pPr>
          </w:p>
        </w:tc>
      </w:tr>
      <w:tr w:rsidR="00077F2D" w:rsidRPr="00381D8F" w14:paraId="51678EA2" w14:textId="77777777" w:rsidTr="00D44565">
        <w:trPr>
          <w:trHeight w:val="20"/>
        </w:trPr>
        <w:tc>
          <w:tcPr>
            <w:tcW w:w="3373" w:type="pct"/>
            <w:gridSpan w:val="2"/>
          </w:tcPr>
          <w:p w14:paraId="12D9C68F"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Всего:</w:t>
            </w:r>
          </w:p>
        </w:tc>
        <w:tc>
          <w:tcPr>
            <w:tcW w:w="867" w:type="pct"/>
            <w:vAlign w:val="center"/>
          </w:tcPr>
          <w:p w14:paraId="47A31BA3" w14:textId="753A023C" w:rsidR="00077F2D" w:rsidRPr="00381D8F" w:rsidRDefault="00D44565" w:rsidP="00F94C12">
            <w:pPr>
              <w:spacing w:after="0" w:line="240" w:lineRule="auto"/>
              <w:jc w:val="center"/>
              <w:rPr>
                <w:rFonts w:ascii="Times New Roman" w:hAnsi="Times New Roman"/>
                <w:b/>
                <w:bCs/>
              </w:rPr>
            </w:pPr>
            <w:r>
              <w:rPr>
                <w:rFonts w:ascii="Times New Roman" w:hAnsi="Times New Roman"/>
                <w:b/>
                <w:bCs/>
              </w:rPr>
              <w:t>50</w:t>
            </w:r>
          </w:p>
        </w:tc>
        <w:tc>
          <w:tcPr>
            <w:tcW w:w="760" w:type="pct"/>
          </w:tcPr>
          <w:p w14:paraId="57682530" w14:textId="77777777" w:rsidR="00077F2D" w:rsidRPr="00D44565" w:rsidRDefault="00077F2D" w:rsidP="00D44565">
            <w:pPr>
              <w:spacing w:after="0" w:line="240" w:lineRule="auto"/>
              <w:jc w:val="center"/>
              <w:rPr>
                <w:rFonts w:ascii="Times New Roman" w:hAnsi="Times New Roman"/>
              </w:rPr>
            </w:pPr>
          </w:p>
        </w:tc>
      </w:tr>
    </w:tbl>
    <w:p w14:paraId="0CD7C1C9" w14:textId="77777777" w:rsidR="00077F2D" w:rsidRPr="00381D8F" w:rsidRDefault="00077F2D" w:rsidP="00077F2D">
      <w:pPr>
        <w:ind w:firstLine="709"/>
        <w:rPr>
          <w:rFonts w:ascii="Times New Roman" w:hAnsi="Times New Roman"/>
          <w:i/>
        </w:rPr>
        <w:sectPr w:rsidR="00077F2D" w:rsidRPr="00381D8F" w:rsidSect="00F94C12">
          <w:pgSz w:w="16840" w:h="11907" w:orient="landscape"/>
          <w:pgMar w:top="851" w:right="1134" w:bottom="851" w:left="992" w:header="709" w:footer="709" w:gutter="0"/>
          <w:cols w:space="720"/>
        </w:sectPr>
      </w:pPr>
    </w:p>
    <w:p w14:paraId="4C31E2D5" w14:textId="501DCD23" w:rsidR="00077F2D" w:rsidRPr="00381D8F" w:rsidRDefault="00077F2D" w:rsidP="00077F2D">
      <w:pPr>
        <w:ind w:left="1353"/>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30D7E2AA" w14:textId="77777777" w:rsidR="00077F2D" w:rsidRPr="00381D8F" w:rsidRDefault="00077F2D" w:rsidP="00077F2D">
      <w:pPr>
        <w:suppressAutoHyphens/>
        <w:spacing w:after="0"/>
        <w:ind w:firstLine="709"/>
        <w:jc w:val="both"/>
        <w:rPr>
          <w:rFonts w:ascii="Times New Roman" w:hAnsi="Times New Roman"/>
          <w:b/>
          <w:bCs/>
          <w:sz w:val="24"/>
          <w:szCs w:val="24"/>
        </w:rPr>
      </w:pPr>
      <w:r w:rsidRPr="00381D8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AF7C7C6" w14:textId="6826E828" w:rsidR="00D44565" w:rsidRDefault="00D44565" w:rsidP="00077F2D">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sidR="00077F2D" w:rsidRPr="00381D8F">
        <w:rPr>
          <w:rFonts w:ascii="Times New Roman" w:hAnsi="Times New Roman"/>
          <w:bCs/>
          <w:i/>
          <w:sz w:val="24"/>
          <w:szCs w:val="24"/>
        </w:rPr>
        <w:t xml:space="preserve"> </w:t>
      </w:r>
      <w:r w:rsidR="00077F2D" w:rsidRPr="00381D8F">
        <w:rPr>
          <w:rFonts w:ascii="Times New Roman" w:hAnsi="Times New Roman"/>
          <w:bCs/>
          <w:sz w:val="24"/>
          <w:szCs w:val="24"/>
        </w:rPr>
        <w:t>«Общегуманитарных и социально-экономических дисциплин»</w:t>
      </w:r>
      <w:r w:rsidR="00077F2D" w:rsidRPr="00381D8F">
        <w:rPr>
          <w:rFonts w:ascii="Times New Roman" w:hAnsi="Times New Roman"/>
          <w:sz w:val="24"/>
          <w:szCs w:val="24"/>
          <w:lang w:eastAsia="en-US"/>
        </w:rPr>
        <w:t xml:space="preserve">, </w:t>
      </w:r>
      <w:r w:rsidRPr="00985111">
        <w:rPr>
          <w:rFonts w:ascii="Times New Roman" w:hAnsi="Times New Roman"/>
          <w:bCs/>
          <w:sz w:val="24"/>
          <w:szCs w:val="24"/>
        </w:rPr>
        <w:t xml:space="preserve">оснащенный в соответствии с п. 6.1.2.1 образовательной программы </w:t>
      </w:r>
      <w:r w:rsidRPr="00D44565">
        <w:rPr>
          <w:rFonts w:ascii="Times New Roman" w:hAnsi="Times New Roman"/>
          <w:bCs/>
          <w:sz w:val="24"/>
          <w:szCs w:val="24"/>
        </w:rPr>
        <w:t>по специальности.</w:t>
      </w:r>
    </w:p>
    <w:p w14:paraId="651F7311" w14:textId="7EB7C946" w:rsidR="00077F2D" w:rsidRPr="00381D8F" w:rsidRDefault="00077F2D" w:rsidP="00077F2D">
      <w:pPr>
        <w:suppressAutoHyphens/>
        <w:autoSpaceDE w:val="0"/>
        <w:autoSpaceDN w:val="0"/>
        <w:adjustRightInd w:val="0"/>
        <w:spacing w:after="0"/>
        <w:ind w:firstLine="709"/>
        <w:jc w:val="both"/>
        <w:rPr>
          <w:rFonts w:ascii="Times New Roman" w:hAnsi="Times New Roman"/>
          <w:sz w:val="24"/>
          <w:szCs w:val="24"/>
          <w:lang w:eastAsia="en-US"/>
        </w:rPr>
      </w:pPr>
    </w:p>
    <w:p w14:paraId="028E2ED1" w14:textId="77777777" w:rsidR="00077F2D" w:rsidRPr="00381D8F" w:rsidRDefault="00077F2D" w:rsidP="00077F2D">
      <w:pPr>
        <w:suppressAutoHyphens/>
        <w:spacing w:after="0"/>
        <w:ind w:firstLine="709"/>
        <w:jc w:val="both"/>
        <w:rPr>
          <w:rFonts w:ascii="Times New Roman" w:hAnsi="Times New Roman"/>
          <w:bCs/>
          <w:sz w:val="24"/>
          <w:szCs w:val="24"/>
        </w:rPr>
      </w:pPr>
    </w:p>
    <w:p w14:paraId="5DF89BC3"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4F47C664" w14:textId="0239A650" w:rsidR="00077F2D"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78AE0521" w14:textId="77777777" w:rsidR="008F2282" w:rsidRPr="00381D8F" w:rsidRDefault="008F2282" w:rsidP="008F2282">
      <w:pPr>
        <w:suppressAutoHyphens/>
        <w:spacing w:after="0"/>
        <w:ind w:firstLine="709"/>
        <w:jc w:val="both"/>
        <w:rPr>
          <w:rFonts w:ascii="Times New Roman" w:hAnsi="Times New Roman"/>
          <w:bCs/>
          <w:sz w:val="24"/>
          <w:szCs w:val="24"/>
        </w:rPr>
      </w:pPr>
    </w:p>
    <w:p w14:paraId="0F92D88D"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 печатные и э</w:t>
      </w:r>
      <w:r w:rsidRPr="00381D8F">
        <w:rPr>
          <w:rFonts w:ascii="Times New Roman" w:hAnsi="Times New Roman"/>
          <w:b/>
          <w:sz w:val="24"/>
          <w:szCs w:val="24"/>
        </w:rPr>
        <w:t xml:space="preserve">лектронные издания </w:t>
      </w:r>
    </w:p>
    <w:p w14:paraId="0F8A541F" w14:textId="77777777" w:rsidR="00077F2D" w:rsidRPr="00381D8F" w:rsidRDefault="00077F2D" w:rsidP="00B047E7">
      <w:pPr>
        <w:pStyle w:val="a6"/>
        <w:numPr>
          <w:ilvl w:val="0"/>
          <w:numId w:val="8"/>
        </w:numPr>
        <w:tabs>
          <w:tab w:val="left" w:pos="993"/>
        </w:tabs>
        <w:spacing w:after="0"/>
        <w:ind w:left="0" w:firstLine="709"/>
        <w:contextualSpacing/>
        <w:jc w:val="both"/>
      </w:pPr>
      <w:r w:rsidRPr="00381D8F">
        <w:t>Зуев, М. Н.  История России ХХ - начала ХХI века</w:t>
      </w:r>
      <w:proofErr w:type="gramStart"/>
      <w:r w:rsidRPr="00381D8F">
        <w:t> :</w:t>
      </w:r>
      <w:proofErr w:type="gramEnd"/>
      <w:r w:rsidRPr="00381D8F">
        <w:t xml:space="preserve"> учебник и практикум для среднего профессионального образования / М. Н. Зуев, С. Я. Лавренов. — Москва</w:t>
      </w:r>
      <w:proofErr w:type="gramStart"/>
      <w:r w:rsidRPr="00381D8F">
        <w:t> :</w:t>
      </w:r>
      <w:proofErr w:type="gramEnd"/>
      <w:r w:rsidRPr="00381D8F">
        <w:t xml:space="preserve"> Издательство </w:t>
      </w:r>
      <w:proofErr w:type="spellStart"/>
      <w:r w:rsidRPr="00381D8F">
        <w:t>Юрайт</w:t>
      </w:r>
      <w:proofErr w:type="spellEnd"/>
      <w:r w:rsidRPr="00381D8F">
        <w:t>, 2020. — 299 с. — (Профессиональное образование). — ISBN 978-5-534-01245-3.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9" w:history="1">
        <w:r w:rsidRPr="00381D8F">
          <w:rPr>
            <w:rStyle w:val="ad"/>
          </w:rPr>
          <w:t>https://urait.ru/bcode/452675</w:t>
        </w:r>
      </w:hyperlink>
      <w:r w:rsidRPr="00381D8F">
        <w:rPr>
          <w:rStyle w:val="ad"/>
        </w:rPr>
        <w:t>.</w:t>
      </w:r>
    </w:p>
    <w:p w14:paraId="48C9D3E5" w14:textId="77777777" w:rsidR="00077F2D" w:rsidRPr="00381D8F" w:rsidRDefault="00077F2D" w:rsidP="00B047E7">
      <w:pPr>
        <w:pStyle w:val="a6"/>
        <w:numPr>
          <w:ilvl w:val="0"/>
          <w:numId w:val="8"/>
        </w:numPr>
        <w:tabs>
          <w:tab w:val="left" w:pos="993"/>
        </w:tabs>
        <w:spacing w:after="0"/>
        <w:ind w:left="0" w:firstLine="709"/>
        <w:contextualSpacing/>
        <w:jc w:val="both"/>
      </w:pPr>
      <w:r w:rsidRPr="00381D8F">
        <w:t>История России. Тесты</w:t>
      </w:r>
      <w:proofErr w:type="gramStart"/>
      <w:r w:rsidRPr="00381D8F">
        <w:t xml:space="preserve"> :</w:t>
      </w:r>
      <w:proofErr w:type="gramEnd"/>
      <w:r w:rsidRPr="00381D8F">
        <w:t xml:space="preserve"> учебное пособие для среднего профессионального образования / С. В. Кущенко [и др.] ; ответственный редактор С. В. Кущенко. — 2-е изд., </w:t>
      </w:r>
      <w:proofErr w:type="spellStart"/>
      <w:r w:rsidRPr="00381D8F">
        <w:t>испр</w:t>
      </w:r>
      <w:proofErr w:type="spellEnd"/>
      <w:r w:rsidRPr="00381D8F">
        <w:t xml:space="preserve">. и доп. — Москва : Издательство </w:t>
      </w:r>
      <w:proofErr w:type="spellStart"/>
      <w:r w:rsidRPr="00381D8F">
        <w:t>Юрайт</w:t>
      </w:r>
      <w:proofErr w:type="spellEnd"/>
      <w:r w:rsidRPr="00381D8F">
        <w:t>, 2020. — 144 с. — (Профессиональное образование). — ISBN 978-5-534-08115-2.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10" w:history="1">
        <w:r w:rsidRPr="00381D8F">
          <w:rPr>
            <w:rStyle w:val="ad"/>
          </w:rPr>
          <w:t>https://urait.ru/bcode/453956</w:t>
        </w:r>
      </w:hyperlink>
      <w:r w:rsidRPr="00381D8F">
        <w:t>.</w:t>
      </w:r>
    </w:p>
    <w:p w14:paraId="01D2DF99" w14:textId="77777777" w:rsidR="00077F2D" w:rsidRPr="00381D8F" w:rsidRDefault="00077F2D" w:rsidP="00B047E7">
      <w:pPr>
        <w:pStyle w:val="a6"/>
        <w:numPr>
          <w:ilvl w:val="0"/>
          <w:numId w:val="8"/>
        </w:numPr>
        <w:tabs>
          <w:tab w:val="left" w:pos="993"/>
        </w:tabs>
        <w:spacing w:after="0"/>
        <w:ind w:left="0" w:firstLine="709"/>
        <w:contextualSpacing/>
        <w:jc w:val="both"/>
      </w:pPr>
      <w:r w:rsidRPr="00381D8F">
        <w:t>История России для технических специальностей</w:t>
      </w:r>
      <w:proofErr w:type="gramStart"/>
      <w:r w:rsidRPr="00381D8F">
        <w:t xml:space="preserve"> :</w:t>
      </w:r>
      <w:proofErr w:type="gramEnd"/>
      <w:r w:rsidRPr="00381D8F">
        <w:t xml:space="preserve"> учебник для среднего профессионального образования / М. Н. Зуев [и др.] ; под редакцией М. Н. Зуева, А. А. Чернобаева. — 4-е изд., </w:t>
      </w:r>
      <w:proofErr w:type="spellStart"/>
      <w:r w:rsidRPr="00381D8F">
        <w:t>перераб</w:t>
      </w:r>
      <w:proofErr w:type="spellEnd"/>
      <w:r w:rsidRPr="00381D8F">
        <w:t xml:space="preserve">. и доп. — Москва : Издательство </w:t>
      </w:r>
      <w:proofErr w:type="spellStart"/>
      <w:r w:rsidRPr="00381D8F">
        <w:t>Юрайт</w:t>
      </w:r>
      <w:proofErr w:type="spellEnd"/>
      <w:r w:rsidRPr="00381D8F">
        <w:t>, 2020. — 531 с. — (Профессиональное образование). — ISBN 978-5-534-10532-2.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11" w:history="1">
        <w:r w:rsidRPr="00381D8F">
          <w:rPr>
            <w:rStyle w:val="ad"/>
          </w:rPr>
          <w:t>https://urait.ru/bcode/451084</w:t>
        </w:r>
      </w:hyperlink>
      <w:r w:rsidRPr="00381D8F">
        <w:t>.</w:t>
      </w:r>
    </w:p>
    <w:p w14:paraId="11D8972C" w14:textId="77777777" w:rsidR="00077F2D" w:rsidRPr="00381D8F" w:rsidRDefault="00077F2D" w:rsidP="00B047E7">
      <w:pPr>
        <w:pStyle w:val="a6"/>
        <w:numPr>
          <w:ilvl w:val="0"/>
          <w:numId w:val="8"/>
        </w:numPr>
        <w:tabs>
          <w:tab w:val="left" w:pos="993"/>
        </w:tabs>
        <w:spacing w:after="0"/>
        <w:ind w:left="0" w:firstLine="709"/>
        <w:contextualSpacing/>
        <w:jc w:val="both"/>
      </w:pPr>
      <w:r w:rsidRPr="00381D8F">
        <w:t>История России</w:t>
      </w:r>
      <w:proofErr w:type="gramStart"/>
      <w:r w:rsidRPr="00381D8F">
        <w:t> :</w:t>
      </w:r>
      <w:proofErr w:type="gramEnd"/>
      <w:r w:rsidRPr="00381D8F">
        <w:t xml:space="preserve"> учебник и практикум для среднего профессионального образования / К. А. Соловьев [и др.] ; под редакцией К. А. Соловьева. — Москва</w:t>
      </w:r>
      <w:proofErr w:type="gramStart"/>
      <w:r w:rsidRPr="00381D8F">
        <w:t> :</w:t>
      </w:r>
      <w:proofErr w:type="gramEnd"/>
      <w:r w:rsidRPr="00381D8F">
        <w:t xml:space="preserve"> Издательство </w:t>
      </w:r>
      <w:proofErr w:type="spellStart"/>
      <w:r w:rsidRPr="00381D8F">
        <w:t>Юрайт</w:t>
      </w:r>
      <w:proofErr w:type="spellEnd"/>
      <w:r w:rsidRPr="00381D8F">
        <w:t>, 2021. — 252 с. — (Профессиональное образование). — ISBN 978-5-534-01272-9.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12" w:history="1">
        <w:r w:rsidRPr="00381D8F">
          <w:rPr>
            <w:rStyle w:val="ad"/>
          </w:rPr>
          <w:t>https://urait.ru/bcode/470180</w:t>
        </w:r>
      </w:hyperlink>
      <w:r w:rsidRPr="00381D8F">
        <w:t>.</w:t>
      </w:r>
    </w:p>
    <w:p w14:paraId="3D2C3B5E" w14:textId="77777777" w:rsidR="00077F2D" w:rsidRPr="00381D8F" w:rsidRDefault="00077F2D" w:rsidP="00B047E7">
      <w:pPr>
        <w:pStyle w:val="a6"/>
        <w:numPr>
          <w:ilvl w:val="0"/>
          <w:numId w:val="8"/>
        </w:numPr>
        <w:tabs>
          <w:tab w:val="left" w:pos="993"/>
        </w:tabs>
        <w:spacing w:after="0"/>
        <w:ind w:left="0" w:firstLine="709"/>
        <w:contextualSpacing/>
        <w:jc w:val="both"/>
      </w:pPr>
      <w:r w:rsidRPr="00381D8F">
        <w:t>Карпачев, С. П.  История России</w:t>
      </w:r>
      <w:proofErr w:type="gramStart"/>
      <w:r w:rsidRPr="00381D8F">
        <w:t> :</w:t>
      </w:r>
      <w:proofErr w:type="gramEnd"/>
      <w:r w:rsidRPr="00381D8F">
        <w:t xml:space="preserve"> учебное пособие для среднего профессионального образования / С. П. Карпачев. — 3-е изд., </w:t>
      </w:r>
      <w:proofErr w:type="spellStart"/>
      <w:r w:rsidRPr="00381D8F">
        <w:t>перераб</w:t>
      </w:r>
      <w:proofErr w:type="spellEnd"/>
      <w:r w:rsidRPr="00381D8F">
        <w:t xml:space="preserve">. и доп. — Москва : Издательство </w:t>
      </w:r>
      <w:proofErr w:type="spellStart"/>
      <w:r w:rsidRPr="00381D8F">
        <w:t>Юрайт</w:t>
      </w:r>
      <w:proofErr w:type="spellEnd"/>
      <w:r w:rsidRPr="00381D8F">
        <w:t>, 2021. — 248 с. — (Профессиональное образование). — ISBN 978-5-534-08753-6.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13" w:history="1">
        <w:r w:rsidRPr="00381D8F">
          <w:rPr>
            <w:rStyle w:val="ad"/>
          </w:rPr>
          <w:t>https://urait.ru/bcode/468583</w:t>
        </w:r>
      </w:hyperlink>
      <w:r w:rsidRPr="00381D8F">
        <w:t>.</w:t>
      </w:r>
    </w:p>
    <w:p w14:paraId="64EE6175" w14:textId="77777777" w:rsidR="00077F2D" w:rsidRPr="00381D8F" w:rsidRDefault="00077F2D" w:rsidP="00B047E7">
      <w:pPr>
        <w:pStyle w:val="a6"/>
        <w:numPr>
          <w:ilvl w:val="0"/>
          <w:numId w:val="8"/>
        </w:numPr>
        <w:tabs>
          <w:tab w:val="left" w:pos="993"/>
        </w:tabs>
        <w:spacing w:after="0"/>
        <w:ind w:left="0" w:firstLine="709"/>
        <w:contextualSpacing/>
        <w:jc w:val="both"/>
      </w:pPr>
      <w:r w:rsidRPr="00381D8F">
        <w:t>Кириллов, В. В.  История России</w:t>
      </w:r>
      <w:proofErr w:type="gramStart"/>
      <w:r w:rsidRPr="00381D8F">
        <w:t> :</w:t>
      </w:r>
      <w:proofErr w:type="gramEnd"/>
      <w:r w:rsidRPr="00381D8F">
        <w:t xml:space="preserve"> учебник для среднего профессионального образования / В. В. Кириллов, М. А. </w:t>
      </w:r>
      <w:proofErr w:type="spellStart"/>
      <w:r w:rsidRPr="00381D8F">
        <w:t>Бравина</w:t>
      </w:r>
      <w:proofErr w:type="spellEnd"/>
      <w:r w:rsidRPr="00381D8F">
        <w:t xml:space="preserve">. — 4-е изд., </w:t>
      </w:r>
      <w:proofErr w:type="spellStart"/>
      <w:r w:rsidRPr="00381D8F">
        <w:t>перераб</w:t>
      </w:r>
      <w:proofErr w:type="spellEnd"/>
      <w:r w:rsidRPr="00381D8F">
        <w:t xml:space="preserve">. и доп. — Москва : Издательство </w:t>
      </w:r>
      <w:proofErr w:type="spellStart"/>
      <w:r w:rsidRPr="00381D8F">
        <w:t>Юрайт</w:t>
      </w:r>
      <w:proofErr w:type="spellEnd"/>
      <w:r w:rsidRPr="00381D8F">
        <w:t>, 2021. — 565 с. — (Профессиональное образование). — ISBN 978-5-534-08560-0.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14" w:history="1">
        <w:r w:rsidRPr="00381D8F">
          <w:rPr>
            <w:rStyle w:val="ad"/>
          </w:rPr>
          <w:t>https://urait.ru/bcode/470181</w:t>
        </w:r>
      </w:hyperlink>
      <w:r w:rsidRPr="00381D8F">
        <w:t>.</w:t>
      </w:r>
    </w:p>
    <w:p w14:paraId="281DBD51" w14:textId="77777777" w:rsidR="00077F2D" w:rsidRPr="00381D8F" w:rsidRDefault="00077F2D" w:rsidP="00077F2D">
      <w:pPr>
        <w:pStyle w:val="a6"/>
        <w:spacing w:after="0"/>
        <w:ind w:left="0"/>
        <w:contextualSpacing/>
        <w:jc w:val="center"/>
        <w:rPr>
          <w:b/>
        </w:rPr>
      </w:pPr>
      <w:r w:rsidRPr="00381D8F">
        <w:rPr>
          <w:b/>
        </w:rPr>
        <w:lastRenderedPageBreak/>
        <w:t>4. КОНТРОЛЬ И ОЦЕНКА РЕЗУЛЬТАТОВ ОСВОЕНИЯ УЧЕБНОЙ ДИСЦИПЛИНЫ</w:t>
      </w:r>
    </w:p>
    <w:p w14:paraId="17F490EA" w14:textId="77777777" w:rsidR="00077F2D" w:rsidRPr="00381D8F" w:rsidRDefault="00077F2D" w:rsidP="00077F2D">
      <w:pPr>
        <w:pStyle w:val="a6"/>
        <w:spacing w:after="0"/>
        <w:ind w:left="644"/>
        <w:contextualSpacing/>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3241"/>
        <w:gridCol w:w="2860"/>
      </w:tblGrid>
      <w:tr w:rsidR="00077F2D" w:rsidRPr="00381D8F" w14:paraId="0765A40E" w14:textId="77777777" w:rsidTr="00F94C12">
        <w:tc>
          <w:tcPr>
            <w:tcW w:w="1813" w:type="pct"/>
          </w:tcPr>
          <w:p w14:paraId="1C68153C" w14:textId="77777777" w:rsidR="00077F2D" w:rsidRPr="00381D8F" w:rsidRDefault="00077F2D" w:rsidP="00F94C12">
            <w:pPr>
              <w:spacing w:after="0" w:line="240" w:lineRule="auto"/>
              <w:contextualSpacing/>
              <w:jc w:val="both"/>
              <w:rPr>
                <w:rFonts w:ascii="Times New Roman" w:hAnsi="Times New Roman"/>
                <w:b/>
                <w:bCs/>
                <w:i/>
              </w:rPr>
            </w:pPr>
            <w:r w:rsidRPr="00381D8F">
              <w:rPr>
                <w:rFonts w:ascii="Times New Roman" w:hAnsi="Times New Roman"/>
                <w:b/>
                <w:bCs/>
                <w:i/>
              </w:rPr>
              <w:t>Результаты обучения</w:t>
            </w:r>
          </w:p>
        </w:tc>
        <w:tc>
          <w:tcPr>
            <w:tcW w:w="1693" w:type="pct"/>
          </w:tcPr>
          <w:p w14:paraId="6003696C" w14:textId="77777777" w:rsidR="00077F2D" w:rsidRPr="00381D8F" w:rsidRDefault="00077F2D" w:rsidP="00F94C12">
            <w:pPr>
              <w:spacing w:after="0" w:line="240" w:lineRule="auto"/>
              <w:contextualSpacing/>
              <w:jc w:val="both"/>
              <w:rPr>
                <w:rFonts w:ascii="Times New Roman" w:hAnsi="Times New Roman"/>
                <w:b/>
                <w:bCs/>
                <w:i/>
              </w:rPr>
            </w:pPr>
            <w:r w:rsidRPr="00381D8F">
              <w:rPr>
                <w:rFonts w:ascii="Times New Roman" w:hAnsi="Times New Roman"/>
                <w:b/>
                <w:bCs/>
                <w:i/>
              </w:rPr>
              <w:t>Критерии оценки</w:t>
            </w:r>
          </w:p>
        </w:tc>
        <w:tc>
          <w:tcPr>
            <w:tcW w:w="1494" w:type="pct"/>
          </w:tcPr>
          <w:p w14:paraId="7DF05123" w14:textId="77777777" w:rsidR="00077F2D" w:rsidRPr="00381D8F" w:rsidRDefault="00077F2D" w:rsidP="00F94C12">
            <w:pPr>
              <w:spacing w:after="0" w:line="240" w:lineRule="auto"/>
              <w:contextualSpacing/>
              <w:jc w:val="both"/>
              <w:rPr>
                <w:rFonts w:ascii="Times New Roman" w:hAnsi="Times New Roman"/>
                <w:b/>
                <w:bCs/>
                <w:i/>
              </w:rPr>
            </w:pPr>
            <w:r w:rsidRPr="00381D8F">
              <w:rPr>
                <w:rFonts w:ascii="Times New Roman" w:hAnsi="Times New Roman"/>
                <w:b/>
                <w:bCs/>
                <w:i/>
              </w:rPr>
              <w:t>Формы и методы оценки</w:t>
            </w:r>
          </w:p>
        </w:tc>
      </w:tr>
      <w:tr w:rsidR="00077F2D" w:rsidRPr="00381D8F" w14:paraId="688772CB" w14:textId="77777777" w:rsidTr="00F94C12">
        <w:trPr>
          <w:trHeight w:val="6398"/>
        </w:trPr>
        <w:tc>
          <w:tcPr>
            <w:tcW w:w="1813" w:type="pct"/>
          </w:tcPr>
          <w:p w14:paraId="615355C5" w14:textId="77777777" w:rsidR="00077F2D" w:rsidRPr="00381D8F" w:rsidRDefault="00077F2D" w:rsidP="00F94C12">
            <w:pPr>
              <w:spacing w:after="0" w:line="240" w:lineRule="auto"/>
              <w:contextualSpacing/>
              <w:jc w:val="both"/>
              <w:rPr>
                <w:rFonts w:ascii="Times New Roman" w:hAnsi="Times New Roman"/>
                <w:b/>
                <w:i/>
              </w:rPr>
            </w:pPr>
            <w:r w:rsidRPr="00381D8F">
              <w:rPr>
                <w:rFonts w:ascii="Times New Roman" w:hAnsi="Times New Roman"/>
                <w:b/>
                <w:i/>
              </w:rPr>
              <w:t>Знания:</w:t>
            </w:r>
          </w:p>
          <w:p w14:paraId="550E589B"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  основные направления развития ключевых регионов мира на рубеже XX и XXI вв.;</w:t>
            </w:r>
          </w:p>
          <w:p w14:paraId="226A1DAF"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 сущность и причины локальных, региональных межгосударственных конфликтов в конце XX - начале XXI вв.;</w:t>
            </w:r>
          </w:p>
          <w:p w14:paraId="5C018136"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 основные процессы (интеграционные, поликультурные, миграционные и иные) политического и экономического развития ведущих регионов мира;</w:t>
            </w:r>
          </w:p>
          <w:p w14:paraId="40C6EF20"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  назначение ООН, НАТО, ЕС и др. организаций и их деятельности;</w:t>
            </w:r>
          </w:p>
          <w:p w14:paraId="2AD077CB"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 о роли науки, культуры и религии в сохранении и укреплении национальных и государственных традиций;</w:t>
            </w:r>
          </w:p>
          <w:p w14:paraId="1A906012" w14:textId="77777777" w:rsidR="00077F2D" w:rsidRPr="00381D8F" w:rsidRDefault="00077F2D" w:rsidP="00F94C12">
            <w:pPr>
              <w:spacing w:after="0" w:line="240" w:lineRule="auto"/>
              <w:contextualSpacing/>
              <w:jc w:val="both"/>
              <w:rPr>
                <w:rFonts w:ascii="Times New Roman" w:hAnsi="Times New Roman"/>
                <w:bCs/>
              </w:rPr>
            </w:pPr>
            <w:r w:rsidRPr="00381D8F">
              <w:rPr>
                <w:rFonts w:ascii="Times New Roman" w:hAnsi="Times New Roman"/>
              </w:rPr>
              <w:t>- содержание и назначение важнейших правовых и законодательных актов мирового и регионального значения.</w:t>
            </w:r>
          </w:p>
        </w:tc>
        <w:tc>
          <w:tcPr>
            <w:tcW w:w="1693" w:type="pct"/>
          </w:tcPr>
          <w:p w14:paraId="2FC2444B" w14:textId="77777777" w:rsidR="00077F2D" w:rsidRPr="00381D8F" w:rsidRDefault="00077F2D" w:rsidP="00F94C12">
            <w:pPr>
              <w:spacing w:after="0" w:line="240" w:lineRule="auto"/>
              <w:contextualSpacing/>
              <w:jc w:val="both"/>
              <w:rPr>
                <w:rFonts w:ascii="Times New Roman" w:hAnsi="Times New Roman"/>
                <w:bCs/>
              </w:rPr>
            </w:pPr>
            <w:r w:rsidRPr="00381D8F">
              <w:rPr>
                <w:rFonts w:ascii="Times New Roman" w:hAnsi="Times New Roman"/>
                <w:bCs/>
              </w:rPr>
              <w:t>Демонстрировать знания основных направлений развития и указывать особенности исторического пути развития регионов мира на рубеже веков;</w:t>
            </w:r>
            <w:r w:rsidRPr="00381D8F">
              <w:rPr>
                <w:rFonts w:ascii="Times New Roman" w:hAnsi="Times New Roman"/>
                <w:bCs/>
              </w:rPr>
              <w:tab/>
              <w:t xml:space="preserve"> Понимать и анализировать причины межгосударственных конфликтов XX - начала XXI вв.;</w:t>
            </w:r>
          </w:p>
          <w:p w14:paraId="4AC2BC19" w14:textId="77777777" w:rsidR="00077F2D" w:rsidRPr="00381D8F" w:rsidRDefault="00077F2D" w:rsidP="00F94C12">
            <w:pPr>
              <w:spacing w:after="0" w:line="240" w:lineRule="auto"/>
              <w:contextualSpacing/>
              <w:jc w:val="both"/>
              <w:rPr>
                <w:rFonts w:ascii="Times New Roman" w:hAnsi="Times New Roman"/>
                <w:bCs/>
              </w:rPr>
            </w:pPr>
            <w:r w:rsidRPr="00381D8F">
              <w:rPr>
                <w:rFonts w:ascii="Times New Roman" w:hAnsi="Times New Roman"/>
                <w:bCs/>
              </w:rPr>
              <w:t>Давать оценку основных направлений деятельности международных организаций ООН, НАТО, ЕС и др.</w:t>
            </w:r>
          </w:p>
          <w:p w14:paraId="2BB6F688" w14:textId="77777777" w:rsidR="00077F2D" w:rsidRPr="00381D8F" w:rsidRDefault="00077F2D" w:rsidP="00F94C12">
            <w:pPr>
              <w:spacing w:after="0" w:line="240" w:lineRule="auto"/>
              <w:contextualSpacing/>
              <w:jc w:val="both"/>
              <w:rPr>
                <w:rFonts w:ascii="Times New Roman" w:hAnsi="Times New Roman"/>
                <w:bCs/>
              </w:rPr>
            </w:pPr>
            <w:r w:rsidRPr="00381D8F">
              <w:rPr>
                <w:rFonts w:ascii="Times New Roman" w:hAnsi="Times New Roman"/>
                <w:bCs/>
              </w:rPr>
              <w:t>Анализировать причинно-следственные связи науки, культуры и религии в  сохранении  и  укреплении  национальных и государственных традиций</w:t>
            </w:r>
          </w:p>
          <w:p w14:paraId="251C8504" w14:textId="77777777" w:rsidR="00077F2D" w:rsidRPr="00381D8F" w:rsidRDefault="00077F2D" w:rsidP="00F94C12">
            <w:pPr>
              <w:spacing w:after="0" w:line="240" w:lineRule="auto"/>
              <w:contextualSpacing/>
              <w:jc w:val="both"/>
              <w:rPr>
                <w:rFonts w:ascii="Times New Roman" w:hAnsi="Times New Roman"/>
                <w:bCs/>
              </w:rPr>
            </w:pPr>
            <w:r w:rsidRPr="00381D8F">
              <w:rPr>
                <w:rFonts w:ascii="Times New Roman" w:hAnsi="Times New Roman"/>
                <w:bCs/>
              </w:rPr>
              <w:t>Демонстрировать знания нормативных, правовых и законодательных актов мирового и регионального значения</w:t>
            </w:r>
          </w:p>
        </w:tc>
        <w:tc>
          <w:tcPr>
            <w:tcW w:w="1494" w:type="pct"/>
            <w:vMerge w:val="restart"/>
          </w:tcPr>
          <w:p w14:paraId="5227BA7A"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Примеры форм и методов контроля и оценки</w:t>
            </w:r>
          </w:p>
          <w:p w14:paraId="5929B3DC"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w:t>
            </w:r>
            <w:r w:rsidRPr="00381D8F">
              <w:rPr>
                <w:rFonts w:ascii="Times New Roman" w:hAnsi="Times New Roman"/>
              </w:rPr>
              <w:tab/>
              <w:t>Компьютерное тестирование на знание терминологии по теме;</w:t>
            </w:r>
          </w:p>
          <w:p w14:paraId="2FE5DB16"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w:t>
            </w:r>
            <w:r w:rsidRPr="00381D8F">
              <w:rPr>
                <w:rFonts w:ascii="Times New Roman" w:hAnsi="Times New Roman"/>
              </w:rPr>
              <w:tab/>
              <w:t>Тестирование</w:t>
            </w:r>
          </w:p>
          <w:p w14:paraId="20129E81"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w:t>
            </w:r>
            <w:r w:rsidRPr="00381D8F">
              <w:rPr>
                <w:rFonts w:ascii="Times New Roman" w:hAnsi="Times New Roman"/>
              </w:rPr>
              <w:tab/>
              <w:t xml:space="preserve">Контрольная работа </w:t>
            </w:r>
          </w:p>
          <w:p w14:paraId="05578798"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w:t>
            </w:r>
            <w:r w:rsidRPr="00381D8F">
              <w:rPr>
                <w:rFonts w:ascii="Times New Roman" w:hAnsi="Times New Roman"/>
              </w:rPr>
              <w:tab/>
              <w:t>Самостоятельная работа.</w:t>
            </w:r>
          </w:p>
          <w:p w14:paraId="09F985B3"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w:t>
            </w:r>
            <w:r w:rsidRPr="00381D8F">
              <w:rPr>
                <w:rFonts w:ascii="Times New Roman" w:hAnsi="Times New Roman"/>
              </w:rPr>
              <w:tab/>
              <w:t>Защита реферата</w:t>
            </w:r>
          </w:p>
          <w:p w14:paraId="448ACF56"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w:t>
            </w:r>
            <w:r w:rsidRPr="00381D8F">
              <w:rPr>
                <w:rFonts w:ascii="Times New Roman" w:hAnsi="Times New Roman"/>
              </w:rPr>
              <w:tab/>
              <w:t>Семинар</w:t>
            </w:r>
          </w:p>
          <w:p w14:paraId="1C40EFA2"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w:t>
            </w:r>
            <w:r w:rsidRPr="00381D8F">
              <w:rPr>
                <w:rFonts w:ascii="Times New Roman" w:hAnsi="Times New Roman"/>
              </w:rPr>
              <w:tab/>
              <w:t>Выполнение проекта;</w:t>
            </w:r>
          </w:p>
          <w:p w14:paraId="0235E815" w14:textId="77777777" w:rsidR="00077F2D" w:rsidRPr="00381D8F" w:rsidRDefault="00077F2D" w:rsidP="00F94C12">
            <w:pPr>
              <w:spacing w:after="0" w:line="240" w:lineRule="auto"/>
              <w:contextualSpacing/>
              <w:jc w:val="both"/>
              <w:rPr>
                <w:rFonts w:ascii="Times New Roman" w:hAnsi="Times New Roman"/>
              </w:rPr>
            </w:pPr>
            <w:r w:rsidRPr="00381D8F">
              <w:rPr>
                <w:rFonts w:ascii="Times New Roman" w:hAnsi="Times New Roman"/>
              </w:rPr>
              <w:t>•</w:t>
            </w:r>
            <w:r w:rsidRPr="00381D8F">
              <w:rPr>
                <w:rFonts w:ascii="Times New Roman" w:hAnsi="Times New Roman"/>
              </w:rPr>
              <w:tab/>
              <w:t>Подготовка и выступление с докладом, сообщением, презентацией</w:t>
            </w:r>
          </w:p>
          <w:p w14:paraId="69151304" w14:textId="77777777" w:rsidR="00077F2D" w:rsidRPr="00381D8F" w:rsidRDefault="00077F2D" w:rsidP="00F94C12">
            <w:pPr>
              <w:spacing w:after="0" w:line="240" w:lineRule="auto"/>
              <w:contextualSpacing/>
              <w:jc w:val="both"/>
              <w:rPr>
                <w:rFonts w:ascii="Times New Roman" w:hAnsi="Times New Roman"/>
                <w:bCs/>
                <w:i/>
              </w:rPr>
            </w:pPr>
          </w:p>
        </w:tc>
      </w:tr>
      <w:tr w:rsidR="00077F2D" w:rsidRPr="00381D8F" w14:paraId="55500BD5" w14:textId="77777777" w:rsidTr="00F94C12">
        <w:trPr>
          <w:trHeight w:val="3393"/>
        </w:trPr>
        <w:tc>
          <w:tcPr>
            <w:tcW w:w="1813" w:type="pct"/>
          </w:tcPr>
          <w:p w14:paraId="2F4BCDA2" w14:textId="77777777" w:rsidR="00077F2D" w:rsidRPr="00381D8F" w:rsidRDefault="00077F2D" w:rsidP="00F94C12">
            <w:pPr>
              <w:spacing w:after="0" w:line="240" w:lineRule="auto"/>
              <w:contextualSpacing/>
              <w:jc w:val="both"/>
              <w:rPr>
                <w:rFonts w:ascii="Times New Roman" w:hAnsi="Times New Roman"/>
                <w:b/>
                <w:bCs/>
                <w:i/>
              </w:rPr>
            </w:pPr>
            <w:r w:rsidRPr="00381D8F">
              <w:rPr>
                <w:rFonts w:ascii="Times New Roman" w:hAnsi="Times New Roman"/>
                <w:b/>
                <w:bCs/>
                <w:i/>
              </w:rPr>
              <w:t>Умения:</w:t>
            </w:r>
          </w:p>
          <w:p w14:paraId="0A1C8B4F" w14:textId="77777777" w:rsidR="00077F2D" w:rsidRPr="00381D8F" w:rsidRDefault="00077F2D" w:rsidP="00F94C12">
            <w:pPr>
              <w:spacing w:after="0" w:line="240" w:lineRule="auto"/>
              <w:contextualSpacing/>
              <w:jc w:val="both"/>
              <w:rPr>
                <w:rFonts w:ascii="Times New Roman" w:hAnsi="Times New Roman"/>
                <w:bCs/>
              </w:rPr>
            </w:pPr>
            <w:r w:rsidRPr="00381D8F">
              <w:rPr>
                <w:rFonts w:ascii="Times New Roman" w:hAnsi="Times New Roman"/>
                <w:bCs/>
              </w:rPr>
              <w:t>- ориентироваться в современной экономической, политической и культурной ситуации в России и мире</w:t>
            </w:r>
          </w:p>
          <w:p w14:paraId="041905CF" w14:textId="77777777" w:rsidR="00077F2D" w:rsidRPr="00381D8F" w:rsidRDefault="00077F2D" w:rsidP="00F94C12">
            <w:pPr>
              <w:spacing w:after="0" w:line="240" w:lineRule="auto"/>
              <w:contextualSpacing/>
              <w:jc w:val="both"/>
              <w:rPr>
                <w:rFonts w:ascii="Times New Roman" w:hAnsi="Times New Roman"/>
                <w:bCs/>
              </w:rPr>
            </w:pPr>
            <w:r w:rsidRPr="00381D8F">
              <w:rPr>
                <w:rFonts w:ascii="Times New Roman" w:hAnsi="Times New Roman"/>
                <w:bCs/>
              </w:rPr>
              <w:t>- выявлять взаимосвязь отечественных, региональных, мировых социально-экономических, политических и культурных проблем.</w:t>
            </w:r>
          </w:p>
        </w:tc>
        <w:tc>
          <w:tcPr>
            <w:tcW w:w="1693" w:type="pct"/>
          </w:tcPr>
          <w:p w14:paraId="4F007AD7" w14:textId="77777777" w:rsidR="00077F2D" w:rsidRPr="00381D8F" w:rsidRDefault="00077F2D" w:rsidP="00F94C12">
            <w:pPr>
              <w:spacing w:after="0" w:line="240" w:lineRule="auto"/>
              <w:contextualSpacing/>
              <w:jc w:val="both"/>
              <w:rPr>
                <w:rFonts w:ascii="Times New Roman" w:hAnsi="Times New Roman"/>
                <w:bCs/>
              </w:rPr>
            </w:pPr>
            <w:r w:rsidRPr="00381D8F">
              <w:rPr>
                <w:rFonts w:ascii="Times New Roman" w:hAnsi="Times New Roman"/>
                <w:bCs/>
              </w:rPr>
              <w:t>Описывать и комментировать  современную  экономическую,  политическую, культурную ситуацию в России и мире;</w:t>
            </w:r>
          </w:p>
          <w:p w14:paraId="60755D20" w14:textId="77777777" w:rsidR="00077F2D" w:rsidRPr="00381D8F" w:rsidRDefault="00077F2D" w:rsidP="00F94C12">
            <w:pPr>
              <w:spacing w:after="0" w:line="240" w:lineRule="auto"/>
              <w:contextualSpacing/>
              <w:jc w:val="both"/>
              <w:rPr>
                <w:rFonts w:ascii="Times New Roman" w:hAnsi="Times New Roman"/>
                <w:bCs/>
              </w:rPr>
            </w:pPr>
            <w:r w:rsidRPr="00381D8F">
              <w:rPr>
                <w:rFonts w:ascii="Times New Roman" w:hAnsi="Times New Roman"/>
                <w:bCs/>
              </w:rPr>
              <w:t>Анализировать и характеризовать взаимосвязь  отечественных,  региональных,  мировых социально-экономических, политических и культурных проблем.</w:t>
            </w:r>
          </w:p>
        </w:tc>
        <w:tc>
          <w:tcPr>
            <w:tcW w:w="1494" w:type="pct"/>
            <w:vMerge/>
          </w:tcPr>
          <w:p w14:paraId="1182785C" w14:textId="77777777" w:rsidR="00077F2D" w:rsidRPr="00381D8F" w:rsidRDefault="00077F2D" w:rsidP="00F94C12">
            <w:pPr>
              <w:spacing w:after="0" w:line="240" w:lineRule="auto"/>
              <w:contextualSpacing/>
              <w:jc w:val="both"/>
              <w:rPr>
                <w:rFonts w:ascii="Times New Roman" w:hAnsi="Times New Roman"/>
              </w:rPr>
            </w:pPr>
          </w:p>
        </w:tc>
      </w:tr>
    </w:tbl>
    <w:p w14:paraId="7AE2BCDF" w14:textId="77777777" w:rsidR="00077F2D" w:rsidRPr="00381D8F" w:rsidRDefault="00077F2D" w:rsidP="00077F2D">
      <w:pPr>
        <w:spacing w:after="0"/>
        <w:ind w:firstLine="709"/>
        <w:contextualSpacing/>
        <w:jc w:val="both"/>
      </w:pPr>
    </w:p>
    <w:p w14:paraId="6774B6B0" w14:textId="77777777" w:rsidR="00077F2D" w:rsidRPr="00381D8F" w:rsidRDefault="00077F2D" w:rsidP="00077F2D">
      <w:pPr>
        <w:rPr>
          <w:rFonts w:ascii="Times New Roman" w:hAnsi="Times New Roman"/>
          <w:b/>
          <w:sz w:val="24"/>
          <w:szCs w:val="24"/>
        </w:rPr>
      </w:pPr>
      <w:r w:rsidRPr="00381D8F">
        <w:rPr>
          <w:rFonts w:ascii="Times New Roman" w:hAnsi="Times New Roman"/>
          <w:b/>
          <w:sz w:val="24"/>
          <w:szCs w:val="24"/>
        </w:rPr>
        <w:br w:type="page"/>
      </w:r>
    </w:p>
    <w:p w14:paraId="03916B90" w14:textId="7E27C2E1"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3</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7CD81CD2" w14:textId="77777777" w:rsidR="00077F2D" w:rsidRPr="00381D8F" w:rsidRDefault="00077F2D" w:rsidP="00077F2D">
      <w:pPr>
        <w:jc w:val="center"/>
        <w:rPr>
          <w:rFonts w:ascii="Times New Roman" w:hAnsi="Times New Roman"/>
          <w:b/>
          <w:sz w:val="24"/>
          <w:szCs w:val="24"/>
        </w:rPr>
      </w:pPr>
    </w:p>
    <w:p w14:paraId="09D69642" w14:textId="77777777" w:rsidR="00077F2D" w:rsidRPr="00381D8F" w:rsidRDefault="00077F2D" w:rsidP="00077F2D">
      <w:pPr>
        <w:jc w:val="center"/>
        <w:rPr>
          <w:rFonts w:ascii="Times New Roman" w:hAnsi="Times New Roman"/>
          <w:b/>
          <w:sz w:val="24"/>
          <w:szCs w:val="24"/>
        </w:rPr>
      </w:pPr>
    </w:p>
    <w:p w14:paraId="084F2019" w14:textId="77777777" w:rsidR="00077F2D" w:rsidRPr="00381D8F" w:rsidRDefault="00077F2D" w:rsidP="00077F2D">
      <w:pPr>
        <w:jc w:val="center"/>
        <w:rPr>
          <w:rFonts w:ascii="Times New Roman" w:hAnsi="Times New Roman"/>
          <w:b/>
          <w:sz w:val="24"/>
          <w:szCs w:val="24"/>
        </w:rPr>
      </w:pPr>
    </w:p>
    <w:p w14:paraId="5E8F0272" w14:textId="77777777" w:rsidR="00077F2D" w:rsidRPr="00381D8F" w:rsidRDefault="00077F2D" w:rsidP="00077F2D">
      <w:pPr>
        <w:jc w:val="center"/>
        <w:rPr>
          <w:rFonts w:ascii="Times New Roman" w:hAnsi="Times New Roman"/>
          <w:b/>
          <w:sz w:val="24"/>
          <w:szCs w:val="24"/>
        </w:rPr>
      </w:pPr>
    </w:p>
    <w:p w14:paraId="2F5DC56D" w14:textId="77777777" w:rsidR="00077F2D" w:rsidRPr="00381D8F" w:rsidRDefault="00077F2D" w:rsidP="00077F2D">
      <w:pPr>
        <w:jc w:val="center"/>
        <w:rPr>
          <w:rFonts w:ascii="Times New Roman" w:hAnsi="Times New Roman"/>
          <w:b/>
          <w:sz w:val="24"/>
          <w:szCs w:val="24"/>
        </w:rPr>
      </w:pPr>
    </w:p>
    <w:p w14:paraId="3B6BC3A9" w14:textId="77777777" w:rsidR="00077F2D" w:rsidRPr="00381D8F" w:rsidRDefault="00077F2D" w:rsidP="00077F2D">
      <w:pPr>
        <w:jc w:val="center"/>
        <w:rPr>
          <w:rFonts w:ascii="Times New Roman" w:hAnsi="Times New Roman"/>
          <w:b/>
          <w:sz w:val="24"/>
          <w:szCs w:val="24"/>
        </w:rPr>
      </w:pPr>
    </w:p>
    <w:p w14:paraId="303DF4CD" w14:textId="77777777" w:rsidR="00077F2D" w:rsidRPr="00381D8F" w:rsidRDefault="00077F2D" w:rsidP="00077F2D">
      <w:pPr>
        <w:jc w:val="center"/>
        <w:rPr>
          <w:rFonts w:ascii="Times New Roman" w:hAnsi="Times New Roman"/>
          <w:b/>
          <w:sz w:val="24"/>
          <w:szCs w:val="24"/>
        </w:rPr>
      </w:pPr>
    </w:p>
    <w:p w14:paraId="53E51E1C" w14:textId="77777777" w:rsidR="00077F2D" w:rsidRPr="00381D8F" w:rsidRDefault="00077F2D" w:rsidP="00077F2D">
      <w:pPr>
        <w:jc w:val="center"/>
        <w:rPr>
          <w:rFonts w:ascii="Times New Roman" w:hAnsi="Times New Roman"/>
          <w:b/>
          <w:sz w:val="24"/>
          <w:szCs w:val="24"/>
        </w:rPr>
      </w:pPr>
    </w:p>
    <w:p w14:paraId="17C0F682"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60BDA700" w14:textId="77777777" w:rsidR="00077F2D" w:rsidRPr="00381D8F" w:rsidRDefault="00077F2D" w:rsidP="00077F2D">
      <w:pPr>
        <w:jc w:val="center"/>
        <w:rPr>
          <w:rFonts w:ascii="Times New Roman" w:hAnsi="Times New Roman"/>
          <w:b/>
          <w:i/>
          <w:sz w:val="24"/>
          <w:szCs w:val="24"/>
          <w:u w:val="single"/>
        </w:rPr>
      </w:pPr>
    </w:p>
    <w:p w14:paraId="66BC99AB" w14:textId="77777777" w:rsidR="00077F2D" w:rsidRPr="00846848" w:rsidRDefault="00077F2D" w:rsidP="00077F2D">
      <w:pPr>
        <w:pStyle w:val="1"/>
        <w:jc w:val="center"/>
        <w:rPr>
          <w:rFonts w:ascii="Times New Roman" w:hAnsi="Times New Roman"/>
          <w:sz w:val="24"/>
          <w:szCs w:val="24"/>
        </w:rPr>
      </w:pPr>
      <w:bookmarkStart w:id="4" w:name="_Toc75974281"/>
      <w:r w:rsidRPr="00846848">
        <w:rPr>
          <w:rFonts w:ascii="Times New Roman" w:hAnsi="Times New Roman"/>
          <w:sz w:val="24"/>
          <w:szCs w:val="24"/>
        </w:rPr>
        <w:t>ОГСЭ.03 ИНОСТРАННЫЙ ЯЗЫК В ПРОФЕССИОНАЛЬНОЙ ДЕЯТЕЛЬНОСТИ</w:t>
      </w:r>
      <w:bookmarkEnd w:id="4"/>
    </w:p>
    <w:p w14:paraId="6C6019D3" w14:textId="77777777" w:rsidR="00077F2D" w:rsidRPr="00381D8F" w:rsidRDefault="00077F2D" w:rsidP="00077F2D">
      <w:pPr>
        <w:jc w:val="center"/>
        <w:rPr>
          <w:rFonts w:ascii="Times New Roman" w:hAnsi="Times New Roman"/>
          <w:b/>
          <w:i/>
        </w:rPr>
      </w:pPr>
    </w:p>
    <w:p w14:paraId="3DCB924A" w14:textId="77777777" w:rsidR="00077F2D" w:rsidRPr="00381D8F" w:rsidRDefault="00077F2D" w:rsidP="00077F2D">
      <w:pPr>
        <w:rPr>
          <w:rFonts w:ascii="Times New Roman" w:hAnsi="Times New Roman"/>
          <w:b/>
          <w:i/>
        </w:rPr>
      </w:pPr>
    </w:p>
    <w:p w14:paraId="45B7E43E" w14:textId="77777777" w:rsidR="00077F2D" w:rsidRPr="00381D8F" w:rsidRDefault="00077F2D" w:rsidP="00077F2D">
      <w:pPr>
        <w:rPr>
          <w:rFonts w:ascii="Times New Roman" w:hAnsi="Times New Roman"/>
          <w:b/>
          <w:i/>
        </w:rPr>
      </w:pPr>
    </w:p>
    <w:p w14:paraId="3ABC03AD" w14:textId="77777777" w:rsidR="00077F2D" w:rsidRPr="00381D8F" w:rsidRDefault="00077F2D" w:rsidP="00077F2D">
      <w:pPr>
        <w:rPr>
          <w:rFonts w:ascii="Times New Roman" w:hAnsi="Times New Roman"/>
          <w:b/>
          <w:i/>
        </w:rPr>
      </w:pPr>
    </w:p>
    <w:p w14:paraId="59E5E5ED" w14:textId="77777777" w:rsidR="00077F2D" w:rsidRPr="00381D8F" w:rsidRDefault="00077F2D" w:rsidP="00077F2D">
      <w:pPr>
        <w:rPr>
          <w:rFonts w:ascii="Times New Roman" w:hAnsi="Times New Roman"/>
          <w:b/>
          <w:i/>
        </w:rPr>
      </w:pPr>
    </w:p>
    <w:p w14:paraId="63B2AC62" w14:textId="77777777" w:rsidR="00077F2D" w:rsidRPr="00381D8F" w:rsidRDefault="00077F2D" w:rsidP="00077F2D">
      <w:pPr>
        <w:rPr>
          <w:rFonts w:ascii="Times New Roman" w:hAnsi="Times New Roman"/>
          <w:b/>
          <w:i/>
        </w:rPr>
      </w:pPr>
    </w:p>
    <w:p w14:paraId="588C0C08" w14:textId="77777777" w:rsidR="00077F2D" w:rsidRPr="00381D8F" w:rsidRDefault="00077F2D" w:rsidP="00077F2D">
      <w:pPr>
        <w:rPr>
          <w:rFonts w:ascii="Times New Roman" w:hAnsi="Times New Roman"/>
          <w:b/>
          <w:i/>
        </w:rPr>
      </w:pPr>
    </w:p>
    <w:p w14:paraId="0FB68658" w14:textId="77777777" w:rsidR="00077F2D" w:rsidRPr="00381D8F" w:rsidRDefault="00077F2D" w:rsidP="00077F2D">
      <w:pPr>
        <w:rPr>
          <w:rFonts w:ascii="Times New Roman" w:hAnsi="Times New Roman"/>
          <w:b/>
          <w:i/>
        </w:rPr>
      </w:pPr>
    </w:p>
    <w:p w14:paraId="684CA5F9" w14:textId="77777777" w:rsidR="00077F2D" w:rsidRPr="00381D8F" w:rsidRDefault="00077F2D" w:rsidP="00077F2D">
      <w:pPr>
        <w:rPr>
          <w:rFonts w:ascii="Times New Roman" w:hAnsi="Times New Roman"/>
          <w:b/>
          <w:i/>
        </w:rPr>
      </w:pPr>
    </w:p>
    <w:p w14:paraId="5F8830A6" w14:textId="77777777" w:rsidR="00077F2D" w:rsidRPr="00381D8F" w:rsidRDefault="00077F2D" w:rsidP="00077F2D">
      <w:pPr>
        <w:rPr>
          <w:rFonts w:ascii="Times New Roman" w:hAnsi="Times New Roman"/>
          <w:b/>
          <w:i/>
        </w:rPr>
      </w:pPr>
    </w:p>
    <w:p w14:paraId="06BF3F6D" w14:textId="77777777" w:rsidR="00077F2D" w:rsidRPr="00381D8F" w:rsidRDefault="00077F2D" w:rsidP="00077F2D">
      <w:pPr>
        <w:rPr>
          <w:rFonts w:ascii="Times New Roman" w:hAnsi="Times New Roman"/>
          <w:b/>
          <w:i/>
        </w:rPr>
      </w:pPr>
    </w:p>
    <w:p w14:paraId="71F0FA62" w14:textId="77777777" w:rsidR="00077F2D" w:rsidRPr="00381D8F" w:rsidRDefault="00077F2D" w:rsidP="00077F2D">
      <w:pPr>
        <w:rPr>
          <w:rFonts w:ascii="Times New Roman" w:hAnsi="Times New Roman"/>
          <w:b/>
          <w:i/>
        </w:rPr>
      </w:pPr>
    </w:p>
    <w:p w14:paraId="44C26DDF" w14:textId="77777777" w:rsidR="00077F2D" w:rsidRPr="00381D8F" w:rsidRDefault="00077F2D" w:rsidP="00077F2D">
      <w:pPr>
        <w:rPr>
          <w:rFonts w:ascii="Times New Roman" w:hAnsi="Times New Roman"/>
          <w:b/>
          <w:i/>
        </w:rPr>
      </w:pPr>
    </w:p>
    <w:p w14:paraId="71FDEFFB" w14:textId="77777777" w:rsidR="00077F2D" w:rsidRPr="00381D8F" w:rsidRDefault="00077F2D" w:rsidP="00077F2D">
      <w:pPr>
        <w:rPr>
          <w:rFonts w:ascii="Times New Roman" w:hAnsi="Times New Roman"/>
          <w:b/>
          <w:i/>
        </w:rPr>
      </w:pPr>
    </w:p>
    <w:p w14:paraId="35EC6692" w14:textId="4AC554B1"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 xml:space="preserve">3 </w:t>
      </w:r>
      <w:r w:rsidRPr="00381D8F">
        <w:rPr>
          <w:rFonts w:ascii="Times New Roman" w:hAnsi="Times New Roman"/>
          <w:b/>
          <w:bCs/>
          <w:i/>
        </w:rPr>
        <w:t>г.</w:t>
      </w:r>
      <w:r w:rsidRPr="00381D8F">
        <w:rPr>
          <w:rFonts w:ascii="Times New Roman" w:hAnsi="Times New Roman"/>
          <w:b/>
          <w:bCs/>
          <w:i/>
        </w:rPr>
        <w:br w:type="page"/>
      </w:r>
    </w:p>
    <w:p w14:paraId="4927C894"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1646B1EE"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65BE77E9" w14:textId="77777777" w:rsidTr="00F94C12">
        <w:tc>
          <w:tcPr>
            <w:tcW w:w="7501" w:type="dxa"/>
          </w:tcPr>
          <w:p w14:paraId="3124BAF9" w14:textId="77777777" w:rsidR="00077F2D" w:rsidRPr="00381D8F" w:rsidRDefault="00077F2D" w:rsidP="00B047E7">
            <w:pPr>
              <w:numPr>
                <w:ilvl w:val="0"/>
                <w:numId w:val="64"/>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925AF2E" w14:textId="77777777" w:rsidR="00077F2D" w:rsidRPr="00381D8F" w:rsidRDefault="00077F2D" w:rsidP="00F94C12">
            <w:pPr>
              <w:rPr>
                <w:rFonts w:ascii="Times New Roman" w:hAnsi="Times New Roman"/>
                <w:b/>
                <w:sz w:val="24"/>
                <w:szCs w:val="24"/>
              </w:rPr>
            </w:pPr>
          </w:p>
        </w:tc>
      </w:tr>
      <w:tr w:rsidR="00077F2D" w:rsidRPr="00381D8F" w14:paraId="35535ABD" w14:textId="77777777" w:rsidTr="00F94C12">
        <w:tc>
          <w:tcPr>
            <w:tcW w:w="7501" w:type="dxa"/>
          </w:tcPr>
          <w:p w14:paraId="570B1DAE" w14:textId="77777777" w:rsidR="00077F2D" w:rsidRPr="00381D8F" w:rsidRDefault="00077F2D" w:rsidP="00B047E7">
            <w:pPr>
              <w:numPr>
                <w:ilvl w:val="0"/>
                <w:numId w:val="64"/>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607E7599" w14:textId="77777777" w:rsidR="00077F2D" w:rsidRPr="00381D8F" w:rsidRDefault="00077F2D" w:rsidP="00B047E7">
            <w:pPr>
              <w:numPr>
                <w:ilvl w:val="0"/>
                <w:numId w:val="64"/>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6E72632B" w14:textId="77777777" w:rsidR="00077F2D" w:rsidRPr="00381D8F" w:rsidRDefault="00077F2D" w:rsidP="00F94C12">
            <w:pPr>
              <w:ind w:left="644"/>
              <w:rPr>
                <w:rFonts w:ascii="Times New Roman" w:hAnsi="Times New Roman"/>
                <w:b/>
                <w:sz w:val="24"/>
                <w:szCs w:val="24"/>
              </w:rPr>
            </w:pPr>
          </w:p>
        </w:tc>
      </w:tr>
      <w:tr w:rsidR="00077F2D" w:rsidRPr="00381D8F" w14:paraId="29A7EECB" w14:textId="77777777" w:rsidTr="00F94C12">
        <w:tc>
          <w:tcPr>
            <w:tcW w:w="7501" w:type="dxa"/>
          </w:tcPr>
          <w:p w14:paraId="59CCD0B6" w14:textId="77777777" w:rsidR="00077F2D" w:rsidRPr="00381D8F" w:rsidRDefault="00077F2D" w:rsidP="00B047E7">
            <w:pPr>
              <w:numPr>
                <w:ilvl w:val="0"/>
                <w:numId w:val="64"/>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216FBDF8" w14:textId="77777777" w:rsidR="00077F2D" w:rsidRPr="00381D8F" w:rsidRDefault="00077F2D" w:rsidP="00F94C12">
            <w:pPr>
              <w:suppressAutoHyphens/>
              <w:rPr>
                <w:rFonts w:ascii="Times New Roman" w:hAnsi="Times New Roman"/>
                <w:b/>
                <w:sz w:val="24"/>
                <w:szCs w:val="24"/>
              </w:rPr>
            </w:pPr>
          </w:p>
        </w:tc>
        <w:tc>
          <w:tcPr>
            <w:tcW w:w="1854" w:type="dxa"/>
          </w:tcPr>
          <w:p w14:paraId="56D7A37E" w14:textId="77777777" w:rsidR="00077F2D" w:rsidRPr="00381D8F" w:rsidRDefault="00077F2D" w:rsidP="00F94C12">
            <w:pPr>
              <w:rPr>
                <w:rFonts w:ascii="Times New Roman" w:hAnsi="Times New Roman"/>
                <w:b/>
                <w:sz w:val="24"/>
                <w:szCs w:val="24"/>
              </w:rPr>
            </w:pPr>
          </w:p>
        </w:tc>
      </w:tr>
    </w:tbl>
    <w:p w14:paraId="2A80A94E" w14:textId="77777777" w:rsidR="00077F2D" w:rsidRPr="00381D8F" w:rsidRDefault="00077F2D" w:rsidP="00B047E7">
      <w:pPr>
        <w:pStyle w:val="a6"/>
        <w:numPr>
          <w:ilvl w:val="0"/>
          <w:numId w:val="10"/>
        </w:numPr>
        <w:suppressAutoHyphens/>
        <w:spacing w:before="0" w:after="0"/>
        <w:jc w:val="center"/>
        <w:rPr>
          <w:b/>
        </w:rPr>
      </w:pPr>
      <w:r w:rsidRPr="00381D8F">
        <w:rPr>
          <w:b/>
          <w:i/>
          <w:u w:val="single"/>
        </w:rPr>
        <w:br w:type="page"/>
      </w:r>
      <w:r w:rsidRPr="00381D8F">
        <w:rPr>
          <w:b/>
        </w:rPr>
        <w:lastRenderedPageBreak/>
        <w:t xml:space="preserve">ОБЩАЯ ХАРАКТЕРИСТИКА ПРИМЕРНОЙ РАБОЧЕЙ ПРОГРАММЫ УЧЕБНОЙ ДИСЦИПЛИНЫ </w:t>
      </w:r>
    </w:p>
    <w:p w14:paraId="24EBDAB9" w14:textId="77777777" w:rsidR="00077F2D" w:rsidRPr="00381D8F" w:rsidRDefault="00077F2D" w:rsidP="00077F2D">
      <w:pPr>
        <w:pStyle w:val="a6"/>
        <w:suppressAutoHyphens/>
        <w:spacing w:before="0" w:after="0"/>
        <w:ind w:left="720"/>
        <w:rPr>
          <w:b/>
          <w:u w:val="single"/>
        </w:rPr>
      </w:pPr>
      <w:r w:rsidRPr="00381D8F">
        <w:rPr>
          <w:b/>
        </w:rPr>
        <w:t>«ИНОСТРАННЫЙ ЯЗЫК В ПРОФЕССИОНАЛЬНОЙ ДЕЯТЕЛЬНОСТИ</w:t>
      </w:r>
      <w:r w:rsidRPr="00381D8F">
        <w:rPr>
          <w:b/>
          <w:lang w:eastAsia="ar-SA"/>
        </w:rPr>
        <w:t>»</w:t>
      </w:r>
    </w:p>
    <w:p w14:paraId="0732A654"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3D23A40E" w14:textId="1FF0A2FD"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w:t>
      </w:r>
      <w:r w:rsidRPr="00381D8F">
        <w:rPr>
          <w:rFonts w:ascii="Times New Roman" w:hAnsi="Times New Roman"/>
          <w:sz w:val="24"/>
          <w:szCs w:val="24"/>
          <w:lang w:eastAsia="ar-SA"/>
        </w:rPr>
        <w:t>«</w:t>
      </w:r>
      <w:r w:rsidRPr="00381D8F">
        <w:rPr>
          <w:rFonts w:ascii="Times New Roman" w:hAnsi="Times New Roman"/>
        </w:rPr>
        <w:t>Иностранный язык в профессиональной деятельности</w:t>
      </w:r>
      <w:r w:rsidRPr="00381D8F">
        <w:rPr>
          <w:rFonts w:ascii="Times New Roman" w:hAnsi="Times New Roman"/>
          <w:caps/>
          <w:sz w:val="24"/>
          <w:szCs w:val="24"/>
          <w:lang w:eastAsia="ar-SA"/>
        </w:rPr>
        <w:t>»</w:t>
      </w:r>
      <w:r w:rsidRPr="00381D8F">
        <w:rPr>
          <w:rFonts w:ascii="Times New Roman" w:hAnsi="Times New Roman"/>
          <w:sz w:val="24"/>
          <w:szCs w:val="24"/>
        </w:rPr>
        <w:t xml:space="preserve"> является обязательной частью общего гуманитарного и социально-экономического цикла </w:t>
      </w:r>
      <w:r w:rsidR="00B047E7" w:rsidRPr="00985111">
        <w:rPr>
          <w:rFonts w:ascii="Times New Roman" w:hAnsi="Times New Roman"/>
          <w:sz w:val="24"/>
          <w:szCs w:val="24"/>
        </w:rPr>
        <w:t xml:space="preserve">ПОП-П в соответствии с ФГОС СПО </w:t>
      </w:r>
      <w:r w:rsidRPr="00381D8F">
        <w:rPr>
          <w:rFonts w:ascii="Times New Roman" w:hAnsi="Times New Roman"/>
          <w:sz w:val="24"/>
          <w:szCs w:val="24"/>
        </w:rPr>
        <w:t>по специальности 26.02.01 Эксплуатация внутренних водных путей.</w:t>
      </w:r>
    </w:p>
    <w:p w14:paraId="1B598820" w14:textId="2BAE34F7"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0077571E">
        <w:rPr>
          <w:rFonts w:ascii="Times New Roman" w:hAnsi="Times New Roman"/>
          <w:sz w:val="24"/>
          <w:szCs w:val="24"/>
        </w:rPr>
        <w:t>ОК</w:t>
      </w:r>
      <w:proofErr w:type="gramEnd"/>
      <w:r w:rsidR="0077571E">
        <w:rPr>
          <w:rFonts w:ascii="Times New Roman" w:hAnsi="Times New Roman"/>
          <w:sz w:val="24"/>
          <w:szCs w:val="24"/>
        </w:rPr>
        <w:t xml:space="preserve"> 01</w:t>
      </w:r>
      <w:r w:rsidRPr="00381D8F">
        <w:rPr>
          <w:rFonts w:ascii="Times New Roman" w:hAnsi="Times New Roman"/>
          <w:sz w:val="24"/>
          <w:szCs w:val="24"/>
        </w:rPr>
        <w:t xml:space="preserve"> – </w:t>
      </w:r>
      <w:r w:rsidR="0077571E">
        <w:rPr>
          <w:rFonts w:ascii="Times New Roman" w:hAnsi="Times New Roman"/>
          <w:sz w:val="24"/>
          <w:szCs w:val="24"/>
        </w:rPr>
        <w:t>ОК 10</w:t>
      </w:r>
    </w:p>
    <w:p w14:paraId="54C801B3"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17F61436"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Look w:val="04A0" w:firstRow="1" w:lastRow="0" w:firstColumn="1" w:lastColumn="0" w:noHBand="0" w:noVBand="1"/>
      </w:tblPr>
      <w:tblGrid>
        <w:gridCol w:w="960"/>
        <w:gridCol w:w="3997"/>
        <w:gridCol w:w="4536"/>
      </w:tblGrid>
      <w:tr w:rsidR="00BE658C" w:rsidRPr="00BE658C" w14:paraId="21C8FFE2" w14:textId="77777777" w:rsidTr="00BE658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31807108" w14:textId="77777777" w:rsidR="00BE658C" w:rsidRPr="00BE658C" w:rsidRDefault="00BE658C" w:rsidP="00BE658C">
            <w:pPr>
              <w:spacing w:after="0" w:line="240" w:lineRule="auto"/>
              <w:jc w:val="center"/>
              <w:rPr>
                <w:rFonts w:ascii="Times New Roman" w:hAnsi="Times New Roman"/>
                <w:color w:val="000000"/>
                <w:sz w:val="24"/>
                <w:szCs w:val="24"/>
              </w:rPr>
            </w:pPr>
            <w:r w:rsidRPr="00BE658C">
              <w:rPr>
                <w:rFonts w:ascii="Times New Roman" w:hAnsi="Times New Roman"/>
                <w:color w:val="000000"/>
                <w:sz w:val="24"/>
                <w:szCs w:val="24"/>
              </w:rPr>
              <w:t>Код ПК, ОК</w:t>
            </w:r>
          </w:p>
        </w:tc>
        <w:tc>
          <w:tcPr>
            <w:tcW w:w="3997" w:type="dxa"/>
            <w:tcBorders>
              <w:top w:val="single" w:sz="4" w:space="0" w:color="auto"/>
              <w:left w:val="nil"/>
              <w:bottom w:val="single" w:sz="4" w:space="0" w:color="auto"/>
              <w:right w:val="single" w:sz="4" w:space="0" w:color="auto"/>
            </w:tcBorders>
            <w:shd w:val="clear" w:color="auto" w:fill="auto"/>
            <w:hideMark/>
          </w:tcPr>
          <w:p w14:paraId="277D122E" w14:textId="77777777" w:rsidR="00BE658C" w:rsidRPr="00BE658C" w:rsidRDefault="00BE658C" w:rsidP="00BE658C">
            <w:pPr>
              <w:spacing w:after="0" w:line="240" w:lineRule="auto"/>
              <w:jc w:val="center"/>
              <w:rPr>
                <w:rFonts w:ascii="Times New Roman" w:hAnsi="Times New Roman"/>
                <w:color w:val="000000"/>
                <w:sz w:val="24"/>
                <w:szCs w:val="24"/>
              </w:rPr>
            </w:pPr>
            <w:r w:rsidRPr="00BE658C">
              <w:rPr>
                <w:rFonts w:ascii="Times New Roman" w:hAnsi="Times New Roman"/>
                <w:color w:val="000000"/>
                <w:sz w:val="24"/>
                <w:szCs w:val="24"/>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14:paraId="042F3320" w14:textId="77777777" w:rsidR="00BE658C" w:rsidRPr="00BE658C" w:rsidRDefault="00BE658C" w:rsidP="00BE658C">
            <w:pPr>
              <w:spacing w:after="0" w:line="240" w:lineRule="auto"/>
              <w:jc w:val="center"/>
              <w:rPr>
                <w:rFonts w:ascii="Times New Roman" w:hAnsi="Times New Roman"/>
                <w:color w:val="000000"/>
                <w:sz w:val="24"/>
                <w:szCs w:val="24"/>
              </w:rPr>
            </w:pPr>
            <w:r w:rsidRPr="00BE658C">
              <w:rPr>
                <w:rFonts w:ascii="Times New Roman" w:hAnsi="Times New Roman"/>
                <w:color w:val="000000"/>
                <w:sz w:val="24"/>
                <w:szCs w:val="24"/>
              </w:rPr>
              <w:t>Знания</w:t>
            </w:r>
          </w:p>
        </w:tc>
      </w:tr>
      <w:tr w:rsidR="00BE658C" w:rsidRPr="00BE658C" w14:paraId="3100EC4D" w14:textId="77777777" w:rsidTr="00BE658C">
        <w:tc>
          <w:tcPr>
            <w:tcW w:w="960" w:type="dxa"/>
            <w:vMerge w:val="restart"/>
            <w:tcBorders>
              <w:top w:val="nil"/>
              <w:left w:val="single" w:sz="4" w:space="0" w:color="auto"/>
              <w:bottom w:val="single" w:sz="4" w:space="0" w:color="auto"/>
              <w:right w:val="single" w:sz="4" w:space="0" w:color="auto"/>
            </w:tcBorders>
            <w:shd w:val="clear" w:color="auto" w:fill="auto"/>
            <w:hideMark/>
          </w:tcPr>
          <w:p w14:paraId="370D4FDA" w14:textId="15FF7DCF" w:rsidR="00BE658C" w:rsidRPr="00BE658C" w:rsidRDefault="0077571E" w:rsidP="00BE658C">
            <w:pPr>
              <w:spacing w:after="0" w:line="240" w:lineRule="auto"/>
              <w:rPr>
                <w:rFonts w:ascii="Times New Roman" w:hAnsi="Times New Roman"/>
                <w:color w:val="000000"/>
                <w:sz w:val="24"/>
                <w:szCs w:val="24"/>
              </w:rPr>
            </w:pPr>
            <w:proofErr w:type="gramStart"/>
            <w:r>
              <w:rPr>
                <w:rFonts w:ascii="Times New Roman" w:hAnsi="Times New Roman"/>
                <w:color w:val="000000"/>
                <w:sz w:val="24"/>
                <w:szCs w:val="24"/>
                <w:lang w:eastAsia="ar-SA"/>
              </w:rPr>
              <w:t>ОК</w:t>
            </w:r>
            <w:proofErr w:type="gramEnd"/>
            <w:r>
              <w:rPr>
                <w:rFonts w:ascii="Times New Roman" w:hAnsi="Times New Roman"/>
                <w:color w:val="000000"/>
                <w:sz w:val="24"/>
                <w:szCs w:val="24"/>
                <w:lang w:eastAsia="ar-SA"/>
              </w:rPr>
              <w:t xml:space="preserve"> 01</w:t>
            </w:r>
            <w:r w:rsidR="00BE658C" w:rsidRPr="00BE658C">
              <w:rPr>
                <w:rFonts w:ascii="Times New Roman" w:hAnsi="Times New Roman"/>
                <w:color w:val="000000"/>
                <w:sz w:val="24"/>
                <w:szCs w:val="24"/>
                <w:lang w:eastAsia="ar-SA"/>
              </w:rPr>
              <w:t xml:space="preserve"> – </w:t>
            </w:r>
            <w:r>
              <w:rPr>
                <w:rFonts w:ascii="Times New Roman" w:hAnsi="Times New Roman"/>
                <w:color w:val="000000"/>
                <w:sz w:val="24"/>
                <w:szCs w:val="24"/>
                <w:lang w:eastAsia="ar-SA"/>
              </w:rPr>
              <w:t>ОК 10</w:t>
            </w:r>
          </w:p>
        </w:tc>
        <w:tc>
          <w:tcPr>
            <w:tcW w:w="3997" w:type="dxa"/>
            <w:tcBorders>
              <w:top w:val="nil"/>
              <w:left w:val="nil"/>
              <w:bottom w:val="single" w:sz="4" w:space="0" w:color="auto"/>
              <w:right w:val="single" w:sz="4" w:space="0" w:color="auto"/>
            </w:tcBorders>
            <w:shd w:val="clear" w:color="auto" w:fill="auto"/>
            <w:hideMark/>
          </w:tcPr>
          <w:p w14:paraId="14BD345E"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color w:val="000000"/>
                <w:sz w:val="24"/>
                <w:szCs w:val="24"/>
              </w:rPr>
              <w:t xml:space="preserve">общаться (устно и письменно) на иностранном языке на профессиональные и повседневные темы </w:t>
            </w:r>
          </w:p>
        </w:tc>
        <w:tc>
          <w:tcPr>
            <w:tcW w:w="4536" w:type="dxa"/>
            <w:tcBorders>
              <w:top w:val="nil"/>
              <w:left w:val="nil"/>
              <w:bottom w:val="single" w:sz="4" w:space="0" w:color="auto"/>
              <w:right w:val="single" w:sz="4" w:space="0" w:color="auto"/>
            </w:tcBorders>
            <w:shd w:val="clear" w:color="auto" w:fill="auto"/>
            <w:hideMark/>
          </w:tcPr>
          <w:p w14:paraId="398EA947"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 xml:space="preserve">правил построения простых и сложных предложений на профессиональные темы  </w:t>
            </w:r>
          </w:p>
        </w:tc>
      </w:tr>
      <w:tr w:rsidR="00BE658C" w:rsidRPr="00BE658C" w14:paraId="2989098F" w14:textId="77777777" w:rsidTr="00BE658C">
        <w:tc>
          <w:tcPr>
            <w:tcW w:w="960" w:type="dxa"/>
            <w:vMerge/>
            <w:tcBorders>
              <w:top w:val="nil"/>
              <w:left w:val="single" w:sz="4" w:space="0" w:color="auto"/>
              <w:bottom w:val="single" w:sz="4" w:space="0" w:color="auto"/>
              <w:right w:val="single" w:sz="4" w:space="0" w:color="auto"/>
            </w:tcBorders>
            <w:vAlign w:val="center"/>
            <w:hideMark/>
          </w:tcPr>
          <w:p w14:paraId="0B7601D8" w14:textId="77777777" w:rsidR="00BE658C" w:rsidRPr="00BE658C" w:rsidRDefault="00BE658C" w:rsidP="00BE658C">
            <w:pPr>
              <w:spacing w:after="0" w:line="240" w:lineRule="auto"/>
              <w:rPr>
                <w:rFonts w:ascii="Times New Roman" w:hAnsi="Times New Roman"/>
                <w:color w:val="000000"/>
                <w:sz w:val="24"/>
                <w:szCs w:val="24"/>
              </w:rPr>
            </w:pPr>
          </w:p>
        </w:tc>
        <w:tc>
          <w:tcPr>
            <w:tcW w:w="3997" w:type="dxa"/>
            <w:tcBorders>
              <w:top w:val="nil"/>
              <w:left w:val="nil"/>
              <w:bottom w:val="single" w:sz="4" w:space="0" w:color="auto"/>
              <w:right w:val="single" w:sz="4" w:space="0" w:color="auto"/>
            </w:tcBorders>
            <w:shd w:val="clear" w:color="auto" w:fill="auto"/>
            <w:hideMark/>
          </w:tcPr>
          <w:p w14:paraId="493173F7"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4536" w:type="dxa"/>
            <w:tcBorders>
              <w:top w:val="nil"/>
              <w:left w:val="nil"/>
              <w:bottom w:val="single" w:sz="4" w:space="0" w:color="auto"/>
              <w:right w:val="single" w:sz="4" w:space="0" w:color="auto"/>
            </w:tcBorders>
            <w:shd w:val="clear" w:color="auto" w:fill="auto"/>
            <w:hideMark/>
          </w:tcPr>
          <w:p w14:paraId="093AA2ED"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 xml:space="preserve">основных общеупотребительные глаголов (бытовая и профессиональная лексика)  </w:t>
            </w:r>
          </w:p>
        </w:tc>
      </w:tr>
      <w:tr w:rsidR="00BE658C" w:rsidRPr="00BE658C" w14:paraId="2DF3C83A" w14:textId="77777777" w:rsidTr="00BE658C">
        <w:tc>
          <w:tcPr>
            <w:tcW w:w="960" w:type="dxa"/>
            <w:vMerge/>
            <w:tcBorders>
              <w:top w:val="nil"/>
              <w:left w:val="single" w:sz="4" w:space="0" w:color="auto"/>
              <w:bottom w:val="single" w:sz="4" w:space="0" w:color="auto"/>
              <w:right w:val="single" w:sz="4" w:space="0" w:color="auto"/>
            </w:tcBorders>
            <w:vAlign w:val="center"/>
            <w:hideMark/>
          </w:tcPr>
          <w:p w14:paraId="094073EA" w14:textId="77777777" w:rsidR="00BE658C" w:rsidRPr="00BE658C" w:rsidRDefault="00BE658C" w:rsidP="00BE658C">
            <w:pPr>
              <w:spacing w:after="0" w:line="240" w:lineRule="auto"/>
              <w:rPr>
                <w:rFonts w:ascii="Times New Roman" w:hAnsi="Times New Roman"/>
                <w:color w:val="000000"/>
                <w:sz w:val="24"/>
                <w:szCs w:val="24"/>
              </w:rPr>
            </w:pPr>
          </w:p>
        </w:tc>
        <w:tc>
          <w:tcPr>
            <w:tcW w:w="3997" w:type="dxa"/>
            <w:tcBorders>
              <w:top w:val="nil"/>
              <w:left w:val="nil"/>
              <w:bottom w:val="single" w:sz="4" w:space="0" w:color="auto"/>
              <w:right w:val="single" w:sz="4" w:space="0" w:color="auto"/>
            </w:tcBorders>
            <w:shd w:val="clear" w:color="auto" w:fill="auto"/>
            <w:hideMark/>
          </w:tcPr>
          <w:p w14:paraId="08AB9DFF"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 xml:space="preserve">участвовать в диалогах на знакомые общие и профессиональные темы </w:t>
            </w:r>
          </w:p>
        </w:tc>
        <w:tc>
          <w:tcPr>
            <w:tcW w:w="4536" w:type="dxa"/>
            <w:tcBorders>
              <w:top w:val="nil"/>
              <w:left w:val="nil"/>
              <w:bottom w:val="single" w:sz="4" w:space="0" w:color="auto"/>
              <w:right w:val="single" w:sz="4" w:space="0" w:color="auto"/>
            </w:tcBorders>
            <w:shd w:val="clear" w:color="auto" w:fill="auto"/>
            <w:hideMark/>
          </w:tcPr>
          <w:p w14:paraId="3AD8E5C7"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 xml:space="preserve">лексического минимума, относящегося к описанию предметов, средств и процессов профессиональной деятельности  </w:t>
            </w:r>
          </w:p>
        </w:tc>
      </w:tr>
      <w:tr w:rsidR="00BE658C" w:rsidRPr="00BE658C" w14:paraId="6E5F8D52" w14:textId="77777777" w:rsidTr="00BE658C">
        <w:tc>
          <w:tcPr>
            <w:tcW w:w="960" w:type="dxa"/>
            <w:vMerge/>
            <w:tcBorders>
              <w:top w:val="nil"/>
              <w:left w:val="single" w:sz="4" w:space="0" w:color="auto"/>
              <w:bottom w:val="single" w:sz="4" w:space="0" w:color="auto"/>
              <w:right w:val="single" w:sz="4" w:space="0" w:color="auto"/>
            </w:tcBorders>
            <w:vAlign w:val="center"/>
            <w:hideMark/>
          </w:tcPr>
          <w:p w14:paraId="7C55371A" w14:textId="77777777" w:rsidR="00BE658C" w:rsidRPr="00BE658C" w:rsidRDefault="00BE658C" w:rsidP="00BE658C">
            <w:pPr>
              <w:spacing w:after="0" w:line="240" w:lineRule="auto"/>
              <w:rPr>
                <w:rFonts w:ascii="Times New Roman" w:hAnsi="Times New Roman"/>
                <w:color w:val="000000"/>
                <w:sz w:val="24"/>
                <w:szCs w:val="24"/>
              </w:rPr>
            </w:pPr>
          </w:p>
        </w:tc>
        <w:tc>
          <w:tcPr>
            <w:tcW w:w="3997" w:type="dxa"/>
            <w:tcBorders>
              <w:top w:val="nil"/>
              <w:left w:val="nil"/>
              <w:bottom w:val="single" w:sz="4" w:space="0" w:color="auto"/>
              <w:right w:val="single" w:sz="4" w:space="0" w:color="auto"/>
            </w:tcBorders>
            <w:shd w:val="clear" w:color="auto" w:fill="auto"/>
            <w:hideMark/>
          </w:tcPr>
          <w:p w14:paraId="6C2FDF12"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 xml:space="preserve">строить простые высказывания о себе и о своей профессиональной деятельности </w:t>
            </w:r>
          </w:p>
        </w:tc>
        <w:tc>
          <w:tcPr>
            <w:tcW w:w="4536" w:type="dxa"/>
            <w:tcBorders>
              <w:top w:val="nil"/>
              <w:left w:val="nil"/>
              <w:bottom w:val="single" w:sz="4" w:space="0" w:color="auto"/>
              <w:right w:val="single" w:sz="4" w:space="0" w:color="auto"/>
            </w:tcBorders>
            <w:shd w:val="clear" w:color="auto" w:fill="auto"/>
            <w:hideMark/>
          </w:tcPr>
          <w:p w14:paraId="038DB4D9"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 xml:space="preserve">особенностей произношения  </w:t>
            </w:r>
          </w:p>
        </w:tc>
      </w:tr>
      <w:tr w:rsidR="00BE658C" w:rsidRPr="00BE658C" w14:paraId="7C8B462C" w14:textId="77777777" w:rsidTr="00BE658C">
        <w:tc>
          <w:tcPr>
            <w:tcW w:w="960" w:type="dxa"/>
            <w:vMerge/>
            <w:tcBorders>
              <w:top w:val="nil"/>
              <w:left w:val="single" w:sz="4" w:space="0" w:color="auto"/>
              <w:bottom w:val="single" w:sz="4" w:space="0" w:color="auto"/>
              <w:right w:val="single" w:sz="4" w:space="0" w:color="auto"/>
            </w:tcBorders>
            <w:vAlign w:val="center"/>
            <w:hideMark/>
          </w:tcPr>
          <w:p w14:paraId="62BD6E3C" w14:textId="77777777" w:rsidR="00BE658C" w:rsidRPr="00BE658C" w:rsidRDefault="00BE658C" w:rsidP="00BE658C">
            <w:pPr>
              <w:spacing w:after="0" w:line="240" w:lineRule="auto"/>
              <w:rPr>
                <w:rFonts w:ascii="Times New Roman" w:hAnsi="Times New Roman"/>
                <w:color w:val="000000"/>
                <w:sz w:val="24"/>
                <w:szCs w:val="24"/>
              </w:rPr>
            </w:pPr>
          </w:p>
        </w:tc>
        <w:tc>
          <w:tcPr>
            <w:tcW w:w="3997" w:type="dxa"/>
            <w:tcBorders>
              <w:top w:val="nil"/>
              <w:left w:val="nil"/>
              <w:bottom w:val="single" w:sz="4" w:space="0" w:color="auto"/>
              <w:right w:val="single" w:sz="4" w:space="0" w:color="auto"/>
            </w:tcBorders>
            <w:shd w:val="clear" w:color="auto" w:fill="auto"/>
            <w:hideMark/>
          </w:tcPr>
          <w:p w14:paraId="183ADFEC"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 xml:space="preserve">кратко обосновывать и объяснить свои действия (текущие и планируемые) </w:t>
            </w:r>
          </w:p>
        </w:tc>
        <w:tc>
          <w:tcPr>
            <w:tcW w:w="4536" w:type="dxa"/>
            <w:tcBorders>
              <w:top w:val="nil"/>
              <w:left w:val="nil"/>
              <w:bottom w:val="single" w:sz="4" w:space="0" w:color="auto"/>
              <w:right w:val="single" w:sz="4" w:space="0" w:color="auto"/>
            </w:tcBorders>
            <w:shd w:val="clear" w:color="auto" w:fill="auto"/>
            <w:hideMark/>
          </w:tcPr>
          <w:p w14:paraId="25AD1855"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 xml:space="preserve">правил чтения текстов профессиональной направленности </w:t>
            </w:r>
          </w:p>
        </w:tc>
      </w:tr>
      <w:tr w:rsidR="00BE658C" w:rsidRPr="00BE658C" w14:paraId="5A1BB2DA" w14:textId="77777777" w:rsidTr="00BE658C">
        <w:tc>
          <w:tcPr>
            <w:tcW w:w="960" w:type="dxa"/>
            <w:vMerge/>
            <w:tcBorders>
              <w:top w:val="nil"/>
              <w:left w:val="single" w:sz="4" w:space="0" w:color="auto"/>
              <w:bottom w:val="single" w:sz="4" w:space="0" w:color="auto"/>
              <w:right w:val="single" w:sz="4" w:space="0" w:color="auto"/>
            </w:tcBorders>
            <w:vAlign w:val="center"/>
            <w:hideMark/>
          </w:tcPr>
          <w:p w14:paraId="06100943" w14:textId="77777777" w:rsidR="00BE658C" w:rsidRPr="00BE658C" w:rsidRDefault="00BE658C" w:rsidP="00BE658C">
            <w:pPr>
              <w:spacing w:after="0" w:line="240" w:lineRule="auto"/>
              <w:rPr>
                <w:rFonts w:ascii="Times New Roman" w:hAnsi="Times New Roman"/>
                <w:color w:val="000000"/>
                <w:sz w:val="24"/>
                <w:szCs w:val="24"/>
              </w:rPr>
            </w:pPr>
          </w:p>
        </w:tc>
        <w:tc>
          <w:tcPr>
            <w:tcW w:w="3997" w:type="dxa"/>
            <w:tcBorders>
              <w:top w:val="nil"/>
              <w:left w:val="nil"/>
              <w:bottom w:val="single" w:sz="4" w:space="0" w:color="auto"/>
              <w:right w:val="single" w:sz="4" w:space="0" w:color="auto"/>
            </w:tcBorders>
            <w:shd w:val="clear" w:color="auto" w:fill="auto"/>
            <w:hideMark/>
          </w:tcPr>
          <w:p w14:paraId="30400BCF"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iCs/>
                <w:color w:val="000000"/>
                <w:sz w:val="24"/>
                <w:szCs w:val="24"/>
              </w:rPr>
              <w:t>писать простые связные сообщения на профессиональные темы</w:t>
            </w:r>
          </w:p>
        </w:tc>
        <w:tc>
          <w:tcPr>
            <w:tcW w:w="4536" w:type="dxa"/>
            <w:tcBorders>
              <w:top w:val="nil"/>
              <w:left w:val="nil"/>
              <w:bottom w:val="single" w:sz="4" w:space="0" w:color="auto"/>
              <w:right w:val="single" w:sz="4" w:space="0" w:color="auto"/>
            </w:tcBorders>
            <w:shd w:val="clear" w:color="auto" w:fill="auto"/>
            <w:hideMark/>
          </w:tcPr>
          <w:p w14:paraId="2411CE15"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color w:val="000000"/>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BE658C" w:rsidRPr="00BE658C" w14:paraId="18AF1110" w14:textId="77777777" w:rsidTr="00BE658C">
        <w:tc>
          <w:tcPr>
            <w:tcW w:w="960" w:type="dxa"/>
            <w:vMerge/>
            <w:tcBorders>
              <w:top w:val="nil"/>
              <w:left w:val="single" w:sz="4" w:space="0" w:color="auto"/>
              <w:bottom w:val="single" w:sz="4" w:space="0" w:color="auto"/>
              <w:right w:val="single" w:sz="4" w:space="0" w:color="auto"/>
            </w:tcBorders>
            <w:vAlign w:val="center"/>
            <w:hideMark/>
          </w:tcPr>
          <w:p w14:paraId="73A92A03" w14:textId="77777777" w:rsidR="00BE658C" w:rsidRPr="00BE658C" w:rsidRDefault="00BE658C" w:rsidP="00BE658C">
            <w:pPr>
              <w:spacing w:after="0" w:line="240" w:lineRule="auto"/>
              <w:rPr>
                <w:rFonts w:ascii="Times New Roman" w:hAnsi="Times New Roman"/>
                <w:color w:val="000000"/>
                <w:sz w:val="24"/>
                <w:szCs w:val="24"/>
              </w:rPr>
            </w:pPr>
          </w:p>
        </w:tc>
        <w:tc>
          <w:tcPr>
            <w:tcW w:w="3997" w:type="dxa"/>
            <w:tcBorders>
              <w:top w:val="nil"/>
              <w:left w:val="nil"/>
              <w:bottom w:val="single" w:sz="4" w:space="0" w:color="auto"/>
              <w:right w:val="single" w:sz="4" w:space="0" w:color="auto"/>
            </w:tcBorders>
            <w:shd w:val="clear" w:color="auto" w:fill="auto"/>
            <w:hideMark/>
          </w:tcPr>
          <w:p w14:paraId="3BBDA69B" w14:textId="4F31686D"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color w:val="000000"/>
                <w:sz w:val="24"/>
                <w:szCs w:val="24"/>
              </w:rPr>
              <w:t>переводить (со словарем) иностранные тексты профессиональной направленности</w:t>
            </w:r>
          </w:p>
        </w:tc>
        <w:tc>
          <w:tcPr>
            <w:tcW w:w="4536" w:type="dxa"/>
            <w:tcBorders>
              <w:top w:val="nil"/>
              <w:left w:val="nil"/>
              <w:bottom w:val="single" w:sz="4" w:space="0" w:color="auto"/>
              <w:right w:val="single" w:sz="4" w:space="0" w:color="auto"/>
            </w:tcBorders>
            <w:shd w:val="clear" w:color="auto" w:fill="auto"/>
            <w:hideMark/>
          </w:tcPr>
          <w:p w14:paraId="75AD6956" w14:textId="77777777" w:rsidR="00BE658C" w:rsidRPr="00BE658C" w:rsidRDefault="00BE658C" w:rsidP="00BE658C">
            <w:pPr>
              <w:spacing w:after="0" w:line="240" w:lineRule="auto"/>
              <w:rPr>
                <w:rFonts w:cs="Calibri"/>
                <w:color w:val="000000"/>
              </w:rPr>
            </w:pPr>
            <w:r w:rsidRPr="00BE658C">
              <w:rPr>
                <w:rFonts w:cs="Calibri"/>
                <w:color w:val="000000"/>
              </w:rPr>
              <w:t> </w:t>
            </w:r>
          </w:p>
        </w:tc>
      </w:tr>
      <w:tr w:rsidR="00BE658C" w:rsidRPr="00BE658C" w14:paraId="6157C7BD" w14:textId="77777777" w:rsidTr="00BE658C">
        <w:tc>
          <w:tcPr>
            <w:tcW w:w="960" w:type="dxa"/>
            <w:vMerge/>
            <w:tcBorders>
              <w:top w:val="nil"/>
              <w:left w:val="single" w:sz="4" w:space="0" w:color="auto"/>
              <w:bottom w:val="single" w:sz="4" w:space="0" w:color="auto"/>
              <w:right w:val="single" w:sz="4" w:space="0" w:color="auto"/>
            </w:tcBorders>
            <w:vAlign w:val="center"/>
            <w:hideMark/>
          </w:tcPr>
          <w:p w14:paraId="044846FE" w14:textId="77777777" w:rsidR="00BE658C" w:rsidRPr="00BE658C" w:rsidRDefault="00BE658C" w:rsidP="00BE658C">
            <w:pPr>
              <w:spacing w:after="0" w:line="240" w:lineRule="auto"/>
              <w:rPr>
                <w:rFonts w:ascii="Times New Roman" w:hAnsi="Times New Roman"/>
                <w:color w:val="000000"/>
                <w:sz w:val="24"/>
                <w:szCs w:val="24"/>
              </w:rPr>
            </w:pPr>
          </w:p>
        </w:tc>
        <w:tc>
          <w:tcPr>
            <w:tcW w:w="3997" w:type="dxa"/>
            <w:tcBorders>
              <w:top w:val="nil"/>
              <w:left w:val="nil"/>
              <w:bottom w:val="single" w:sz="4" w:space="0" w:color="auto"/>
              <w:right w:val="single" w:sz="4" w:space="0" w:color="auto"/>
            </w:tcBorders>
            <w:shd w:val="clear" w:color="auto" w:fill="auto"/>
            <w:hideMark/>
          </w:tcPr>
          <w:p w14:paraId="63D81F2A" w14:textId="77777777" w:rsidR="00BE658C" w:rsidRPr="00BE658C" w:rsidRDefault="00BE658C" w:rsidP="00BE658C">
            <w:pPr>
              <w:spacing w:after="0" w:line="240" w:lineRule="auto"/>
              <w:jc w:val="both"/>
              <w:rPr>
                <w:rFonts w:ascii="Times New Roman" w:hAnsi="Times New Roman"/>
                <w:color w:val="000000"/>
                <w:sz w:val="24"/>
                <w:szCs w:val="24"/>
              </w:rPr>
            </w:pPr>
            <w:r w:rsidRPr="00BE658C">
              <w:rPr>
                <w:rFonts w:ascii="Times New Roman" w:hAnsi="Times New Roman"/>
                <w:color w:val="000000"/>
                <w:sz w:val="24"/>
                <w:szCs w:val="24"/>
              </w:rPr>
              <w:t>самостоятельно совершенствовать устную и письменную речь, пополнять словарный запас.</w:t>
            </w:r>
          </w:p>
        </w:tc>
        <w:tc>
          <w:tcPr>
            <w:tcW w:w="4536" w:type="dxa"/>
            <w:tcBorders>
              <w:top w:val="nil"/>
              <w:left w:val="nil"/>
              <w:bottom w:val="single" w:sz="4" w:space="0" w:color="auto"/>
              <w:right w:val="single" w:sz="4" w:space="0" w:color="auto"/>
            </w:tcBorders>
            <w:shd w:val="clear" w:color="auto" w:fill="auto"/>
            <w:hideMark/>
          </w:tcPr>
          <w:p w14:paraId="7530847E" w14:textId="77777777" w:rsidR="00BE658C" w:rsidRPr="00BE658C" w:rsidRDefault="00BE658C" w:rsidP="00BE658C">
            <w:pPr>
              <w:spacing w:after="0" w:line="240" w:lineRule="auto"/>
              <w:rPr>
                <w:rFonts w:cs="Calibri"/>
                <w:color w:val="000000"/>
              </w:rPr>
            </w:pPr>
            <w:r w:rsidRPr="00BE658C">
              <w:rPr>
                <w:rFonts w:cs="Calibri"/>
                <w:color w:val="000000"/>
              </w:rPr>
              <w:t> </w:t>
            </w:r>
          </w:p>
        </w:tc>
      </w:tr>
    </w:tbl>
    <w:p w14:paraId="159812FB" w14:textId="77777777" w:rsidR="00077F2D" w:rsidRPr="00381D8F" w:rsidRDefault="00077F2D" w:rsidP="00077F2D">
      <w:pPr>
        <w:suppressAutoHyphens/>
        <w:spacing w:after="240" w:line="240" w:lineRule="auto"/>
        <w:ind w:firstLine="709"/>
        <w:rPr>
          <w:rFonts w:ascii="Times New Roman" w:hAnsi="Times New Roman"/>
          <w:b/>
        </w:rPr>
      </w:pPr>
    </w:p>
    <w:p w14:paraId="061CD69E" w14:textId="77777777" w:rsidR="00077F2D" w:rsidRPr="00381D8F" w:rsidRDefault="00077F2D" w:rsidP="00077F2D">
      <w:pPr>
        <w:spacing w:after="160" w:line="259" w:lineRule="auto"/>
        <w:rPr>
          <w:rFonts w:ascii="Times New Roman" w:hAnsi="Times New Roman"/>
          <w:b/>
        </w:rPr>
      </w:pPr>
      <w:r w:rsidRPr="00381D8F">
        <w:rPr>
          <w:rFonts w:ascii="Times New Roman" w:hAnsi="Times New Roman"/>
          <w:b/>
        </w:rPr>
        <w:br w:type="page"/>
      </w:r>
    </w:p>
    <w:p w14:paraId="1B621E0D" w14:textId="77777777" w:rsidR="00077F2D" w:rsidRPr="00381D8F" w:rsidRDefault="00077F2D" w:rsidP="00077F2D">
      <w:pPr>
        <w:suppressAutoHyphens/>
        <w:spacing w:after="240" w:line="240" w:lineRule="auto"/>
        <w:ind w:firstLine="709"/>
        <w:rPr>
          <w:rFonts w:ascii="Times New Roman" w:hAnsi="Times New Roman"/>
          <w:b/>
        </w:rPr>
      </w:pPr>
    </w:p>
    <w:p w14:paraId="1E27AA79"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72C39DF3"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05BD0A49" w14:textId="77777777" w:rsidTr="00F94C12">
        <w:trPr>
          <w:trHeight w:val="490"/>
        </w:trPr>
        <w:tc>
          <w:tcPr>
            <w:tcW w:w="3685" w:type="pct"/>
            <w:vAlign w:val="center"/>
          </w:tcPr>
          <w:p w14:paraId="558F63BE"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78F26296"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475026E4" w14:textId="77777777" w:rsidTr="00F94C12">
        <w:trPr>
          <w:trHeight w:val="490"/>
        </w:trPr>
        <w:tc>
          <w:tcPr>
            <w:tcW w:w="3685" w:type="pct"/>
            <w:vAlign w:val="center"/>
          </w:tcPr>
          <w:p w14:paraId="40403450"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7A23B7D4" w14:textId="1DE463C7" w:rsidR="00077F2D" w:rsidRPr="00381D8F" w:rsidRDefault="008756E5" w:rsidP="00F94C12">
            <w:pPr>
              <w:suppressAutoHyphens/>
              <w:spacing w:after="0"/>
              <w:rPr>
                <w:rFonts w:ascii="Times New Roman" w:hAnsi="Times New Roman"/>
                <w:iCs/>
              </w:rPr>
            </w:pPr>
            <w:r>
              <w:rPr>
                <w:rFonts w:ascii="Times New Roman" w:hAnsi="Times New Roman"/>
                <w:iCs/>
              </w:rPr>
              <w:t>108-</w:t>
            </w:r>
            <w:r w:rsidR="00077F2D" w:rsidRPr="00381D8F">
              <w:rPr>
                <w:rFonts w:ascii="Times New Roman" w:hAnsi="Times New Roman"/>
                <w:iCs/>
              </w:rPr>
              <w:t>174</w:t>
            </w:r>
          </w:p>
        </w:tc>
      </w:tr>
      <w:tr w:rsidR="00077F2D" w:rsidRPr="00381D8F" w14:paraId="0E96C20E" w14:textId="77777777" w:rsidTr="00F94C12">
        <w:trPr>
          <w:trHeight w:val="490"/>
        </w:trPr>
        <w:tc>
          <w:tcPr>
            <w:tcW w:w="3685" w:type="pct"/>
            <w:shd w:val="clear" w:color="auto" w:fill="auto"/>
            <w:vAlign w:val="center"/>
          </w:tcPr>
          <w:p w14:paraId="68F0E1CD"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7C1361AA" w14:textId="22D2A1B3" w:rsidR="00077F2D" w:rsidRPr="00381D8F" w:rsidRDefault="00C42047" w:rsidP="00F94C12">
            <w:pPr>
              <w:suppressAutoHyphens/>
              <w:spacing w:after="0"/>
              <w:rPr>
                <w:rFonts w:ascii="Times New Roman" w:hAnsi="Times New Roman"/>
                <w:iCs/>
              </w:rPr>
            </w:pPr>
            <w:r>
              <w:rPr>
                <w:rFonts w:ascii="Times New Roman" w:hAnsi="Times New Roman"/>
                <w:iCs/>
              </w:rPr>
              <w:t>108-</w:t>
            </w:r>
            <w:r w:rsidRPr="00381D8F">
              <w:rPr>
                <w:rFonts w:ascii="Times New Roman" w:hAnsi="Times New Roman"/>
                <w:iCs/>
              </w:rPr>
              <w:t>174</w:t>
            </w:r>
          </w:p>
        </w:tc>
      </w:tr>
      <w:tr w:rsidR="00077F2D" w:rsidRPr="00381D8F" w14:paraId="1F7FE9B7" w14:textId="77777777" w:rsidTr="00F94C12">
        <w:trPr>
          <w:trHeight w:val="336"/>
        </w:trPr>
        <w:tc>
          <w:tcPr>
            <w:tcW w:w="5000" w:type="pct"/>
            <w:gridSpan w:val="2"/>
            <w:vAlign w:val="center"/>
          </w:tcPr>
          <w:p w14:paraId="489F39F9"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т.ч.:</w:t>
            </w:r>
          </w:p>
        </w:tc>
      </w:tr>
      <w:tr w:rsidR="00077F2D" w:rsidRPr="00381D8F" w14:paraId="40338445" w14:textId="77777777" w:rsidTr="00F94C12">
        <w:trPr>
          <w:trHeight w:val="490"/>
        </w:trPr>
        <w:tc>
          <w:tcPr>
            <w:tcW w:w="3685" w:type="pct"/>
            <w:vAlign w:val="center"/>
          </w:tcPr>
          <w:p w14:paraId="0935C64F"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практические занятия</w:t>
            </w:r>
          </w:p>
        </w:tc>
        <w:tc>
          <w:tcPr>
            <w:tcW w:w="1315" w:type="pct"/>
            <w:vAlign w:val="center"/>
          </w:tcPr>
          <w:p w14:paraId="6F057A58" w14:textId="6EC8C34B" w:rsidR="00077F2D" w:rsidRPr="00381D8F" w:rsidRDefault="008756E5" w:rsidP="00F94C12">
            <w:pPr>
              <w:suppressAutoHyphens/>
              <w:spacing w:after="0"/>
              <w:rPr>
                <w:rFonts w:ascii="Times New Roman" w:hAnsi="Times New Roman"/>
                <w:iCs/>
              </w:rPr>
            </w:pPr>
            <w:r>
              <w:rPr>
                <w:rFonts w:ascii="Times New Roman" w:hAnsi="Times New Roman"/>
                <w:iCs/>
              </w:rPr>
              <w:t>108-</w:t>
            </w:r>
            <w:r w:rsidR="00077F2D" w:rsidRPr="00381D8F">
              <w:rPr>
                <w:rFonts w:ascii="Times New Roman" w:hAnsi="Times New Roman"/>
                <w:iCs/>
              </w:rPr>
              <w:t>162</w:t>
            </w:r>
          </w:p>
        </w:tc>
      </w:tr>
      <w:tr w:rsidR="00077F2D" w:rsidRPr="00381D8F" w14:paraId="79C45606" w14:textId="77777777" w:rsidTr="00F94C12">
        <w:trPr>
          <w:trHeight w:val="267"/>
        </w:trPr>
        <w:tc>
          <w:tcPr>
            <w:tcW w:w="3685" w:type="pct"/>
            <w:vAlign w:val="center"/>
          </w:tcPr>
          <w:p w14:paraId="1366201D" w14:textId="77777777" w:rsidR="00077F2D" w:rsidRPr="00381D8F" w:rsidRDefault="00077F2D" w:rsidP="00F94C12">
            <w:pPr>
              <w:suppressAutoHyphens/>
              <w:spacing w:after="0"/>
              <w:rPr>
                <w:rFonts w:ascii="Times New Roman" w:hAnsi="Times New Roman"/>
                <w:i/>
              </w:rPr>
            </w:pPr>
            <w:r w:rsidRPr="00381D8F">
              <w:rPr>
                <w:rFonts w:ascii="Times New Roman" w:hAnsi="Times New Roman"/>
                <w:i/>
              </w:rPr>
              <w:t xml:space="preserve">Самостоятельная работа </w:t>
            </w:r>
            <w:r w:rsidRPr="00381D8F">
              <w:rPr>
                <w:rFonts w:ascii="Times New Roman" w:hAnsi="Times New Roman"/>
                <w:b/>
                <w:i/>
                <w:vertAlign w:val="superscript"/>
              </w:rPr>
              <w:footnoteReference w:id="4"/>
            </w:r>
          </w:p>
        </w:tc>
        <w:tc>
          <w:tcPr>
            <w:tcW w:w="1315" w:type="pct"/>
            <w:vAlign w:val="center"/>
          </w:tcPr>
          <w:p w14:paraId="4FEAB23B"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12</w:t>
            </w:r>
          </w:p>
        </w:tc>
      </w:tr>
      <w:tr w:rsidR="00077F2D" w:rsidRPr="00381D8F" w14:paraId="3A25C5D9" w14:textId="77777777" w:rsidTr="00F94C12">
        <w:trPr>
          <w:trHeight w:val="331"/>
        </w:trPr>
        <w:tc>
          <w:tcPr>
            <w:tcW w:w="3685" w:type="pct"/>
            <w:vAlign w:val="center"/>
          </w:tcPr>
          <w:p w14:paraId="7C252727"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385BF07D"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bl>
    <w:p w14:paraId="5623F8E3"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3D0FFB40" w14:textId="3CD1B347" w:rsidR="00077F2D" w:rsidRPr="00381D8F" w:rsidRDefault="00077F2D" w:rsidP="00077F2D">
      <w:pPr>
        <w:ind w:firstLine="709"/>
        <w:rPr>
          <w:rFonts w:ascii="Times New Roman" w:hAnsi="Times New Roman"/>
          <w:b/>
          <w:bCs/>
        </w:rPr>
      </w:pPr>
      <w:r w:rsidRPr="00381D8F">
        <w:rPr>
          <w:rFonts w:ascii="Times New Roman" w:hAnsi="Times New Roman"/>
          <w:b/>
        </w:rPr>
        <w:lastRenderedPageBreak/>
        <w:t>2.2. Тематический план и содержание учебной дисциплины</w:t>
      </w:r>
      <w:r w:rsidR="005147E1">
        <w:rPr>
          <w:rStyle w:val="a5"/>
          <w:rFonts w:ascii="Times New Roman" w:hAnsi="Times New Roman"/>
          <w:b/>
          <w:sz w:val="24"/>
          <w:szCs w:val="24"/>
        </w:rPr>
        <w:footnoteReference w:id="5"/>
      </w:r>
      <w:r w:rsidRPr="00381D8F">
        <w:rPr>
          <w:rFonts w:ascii="Times New Roman" w:hAnsi="Times New Roman"/>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6945"/>
        <w:gridCol w:w="2971"/>
        <w:gridCol w:w="2481"/>
      </w:tblGrid>
      <w:tr w:rsidR="00077F2D" w:rsidRPr="00381D8F" w14:paraId="7461000E" w14:textId="77777777" w:rsidTr="00F94C12">
        <w:trPr>
          <w:trHeight w:val="20"/>
        </w:trPr>
        <w:tc>
          <w:tcPr>
            <w:tcW w:w="848" w:type="pct"/>
          </w:tcPr>
          <w:p w14:paraId="29269779" w14:textId="77777777" w:rsidR="00077F2D" w:rsidRPr="00846848" w:rsidRDefault="00077F2D" w:rsidP="00F94C12">
            <w:pPr>
              <w:suppressAutoHyphens/>
              <w:jc w:val="center"/>
              <w:rPr>
                <w:rFonts w:ascii="Times New Roman" w:hAnsi="Times New Roman"/>
                <w:b/>
                <w:bCs/>
                <w:sz w:val="24"/>
                <w:szCs w:val="24"/>
              </w:rPr>
            </w:pPr>
            <w:r w:rsidRPr="00846848">
              <w:rPr>
                <w:rFonts w:ascii="Times New Roman" w:hAnsi="Times New Roman"/>
                <w:b/>
                <w:bCs/>
                <w:sz w:val="24"/>
                <w:szCs w:val="24"/>
              </w:rPr>
              <w:t>Наименование разделов и тем</w:t>
            </w:r>
          </w:p>
        </w:tc>
        <w:tc>
          <w:tcPr>
            <w:tcW w:w="2326" w:type="pct"/>
          </w:tcPr>
          <w:p w14:paraId="488DD2E6" w14:textId="77777777" w:rsidR="00077F2D" w:rsidRPr="00846848" w:rsidRDefault="00077F2D" w:rsidP="00F94C12">
            <w:pPr>
              <w:suppressAutoHyphens/>
              <w:jc w:val="center"/>
              <w:rPr>
                <w:rFonts w:ascii="Times New Roman" w:hAnsi="Times New Roman"/>
                <w:b/>
                <w:bCs/>
                <w:sz w:val="24"/>
                <w:szCs w:val="24"/>
              </w:rPr>
            </w:pPr>
            <w:r w:rsidRPr="00846848">
              <w:rPr>
                <w:rFonts w:ascii="Times New Roman" w:hAnsi="Times New Roman"/>
                <w:b/>
                <w:bCs/>
                <w:sz w:val="24"/>
                <w:szCs w:val="24"/>
              </w:rPr>
              <w:t>Содержание учебного материала и формы организации деятельности обучающихся</w:t>
            </w:r>
          </w:p>
        </w:tc>
        <w:tc>
          <w:tcPr>
            <w:tcW w:w="995" w:type="pct"/>
          </w:tcPr>
          <w:p w14:paraId="5CAD4CBB" w14:textId="51729508" w:rsidR="00077F2D" w:rsidRPr="00846848" w:rsidRDefault="008756E5" w:rsidP="00F94C12">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Объем, акад. ч / в том числе в форме практической подготовки, акад. ч</w:t>
            </w:r>
          </w:p>
        </w:tc>
        <w:tc>
          <w:tcPr>
            <w:tcW w:w="831" w:type="pct"/>
          </w:tcPr>
          <w:p w14:paraId="7F65830A" w14:textId="77777777" w:rsidR="00077F2D" w:rsidRPr="00846848" w:rsidRDefault="00077F2D" w:rsidP="00F94C12">
            <w:pPr>
              <w:suppressAutoHyphens/>
              <w:jc w:val="center"/>
              <w:rPr>
                <w:rFonts w:ascii="Times New Roman" w:hAnsi="Times New Roman"/>
                <w:b/>
                <w:bCs/>
                <w:sz w:val="24"/>
                <w:szCs w:val="24"/>
              </w:rPr>
            </w:pPr>
            <w:r w:rsidRPr="00846848">
              <w:rPr>
                <w:rFonts w:ascii="Times New Roman" w:hAnsi="Times New Roman"/>
                <w:b/>
                <w:bCs/>
                <w:sz w:val="24"/>
                <w:szCs w:val="24"/>
              </w:rPr>
              <w:t>Коды компетенций, формированию которых способствует элемент программы</w:t>
            </w:r>
          </w:p>
        </w:tc>
      </w:tr>
      <w:tr w:rsidR="00077F2D" w:rsidRPr="00381D8F" w14:paraId="53F4F522" w14:textId="77777777" w:rsidTr="00F94C12">
        <w:trPr>
          <w:trHeight w:val="20"/>
        </w:trPr>
        <w:tc>
          <w:tcPr>
            <w:tcW w:w="848" w:type="pct"/>
          </w:tcPr>
          <w:p w14:paraId="484C08CE" w14:textId="77777777" w:rsidR="00077F2D" w:rsidRPr="00846848" w:rsidRDefault="00077F2D" w:rsidP="00F94C12">
            <w:pPr>
              <w:autoSpaceDE w:val="0"/>
              <w:spacing w:after="0"/>
              <w:jc w:val="center"/>
              <w:rPr>
                <w:rFonts w:ascii="Times New Roman" w:hAnsi="Times New Roman"/>
                <w:b/>
                <w:bCs/>
                <w:sz w:val="24"/>
                <w:szCs w:val="24"/>
              </w:rPr>
            </w:pPr>
            <w:r w:rsidRPr="00846848">
              <w:rPr>
                <w:rFonts w:ascii="Times New Roman" w:hAnsi="Times New Roman"/>
                <w:b/>
                <w:bCs/>
                <w:sz w:val="24"/>
                <w:szCs w:val="24"/>
              </w:rPr>
              <w:t>1</w:t>
            </w:r>
          </w:p>
        </w:tc>
        <w:tc>
          <w:tcPr>
            <w:tcW w:w="2326" w:type="pct"/>
          </w:tcPr>
          <w:p w14:paraId="27FA9A15" w14:textId="77777777" w:rsidR="00077F2D" w:rsidRPr="00846848" w:rsidRDefault="00077F2D" w:rsidP="00F94C12">
            <w:pPr>
              <w:autoSpaceDE w:val="0"/>
              <w:spacing w:after="0"/>
              <w:jc w:val="center"/>
              <w:rPr>
                <w:rFonts w:ascii="Times New Roman" w:hAnsi="Times New Roman"/>
                <w:b/>
                <w:bCs/>
                <w:sz w:val="24"/>
                <w:szCs w:val="24"/>
              </w:rPr>
            </w:pPr>
            <w:r w:rsidRPr="00846848">
              <w:rPr>
                <w:rFonts w:ascii="Times New Roman" w:hAnsi="Times New Roman"/>
                <w:b/>
                <w:bCs/>
                <w:sz w:val="24"/>
                <w:szCs w:val="24"/>
              </w:rPr>
              <w:t>2</w:t>
            </w:r>
          </w:p>
        </w:tc>
        <w:tc>
          <w:tcPr>
            <w:tcW w:w="995" w:type="pct"/>
          </w:tcPr>
          <w:p w14:paraId="53F5E9E6"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b/>
                <w:bCs/>
                <w:sz w:val="24"/>
                <w:szCs w:val="24"/>
              </w:rPr>
              <w:t>3</w:t>
            </w:r>
          </w:p>
        </w:tc>
        <w:tc>
          <w:tcPr>
            <w:tcW w:w="831" w:type="pct"/>
          </w:tcPr>
          <w:p w14:paraId="1C1B0754" w14:textId="77777777" w:rsidR="00077F2D" w:rsidRPr="00846848" w:rsidRDefault="00077F2D" w:rsidP="00F94C12">
            <w:pPr>
              <w:autoSpaceDE w:val="0"/>
              <w:spacing w:after="0"/>
              <w:jc w:val="center"/>
              <w:rPr>
                <w:rFonts w:ascii="Times New Roman" w:hAnsi="Times New Roman"/>
                <w:b/>
                <w:bCs/>
                <w:sz w:val="24"/>
                <w:szCs w:val="24"/>
              </w:rPr>
            </w:pPr>
            <w:r w:rsidRPr="00846848">
              <w:rPr>
                <w:rFonts w:ascii="Times New Roman" w:hAnsi="Times New Roman"/>
                <w:b/>
                <w:bCs/>
                <w:sz w:val="24"/>
                <w:szCs w:val="24"/>
              </w:rPr>
              <w:t>1</w:t>
            </w:r>
          </w:p>
        </w:tc>
      </w:tr>
      <w:tr w:rsidR="00077F2D" w:rsidRPr="00381D8F" w14:paraId="55FE9ECC" w14:textId="77777777" w:rsidTr="00F94C12">
        <w:trPr>
          <w:trHeight w:val="20"/>
        </w:trPr>
        <w:tc>
          <w:tcPr>
            <w:tcW w:w="848" w:type="pct"/>
          </w:tcPr>
          <w:p w14:paraId="776D0E76" w14:textId="77777777" w:rsidR="00077F2D" w:rsidRPr="00846848" w:rsidRDefault="00077F2D" w:rsidP="00F94C12">
            <w:pPr>
              <w:autoSpaceDE w:val="0"/>
              <w:spacing w:after="0"/>
              <w:rPr>
                <w:rFonts w:ascii="Times New Roman" w:hAnsi="Times New Roman"/>
                <w:b/>
                <w:bCs/>
                <w:sz w:val="24"/>
                <w:szCs w:val="24"/>
              </w:rPr>
            </w:pPr>
            <w:r w:rsidRPr="00846848">
              <w:rPr>
                <w:rFonts w:ascii="Times New Roman" w:hAnsi="Times New Roman"/>
                <w:b/>
                <w:bCs/>
                <w:sz w:val="24"/>
                <w:szCs w:val="24"/>
              </w:rPr>
              <w:t>Раздел 1</w:t>
            </w:r>
          </w:p>
        </w:tc>
        <w:tc>
          <w:tcPr>
            <w:tcW w:w="2326" w:type="pct"/>
          </w:tcPr>
          <w:p w14:paraId="2DD0C166" w14:textId="77777777" w:rsidR="00077F2D" w:rsidRPr="00846848" w:rsidRDefault="00077F2D" w:rsidP="00F94C12">
            <w:pPr>
              <w:autoSpaceDE w:val="0"/>
              <w:spacing w:after="0"/>
              <w:rPr>
                <w:rFonts w:ascii="Times New Roman" w:hAnsi="Times New Roman"/>
                <w:b/>
                <w:bCs/>
                <w:i/>
                <w:iCs/>
                <w:sz w:val="24"/>
                <w:szCs w:val="24"/>
              </w:rPr>
            </w:pPr>
            <w:r w:rsidRPr="00846848">
              <w:rPr>
                <w:rFonts w:ascii="Times New Roman" w:hAnsi="Times New Roman"/>
                <w:b/>
                <w:sz w:val="24"/>
                <w:szCs w:val="24"/>
              </w:rPr>
              <w:t>Вводно-коррективный курс</w:t>
            </w:r>
          </w:p>
        </w:tc>
        <w:tc>
          <w:tcPr>
            <w:tcW w:w="995" w:type="pct"/>
          </w:tcPr>
          <w:p w14:paraId="3C983BB3" w14:textId="77777777" w:rsidR="00077F2D" w:rsidRPr="00846848" w:rsidRDefault="00077F2D" w:rsidP="00F94C12">
            <w:pPr>
              <w:autoSpaceDE w:val="0"/>
              <w:spacing w:after="0"/>
              <w:jc w:val="center"/>
              <w:rPr>
                <w:rFonts w:ascii="Times New Roman" w:hAnsi="Times New Roman"/>
                <w:sz w:val="24"/>
                <w:szCs w:val="24"/>
              </w:rPr>
            </w:pPr>
          </w:p>
        </w:tc>
        <w:tc>
          <w:tcPr>
            <w:tcW w:w="831" w:type="pct"/>
          </w:tcPr>
          <w:p w14:paraId="37370D1B" w14:textId="77777777" w:rsidR="00077F2D" w:rsidRPr="00846848" w:rsidRDefault="00077F2D" w:rsidP="00F94C12">
            <w:pPr>
              <w:autoSpaceDE w:val="0"/>
              <w:spacing w:after="0"/>
              <w:rPr>
                <w:rFonts w:ascii="Times New Roman" w:hAnsi="Times New Roman"/>
                <w:b/>
                <w:sz w:val="24"/>
                <w:szCs w:val="24"/>
              </w:rPr>
            </w:pPr>
          </w:p>
        </w:tc>
      </w:tr>
      <w:tr w:rsidR="00077F2D" w:rsidRPr="00381D8F" w14:paraId="0EA1C436" w14:textId="77777777" w:rsidTr="00F94C12">
        <w:trPr>
          <w:trHeight w:val="20"/>
        </w:trPr>
        <w:tc>
          <w:tcPr>
            <w:tcW w:w="848" w:type="pct"/>
          </w:tcPr>
          <w:p w14:paraId="241ED7B8"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1.1.</w:t>
            </w:r>
          </w:p>
          <w:p w14:paraId="4E467EFE" w14:textId="77777777" w:rsidR="00077F2D" w:rsidRPr="00846848" w:rsidRDefault="00077F2D" w:rsidP="00F94C12">
            <w:pPr>
              <w:autoSpaceDE w:val="0"/>
              <w:spacing w:after="0"/>
              <w:rPr>
                <w:rFonts w:ascii="Times New Roman" w:hAnsi="Times New Roman"/>
                <w:b/>
                <w:bCs/>
                <w:sz w:val="24"/>
                <w:szCs w:val="24"/>
              </w:rPr>
            </w:pPr>
            <w:r w:rsidRPr="00846848">
              <w:rPr>
                <w:rFonts w:ascii="Times New Roman" w:hAnsi="Times New Roman"/>
                <w:sz w:val="24"/>
                <w:szCs w:val="24"/>
              </w:rPr>
              <w:t>Описание людей: друзей, родных и близких и т.д. (внешность, характер, личностные качества)</w:t>
            </w:r>
          </w:p>
        </w:tc>
        <w:tc>
          <w:tcPr>
            <w:tcW w:w="2326" w:type="pct"/>
          </w:tcPr>
          <w:p w14:paraId="0182A541"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0C0A4CF6"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Практические занятия</w:t>
            </w:r>
          </w:p>
          <w:p w14:paraId="0237428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Фонетический и лексический материал по теме «Описание людей».</w:t>
            </w:r>
          </w:p>
          <w:p w14:paraId="1CFEF245"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основные звуки и </w:t>
            </w:r>
            <w:proofErr w:type="spellStart"/>
            <w:r w:rsidRPr="00846848">
              <w:rPr>
                <w:rFonts w:ascii="Times New Roman" w:hAnsi="Times New Roman"/>
                <w:sz w:val="24"/>
                <w:szCs w:val="24"/>
              </w:rPr>
              <w:t>интонемы</w:t>
            </w:r>
            <w:proofErr w:type="spellEnd"/>
            <w:r w:rsidRPr="00846848">
              <w:rPr>
                <w:rFonts w:ascii="Times New Roman" w:hAnsi="Times New Roman"/>
                <w:sz w:val="24"/>
                <w:szCs w:val="24"/>
              </w:rPr>
              <w:t xml:space="preserve"> английского языка;</w:t>
            </w:r>
          </w:p>
          <w:p w14:paraId="7BA10104"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основные способы написания слов на основе знания правил правописания;</w:t>
            </w:r>
          </w:p>
          <w:p w14:paraId="6AB0FBA3"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-совершенствование орфографических навыков.</w:t>
            </w:r>
          </w:p>
          <w:p w14:paraId="22B28424"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Грамматический материал: </w:t>
            </w:r>
          </w:p>
          <w:p w14:paraId="35843072"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простые нераспространенные предложения с глагольным, составным именным и составным глагольным сказуемым (с инфинитивом);</w:t>
            </w:r>
          </w:p>
          <w:p w14:paraId="2B435750"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простые предложения, распространенные за счет однородных членов предложения и/или второстепенных членов предложения;</w:t>
            </w:r>
          </w:p>
          <w:p w14:paraId="51795FFE"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Предложения утвердительные, вопросительные, отрицательные, побудительные и порядок слов в них;</w:t>
            </w:r>
          </w:p>
          <w:p w14:paraId="38647B80" w14:textId="77777777" w:rsidR="00077F2D" w:rsidRPr="00846848" w:rsidRDefault="00077F2D" w:rsidP="00F94C12">
            <w:pPr>
              <w:autoSpaceDE w:val="0"/>
              <w:spacing w:after="0"/>
              <w:rPr>
                <w:rFonts w:ascii="Times New Roman" w:hAnsi="Times New Roman"/>
                <w:b/>
                <w:bCs/>
                <w:i/>
                <w:iCs/>
                <w:sz w:val="24"/>
                <w:szCs w:val="24"/>
              </w:rPr>
            </w:pPr>
            <w:r w:rsidRPr="00846848">
              <w:rPr>
                <w:rFonts w:ascii="Times New Roman" w:hAnsi="Times New Roman"/>
                <w:sz w:val="24"/>
                <w:szCs w:val="24"/>
              </w:rPr>
              <w:lastRenderedPageBreak/>
              <w:t>Безличные предложения, глагол-связка.</w:t>
            </w:r>
          </w:p>
        </w:tc>
        <w:tc>
          <w:tcPr>
            <w:tcW w:w="995" w:type="pct"/>
          </w:tcPr>
          <w:p w14:paraId="01E2AA61" w14:textId="77777777" w:rsidR="00077F2D" w:rsidRPr="00846848" w:rsidRDefault="00077F2D" w:rsidP="00F94C12">
            <w:pPr>
              <w:autoSpaceDE w:val="0"/>
              <w:spacing w:after="0"/>
              <w:jc w:val="center"/>
              <w:rPr>
                <w:rFonts w:ascii="Times New Roman" w:hAnsi="Times New Roman"/>
                <w:bCs/>
                <w:iCs/>
                <w:sz w:val="24"/>
                <w:szCs w:val="24"/>
              </w:rPr>
            </w:pPr>
            <w:r w:rsidRPr="00846848">
              <w:rPr>
                <w:rFonts w:ascii="Times New Roman" w:hAnsi="Times New Roman"/>
                <w:bCs/>
                <w:iCs/>
                <w:sz w:val="24"/>
                <w:szCs w:val="24"/>
              </w:rPr>
              <w:lastRenderedPageBreak/>
              <w:t>8</w:t>
            </w:r>
          </w:p>
        </w:tc>
        <w:tc>
          <w:tcPr>
            <w:tcW w:w="831" w:type="pct"/>
          </w:tcPr>
          <w:p w14:paraId="6FAF0CA6" w14:textId="3DF95E7A"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p w14:paraId="29852C1A" w14:textId="7541B002"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03</w:t>
            </w:r>
          </w:p>
          <w:p w14:paraId="74F9AC4C" w14:textId="2E932B61"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06</w:t>
            </w:r>
          </w:p>
          <w:p w14:paraId="2953CB0F" w14:textId="66791F9C" w:rsidR="00077F2D" w:rsidRPr="00846848" w:rsidRDefault="0077571E" w:rsidP="00F94C12">
            <w:pPr>
              <w:autoSpaceDE w:val="0"/>
              <w:spacing w:after="0"/>
              <w:rPr>
                <w:rFonts w:ascii="Times New Roman" w:hAnsi="Times New Roman"/>
                <w:b/>
                <w:bCs/>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09</w:t>
            </w:r>
          </w:p>
        </w:tc>
      </w:tr>
      <w:tr w:rsidR="00077F2D" w:rsidRPr="00381D8F" w14:paraId="11835C1E" w14:textId="77777777" w:rsidTr="00F94C12">
        <w:trPr>
          <w:trHeight w:val="20"/>
        </w:trPr>
        <w:tc>
          <w:tcPr>
            <w:tcW w:w="848" w:type="pct"/>
          </w:tcPr>
          <w:p w14:paraId="6EF10336"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lastRenderedPageBreak/>
              <w:t>Тема 1.2</w:t>
            </w:r>
          </w:p>
          <w:p w14:paraId="2F152647"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Межличностные отношения дома, в учебном заведении, на работе</w:t>
            </w:r>
          </w:p>
        </w:tc>
        <w:tc>
          <w:tcPr>
            <w:tcW w:w="2326" w:type="pct"/>
          </w:tcPr>
          <w:p w14:paraId="596A4EC7"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5E5D1217"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w:t>
            </w:r>
          </w:p>
          <w:p w14:paraId="338BE87A"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«Межличностные отношения»;</w:t>
            </w:r>
          </w:p>
          <w:p w14:paraId="19626E48"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расширение потенциального словаря за счет овладения интернациональной лексикой, новыми значениями известных слов и новых слов, образованных на основе продуктивных способов словообразования.</w:t>
            </w:r>
          </w:p>
          <w:p w14:paraId="702D9173"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1F31EC0E" w14:textId="77777777" w:rsidR="00077F2D" w:rsidRPr="00846848" w:rsidRDefault="00077F2D" w:rsidP="00F94C12">
            <w:pPr>
              <w:autoSpaceDE w:val="0"/>
              <w:spacing w:after="0"/>
              <w:rPr>
                <w:rFonts w:ascii="Times New Roman" w:hAnsi="Times New Roman"/>
                <w:b/>
                <w:i/>
                <w:sz w:val="24"/>
                <w:szCs w:val="24"/>
              </w:rPr>
            </w:pPr>
            <w:r w:rsidRPr="00846848">
              <w:rPr>
                <w:rFonts w:ascii="Times New Roman" w:hAnsi="Times New Roman"/>
                <w:sz w:val="24"/>
                <w:szCs w:val="24"/>
              </w:rPr>
              <w:t>- модальные глаголы, их эквиваленты;</w:t>
            </w:r>
          </w:p>
          <w:p w14:paraId="5939918D"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Предложения с оборотом </w:t>
            </w:r>
            <w:r w:rsidRPr="00846848">
              <w:rPr>
                <w:rFonts w:ascii="Times New Roman" w:hAnsi="Times New Roman"/>
                <w:sz w:val="24"/>
                <w:szCs w:val="24"/>
                <w:lang w:val="en-US"/>
              </w:rPr>
              <w:t>there</w:t>
            </w:r>
            <w:r w:rsidRPr="00846848">
              <w:rPr>
                <w:rFonts w:ascii="Times New Roman" w:hAnsi="Times New Roman"/>
                <w:sz w:val="24"/>
                <w:szCs w:val="24"/>
              </w:rPr>
              <w:t xml:space="preserve"> </w:t>
            </w:r>
            <w:r w:rsidRPr="00846848">
              <w:rPr>
                <w:rFonts w:ascii="Times New Roman" w:hAnsi="Times New Roman"/>
                <w:sz w:val="24"/>
                <w:szCs w:val="24"/>
                <w:lang w:val="en-US"/>
              </w:rPr>
              <w:t>is</w:t>
            </w:r>
            <w:r w:rsidRPr="00846848">
              <w:rPr>
                <w:rFonts w:ascii="Times New Roman" w:hAnsi="Times New Roman"/>
                <w:sz w:val="24"/>
                <w:szCs w:val="24"/>
              </w:rPr>
              <w:t>/</w:t>
            </w:r>
            <w:r w:rsidRPr="00846848">
              <w:rPr>
                <w:rFonts w:ascii="Times New Roman" w:hAnsi="Times New Roman"/>
                <w:sz w:val="24"/>
                <w:szCs w:val="24"/>
                <w:lang w:val="en-US"/>
              </w:rPr>
              <w:t>are</w:t>
            </w:r>
            <w:r w:rsidRPr="00846848">
              <w:rPr>
                <w:rFonts w:ascii="Times New Roman" w:hAnsi="Times New Roman"/>
                <w:sz w:val="24"/>
                <w:szCs w:val="24"/>
              </w:rPr>
              <w:t>;</w:t>
            </w:r>
          </w:p>
          <w:p w14:paraId="1091BE78" w14:textId="77777777" w:rsidR="00077F2D" w:rsidRPr="00846848" w:rsidRDefault="00077F2D" w:rsidP="00F94C12">
            <w:pPr>
              <w:autoSpaceDE w:val="0"/>
              <w:spacing w:after="0"/>
              <w:rPr>
                <w:rFonts w:ascii="Times New Roman" w:hAnsi="Times New Roman"/>
                <w:b/>
                <w:i/>
                <w:sz w:val="24"/>
                <w:szCs w:val="24"/>
              </w:rPr>
            </w:pPr>
            <w:r w:rsidRPr="00846848">
              <w:rPr>
                <w:rFonts w:ascii="Times New Roman" w:hAnsi="Times New Roman"/>
                <w:sz w:val="24"/>
                <w:szCs w:val="24"/>
              </w:rPr>
              <w:t xml:space="preserve">- сложносочиненные предложения: бессоюзные и с союзами </w:t>
            </w:r>
            <w:r w:rsidRPr="00846848">
              <w:rPr>
                <w:rFonts w:ascii="Times New Roman" w:hAnsi="Times New Roman"/>
                <w:sz w:val="24"/>
                <w:szCs w:val="24"/>
                <w:lang w:val="en-US"/>
              </w:rPr>
              <w:t>and</w:t>
            </w:r>
            <w:r w:rsidRPr="00846848">
              <w:rPr>
                <w:rFonts w:ascii="Times New Roman" w:hAnsi="Times New Roman"/>
                <w:sz w:val="24"/>
                <w:szCs w:val="24"/>
              </w:rPr>
              <w:t xml:space="preserve">, </w:t>
            </w:r>
            <w:r w:rsidRPr="00846848">
              <w:rPr>
                <w:rFonts w:ascii="Times New Roman" w:hAnsi="Times New Roman"/>
                <w:sz w:val="24"/>
                <w:szCs w:val="24"/>
                <w:lang w:val="en-US"/>
              </w:rPr>
              <w:t>but</w:t>
            </w:r>
          </w:p>
          <w:p w14:paraId="4244B8D1" w14:textId="77777777" w:rsidR="00077F2D" w:rsidRPr="00846848" w:rsidRDefault="00077F2D" w:rsidP="00F94C12">
            <w:pPr>
              <w:autoSpaceDE w:val="0"/>
              <w:spacing w:after="0"/>
              <w:rPr>
                <w:rFonts w:ascii="Times New Roman" w:hAnsi="Times New Roman"/>
                <w:sz w:val="24"/>
                <w:szCs w:val="24"/>
                <w:lang w:val="en-US"/>
              </w:rPr>
            </w:pPr>
            <w:r w:rsidRPr="00846848">
              <w:rPr>
                <w:rFonts w:ascii="Times New Roman" w:hAnsi="Times New Roman"/>
                <w:sz w:val="24"/>
                <w:szCs w:val="24"/>
                <w:lang w:val="en-US"/>
              </w:rPr>
              <w:t>Present, Past, Future Simple/Indefinite</w:t>
            </w:r>
          </w:p>
          <w:p w14:paraId="6172FEBE" w14:textId="77777777" w:rsidR="00077F2D" w:rsidRPr="00846848" w:rsidRDefault="00077F2D" w:rsidP="00F94C12">
            <w:pPr>
              <w:autoSpaceDE w:val="0"/>
              <w:spacing w:after="0"/>
              <w:rPr>
                <w:rFonts w:ascii="Times New Roman" w:hAnsi="Times New Roman"/>
                <w:b/>
                <w:i/>
                <w:iCs/>
                <w:sz w:val="24"/>
                <w:szCs w:val="24"/>
                <w:lang w:val="en-US"/>
              </w:rPr>
            </w:pPr>
            <w:r w:rsidRPr="00846848">
              <w:rPr>
                <w:rFonts w:ascii="Times New Roman" w:hAnsi="Times New Roman"/>
                <w:sz w:val="24"/>
                <w:szCs w:val="24"/>
                <w:lang w:val="en-US"/>
              </w:rPr>
              <w:t xml:space="preserve">- </w:t>
            </w:r>
            <w:r w:rsidRPr="00846848">
              <w:rPr>
                <w:rFonts w:ascii="Times New Roman" w:hAnsi="Times New Roman"/>
                <w:sz w:val="24"/>
                <w:szCs w:val="24"/>
              </w:rPr>
              <w:t>образование</w:t>
            </w:r>
            <w:r w:rsidRPr="00846848">
              <w:rPr>
                <w:rFonts w:ascii="Times New Roman" w:hAnsi="Times New Roman"/>
                <w:sz w:val="24"/>
                <w:szCs w:val="24"/>
                <w:lang w:val="en-US"/>
              </w:rPr>
              <w:t xml:space="preserve"> </w:t>
            </w:r>
            <w:r w:rsidRPr="00846848">
              <w:rPr>
                <w:rFonts w:ascii="Times New Roman" w:hAnsi="Times New Roman"/>
                <w:sz w:val="24"/>
                <w:szCs w:val="24"/>
              </w:rPr>
              <w:t>и</w:t>
            </w:r>
            <w:r w:rsidRPr="00846848">
              <w:rPr>
                <w:rFonts w:ascii="Times New Roman" w:hAnsi="Times New Roman"/>
                <w:sz w:val="24"/>
                <w:szCs w:val="24"/>
                <w:lang w:val="en-US"/>
              </w:rPr>
              <w:t xml:space="preserve"> </w:t>
            </w:r>
            <w:r w:rsidRPr="00846848">
              <w:rPr>
                <w:rFonts w:ascii="Times New Roman" w:hAnsi="Times New Roman"/>
                <w:sz w:val="24"/>
                <w:szCs w:val="24"/>
              </w:rPr>
              <w:t>употребление</w:t>
            </w:r>
            <w:r w:rsidRPr="00846848">
              <w:rPr>
                <w:rFonts w:ascii="Times New Roman" w:hAnsi="Times New Roman"/>
                <w:sz w:val="24"/>
                <w:szCs w:val="24"/>
                <w:lang w:val="en-US"/>
              </w:rPr>
              <w:t xml:space="preserve"> </w:t>
            </w:r>
            <w:r w:rsidRPr="00846848">
              <w:rPr>
                <w:rFonts w:ascii="Times New Roman" w:hAnsi="Times New Roman"/>
                <w:sz w:val="24"/>
                <w:szCs w:val="24"/>
              </w:rPr>
              <w:t>глаголов</w:t>
            </w:r>
            <w:r w:rsidRPr="00846848">
              <w:rPr>
                <w:rFonts w:ascii="Times New Roman" w:hAnsi="Times New Roman"/>
                <w:sz w:val="24"/>
                <w:szCs w:val="24"/>
                <w:lang w:val="en-US"/>
              </w:rPr>
              <w:t xml:space="preserve"> </w:t>
            </w:r>
            <w:r w:rsidRPr="00846848">
              <w:rPr>
                <w:rFonts w:ascii="Times New Roman" w:hAnsi="Times New Roman"/>
                <w:sz w:val="24"/>
                <w:szCs w:val="24"/>
              </w:rPr>
              <w:t>в</w:t>
            </w:r>
            <w:r w:rsidRPr="00846848">
              <w:rPr>
                <w:rFonts w:ascii="Times New Roman" w:hAnsi="Times New Roman"/>
                <w:sz w:val="24"/>
                <w:szCs w:val="24"/>
                <w:lang w:val="en-US"/>
              </w:rPr>
              <w:t xml:space="preserve"> Present, Past, Future Simple/Indefinite</w:t>
            </w:r>
          </w:p>
        </w:tc>
        <w:tc>
          <w:tcPr>
            <w:tcW w:w="995" w:type="pct"/>
          </w:tcPr>
          <w:p w14:paraId="13A3B08B" w14:textId="77777777" w:rsidR="00077F2D" w:rsidRPr="00846848" w:rsidRDefault="00077F2D" w:rsidP="00F94C12">
            <w:pPr>
              <w:autoSpaceDE w:val="0"/>
              <w:spacing w:after="0"/>
              <w:jc w:val="center"/>
              <w:rPr>
                <w:rFonts w:ascii="Times New Roman" w:hAnsi="Times New Roman"/>
                <w:i/>
                <w:iCs/>
                <w:sz w:val="24"/>
                <w:szCs w:val="24"/>
              </w:rPr>
            </w:pPr>
            <w:r w:rsidRPr="00846848">
              <w:rPr>
                <w:rFonts w:ascii="Times New Roman" w:hAnsi="Times New Roman"/>
                <w:iCs/>
                <w:sz w:val="24"/>
                <w:szCs w:val="24"/>
              </w:rPr>
              <w:t>8</w:t>
            </w:r>
          </w:p>
        </w:tc>
        <w:tc>
          <w:tcPr>
            <w:tcW w:w="831" w:type="pct"/>
          </w:tcPr>
          <w:p w14:paraId="09B87F18" w14:textId="1C0CD7C2"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02</w:t>
            </w:r>
          </w:p>
          <w:p w14:paraId="05F070D9" w14:textId="3D9F2BFA"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04</w:t>
            </w:r>
          </w:p>
          <w:p w14:paraId="7425DFFD" w14:textId="0818FA1C"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05</w:t>
            </w:r>
          </w:p>
          <w:p w14:paraId="6C0EDEB9" w14:textId="233CED5A"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10</w:t>
            </w:r>
          </w:p>
        </w:tc>
      </w:tr>
      <w:tr w:rsidR="00077F2D" w:rsidRPr="00381D8F" w14:paraId="04278605" w14:textId="77777777" w:rsidTr="00F94C12">
        <w:trPr>
          <w:trHeight w:val="20"/>
        </w:trPr>
        <w:tc>
          <w:tcPr>
            <w:tcW w:w="848" w:type="pct"/>
          </w:tcPr>
          <w:p w14:paraId="77719694" w14:textId="77777777" w:rsidR="00077F2D" w:rsidRPr="00846848" w:rsidRDefault="00077F2D" w:rsidP="00F94C12">
            <w:pPr>
              <w:autoSpaceDE w:val="0"/>
              <w:snapToGrid w:val="0"/>
              <w:spacing w:after="0"/>
              <w:rPr>
                <w:rFonts w:ascii="Times New Roman" w:hAnsi="Times New Roman"/>
                <w:sz w:val="24"/>
                <w:szCs w:val="24"/>
              </w:rPr>
            </w:pPr>
          </w:p>
        </w:tc>
        <w:tc>
          <w:tcPr>
            <w:tcW w:w="2326" w:type="pct"/>
          </w:tcPr>
          <w:p w14:paraId="5BAAA7FF" w14:textId="77777777" w:rsidR="00077F2D" w:rsidRPr="00846848" w:rsidRDefault="00077F2D" w:rsidP="00F94C12">
            <w:pPr>
              <w:spacing w:after="0"/>
              <w:jc w:val="both"/>
              <w:rPr>
                <w:rFonts w:ascii="Times New Roman" w:hAnsi="Times New Roman"/>
                <w:sz w:val="24"/>
                <w:szCs w:val="24"/>
              </w:rPr>
            </w:pPr>
            <w:r w:rsidRPr="00846848">
              <w:rPr>
                <w:rFonts w:ascii="Times New Roman" w:hAnsi="Times New Roman"/>
                <w:bCs/>
                <w:sz w:val="24"/>
                <w:szCs w:val="24"/>
              </w:rPr>
              <w:t>Самостоятельная работа обучающихся</w:t>
            </w:r>
            <w:r w:rsidRPr="00846848">
              <w:rPr>
                <w:rFonts w:ascii="Times New Roman" w:hAnsi="Times New Roman"/>
                <w:sz w:val="24"/>
                <w:szCs w:val="24"/>
              </w:rPr>
              <w:t xml:space="preserve">:  </w:t>
            </w:r>
          </w:p>
          <w:p w14:paraId="3CFBC1C5"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Подготовить мини-сообщение/презентацию «Мое хобби»</w:t>
            </w:r>
          </w:p>
        </w:tc>
        <w:tc>
          <w:tcPr>
            <w:tcW w:w="995" w:type="pct"/>
          </w:tcPr>
          <w:p w14:paraId="21457E22"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iCs/>
                <w:sz w:val="24"/>
                <w:szCs w:val="24"/>
              </w:rPr>
              <w:t>2</w:t>
            </w:r>
          </w:p>
        </w:tc>
        <w:tc>
          <w:tcPr>
            <w:tcW w:w="831" w:type="pct"/>
          </w:tcPr>
          <w:p w14:paraId="0204907C" w14:textId="77B0B4CF" w:rsidR="00077F2D" w:rsidRPr="00846848" w:rsidRDefault="0077571E" w:rsidP="00F94C12">
            <w:pPr>
              <w:autoSpaceDE w:val="0"/>
              <w:snapToGrid w:val="0"/>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tc>
      </w:tr>
      <w:tr w:rsidR="00077F2D" w:rsidRPr="00381D8F" w14:paraId="0976A994" w14:textId="77777777" w:rsidTr="00F94C12">
        <w:trPr>
          <w:trHeight w:val="20"/>
        </w:trPr>
        <w:tc>
          <w:tcPr>
            <w:tcW w:w="848" w:type="pct"/>
          </w:tcPr>
          <w:p w14:paraId="7B4D1E4B" w14:textId="77777777" w:rsidR="00077F2D" w:rsidRPr="00846848" w:rsidRDefault="00077F2D" w:rsidP="00F94C12">
            <w:pPr>
              <w:autoSpaceDE w:val="0"/>
              <w:spacing w:after="0"/>
              <w:rPr>
                <w:rFonts w:ascii="Times New Roman" w:hAnsi="Times New Roman"/>
                <w:b/>
                <w:bCs/>
                <w:sz w:val="24"/>
                <w:szCs w:val="24"/>
              </w:rPr>
            </w:pPr>
            <w:r w:rsidRPr="00846848">
              <w:rPr>
                <w:rFonts w:ascii="Times New Roman" w:hAnsi="Times New Roman"/>
                <w:b/>
                <w:bCs/>
                <w:sz w:val="24"/>
                <w:szCs w:val="24"/>
              </w:rPr>
              <w:t>Раздел 2</w:t>
            </w:r>
          </w:p>
        </w:tc>
        <w:tc>
          <w:tcPr>
            <w:tcW w:w="2326" w:type="pct"/>
          </w:tcPr>
          <w:p w14:paraId="58902815"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b/>
                <w:sz w:val="24"/>
                <w:szCs w:val="24"/>
              </w:rPr>
              <w:t>Развивающий курс</w:t>
            </w:r>
          </w:p>
        </w:tc>
        <w:tc>
          <w:tcPr>
            <w:tcW w:w="995" w:type="pct"/>
          </w:tcPr>
          <w:p w14:paraId="2D5EA07F" w14:textId="77777777" w:rsidR="00077F2D" w:rsidRPr="00846848" w:rsidRDefault="00077F2D" w:rsidP="00F94C12">
            <w:pPr>
              <w:autoSpaceDE w:val="0"/>
              <w:spacing w:after="0"/>
              <w:jc w:val="center"/>
              <w:rPr>
                <w:rFonts w:ascii="Times New Roman" w:hAnsi="Times New Roman"/>
                <w:sz w:val="24"/>
                <w:szCs w:val="24"/>
              </w:rPr>
            </w:pPr>
          </w:p>
        </w:tc>
        <w:tc>
          <w:tcPr>
            <w:tcW w:w="831" w:type="pct"/>
          </w:tcPr>
          <w:p w14:paraId="223FED13" w14:textId="77777777" w:rsidR="00077F2D" w:rsidRPr="00846848" w:rsidRDefault="00077F2D" w:rsidP="00F94C12">
            <w:pPr>
              <w:autoSpaceDE w:val="0"/>
              <w:spacing w:after="0"/>
              <w:rPr>
                <w:rFonts w:ascii="Times New Roman" w:hAnsi="Times New Roman"/>
                <w:b/>
                <w:sz w:val="24"/>
                <w:szCs w:val="24"/>
              </w:rPr>
            </w:pPr>
          </w:p>
        </w:tc>
      </w:tr>
      <w:tr w:rsidR="00077F2D" w:rsidRPr="00381D8F" w14:paraId="339448F6" w14:textId="77777777" w:rsidTr="00F94C12">
        <w:trPr>
          <w:trHeight w:val="20"/>
        </w:trPr>
        <w:tc>
          <w:tcPr>
            <w:tcW w:w="848" w:type="pct"/>
          </w:tcPr>
          <w:p w14:paraId="285444AB"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2.1</w:t>
            </w:r>
          </w:p>
          <w:p w14:paraId="43DB2CE9"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Повседневная жизнь условия жизни на судне</w:t>
            </w:r>
          </w:p>
        </w:tc>
        <w:tc>
          <w:tcPr>
            <w:tcW w:w="2326" w:type="pct"/>
          </w:tcPr>
          <w:p w14:paraId="4A56C9D9"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7E8A768D"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w:t>
            </w:r>
            <w:proofErr w:type="spellStart"/>
            <w:r w:rsidRPr="00846848">
              <w:rPr>
                <w:rFonts w:ascii="Times New Roman" w:hAnsi="Times New Roman"/>
                <w:sz w:val="24"/>
                <w:szCs w:val="24"/>
              </w:rPr>
              <w:t>The</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Ship's</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Crew</w:t>
            </w:r>
            <w:proofErr w:type="spellEnd"/>
            <w:r w:rsidRPr="00846848">
              <w:rPr>
                <w:rFonts w:ascii="Times New Roman" w:hAnsi="Times New Roman"/>
                <w:sz w:val="24"/>
                <w:szCs w:val="24"/>
              </w:rPr>
              <w:t xml:space="preserve"> (Команда судна)». </w:t>
            </w:r>
          </w:p>
          <w:p w14:paraId="20F2EE91" w14:textId="77777777" w:rsidR="00077F2D" w:rsidRPr="00846848" w:rsidRDefault="00077F2D" w:rsidP="00F94C12">
            <w:pPr>
              <w:autoSpaceDE w:val="0"/>
              <w:spacing w:after="0"/>
              <w:rPr>
                <w:rFonts w:ascii="Times New Roman" w:hAnsi="Times New Roman"/>
                <w:b/>
                <w:i/>
                <w:sz w:val="24"/>
                <w:szCs w:val="24"/>
              </w:rPr>
            </w:pPr>
            <w:r w:rsidRPr="00846848">
              <w:rPr>
                <w:rFonts w:ascii="Times New Roman" w:hAnsi="Times New Roman"/>
                <w:sz w:val="24"/>
                <w:szCs w:val="24"/>
              </w:rPr>
              <w:t>Грамматический материал:</w:t>
            </w:r>
          </w:p>
          <w:p w14:paraId="22B70785" w14:textId="6EC0CAC3"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имя   существительное: его основные функции в предложении;</w:t>
            </w:r>
          </w:p>
          <w:p w14:paraId="62A840CC"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 имена существительные во множественном числе, образованные по правилу, а также исключения.</w:t>
            </w:r>
          </w:p>
          <w:p w14:paraId="6BCAB6E3"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w:t>
            </w:r>
            <w:r w:rsidRPr="00846848">
              <w:rPr>
                <w:rFonts w:ascii="Times New Roman" w:hAnsi="Times New Roman"/>
                <w:sz w:val="24"/>
                <w:szCs w:val="24"/>
                <w:lang w:val="en-US"/>
              </w:rPr>
              <w:t xml:space="preserve"> </w:t>
            </w:r>
            <w:r w:rsidRPr="00846848">
              <w:rPr>
                <w:rFonts w:ascii="Times New Roman" w:hAnsi="Times New Roman"/>
                <w:sz w:val="24"/>
                <w:szCs w:val="24"/>
              </w:rPr>
              <w:t>артикля.</w:t>
            </w:r>
          </w:p>
        </w:tc>
        <w:tc>
          <w:tcPr>
            <w:tcW w:w="995" w:type="pct"/>
          </w:tcPr>
          <w:p w14:paraId="5AD70811" w14:textId="77777777" w:rsidR="00077F2D" w:rsidRPr="00846848" w:rsidRDefault="00077F2D" w:rsidP="00F94C12">
            <w:pPr>
              <w:autoSpaceDE w:val="0"/>
              <w:spacing w:after="0"/>
              <w:jc w:val="center"/>
              <w:rPr>
                <w:rFonts w:ascii="Times New Roman" w:hAnsi="Times New Roman"/>
                <w:i/>
                <w:iCs/>
                <w:sz w:val="24"/>
                <w:szCs w:val="24"/>
              </w:rPr>
            </w:pPr>
            <w:r w:rsidRPr="00846848">
              <w:rPr>
                <w:rFonts w:ascii="Times New Roman" w:hAnsi="Times New Roman"/>
                <w:i/>
                <w:iCs/>
                <w:sz w:val="24"/>
                <w:szCs w:val="24"/>
              </w:rPr>
              <w:t>8</w:t>
            </w:r>
          </w:p>
        </w:tc>
        <w:tc>
          <w:tcPr>
            <w:tcW w:w="831" w:type="pct"/>
          </w:tcPr>
          <w:p w14:paraId="065D59B5" w14:textId="239D1064"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07</w:t>
            </w:r>
          </w:p>
          <w:p w14:paraId="46472CF3" w14:textId="5A5D76B3"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09</w:t>
            </w:r>
          </w:p>
        </w:tc>
      </w:tr>
      <w:tr w:rsidR="00077F2D" w:rsidRPr="00381D8F" w14:paraId="45057510" w14:textId="77777777" w:rsidTr="00F94C12">
        <w:trPr>
          <w:trHeight w:val="20"/>
        </w:trPr>
        <w:tc>
          <w:tcPr>
            <w:tcW w:w="848" w:type="pct"/>
          </w:tcPr>
          <w:p w14:paraId="5ABFC14F"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lastRenderedPageBreak/>
              <w:t>Тема 2.2</w:t>
            </w:r>
          </w:p>
          <w:p w14:paraId="0967D988" w14:textId="77777777" w:rsidR="00077F2D" w:rsidRPr="00846848" w:rsidRDefault="00077F2D" w:rsidP="00F94C12">
            <w:pPr>
              <w:autoSpaceDE w:val="0"/>
              <w:spacing w:after="0"/>
              <w:rPr>
                <w:rFonts w:ascii="Times New Roman" w:hAnsi="Times New Roman"/>
                <w:sz w:val="24"/>
                <w:szCs w:val="24"/>
              </w:rPr>
            </w:pPr>
            <w:proofErr w:type="spellStart"/>
            <w:r w:rsidRPr="00846848">
              <w:rPr>
                <w:rFonts w:ascii="Times New Roman" w:hAnsi="Times New Roman"/>
                <w:sz w:val="24"/>
                <w:szCs w:val="24"/>
              </w:rPr>
              <w:t>Плавательская</w:t>
            </w:r>
            <w:proofErr w:type="spellEnd"/>
            <w:r w:rsidRPr="00846848">
              <w:rPr>
                <w:rFonts w:ascii="Times New Roman" w:hAnsi="Times New Roman"/>
                <w:sz w:val="24"/>
                <w:szCs w:val="24"/>
              </w:rPr>
              <w:t xml:space="preserve"> практика</w:t>
            </w:r>
          </w:p>
        </w:tc>
        <w:tc>
          <w:tcPr>
            <w:tcW w:w="2326" w:type="pct"/>
          </w:tcPr>
          <w:p w14:paraId="7010E41C"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530BFEBB"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w:t>
            </w:r>
            <w:proofErr w:type="spellStart"/>
            <w:r w:rsidRPr="00846848">
              <w:rPr>
                <w:rFonts w:ascii="Times New Roman" w:hAnsi="Times New Roman"/>
                <w:sz w:val="24"/>
                <w:szCs w:val="24"/>
              </w:rPr>
              <w:t>Shipboard</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Training</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Плавательская</w:t>
            </w:r>
            <w:proofErr w:type="spellEnd"/>
            <w:r w:rsidRPr="00846848">
              <w:rPr>
                <w:rFonts w:ascii="Times New Roman" w:hAnsi="Times New Roman"/>
                <w:sz w:val="24"/>
                <w:szCs w:val="24"/>
              </w:rPr>
              <w:t xml:space="preserve"> практика)».</w:t>
            </w:r>
          </w:p>
          <w:p w14:paraId="0E382FD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1C8F1D46"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Числительные</w:t>
            </w:r>
          </w:p>
          <w:p w14:paraId="3962D0AF"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Система модальности</w:t>
            </w:r>
          </w:p>
          <w:p w14:paraId="1EECA3A4"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 xml:space="preserve">- образование и употребление глаголов в </w:t>
            </w:r>
            <w:proofErr w:type="spellStart"/>
            <w:r w:rsidRPr="00846848">
              <w:rPr>
                <w:rFonts w:ascii="Times New Roman" w:hAnsi="Times New Roman"/>
                <w:sz w:val="24"/>
                <w:szCs w:val="24"/>
              </w:rPr>
              <w:t>Present</w:t>
            </w:r>
            <w:proofErr w:type="spellEnd"/>
            <w:r w:rsidRPr="00846848">
              <w:rPr>
                <w:rFonts w:ascii="Times New Roman" w:hAnsi="Times New Roman"/>
                <w:sz w:val="24"/>
                <w:szCs w:val="24"/>
              </w:rPr>
              <w:t xml:space="preserve">, </w:t>
            </w:r>
            <w:r w:rsidRPr="00846848">
              <w:rPr>
                <w:rFonts w:ascii="Times New Roman" w:hAnsi="Times New Roman"/>
                <w:sz w:val="24"/>
                <w:szCs w:val="24"/>
                <w:lang w:val="en-US"/>
              </w:rPr>
              <w:t>Past</w:t>
            </w:r>
            <w:r w:rsidRPr="00846848">
              <w:rPr>
                <w:rFonts w:ascii="Times New Roman" w:hAnsi="Times New Roman"/>
                <w:sz w:val="24"/>
                <w:szCs w:val="24"/>
              </w:rPr>
              <w:t xml:space="preserve">, </w:t>
            </w:r>
            <w:r w:rsidRPr="00846848">
              <w:rPr>
                <w:rFonts w:ascii="Times New Roman" w:hAnsi="Times New Roman"/>
                <w:sz w:val="24"/>
                <w:szCs w:val="24"/>
                <w:lang w:val="en-US"/>
              </w:rPr>
              <w:t>Future</w:t>
            </w:r>
            <w:r w:rsidRPr="00846848">
              <w:rPr>
                <w:rFonts w:ascii="Times New Roman" w:hAnsi="Times New Roman"/>
                <w:sz w:val="24"/>
                <w:szCs w:val="24"/>
              </w:rPr>
              <w:t xml:space="preserve"> </w:t>
            </w:r>
            <w:r w:rsidRPr="00846848">
              <w:rPr>
                <w:rFonts w:ascii="Times New Roman" w:hAnsi="Times New Roman"/>
                <w:sz w:val="24"/>
                <w:szCs w:val="24"/>
                <w:lang w:val="en-US"/>
              </w:rPr>
              <w:t>Simple</w:t>
            </w:r>
            <w:r w:rsidRPr="00846848">
              <w:rPr>
                <w:rFonts w:ascii="Times New Roman" w:hAnsi="Times New Roman"/>
                <w:sz w:val="24"/>
                <w:szCs w:val="24"/>
              </w:rPr>
              <w:t>/</w:t>
            </w:r>
            <w:r w:rsidRPr="00846848">
              <w:rPr>
                <w:rFonts w:ascii="Times New Roman" w:hAnsi="Times New Roman"/>
                <w:sz w:val="24"/>
                <w:szCs w:val="24"/>
                <w:lang w:val="en-US"/>
              </w:rPr>
              <w:t>Indefinite</w:t>
            </w:r>
            <w:r w:rsidRPr="00846848">
              <w:rPr>
                <w:rFonts w:ascii="Times New Roman" w:hAnsi="Times New Roman"/>
                <w:sz w:val="24"/>
                <w:szCs w:val="24"/>
              </w:rPr>
              <w:t>.</w:t>
            </w:r>
          </w:p>
        </w:tc>
        <w:tc>
          <w:tcPr>
            <w:tcW w:w="995" w:type="pct"/>
          </w:tcPr>
          <w:p w14:paraId="774E8ACA"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sz w:val="24"/>
                <w:szCs w:val="24"/>
              </w:rPr>
              <w:t>6</w:t>
            </w:r>
          </w:p>
        </w:tc>
        <w:tc>
          <w:tcPr>
            <w:tcW w:w="831" w:type="pct"/>
          </w:tcPr>
          <w:p w14:paraId="1B2F5AC6" w14:textId="3A65C99A"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p w14:paraId="02BA2D48" w14:textId="47F2C6A8"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03</w:t>
            </w:r>
          </w:p>
          <w:p w14:paraId="3B67E458" w14:textId="5281E51E"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06</w:t>
            </w:r>
          </w:p>
          <w:p w14:paraId="1BAFDEDD" w14:textId="5BBE7FE0"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09</w:t>
            </w:r>
          </w:p>
        </w:tc>
      </w:tr>
      <w:tr w:rsidR="00077F2D" w:rsidRPr="00381D8F" w14:paraId="17B890A7" w14:textId="77777777" w:rsidTr="00F94C12">
        <w:trPr>
          <w:trHeight w:val="1810"/>
        </w:trPr>
        <w:tc>
          <w:tcPr>
            <w:tcW w:w="848" w:type="pct"/>
          </w:tcPr>
          <w:p w14:paraId="7D68CA2A" w14:textId="77777777" w:rsidR="00077F2D" w:rsidRPr="00846848" w:rsidRDefault="00077F2D" w:rsidP="00F94C12">
            <w:pPr>
              <w:autoSpaceDE w:val="0"/>
              <w:spacing w:after="0"/>
              <w:rPr>
                <w:rFonts w:ascii="Times New Roman" w:hAnsi="Times New Roman"/>
                <w:sz w:val="24"/>
                <w:szCs w:val="24"/>
                <w:lang w:val="en-US"/>
              </w:rPr>
            </w:pPr>
            <w:r w:rsidRPr="00846848">
              <w:rPr>
                <w:rFonts w:ascii="Times New Roman" w:hAnsi="Times New Roman"/>
                <w:b/>
                <w:bCs/>
                <w:sz w:val="24"/>
                <w:szCs w:val="24"/>
              </w:rPr>
              <w:t>Тема</w:t>
            </w:r>
            <w:r w:rsidRPr="00846848">
              <w:rPr>
                <w:rFonts w:ascii="Times New Roman" w:hAnsi="Times New Roman"/>
                <w:b/>
                <w:bCs/>
                <w:sz w:val="24"/>
                <w:szCs w:val="24"/>
                <w:lang w:val="en-US"/>
              </w:rPr>
              <w:t xml:space="preserve"> 2.3</w:t>
            </w:r>
          </w:p>
          <w:p w14:paraId="3820A7EB" w14:textId="77777777" w:rsidR="00077F2D" w:rsidRPr="00846848" w:rsidRDefault="00077F2D" w:rsidP="00F94C12">
            <w:pPr>
              <w:autoSpaceDE w:val="0"/>
              <w:spacing w:after="0"/>
              <w:rPr>
                <w:rFonts w:ascii="Times New Roman" w:hAnsi="Times New Roman"/>
                <w:sz w:val="24"/>
                <w:szCs w:val="24"/>
                <w:lang w:val="en-US"/>
              </w:rPr>
            </w:pPr>
            <w:r w:rsidRPr="00846848">
              <w:rPr>
                <w:rFonts w:ascii="Times New Roman" w:hAnsi="Times New Roman"/>
                <w:sz w:val="24"/>
                <w:szCs w:val="24"/>
                <w:lang w:val="en-US"/>
              </w:rPr>
              <w:t>Types of Ships. The Ships' Particulars (</w:t>
            </w:r>
            <w:r w:rsidRPr="00846848">
              <w:rPr>
                <w:rFonts w:ascii="Times New Roman" w:hAnsi="Times New Roman"/>
                <w:sz w:val="24"/>
                <w:szCs w:val="24"/>
              </w:rPr>
              <w:t>Типы</w:t>
            </w:r>
            <w:r w:rsidRPr="00846848">
              <w:rPr>
                <w:rFonts w:ascii="Times New Roman" w:hAnsi="Times New Roman"/>
                <w:sz w:val="24"/>
                <w:szCs w:val="24"/>
                <w:lang w:val="en-US"/>
              </w:rPr>
              <w:t xml:space="preserve"> </w:t>
            </w:r>
            <w:r w:rsidRPr="00846848">
              <w:rPr>
                <w:rFonts w:ascii="Times New Roman" w:hAnsi="Times New Roman"/>
                <w:sz w:val="24"/>
                <w:szCs w:val="24"/>
              </w:rPr>
              <w:t>судов</w:t>
            </w:r>
            <w:r w:rsidRPr="00846848">
              <w:rPr>
                <w:rFonts w:ascii="Times New Roman" w:hAnsi="Times New Roman"/>
                <w:sz w:val="24"/>
                <w:szCs w:val="24"/>
                <w:lang w:val="en-US"/>
              </w:rPr>
              <w:t>)</w:t>
            </w:r>
          </w:p>
          <w:p w14:paraId="57D6A32F" w14:textId="77777777" w:rsidR="00077F2D" w:rsidRPr="00846848" w:rsidRDefault="00077F2D" w:rsidP="00F94C12">
            <w:pPr>
              <w:autoSpaceDE w:val="0"/>
              <w:spacing w:after="0"/>
              <w:rPr>
                <w:rFonts w:ascii="Times New Roman" w:hAnsi="Times New Roman"/>
                <w:sz w:val="24"/>
                <w:szCs w:val="24"/>
                <w:lang w:val="en-US"/>
              </w:rPr>
            </w:pPr>
          </w:p>
        </w:tc>
        <w:tc>
          <w:tcPr>
            <w:tcW w:w="2326" w:type="pct"/>
          </w:tcPr>
          <w:p w14:paraId="603F207B"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70CE09CA"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w:t>
            </w:r>
            <w:proofErr w:type="spellStart"/>
            <w:r w:rsidRPr="00846848">
              <w:rPr>
                <w:rFonts w:ascii="Times New Roman" w:hAnsi="Times New Roman"/>
                <w:sz w:val="24"/>
                <w:szCs w:val="24"/>
              </w:rPr>
              <w:t>Types</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of</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Ships</w:t>
            </w:r>
            <w:proofErr w:type="spellEnd"/>
            <w:r w:rsidRPr="00846848">
              <w:rPr>
                <w:rFonts w:ascii="Times New Roman" w:hAnsi="Times New Roman"/>
                <w:sz w:val="24"/>
                <w:szCs w:val="24"/>
              </w:rPr>
              <w:t xml:space="preserve">. </w:t>
            </w:r>
            <w:r w:rsidRPr="00846848">
              <w:rPr>
                <w:rFonts w:ascii="Times New Roman" w:hAnsi="Times New Roman"/>
                <w:sz w:val="24"/>
                <w:szCs w:val="24"/>
                <w:lang w:val="en-US"/>
              </w:rPr>
              <w:t>The Ships' Particulars (</w:t>
            </w:r>
            <w:r w:rsidRPr="00846848">
              <w:rPr>
                <w:rFonts w:ascii="Times New Roman" w:hAnsi="Times New Roman"/>
                <w:sz w:val="24"/>
                <w:szCs w:val="24"/>
              </w:rPr>
              <w:t>Типы</w:t>
            </w:r>
            <w:r w:rsidRPr="00846848">
              <w:rPr>
                <w:rFonts w:ascii="Times New Roman" w:hAnsi="Times New Roman"/>
                <w:sz w:val="24"/>
                <w:szCs w:val="24"/>
                <w:lang w:val="en-US"/>
              </w:rPr>
              <w:t xml:space="preserve"> </w:t>
            </w:r>
            <w:r w:rsidRPr="00846848">
              <w:rPr>
                <w:rFonts w:ascii="Times New Roman" w:hAnsi="Times New Roman"/>
                <w:sz w:val="24"/>
                <w:szCs w:val="24"/>
              </w:rPr>
              <w:t>судов</w:t>
            </w:r>
            <w:r w:rsidRPr="00846848">
              <w:rPr>
                <w:rFonts w:ascii="Times New Roman" w:hAnsi="Times New Roman"/>
                <w:sz w:val="24"/>
                <w:szCs w:val="24"/>
                <w:lang w:val="en-US"/>
              </w:rPr>
              <w:t xml:space="preserve">. </w:t>
            </w:r>
            <w:r w:rsidRPr="00846848">
              <w:rPr>
                <w:rFonts w:ascii="Times New Roman" w:hAnsi="Times New Roman"/>
                <w:sz w:val="24"/>
                <w:szCs w:val="24"/>
              </w:rPr>
              <w:t>Характеристики судов)».</w:t>
            </w:r>
          </w:p>
          <w:p w14:paraId="2B5A74EF"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4844B3B0"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 xml:space="preserve">Образование и употребление глаголов в </w:t>
            </w:r>
            <w:r w:rsidRPr="00846848">
              <w:rPr>
                <w:rFonts w:ascii="Times New Roman" w:hAnsi="Times New Roman"/>
                <w:sz w:val="24"/>
                <w:szCs w:val="24"/>
                <w:lang w:val="en-US"/>
              </w:rPr>
              <w:t>Present</w:t>
            </w:r>
            <w:r w:rsidRPr="00846848">
              <w:rPr>
                <w:rFonts w:ascii="Times New Roman" w:hAnsi="Times New Roman"/>
                <w:sz w:val="24"/>
                <w:szCs w:val="24"/>
              </w:rPr>
              <w:t xml:space="preserve">, </w:t>
            </w:r>
            <w:r w:rsidRPr="00846848">
              <w:rPr>
                <w:rFonts w:ascii="Times New Roman" w:hAnsi="Times New Roman"/>
                <w:sz w:val="24"/>
                <w:szCs w:val="24"/>
                <w:lang w:val="en-US"/>
              </w:rPr>
              <w:t>Past</w:t>
            </w:r>
            <w:r w:rsidRPr="00846848">
              <w:rPr>
                <w:rFonts w:ascii="Times New Roman" w:hAnsi="Times New Roman"/>
                <w:sz w:val="24"/>
                <w:szCs w:val="24"/>
              </w:rPr>
              <w:t xml:space="preserve">, </w:t>
            </w:r>
            <w:r w:rsidRPr="00846848">
              <w:rPr>
                <w:rFonts w:ascii="Times New Roman" w:hAnsi="Times New Roman"/>
                <w:sz w:val="24"/>
                <w:szCs w:val="24"/>
                <w:lang w:val="en-US"/>
              </w:rPr>
              <w:t>Future</w:t>
            </w:r>
            <w:r w:rsidRPr="00846848">
              <w:rPr>
                <w:rFonts w:ascii="Times New Roman" w:hAnsi="Times New Roman"/>
                <w:sz w:val="24"/>
                <w:szCs w:val="24"/>
              </w:rPr>
              <w:t xml:space="preserve"> </w:t>
            </w:r>
            <w:r w:rsidRPr="00846848">
              <w:rPr>
                <w:rFonts w:ascii="Times New Roman" w:hAnsi="Times New Roman"/>
                <w:sz w:val="24"/>
                <w:szCs w:val="24"/>
                <w:lang w:val="en-US"/>
              </w:rPr>
              <w:t>Simple</w:t>
            </w:r>
            <w:r w:rsidRPr="00846848">
              <w:rPr>
                <w:rFonts w:ascii="Times New Roman" w:hAnsi="Times New Roman"/>
                <w:sz w:val="24"/>
                <w:szCs w:val="24"/>
              </w:rPr>
              <w:t>/</w:t>
            </w:r>
            <w:r w:rsidRPr="00846848">
              <w:rPr>
                <w:rFonts w:ascii="Times New Roman" w:hAnsi="Times New Roman"/>
                <w:sz w:val="24"/>
                <w:szCs w:val="24"/>
                <w:lang w:val="en-US"/>
              </w:rPr>
              <w:t>Indefinite</w:t>
            </w:r>
            <w:r w:rsidRPr="00846848">
              <w:rPr>
                <w:rFonts w:ascii="Times New Roman" w:hAnsi="Times New Roman"/>
                <w:sz w:val="24"/>
                <w:szCs w:val="24"/>
              </w:rPr>
              <w:t>.</w:t>
            </w:r>
          </w:p>
        </w:tc>
        <w:tc>
          <w:tcPr>
            <w:tcW w:w="995" w:type="pct"/>
          </w:tcPr>
          <w:p w14:paraId="0EAE4FFE" w14:textId="77777777" w:rsidR="00077F2D" w:rsidRPr="00846848" w:rsidRDefault="00077F2D" w:rsidP="00F94C12">
            <w:pPr>
              <w:autoSpaceDE w:val="0"/>
              <w:spacing w:after="0"/>
              <w:jc w:val="center"/>
              <w:rPr>
                <w:rFonts w:ascii="Times New Roman" w:hAnsi="Times New Roman"/>
                <w:iCs/>
                <w:sz w:val="24"/>
                <w:szCs w:val="24"/>
              </w:rPr>
            </w:pPr>
            <w:r w:rsidRPr="00846848">
              <w:rPr>
                <w:rFonts w:ascii="Times New Roman" w:hAnsi="Times New Roman"/>
                <w:iCs/>
                <w:sz w:val="24"/>
                <w:szCs w:val="24"/>
              </w:rPr>
              <w:t>6</w:t>
            </w:r>
          </w:p>
        </w:tc>
        <w:tc>
          <w:tcPr>
            <w:tcW w:w="831" w:type="pct"/>
          </w:tcPr>
          <w:p w14:paraId="503F69B6" w14:textId="6B3914CC"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07</w:t>
            </w:r>
          </w:p>
          <w:p w14:paraId="2BC74BED" w14:textId="5331E45E"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lang w:eastAsia="ar-SA"/>
              </w:rPr>
              <w:t xml:space="preserve"> </w:t>
            </w:r>
            <w:proofErr w:type="gramStart"/>
            <w:r w:rsidR="0077571E">
              <w:rPr>
                <w:rFonts w:ascii="Times New Roman" w:hAnsi="Times New Roman"/>
                <w:sz w:val="24"/>
                <w:szCs w:val="24"/>
                <w:lang w:eastAsia="ar-SA"/>
              </w:rPr>
              <w:t>ОК</w:t>
            </w:r>
            <w:proofErr w:type="gramEnd"/>
            <w:r w:rsidR="0077571E">
              <w:rPr>
                <w:rFonts w:ascii="Times New Roman" w:hAnsi="Times New Roman"/>
                <w:sz w:val="24"/>
                <w:szCs w:val="24"/>
                <w:lang w:eastAsia="ar-SA"/>
              </w:rPr>
              <w:t xml:space="preserve"> 10</w:t>
            </w:r>
            <w:r w:rsidRPr="00846848">
              <w:rPr>
                <w:rFonts w:ascii="Times New Roman" w:hAnsi="Times New Roman"/>
                <w:sz w:val="24"/>
                <w:szCs w:val="24"/>
                <w:lang w:eastAsia="ar-SA"/>
              </w:rPr>
              <w:t xml:space="preserve"> </w:t>
            </w:r>
          </w:p>
        </w:tc>
      </w:tr>
      <w:tr w:rsidR="00077F2D" w:rsidRPr="00381D8F" w14:paraId="4362AB57" w14:textId="77777777" w:rsidTr="00F94C12">
        <w:trPr>
          <w:trHeight w:val="20"/>
        </w:trPr>
        <w:tc>
          <w:tcPr>
            <w:tcW w:w="848" w:type="pct"/>
          </w:tcPr>
          <w:p w14:paraId="1E920A12"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2.4</w:t>
            </w:r>
          </w:p>
          <w:p w14:paraId="63991F3E" w14:textId="77777777" w:rsidR="00077F2D" w:rsidRPr="00846848" w:rsidRDefault="00077F2D" w:rsidP="00F94C12">
            <w:pPr>
              <w:autoSpaceDE w:val="0"/>
              <w:spacing w:after="0"/>
              <w:rPr>
                <w:rFonts w:ascii="Times New Roman" w:hAnsi="Times New Roman"/>
                <w:sz w:val="24"/>
                <w:szCs w:val="24"/>
              </w:rPr>
            </w:pPr>
            <w:proofErr w:type="spellStart"/>
            <w:r w:rsidRPr="00846848">
              <w:rPr>
                <w:rFonts w:ascii="Times New Roman" w:hAnsi="Times New Roman"/>
                <w:sz w:val="24"/>
                <w:szCs w:val="24"/>
              </w:rPr>
              <w:t>An</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Accident</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at</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Sea</w:t>
            </w:r>
            <w:proofErr w:type="spellEnd"/>
            <w:r w:rsidRPr="00846848">
              <w:rPr>
                <w:rFonts w:ascii="Times New Roman" w:hAnsi="Times New Roman"/>
                <w:sz w:val="24"/>
                <w:szCs w:val="24"/>
              </w:rPr>
              <w:t xml:space="preserve"> (Несчастный случай в море)</w:t>
            </w:r>
          </w:p>
        </w:tc>
        <w:tc>
          <w:tcPr>
            <w:tcW w:w="2326" w:type="pct"/>
          </w:tcPr>
          <w:p w14:paraId="04506B0A"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1C27061F"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w:t>
            </w:r>
            <w:proofErr w:type="spellStart"/>
            <w:r w:rsidRPr="00846848">
              <w:rPr>
                <w:rFonts w:ascii="Times New Roman" w:hAnsi="Times New Roman"/>
                <w:sz w:val="24"/>
                <w:szCs w:val="24"/>
              </w:rPr>
              <w:t>An</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Accident</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at</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Sea</w:t>
            </w:r>
            <w:proofErr w:type="spellEnd"/>
            <w:r w:rsidRPr="00846848">
              <w:rPr>
                <w:rFonts w:ascii="Times New Roman" w:hAnsi="Times New Roman"/>
                <w:sz w:val="24"/>
                <w:szCs w:val="24"/>
              </w:rPr>
              <w:t xml:space="preserve"> (Несчастный случай в море)». </w:t>
            </w:r>
          </w:p>
          <w:p w14:paraId="2022A28A"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6BC2425A"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образование и употребление глаголов в </w:t>
            </w:r>
            <w:r w:rsidRPr="00846848">
              <w:rPr>
                <w:rFonts w:ascii="Times New Roman" w:hAnsi="Times New Roman"/>
                <w:sz w:val="24"/>
                <w:szCs w:val="24"/>
                <w:lang w:val="en-US"/>
              </w:rPr>
              <w:t>Present</w:t>
            </w:r>
            <w:r w:rsidRPr="00846848">
              <w:rPr>
                <w:rFonts w:ascii="Times New Roman" w:hAnsi="Times New Roman"/>
                <w:sz w:val="24"/>
                <w:szCs w:val="24"/>
              </w:rPr>
              <w:t xml:space="preserve">, </w:t>
            </w:r>
            <w:r w:rsidRPr="00846848">
              <w:rPr>
                <w:rFonts w:ascii="Times New Roman" w:hAnsi="Times New Roman"/>
                <w:sz w:val="24"/>
                <w:szCs w:val="24"/>
                <w:lang w:val="en-US"/>
              </w:rPr>
              <w:t>Past</w:t>
            </w:r>
            <w:r w:rsidRPr="00846848">
              <w:rPr>
                <w:rFonts w:ascii="Times New Roman" w:hAnsi="Times New Roman"/>
                <w:sz w:val="24"/>
                <w:szCs w:val="24"/>
              </w:rPr>
              <w:t xml:space="preserve">, </w:t>
            </w:r>
            <w:r w:rsidRPr="00846848">
              <w:rPr>
                <w:rFonts w:ascii="Times New Roman" w:hAnsi="Times New Roman"/>
                <w:sz w:val="24"/>
                <w:szCs w:val="24"/>
                <w:lang w:val="en-US"/>
              </w:rPr>
              <w:t>Future</w:t>
            </w:r>
            <w:r w:rsidRPr="00846848">
              <w:rPr>
                <w:rFonts w:ascii="Times New Roman" w:hAnsi="Times New Roman"/>
                <w:sz w:val="24"/>
                <w:szCs w:val="24"/>
              </w:rPr>
              <w:t xml:space="preserve"> </w:t>
            </w:r>
            <w:r w:rsidRPr="00846848">
              <w:rPr>
                <w:rFonts w:ascii="Times New Roman" w:hAnsi="Times New Roman"/>
                <w:sz w:val="24"/>
                <w:szCs w:val="24"/>
                <w:lang w:val="en-US"/>
              </w:rPr>
              <w:t>Simple</w:t>
            </w:r>
            <w:r w:rsidRPr="00846848">
              <w:rPr>
                <w:rFonts w:ascii="Times New Roman" w:hAnsi="Times New Roman"/>
                <w:sz w:val="24"/>
                <w:szCs w:val="24"/>
              </w:rPr>
              <w:t>/</w:t>
            </w:r>
            <w:r w:rsidRPr="00846848">
              <w:rPr>
                <w:rFonts w:ascii="Times New Roman" w:hAnsi="Times New Roman"/>
                <w:sz w:val="24"/>
                <w:szCs w:val="24"/>
                <w:lang w:val="en-US"/>
              </w:rPr>
              <w:t>Indefinite</w:t>
            </w:r>
            <w:r w:rsidRPr="00846848">
              <w:rPr>
                <w:rFonts w:ascii="Times New Roman" w:hAnsi="Times New Roman"/>
                <w:sz w:val="24"/>
                <w:szCs w:val="24"/>
              </w:rPr>
              <w:t>,</w:t>
            </w:r>
          </w:p>
          <w:p w14:paraId="167855B5"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Использование глаголов в </w:t>
            </w:r>
            <w:r w:rsidRPr="00846848">
              <w:rPr>
                <w:rFonts w:ascii="Times New Roman" w:hAnsi="Times New Roman"/>
                <w:sz w:val="24"/>
                <w:szCs w:val="24"/>
                <w:lang w:val="en-US"/>
              </w:rPr>
              <w:t>Present</w:t>
            </w:r>
            <w:r w:rsidRPr="00846848">
              <w:rPr>
                <w:rFonts w:ascii="Times New Roman" w:hAnsi="Times New Roman"/>
                <w:sz w:val="24"/>
                <w:szCs w:val="24"/>
              </w:rPr>
              <w:t xml:space="preserve"> </w:t>
            </w:r>
            <w:r w:rsidRPr="00846848">
              <w:rPr>
                <w:rFonts w:ascii="Times New Roman" w:hAnsi="Times New Roman"/>
                <w:sz w:val="24"/>
                <w:szCs w:val="24"/>
                <w:lang w:val="en-US"/>
              </w:rPr>
              <w:t>Simple</w:t>
            </w:r>
            <w:r w:rsidRPr="00846848">
              <w:rPr>
                <w:rFonts w:ascii="Times New Roman" w:hAnsi="Times New Roman"/>
                <w:sz w:val="24"/>
                <w:szCs w:val="24"/>
              </w:rPr>
              <w:t>/</w:t>
            </w:r>
            <w:r w:rsidRPr="00846848">
              <w:rPr>
                <w:rFonts w:ascii="Times New Roman" w:hAnsi="Times New Roman"/>
                <w:sz w:val="24"/>
                <w:szCs w:val="24"/>
                <w:lang w:val="en-US"/>
              </w:rPr>
              <w:t>Indefinite</w:t>
            </w:r>
            <w:r w:rsidRPr="00846848">
              <w:rPr>
                <w:rFonts w:ascii="Times New Roman" w:hAnsi="Times New Roman"/>
                <w:sz w:val="24"/>
                <w:szCs w:val="24"/>
              </w:rPr>
              <w:t xml:space="preserve"> для выражения действий в будущем</w:t>
            </w:r>
          </w:p>
          <w:p w14:paraId="217CC085"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Придаточные предложения времени и условия (</w:t>
            </w:r>
            <w:r w:rsidRPr="00846848">
              <w:rPr>
                <w:rFonts w:ascii="Times New Roman" w:hAnsi="Times New Roman"/>
                <w:sz w:val="24"/>
                <w:szCs w:val="24"/>
                <w:lang w:val="en-US"/>
              </w:rPr>
              <w:t>if</w:t>
            </w:r>
            <w:r w:rsidRPr="00846848">
              <w:rPr>
                <w:rFonts w:ascii="Times New Roman" w:hAnsi="Times New Roman"/>
                <w:sz w:val="24"/>
                <w:szCs w:val="24"/>
              </w:rPr>
              <w:t xml:space="preserve">, </w:t>
            </w:r>
            <w:r w:rsidRPr="00846848">
              <w:rPr>
                <w:rFonts w:ascii="Times New Roman" w:hAnsi="Times New Roman"/>
                <w:sz w:val="24"/>
                <w:szCs w:val="24"/>
                <w:lang w:val="en-US"/>
              </w:rPr>
              <w:t>when</w:t>
            </w:r>
            <w:r w:rsidRPr="00846848">
              <w:rPr>
                <w:rFonts w:ascii="Times New Roman" w:hAnsi="Times New Roman"/>
                <w:sz w:val="24"/>
                <w:szCs w:val="24"/>
              </w:rPr>
              <w:t>).</w:t>
            </w:r>
          </w:p>
        </w:tc>
        <w:tc>
          <w:tcPr>
            <w:tcW w:w="995" w:type="pct"/>
          </w:tcPr>
          <w:p w14:paraId="49F277E5"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iCs/>
                <w:sz w:val="24"/>
                <w:szCs w:val="24"/>
              </w:rPr>
              <w:t>6</w:t>
            </w:r>
          </w:p>
        </w:tc>
        <w:tc>
          <w:tcPr>
            <w:tcW w:w="831" w:type="pct"/>
          </w:tcPr>
          <w:p w14:paraId="75EE7444" w14:textId="198809FE"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02</w:t>
            </w:r>
          </w:p>
          <w:p w14:paraId="57EF3A01" w14:textId="6B0B5157"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04</w:t>
            </w:r>
          </w:p>
          <w:p w14:paraId="0F912862" w14:textId="459D3FA8"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05</w:t>
            </w:r>
          </w:p>
          <w:p w14:paraId="4EC70048" w14:textId="362C5BA3"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10</w:t>
            </w:r>
          </w:p>
        </w:tc>
      </w:tr>
      <w:tr w:rsidR="00077F2D" w:rsidRPr="00381D8F" w14:paraId="05AB21F5" w14:textId="77777777" w:rsidTr="00F94C12">
        <w:trPr>
          <w:trHeight w:val="20"/>
        </w:trPr>
        <w:tc>
          <w:tcPr>
            <w:tcW w:w="848" w:type="pct"/>
          </w:tcPr>
          <w:p w14:paraId="3B53F2A3"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2.5</w:t>
            </w:r>
          </w:p>
          <w:p w14:paraId="1E901C60" w14:textId="77777777" w:rsidR="00077F2D" w:rsidRPr="00846848" w:rsidRDefault="00077F2D" w:rsidP="00F94C12">
            <w:pPr>
              <w:autoSpaceDE w:val="0"/>
              <w:spacing w:after="0"/>
              <w:rPr>
                <w:rFonts w:ascii="Times New Roman" w:hAnsi="Times New Roman"/>
                <w:sz w:val="24"/>
                <w:szCs w:val="24"/>
              </w:rPr>
            </w:pPr>
            <w:proofErr w:type="spellStart"/>
            <w:r w:rsidRPr="00846848">
              <w:rPr>
                <w:rFonts w:ascii="Times New Roman" w:hAnsi="Times New Roman"/>
                <w:sz w:val="24"/>
                <w:szCs w:val="24"/>
              </w:rPr>
              <w:t>Medical</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Assistance</w:t>
            </w:r>
            <w:proofErr w:type="spellEnd"/>
            <w:r w:rsidRPr="00846848">
              <w:rPr>
                <w:rFonts w:ascii="Times New Roman" w:hAnsi="Times New Roman"/>
                <w:sz w:val="24"/>
                <w:szCs w:val="24"/>
              </w:rPr>
              <w:t xml:space="preserve"> (Медицинская помощь)</w:t>
            </w:r>
          </w:p>
        </w:tc>
        <w:tc>
          <w:tcPr>
            <w:tcW w:w="2326" w:type="pct"/>
          </w:tcPr>
          <w:p w14:paraId="199D5B74"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44CA3D0B"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w:t>
            </w:r>
            <w:proofErr w:type="spellStart"/>
            <w:r w:rsidRPr="00846848">
              <w:rPr>
                <w:rFonts w:ascii="Times New Roman" w:hAnsi="Times New Roman"/>
                <w:sz w:val="24"/>
                <w:szCs w:val="24"/>
              </w:rPr>
              <w:t>Medical</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Assistance</w:t>
            </w:r>
            <w:proofErr w:type="spellEnd"/>
            <w:r w:rsidRPr="00846848">
              <w:rPr>
                <w:rFonts w:ascii="Times New Roman" w:hAnsi="Times New Roman"/>
                <w:sz w:val="24"/>
                <w:szCs w:val="24"/>
              </w:rPr>
              <w:t xml:space="preserve"> (Медицинская помощь)».</w:t>
            </w:r>
          </w:p>
          <w:p w14:paraId="1D94A8EA"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6B20CB48"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Образование и употребление глаголов в </w:t>
            </w:r>
            <w:r w:rsidRPr="00846848">
              <w:rPr>
                <w:rFonts w:ascii="Times New Roman" w:hAnsi="Times New Roman"/>
                <w:sz w:val="24"/>
                <w:szCs w:val="24"/>
                <w:lang w:val="en-US"/>
              </w:rPr>
              <w:t>Present</w:t>
            </w:r>
            <w:r w:rsidRPr="00846848">
              <w:rPr>
                <w:rFonts w:ascii="Times New Roman" w:hAnsi="Times New Roman"/>
                <w:sz w:val="24"/>
                <w:szCs w:val="24"/>
              </w:rPr>
              <w:t xml:space="preserve"> </w:t>
            </w:r>
            <w:r w:rsidRPr="00846848">
              <w:rPr>
                <w:rFonts w:ascii="Times New Roman" w:hAnsi="Times New Roman"/>
                <w:sz w:val="24"/>
                <w:szCs w:val="24"/>
                <w:lang w:val="en-US"/>
              </w:rPr>
              <w:t>Continuous</w:t>
            </w:r>
            <w:r w:rsidRPr="00846848">
              <w:rPr>
                <w:rFonts w:ascii="Times New Roman" w:hAnsi="Times New Roman"/>
                <w:sz w:val="24"/>
                <w:szCs w:val="24"/>
              </w:rPr>
              <w:t xml:space="preserve"> / </w:t>
            </w:r>
            <w:r w:rsidRPr="00846848">
              <w:rPr>
                <w:rFonts w:ascii="Times New Roman" w:hAnsi="Times New Roman"/>
                <w:sz w:val="24"/>
                <w:szCs w:val="24"/>
                <w:lang w:val="en-US"/>
              </w:rPr>
              <w:t>Progressive</w:t>
            </w:r>
            <w:r w:rsidRPr="00846848">
              <w:rPr>
                <w:rFonts w:ascii="Times New Roman" w:hAnsi="Times New Roman"/>
                <w:sz w:val="24"/>
                <w:szCs w:val="24"/>
              </w:rPr>
              <w:t xml:space="preserve">, </w:t>
            </w:r>
            <w:r w:rsidRPr="00846848">
              <w:rPr>
                <w:rFonts w:ascii="Times New Roman" w:hAnsi="Times New Roman"/>
                <w:sz w:val="24"/>
                <w:szCs w:val="24"/>
                <w:lang w:val="en-US"/>
              </w:rPr>
              <w:t>Present</w:t>
            </w:r>
            <w:r w:rsidRPr="00846848">
              <w:rPr>
                <w:rFonts w:ascii="Times New Roman" w:hAnsi="Times New Roman"/>
                <w:sz w:val="24"/>
                <w:szCs w:val="24"/>
              </w:rPr>
              <w:t xml:space="preserve"> </w:t>
            </w:r>
            <w:r w:rsidRPr="00846848">
              <w:rPr>
                <w:rFonts w:ascii="Times New Roman" w:hAnsi="Times New Roman"/>
                <w:sz w:val="24"/>
                <w:szCs w:val="24"/>
                <w:lang w:val="en-US"/>
              </w:rPr>
              <w:t>Perfect</w:t>
            </w:r>
            <w:r w:rsidRPr="00846848">
              <w:rPr>
                <w:rFonts w:ascii="Times New Roman" w:hAnsi="Times New Roman"/>
                <w:sz w:val="24"/>
                <w:szCs w:val="24"/>
              </w:rPr>
              <w:t>;</w:t>
            </w:r>
          </w:p>
          <w:p w14:paraId="642384C9"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Местоимения.</w:t>
            </w:r>
          </w:p>
          <w:p w14:paraId="41AA0822"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lastRenderedPageBreak/>
              <w:t>- местоимения: указательные (</w:t>
            </w:r>
            <w:r w:rsidRPr="00846848">
              <w:rPr>
                <w:rFonts w:ascii="Times New Roman" w:hAnsi="Times New Roman"/>
                <w:sz w:val="24"/>
                <w:szCs w:val="24"/>
                <w:lang w:val="en-US"/>
              </w:rPr>
              <w:t>this</w:t>
            </w:r>
            <w:r w:rsidRPr="00846848">
              <w:rPr>
                <w:rFonts w:ascii="Times New Roman" w:hAnsi="Times New Roman"/>
                <w:sz w:val="24"/>
                <w:szCs w:val="24"/>
              </w:rPr>
              <w:t>/</w:t>
            </w:r>
            <w:r w:rsidRPr="00846848">
              <w:rPr>
                <w:rFonts w:ascii="Times New Roman" w:hAnsi="Times New Roman"/>
                <w:sz w:val="24"/>
                <w:szCs w:val="24"/>
                <w:lang w:val="en-US"/>
              </w:rPr>
              <w:t>these</w:t>
            </w:r>
            <w:r w:rsidRPr="00846848">
              <w:rPr>
                <w:rFonts w:ascii="Times New Roman" w:hAnsi="Times New Roman"/>
                <w:sz w:val="24"/>
                <w:szCs w:val="24"/>
              </w:rPr>
              <w:t xml:space="preserve">, </w:t>
            </w:r>
            <w:r w:rsidRPr="00846848">
              <w:rPr>
                <w:rFonts w:ascii="Times New Roman" w:hAnsi="Times New Roman"/>
                <w:sz w:val="24"/>
                <w:szCs w:val="24"/>
                <w:lang w:val="en-US"/>
              </w:rPr>
              <w:t>that</w:t>
            </w:r>
            <w:r w:rsidRPr="00846848">
              <w:rPr>
                <w:rFonts w:ascii="Times New Roman" w:hAnsi="Times New Roman"/>
                <w:sz w:val="24"/>
                <w:szCs w:val="24"/>
              </w:rPr>
              <w:t>/</w:t>
            </w:r>
            <w:r w:rsidRPr="00846848">
              <w:rPr>
                <w:rFonts w:ascii="Times New Roman" w:hAnsi="Times New Roman"/>
                <w:sz w:val="24"/>
                <w:szCs w:val="24"/>
                <w:lang w:val="en-US"/>
              </w:rPr>
              <w:t>those</w:t>
            </w:r>
            <w:r w:rsidRPr="00846848">
              <w:rPr>
                <w:rFonts w:ascii="Times New Roman" w:hAnsi="Times New Roman"/>
                <w:sz w:val="24"/>
                <w:szCs w:val="24"/>
              </w:rPr>
              <w:t>) с существительными и без них, личные, притяжательные, вопросительные, объектные</w:t>
            </w:r>
          </w:p>
        </w:tc>
        <w:tc>
          <w:tcPr>
            <w:tcW w:w="995" w:type="pct"/>
          </w:tcPr>
          <w:p w14:paraId="3306D685"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sz w:val="24"/>
                <w:szCs w:val="24"/>
              </w:rPr>
              <w:lastRenderedPageBreak/>
              <w:t>8</w:t>
            </w:r>
          </w:p>
        </w:tc>
        <w:tc>
          <w:tcPr>
            <w:tcW w:w="831" w:type="pct"/>
          </w:tcPr>
          <w:p w14:paraId="286081D0" w14:textId="3A8886C0"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02</w:t>
            </w:r>
          </w:p>
          <w:p w14:paraId="1960C5B5" w14:textId="2228E8AE"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04</w:t>
            </w:r>
          </w:p>
          <w:p w14:paraId="308D6C9F" w14:textId="5D6BC6BA"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05</w:t>
            </w:r>
          </w:p>
          <w:p w14:paraId="3C8CEE9F" w14:textId="2A51C959"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10</w:t>
            </w:r>
          </w:p>
        </w:tc>
      </w:tr>
      <w:tr w:rsidR="00077F2D" w:rsidRPr="00381D8F" w14:paraId="691A1354" w14:textId="77777777" w:rsidTr="00F94C12">
        <w:trPr>
          <w:trHeight w:val="20"/>
        </w:trPr>
        <w:tc>
          <w:tcPr>
            <w:tcW w:w="848" w:type="pct"/>
          </w:tcPr>
          <w:p w14:paraId="11425F77"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lastRenderedPageBreak/>
              <w:t>Тема 2.6</w:t>
            </w:r>
          </w:p>
          <w:p w14:paraId="3A551932"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Природа и человек (климат, погода, экология)</w:t>
            </w:r>
          </w:p>
        </w:tc>
        <w:tc>
          <w:tcPr>
            <w:tcW w:w="2326" w:type="pct"/>
          </w:tcPr>
          <w:p w14:paraId="6DB45925"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3ACCD34F"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«Природа и человек», неопределённые местоимения</w:t>
            </w:r>
          </w:p>
          <w:p w14:paraId="5ED342B5"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69B2FEC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сложноподчиненные предложения с союзами </w:t>
            </w:r>
            <w:r w:rsidRPr="00846848">
              <w:rPr>
                <w:rFonts w:ascii="Times New Roman" w:hAnsi="Times New Roman"/>
                <w:sz w:val="24"/>
                <w:szCs w:val="24"/>
                <w:lang w:val="en-US"/>
              </w:rPr>
              <w:t>because</w:t>
            </w:r>
            <w:r w:rsidRPr="00846848">
              <w:rPr>
                <w:rFonts w:ascii="Times New Roman" w:hAnsi="Times New Roman"/>
                <w:sz w:val="24"/>
                <w:szCs w:val="24"/>
              </w:rPr>
              <w:t xml:space="preserve">, </w:t>
            </w:r>
            <w:r w:rsidRPr="00846848">
              <w:rPr>
                <w:rFonts w:ascii="Times New Roman" w:hAnsi="Times New Roman"/>
                <w:sz w:val="24"/>
                <w:szCs w:val="24"/>
                <w:lang w:val="en-US"/>
              </w:rPr>
              <w:t>so</w:t>
            </w:r>
            <w:r w:rsidRPr="00846848">
              <w:rPr>
                <w:rFonts w:ascii="Times New Roman" w:hAnsi="Times New Roman"/>
                <w:sz w:val="24"/>
                <w:szCs w:val="24"/>
              </w:rPr>
              <w:t xml:space="preserve">, </w:t>
            </w:r>
            <w:r w:rsidRPr="00846848">
              <w:rPr>
                <w:rFonts w:ascii="Times New Roman" w:hAnsi="Times New Roman"/>
                <w:sz w:val="24"/>
                <w:szCs w:val="24"/>
                <w:lang w:val="en-US"/>
              </w:rPr>
              <w:t>if</w:t>
            </w:r>
            <w:r w:rsidRPr="00846848">
              <w:rPr>
                <w:rFonts w:ascii="Times New Roman" w:hAnsi="Times New Roman"/>
                <w:sz w:val="24"/>
                <w:szCs w:val="24"/>
              </w:rPr>
              <w:t xml:space="preserve">, </w:t>
            </w:r>
            <w:r w:rsidRPr="00846848">
              <w:rPr>
                <w:rFonts w:ascii="Times New Roman" w:hAnsi="Times New Roman"/>
                <w:sz w:val="24"/>
                <w:szCs w:val="24"/>
                <w:lang w:val="en-US"/>
              </w:rPr>
              <w:t>when</w:t>
            </w:r>
            <w:r w:rsidRPr="00846848">
              <w:rPr>
                <w:rFonts w:ascii="Times New Roman" w:hAnsi="Times New Roman"/>
                <w:sz w:val="24"/>
                <w:szCs w:val="24"/>
              </w:rPr>
              <w:t xml:space="preserve">, </w:t>
            </w:r>
            <w:r w:rsidRPr="00846848">
              <w:rPr>
                <w:rFonts w:ascii="Times New Roman" w:hAnsi="Times New Roman"/>
                <w:sz w:val="24"/>
                <w:szCs w:val="24"/>
                <w:lang w:val="en-US"/>
              </w:rPr>
              <w:t>that</w:t>
            </w:r>
            <w:r w:rsidRPr="00846848">
              <w:rPr>
                <w:rFonts w:ascii="Times New Roman" w:hAnsi="Times New Roman"/>
                <w:sz w:val="24"/>
                <w:szCs w:val="24"/>
              </w:rPr>
              <w:t xml:space="preserve">, </w:t>
            </w:r>
            <w:r w:rsidRPr="00846848">
              <w:rPr>
                <w:rFonts w:ascii="Times New Roman" w:hAnsi="Times New Roman"/>
                <w:sz w:val="24"/>
                <w:szCs w:val="24"/>
                <w:lang w:val="en-US"/>
              </w:rPr>
              <w:t>that</w:t>
            </w:r>
            <w:r w:rsidRPr="00846848">
              <w:rPr>
                <w:rFonts w:ascii="Times New Roman" w:hAnsi="Times New Roman"/>
                <w:sz w:val="24"/>
                <w:szCs w:val="24"/>
              </w:rPr>
              <w:t xml:space="preserve"> </w:t>
            </w:r>
            <w:r w:rsidRPr="00846848">
              <w:rPr>
                <w:rFonts w:ascii="Times New Roman" w:hAnsi="Times New Roman"/>
                <w:sz w:val="24"/>
                <w:szCs w:val="24"/>
                <w:lang w:val="en-US"/>
              </w:rPr>
              <w:t>is</w:t>
            </w:r>
            <w:r w:rsidRPr="00846848">
              <w:rPr>
                <w:rFonts w:ascii="Times New Roman" w:hAnsi="Times New Roman"/>
                <w:sz w:val="24"/>
                <w:szCs w:val="24"/>
              </w:rPr>
              <w:t xml:space="preserve"> </w:t>
            </w:r>
            <w:r w:rsidRPr="00846848">
              <w:rPr>
                <w:rFonts w:ascii="Times New Roman" w:hAnsi="Times New Roman"/>
                <w:sz w:val="24"/>
                <w:szCs w:val="24"/>
                <w:lang w:val="en-US"/>
              </w:rPr>
              <w:t>why</w:t>
            </w:r>
            <w:r w:rsidRPr="00846848">
              <w:rPr>
                <w:rFonts w:ascii="Times New Roman" w:hAnsi="Times New Roman"/>
                <w:sz w:val="24"/>
                <w:szCs w:val="24"/>
              </w:rPr>
              <w:t>;</w:t>
            </w:r>
          </w:p>
          <w:p w14:paraId="12E42CA0"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Понятие согласования времен и косвенная речь.</w:t>
            </w:r>
          </w:p>
          <w:p w14:paraId="5690A8ED"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Прилагательные и наречия, степени сравнения.</w:t>
            </w:r>
          </w:p>
          <w:p w14:paraId="06AD6BC9"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неопределенные местоимения, производные от </w:t>
            </w:r>
            <w:r w:rsidRPr="00846848">
              <w:rPr>
                <w:rFonts w:ascii="Times New Roman" w:hAnsi="Times New Roman"/>
                <w:sz w:val="24"/>
                <w:szCs w:val="24"/>
                <w:lang w:val="en-US"/>
              </w:rPr>
              <w:t>some</w:t>
            </w:r>
            <w:r w:rsidRPr="00846848">
              <w:rPr>
                <w:rFonts w:ascii="Times New Roman" w:hAnsi="Times New Roman"/>
                <w:sz w:val="24"/>
                <w:szCs w:val="24"/>
              </w:rPr>
              <w:t xml:space="preserve">, </w:t>
            </w:r>
            <w:r w:rsidRPr="00846848">
              <w:rPr>
                <w:rFonts w:ascii="Times New Roman" w:hAnsi="Times New Roman"/>
                <w:sz w:val="24"/>
                <w:szCs w:val="24"/>
                <w:lang w:val="en-US"/>
              </w:rPr>
              <w:t>any</w:t>
            </w:r>
            <w:r w:rsidRPr="00846848">
              <w:rPr>
                <w:rFonts w:ascii="Times New Roman" w:hAnsi="Times New Roman"/>
                <w:sz w:val="24"/>
                <w:szCs w:val="24"/>
              </w:rPr>
              <w:t xml:space="preserve">, </w:t>
            </w:r>
            <w:r w:rsidRPr="00846848">
              <w:rPr>
                <w:rFonts w:ascii="Times New Roman" w:hAnsi="Times New Roman"/>
                <w:sz w:val="24"/>
                <w:szCs w:val="24"/>
                <w:lang w:val="en-US"/>
              </w:rPr>
              <w:t>no</w:t>
            </w:r>
            <w:r w:rsidRPr="00846848">
              <w:rPr>
                <w:rFonts w:ascii="Times New Roman" w:hAnsi="Times New Roman"/>
                <w:sz w:val="24"/>
                <w:szCs w:val="24"/>
              </w:rPr>
              <w:t xml:space="preserve">, </w:t>
            </w:r>
            <w:r w:rsidRPr="00846848">
              <w:rPr>
                <w:rFonts w:ascii="Times New Roman" w:hAnsi="Times New Roman"/>
                <w:sz w:val="24"/>
                <w:szCs w:val="24"/>
                <w:lang w:val="en-US"/>
              </w:rPr>
              <w:t>every</w:t>
            </w:r>
            <w:r w:rsidRPr="00846848">
              <w:rPr>
                <w:rFonts w:ascii="Times New Roman" w:hAnsi="Times New Roman"/>
                <w:sz w:val="24"/>
                <w:szCs w:val="24"/>
              </w:rPr>
              <w:t>.</w:t>
            </w:r>
          </w:p>
          <w:p w14:paraId="460CAFC6"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имена прилагательные в положительной, сравнительной и превосходной степенях, образованные по правилу, а также исключения.</w:t>
            </w:r>
          </w:p>
          <w:p w14:paraId="6FC009C8"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 наречия в сравнительной и превосходной степенях.</w:t>
            </w:r>
          </w:p>
        </w:tc>
        <w:tc>
          <w:tcPr>
            <w:tcW w:w="995" w:type="pct"/>
          </w:tcPr>
          <w:p w14:paraId="3544291B"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sz w:val="24"/>
                <w:szCs w:val="24"/>
              </w:rPr>
              <w:t>8</w:t>
            </w:r>
          </w:p>
        </w:tc>
        <w:tc>
          <w:tcPr>
            <w:tcW w:w="831" w:type="pct"/>
          </w:tcPr>
          <w:p w14:paraId="12E9B692" w14:textId="406E54F2"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p w14:paraId="2B0DB6A3" w14:textId="10016872"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03</w:t>
            </w:r>
          </w:p>
          <w:p w14:paraId="48245C83" w14:textId="0D76FF1E"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06</w:t>
            </w:r>
          </w:p>
          <w:p w14:paraId="35FDEA80" w14:textId="50199842"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09</w:t>
            </w:r>
          </w:p>
        </w:tc>
      </w:tr>
      <w:tr w:rsidR="00077F2D" w:rsidRPr="00381D8F" w14:paraId="7CB1CD46" w14:textId="77777777" w:rsidTr="00F94C12">
        <w:trPr>
          <w:trHeight w:val="829"/>
        </w:trPr>
        <w:tc>
          <w:tcPr>
            <w:tcW w:w="848" w:type="pct"/>
          </w:tcPr>
          <w:p w14:paraId="28646DC3" w14:textId="77777777" w:rsidR="00077F2D" w:rsidRPr="00846848" w:rsidRDefault="00077F2D" w:rsidP="00F94C12">
            <w:pPr>
              <w:autoSpaceDE w:val="0"/>
              <w:snapToGrid w:val="0"/>
              <w:spacing w:after="0"/>
              <w:rPr>
                <w:rFonts w:ascii="Times New Roman" w:hAnsi="Times New Roman"/>
                <w:sz w:val="24"/>
                <w:szCs w:val="24"/>
              </w:rPr>
            </w:pPr>
          </w:p>
        </w:tc>
        <w:tc>
          <w:tcPr>
            <w:tcW w:w="2326" w:type="pct"/>
          </w:tcPr>
          <w:p w14:paraId="2FD38910" w14:textId="77777777" w:rsidR="00077F2D" w:rsidRPr="00846848" w:rsidRDefault="00077F2D" w:rsidP="00F94C12">
            <w:pPr>
              <w:spacing w:after="0"/>
              <w:jc w:val="both"/>
              <w:rPr>
                <w:rFonts w:ascii="Times New Roman" w:hAnsi="Times New Roman"/>
                <w:sz w:val="24"/>
                <w:szCs w:val="24"/>
              </w:rPr>
            </w:pPr>
            <w:r w:rsidRPr="00846848">
              <w:rPr>
                <w:rFonts w:ascii="Times New Roman" w:hAnsi="Times New Roman"/>
                <w:bCs/>
                <w:sz w:val="24"/>
                <w:szCs w:val="24"/>
              </w:rPr>
              <w:t>Самостоятельная работа обучающихся</w:t>
            </w:r>
            <w:r w:rsidRPr="00846848">
              <w:rPr>
                <w:rFonts w:ascii="Times New Roman" w:hAnsi="Times New Roman"/>
                <w:sz w:val="24"/>
                <w:szCs w:val="24"/>
              </w:rPr>
              <w:t xml:space="preserve">:  </w:t>
            </w:r>
          </w:p>
          <w:p w14:paraId="613DFFA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Проект «Планета - наш дом»</w:t>
            </w:r>
          </w:p>
        </w:tc>
        <w:tc>
          <w:tcPr>
            <w:tcW w:w="995" w:type="pct"/>
          </w:tcPr>
          <w:p w14:paraId="2284B502"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iCs/>
                <w:sz w:val="24"/>
                <w:szCs w:val="24"/>
              </w:rPr>
              <w:t>2</w:t>
            </w:r>
          </w:p>
        </w:tc>
        <w:tc>
          <w:tcPr>
            <w:tcW w:w="831" w:type="pct"/>
          </w:tcPr>
          <w:p w14:paraId="5820C852" w14:textId="77777777" w:rsidR="00077F2D" w:rsidRPr="00846848" w:rsidRDefault="00077F2D" w:rsidP="00F94C12">
            <w:pPr>
              <w:autoSpaceDE w:val="0"/>
              <w:snapToGrid w:val="0"/>
              <w:spacing w:after="0"/>
              <w:rPr>
                <w:rFonts w:ascii="Times New Roman" w:hAnsi="Times New Roman"/>
                <w:sz w:val="24"/>
                <w:szCs w:val="24"/>
              </w:rPr>
            </w:pPr>
          </w:p>
        </w:tc>
      </w:tr>
      <w:tr w:rsidR="00077F2D" w:rsidRPr="00381D8F" w14:paraId="27072838" w14:textId="77777777" w:rsidTr="00F94C12">
        <w:trPr>
          <w:trHeight w:val="20"/>
        </w:trPr>
        <w:tc>
          <w:tcPr>
            <w:tcW w:w="848" w:type="pct"/>
          </w:tcPr>
          <w:p w14:paraId="4C1CEE5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2</w:t>
            </w:r>
            <w:r w:rsidRPr="00846848">
              <w:rPr>
                <w:rFonts w:ascii="Times New Roman" w:hAnsi="Times New Roman"/>
                <w:b/>
                <w:sz w:val="24"/>
                <w:szCs w:val="24"/>
              </w:rPr>
              <w:t>.7</w:t>
            </w:r>
          </w:p>
          <w:p w14:paraId="0CEF64E2"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Образование в</w:t>
            </w:r>
          </w:p>
          <w:p w14:paraId="56FDE234"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России и за рубежом,</w:t>
            </w:r>
          </w:p>
          <w:p w14:paraId="64DBD64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среднее</w:t>
            </w:r>
          </w:p>
          <w:p w14:paraId="60B774FF"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профессиональное</w:t>
            </w:r>
          </w:p>
          <w:p w14:paraId="79103E5D"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образование</w:t>
            </w:r>
          </w:p>
        </w:tc>
        <w:tc>
          <w:tcPr>
            <w:tcW w:w="2326" w:type="pct"/>
          </w:tcPr>
          <w:p w14:paraId="7F356CEB"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3FA06C6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Лексический материал по теме «Образование». </w:t>
            </w:r>
          </w:p>
          <w:p w14:paraId="086AAC9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7F6AFCA8"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Страдательный залог.</w:t>
            </w:r>
          </w:p>
          <w:p w14:paraId="466BABE5"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глаголы в страдательном залоге, преимущественно в </w:t>
            </w:r>
            <w:r w:rsidRPr="00846848">
              <w:rPr>
                <w:rFonts w:ascii="Times New Roman" w:hAnsi="Times New Roman"/>
                <w:sz w:val="24"/>
                <w:szCs w:val="24"/>
                <w:lang w:val="en-US"/>
              </w:rPr>
              <w:t>Indefinite</w:t>
            </w:r>
            <w:r w:rsidRPr="00846848">
              <w:rPr>
                <w:rFonts w:ascii="Times New Roman" w:hAnsi="Times New Roman"/>
                <w:sz w:val="24"/>
                <w:szCs w:val="24"/>
              </w:rPr>
              <w:t xml:space="preserve"> </w:t>
            </w:r>
            <w:r w:rsidRPr="00846848">
              <w:rPr>
                <w:rFonts w:ascii="Times New Roman" w:hAnsi="Times New Roman"/>
                <w:sz w:val="24"/>
                <w:szCs w:val="24"/>
                <w:lang w:val="en-US"/>
              </w:rPr>
              <w:t>Passive</w:t>
            </w:r>
            <w:r w:rsidRPr="00846848">
              <w:rPr>
                <w:rFonts w:ascii="Times New Roman" w:hAnsi="Times New Roman"/>
                <w:sz w:val="24"/>
                <w:szCs w:val="24"/>
              </w:rPr>
              <w:t>.</w:t>
            </w:r>
          </w:p>
          <w:p w14:paraId="2BAE5B9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Инфинитив и инфинитивные обороты, и способы передачи их значений на родном языке.</w:t>
            </w:r>
          </w:p>
          <w:p w14:paraId="5AFB8851"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 признаки и значения слов и словосочетаний с формами на -</w:t>
            </w:r>
            <w:proofErr w:type="spellStart"/>
            <w:r w:rsidRPr="00846848">
              <w:rPr>
                <w:rFonts w:ascii="Times New Roman" w:hAnsi="Times New Roman"/>
                <w:sz w:val="24"/>
                <w:szCs w:val="24"/>
                <w:lang w:val="en-US"/>
              </w:rPr>
              <w:t>ing</w:t>
            </w:r>
            <w:proofErr w:type="spellEnd"/>
            <w:r w:rsidRPr="00846848">
              <w:rPr>
                <w:rFonts w:ascii="Times New Roman" w:hAnsi="Times New Roman"/>
                <w:sz w:val="24"/>
                <w:szCs w:val="24"/>
              </w:rPr>
              <w:t xml:space="preserve"> без обязательного различения их функций.</w:t>
            </w:r>
          </w:p>
        </w:tc>
        <w:tc>
          <w:tcPr>
            <w:tcW w:w="995" w:type="pct"/>
          </w:tcPr>
          <w:p w14:paraId="7EA95F91"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sz w:val="24"/>
                <w:szCs w:val="24"/>
              </w:rPr>
              <w:t>8</w:t>
            </w:r>
          </w:p>
        </w:tc>
        <w:tc>
          <w:tcPr>
            <w:tcW w:w="831" w:type="pct"/>
          </w:tcPr>
          <w:p w14:paraId="42C43D34" w14:textId="5F47EF28"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02</w:t>
            </w:r>
          </w:p>
          <w:p w14:paraId="7D6CD3B8" w14:textId="57D35E6D"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04</w:t>
            </w:r>
          </w:p>
          <w:p w14:paraId="53034642" w14:textId="2A2FCD0D"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05</w:t>
            </w:r>
          </w:p>
          <w:p w14:paraId="3FAB3B1A" w14:textId="69A8E6C6"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10</w:t>
            </w:r>
          </w:p>
        </w:tc>
      </w:tr>
      <w:tr w:rsidR="00077F2D" w:rsidRPr="00381D8F" w14:paraId="2FD5F6FE" w14:textId="77777777" w:rsidTr="00F94C12">
        <w:trPr>
          <w:trHeight w:val="20"/>
        </w:trPr>
        <w:tc>
          <w:tcPr>
            <w:tcW w:w="848" w:type="pct"/>
          </w:tcPr>
          <w:p w14:paraId="589EA2AA"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lastRenderedPageBreak/>
              <w:t>Тема 2.8</w:t>
            </w:r>
          </w:p>
          <w:p w14:paraId="58D3480C"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Культурные и национальные традиции,</w:t>
            </w:r>
          </w:p>
          <w:p w14:paraId="3C7FCA9A"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краеведение, обычаи и праздники</w:t>
            </w:r>
          </w:p>
          <w:p w14:paraId="0D8C5269" w14:textId="77777777" w:rsidR="00077F2D" w:rsidRPr="00846848" w:rsidRDefault="00077F2D" w:rsidP="00F94C12">
            <w:pPr>
              <w:autoSpaceDE w:val="0"/>
              <w:spacing w:after="0"/>
              <w:rPr>
                <w:rFonts w:ascii="Times New Roman" w:hAnsi="Times New Roman"/>
                <w:sz w:val="24"/>
                <w:szCs w:val="24"/>
              </w:rPr>
            </w:pPr>
          </w:p>
        </w:tc>
        <w:tc>
          <w:tcPr>
            <w:tcW w:w="2326" w:type="pct"/>
          </w:tcPr>
          <w:p w14:paraId="5B423F2A"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177E10DE"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Лексический материал по теме «Традиции и праздники». </w:t>
            </w:r>
          </w:p>
          <w:p w14:paraId="5A59C99F"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4198C2B6"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Предложения со сложным дополнением типа </w:t>
            </w:r>
            <w:r w:rsidRPr="00846848">
              <w:rPr>
                <w:rFonts w:ascii="Times New Roman" w:hAnsi="Times New Roman"/>
                <w:sz w:val="24"/>
                <w:szCs w:val="24"/>
                <w:lang w:val="en-US"/>
              </w:rPr>
              <w:t>I</w:t>
            </w:r>
            <w:r w:rsidRPr="00846848">
              <w:rPr>
                <w:rFonts w:ascii="Times New Roman" w:hAnsi="Times New Roman"/>
                <w:sz w:val="24"/>
                <w:szCs w:val="24"/>
              </w:rPr>
              <w:t xml:space="preserve"> </w:t>
            </w:r>
            <w:r w:rsidRPr="00846848">
              <w:rPr>
                <w:rFonts w:ascii="Times New Roman" w:hAnsi="Times New Roman"/>
                <w:sz w:val="24"/>
                <w:szCs w:val="24"/>
                <w:lang w:val="en-US"/>
              </w:rPr>
              <w:t>want</w:t>
            </w:r>
            <w:r w:rsidRPr="00846848">
              <w:rPr>
                <w:rFonts w:ascii="Times New Roman" w:hAnsi="Times New Roman"/>
                <w:sz w:val="24"/>
                <w:szCs w:val="24"/>
              </w:rPr>
              <w:t xml:space="preserve"> </w:t>
            </w:r>
            <w:r w:rsidRPr="00846848">
              <w:rPr>
                <w:rFonts w:ascii="Times New Roman" w:hAnsi="Times New Roman"/>
                <w:sz w:val="24"/>
                <w:szCs w:val="24"/>
                <w:lang w:val="en-US"/>
              </w:rPr>
              <w:t>you</w:t>
            </w:r>
            <w:r w:rsidRPr="00846848">
              <w:rPr>
                <w:rFonts w:ascii="Times New Roman" w:hAnsi="Times New Roman"/>
                <w:sz w:val="24"/>
                <w:szCs w:val="24"/>
              </w:rPr>
              <w:t xml:space="preserve"> </w:t>
            </w:r>
            <w:r w:rsidRPr="00846848">
              <w:rPr>
                <w:rFonts w:ascii="Times New Roman" w:hAnsi="Times New Roman"/>
                <w:sz w:val="24"/>
                <w:szCs w:val="24"/>
                <w:lang w:val="en-US"/>
              </w:rPr>
              <w:t>to</w:t>
            </w:r>
            <w:r w:rsidRPr="00846848">
              <w:rPr>
                <w:rFonts w:ascii="Times New Roman" w:hAnsi="Times New Roman"/>
                <w:sz w:val="24"/>
                <w:szCs w:val="24"/>
              </w:rPr>
              <w:t xml:space="preserve"> </w:t>
            </w:r>
            <w:r w:rsidRPr="00846848">
              <w:rPr>
                <w:rFonts w:ascii="Times New Roman" w:hAnsi="Times New Roman"/>
                <w:sz w:val="24"/>
                <w:szCs w:val="24"/>
                <w:lang w:val="en-US"/>
              </w:rPr>
              <w:t>come</w:t>
            </w:r>
            <w:r w:rsidRPr="00846848">
              <w:rPr>
                <w:rFonts w:ascii="Times New Roman" w:hAnsi="Times New Roman"/>
                <w:sz w:val="24"/>
                <w:szCs w:val="24"/>
              </w:rPr>
              <w:t xml:space="preserve"> </w:t>
            </w:r>
            <w:r w:rsidRPr="00846848">
              <w:rPr>
                <w:rFonts w:ascii="Times New Roman" w:hAnsi="Times New Roman"/>
                <w:sz w:val="24"/>
                <w:szCs w:val="24"/>
                <w:lang w:val="en-US"/>
              </w:rPr>
              <w:t>here</w:t>
            </w:r>
            <w:r w:rsidRPr="00846848">
              <w:rPr>
                <w:rFonts w:ascii="Times New Roman" w:hAnsi="Times New Roman"/>
                <w:sz w:val="24"/>
                <w:szCs w:val="24"/>
              </w:rPr>
              <w:t>;</w:t>
            </w:r>
          </w:p>
          <w:p w14:paraId="1C7293D1"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Сложноподчиненные предложения с союзами </w:t>
            </w:r>
            <w:r w:rsidRPr="00846848">
              <w:rPr>
                <w:rFonts w:ascii="Times New Roman" w:hAnsi="Times New Roman"/>
                <w:sz w:val="24"/>
                <w:szCs w:val="24"/>
                <w:lang w:val="en-US"/>
              </w:rPr>
              <w:t>for</w:t>
            </w:r>
            <w:r w:rsidRPr="00846848">
              <w:rPr>
                <w:rFonts w:ascii="Times New Roman" w:hAnsi="Times New Roman"/>
                <w:sz w:val="24"/>
                <w:szCs w:val="24"/>
              </w:rPr>
              <w:t xml:space="preserve">, </w:t>
            </w:r>
            <w:r w:rsidRPr="00846848">
              <w:rPr>
                <w:rFonts w:ascii="Times New Roman" w:hAnsi="Times New Roman"/>
                <w:sz w:val="24"/>
                <w:szCs w:val="24"/>
                <w:lang w:val="en-US"/>
              </w:rPr>
              <w:t>as</w:t>
            </w:r>
            <w:r w:rsidRPr="00846848">
              <w:rPr>
                <w:rFonts w:ascii="Times New Roman" w:hAnsi="Times New Roman"/>
                <w:sz w:val="24"/>
                <w:szCs w:val="24"/>
              </w:rPr>
              <w:t xml:space="preserve">, </w:t>
            </w:r>
            <w:r w:rsidRPr="00846848">
              <w:rPr>
                <w:rFonts w:ascii="Times New Roman" w:hAnsi="Times New Roman"/>
                <w:sz w:val="24"/>
                <w:szCs w:val="24"/>
                <w:lang w:val="en-US"/>
              </w:rPr>
              <w:t>till</w:t>
            </w:r>
            <w:r w:rsidRPr="00846848">
              <w:rPr>
                <w:rFonts w:ascii="Times New Roman" w:hAnsi="Times New Roman"/>
                <w:sz w:val="24"/>
                <w:szCs w:val="24"/>
              </w:rPr>
              <w:t xml:space="preserve">, </w:t>
            </w:r>
            <w:r w:rsidRPr="00846848">
              <w:rPr>
                <w:rFonts w:ascii="Times New Roman" w:hAnsi="Times New Roman"/>
                <w:sz w:val="24"/>
                <w:szCs w:val="24"/>
                <w:lang w:val="en-US"/>
              </w:rPr>
              <w:t>until</w:t>
            </w:r>
            <w:r w:rsidRPr="00846848">
              <w:rPr>
                <w:rFonts w:ascii="Times New Roman" w:hAnsi="Times New Roman"/>
                <w:sz w:val="24"/>
                <w:szCs w:val="24"/>
              </w:rPr>
              <w:t>, (</w:t>
            </w:r>
            <w:r w:rsidRPr="00846848">
              <w:rPr>
                <w:rFonts w:ascii="Times New Roman" w:hAnsi="Times New Roman"/>
                <w:sz w:val="24"/>
                <w:szCs w:val="24"/>
                <w:lang w:val="en-US"/>
              </w:rPr>
              <w:t>as</w:t>
            </w:r>
            <w:r w:rsidRPr="00846848">
              <w:rPr>
                <w:rFonts w:ascii="Times New Roman" w:hAnsi="Times New Roman"/>
                <w:sz w:val="24"/>
                <w:szCs w:val="24"/>
              </w:rPr>
              <w:t xml:space="preserve">) </w:t>
            </w:r>
            <w:r w:rsidRPr="00846848">
              <w:rPr>
                <w:rFonts w:ascii="Times New Roman" w:hAnsi="Times New Roman"/>
                <w:sz w:val="24"/>
                <w:szCs w:val="24"/>
                <w:lang w:val="en-US"/>
              </w:rPr>
              <w:t>though</w:t>
            </w:r>
            <w:r w:rsidRPr="00846848">
              <w:rPr>
                <w:rFonts w:ascii="Times New Roman" w:hAnsi="Times New Roman"/>
                <w:sz w:val="24"/>
                <w:szCs w:val="24"/>
              </w:rPr>
              <w:t>;</w:t>
            </w:r>
          </w:p>
          <w:p w14:paraId="729D6847" w14:textId="77777777" w:rsidR="00077F2D" w:rsidRPr="00846848" w:rsidRDefault="00077F2D" w:rsidP="00F94C12">
            <w:pPr>
              <w:autoSpaceDE w:val="0"/>
              <w:spacing w:after="0"/>
              <w:rPr>
                <w:rFonts w:ascii="Times New Roman" w:hAnsi="Times New Roman"/>
                <w:sz w:val="24"/>
                <w:szCs w:val="24"/>
                <w:lang w:val="en-US"/>
              </w:rPr>
            </w:pPr>
            <w:r w:rsidRPr="00846848">
              <w:rPr>
                <w:rFonts w:ascii="Times New Roman" w:hAnsi="Times New Roman"/>
                <w:sz w:val="24"/>
                <w:szCs w:val="24"/>
                <w:lang w:val="en-US"/>
              </w:rPr>
              <w:t xml:space="preserve">- </w:t>
            </w:r>
            <w:r w:rsidRPr="00846848">
              <w:rPr>
                <w:rFonts w:ascii="Times New Roman" w:hAnsi="Times New Roman"/>
                <w:sz w:val="24"/>
                <w:szCs w:val="24"/>
              </w:rPr>
              <w:t>предложения</w:t>
            </w:r>
            <w:r w:rsidRPr="00846848">
              <w:rPr>
                <w:rFonts w:ascii="Times New Roman" w:hAnsi="Times New Roman"/>
                <w:sz w:val="24"/>
                <w:szCs w:val="24"/>
                <w:lang w:val="en-US"/>
              </w:rPr>
              <w:t xml:space="preserve"> </w:t>
            </w:r>
            <w:r w:rsidRPr="00846848">
              <w:rPr>
                <w:rFonts w:ascii="Times New Roman" w:hAnsi="Times New Roman"/>
                <w:sz w:val="24"/>
                <w:szCs w:val="24"/>
              </w:rPr>
              <w:t>с</w:t>
            </w:r>
            <w:r w:rsidRPr="00846848">
              <w:rPr>
                <w:rFonts w:ascii="Times New Roman" w:hAnsi="Times New Roman"/>
                <w:sz w:val="24"/>
                <w:szCs w:val="24"/>
                <w:lang w:val="en-US"/>
              </w:rPr>
              <w:t xml:space="preserve"> </w:t>
            </w:r>
            <w:r w:rsidRPr="00846848">
              <w:rPr>
                <w:rFonts w:ascii="Times New Roman" w:hAnsi="Times New Roman"/>
                <w:sz w:val="24"/>
                <w:szCs w:val="24"/>
              </w:rPr>
              <w:t>союзами</w:t>
            </w:r>
            <w:r w:rsidRPr="00846848">
              <w:rPr>
                <w:rFonts w:ascii="Times New Roman" w:hAnsi="Times New Roman"/>
                <w:sz w:val="24"/>
                <w:szCs w:val="24"/>
                <w:lang w:val="en-US"/>
              </w:rPr>
              <w:t xml:space="preserve"> neither... nor, either... or;</w:t>
            </w:r>
          </w:p>
          <w:p w14:paraId="1BB66435" w14:textId="77777777" w:rsidR="00077F2D" w:rsidRPr="00846848" w:rsidRDefault="00077F2D" w:rsidP="00F94C12">
            <w:pPr>
              <w:autoSpaceDE w:val="0"/>
              <w:spacing w:after="0"/>
              <w:rPr>
                <w:rFonts w:ascii="Times New Roman" w:hAnsi="Times New Roman"/>
                <w:b/>
                <w:i/>
                <w:iCs/>
                <w:sz w:val="24"/>
                <w:szCs w:val="24"/>
                <w:lang w:val="en-US"/>
              </w:rPr>
            </w:pPr>
            <w:r w:rsidRPr="00846848">
              <w:rPr>
                <w:rFonts w:ascii="Times New Roman" w:hAnsi="Times New Roman"/>
                <w:sz w:val="24"/>
                <w:szCs w:val="24"/>
                <w:lang w:val="en-US"/>
              </w:rPr>
              <w:t xml:space="preserve">- </w:t>
            </w:r>
            <w:r w:rsidRPr="00846848">
              <w:rPr>
                <w:rFonts w:ascii="Times New Roman" w:hAnsi="Times New Roman"/>
                <w:sz w:val="24"/>
                <w:szCs w:val="24"/>
              </w:rPr>
              <w:t>дифференциальные</w:t>
            </w:r>
            <w:r w:rsidRPr="00846848">
              <w:rPr>
                <w:rFonts w:ascii="Times New Roman" w:hAnsi="Times New Roman"/>
                <w:sz w:val="24"/>
                <w:szCs w:val="24"/>
                <w:lang w:val="en-US"/>
              </w:rPr>
              <w:t xml:space="preserve"> </w:t>
            </w:r>
            <w:r w:rsidRPr="00846848">
              <w:rPr>
                <w:rFonts w:ascii="Times New Roman" w:hAnsi="Times New Roman"/>
                <w:sz w:val="24"/>
                <w:szCs w:val="24"/>
              </w:rPr>
              <w:t>признаки</w:t>
            </w:r>
            <w:r w:rsidRPr="00846848">
              <w:rPr>
                <w:rFonts w:ascii="Times New Roman" w:hAnsi="Times New Roman"/>
                <w:sz w:val="24"/>
                <w:szCs w:val="24"/>
                <w:lang w:val="en-US"/>
              </w:rPr>
              <w:t xml:space="preserve"> </w:t>
            </w:r>
            <w:r w:rsidRPr="00846848">
              <w:rPr>
                <w:rFonts w:ascii="Times New Roman" w:hAnsi="Times New Roman"/>
                <w:sz w:val="24"/>
                <w:szCs w:val="24"/>
              </w:rPr>
              <w:t>глаголов</w:t>
            </w:r>
            <w:r w:rsidRPr="00846848">
              <w:rPr>
                <w:rFonts w:ascii="Times New Roman" w:hAnsi="Times New Roman"/>
                <w:sz w:val="24"/>
                <w:szCs w:val="24"/>
                <w:lang w:val="en-US"/>
              </w:rPr>
              <w:t xml:space="preserve"> </w:t>
            </w:r>
            <w:r w:rsidRPr="00846848">
              <w:rPr>
                <w:rFonts w:ascii="Times New Roman" w:hAnsi="Times New Roman"/>
                <w:sz w:val="24"/>
                <w:szCs w:val="24"/>
              </w:rPr>
              <w:t>в</w:t>
            </w:r>
            <w:r w:rsidRPr="00846848">
              <w:rPr>
                <w:rFonts w:ascii="Times New Roman" w:hAnsi="Times New Roman"/>
                <w:sz w:val="24"/>
                <w:szCs w:val="24"/>
                <w:lang w:val="en-US"/>
              </w:rPr>
              <w:t xml:space="preserve"> Past Perfect, Past Continuous, Future in the Past.</w:t>
            </w:r>
          </w:p>
        </w:tc>
        <w:tc>
          <w:tcPr>
            <w:tcW w:w="995" w:type="pct"/>
          </w:tcPr>
          <w:p w14:paraId="3F2EF4D5"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iCs/>
                <w:sz w:val="24"/>
                <w:szCs w:val="24"/>
              </w:rPr>
              <w:t>6</w:t>
            </w:r>
          </w:p>
        </w:tc>
        <w:tc>
          <w:tcPr>
            <w:tcW w:w="831" w:type="pct"/>
          </w:tcPr>
          <w:p w14:paraId="07737656" w14:textId="7BC8483B"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p w14:paraId="738F6461" w14:textId="16116FCB"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03</w:t>
            </w:r>
          </w:p>
          <w:p w14:paraId="5F0AE4B5" w14:textId="2E5A5450"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06</w:t>
            </w:r>
          </w:p>
          <w:p w14:paraId="3FF4DD2E" w14:textId="056DF1D9"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09</w:t>
            </w:r>
          </w:p>
        </w:tc>
      </w:tr>
      <w:tr w:rsidR="00077F2D" w:rsidRPr="00381D8F" w14:paraId="12685376" w14:textId="77777777" w:rsidTr="00F94C12">
        <w:trPr>
          <w:trHeight w:val="20"/>
        </w:trPr>
        <w:tc>
          <w:tcPr>
            <w:tcW w:w="848" w:type="pct"/>
          </w:tcPr>
          <w:p w14:paraId="3E713A7A"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2.9</w:t>
            </w:r>
          </w:p>
          <w:p w14:paraId="18DD29BF"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Общественная жизнь (повседневное поведение, профессиональные навыки и умения)</w:t>
            </w:r>
          </w:p>
        </w:tc>
        <w:tc>
          <w:tcPr>
            <w:tcW w:w="2326" w:type="pct"/>
          </w:tcPr>
          <w:p w14:paraId="77974C8A"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02604744"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«Общественная жизнь».</w:t>
            </w:r>
          </w:p>
          <w:p w14:paraId="429ABC5E"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Грамматический материал:</w:t>
            </w:r>
          </w:p>
          <w:p w14:paraId="453932A0"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Страдательный залог</w:t>
            </w:r>
          </w:p>
          <w:p w14:paraId="3E57F1C0"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глаголы в страдательном залоге, преимущественно в </w:t>
            </w:r>
            <w:r w:rsidRPr="00846848">
              <w:rPr>
                <w:rFonts w:ascii="Times New Roman" w:hAnsi="Times New Roman"/>
                <w:sz w:val="24"/>
                <w:szCs w:val="24"/>
                <w:lang w:val="en-US"/>
              </w:rPr>
              <w:t>Indefinite</w:t>
            </w:r>
            <w:r w:rsidRPr="00846848">
              <w:rPr>
                <w:rFonts w:ascii="Times New Roman" w:hAnsi="Times New Roman"/>
                <w:sz w:val="24"/>
                <w:szCs w:val="24"/>
              </w:rPr>
              <w:t xml:space="preserve"> </w:t>
            </w:r>
            <w:r w:rsidRPr="00846848">
              <w:rPr>
                <w:rFonts w:ascii="Times New Roman" w:hAnsi="Times New Roman"/>
                <w:sz w:val="24"/>
                <w:szCs w:val="24"/>
                <w:lang w:val="en-US"/>
              </w:rPr>
              <w:t>Passive</w:t>
            </w:r>
            <w:r w:rsidRPr="00846848">
              <w:rPr>
                <w:rFonts w:ascii="Times New Roman" w:hAnsi="Times New Roman"/>
                <w:sz w:val="24"/>
                <w:szCs w:val="24"/>
              </w:rPr>
              <w:t>;</w:t>
            </w:r>
          </w:p>
          <w:p w14:paraId="4EE2337B"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Условные предложения</w:t>
            </w:r>
          </w:p>
          <w:p w14:paraId="56DDE2A1" w14:textId="77777777" w:rsidR="00077F2D" w:rsidRPr="00846848" w:rsidRDefault="00077F2D" w:rsidP="00F94C12">
            <w:pPr>
              <w:autoSpaceDE w:val="0"/>
              <w:spacing w:after="0"/>
              <w:rPr>
                <w:rFonts w:ascii="Times New Roman" w:hAnsi="Times New Roman"/>
                <w:b/>
                <w:iCs/>
                <w:sz w:val="24"/>
                <w:szCs w:val="24"/>
              </w:rPr>
            </w:pPr>
            <w:r w:rsidRPr="00846848">
              <w:rPr>
                <w:rFonts w:ascii="Times New Roman" w:hAnsi="Times New Roman"/>
                <w:sz w:val="24"/>
                <w:szCs w:val="24"/>
              </w:rPr>
              <w:t xml:space="preserve"> -сложноподчиненные предложения с придаточными типа </w:t>
            </w:r>
            <w:r w:rsidRPr="00846848">
              <w:rPr>
                <w:rFonts w:ascii="Times New Roman" w:hAnsi="Times New Roman"/>
                <w:sz w:val="24"/>
                <w:szCs w:val="24"/>
                <w:lang w:val="en-US"/>
              </w:rPr>
              <w:t>If</w:t>
            </w:r>
            <w:r w:rsidRPr="00846848">
              <w:rPr>
                <w:rFonts w:ascii="Times New Roman" w:hAnsi="Times New Roman"/>
                <w:sz w:val="24"/>
                <w:szCs w:val="24"/>
              </w:rPr>
              <w:t xml:space="preserve"> </w:t>
            </w:r>
            <w:r w:rsidRPr="00846848">
              <w:rPr>
                <w:rFonts w:ascii="Times New Roman" w:hAnsi="Times New Roman"/>
                <w:sz w:val="24"/>
                <w:szCs w:val="24"/>
                <w:lang w:val="en-US"/>
              </w:rPr>
              <w:t>I</w:t>
            </w:r>
            <w:r w:rsidRPr="00846848">
              <w:rPr>
                <w:rFonts w:ascii="Times New Roman" w:hAnsi="Times New Roman"/>
                <w:sz w:val="24"/>
                <w:szCs w:val="24"/>
              </w:rPr>
              <w:t xml:space="preserve"> </w:t>
            </w:r>
            <w:r w:rsidRPr="00846848">
              <w:rPr>
                <w:rFonts w:ascii="Times New Roman" w:hAnsi="Times New Roman"/>
                <w:sz w:val="24"/>
                <w:szCs w:val="24"/>
                <w:lang w:val="en-US"/>
              </w:rPr>
              <w:t>were</w:t>
            </w:r>
            <w:r w:rsidRPr="00846848">
              <w:rPr>
                <w:rFonts w:ascii="Times New Roman" w:hAnsi="Times New Roman"/>
                <w:sz w:val="24"/>
                <w:szCs w:val="24"/>
              </w:rPr>
              <w:t xml:space="preserve"> </w:t>
            </w:r>
            <w:r w:rsidRPr="00846848">
              <w:rPr>
                <w:rFonts w:ascii="Times New Roman" w:hAnsi="Times New Roman"/>
                <w:sz w:val="24"/>
                <w:szCs w:val="24"/>
                <w:lang w:val="en-US"/>
              </w:rPr>
              <w:t>you</w:t>
            </w:r>
            <w:r w:rsidRPr="00846848">
              <w:rPr>
                <w:rFonts w:ascii="Times New Roman" w:hAnsi="Times New Roman"/>
                <w:sz w:val="24"/>
                <w:szCs w:val="24"/>
              </w:rPr>
              <w:t xml:space="preserve">, </w:t>
            </w:r>
            <w:r w:rsidRPr="00846848">
              <w:rPr>
                <w:rFonts w:ascii="Times New Roman" w:hAnsi="Times New Roman"/>
                <w:sz w:val="24"/>
                <w:szCs w:val="24"/>
                <w:lang w:val="en-US"/>
              </w:rPr>
              <w:t>I</w:t>
            </w:r>
            <w:r w:rsidRPr="00846848">
              <w:rPr>
                <w:rFonts w:ascii="Times New Roman" w:hAnsi="Times New Roman"/>
                <w:sz w:val="24"/>
                <w:szCs w:val="24"/>
              </w:rPr>
              <w:t xml:space="preserve"> </w:t>
            </w:r>
            <w:r w:rsidRPr="00846848">
              <w:rPr>
                <w:rFonts w:ascii="Times New Roman" w:hAnsi="Times New Roman"/>
                <w:sz w:val="24"/>
                <w:szCs w:val="24"/>
                <w:lang w:val="en-US"/>
              </w:rPr>
              <w:t>would</w:t>
            </w:r>
            <w:r w:rsidRPr="00846848">
              <w:rPr>
                <w:rFonts w:ascii="Times New Roman" w:hAnsi="Times New Roman"/>
                <w:sz w:val="24"/>
                <w:szCs w:val="24"/>
              </w:rPr>
              <w:t xml:space="preserve"> </w:t>
            </w:r>
            <w:r w:rsidRPr="00846848">
              <w:rPr>
                <w:rFonts w:ascii="Times New Roman" w:hAnsi="Times New Roman"/>
                <w:sz w:val="24"/>
                <w:szCs w:val="24"/>
                <w:lang w:val="en-US"/>
              </w:rPr>
              <w:t>do</w:t>
            </w:r>
            <w:r w:rsidRPr="00846848">
              <w:rPr>
                <w:rFonts w:ascii="Times New Roman" w:hAnsi="Times New Roman"/>
                <w:sz w:val="24"/>
                <w:szCs w:val="24"/>
              </w:rPr>
              <w:t xml:space="preserve"> </w:t>
            </w:r>
            <w:r w:rsidRPr="00846848">
              <w:rPr>
                <w:rFonts w:ascii="Times New Roman" w:hAnsi="Times New Roman"/>
                <w:sz w:val="24"/>
                <w:szCs w:val="24"/>
                <w:lang w:val="en-US"/>
              </w:rPr>
              <w:t>English</w:t>
            </w:r>
            <w:r w:rsidRPr="00846848">
              <w:rPr>
                <w:rFonts w:ascii="Times New Roman" w:hAnsi="Times New Roman"/>
                <w:sz w:val="24"/>
                <w:szCs w:val="24"/>
              </w:rPr>
              <w:t xml:space="preserve">, </w:t>
            </w:r>
            <w:r w:rsidRPr="00846848">
              <w:rPr>
                <w:rFonts w:ascii="Times New Roman" w:hAnsi="Times New Roman"/>
                <w:sz w:val="24"/>
                <w:szCs w:val="24"/>
                <w:lang w:val="en-US"/>
              </w:rPr>
              <w:t>instead</w:t>
            </w:r>
            <w:r w:rsidRPr="00846848">
              <w:rPr>
                <w:rFonts w:ascii="Times New Roman" w:hAnsi="Times New Roman"/>
                <w:sz w:val="24"/>
                <w:szCs w:val="24"/>
              </w:rPr>
              <w:t xml:space="preserve"> </w:t>
            </w:r>
            <w:r w:rsidRPr="00846848">
              <w:rPr>
                <w:rFonts w:ascii="Times New Roman" w:hAnsi="Times New Roman"/>
                <w:sz w:val="24"/>
                <w:szCs w:val="24"/>
                <w:lang w:val="en-US"/>
              </w:rPr>
              <w:t>of</w:t>
            </w:r>
            <w:r w:rsidRPr="00846848">
              <w:rPr>
                <w:rFonts w:ascii="Times New Roman" w:hAnsi="Times New Roman"/>
                <w:sz w:val="24"/>
                <w:szCs w:val="24"/>
              </w:rPr>
              <w:t xml:space="preserve"> </w:t>
            </w:r>
            <w:r w:rsidRPr="00846848">
              <w:rPr>
                <w:rFonts w:ascii="Times New Roman" w:hAnsi="Times New Roman"/>
                <w:sz w:val="24"/>
                <w:szCs w:val="24"/>
                <w:lang w:val="en-US"/>
              </w:rPr>
              <w:t>French</w:t>
            </w:r>
            <w:r w:rsidRPr="00846848">
              <w:rPr>
                <w:rFonts w:ascii="Times New Roman" w:hAnsi="Times New Roman"/>
                <w:sz w:val="24"/>
                <w:szCs w:val="24"/>
              </w:rPr>
              <w:t>.</w:t>
            </w:r>
          </w:p>
        </w:tc>
        <w:tc>
          <w:tcPr>
            <w:tcW w:w="995" w:type="pct"/>
          </w:tcPr>
          <w:p w14:paraId="194C1860"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iCs/>
                <w:sz w:val="24"/>
                <w:szCs w:val="24"/>
              </w:rPr>
              <w:t>6</w:t>
            </w:r>
          </w:p>
        </w:tc>
        <w:tc>
          <w:tcPr>
            <w:tcW w:w="831" w:type="pct"/>
          </w:tcPr>
          <w:p w14:paraId="174FE535" w14:textId="7AF975C6"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02</w:t>
            </w:r>
          </w:p>
          <w:p w14:paraId="6F18DCEC" w14:textId="6F20436E"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04</w:t>
            </w:r>
          </w:p>
          <w:p w14:paraId="27E02C31" w14:textId="7A250B19"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05</w:t>
            </w:r>
          </w:p>
          <w:p w14:paraId="5E0C215A" w14:textId="0F2C0B8C"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10</w:t>
            </w:r>
          </w:p>
        </w:tc>
      </w:tr>
      <w:tr w:rsidR="00077F2D" w:rsidRPr="00381D8F" w14:paraId="53008036" w14:textId="77777777" w:rsidTr="00F94C12">
        <w:trPr>
          <w:trHeight w:val="20"/>
        </w:trPr>
        <w:tc>
          <w:tcPr>
            <w:tcW w:w="848" w:type="pct"/>
          </w:tcPr>
          <w:p w14:paraId="4756A092" w14:textId="77777777" w:rsidR="00077F2D" w:rsidRPr="00846848" w:rsidRDefault="00077F2D" w:rsidP="00F94C12">
            <w:pPr>
              <w:autoSpaceDE w:val="0"/>
              <w:spacing w:after="0"/>
              <w:rPr>
                <w:rFonts w:ascii="Times New Roman" w:hAnsi="Times New Roman"/>
                <w:b/>
                <w:bCs/>
                <w:sz w:val="24"/>
                <w:szCs w:val="24"/>
              </w:rPr>
            </w:pPr>
          </w:p>
        </w:tc>
        <w:tc>
          <w:tcPr>
            <w:tcW w:w="2326" w:type="pct"/>
          </w:tcPr>
          <w:p w14:paraId="615ADE8C" w14:textId="77777777" w:rsidR="00077F2D" w:rsidRPr="00846848" w:rsidRDefault="00077F2D" w:rsidP="00F94C12">
            <w:pPr>
              <w:spacing w:after="0" w:line="230" w:lineRule="auto"/>
              <w:rPr>
                <w:rFonts w:ascii="Times New Roman" w:hAnsi="Times New Roman"/>
                <w:sz w:val="24"/>
                <w:szCs w:val="24"/>
              </w:rPr>
            </w:pPr>
            <w:r w:rsidRPr="00846848">
              <w:rPr>
                <w:rFonts w:ascii="Times New Roman" w:hAnsi="Times New Roman"/>
                <w:bCs/>
                <w:sz w:val="24"/>
                <w:szCs w:val="24"/>
              </w:rPr>
              <w:t>Самостоятельная работа обучающихся</w:t>
            </w:r>
            <w:r w:rsidRPr="00846848">
              <w:rPr>
                <w:rFonts w:ascii="Times New Roman" w:hAnsi="Times New Roman"/>
                <w:sz w:val="24"/>
                <w:szCs w:val="24"/>
              </w:rPr>
              <w:t xml:space="preserve">:  </w:t>
            </w:r>
          </w:p>
          <w:p w14:paraId="76189512"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sz w:val="24"/>
                <w:szCs w:val="24"/>
              </w:rPr>
              <w:t>Презентация/рассказ «Традиции, праздники»</w:t>
            </w:r>
          </w:p>
        </w:tc>
        <w:tc>
          <w:tcPr>
            <w:tcW w:w="995" w:type="pct"/>
          </w:tcPr>
          <w:p w14:paraId="281BC92E" w14:textId="77777777" w:rsidR="00077F2D" w:rsidRPr="00846848" w:rsidRDefault="00077F2D" w:rsidP="00F94C12">
            <w:pPr>
              <w:autoSpaceDE w:val="0"/>
              <w:spacing w:after="0"/>
              <w:jc w:val="center"/>
              <w:rPr>
                <w:rFonts w:ascii="Times New Roman" w:hAnsi="Times New Roman"/>
                <w:iCs/>
                <w:sz w:val="24"/>
                <w:szCs w:val="24"/>
              </w:rPr>
            </w:pPr>
            <w:r w:rsidRPr="00846848">
              <w:rPr>
                <w:rFonts w:ascii="Times New Roman" w:hAnsi="Times New Roman"/>
                <w:iCs/>
                <w:sz w:val="24"/>
                <w:szCs w:val="24"/>
              </w:rPr>
              <w:t>2</w:t>
            </w:r>
          </w:p>
        </w:tc>
        <w:tc>
          <w:tcPr>
            <w:tcW w:w="831" w:type="pct"/>
          </w:tcPr>
          <w:p w14:paraId="4D01A414" w14:textId="77777777" w:rsidR="00077F2D" w:rsidRPr="00846848" w:rsidRDefault="00077F2D" w:rsidP="00F94C12">
            <w:pPr>
              <w:autoSpaceDE w:val="0"/>
              <w:spacing w:after="0"/>
              <w:rPr>
                <w:rFonts w:ascii="Times New Roman" w:hAnsi="Times New Roman"/>
                <w:sz w:val="24"/>
                <w:szCs w:val="24"/>
                <w:lang w:eastAsia="ar-SA"/>
              </w:rPr>
            </w:pPr>
          </w:p>
        </w:tc>
      </w:tr>
      <w:tr w:rsidR="00077F2D" w:rsidRPr="00381D8F" w14:paraId="6BC4AC18" w14:textId="77777777" w:rsidTr="00F94C12">
        <w:trPr>
          <w:trHeight w:val="20"/>
        </w:trPr>
        <w:tc>
          <w:tcPr>
            <w:tcW w:w="848" w:type="pct"/>
          </w:tcPr>
          <w:p w14:paraId="55437580"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2.10</w:t>
            </w:r>
          </w:p>
          <w:p w14:paraId="17FFA032"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Научно-технический прогресс</w:t>
            </w:r>
          </w:p>
        </w:tc>
        <w:tc>
          <w:tcPr>
            <w:tcW w:w="2326" w:type="pct"/>
          </w:tcPr>
          <w:p w14:paraId="44B158D5"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62A9C5D5"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«НТР».</w:t>
            </w:r>
          </w:p>
          <w:p w14:paraId="26177025"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Грамматический материал:</w:t>
            </w:r>
          </w:p>
          <w:p w14:paraId="6C360744"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Предложения со сложным дополнением типа </w:t>
            </w:r>
            <w:r w:rsidRPr="00846848">
              <w:rPr>
                <w:rFonts w:ascii="Times New Roman" w:hAnsi="Times New Roman"/>
                <w:sz w:val="24"/>
                <w:szCs w:val="24"/>
                <w:lang w:val="en-US"/>
              </w:rPr>
              <w:t>I</w:t>
            </w:r>
            <w:r w:rsidRPr="00846848">
              <w:rPr>
                <w:rFonts w:ascii="Times New Roman" w:hAnsi="Times New Roman"/>
                <w:sz w:val="24"/>
                <w:szCs w:val="24"/>
              </w:rPr>
              <w:t xml:space="preserve"> </w:t>
            </w:r>
            <w:r w:rsidRPr="00846848">
              <w:rPr>
                <w:rFonts w:ascii="Times New Roman" w:hAnsi="Times New Roman"/>
                <w:sz w:val="24"/>
                <w:szCs w:val="24"/>
                <w:lang w:val="en-US"/>
              </w:rPr>
              <w:t>want</w:t>
            </w:r>
            <w:r w:rsidRPr="00846848">
              <w:rPr>
                <w:rFonts w:ascii="Times New Roman" w:hAnsi="Times New Roman"/>
                <w:sz w:val="24"/>
                <w:szCs w:val="24"/>
              </w:rPr>
              <w:t xml:space="preserve"> </w:t>
            </w:r>
            <w:r w:rsidRPr="00846848">
              <w:rPr>
                <w:rFonts w:ascii="Times New Roman" w:hAnsi="Times New Roman"/>
                <w:sz w:val="24"/>
                <w:szCs w:val="24"/>
                <w:lang w:val="en-US"/>
              </w:rPr>
              <w:t>you</w:t>
            </w:r>
            <w:r w:rsidRPr="00846848">
              <w:rPr>
                <w:rFonts w:ascii="Times New Roman" w:hAnsi="Times New Roman"/>
                <w:sz w:val="24"/>
                <w:szCs w:val="24"/>
              </w:rPr>
              <w:t xml:space="preserve"> </w:t>
            </w:r>
            <w:r w:rsidRPr="00846848">
              <w:rPr>
                <w:rFonts w:ascii="Times New Roman" w:hAnsi="Times New Roman"/>
                <w:sz w:val="24"/>
                <w:szCs w:val="24"/>
                <w:lang w:val="en-US"/>
              </w:rPr>
              <w:t>to</w:t>
            </w:r>
            <w:r w:rsidRPr="00846848">
              <w:rPr>
                <w:rFonts w:ascii="Times New Roman" w:hAnsi="Times New Roman"/>
                <w:sz w:val="24"/>
                <w:szCs w:val="24"/>
              </w:rPr>
              <w:t xml:space="preserve"> </w:t>
            </w:r>
            <w:r w:rsidRPr="00846848">
              <w:rPr>
                <w:rFonts w:ascii="Times New Roman" w:hAnsi="Times New Roman"/>
                <w:sz w:val="24"/>
                <w:szCs w:val="24"/>
                <w:lang w:val="en-US"/>
              </w:rPr>
              <w:t>come</w:t>
            </w:r>
            <w:r w:rsidRPr="00846848">
              <w:rPr>
                <w:rFonts w:ascii="Times New Roman" w:hAnsi="Times New Roman"/>
                <w:sz w:val="24"/>
                <w:szCs w:val="24"/>
              </w:rPr>
              <w:t xml:space="preserve"> </w:t>
            </w:r>
            <w:r w:rsidRPr="00846848">
              <w:rPr>
                <w:rFonts w:ascii="Times New Roman" w:hAnsi="Times New Roman"/>
                <w:sz w:val="24"/>
                <w:szCs w:val="24"/>
                <w:lang w:val="en-US"/>
              </w:rPr>
              <w:t>here</w:t>
            </w:r>
            <w:r w:rsidRPr="00846848">
              <w:rPr>
                <w:rFonts w:ascii="Times New Roman" w:hAnsi="Times New Roman"/>
                <w:sz w:val="24"/>
                <w:szCs w:val="24"/>
              </w:rPr>
              <w:t xml:space="preserve">; </w:t>
            </w:r>
          </w:p>
          <w:p w14:paraId="6FC1B502"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Сложноподчиненные предложения </w:t>
            </w:r>
          </w:p>
          <w:p w14:paraId="754A10EC"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-сложноподчиненные предложения с союзами </w:t>
            </w:r>
            <w:r w:rsidRPr="00846848">
              <w:rPr>
                <w:rFonts w:ascii="Times New Roman" w:hAnsi="Times New Roman"/>
                <w:sz w:val="24"/>
                <w:szCs w:val="24"/>
                <w:lang w:val="en-US"/>
              </w:rPr>
              <w:t>for</w:t>
            </w:r>
            <w:r w:rsidRPr="00846848">
              <w:rPr>
                <w:rFonts w:ascii="Times New Roman" w:hAnsi="Times New Roman"/>
                <w:sz w:val="24"/>
                <w:szCs w:val="24"/>
              </w:rPr>
              <w:t xml:space="preserve">, </w:t>
            </w:r>
            <w:r w:rsidRPr="00846848">
              <w:rPr>
                <w:rFonts w:ascii="Times New Roman" w:hAnsi="Times New Roman"/>
                <w:sz w:val="24"/>
                <w:szCs w:val="24"/>
                <w:lang w:val="en-US"/>
              </w:rPr>
              <w:t>as</w:t>
            </w:r>
            <w:r w:rsidRPr="00846848">
              <w:rPr>
                <w:rFonts w:ascii="Times New Roman" w:hAnsi="Times New Roman"/>
                <w:sz w:val="24"/>
                <w:szCs w:val="24"/>
              </w:rPr>
              <w:t xml:space="preserve">, </w:t>
            </w:r>
            <w:r w:rsidRPr="00846848">
              <w:rPr>
                <w:rFonts w:ascii="Times New Roman" w:hAnsi="Times New Roman"/>
                <w:sz w:val="24"/>
                <w:szCs w:val="24"/>
                <w:lang w:val="en-US"/>
              </w:rPr>
              <w:t>till</w:t>
            </w:r>
            <w:r w:rsidRPr="00846848">
              <w:rPr>
                <w:rFonts w:ascii="Times New Roman" w:hAnsi="Times New Roman"/>
                <w:sz w:val="24"/>
                <w:szCs w:val="24"/>
              </w:rPr>
              <w:t xml:space="preserve">, </w:t>
            </w:r>
            <w:r w:rsidRPr="00846848">
              <w:rPr>
                <w:rFonts w:ascii="Times New Roman" w:hAnsi="Times New Roman"/>
                <w:sz w:val="24"/>
                <w:szCs w:val="24"/>
                <w:lang w:val="en-US"/>
              </w:rPr>
              <w:t>until</w:t>
            </w:r>
            <w:r w:rsidRPr="00846848">
              <w:rPr>
                <w:rFonts w:ascii="Times New Roman" w:hAnsi="Times New Roman"/>
                <w:sz w:val="24"/>
                <w:szCs w:val="24"/>
              </w:rPr>
              <w:t>, (</w:t>
            </w:r>
            <w:r w:rsidRPr="00846848">
              <w:rPr>
                <w:rFonts w:ascii="Times New Roman" w:hAnsi="Times New Roman"/>
                <w:sz w:val="24"/>
                <w:szCs w:val="24"/>
                <w:lang w:val="en-US"/>
              </w:rPr>
              <w:t>as</w:t>
            </w:r>
            <w:r w:rsidRPr="00846848">
              <w:rPr>
                <w:rFonts w:ascii="Times New Roman" w:hAnsi="Times New Roman"/>
                <w:sz w:val="24"/>
                <w:szCs w:val="24"/>
              </w:rPr>
              <w:t xml:space="preserve">) </w:t>
            </w:r>
            <w:r w:rsidRPr="00846848">
              <w:rPr>
                <w:rFonts w:ascii="Times New Roman" w:hAnsi="Times New Roman"/>
                <w:sz w:val="24"/>
                <w:szCs w:val="24"/>
                <w:lang w:val="en-US"/>
              </w:rPr>
              <w:t>though</w:t>
            </w:r>
            <w:r w:rsidRPr="00846848">
              <w:rPr>
                <w:rFonts w:ascii="Times New Roman" w:hAnsi="Times New Roman"/>
                <w:sz w:val="24"/>
                <w:szCs w:val="24"/>
              </w:rPr>
              <w:t>;</w:t>
            </w:r>
          </w:p>
          <w:p w14:paraId="35783009" w14:textId="77777777" w:rsidR="00077F2D" w:rsidRPr="00846848" w:rsidRDefault="00077F2D" w:rsidP="00F94C12">
            <w:pPr>
              <w:autoSpaceDE w:val="0"/>
              <w:spacing w:after="0"/>
              <w:rPr>
                <w:rFonts w:ascii="Times New Roman" w:hAnsi="Times New Roman"/>
                <w:sz w:val="24"/>
                <w:szCs w:val="24"/>
                <w:lang w:val="en-US"/>
              </w:rPr>
            </w:pPr>
            <w:r w:rsidRPr="00846848">
              <w:rPr>
                <w:rFonts w:ascii="Times New Roman" w:hAnsi="Times New Roman"/>
                <w:sz w:val="24"/>
                <w:szCs w:val="24"/>
                <w:lang w:val="en-US"/>
              </w:rPr>
              <w:t>-</w:t>
            </w:r>
            <w:r w:rsidRPr="00846848">
              <w:rPr>
                <w:rFonts w:ascii="Times New Roman" w:hAnsi="Times New Roman"/>
                <w:sz w:val="24"/>
                <w:szCs w:val="24"/>
              </w:rPr>
              <w:t>сложноподчиненные</w:t>
            </w:r>
            <w:r w:rsidRPr="00846848">
              <w:rPr>
                <w:rFonts w:ascii="Times New Roman" w:hAnsi="Times New Roman"/>
                <w:sz w:val="24"/>
                <w:szCs w:val="24"/>
                <w:lang w:val="en-US"/>
              </w:rPr>
              <w:t xml:space="preserve"> </w:t>
            </w:r>
            <w:r w:rsidRPr="00846848">
              <w:rPr>
                <w:rFonts w:ascii="Times New Roman" w:hAnsi="Times New Roman"/>
                <w:sz w:val="24"/>
                <w:szCs w:val="24"/>
              </w:rPr>
              <w:t>предложения</w:t>
            </w:r>
            <w:r w:rsidRPr="00846848">
              <w:rPr>
                <w:rFonts w:ascii="Times New Roman" w:hAnsi="Times New Roman"/>
                <w:sz w:val="24"/>
                <w:szCs w:val="24"/>
                <w:lang w:val="en-US"/>
              </w:rPr>
              <w:t xml:space="preserve"> </w:t>
            </w:r>
            <w:r w:rsidRPr="00846848">
              <w:rPr>
                <w:rFonts w:ascii="Times New Roman" w:hAnsi="Times New Roman"/>
                <w:sz w:val="24"/>
                <w:szCs w:val="24"/>
              </w:rPr>
              <w:t>с</w:t>
            </w:r>
            <w:r w:rsidRPr="00846848">
              <w:rPr>
                <w:rFonts w:ascii="Times New Roman" w:hAnsi="Times New Roman"/>
                <w:sz w:val="24"/>
                <w:szCs w:val="24"/>
                <w:lang w:val="en-US"/>
              </w:rPr>
              <w:t xml:space="preserve"> </w:t>
            </w:r>
            <w:r w:rsidRPr="00846848">
              <w:rPr>
                <w:rFonts w:ascii="Times New Roman" w:hAnsi="Times New Roman"/>
                <w:sz w:val="24"/>
                <w:szCs w:val="24"/>
              </w:rPr>
              <w:t>придаточными</w:t>
            </w:r>
            <w:r w:rsidRPr="00846848">
              <w:rPr>
                <w:rFonts w:ascii="Times New Roman" w:hAnsi="Times New Roman"/>
                <w:sz w:val="24"/>
                <w:szCs w:val="24"/>
                <w:lang w:val="en-US"/>
              </w:rPr>
              <w:t xml:space="preserve"> </w:t>
            </w:r>
            <w:r w:rsidRPr="00846848">
              <w:rPr>
                <w:rFonts w:ascii="Times New Roman" w:hAnsi="Times New Roman"/>
                <w:sz w:val="24"/>
                <w:szCs w:val="24"/>
              </w:rPr>
              <w:t>типа</w:t>
            </w:r>
            <w:r w:rsidRPr="00846848">
              <w:rPr>
                <w:rFonts w:ascii="Times New Roman" w:hAnsi="Times New Roman"/>
                <w:sz w:val="24"/>
                <w:szCs w:val="24"/>
                <w:lang w:val="en-US"/>
              </w:rPr>
              <w:t xml:space="preserve"> If I </w:t>
            </w:r>
            <w:r w:rsidRPr="00846848">
              <w:rPr>
                <w:rFonts w:ascii="Times New Roman" w:hAnsi="Times New Roman"/>
                <w:sz w:val="24"/>
                <w:szCs w:val="24"/>
                <w:lang w:val="en-US"/>
              </w:rPr>
              <w:lastRenderedPageBreak/>
              <w:t>were you, I would do English, instead of French;</w:t>
            </w:r>
          </w:p>
          <w:p w14:paraId="5ED79E50"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 xml:space="preserve">Глаголы в страдательном залоге, преимущественно в </w:t>
            </w:r>
            <w:r w:rsidRPr="00846848">
              <w:rPr>
                <w:rFonts w:ascii="Times New Roman" w:hAnsi="Times New Roman"/>
                <w:sz w:val="24"/>
                <w:szCs w:val="24"/>
                <w:lang w:val="en-US"/>
              </w:rPr>
              <w:t>Indefinite</w:t>
            </w:r>
            <w:r w:rsidRPr="00846848">
              <w:rPr>
                <w:rFonts w:ascii="Times New Roman" w:hAnsi="Times New Roman"/>
                <w:sz w:val="24"/>
                <w:szCs w:val="24"/>
              </w:rPr>
              <w:t xml:space="preserve"> </w:t>
            </w:r>
            <w:r w:rsidRPr="00846848">
              <w:rPr>
                <w:rFonts w:ascii="Times New Roman" w:hAnsi="Times New Roman"/>
                <w:sz w:val="24"/>
                <w:szCs w:val="24"/>
                <w:lang w:val="en-US"/>
              </w:rPr>
              <w:t>Passive</w:t>
            </w:r>
            <w:r w:rsidRPr="00846848">
              <w:rPr>
                <w:rFonts w:ascii="Times New Roman" w:hAnsi="Times New Roman"/>
                <w:sz w:val="24"/>
                <w:szCs w:val="24"/>
              </w:rPr>
              <w:t>.</w:t>
            </w:r>
          </w:p>
        </w:tc>
        <w:tc>
          <w:tcPr>
            <w:tcW w:w="995" w:type="pct"/>
          </w:tcPr>
          <w:p w14:paraId="10E14320"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sz w:val="24"/>
                <w:szCs w:val="24"/>
              </w:rPr>
              <w:lastRenderedPageBreak/>
              <w:t>4</w:t>
            </w:r>
          </w:p>
        </w:tc>
        <w:tc>
          <w:tcPr>
            <w:tcW w:w="831" w:type="pct"/>
          </w:tcPr>
          <w:p w14:paraId="2CD8D0DB" w14:textId="7652975B"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p w14:paraId="14D13E2C" w14:textId="64CBBD11"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03</w:t>
            </w:r>
          </w:p>
          <w:p w14:paraId="3A4AE4F1" w14:textId="6059EA96"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06</w:t>
            </w:r>
          </w:p>
          <w:p w14:paraId="663DCBEA" w14:textId="7073C995"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09</w:t>
            </w:r>
          </w:p>
        </w:tc>
      </w:tr>
      <w:tr w:rsidR="00077F2D" w:rsidRPr="00381D8F" w14:paraId="156F588C" w14:textId="77777777" w:rsidTr="00F94C12">
        <w:trPr>
          <w:trHeight w:val="20"/>
        </w:trPr>
        <w:tc>
          <w:tcPr>
            <w:tcW w:w="848" w:type="pct"/>
          </w:tcPr>
          <w:p w14:paraId="730AF79F"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lastRenderedPageBreak/>
              <w:t>Тема 2.11</w:t>
            </w:r>
          </w:p>
          <w:p w14:paraId="06CA85FA"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Профессии, карьера</w:t>
            </w:r>
          </w:p>
          <w:p w14:paraId="22827B00" w14:textId="77777777" w:rsidR="00077F2D" w:rsidRPr="00846848" w:rsidRDefault="00077F2D" w:rsidP="00F94C12">
            <w:pPr>
              <w:autoSpaceDE w:val="0"/>
              <w:spacing w:after="0"/>
              <w:rPr>
                <w:rFonts w:ascii="Times New Roman" w:hAnsi="Times New Roman"/>
                <w:b/>
                <w:sz w:val="24"/>
                <w:szCs w:val="24"/>
              </w:rPr>
            </w:pPr>
          </w:p>
        </w:tc>
        <w:tc>
          <w:tcPr>
            <w:tcW w:w="2326" w:type="pct"/>
          </w:tcPr>
          <w:p w14:paraId="02B564CD"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03E8CFFD"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«Профессии».</w:t>
            </w:r>
          </w:p>
          <w:p w14:paraId="157FC347"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 для продуктивного усвоения:</w:t>
            </w:r>
          </w:p>
          <w:p w14:paraId="61734543"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распознавание и употребление в речи изученных ранее коммуникативных и структурных типов предложения;</w:t>
            </w:r>
          </w:p>
          <w:p w14:paraId="1E34FB10"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Систематизация знаний о сложносочиненных и сложноподчиненных предложениях, в том числе условных предложений (</w:t>
            </w:r>
            <w:r w:rsidRPr="00846848">
              <w:rPr>
                <w:rFonts w:ascii="Times New Roman" w:hAnsi="Times New Roman"/>
                <w:sz w:val="24"/>
                <w:szCs w:val="24"/>
                <w:lang w:val="en-US"/>
              </w:rPr>
              <w:t>Conditional</w:t>
            </w:r>
            <w:r w:rsidRPr="00846848">
              <w:rPr>
                <w:rFonts w:ascii="Times New Roman" w:hAnsi="Times New Roman"/>
                <w:sz w:val="24"/>
                <w:szCs w:val="24"/>
              </w:rPr>
              <w:t xml:space="preserve"> </w:t>
            </w:r>
            <w:r w:rsidRPr="00846848">
              <w:rPr>
                <w:rFonts w:ascii="Times New Roman" w:hAnsi="Times New Roman"/>
                <w:sz w:val="24"/>
                <w:szCs w:val="24"/>
                <w:lang w:val="en-US"/>
              </w:rPr>
              <w:t>I</w:t>
            </w:r>
            <w:r w:rsidRPr="00846848">
              <w:rPr>
                <w:rFonts w:ascii="Times New Roman" w:hAnsi="Times New Roman"/>
                <w:sz w:val="24"/>
                <w:szCs w:val="24"/>
              </w:rPr>
              <w:t>, II, III)</w:t>
            </w:r>
          </w:p>
        </w:tc>
        <w:tc>
          <w:tcPr>
            <w:tcW w:w="995" w:type="pct"/>
          </w:tcPr>
          <w:p w14:paraId="71905D31"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iCs/>
                <w:sz w:val="24"/>
                <w:szCs w:val="24"/>
              </w:rPr>
              <w:t>6</w:t>
            </w:r>
          </w:p>
        </w:tc>
        <w:tc>
          <w:tcPr>
            <w:tcW w:w="831" w:type="pct"/>
          </w:tcPr>
          <w:p w14:paraId="4A540C79" w14:textId="182B55EF" w:rsidR="00077F2D" w:rsidRPr="00846848" w:rsidRDefault="0077571E" w:rsidP="00F94C12">
            <w:pPr>
              <w:autoSpaceDE w:val="0"/>
              <w:spacing w:after="0"/>
              <w:rPr>
                <w:rFonts w:ascii="Times New Roman" w:hAnsi="Times New Roman"/>
                <w:b/>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 </w:t>
            </w:r>
            <w:r>
              <w:rPr>
                <w:rFonts w:ascii="Times New Roman" w:hAnsi="Times New Roman"/>
                <w:sz w:val="24"/>
                <w:szCs w:val="24"/>
                <w:lang w:eastAsia="ar-SA"/>
              </w:rPr>
              <w:t>ОК 10</w:t>
            </w:r>
            <w:r w:rsidR="00077F2D" w:rsidRPr="00846848">
              <w:rPr>
                <w:rFonts w:ascii="Times New Roman" w:hAnsi="Times New Roman"/>
                <w:sz w:val="24"/>
                <w:szCs w:val="24"/>
                <w:lang w:eastAsia="ar-SA"/>
              </w:rPr>
              <w:t xml:space="preserve">, </w:t>
            </w:r>
          </w:p>
        </w:tc>
      </w:tr>
      <w:tr w:rsidR="00077F2D" w:rsidRPr="00381D8F" w14:paraId="3A202CEA" w14:textId="77777777" w:rsidTr="00F94C12">
        <w:trPr>
          <w:trHeight w:val="20"/>
        </w:trPr>
        <w:tc>
          <w:tcPr>
            <w:tcW w:w="848" w:type="pct"/>
          </w:tcPr>
          <w:p w14:paraId="6BA4BD7C" w14:textId="77777777" w:rsidR="00077F2D" w:rsidRPr="00846848" w:rsidRDefault="00077F2D" w:rsidP="00F94C12">
            <w:pPr>
              <w:autoSpaceDE w:val="0"/>
              <w:spacing w:after="0"/>
              <w:rPr>
                <w:rFonts w:ascii="Times New Roman" w:hAnsi="Times New Roman"/>
                <w:b/>
                <w:bCs/>
                <w:sz w:val="24"/>
                <w:szCs w:val="24"/>
              </w:rPr>
            </w:pPr>
          </w:p>
        </w:tc>
        <w:tc>
          <w:tcPr>
            <w:tcW w:w="2326" w:type="pct"/>
          </w:tcPr>
          <w:p w14:paraId="2A063AF4" w14:textId="77777777" w:rsidR="00077F2D" w:rsidRPr="00846848" w:rsidRDefault="00077F2D" w:rsidP="00F94C12">
            <w:pPr>
              <w:spacing w:after="0" w:line="230" w:lineRule="auto"/>
              <w:rPr>
                <w:rFonts w:ascii="Times New Roman" w:hAnsi="Times New Roman"/>
                <w:sz w:val="24"/>
                <w:szCs w:val="24"/>
              </w:rPr>
            </w:pPr>
            <w:r w:rsidRPr="00846848">
              <w:rPr>
                <w:rFonts w:ascii="Times New Roman" w:hAnsi="Times New Roman"/>
                <w:bCs/>
                <w:sz w:val="24"/>
                <w:szCs w:val="24"/>
              </w:rPr>
              <w:t>Самостоятельная работа обучающихся</w:t>
            </w:r>
            <w:r w:rsidRPr="00846848">
              <w:rPr>
                <w:rFonts w:ascii="Times New Roman" w:hAnsi="Times New Roman"/>
                <w:sz w:val="24"/>
                <w:szCs w:val="24"/>
              </w:rPr>
              <w:t xml:space="preserve">:  </w:t>
            </w:r>
          </w:p>
          <w:p w14:paraId="4C1074B0" w14:textId="77777777" w:rsidR="00077F2D" w:rsidRPr="00846848" w:rsidRDefault="00077F2D" w:rsidP="00F94C12">
            <w:pPr>
              <w:spacing w:after="0" w:line="230" w:lineRule="auto"/>
              <w:rPr>
                <w:rFonts w:ascii="Times New Roman" w:hAnsi="Times New Roman"/>
                <w:sz w:val="24"/>
                <w:szCs w:val="24"/>
              </w:rPr>
            </w:pPr>
            <w:r w:rsidRPr="00846848">
              <w:rPr>
                <w:rFonts w:ascii="Times New Roman" w:hAnsi="Times New Roman"/>
                <w:sz w:val="24"/>
                <w:szCs w:val="24"/>
              </w:rPr>
              <w:t>Презентация/рассказ «Моя будущая профессия»</w:t>
            </w:r>
          </w:p>
        </w:tc>
        <w:tc>
          <w:tcPr>
            <w:tcW w:w="995" w:type="pct"/>
          </w:tcPr>
          <w:p w14:paraId="2E5959CF" w14:textId="77777777" w:rsidR="00077F2D" w:rsidRPr="00846848" w:rsidRDefault="00077F2D" w:rsidP="00F94C12">
            <w:pPr>
              <w:autoSpaceDE w:val="0"/>
              <w:spacing w:after="0"/>
              <w:jc w:val="center"/>
              <w:rPr>
                <w:rFonts w:ascii="Times New Roman" w:hAnsi="Times New Roman"/>
                <w:iCs/>
                <w:sz w:val="24"/>
                <w:szCs w:val="24"/>
              </w:rPr>
            </w:pPr>
            <w:r w:rsidRPr="00846848">
              <w:rPr>
                <w:rFonts w:ascii="Times New Roman" w:hAnsi="Times New Roman"/>
                <w:iCs/>
                <w:sz w:val="24"/>
                <w:szCs w:val="24"/>
              </w:rPr>
              <w:t>2</w:t>
            </w:r>
          </w:p>
        </w:tc>
        <w:tc>
          <w:tcPr>
            <w:tcW w:w="831" w:type="pct"/>
          </w:tcPr>
          <w:p w14:paraId="34D713D2" w14:textId="15D161B6" w:rsidR="00077F2D" w:rsidRPr="00846848" w:rsidRDefault="0077571E" w:rsidP="00F94C12">
            <w:pPr>
              <w:autoSpaceDE w:val="0"/>
              <w:spacing w:after="0"/>
              <w:rPr>
                <w:rFonts w:ascii="Times New Roman" w:hAnsi="Times New Roman"/>
                <w:b/>
                <w:bCs/>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 </w:t>
            </w:r>
            <w:r>
              <w:rPr>
                <w:rFonts w:ascii="Times New Roman" w:hAnsi="Times New Roman"/>
                <w:sz w:val="24"/>
                <w:szCs w:val="24"/>
                <w:lang w:eastAsia="ar-SA"/>
              </w:rPr>
              <w:t>ОК 10</w:t>
            </w:r>
            <w:r w:rsidR="00077F2D" w:rsidRPr="00846848">
              <w:rPr>
                <w:rFonts w:ascii="Times New Roman" w:hAnsi="Times New Roman"/>
                <w:sz w:val="24"/>
                <w:szCs w:val="24"/>
                <w:lang w:eastAsia="ar-SA"/>
              </w:rPr>
              <w:t xml:space="preserve">, </w:t>
            </w:r>
          </w:p>
        </w:tc>
      </w:tr>
      <w:tr w:rsidR="00077F2D" w:rsidRPr="00381D8F" w14:paraId="7EDC1FCE" w14:textId="77777777" w:rsidTr="00F94C12">
        <w:trPr>
          <w:trHeight w:val="20"/>
        </w:trPr>
        <w:tc>
          <w:tcPr>
            <w:tcW w:w="848" w:type="pct"/>
          </w:tcPr>
          <w:p w14:paraId="7F67EDBD"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2.12</w:t>
            </w:r>
          </w:p>
          <w:p w14:paraId="5118589B"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Геодезия и геодезические работы (</w:t>
            </w:r>
            <w:proofErr w:type="spellStart"/>
            <w:r w:rsidRPr="00846848">
              <w:rPr>
                <w:rFonts w:ascii="Times New Roman" w:hAnsi="Times New Roman"/>
                <w:sz w:val="24"/>
                <w:szCs w:val="24"/>
              </w:rPr>
              <w:t>Geodesy</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and</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Geodetic</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Works</w:t>
            </w:r>
            <w:proofErr w:type="spellEnd"/>
            <w:r w:rsidRPr="00846848">
              <w:rPr>
                <w:rFonts w:ascii="Times New Roman" w:hAnsi="Times New Roman"/>
                <w:sz w:val="24"/>
                <w:szCs w:val="24"/>
              </w:rPr>
              <w:t>)</w:t>
            </w:r>
          </w:p>
        </w:tc>
        <w:tc>
          <w:tcPr>
            <w:tcW w:w="2326" w:type="pct"/>
          </w:tcPr>
          <w:p w14:paraId="2E0C1058"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1FDBD83D"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«Геодезия и геодезические работы (</w:t>
            </w:r>
            <w:proofErr w:type="spellStart"/>
            <w:r w:rsidRPr="00846848">
              <w:rPr>
                <w:rFonts w:ascii="Times New Roman" w:hAnsi="Times New Roman"/>
                <w:sz w:val="24"/>
                <w:szCs w:val="24"/>
              </w:rPr>
              <w:t>Geodesy</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and</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Geodetic</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Works</w:t>
            </w:r>
            <w:proofErr w:type="spellEnd"/>
            <w:r w:rsidRPr="00846848">
              <w:rPr>
                <w:rFonts w:ascii="Times New Roman" w:hAnsi="Times New Roman"/>
                <w:sz w:val="24"/>
                <w:szCs w:val="24"/>
              </w:rPr>
              <w:t>)».</w:t>
            </w:r>
          </w:p>
          <w:p w14:paraId="50034E96"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29EAB3B3"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Прошедшее длительное время</w:t>
            </w:r>
          </w:p>
          <w:p w14:paraId="2BFCA063"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 дифференциальные признаки глаголов в </w:t>
            </w:r>
            <w:r w:rsidRPr="00846848">
              <w:rPr>
                <w:rFonts w:ascii="Times New Roman" w:hAnsi="Times New Roman"/>
                <w:sz w:val="24"/>
                <w:szCs w:val="24"/>
                <w:lang w:val="en-US"/>
              </w:rPr>
              <w:t>Past</w:t>
            </w:r>
            <w:r w:rsidRPr="00846848">
              <w:rPr>
                <w:rFonts w:ascii="Times New Roman" w:hAnsi="Times New Roman"/>
                <w:sz w:val="24"/>
                <w:szCs w:val="24"/>
              </w:rPr>
              <w:t xml:space="preserve"> </w:t>
            </w:r>
            <w:r w:rsidRPr="00846848">
              <w:rPr>
                <w:rFonts w:ascii="Times New Roman" w:hAnsi="Times New Roman"/>
                <w:sz w:val="24"/>
                <w:szCs w:val="24"/>
                <w:lang w:val="en-US"/>
              </w:rPr>
              <w:t>Continuous</w:t>
            </w:r>
            <w:r w:rsidRPr="00846848">
              <w:rPr>
                <w:rFonts w:ascii="Times New Roman" w:hAnsi="Times New Roman"/>
                <w:sz w:val="24"/>
                <w:szCs w:val="24"/>
              </w:rPr>
              <w:t>;</w:t>
            </w:r>
          </w:p>
          <w:p w14:paraId="15A1BEF3"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Инфинитив и инфинитивные обороты</w:t>
            </w:r>
          </w:p>
          <w:p w14:paraId="7927209A"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 признаки инфинитива и инфинитивных оборотов и способы передачи их значений на родном языке.</w:t>
            </w:r>
          </w:p>
        </w:tc>
        <w:tc>
          <w:tcPr>
            <w:tcW w:w="995" w:type="pct"/>
          </w:tcPr>
          <w:p w14:paraId="6D1ABA37" w14:textId="77777777" w:rsidR="00077F2D" w:rsidRPr="00846848" w:rsidRDefault="00077F2D" w:rsidP="00F94C12">
            <w:pPr>
              <w:autoSpaceDE w:val="0"/>
              <w:spacing w:after="0"/>
              <w:jc w:val="center"/>
              <w:rPr>
                <w:rFonts w:ascii="Times New Roman" w:hAnsi="Times New Roman"/>
                <w:i/>
                <w:iCs/>
                <w:sz w:val="24"/>
                <w:szCs w:val="24"/>
              </w:rPr>
            </w:pPr>
            <w:r w:rsidRPr="00846848">
              <w:rPr>
                <w:rFonts w:ascii="Times New Roman" w:hAnsi="Times New Roman"/>
                <w:iCs/>
                <w:sz w:val="24"/>
                <w:szCs w:val="24"/>
              </w:rPr>
              <w:t>6</w:t>
            </w:r>
          </w:p>
        </w:tc>
        <w:tc>
          <w:tcPr>
            <w:tcW w:w="831" w:type="pct"/>
          </w:tcPr>
          <w:p w14:paraId="3566BD01" w14:textId="209596A1"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p w14:paraId="416D8DEE" w14:textId="4BBF8D50"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03</w:t>
            </w:r>
          </w:p>
          <w:p w14:paraId="22EAB0A4" w14:textId="53FE29D6"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06</w:t>
            </w:r>
          </w:p>
          <w:p w14:paraId="20873A81" w14:textId="7102D714"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09</w:t>
            </w:r>
          </w:p>
        </w:tc>
      </w:tr>
      <w:tr w:rsidR="00077F2D" w:rsidRPr="00381D8F" w14:paraId="1C95AC28" w14:textId="77777777" w:rsidTr="00F94C12">
        <w:trPr>
          <w:trHeight w:val="20"/>
        </w:trPr>
        <w:tc>
          <w:tcPr>
            <w:tcW w:w="848" w:type="pct"/>
          </w:tcPr>
          <w:p w14:paraId="5DBD23D6"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2.13</w:t>
            </w:r>
          </w:p>
          <w:p w14:paraId="3C14A847"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Внутренние водные пути России (</w:t>
            </w:r>
            <w:proofErr w:type="spellStart"/>
            <w:r w:rsidRPr="00846848">
              <w:rPr>
                <w:rFonts w:ascii="Times New Roman" w:hAnsi="Times New Roman"/>
                <w:sz w:val="24"/>
                <w:szCs w:val="24"/>
              </w:rPr>
              <w:t>Russian</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Inland</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Water</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Ways</w:t>
            </w:r>
            <w:proofErr w:type="spellEnd"/>
            <w:r w:rsidRPr="00846848">
              <w:rPr>
                <w:rFonts w:ascii="Times New Roman" w:hAnsi="Times New Roman"/>
                <w:sz w:val="24"/>
                <w:szCs w:val="24"/>
              </w:rPr>
              <w:t>)</w:t>
            </w:r>
          </w:p>
        </w:tc>
        <w:tc>
          <w:tcPr>
            <w:tcW w:w="2326" w:type="pct"/>
          </w:tcPr>
          <w:p w14:paraId="7F8875F8"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3122A48E"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Лексический материал по теме «Внутренние водные пути России (</w:t>
            </w:r>
            <w:proofErr w:type="spellStart"/>
            <w:r w:rsidRPr="00846848">
              <w:rPr>
                <w:rFonts w:ascii="Times New Roman" w:hAnsi="Times New Roman"/>
                <w:sz w:val="24"/>
                <w:szCs w:val="24"/>
              </w:rPr>
              <w:t>Russian</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Inland</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Water</w:t>
            </w:r>
            <w:proofErr w:type="spellEnd"/>
            <w:r w:rsidRPr="00846848">
              <w:rPr>
                <w:rFonts w:ascii="Times New Roman" w:hAnsi="Times New Roman"/>
                <w:sz w:val="24"/>
                <w:szCs w:val="24"/>
              </w:rPr>
              <w:t xml:space="preserve"> </w:t>
            </w:r>
            <w:proofErr w:type="spellStart"/>
            <w:r w:rsidRPr="00846848">
              <w:rPr>
                <w:rFonts w:ascii="Times New Roman" w:hAnsi="Times New Roman"/>
                <w:sz w:val="24"/>
                <w:szCs w:val="24"/>
              </w:rPr>
              <w:t>Ways</w:t>
            </w:r>
            <w:proofErr w:type="spellEnd"/>
            <w:r w:rsidRPr="00846848">
              <w:rPr>
                <w:rFonts w:ascii="Times New Roman" w:hAnsi="Times New Roman"/>
                <w:sz w:val="24"/>
                <w:szCs w:val="24"/>
              </w:rPr>
              <w:t>)».</w:t>
            </w:r>
          </w:p>
          <w:p w14:paraId="190FA000"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0779CD43"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Глаголы в страдательном залоге.</w:t>
            </w:r>
          </w:p>
        </w:tc>
        <w:tc>
          <w:tcPr>
            <w:tcW w:w="995" w:type="pct"/>
          </w:tcPr>
          <w:p w14:paraId="66C42BB9"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iCs/>
                <w:sz w:val="24"/>
                <w:szCs w:val="24"/>
              </w:rPr>
              <w:t>4</w:t>
            </w:r>
          </w:p>
        </w:tc>
        <w:tc>
          <w:tcPr>
            <w:tcW w:w="831" w:type="pct"/>
          </w:tcPr>
          <w:p w14:paraId="0ECE54BE" w14:textId="5F54540C"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tc>
      </w:tr>
      <w:tr w:rsidR="00077F2D" w:rsidRPr="00381D8F" w14:paraId="4D8D51B5" w14:textId="77777777" w:rsidTr="00F94C12">
        <w:trPr>
          <w:trHeight w:val="20"/>
        </w:trPr>
        <w:tc>
          <w:tcPr>
            <w:tcW w:w="848" w:type="pct"/>
          </w:tcPr>
          <w:p w14:paraId="34FA37AC"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b/>
                <w:bCs/>
                <w:sz w:val="24"/>
                <w:szCs w:val="24"/>
              </w:rPr>
              <w:t>Тема 2.14</w:t>
            </w:r>
          </w:p>
          <w:p w14:paraId="7E36A3B6"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Государственное устройство, правовые </w:t>
            </w:r>
            <w:r w:rsidRPr="00846848">
              <w:rPr>
                <w:rFonts w:ascii="Times New Roman" w:hAnsi="Times New Roman"/>
                <w:sz w:val="24"/>
                <w:szCs w:val="24"/>
              </w:rPr>
              <w:lastRenderedPageBreak/>
              <w:t>институты</w:t>
            </w:r>
          </w:p>
        </w:tc>
        <w:tc>
          <w:tcPr>
            <w:tcW w:w="2326" w:type="pct"/>
          </w:tcPr>
          <w:p w14:paraId="11338258" w14:textId="77777777" w:rsidR="00077F2D" w:rsidRPr="00846848" w:rsidRDefault="00077F2D" w:rsidP="00F94C12">
            <w:pPr>
              <w:spacing w:after="0" w:line="230" w:lineRule="auto"/>
              <w:rPr>
                <w:rFonts w:ascii="Times New Roman" w:hAnsi="Times New Roman"/>
                <w:b/>
                <w:sz w:val="24"/>
                <w:szCs w:val="24"/>
              </w:rPr>
            </w:pPr>
            <w:r w:rsidRPr="00846848">
              <w:rPr>
                <w:rFonts w:ascii="Times New Roman" w:hAnsi="Times New Roman"/>
                <w:b/>
                <w:sz w:val="24"/>
                <w:szCs w:val="24"/>
              </w:rPr>
              <w:lastRenderedPageBreak/>
              <w:t>Содержание учебного материала</w:t>
            </w:r>
          </w:p>
          <w:p w14:paraId="001C1BF3"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 xml:space="preserve">-Лексический материал по теме «Государственное устройство». </w:t>
            </w:r>
          </w:p>
          <w:p w14:paraId="5168F2AC" w14:textId="77777777" w:rsidR="00077F2D" w:rsidRPr="00846848" w:rsidRDefault="00077F2D" w:rsidP="00F94C12">
            <w:pPr>
              <w:autoSpaceDE w:val="0"/>
              <w:spacing w:after="0"/>
              <w:rPr>
                <w:rFonts w:ascii="Times New Roman" w:hAnsi="Times New Roman"/>
                <w:sz w:val="24"/>
                <w:szCs w:val="24"/>
              </w:rPr>
            </w:pPr>
            <w:r w:rsidRPr="00846848">
              <w:rPr>
                <w:rFonts w:ascii="Times New Roman" w:hAnsi="Times New Roman"/>
                <w:sz w:val="24"/>
                <w:szCs w:val="24"/>
              </w:rPr>
              <w:t>Грамматический материал:</w:t>
            </w:r>
          </w:p>
          <w:p w14:paraId="42328F92" w14:textId="77777777" w:rsidR="00077F2D" w:rsidRPr="00846848" w:rsidRDefault="00077F2D" w:rsidP="00F94C12">
            <w:pPr>
              <w:autoSpaceDE w:val="0"/>
              <w:spacing w:after="0"/>
              <w:rPr>
                <w:rFonts w:ascii="Times New Roman" w:hAnsi="Times New Roman"/>
                <w:b/>
                <w:i/>
                <w:sz w:val="24"/>
                <w:szCs w:val="24"/>
              </w:rPr>
            </w:pPr>
            <w:r w:rsidRPr="00846848">
              <w:rPr>
                <w:rFonts w:ascii="Times New Roman" w:hAnsi="Times New Roman"/>
                <w:sz w:val="24"/>
                <w:szCs w:val="24"/>
              </w:rPr>
              <w:lastRenderedPageBreak/>
              <w:t xml:space="preserve">- дифференциальные признаки глаголов в </w:t>
            </w:r>
            <w:r w:rsidRPr="00846848">
              <w:rPr>
                <w:rFonts w:ascii="Times New Roman" w:hAnsi="Times New Roman"/>
                <w:sz w:val="24"/>
                <w:szCs w:val="24"/>
                <w:lang w:val="en-US"/>
              </w:rPr>
              <w:t>Past</w:t>
            </w:r>
            <w:r w:rsidRPr="00846848">
              <w:rPr>
                <w:rFonts w:ascii="Times New Roman" w:hAnsi="Times New Roman"/>
                <w:sz w:val="24"/>
                <w:szCs w:val="24"/>
              </w:rPr>
              <w:t xml:space="preserve"> </w:t>
            </w:r>
            <w:r w:rsidRPr="00846848">
              <w:rPr>
                <w:rFonts w:ascii="Times New Roman" w:hAnsi="Times New Roman"/>
                <w:sz w:val="24"/>
                <w:szCs w:val="24"/>
                <w:lang w:val="en-US"/>
              </w:rPr>
              <w:t>Perfect</w:t>
            </w:r>
            <w:r w:rsidRPr="00846848">
              <w:rPr>
                <w:rFonts w:ascii="Times New Roman" w:hAnsi="Times New Roman"/>
                <w:sz w:val="24"/>
                <w:szCs w:val="24"/>
              </w:rPr>
              <w:t xml:space="preserve">, </w:t>
            </w:r>
            <w:r w:rsidRPr="00846848">
              <w:rPr>
                <w:rFonts w:ascii="Times New Roman" w:hAnsi="Times New Roman"/>
                <w:sz w:val="24"/>
                <w:szCs w:val="24"/>
                <w:lang w:val="en-US"/>
              </w:rPr>
              <w:t>Past</w:t>
            </w:r>
            <w:r w:rsidRPr="00846848">
              <w:rPr>
                <w:rFonts w:ascii="Times New Roman" w:hAnsi="Times New Roman"/>
                <w:sz w:val="24"/>
                <w:szCs w:val="24"/>
              </w:rPr>
              <w:t xml:space="preserve"> </w:t>
            </w:r>
            <w:r w:rsidRPr="00846848">
              <w:rPr>
                <w:rFonts w:ascii="Times New Roman" w:hAnsi="Times New Roman"/>
                <w:sz w:val="24"/>
                <w:szCs w:val="24"/>
                <w:lang w:val="en-US"/>
              </w:rPr>
              <w:t>Continuous</w:t>
            </w:r>
            <w:r w:rsidRPr="00846848">
              <w:rPr>
                <w:rFonts w:ascii="Times New Roman" w:hAnsi="Times New Roman"/>
                <w:sz w:val="24"/>
                <w:szCs w:val="24"/>
              </w:rPr>
              <w:t xml:space="preserve">, </w:t>
            </w:r>
            <w:r w:rsidRPr="00846848">
              <w:rPr>
                <w:rFonts w:ascii="Times New Roman" w:hAnsi="Times New Roman"/>
                <w:sz w:val="24"/>
                <w:szCs w:val="24"/>
                <w:lang w:val="en-US"/>
              </w:rPr>
              <w:t>Future</w:t>
            </w:r>
            <w:r w:rsidRPr="00846848">
              <w:rPr>
                <w:rFonts w:ascii="Times New Roman" w:hAnsi="Times New Roman"/>
                <w:sz w:val="24"/>
                <w:szCs w:val="24"/>
              </w:rPr>
              <w:t xml:space="preserve"> </w:t>
            </w:r>
            <w:r w:rsidRPr="00846848">
              <w:rPr>
                <w:rFonts w:ascii="Times New Roman" w:hAnsi="Times New Roman"/>
                <w:sz w:val="24"/>
                <w:szCs w:val="24"/>
                <w:lang w:val="en-US"/>
              </w:rPr>
              <w:t>in</w:t>
            </w:r>
            <w:r w:rsidRPr="00846848">
              <w:rPr>
                <w:rFonts w:ascii="Times New Roman" w:hAnsi="Times New Roman"/>
                <w:sz w:val="24"/>
                <w:szCs w:val="24"/>
              </w:rPr>
              <w:t xml:space="preserve"> </w:t>
            </w:r>
            <w:r w:rsidRPr="00846848">
              <w:rPr>
                <w:rFonts w:ascii="Times New Roman" w:hAnsi="Times New Roman"/>
                <w:sz w:val="24"/>
                <w:szCs w:val="24"/>
                <w:lang w:val="en-US"/>
              </w:rPr>
              <w:t>the</w:t>
            </w:r>
            <w:r w:rsidRPr="00846848">
              <w:rPr>
                <w:rFonts w:ascii="Times New Roman" w:hAnsi="Times New Roman"/>
                <w:sz w:val="24"/>
                <w:szCs w:val="24"/>
              </w:rPr>
              <w:t xml:space="preserve"> </w:t>
            </w:r>
            <w:r w:rsidRPr="00846848">
              <w:rPr>
                <w:rFonts w:ascii="Times New Roman" w:hAnsi="Times New Roman"/>
                <w:sz w:val="24"/>
                <w:szCs w:val="24"/>
                <w:lang w:val="en-US"/>
              </w:rPr>
              <w:t>Past</w:t>
            </w:r>
            <w:r w:rsidRPr="00846848">
              <w:rPr>
                <w:rFonts w:ascii="Times New Roman" w:hAnsi="Times New Roman"/>
                <w:sz w:val="24"/>
                <w:szCs w:val="24"/>
              </w:rPr>
              <w:t>;</w:t>
            </w:r>
          </w:p>
          <w:p w14:paraId="28BAA929" w14:textId="77777777" w:rsidR="00077F2D" w:rsidRPr="00846848" w:rsidRDefault="00077F2D" w:rsidP="00F94C12">
            <w:pPr>
              <w:autoSpaceDE w:val="0"/>
              <w:spacing w:after="0"/>
              <w:rPr>
                <w:rFonts w:ascii="Times New Roman" w:hAnsi="Times New Roman"/>
                <w:b/>
                <w:i/>
                <w:sz w:val="24"/>
                <w:szCs w:val="24"/>
              </w:rPr>
            </w:pPr>
            <w:r w:rsidRPr="00846848">
              <w:rPr>
                <w:rFonts w:ascii="Times New Roman" w:hAnsi="Times New Roman"/>
                <w:sz w:val="24"/>
                <w:szCs w:val="24"/>
              </w:rPr>
              <w:t>-Признаки инфинитива и инфинитивных оборотов и способы передачи их значений на родном языке.</w:t>
            </w:r>
          </w:p>
          <w:p w14:paraId="1BF84A8F" w14:textId="77777777" w:rsidR="00077F2D" w:rsidRPr="00846848" w:rsidRDefault="00077F2D" w:rsidP="00F94C12">
            <w:pPr>
              <w:autoSpaceDE w:val="0"/>
              <w:spacing w:after="0"/>
              <w:rPr>
                <w:rFonts w:ascii="Times New Roman" w:hAnsi="Times New Roman"/>
                <w:b/>
                <w:i/>
                <w:iCs/>
                <w:sz w:val="24"/>
                <w:szCs w:val="24"/>
              </w:rPr>
            </w:pPr>
            <w:r w:rsidRPr="00846848">
              <w:rPr>
                <w:rFonts w:ascii="Times New Roman" w:hAnsi="Times New Roman"/>
                <w:sz w:val="24"/>
                <w:szCs w:val="24"/>
              </w:rPr>
              <w:t>-Признаки и значения слов и словосочетаний с формами на -</w:t>
            </w:r>
            <w:proofErr w:type="spellStart"/>
            <w:r w:rsidRPr="00846848">
              <w:rPr>
                <w:rFonts w:ascii="Times New Roman" w:hAnsi="Times New Roman"/>
                <w:sz w:val="24"/>
                <w:szCs w:val="24"/>
                <w:lang w:val="en-US"/>
              </w:rPr>
              <w:t>ing</w:t>
            </w:r>
            <w:proofErr w:type="spellEnd"/>
            <w:r w:rsidRPr="00846848">
              <w:rPr>
                <w:rFonts w:ascii="Times New Roman" w:hAnsi="Times New Roman"/>
                <w:sz w:val="24"/>
                <w:szCs w:val="24"/>
              </w:rPr>
              <w:t xml:space="preserve"> без обязательного различения их функций.</w:t>
            </w:r>
          </w:p>
        </w:tc>
        <w:tc>
          <w:tcPr>
            <w:tcW w:w="995" w:type="pct"/>
          </w:tcPr>
          <w:p w14:paraId="1F51206D" w14:textId="77777777" w:rsidR="00077F2D" w:rsidRPr="00846848" w:rsidRDefault="00077F2D" w:rsidP="00F94C12">
            <w:pPr>
              <w:autoSpaceDE w:val="0"/>
              <w:spacing w:after="0"/>
              <w:jc w:val="center"/>
              <w:rPr>
                <w:rFonts w:ascii="Times New Roman" w:hAnsi="Times New Roman"/>
                <w:sz w:val="24"/>
                <w:szCs w:val="24"/>
              </w:rPr>
            </w:pPr>
            <w:r w:rsidRPr="00846848">
              <w:rPr>
                <w:rFonts w:ascii="Times New Roman" w:hAnsi="Times New Roman"/>
                <w:iCs/>
                <w:sz w:val="24"/>
                <w:szCs w:val="24"/>
              </w:rPr>
              <w:lastRenderedPageBreak/>
              <w:t>6</w:t>
            </w:r>
          </w:p>
        </w:tc>
        <w:tc>
          <w:tcPr>
            <w:tcW w:w="831" w:type="pct"/>
          </w:tcPr>
          <w:p w14:paraId="0655AC39" w14:textId="63A393EE"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p w14:paraId="1FBCCA25" w14:textId="3A9A610A"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03</w:t>
            </w:r>
          </w:p>
          <w:p w14:paraId="28A3B334" w14:textId="51A2C763"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06</w:t>
            </w:r>
          </w:p>
          <w:p w14:paraId="2B1E897D" w14:textId="083213A5" w:rsidR="00077F2D" w:rsidRPr="00846848" w:rsidRDefault="0077571E" w:rsidP="00F94C12">
            <w:pPr>
              <w:autoSpaceDE w:val="0"/>
              <w:spacing w:after="0"/>
              <w:rPr>
                <w:rFonts w:ascii="Times New Roman" w:hAnsi="Times New Roman"/>
                <w:sz w:val="24"/>
                <w:szCs w:val="24"/>
              </w:rPr>
            </w:pPr>
            <w:proofErr w:type="gramStart"/>
            <w:r>
              <w:rPr>
                <w:rFonts w:ascii="Times New Roman" w:hAnsi="Times New Roman"/>
                <w:sz w:val="24"/>
                <w:szCs w:val="24"/>
                <w:lang w:eastAsia="ar-SA"/>
              </w:rPr>
              <w:lastRenderedPageBreak/>
              <w:t>ОК</w:t>
            </w:r>
            <w:proofErr w:type="gramEnd"/>
            <w:r>
              <w:rPr>
                <w:rFonts w:ascii="Times New Roman" w:hAnsi="Times New Roman"/>
                <w:sz w:val="24"/>
                <w:szCs w:val="24"/>
                <w:lang w:eastAsia="ar-SA"/>
              </w:rPr>
              <w:t xml:space="preserve"> 09</w:t>
            </w:r>
            <w:r w:rsidR="00077F2D" w:rsidRPr="00846848">
              <w:rPr>
                <w:rFonts w:ascii="Times New Roman" w:hAnsi="Times New Roman"/>
                <w:sz w:val="24"/>
                <w:szCs w:val="24"/>
                <w:lang w:eastAsia="ar-SA"/>
              </w:rPr>
              <w:t xml:space="preserve">, </w:t>
            </w:r>
          </w:p>
        </w:tc>
      </w:tr>
      <w:tr w:rsidR="00077F2D" w:rsidRPr="00381D8F" w14:paraId="5175B6EB" w14:textId="77777777" w:rsidTr="00F94C12">
        <w:trPr>
          <w:trHeight w:val="20"/>
        </w:trPr>
        <w:tc>
          <w:tcPr>
            <w:tcW w:w="848" w:type="pct"/>
          </w:tcPr>
          <w:p w14:paraId="418469AA" w14:textId="77777777" w:rsidR="00077F2D" w:rsidRPr="00846848" w:rsidRDefault="00077F2D" w:rsidP="00F94C12">
            <w:pPr>
              <w:autoSpaceDE w:val="0"/>
              <w:autoSpaceDN w:val="0"/>
              <w:adjustRightInd w:val="0"/>
              <w:spacing w:after="0" w:line="240" w:lineRule="auto"/>
              <w:rPr>
                <w:rFonts w:ascii="Times New Roman" w:hAnsi="Times New Roman"/>
                <w:b/>
                <w:bCs/>
                <w:sz w:val="24"/>
                <w:szCs w:val="24"/>
              </w:rPr>
            </w:pPr>
            <w:r w:rsidRPr="00846848">
              <w:rPr>
                <w:rFonts w:ascii="Times New Roman" w:hAnsi="Times New Roman"/>
                <w:b/>
                <w:bCs/>
                <w:sz w:val="24"/>
                <w:szCs w:val="24"/>
              </w:rPr>
              <w:lastRenderedPageBreak/>
              <w:t>Раздел</w:t>
            </w:r>
            <w:r w:rsidRPr="00846848">
              <w:rPr>
                <w:rFonts w:ascii="Times New Roman" w:hAnsi="Times New Roman"/>
                <w:b/>
                <w:bCs/>
                <w:sz w:val="24"/>
                <w:szCs w:val="24"/>
                <w:lang w:val="en-US"/>
              </w:rPr>
              <w:t xml:space="preserve"> 3</w:t>
            </w:r>
            <w:r w:rsidRPr="00846848">
              <w:rPr>
                <w:rFonts w:ascii="Times New Roman" w:hAnsi="Times New Roman"/>
                <w:b/>
                <w:bCs/>
                <w:sz w:val="24"/>
                <w:szCs w:val="24"/>
              </w:rPr>
              <w:t>.</w:t>
            </w:r>
          </w:p>
        </w:tc>
        <w:tc>
          <w:tcPr>
            <w:tcW w:w="2326" w:type="pct"/>
          </w:tcPr>
          <w:p w14:paraId="0FD68197" w14:textId="77777777" w:rsidR="00077F2D" w:rsidRPr="00846848" w:rsidRDefault="00077F2D" w:rsidP="00F94C12">
            <w:pPr>
              <w:autoSpaceDE w:val="0"/>
              <w:autoSpaceDN w:val="0"/>
              <w:adjustRightInd w:val="0"/>
              <w:spacing w:after="0" w:line="240" w:lineRule="auto"/>
              <w:rPr>
                <w:rFonts w:ascii="Times New Roman" w:hAnsi="Times New Roman"/>
                <w:b/>
                <w:sz w:val="24"/>
                <w:szCs w:val="24"/>
              </w:rPr>
            </w:pPr>
            <w:r w:rsidRPr="00846848">
              <w:rPr>
                <w:rFonts w:ascii="Times New Roman" w:hAnsi="Times New Roman"/>
                <w:b/>
                <w:sz w:val="24"/>
                <w:szCs w:val="24"/>
              </w:rPr>
              <w:t>Профессионально ориентированный курс.</w:t>
            </w:r>
          </w:p>
        </w:tc>
        <w:tc>
          <w:tcPr>
            <w:tcW w:w="995" w:type="pct"/>
          </w:tcPr>
          <w:p w14:paraId="333647BC" w14:textId="77777777" w:rsidR="00077F2D" w:rsidRPr="00846848" w:rsidRDefault="00077F2D" w:rsidP="00F94C12">
            <w:pPr>
              <w:autoSpaceDE w:val="0"/>
              <w:autoSpaceDN w:val="0"/>
              <w:adjustRightInd w:val="0"/>
              <w:spacing w:after="0" w:line="240" w:lineRule="auto"/>
              <w:jc w:val="center"/>
              <w:rPr>
                <w:rFonts w:ascii="Times New Roman" w:hAnsi="Times New Roman"/>
                <w:b/>
                <w:i/>
                <w:iCs/>
                <w:sz w:val="24"/>
                <w:szCs w:val="24"/>
              </w:rPr>
            </w:pPr>
          </w:p>
        </w:tc>
        <w:tc>
          <w:tcPr>
            <w:tcW w:w="831" w:type="pct"/>
          </w:tcPr>
          <w:p w14:paraId="446AD4E2" w14:textId="77777777" w:rsidR="00077F2D" w:rsidRPr="00846848" w:rsidRDefault="00077F2D" w:rsidP="00F94C12">
            <w:pPr>
              <w:autoSpaceDE w:val="0"/>
              <w:autoSpaceDN w:val="0"/>
              <w:adjustRightInd w:val="0"/>
              <w:spacing w:after="0" w:line="240" w:lineRule="auto"/>
              <w:rPr>
                <w:rFonts w:ascii="Times New Roman" w:hAnsi="Times New Roman"/>
                <w:b/>
                <w:bCs/>
                <w:sz w:val="24"/>
                <w:szCs w:val="24"/>
              </w:rPr>
            </w:pPr>
          </w:p>
        </w:tc>
      </w:tr>
      <w:tr w:rsidR="00077F2D" w:rsidRPr="00381D8F" w14:paraId="25222A8A" w14:textId="77777777" w:rsidTr="00F94C12">
        <w:trPr>
          <w:trHeight w:val="1469"/>
        </w:trPr>
        <w:tc>
          <w:tcPr>
            <w:tcW w:w="848" w:type="pct"/>
          </w:tcPr>
          <w:p w14:paraId="2BF746E4" w14:textId="77777777" w:rsidR="00077F2D" w:rsidRPr="00846848" w:rsidRDefault="00077F2D" w:rsidP="00F94C12">
            <w:pPr>
              <w:autoSpaceDE w:val="0"/>
              <w:autoSpaceDN w:val="0"/>
              <w:adjustRightInd w:val="0"/>
              <w:spacing w:after="0" w:line="240" w:lineRule="auto"/>
              <w:rPr>
                <w:rFonts w:ascii="Times New Roman" w:hAnsi="Times New Roman"/>
                <w:b/>
                <w:bCs/>
                <w:sz w:val="24"/>
                <w:szCs w:val="24"/>
              </w:rPr>
            </w:pPr>
            <w:r w:rsidRPr="00846848">
              <w:rPr>
                <w:rFonts w:ascii="Times New Roman" w:hAnsi="Times New Roman"/>
                <w:b/>
                <w:bCs/>
                <w:sz w:val="24"/>
                <w:szCs w:val="24"/>
              </w:rPr>
              <w:t>Тема 3.1.</w:t>
            </w:r>
          </w:p>
          <w:p w14:paraId="4867536C" w14:textId="77777777" w:rsidR="00077F2D" w:rsidRPr="00846848" w:rsidRDefault="00077F2D" w:rsidP="00F94C12">
            <w:pPr>
              <w:autoSpaceDE w:val="0"/>
              <w:autoSpaceDN w:val="0"/>
              <w:adjustRightInd w:val="0"/>
              <w:spacing w:after="0" w:line="240" w:lineRule="auto"/>
              <w:rPr>
                <w:rFonts w:ascii="Times New Roman" w:hAnsi="Times New Roman"/>
                <w:bCs/>
                <w:sz w:val="24"/>
                <w:szCs w:val="24"/>
              </w:rPr>
            </w:pPr>
            <w:r w:rsidRPr="00846848">
              <w:rPr>
                <w:rFonts w:ascii="Times New Roman" w:hAnsi="Times New Roman"/>
                <w:bCs/>
                <w:sz w:val="24"/>
                <w:szCs w:val="24"/>
              </w:rPr>
              <w:t>В порту. Шлюзы (</w:t>
            </w:r>
            <w:proofErr w:type="spellStart"/>
            <w:r w:rsidRPr="00846848">
              <w:rPr>
                <w:rFonts w:ascii="Times New Roman" w:hAnsi="Times New Roman"/>
                <w:bCs/>
                <w:sz w:val="24"/>
                <w:szCs w:val="24"/>
              </w:rPr>
              <w:t>Locks</w:t>
            </w:r>
            <w:proofErr w:type="spellEnd"/>
            <w:r w:rsidRPr="00846848">
              <w:rPr>
                <w:rFonts w:ascii="Times New Roman" w:hAnsi="Times New Roman"/>
                <w:bCs/>
                <w:sz w:val="24"/>
                <w:szCs w:val="24"/>
              </w:rPr>
              <w:t>).</w:t>
            </w:r>
            <w:r w:rsidRPr="00846848">
              <w:rPr>
                <w:sz w:val="24"/>
                <w:szCs w:val="24"/>
              </w:rPr>
              <w:t xml:space="preserve"> </w:t>
            </w:r>
            <w:r w:rsidRPr="00846848">
              <w:rPr>
                <w:rFonts w:ascii="Times New Roman" w:hAnsi="Times New Roman"/>
                <w:bCs/>
                <w:sz w:val="24"/>
                <w:szCs w:val="24"/>
              </w:rPr>
              <w:t>Дамбы (</w:t>
            </w:r>
            <w:proofErr w:type="spellStart"/>
            <w:r w:rsidRPr="00846848">
              <w:rPr>
                <w:rFonts w:ascii="Times New Roman" w:hAnsi="Times New Roman"/>
                <w:bCs/>
                <w:sz w:val="24"/>
                <w:szCs w:val="24"/>
              </w:rPr>
              <w:t>Dams</w:t>
            </w:r>
            <w:proofErr w:type="spellEnd"/>
            <w:r w:rsidRPr="00846848">
              <w:rPr>
                <w:rFonts w:ascii="Times New Roman" w:hAnsi="Times New Roman"/>
                <w:bCs/>
                <w:sz w:val="24"/>
                <w:szCs w:val="24"/>
              </w:rPr>
              <w:t>)</w:t>
            </w:r>
          </w:p>
        </w:tc>
        <w:tc>
          <w:tcPr>
            <w:tcW w:w="2326" w:type="pct"/>
          </w:tcPr>
          <w:p w14:paraId="3EF831B9" w14:textId="77777777" w:rsidR="00077F2D" w:rsidRPr="00846848" w:rsidRDefault="00077F2D" w:rsidP="00F94C12">
            <w:pPr>
              <w:autoSpaceDE w:val="0"/>
              <w:autoSpaceDN w:val="0"/>
              <w:adjustRightInd w:val="0"/>
              <w:spacing w:after="0" w:line="24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529857BA" w14:textId="77777777" w:rsidR="00077F2D" w:rsidRPr="00846848" w:rsidRDefault="00077F2D" w:rsidP="00F94C12">
            <w:pPr>
              <w:autoSpaceDE w:val="0"/>
              <w:autoSpaceDN w:val="0"/>
              <w:adjustRightInd w:val="0"/>
              <w:spacing w:after="0" w:line="240" w:lineRule="auto"/>
              <w:rPr>
                <w:rFonts w:ascii="Times New Roman" w:hAnsi="Times New Roman"/>
                <w:b/>
                <w:sz w:val="24"/>
                <w:szCs w:val="24"/>
                <w:lang w:eastAsia="ar-SA"/>
              </w:rPr>
            </w:pPr>
            <w:r w:rsidRPr="00846848">
              <w:rPr>
                <w:rFonts w:ascii="Times New Roman" w:hAnsi="Times New Roman"/>
                <w:sz w:val="24"/>
                <w:szCs w:val="24"/>
              </w:rPr>
              <w:t>Лексический материал по теме.</w:t>
            </w:r>
          </w:p>
          <w:p w14:paraId="396A6C63" w14:textId="77777777" w:rsidR="00077F2D" w:rsidRPr="00846848" w:rsidRDefault="00077F2D" w:rsidP="00F94C12">
            <w:pPr>
              <w:autoSpaceDE w:val="0"/>
              <w:autoSpaceDN w:val="0"/>
              <w:adjustRightInd w:val="0"/>
              <w:spacing w:after="0" w:line="240" w:lineRule="auto"/>
              <w:rPr>
                <w:rFonts w:ascii="Times New Roman" w:hAnsi="Times New Roman"/>
                <w:sz w:val="24"/>
                <w:szCs w:val="24"/>
                <w:lang w:eastAsia="ar-SA"/>
              </w:rPr>
            </w:pPr>
            <w:r w:rsidRPr="00846848">
              <w:rPr>
                <w:rFonts w:ascii="Times New Roman" w:hAnsi="Times New Roman"/>
                <w:sz w:val="24"/>
                <w:szCs w:val="24"/>
              </w:rPr>
              <w:t>Распознавание и употребление в речи изученных ранее коммуникативных и грамматических структур.</w:t>
            </w:r>
          </w:p>
        </w:tc>
        <w:tc>
          <w:tcPr>
            <w:tcW w:w="995" w:type="pct"/>
          </w:tcPr>
          <w:p w14:paraId="42CCE86F" w14:textId="77777777" w:rsidR="00077F2D" w:rsidRPr="00846848" w:rsidRDefault="00077F2D" w:rsidP="00F94C12">
            <w:pPr>
              <w:autoSpaceDE w:val="0"/>
              <w:autoSpaceDN w:val="0"/>
              <w:adjustRightInd w:val="0"/>
              <w:spacing w:after="0" w:line="240" w:lineRule="auto"/>
              <w:jc w:val="center"/>
              <w:rPr>
                <w:rFonts w:ascii="Times New Roman" w:hAnsi="Times New Roman"/>
                <w:iCs/>
                <w:sz w:val="24"/>
                <w:szCs w:val="24"/>
              </w:rPr>
            </w:pPr>
            <w:r w:rsidRPr="00846848">
              <w:rPr>
                <w:rFonts w:ascii="Times New Roman" w:hAnsi="Times New Roman"/>
                <w:iCs/>
                <w:sz w:val="24"/>
                <w:szCs w:val="24"/>
              </w:rPr>
              <w:t>12</w:t>
            </w:r>
          </w:p>
        </w:tc>
        <w:tc>
          <w:tcPr>
            <w:tcW w:w="831" w:type="pct"/>
          </w:tcPr>
          <w:p w14:paraId="49FDB554" w14:textId="7E7E616B" w:rsidR="00077F2D" w:rsidRPr="00846848" w:rsidRDefault="0077571E" w:rsidP="00F94C12">
            <w:pPr>
              <w:autoSpaceDE w:val="0"/>
              <w:autoSpaceDN w:val="0"/>
              <w:adjustRightInd w:val="0"/>
              <w:spacing w:after="0" w:line="240" w:lineRule="auto"/>
              <w:rPr>
                <w:rFonts w:ascii="Times New Roman" w:hAnsi="Times New Roman"/>
                <w:bCs/>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 </w:t>
            </w:r>
            <w:r>
              <w:rPr>
                <w:rFonts w:ascii="Times New Roman" w:hAnsi="Times New Roman"/>
                <w:sz w:val="24"/>
                <w:szCs w:val="24"/>
                <w:lang w:eastAsia="ar-SA"/>
              </w:rPr>
              <w:t>ОК 10</w:t>
            </w:r>
            <w:r w:rsidR="00077F2D" w:rsidRPr="00846848">
              <w:rPr>
                <w:rFonts w:ascii="Times New Roman" w:hAnsi="Times New Roman"/>
                <w:sz w:val="24"/>
                <w:szCs w:val="24"/>
                <w:lang w:eastAsia="ar-SA"/>
              </w:rPr>
              <w:t xml:space="preserve">, </w:t>
            </w:r>
          </w:p>
        </w:tc>
      </w:tr>
      <w:tr w:rsidR="00077F2D" w:rsidRPr="00381D8F" w14:paraId="33139FDA" w14:textId="77777777" w:rsidTr="00F94C12">
        <w:trPr>
          <w:trHeight w:val="20"/>
        </w:trPr>
        <w:tc>
          <w:tcPr>
            <w:tcW w:w="848" w:type="pct"/>
          </w:tcPr>
          <w:p w14:paraId="2AC6AD80" w14:textId="77777777" w:rsidR="00077F2D" w:rsidRPr="00846848" w:rsidRDefault="00077F2D" w:rsidP="00F94C12">
            <w:pPr>
              <w:autoSpaceDE w:val="0"/>
              <w:autoSpaceDN w:val="0"/>
              <w:adjustRightInd w:val="0"/>
              <w:spacing w:after="0" w:line="240" w:lineRule="auto"/>
              <w:rPr>
                <w:rFonts w:ascii="Times New Roman" w:hAnsi="Times New Roman"/>
                <w:bCs/>
                <w:sz w:val="24"/>
                <w:szCs w:val="24"/>
              </w:rPr>
            </w:pPr>
            <w:r w:rsidRPr="00846848">
              <w:rPr>
                <w:rFonts w:ascii="Times New Roman" w:hAnsi="Times New Roman"/>
                <w:b/>
                <w:bCs/>
                <w:sz w:val="24"/>
                <w:szCs w:val="24"/>
              </w:rPr>
              <w:t>Тема 3.2.</w:t>
            </w:r>
          </w:p>
          <w:p w14:paraId="22FAD846" w14:textId="77777777" w:rsidR="00077F2D" w:rsidRPr="00846848" w:rsidRDefault="00077F2D" w:rsidP="00F94C12">
            <w:pPr>
              <w:autoSpaceDE w:val="0"/>
              <w:autoSpaceDN w:val="0"/>
              <w:adjustRightInd w:val="0"/>
              <w:spacing w:after="0" w:line="240" w:lineRule="auto"/>
              <w:rPr>
                <w:rFonts w:ascii="Times New Roman" w:hAnsi="Times New Roman"/>
                <w:bCs/>
                <w:sz w:val="24"/>
                <w:szCs w:val="24"/>
              </w:rPr>
            </w:pPr>
            <w:r w:rsidRPr="00846848">
              <w:rPr>
                <w:rFonts w:ascii="Times New Roman" w:hAnsi="Times New Roman"/>
                <w:bCs/>
                <w:sz w:val="24"/>
                <w:szCs w:val="24"/>
              </w:rPr>
              <w:t>Документы.</w:t>
            </w:r>
            <w:r w:rsidRPr="00846848">
              <w:rPr>
                <w:sz w:val="24"/>
                <w:szCs w:val="24"/>
              </w:rPr>
              <w:t xml:space="preserve"> </w:t>
            </w:r>
            <w:r w:rsidRPr="00846848">
              <w:rPr>
                <w:rFonts w:ascii="Times New Roman" w:hAnsi="Times New Roman"/>
                <w:bCs/>
                <w:sz w:val="24"/>
                <w:szCs w:val="24"/>
              </w:rPr>
              <w:t>Огни (</w:t>
            </w:r>
            <w:r w:rsidRPr="00846848">
              <w:rPr>
                <w:rFonts w:ascii="Times New Roman" w:hAnsi="Times New Roman"/>
                <w:bCs/>
                <w:sz w:val="24"/>
                <w:szCs w:val="24"/>
                <w:lang w:val="en-US"/>
              </w:rPr>
              <w:t>Lights</w:t>
            </w:r>
            <w:r w:rsidRPr="00846848">
              <w:rPr>
                <w:rFonts w:ascii="Times New Roman" w:hAnsi="Times New Roman"/>
                <w:bCs/>
                <w:sz w:val="24"/>
                <w:szCs w:val="24"/>
              </w:rPr>
              <w:t>).</w:t>
            </w:r>
          </w:p>
          <w:p w14:paraId="0C47C7EE" w14:textId="77777777" w:rsidR="00077F2D" w:rsidRPr="00846848" w:rsidRDefault="00077F2D" w:rsidP="00F94C12">
            <w:pPr>
              <w:suppressAutoHyphens/>
              <w:autoSpaceDE w:val="0"/>
              <w:autoSpaceDN w:val="0"/>
              <w:adjustRightInd w:val="0"/>
              <w:spacing w:after="0" w:line="240" w:lineRule="auto"/>
              <w:rPr>
                <w:rFonts w:ascii="Times New Roman" w:hAnsi="Times New Roman"/>
                <w:bCs/>
                <w:sz w:val="24"/>
                <w:szCs w:val="24"/>
              </w:rPr>
            </w:pPr>
            <w:r w:rsidRPr="00846848">
              <w:rPr>
                <w:rFonts w:ascii="Times New Roman" w:hAnsi="Times New Roman"/>
                <w:bCs/>
                <w:sz w:val="24"/>
                <w:szCs w:val="24"/>
              </w:rPr>
              <w:t>Буи и бакены (</w:t>
            </w:r>
            <w:r w:rsidRPr="00846848">
              <w:rPr>
                <w:rFonts w:ascii="Times New Roman" w:hAnsi="Times New Roman"/>
                <w:bCs/>
                <w:sz w:val="24"/>
                <w:szCs w:val="24"/>
                <w:lang w:val="en-US"/>
              </w:rPr>
              <w:t>Buoys</w:t>
            </w:r>
            <w:r w:rsidRPr="00846848">
              <w:rPr>
                <w:rFonts w:ascii="Times New Roman" w:hAnsi="Times New Roman"/>
                <w:bCs/>
                <w:sz w:val="24"/>
                <w:szCs w:val="24"/>
              </w:rPr>
              <w:t xml:space="preserve"> </w:t>
            </w:r>
            <w:r w:rsidRPr="00846848">
              <w:rPr>
                <w:rFonts w:ascii="Times New Roman" w:hAnsi="Times New Roman"/>
                <w:bCs/>
                <w:sz w:val="24"/>
                <w:szCs w:val="24"/>
                <w:lang w:val="en-US"/>
              </w:rPr>
              <w:t>and</w:t>
            </w:r>
            <w:r w:rsidRPr="00846848">
              <w:rPr>
                <w:rFonts w:ascii="Times New Roman" w:hAnsi="Times New Roman"/>
                <w:bCs/>
                <w:sz w:val="24"/>
                <w:szCs w:val="24"/>
              </w:rPr>
              <w:t xml:space="preserve"> </w:t>
            </w:r>
            <w:r w:rsidRPr="00846848">
              <w:rPr>
                <w:rFonts w:ascii="Times New Roman" w:hAnsi="Times New Roman"/>
                <w:bCs/>
                <w:sz w:val="24"/>
                <w:szCs w:val="24"/>
                <w:lang w:val="en-US"/>
              </w:rPr>
              <w:t>Bacons</w:t>
            </w:r>
            <w:r w:rsidRPr="00846848">
              <w:rPr>
                <w:rFonts w:ascii="Times New Roman" w:hAnsi="Times New Roman"/>
                <w:bCs/>
                <w:sz w:val="24"/>
                <w:szCs w:val="24"/>
              </w:rPr>
              <w:t>).</w:t>
            </w:r>
            <w:r w:rsidRPr="00846848">
              <w:rPr>
                <w:sz w:val="24"/>
                <w:szCs w:val="24"/>
              </w:rPr>
              <w:t xml:space="preserve"> </w:t>
            </w:r>
            <w:proofErr w:type="spellStart"/>
            <w:r w:rsidRPr="00846848">
              <w:rPr>
                <w:rFonts w:ascii="Times New Roman" w:hAnsi="Times New Roman"/>
                <w:bCs/>
                <w:sz w:val="24"/>
                <w:szCs w:val="24"/>
                <w:lang w:val="en-US"/>
              </w:rPr>
              <w:t>Опасности</w:t>
            </w:r>
            <w:proofErr w:type="spellEnd"/>
            <w:r w:rsidRPr="00846848">
              <w:rPr>
                <w:rFonts w:ascii="Times New Roman" w:hAnsi="Times New Roman"/>
                <w:bCs/>
                <w:sz w:val="24"/>
                <w:szCs w:val="24"/>
                <w:lang w:val="en-US"/>
              </w:rPr>
              <w:t xml:space="preserve"> (Dangers)</w:t>
            </w:r>
            <w:r w:rsidRPr="00846848">
              <w:rPr>
                <w:rFonts w:ascii="Times New Roman" w:hAnsi="Times New Roman"/>
                <w:bCs/>
                <w:sz w:val="24"/>
                <w:szCs w:val="24"/>
              </w:rPr>
              <w:t>.</w:t>
            </w:r>
          </w:p>
          <w:p w14:paraId="38CDA86A" w14:textId="77777777" w:rsidR="00077F2D" w:rsidRPr="00846848" w:rsidRDefault="00077F2D" w:rsidP="00F94C12">
            <w:pPr>
              <w:suppressAutoHyphens/>
              <w:autoSpaceDE w:val="0"/>
              <w:autoSpaceDN w:val="0"/>
              <w:adjustRightInd w:val="0"/>
              <w:spacing w:after="0" w:line="240" w:lineRule="auto"/>
              <w:rPr>
                <w:rFonts w:ascii="Times New Roman" w:hAnsi="Times New Roman"/>
                <w:b/>
                <w:bCs/>
                <w:sz w:val="24"/>
                <w:szCs w:val="24"/>
                <w:lang w:val="en-US"/>
              </w:rPr>
            </w:pPr>
          </w:p>
        </w:tc>
        <w:tc>
          <w:tcPr>
            <w:tcW w:w="2326" w:type="pct"/>
          </w:tcPr>
          <w:p w14:paraId="44C2B1C4" w14:textId="77777777" w:rsidR="00077F2D" w:rsidRPr="00846848" w:rsidRDefault="00077F2D" w:rsidP="00F94C12">
            <w:pPr>
              <w:suppressAutoHyphens/>
              <w:spacing w:after="0" w:line="24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7C2A7C13" w14:textId="77777777" w:rsidR="00077F2D" w:rsidRPr="00846848" w:rsidRDefault="00077F2D" w:rsidP="00F94C12">
            <w:pPr>
              <w:suppressAutoHyphens/>
              <w:spacing w:after="0" w:line="240" w:lineRule="auto"/>
              <w:rPr>
                <w:rFonts w:ascii="Times New Roman" w:hAnsi="Times New Roman"/>
                <w:sz w:val="24"/>
                <w:szCs w:val="24"/>
              </w:rPr>
            </w:pPr>
            <w:r w:rsidRPr="00846848">
              <w:rPr>
                <w:rFonts w:ascii="Times New Roman" w:hAnsi="Times New Roman"/>
                <w:sz w:val="24"/>
                <w:szCs w:val="24"/>
              </w:rPr>
              <w:t>Лексический материал по теме.</w:t>
            </w:r>
          </w:p>
          <w:p w14:paraId="04E6D6DF" w14:textId="77777777" w:rsidR="00077F2D" w:rsidRPr="00846848" w:rsidRDefault="00077F2D" w:rsidP="00F94C12">
            <w:pPr>
              <w:suppressAutoHyphens/>
              <w:spacing w:after="0" w:line="240" w:lineRule="auto"/>
              <w:rPr>
                <w:rFonts w:ascii="Times New Roman" w:hAnsi="Times New Roman"/>
                <w:sz w:val="24"/>
                <w:szCs w:val="24"/>
                <w:lang w:eastAsia="ar-SA"/>
              </w:rPr>
            </w:pPr>
            <w:r w:rsidRPr="00846848">
              <w:rPr>
                <w:rFonts w:ascii="Times New Roman" w:hAnsi="Times New Roman"/>
                <w:sz w:val="24"/>
                <w:szCs w:val="24"/>
                <w:lang w:eastAsia="ar-SA"/>
              </w:rPr>
              <w:t xml:space="preserve">Основные сокращения, принятые при чтении прогнозов погоды. </w:t>
            </w:r>
          </w:p>
          <w:p w14:paraId="26CDE721" w14:textId="77777777" w:rsidR="00077F2D" w:rsidRPr="00846848" w:rsidRDefault="00077F2D" w:rsidP="00F94C12">
            <w:pPr>
              <w:suppressAutoHyphens/>
              <w:spacing w:after="0" w:line="240" w:lineRule="auto"/>
              <w:rPr>
                <w:rFonts w:ascii="Times New Roman" w:hAnsi="Times New Roman"/>
                <w:sz w:val="24"/>
                <w:szCs w:val="24"/>
                <w:lang w:eastAsia="ar-SA"/>
              </w:rPr>
            </w:pPr>
            <w:r w:rsidRPr="00846848">
              <w:rPr>
                <w:rFonts w:ascii="Times New Roman" w:hAnsi="Times New Roman"/>
                <w:sz w:val="24"/>
                <w:szCs w:val="24"/>
                <w:lang w:eastAsia="ar-SA"/>
              </w:rPr>
              <w:t xml:space="preserve">Шкалы ветров, видимости, состояния моря. </w:t>
            </w:r>
          </w:p>
          <w:p w14:paraId="4428A6B8" w14:textId="77777777" w:rsidR="00077F2D" w:rsidRPr="00846848" w:rsidRDefault="00077F2D" w:rsidP="00F94C12">
            <w:pPr>
              <w:suppressAutoHyphens/>
              <w:spacing w:after="0" w:line="240" w:lineRule="auto"/>
              <w:rPr>
                <w:rFonts w:ascii="Times New Roman" w:hAnsi="Times New Roman"/>
                <w:sz w:val="24"/>
                <w:szCs w:val="24"/>
                <w:lang w:eastAsia="ar-SA"/>
              </w:rPr>
            </w:pPr>
            <w:r w:rsidRPr="00846848">
              <w:rPr>
                <w:rFonts w:ascii="Times New Roman" w:hAnsi="Times New Roman"/>
                <w:sz w:val="24"/>
                <w:szCs w:val="24"/>
                <w:lang w:eastAsia="ar-SA"/>
              </w:rPr>
              <w:t>Правила чтения прогнозов погоды.</w:t>
            </w:r>
          </w:p>
          <w:p w14:paraId="6690B07E" w14:textId="77777777" w:rsidR="00077F2D" w:rsidRPr="00846848" w:rsidRDefault="00077F2D" w:rsidP="00F94C12">
            <w:pPr>
              <w:suppressAutoHyphens/>
              <w:autoSpaceDE w:val="0"/>
              <w:autoSpaceDN w:val="0"/>
              <w:adjustRightInd w:val="0"/>
              <w:spacing w:after="0" w:line="240" w:lineRule="auto"/>
              <w:rPr>
                <w:rFonts w:ascii="Times New Roman" w:hAnsi="Times New Roman"/>
                <w:sz w:val="24"/>
                <w:szCs w:val="24"/>
              </w:rPr>
            </w:pPr>
            <w:r w:rsidRPr="00846848">
              <w:rPr>
                <w:rFonts w:ascii="Times New Roman" w:hAnsi="Times New Roman"/>
                <w:sz w:val="24"/>
                <w:szCs w:val="24"/>
              </w:rPr>
              <w:t xml:space="preserve">Записки о готовности. </w:t>
            </w:r>
          </w:p>
          <w:p w14:paraId="57CFAED5" w14:textId="77777777" w:rsidR="00077F2D" w:rsidRPr="00846848" w:rsidRDefault="00077F2D" w:rsidP="00F94C12">
            <w:pPr>
              <w:suppressAutoHyphens/>
              <w:autoSpaceDE w:val="0"/>
              <w:autoSpaceDN w:val="0"/>
              <w:adjustRightInd w:val="0"/>
              <w:spacing w:after="0" w:line="240" w:lineRule="auto"/>
              <w:rPr>
                <w:rFonts w:ascii="Times New Roman" w:hAnsi="Times New Roman"/>
                <w:b/>
                <w:sz w:val="24"/>
                <w:szCs w:val="24"/>
              </w:rPr>
            </w:pPr>
            <w:r w:rsidRPr="00846848">
              <w:rPr>
                <w:rFonts w:ascii="Times New Roman" w:hAnsi="Times New Roman"/>
                <w:sz w:val="24"/>
                <w:szCs w:val="24"/>
              </w:rPr>
              <w:t>Заказ провизии.</w:t>
            </w:r>
          </w:p>
          <w:p w14:paraId="55731225" w14:textId="77777777" w:rsidR="00077F2D" w:rsidRPr="00846848" w:rsidRDefault="00077F2D" w:rsidP="00F94C12">
            <w:pPr>
              <w:suppressAutoHyphens/>
              <w:autoSpaceDE w:val="0"/>
              <w:autoSpaceDN w:val="0"/>
              <w:adjustRightInd w:val="0"/>
              <w:spacing w:after="0" w:line="240" w:lineRule="auto"/>
              <w:rPr>
                <w:rFonts w:ascii="Times New Roman" w:hAnsi="Times New Roman"/>
                <w:b/>
                <w:sz w:val="24"/>
                <w:szCs w:val="24"/>
              </w:rPr>
            </w:pPr>
            <w:r w:rsidRPr="00846848">
              <w:rPr>
                <w:rFonts w:ascii="Times New Roman" w:hAnsi="Times New Roman"/>
                <w:sz w:val="24"/>
                <w:szCs w:val="24"/>
              </w:rPr>
              <w:t xml:space="preserve">Заказ топлива и воды. </w:t>
            </w:r>
          </w:p>
        </w:tc>
        <w:tc>
          <w:tcPr>
            <w:tcW w:w="995" w:type="pct"/>
          </w:tcPr>
          <w:p w14:paraId="3A8BFD71" w14:textId="77777777" w:rsidR="00077F2D" w:rsidRPr="00846848" w:rsidRDefault="00077F2D" w:rsidP="00F94C12">
            <w:pPr>
              <w:suppressAutoHyphens/>
              <w:autoSpaceDE w:val="0"/>
              <w:autoSpaceDN w:val="0"/>
              <w:adjustRightInd w:val="0"/>
              <w:spacing w:after="0" w:line="240" w:lineRule="auto"/>
              <w:jc w:val="center"/>
              <w:rPr>
                <w:rFonts w:ascii="Times New Roman" w:hAnsi="Times New Roman"/>
                <w:iCs/>
                <w:sz w:val="24"/>
                <w:szCs w:val="24"/>
              </w:rPr>
            </w:pPr>
            <w:r w:rsidRPr="00846848">
              <w:rPr>
                <w:rFonts w:ascii="Times New Roman" w:hAnsi="Times New Roman"/>
                <w:iCs/>
                <w:sz w:val="24"/>
                <w:szCs w:val="24"/>
              </w:rPr>
              <w:t>16</w:t>
            </w:r>
          </w:p>
        </w:tc>
        <w:tc>
          <w:tcPr>
            <w:tcW w:w="831" w:type="pct"/>
          </w:tcPr>
          <w:p w14:paraId="2786B663" w14:textId="624E1A21"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p w14:paraId="760FC1BD" w14:textId="6AA3C58B"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03</w:t>
            </w:r>
          </w:p>
          <w:p w14:paraId="55885E54" w14:textId="525D1AEF"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06</w:t>
            </w:r>
          </w:p>
          <w:p w14:paraId="6B97A14B" w14:textId="1D129DD3" w:rsidR="00077F2D" w:rsidRPr="00846848" w:rsidRDefault="0077571E" w:rsidP="00F94C12">
            <w:pPr>
              <w:suppressAutoHyphens/>
              <w:autoSpaceDE w:val="0"/>
              <w:autoSpaceDN w:val="0"/>
              <w:adjustRightInd w:val="0"/>
              <w:spacing w:after="0" w:line="240" w:lineRule="auto"/>
              <w:rPr>
                <w:rFonts w:ascii="Times New Roman" w:hAnsi="Times New Roman"/>
                <w:b/>
                <w:bCs/>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09</w:t>
            </w:r>
          </w:p>
        </w:tc>
      </w:tr>
      <w:tr w:rsidR="00077F2D" w:rsidRPr="00381D8F" w14:paraId="727CA088" w14:textId="77777777" w:rsidTr="00F94C12">
        <w:trPr>
          <w:trHeight w:val="20"/>
        </w:trPr>
        <w:tc>
          <w:tcPr>
            <w:tcW w:w="848" w:type="pct"/>
          </w:tcPr>
          <w:p w14:paraId="12E82D5D" w14:textId="77777777" w:rsidR="00077F2D" w:rsidRPr="00846848" w:rsidRDefault="00077F2D" w:rsidP="00F94C12">
            <w:pPr>
              <w:autoSpaceDE w:val="0"/>
              <w:autoSpaceDN w:val="0"/>
              <w:adjustRightInd w:val="0"/>
              <w:spacing w:after="0" w:line="240" w:lineRule="auto"/>
              <w:rPr>
                <w:rFonts w:ascii="Times New Roman" w:hAnsi="Times New Roman"/>
                <w:b/>
                <w:bCs/>
                <w:sz w:val="24"/>
                <w:szCs w:val="24"/>
              </w:rPr>
            </w:pPr>
          </w:p>
        </w:tc>
        <w:tc>
          <w:tcPr>
            <w:tcW w:w="2326" w:type="pct"/>
          </w:tcPr>
          <w:p w14:paraId="702100FB" w14:textId="77777777" w:rsidR="00077F2D" w:rsidRPr="00846848" w:rsidRDefault="00077F2D" w:rsidP="00F94C12">
            <w:pPr>
              <w:suppressAutoHyphens/>
              <w:spacing w:after="0" w:line="240" w:lineRule="auto"/>
              <w:rPr>
                <w:rFonts w:ascii="Times New Roman" w:hAnsi="Times New Roman"/>
                <w:sz w:val="24"/>
                <w:szCs w:val="24"/>
              </w:rPr>
            </w:pPr>
            <w:r w:rsidRPr="00846848">
              <w:rPr>
                <w:rFonts w:ascii="Times New Roman" w:hAnsi="Times New Roman"/>
                <w:sz w:val="24"/>
                <w:szCs w:val="24"/>
              </w:rPr>
              <w:t>Самостоятельная работа обучающихся:</w:t>
            </w:r>
          </w:p>
          <w:p w14:paraId="3D2F7FDD" w14:textId="77777777" w:rsidR="00077F2D" w:rsidRPr="00846848" w:rsidRDefault="00077F2D" w:rsidP="00F94C12">
            <w:pPr>
              <w:suppressAutoHyphens/>
              <w:spacing w:after="0" w:line="240" w:lineRule="auto"/>
              <w:rPr>
                <w:rFonts w:ascii="Times New Roman" w:hAnsi="Times New Roman"/>
                <w:sz w:val="24"/>
                <w:szCs w:val="24"/>
              </w:rPr>
            </w:pPr>
            <w:r w:rsidRPr="00846848">
              <w:rPr>
                <w:rFonts w:ascii="Times New Roman" w:hAnsi="Times New Roman"/>
                <w:sz w:val="24"/>
                <w:szCs w:val="24"/>
              </w:rPr>
              <w:t>Презентация/рассказ по пройденным темам 3.1-3.3</w:t>
            </w:r>
          </w:p>
        </w:tc>
        <w:tc>
          <w:tcPr>
            <w:tcW w:w="995" w:type="pct"/>
          </w:tcPr>
          <w:p w14:paraId="624923AA" w14:textId="77777777" w:rsidR="00077F2D" w:rsidRPr="00846848" w:rsidRDefault="00077F2D" w:rsidP="00F94C12">
            <w:pPr>
              <w:suppressAutoHyphens/>
              <w:autoSpaceDE w:val="0"/>
              <w:autoSpaceDN w:val="0"/>
              <w:adjustRightInd w:val="0"/>
              <w:spacing w:after="0" w:line="240" w:lineRule="auto"/>
              <w:jc w:val="center"/>
              <w:rPr>
                <w:rFonts w:ascii="Times New Roman" w:hAnsi="Times New Roman"/>
                <w:iCs/>
                <w:sz w:val="24"/>
                <w:szCs w:val="24"/>
              </w:rPr>
            </w:pPr>
            <w:r w:rsidRPr="00846848">
              <w:rPr>
                <w:rFonts w:ascii="Times New Roman" w:hAnsi="Times New Roman"/>
                <w:iCs/>
                <w:sz w:val="24"/>
                <w:szCs w:val="24"/>
              </w:rPr>
              <w:t>2</w:t>
            </w:r>
          </w:p>
        </w:tc>
        <w:tc>
          <w:tcPr>
            <w:tcW w:w="831" w:type="pct"/>
          </w:tcPr>
          <w:p w14:paraId="2AEA1D8E" w14:textId="77777777" w:rsidR="00077F2D" w:rsidRPr="00846848" w:rsidRDefault="00077F2D" w:rsidP="00F94C12">
            <w:pPr>
              <w:autoSpaceDE w:val="0"/>
              <w:spacing w:after="0"/>
              <w:rPr>
                <w:rFonts w:ascii="Times New Roman" w:hAnsi="Times New Roman"/>
                <w:sz w:val="24"/>
                <w:szCs w:val="24"/>
                <w:lang w:eastAsia="ar-SA"/>
              </w:rPr>
            </w:pPr>
          </w:p>
        </w:tc>
      </w:tr>
      <w:tr w:rsidR="00077F2D" w:rsidRPr="00381D8F" w14:paraId="5B0233AF" w14:textId="77777777" w:rsidTr="00F94C12">
        <w:trPr>
          <w:trHeight w:val="20"/>
        </w:trPr>
        <w:tc>
          <w:tcPr>
            <w:tcW w:w="848" w:type="pct"/>
          </w:tcPr>
          <w:p w14:paraId="32277A57" w14:textId="77777777" w:rsidR="00077F2D" w:rsidRPr="00846848" w:rsidRDefault="00077F2D" w:rsidP="00F94C12">
            <w:pPr>
              <w:autoSpaceDE w:val="0"/>
              <w:autoSpaceDN w:val="0"/>
              <w:adjustRightInd w:val="0"/>
              <w:spacing w:after="0" w:line="240" w:lineRule="auto"/>
              <w:rPr>
                <w:rFonts w:ascii="Times New Roman" w:hAnsi="Times New Roman"/>
                <w:b/>
                <w:bCs/>
                <w:sz w:val="24"/>
                <w:szCs w:val="24"/>
              </w:rPr>
            </w:pPr>
            <w:r w:rsidRPr="00846848">
              <w:rPr>
                <w:rFonts w:ascii="Times New Roman" w:hAnsi="Times New Roman"/>
                <w:b/>
                <w:bCs/>
                <w:sz w:val="24"/>
                <w:szCs w:val="24"/>
              </w:rPr>
              <w:t>Тема 3.3</w:t>
            </w:r>
          </w:p>
          <w:p w14:paraId="2F8D3C0A" w14:textId="77777777" w:rsidR="00077F2D" w:rsidRPr="00846848" w:rsidRDefault="00077F2D" w:rsidP="00F94C12">
            <w:pPr>
              <w:autoSpaceDE w:val="0"/>
              <w:autoSpaceDN w:val="0"/>
              <w:adjustRightInd w:val="0"/>
              <w:spacing w:after="0" w:line="240" w:lineRule="auto"/>
              <w:rPr>
                <w:rFonts w:ascii="Times New Roman" w:hAnsi="Times New Roman"/>
                <w:bCs/>
                <w:sz w:val="24"/>
                <w:szCs w:val="24"/>
              </w:rPr>
            </w:pPr>
            <w:r w:rsidRPr="00846848">
              <w:rPr>
                <w:rFonts w:ascii="Times New Roman" w:hAnsi="Times New Roman"/>
                <w:bCs/>
                <w:sz w:val="24"/>
                <w:szCs w:val="24"/>
              </w:rPr>
              <w:t>Деловое общение. Дноуглубление в открытом море (</w:t>
            </w:r>
            <w:proofErr w:type="spellStart"/>
            <w:r w:rsidRPr="00846848">
              <w:rPr>
                <w:rFonts w:ascii="Times New Roman" w:hAnsi="Times New Roman"/>
                <w:bCs/>
                <w:sz w:val="24"/>
                <w:szCs w:val="24"/>
              </w:rPr>
              <w:t>Offshore</w:t>
            </w:r>
            <w:proofErr w:type="spellEnd"/>
            <w:r w:rsidRPr="00846848">
              <w:rPr>
                <w:rFonts w:ascii="Times New Roman" w:hAnsi="Times New Roman"/>
                <w:bCs/>
                <w:sz w:val="24"/>
                <w:szCs w:val="24"/>
              </w:rPr>
              <w:t xml:space="preserve"> </w:t>
            </w:r>
            <w:proofErr w:type="spellStart"/>
            <w:r w:rsidRPr="00846848">
              <w:rPr>
                <w:rFonts w:ascii="Times New Roman" w:hAnsi="Times New Roman"/>
                <w:bCs/>
                <w:sz w:val="24"/>
                <w:szCs w:val="24"/>
              </w:rPr>
              <w:t>dredging</w:t>
            </w:r>
            <w:proofErr w:type="spellEnd"/>
            <w:r w:rsidRPr="00846848">
              <w:rPr>
                <w:rFonts w:ascii="Times New Roman" w:hAnsi="Times New Roman"/>
                <w:bCs/>
                <w:sz w:val="24"/>
                <w:szCs w:val="24"/>
              </w:rPr>
              <w:t>)</w:t>
            </w:r>
          </w:p>
        </w:tc>
        <w:tc>
          <w:tcPr>
            <w:tcW w:w="2326" w:type="pct"/>
          </w:tcPr>
          <w:p w14:paraId="58451CB4" w14:textId="77777777" w:rsidR="00077F2D" w:rsidRPr="00846848" w:rsidRDefault="00077F2D" w:rsidP="00F94C12">
            <w:pPr>
              <w:autoSpaceDE w:val="0"/>
              <w:autoSpaceDN w:val="0"/>
              <w:adjustRightInd w:val="0"/>
              <w:spacing w:after="0" w:line="24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6E6B13C2" w14:textId="77777777" w:rsidR="00077F2D" w:rsidRPr="00846848" w:rsidRDefault="00077F2D" w:rsidP="00F94C12">
            <w:pPr>
              <w:autoSpaceDE w:val="0"/>
              <w:autoSpaceDN w:val="0"/>
              <w:adjustRightInd w:val="0"/>
              <w:spacing w:after="0" w:line="240" w:lineRule="auto"/>
              <w:rPr>
                <w:rFonts w:ascii="Times New Roman" w:hAnsi="Times New Roman"/>
                <w:sz w:val="24"/>
                <w:szCs w:val="24"/>
              </w:rPr>
            </w:pPr>
            <w:r w:rsidRPr="00846848">
              <w:rPr>
                <w:rFonts w:ascii="Times New Roman" w:hAnsi="Times New Roman"/>
                <w:sz w:val="24"/>
                <w:szCs w:val="24"/>
              </w:rPr>
              <w:t xml:space="preserve">Лексический материал по теме. </w:t>
            </w:r>
          </w:p>
          <w:p w14:paraId="1CE1E8AC" w14:textId="77777777" w:rsidR="00077F2D" w:rsidRPr="00846848" w:rsidRDefault="00077F2D" w:rsidP="00F94C12">
            <w:pPr>
              <w:autoSpaceDE w:val="0"/>
              <w:autoSpaceDN w:val="0"/>
              <w:adjustRightInd w:val="0"/>
              <w:spacing w:after="0" w:line="240" w:lineRule="auto"/>
              <w:rPr>
                <w:rFonts w:ascii="Times New Roman" w:hAnsi="Times New Roman"/>
                <w:sz w:val="24"/>
                <w:szCs w:val="24"/>
              </w:rPr>
            </w:pPr>
            <w:r w:rsidRPr="00846848">
              <w:rPr>
                <w:rFonts w:ascii="Times New Roman" w:hAnsi="Times New Roman"/>
                <w:sz w:val="24"/>
                <w:szCs w:val="24"/>
              </w:rPr>
              <w:t>Текст</w:t>
            </w:r>
            <w:r w:rsidRPr="00846848">
              <w:rPr>
                <w:rFonts w:ascii="Times New Roman" w:hAnsi="Times New Roman"/>
                <w:sz w:val="24"/>
                <w:szCs w:val="24"/>
                <w:lang w:val="en-US"/>
              </w:rPr>
              <w:t xml:space="preserve"> «Taking a Pilot Aboard». </w:t>
            </w:r>
            <w:r w:rsidRPr="00846848">
              <w:rPr>
                <w:rFonts w:ascii="Times New Roman" w:hAnsi="Times New Roman"/>
                <w:sz w:val="24"/>
                <w:szCs w:val="24"/>
              </w:rPr>
              <w:t xml:space="preserve">Диалоги при приеме лоцмана на борт. </w:t>
            </w:r>
          </w:p>
          <w:p w14:paraId="21A7D73E" w14:textId="77777777" w:rsidR="00077F2D" w:rsidRPr="00846848" w:rsidRDefault="00077F2D" w:rsidP="00F94C12">
            <w:pPr>
              <w:autoSpaceDE w:val="0"/>
              <w:autoSpaceDN w:val="0"/>
              <w:adjustRightInd w:val="0"/>
              <w:spacing w:after="0" w:line="240" w:lineRule="auto"/>
              <w:rPr>
                <w:rFonts w:ascii="Times New Roman" w:hAnsi="Times New Roman"/>
                <w:sz w:val="24"/>
                <w:szCs w:val="24"/>
              </w:rPr>
            </w:pPr>
            <w:r w:rsidRPr="00846848">
              <w:rPr>
                <w:rFonts w:ascii="Times New Roman" w:hAnsi="Times New Roman"/>
                <w:sz w:val="24"/>
                <w:szCs w:val="24"/>
              </w:rPr>
              <w:t>Текст</w:t>
            </w:r>
            <w:r w:rsidRPr="00846848">
              <w:rPr>
                <w:rFonts w:ascii="Times New Roman" w:hAnsi="Times New Roman"/>
                <w:sz w:val="24"/>
                <w:szCs w:val="24"/>
                <w:lang w:val="en-US"/>
              </w:rPr>
              <w:t xml:space="preserve"> «Passing through Narrows and Canals». </w:t>
            </w:r>
            <w:r w:rsidRPr="00846848">
              <w:rPr>
                <w:rFonts w:ascii="Times New Roman" w:hAnsi="Times New Roman"/>
                <w:sz w:val="24"/>
                <w:szCs w:val="24"/>
              </w:rPr>
              <w:t xml:space="preserve">Диалоги с лоцманом при прохождении узкостей и каналов. </w:t>
            </w:r>
          </w:p>
          <w:p w14:paraId="3EF92750" w14:textId="77777777" w:rsidR="00077F2D" w:rsidRPr="00846848" w:rsidRDefault="00077F2D" w:rsidP="00F94C12">
            <w:pPr>
              <w:autoSpaceDE w:val="0"/>
              <w:autoSpaceDN w:val="0"/>
              <w:adjustRightInd w:val="0"/>
              <w:spacing w:after="0" w:line="240" w:lineRule="auto"/>
              <w:rPr>
                <w:rFonts w:ascii="Times New Roman" w:hAnsi="Times New Roman"/>
                <w:sz w:val="24"/>
                <w:szCs w:val="24"/>
              </w:rPr>
            </w:pPr>
            <w:r w:rsidRPr="00846848">
              <w:rPr>
                <w:rFonts w:ascii="Times New Roman" w:hAnsi="Times New Roman"/>
                <w:sz w:val="24"/>
                <w:szCs w:val="24"/>
              </w:rPr>
              <w:t>Текст «</w:t>
            </w:r>
            <w:r w:rsidRPr="00846848">
              <w:rPr>
                <w:rFonts w:ascii="Times New Roman" w:hAnsi="Times New Roman"/>
                <w:sz w:val="24"/>
                <w:szCs w:val="24"/>
                <w:lang w:val="en-US"/>
              </w:rPr>
              <w:t>Anchoring</w:t>
            </w:r>
            <w:r w:rsidRPr="00846848">
              <w:rPr>
                <w:rFonts w:ascii="Times New Roman" w:hAnsi="Times New Roman"/>
                <w:sz w:val="24"/>
                <w:szCs w:val="24"/>
              </w:rPr>
              <w:t>». Диалоги с лоцманом при постановке судна на якорь.</w:t>
            </w:r>
          </w:p>
          <w:p w14:paraId="7765EDF8" w14:textId="77777777" w:rsidR="00077F2D" w:rsidRPr="00846848" w:rsidRDefault="00077F2D" w:rsidP="00F94C12">
            <w:pPr>
              <w:autoSpaceDE w:val="0"/>
              <w:autoSpaceDN w:val="0"/>
              <w:adjustRightInd w:val="0"/>
              <w:spacing w:after="0" w:line="240" w:lineRule="auto"/>
              <w:rPr>
                <w:rFonts w:ascii="Times New Roman" w:hAnsi="Times New Roman"/>
                <w:bCs/>
                <w:iCs/>
                <w:sz w:val="24"/>
                <w:szCs w:val="24"/>
                <w:lang w:eastAsia="ar-SA"/>
              </w:rPr>
            </w:pPr>
            <w:r w:rsidRPr="00846848">
              <w:rPr>
                <w:rFonts w:ascii="Times New Roman" w:hAnsi="Times New Roman"/>
                <w:sz w:val="24"/>
                <w:szCs w:val="24"/>
              </w:rPr>
              <w:t>Текст «</w:t>
            </w:r>
            <w:r w:rsidRPr="00846848">
              <w:rPr>
                <w:rFonts w:ascii="Times New Roman" w:hAnsi="Times New Roman"/>
                <w:sz w:val="24"/>
                <w:szCs w:val="24"/>
                <w:lang w:val="en-US"/>
              </w:rPr>
              <w:t>Mooring</w:t>
            </w:r>
            <w:r w:rsidRPr="00846848">
              <w:rPr>
                <w:rFonts w:ascii="Times New Roman" w:hAnsi="Times New Roman"/>
                <w:sz w:val="24"/>
                <w:szCs w:val="24"/>
              </w:rPr>
              <w:t>».</w:t>
            </w:r>
            <w:r w:rsidRPr="00846848">
              <w:rPr>
                <w:rFonts w:ascii="Times New Roman" w:hAnsi="Times New Roman"/>
                <w:bCs/>
                <w:iCs/>
                <w:sz w:val="24"/>
                <w:szCs w:val="24"/>
                <w:lang w:eastAsia="ar-SA"/>
              </w:rPr>
              <w:t xml:space="preserve"> </w:t>
            </w:r>
          </w:p>
          <w:p w14:paraId="1C672EFE" w14:textId="77777777" w:rsidR="00077F2D" w:rsidRPr="00846848" w:rsidRDefault="00077F2D" w:rsidP="00F94C12">
            <w:pPr>
              <w:autoSpaceDE w:val="0"/>
              <w:autoSpaceDN w:val="0"/>
              <w:adjustRightInd w:val="0"/>
              <w:spacing w:after="0" w:line="240" w:lineRule="auto"/>
              <w:rPr>
                <w:rFonts w:ascii="Times New Roman" w:hAnsi="Times New Roman"/>
                <w:sz w:val="24"/>
                <w:szCs w:val="24"/>
              </w:rPr>
            </w:pPr>
            <w:r w:rsidRPr="00846848">
              <w:rPr>
                <w:rFonts w:ascii="Times New Roman" w:hAnsi="Times New Roman"/>
                <w:bCs/>
                <w:iCs/>
                <w:sz w:val="24"/>
                <w:szCs w:val="24"/>
                <w:lang w:eastAsia="ar-SA"/>
              </w:rPr>
              <w:t>Ведение переговоров с лоцманом по заданной ситуации.</w:t>
            </w:r>
          </w:p>
          <w:p w14:paraId="3D828F54" w14:textId="77777777" w:rsidR="00077F2D" w:rsidRPr="00846848" w:rsidRDefault="00077F2D" w:rsidP="00F94C12">
            <w:pPr>
              <w:autoSpaceDE w:val="0"/>
              <w:autoSpaceDN w:val="0"/>
              <w:adjustRightInd w:val="0"/>
              <w:spacing w:after="0" w:line="240" w:lineRule="auto"/>
              <w:rPr>
                <w:rFonts w:ascii="Times New Roman" w:hAnsi="Times New Roman"/>
                <w:sz w:val="24"/>
                <w:szCs w:val="24"/>
              </w:rPr>
            </w:pPr>
            <w:r w:rsidRPr="00846848">
              <w:rPr>
                <w:rFonts w:ascii="Times New Roman" w:hAnsi="Times New Roman"/>
                <w:sz w:val="24"/>
                <w:szCs w:val="24"/>
              </w:rPr>
              <w:lastRenderedPageBreak/>
              <w:t>Грамматический материал:</w:t>
            </w:r>
          </w:p>
          <w:p w14:paraId="54C1672D" w14:textId="77777777" w:rsidR="00077F2D" w:rsidRPr="00846848" w:rsidRDefault="00077F2D" w:rsidP="00B047E7">
            <w:pPr>
              <w:numPr>
                <w:ilvl w:val="0"/>
                <w:numId w:val="9"/>
              </w:numPr>
              <w:suppressAutoHyphens/>
              <w:autoSpaceDE w:val="0"/>
              <w:autoSpaceDN w:val="0"/>
              <w:adjustRightInd w:val="0"/>
              <w:spacing w:after="0" w:line="240" w:lineRule="auto"/>
              <w:rPr>
                <w:rFonts w:ascii="Times New Roman" w:hAnsi="Times New Roman"/>
                <w:sz w:val="24"/>
                <w:szCs w:val="24"/>
              </w:rPr>
            </w:pPr>
            <w:r w:rsidRPr="00846848">
              <w:rPr>
                <w:rFonts w:ascii="Times New Roman" w:hAnsi="Times New Roman"/>
                <w:sz w:val="24"/>
                <w:szCs w:val="24"/>
              </w:rPr>
              <w:t>сложноподчиненные предложения;</w:t>
            </w:r>
          </w:p>
          <w:p w14:paraId="1AA00523" w14:textId="77777777" w:rsidR="00077F2D" w:rsidRPr="00846848" w:rsidRDefault="00077F2D" w:rsidP="00B047E7">
            <w:pPr>
              <w:numPr>
                <w:ilvl w:val="0"/>
                <w:numId w:val="9"/>
              </w:numPr>
              <w:suppressAutoHyphens/>
              <w:autoSpaceDE w:val="0"/>
              <w:autoSpaceDN w:val="0"/>
              <w:adjustRightInd w:val="0"/>
              <w:spacing w:after="0" w:line="240" w:lineRule="auto"/>
              <w:rPr>
                <w:rFonts w:ascii="Times New Roman" w:hAnsi="Times New Roman"/>
                <w:sz w:val="24"/>
                <w:szCs w:val="24"/>
                <w:lang w:val="en-US"/>
              </w:rPr>
            </w:pPr>
            <w:r w:rsidRPr="00846848">
              <w:rPr>
                <w:rFonts w:ascii="Times New Roman" w:hAnsi="Times New Roman"/>
                <w:sz w:val="24"/>
                <w:szCs w:val="24"/>
              </w:rPr>
              <w:t>модальные глаголы (</w:t>
            </w:r>
            <w:r w:rsidRPr="00846848">
              <w:rPr>
                <w:rFonts w:ascii="Times New Roman" w:hAnsi="Times New Roman"/>
                <w:sz w:val="24"/>
                <w:szCs w:val="24"/>
                <w:lang w:val="en-US"/>
              </w:rPr>
              <w:t>must,</w:t>
            </w:r>
            <w:r w:rsidRPr="00846848">
              <w:rPr>
                <w:rFonts w:ascii="Times New Roman" w:hAnsi="Times New Roman"/>
                <w:sz w:val="24"/>
                <w:szCs w:val="24"/>
              </w:rPr>
              <w:t xml:space="preserve"> </w:t>
            </w:r>
            <w:r w:rsidRPr="00846848">
              <w:rPr>
                <w:rFonts w:ascii="Times New Roman" w:hAnsi="Times New Roman"/>
                <w:sz w:val="24"/>
                <w:szCs w:val="24"/>
                <w:lang w:val="en-US"/>
              </w:rPr>
              <w:t>can</w:t>
            </w:r>
            <w:r w:rsidRPr="00846848">
              <w:rPr>
                <w:rFonts w:ascii="Times New Roman" w:hAnsi="Times New Roman"/>
                <w:sz w:val="24"/>
                <w:szCs w:val="24"/>
              </w:rPr>
              <w:t xml:space="preserve">, </w:t>
            </w:r>
            <w:r w:rsidRPr="00846848">
              <w:rPr>
                <w:rFonts w:ascii="Times New Roman" w:hAnsi="Times New Roman"/>
                <w:sz w:val="24"/>
                <w:szCs w:val="24"/>
                <w:lang w:val="en-US"/>
              </w:rPr>
              <w:t>may</w:t>
            </w:r>
            <w:r w:rsidRPr="00846848">
              <w:rPr>
                <w:rFonts w:ascii="Times New Roman" w:hAnsi="Times New Roman"/>
                <w:sz w:val="24"/>
                <w:szCs w:val="24"/>
              </w:rPr>
              <w:t>)</w:t>
            </w:r>
            <w:r w:rsidRPr="00846848">
              <w:rPr>
                <w:rFonts w:ascii="Times New Roman" w:hAnsi="Times New Roman"/>
                <w:sz w:val="24"/>
                <w:szCs w:val="24"/>
                <w:lang w:val="en-US"/>
              </w:rPr>
              <w:t>.</w:t>
            </w:r>
          </w:p>
          <w:p w14:paraId="07F1D6C0" w14:textId="77777777" w:rsidR="00077F2D" w:rsidRPr="00846848" w:rsidRDefault="00077F2D" w:rsidP="00F94C12">
            <w:pPr>
              <w:autoSpaceDE w:val="0"/>
              <w:autoSpaceDN w:val="0"/>
              <w:adjustRightInd w:val="0"/>
              <w:spacing w:after="0" w:line="240" w:lineRule="auto"/>
              <w:rPr>
                <w:rFonts w:ascii="Times New Roman" w:hAnsi="Times New Roman"/>
                <w:b/>
                <w:sz w:val="24"/>
                <w:szCs w:val="24"/>
                <w:lang w:eastAsia="ar-SA"/>
              </w:rPr>
            </w:pPr>
            <w:r w:rsidRPr="00846848">
              <w:rPr>
                <w:rFonts w:ascii="Times New Roman" w:hAnsi="Times New Roman"/>
                <w:sz w:val="24"/>
                <w:szCs w:val="24"/>
                <w:lang w:eastAsia="ar-SA"/>
              </w:rPr>
              <w:t>- эквиваленты модальных глаголов (</w:t>
            </w:r>
            <w:r w:rsidRPr="00846848">
              <w:rPr>
                <w:rFonts w:ascii="Times New Roman" w:hAnsi="Times New Roman"/>
                <w:sz w:val="24"/>
                <w:szCs w:val="24"/>
                <w:lang w:val="en-US" w:eastAsia="ar-SA"/>
              </w:rPr>
              <w:t>shall</w:t>
            </w:r>
            <w:r w:rsidRPr="00846848">
              <w:rPr>
                <w:rFonts w:ascii="Times New Roman" w:hAnsi="Times New Roman"/>
                <w:sz w:val="24"/>
                <w:szCs w:val="24"/>
                <w:lang w:eastAsia="ar-SA"/>
              </w:rPr>
              <w:t xml:space="preserve">, </w:t>
            </w:r>
            <w:r w:rsidRPr="00846848">
              <w:rPr>
                <w:rFonts w:ascii="Times New Roman" w:hAnsi="Times New Roman"/>
                <w:sz w:val="24"/>
                <w:szCs w:val="24"/>
                <w:lang w:val="en-US" w:eastAsia="ar-SA"/>
              </w:rPr>
              <w:t>should</w:t>
            </w:r>
            <w:r w:rsidRPr="00846848">
              <w:rPr>
                <w:rFonts w:ascii="Times New Roman" w:hAnsi="Times New Roman"/>
                <w:sz w:val="24"/>
                <w:szCs w:val="24"/>
                <w:lang w:eastAsia="ar-SA"/>
              </w:rPr>
              <w:t xml:space="preserve">, </w:t>
            </w:r>
            <w:r w:rsidRPr="00846848">
              <w:rPr>
                <w:rFonts w:ascii="Times New Roman" w:hAnsi="Times New Roman"/>
                <w:sz w:val="24"/>
                <w:szCs w:val="24"/>
                <w:lang w:val="en-US" w:eastAsia="ar-SA"/>
              </w:rPr>
              <w:t>have</w:t>
            </w:r>
            <w:r w:rsidRPr="00846848">
              <w:rPr>
                <w:rFonts w:ascii="Times New Roman" w:hAnsi="Times New Roman"/>
                <w:sz w:val="24"/>
                <w:szCs w:val="24"/>
                <w:lang w:eastAsia="ar-SA"/>
              </w:rPr>
              <w:t xml:space="preserve"> </w:t>
            </w:r>
            <w:r w:rsidRPr="00846848">
              <w:rPr>
                <w:rFonts w:ascii="Times New Roman" w:hAnsi="Times New Roman"/>
                <w:sz w:val="24"/>
                <w:szCs w:val="24"/>
                <w:lang w:val="en-US" w:eastAsia="ar-SA"/>
              </w:rPr>
              <w:t>to</w:t>
            </w:r>
            <w:r w:rsidRPr="00846848">
              <w:rPr>
                <w:rFonts w:ascii="Times New Roman" w:hAnsi="Times New Roman"/>
                <w:sz w:val="24"/>
                <w:szCs w:val="24"/>
                <w:lang w:eastAsia="ar-SA"/>
              </w:rPr>
              <w:t>).</w:t>
            </w:r>
          </w:p>
          <w:p w14:paraId="63C83EB7" w14:textId="77777777" w:rsidR="00077F2D" w:rsidRPr="00846848" w:rsidRDefault="00077F2D" w:rsidP="00F94C12">
            <w:pPr>
              <w:autoSpaceDE w:val="0"/>
              <w:autoSpaceDN w:val="0"/>
              <w:adjustRightInd w:val="0"/>
              <w:spacing w:after="0" w:line="240" w:lineRule="auto"/>
              <w:rPr>
                <w:rFonts w:ascii="Times New Roman" w:hAnsi="Times New Roman"/>
                <w:b/>
                <w:sz w:val="24"/>
                <w:szCs w:val="24"/>
                <w:lang w:eastAsia="ar-SA"/>
              </w:rPr>
            </w:pPr>
            <w:r w:rsidRPr="00846848">
              <w:rPr>
                <w:rFonts w:ascii="Times New Roman" w:hAnsi="Times New Roman"/>
                <w:sz w:val="24"/>
                <w:szCs w:val="24"/>
                <w:lang w:eastAsia="ar-SA"/>
              </w:rPr>
              <w:t>- с</w:t>
            </w:r>
            <w:r w:rsidRPr="00846848">
              <w:rPr>
                <w:rFonts w:ascii="Times New Roman" w:hAnsi="Times New Roman"/>
                <w:sz w:val="24"/>
                <w:szCs w:val="24"/>
              </w:rPr>
              <w:t xml:space="preserve">традательный залог в </w:t>
            </w:r>
            <w:r w:rsidRPr="00846848">
              <w:rPr>
                <w:rFonts w:ascii="Times New Roman" w:hAnsi="Times New Roman"/>
                <w:sz w:val="24"/>
                <w:szCs w:val="24"/>
                <w:lang w:val="en-US"/>
              </w:rPr>
              <w:t>Perfect</w:t>
            </w:r>
            <w:r w:rsidRPr="00846848">
              <w:rPr>
                <w:rFonts w:ascii="Times New Roman" w:hAnsi="Times New Roman"/>
                <w:sz w:val="24"/>
                <w:szCs w:val="24"/>
              </w:rPr>
              <w:t xml:space="preserve"> </w:t>
            </w:r>
            <w:r w:rsidRPr="00846848">
              <w:rPr>
                <w:rFonts w:ascii="Times New Roman" w:hAnsi="Times New Roman"/>
                <w:sz w:val="24"/>
                <w:szCs w:val="24"/>
                <w:lang w:val="en-US"/>
              </w:rPr>
              <w:t>Passive</w:t>
            </w:r>
            <w:r w:rsidRPr="00846848">
              <w:rPr>
                <w:rFonts w:ascii="Times New Roman" w:hAnsi="Times New Roman"/>
                <w:sz w:val="24"/>
                <w:szCs w:val="24"/>
              </w:rPr>
              <w:t>.</w:t>
            </w:r>
          </w:p>
          <w:p w14:paraId="141AF0D0" w14:textId="77777777" w:rsidR="00077F2D" w:rsidRPr="00846848" w:rsidRDefault="00077F2D" w:rsidP="00F94C12">
            <w:pPr>
              <w:autoSpaceDE w:val="0"/>
              <w:autoSpaceDN w:val="0"/>
              <w:adjustRightInd w:val="0"/>
              <w:spacing w:after="0" w:line="240" w:lineRule="auto"/>
              <w:rPr>
                <w:rFonts w:ascii="Times New Roman" w:hAnsi="Times New Roman"/>
                <w:b/>
                <w:sz w:val="24"/>
                <w:szCs w:val="24"/>
                <w:lang w:eastAsia="ar-SA"/>
              </w:rPr>
            </w:pPr>
            <w:r w:rsidRPr="00846848">
              <w:rPr>
                <w:rFonts w:ascii="Times New Roman" w:hAnsi="Times New Roman"/>
                <w:sz w:val="24"/>
                <w:szCs w:val="24"/>
              </w:rPr>
              <w:t xml:space="preserve">- </w:t>
            </w:r>
            <w:r w:rsidRPr="00846848">
              <w:rPr>
                <w:rFonts w:ascii="Times New Roman" w:hAnsi="Times New Roman"/>
                <w:sz w:val="24"/>
                <w:szCs w:val="24"/>
                <w:lang w:val="en-US"/>
              </w:rPr>
              <w:t>Participle</w:t>
            </w:r>
            <w:r w:rsidRPr="00846848">
              <w:rPr>
                <w:rFonts w:ascii="Times New Roman" w:hAnsi="Times New Roman"/>
                <w:sz w:val="24"/>
                <w:szCs w:val="24"/>
              </w:rPr>
              <w:t xml:space="preserve"> </w:t>
            </w:r>
            <w:r w:rsidRPr="00846848">
              <w:rPr>
                <w:rFonts w:ascii="Times New Roman" w:hAnsi="Times New Roman"/>
                <w:sz w:val="24"/>
                <w:szCs w:val="24"/>
                <w:lang w:val="en-US"/>
              </w:rPr>
              <w:t>I</w:t>
            </w:r>
            <w:r w:rsidRPr="00846848">
              <w:rPr>
                <w:rFonts w:ascii="Times New Roman" w:hAnsi="Times New Roman"/>
                <w:sz w:val="24"/>
                <w:szCs w:val="24"/>
              </w:rPr>
              <w:t xml:space="preserve"> (функции в предложении). </w:t>
            </w:r>
          </w:p>
          <w:p w14:paraId="6895187A" w14:textId="77777777" w:rsidR="00077F2D" w:rsidRPr="00846848" w:rsidRDefault="00077F2D" w:rsidP="00F94C12">
            <w:pPr>
              <w:autoSpaceDE w:val="0"/>
              <w:autoSpaceDN w:val="0"/>
              <w:adjustRightInd w:val="0"/>
              <w:spacing w:after="0" w:line="240" w:lineRule="auto"/>
              <w:rPr>
                <w:rFonts w:ascii="Times New Roman" w:hAnsi="Times New Roman"/>
                <w:b/>
                <w:sz w:val="24"/>
                <w:szCs w:val="24"/>
              </w:rPr>
            </w:pPr>
            <w:r w:rsidRPr="00846848">
              <w:rPr>
                <w:rFonts w:ascii="Times New Roman" w:hAnsi="Times New Roman"/>
                <w:sz w:val="24"/>
                <w:szCs w:val="24"/>
              </w:rPr>
              <w:t xml:space="preserve">Распознавание и употребление в речи изученных ранее коммуникативных структур. </w:t>
            </w:r>
          </w:p>
        </w:tc>
        <w:tc>
          <w:tcPr>
            <w:tcW w:w="995" w:type="pct"/>
          </w:tcPr>
          <w:p w14:paraId="3AD8F403" w14:textId="77777777" w:rsidR="00077F2D" w:rsidRPr="00846848" w:rsidRDefault="00077F2D" w:rsidP="00F94C12">
            <w:pPr>
              <w:autoSpaceDE w:val="0"/>
              <w:autoSpaceDN w:val="0"/>
              <w:adjustRightInd w:val="0"/>
              <w:spacing w:after="0" w:line="240" w:lineRule="auto"/>
              <w:jc w:val="center"/>
              <w:rPr>
                <w:rFonts w:ascii="Times New Roman" w:hAnsi="Times New Roman"/>
                <w:i/>
                <w:iCs/>
                <w:sz w:val="24"/>
                <w:szCs w:val="24"/>
              </w:rPr>
            </w:pPr>
            <w:r w:rsidRPr="00846848">
              <w:rPr>
                <w:rFonts w:ascii="Times New Roman" w:hAnsi="Times New Roman"/>
                <w:i/>
                <w:iCs/>
                <w:sz w:val="24"/>
                <w:szCs w:val="24"/>
              </w:rPr>
              <w:lastRenderedPageBreak/>
              <w:t>16</w:t>
            </w:r>
          </w:p>
        </w:tc>
        <w:tc>
          <w:tcPr>
            <w:tcW w:w="831" w:type="pct"/>
          </w:tcPr>
          <w:p w14:paraId="3015DBF3" w14:textId="50BA8128"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02</w:t>
            </w:r>
          </w:p>
          <w:p w14:paraId="51A3D058" w14:textId="64A65C4C"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04</w:t>
            </w:r>
          </w:p>
          <w:p w14:paraId="147C9C5C" w14:textId="6356D5B2"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05</w:t>
            </w:r>
          </w:p>
          <w:p w14:paraId="0B87277A" w14:textId="42AF0E4E" w:rsidR="00077F2D" w:rsidRPr="00846848" w:rsidRDefault="0077571E" w:rsidP="00F94C12">
            <w:pPr>
              <w:autoSpaceDE w:val="0"/>
              <w:autoSpaceDN w:val="0"/>
              <w:adjustRightInd w:val="0"/>
              <w:spacing w:after="0" w:line="240" w:lineRule="auto"/>
              <w:rPr>
                <w:rFonts w:ascii="Times New Roman" w:hAnsi="Times New Roman"/>
                <w:bCs/>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10</w:t>
            </w:r>
            <w:r w:rsidR="00077F2D" w:rsidRPr="00846848">
              <w:rPr>
                <w:rFonts w:ascii="Times New Roman" w:hAnsi="Times New Roman"/>
                <w:sz w:val="24"/>
                <w:szCs w:val="24"/>
                <w:lang w:eastAsia="ar-SA"/>
              </w:rPr>
              <w:t xml:space="preserve"> </w:t>
            </w:r>
          </w:p>
        </w:tc>
      </w:tr>
      <w:tr w:rsidR="00077F2D" w:rsidRPr="00381D8F" w14:paraId="52E3B298" w14:textId="77777777" w:rsidTr="00F94C12">
        <w:trPr>
          <w:trHeight w:val="20"/>
        </w:trPr>
        <w:tc>
          <w:tcPr>
            <w:tcW w:w="848" w:type="pct"/>
          </w:tcPr>
          <w:p w14:paraId="7E859B89" w14:textId="77777777" w:rsidR="00077F2D" w:rsidRPr="00846848" w:rsidRDefault="00077F2D" w:rsidP="00F94C12">
            <w:pPr>
              <w:autoSpaceDE w:val="0"/>
              <w:autoSpaceDN w:val="0"/>
              <w:adjustRightInd w:val="0"/>
              <w:spacing w:after="0" w:line="240" w:lineRule="auto"/>
              <w:rPr>
                <w:rFonts w:ascii="Times New Roman" w:hAnsi="Times New Roman"/>
                <w:b/>
                <w:bCs/>
                <w:sz w:val="24"/>
                <w:szCs w:val="24"/>
              </w:rPr>
            </w:pPr>
          </w:p>
        </w:tc>
        <w:tc>
          <w:tcPr>
            <w:tcW w:w="2326" w:type="pct"/>
          </w:tcPr>
          <w:p w14:paraId="66ACC43D" w14:textId="77777777" w:rsidR="00077F2D" w:rsidRPr="00846848" w:rsidRDefault="00077F2D" w:rsidP="00F94C12">
            <w:pPr>
              <w:spacing w:after="0"/>
              <w:jc w:val="both"/>
              <w:rPr>
                <w:rFonts w:ascii="Times New Roman" w:hAnsi="Times New Roman"/>
                <w:bCs/>
                <w:iCs/>
                <w:sz w:val="24"/>
                <w:szCs w:val="24"/>
              </w:rPr>
            </w:pPr>
            <w:r w:rsidRPr="00846848">
              <w:rPr>
                <w:rFonts w:ascii="Times New Roman" w:hAnsi="Times New Roman"/>
                <w:bCs/>
                <w:sz w:val="24"/>
                <w:szCs w:val="24"/>
              </w:rPr>
              <w:t>Самостоятельная работа обучающихся</w:t>
            </w:r>
            <w:r w:rsidRPr="00846848">
              <w:rPr>
                <w:rFonts w:ascii="Times New Roman" w:hAnsi="Times New Roman"/>
                <w:sz w:val="24"/>
                <w:szCs w:val="24"/>
              </w:rPr>
              <w:t xml:space="preserve">: </w:t>
            </w:r>
          </w:p>
          <w:p w14:paraId="0CF1408A" w14:textId="77777777" w:rsidR="00077F2D" w:rsidRPr="00846848" w:rsidRDefault="00077F2D" w:rsidP="00F94C12">
            <w:pPr>
              <w:autoSpaceDE w:val="0"/>
              <w:autoSpaceDN w:val="0"/>
              <w:adjustRightInd w:val="0"/>
              <w:spacing w:after="0" w:line="240" w:lineRule="auto"/>
              <w:rPr>
                <w:rFonts w:ascii="Times New Roman" w:hAnsi="Times New Roman"/>
                <w:sz w:val="24"/>
                <w:szCs w:val="24"/>
                <w:lang w:eastAsia="ar-SA"/>
              </w:rPr>
            </w:pPr>
            <w:r w:rsidRPr="00846848">
              <w:rPr>
                <w:rFonts w:ascii="Times New Roman" w:hAnsi="Times New Roman"/>
                <w:sz w:val="24"/>
                <w:szCs w:val="24"/>
                <w:lang w:eastAsia="ar-SA"/>
              </w:rPr>
              <w:t>СМНСР: лоцманская проводка, («</w:t>
            </w:r>
            <w:proofErr w:type="spellStart"/>
            <w:r w:rsidRPr="00846848">
              <w:rPr>
                <w:rFonts w:ascii="Times New Roman" w:hAnsi="Times New Roman"/>
                <w:sz w:val="24"/>
                <w:szCs w:val="24"/>
                <w:lang w:eastAsia="ar-SA"/>
              </w:rPr>
              <w:t>Англомар</w:t>
            </w:r>
            <w:proofErr w:type="spellEnd"/>
            <w:r w:rsidRPr="00846848">
              <w:rPr>
                <w:rFonts w:ascii="Times New Roman" w:hAnsi="Times New Roman"/>
                <w:sz w:val="24"/>
                <w:szCs w:val="24"/>
                <w:lang w:eastAsia="ar-SA"/>
              </w:rPr>
              <w:t>»)</w:t>
            </w:r>
          </w:p>
          <w:p w14:paraId="1E45A296" w14:textId="77777777" w:rsidR="00077F2D" w:rsidRPr="00846848" w:rsidRDefault="00077F2D" w:rsidP="00F94C12">
            <w:pPr>
              <w:spacing w:after="0"/>
              <w:jc w:val="both"/>
              <w:rPr>
                <w:rFonts w:ascii="Times New Roman" w:hAnsi="Times New Roman"/>
                <w:sz w:val="24"/>
                <w:szCs w:val="24"/>
              </w:rPr>
            </w:pPr>
            <w:r w:rsidRPr="00846848">
              <w:rPr>
                <w:rFonts w:ascii="Times New Roman" w:hAnsi="Times New Roman"/>
                <w:sz w:val="24"/>
                <w:szCs w:val="24"/>
              </w:rPr>
              <w:t>Диалог «Принятие лоцмана на борт», подготовить подобный диалог.</w:t>
            </w:r>
          </w:p>
          <w:p w14:paraId="707B0DA9" w14:textId="77777777" w:rsidR="00077F2D" w:rsidRPr="00846848" w:rsidRDefault="00077F2D" w:rsidP="00F94C12">
            <w:pPr>
              <w:spacing w:after="0"/>
              <w:jc w:val="both"/>
              <w:rPr>
                <w:rFonts w:ascii="Times New Roman" w:hAnsi="Times New Roman"/>
                <w:sz w:val="24"/>
                <w:szCs w:val="24"/>
              </w:rPr>
            </w:pPr>
            <w:r w:rsidRPr="00846848">
              <w:rPr>
                <w:rFonts w:ascii="Times New Roman" w:hAnsi="Times New Roman"/>
                <w:sz w:val="24"/>
                <w:szCs w:val="24"/>
              </w:rPr>
              <w:t>Составление диалогов с лоцманом по ситуациям.</w:t>
            </w:r>
          </w:p>
        </w:tc>
        <w:tc>
          <w:tcPr>
            <w:tcW w:w="995" w:type="pct"/>
          </w:tcPr>
          <w:p w14:paraId="3BC7FCF0" w14:textId="77777777" w:rsidR="00077F2D" w:rsidRPr="00846848" w:rsidRDefault="00077F2D" w:rsidP="00F94C12">
            <w:pPr>
              <w:autoSpaceDE w:val="0"/>
              <w:autoSpaceDN w:val="0"/>
              <w:adjustRightInd w:val="0"/>
              <w:spacing w:after="0" w:line="240" w:lineRule="auto"/>
              <w:jc w:val="center"/>
              <w:rPr>
                <w:rFonts w:ascii="Times New Roman" w:hAnsi="Times New Roman"/>
                <w:i/>
                <w:iCs/>
                <w:sz w:val="24"/>
                <w:szCs w:val="24"/>
              </w:rPr>
            </w:pPr>
            <w:r w:rsidRPr="00846848">
              <w:rPr>
                <w:rFonts w:ascii="Times New Roman" w:hAnsi="Times New Roman"/>
                <w:i/>
                <w:iCs/>
                <w:sz w:val="24"/>
                <w:szCs w:val="24"/>
              </w:rPr>
              <w:t>2</w:t>
            </w:r>
          </w:p>
        </w:tc>
        <w:tc>
          <w:tcPr>
            <w:tcW w:w="831" w:type="pct"/>
          </w:tcPr>
          <w:p w14:paraId="023F5670" w14:textId="1FD1EC16" w:rsidR="00077F2D" w:rsidRPr="00846848" w:rsidRDefault="0077571E" w:rsidP="00F94C12">
            <w:pPr>
              <w:autoSpaceDE w:val="0"/>
              <w:autoSpaceDN w:val="0"/>
              <w:adjustRightInd w:val="0"/>
              <w:spacing w:after="0" w:line="240" w:lineRule="auto"/>
              <w:rPr>
                <w:rFonts w:ascii="Times New Roman" w:hAnsi="Times New Roman"/>
                <w:b/>
                <w:bCs/>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 </w:t>
            </w:r>
            <w:r>
              <w:rPr>
                <w:rFonts w:ascii="Times New Roman" w:hAnsi="Times New Roman"/>
                <w:sz w:val="24"/>
                <w:szCs w:val="24"/>
                <w:lang w:eastAsia="ar-SA"/>
              </w:rPr>
              <w:t>ОК 10</w:t>
            </w:r>
            <w:r w:rsidR="00077F2D" w:rsidRPr="00846848">
              <w:rPr>
                <w:rFonts w:ascii="Times New Roman" w:hAnsi="Times New Roman"/>
                <w:sz w:val="24"/>
                <w:szCs w:val="24"/>
                <w:lang w:eastAsia="ar-SA"/>
              </w:rPr>
              <w:t xml:space="preserve">, </w:t>
            </w:r>
          </w:p>
        </w:tc>
      </w:tr>
      <w:tr w:rsidR="00077F2D" w:rsidRPr="00381D8F" w14:paraId="15A4B24E" w14:textId="77777777" w:rsidTr="00F94C12">
        <w:trPr>
          <w:trHeight w:val="20"/>
        </w:trPr>
        <w:tc>
          <w:tcPr>
            <w:tcW w:w="848" w:type="pct"/>
          </w:tcPr>
          <w:p w14:paraId="04475BFF" w14:textId="77777777" w:rsidR="00077F2D" w:rsidRPr="00846848" w:rsidRDefault="00077F2D" w:rsidP="00F94C12">
            <w:pPr>
              <w:autoSpaceDE w:val="0"/>
              <w:autoSpaceDN w:val="0"/>
              <w:adjustRightInd w:val="0"/>
              <w:spacing w:after="0" w:line="240" w:lineRule="auto"/>
              <w:rPr>
                <w:rFonts w:ascii="Times New Roman" w:hAnsi="Times New Roman"/>
                <w:b/>
                <w:bCs/>
                <w:sz w:val="24"/>
                <w:szCs w:val="24"/>
              </w:rPr>
            </w:pPr>
            <w:r w:rsidRPr="00846848">
              <w:rPr>
                <w:rFonts w:ascii="Times New Roman" w:hAnsi="Times New Roman"/>
                <w:b/>
                <w:bCs/>
                <w:sz w:val="24"/>
                <w:szCs w:val="24"/>
              </w:rPr>
              <w:t xml:space="preserve">Тема 3.4. </w:t>
            </w:r>
          </w:p>
          <w:p w14:paraId="40A109E6" w14:textId="77777777" w:rsidR="00077F2D" w:rsidRPr="00846848" w:rsidRDefault="00077F2D" w:rsidP="00F94C12">
            <w:pPr>
              <w:autoSpaceDE w:val="0"/>
              <w:autoSpaceDN w:val="0"/>
              <w:adjustRightInd w:val="0"/>
              <w:spacing w:after="0" w:line="240" w:lineRule="auto"/>
              <w:rPr>
                <w:rFonts w:ascii="Times New Roman" w:hAnsi="Times New Roman"/>
                <w:bCs/>
                <w:sz w:val="24"/>
                <w:szCs w:val="24"/>
              </w:rPr>
            </w:pPr>
            <w:r w:rsidRPr="00846848">
              <w:rPr>
                <w:rFonts w:ascii="Times New Roman" w:hAnsi="Times New Roman"/>
                <w:bCs/>
                <w:sz w:val="24"/>
                <w:szCs w:val="24"/>
              </w:rPr>
              <w:t>Стандартный морской навигационный словарь.</w:t>
            </w:r>
          </w:p>
          <w:p w14:paraId="7D05823C" w14:textId="77777777" w:rsidR="00077F2D" w:rsidRPr="00846848" w:rsidRDefault="00077F2D" w:rsidP="00F94C12">
            <w:pPr>
              <w:autoSpaceDE w:val="0"/>
              <w:autoSpaceDN w:val="0"/>
              <w:adjustRightInd w:val="0"/>
              <w:spacing w:after="0" w:line="240" w:lineRule="auto"/>
              <w:rPr>
                <w:rFonts w:ascii="Times New Roman" w:hAnsi="Times New Roman"/>
                <w:b/>
                <w:bCs/>
                <w:sz w:val="24"/>
                <w:szCs w:val="24"/>
              </w:rPr>
            </w:pPr>
          </w:p>
        </w:tc>
        <w:tc>
          <w:tcPr>
            <w:tcW w:w="2326" w:type="pct"/>
          </w:tcPr>
          <w:p w14:paraId="57623527" w14:textId="77777777" w:rsidR="00077F2D" w:rsidRPr="00846848" w:rsidRDefault="00077F2D" w:rsidP="00F94C12">
            <w:pPr>
              <w:autoSpaceDE w:val="0"/>
              <w:autoSpaceDN w:val="0"/>
              <w:adjustRightInd w:val="0"/>
              <w:spacing w:after="0" w:line="240" w:lineRule="auto"/>
              <w:rPr>
                <w:rFonts w:ascii="Times New Roman" w:hAnsi="Times New Roman"/>
                <w:b/>
                <w:sz w:val="24"/>
                <w:szCs w:val="24"/>
              </w:rPr>
            </w:pPr>
            <w:r w:rsidRPr="00846848">
              <w:rPr>
                <w:rFonts w:ascii="Times New Roman" w:hAnsi="Times New Roman"/>
                <w:b/>
                <w:sz w:val="24"/>
                <w:szCs w:val="24"/>
              </w:rPr>
              <w:t>Содержание учебного материала</w:t>
            </w:r>
          </w:p>
          <w:p w14:paraId="6D9DEEA9" w14:textId="77777777" w:rsidR="00077F2D" w:rsidRPr="00846848" w:rsidRDefault="00077F2D" w:rsidP="00F94C12">
            <w:pPr>
              <w:autoSpaceDE w:val="0"/>
              <w:autoSpaceDN w:val="0"/>
              <w:adjustRightInd w:val="0"/>
              <w:spacing w:after="0" w:line="240" w:lineRule="auto"/>
              <w:rPr>
                <w:rFonts w:ascii="Times New Roman" w:hAnsi="Times New Roman"/>
                <w:sz w:val="24"/>
                <w:szCs w:val="24"/>
              </w:rPr>
            </w:pPr>
            <w:r w:rsidRPr="00846848">
              <w:rPr>
                <w:rFonts w:ascii="Times New Roman" w:hAnsi="Times New Roman"/>
                <w:sz w:val="24"/>
                <w:szCs w:val="24"/>
              </w:rPr>
              <w:t xml:space="preserve">Лексический материал по теме. </w:t>
            </w:r>
          </w:p>
          <w:p w14:paraId="5ED9ACE6" w14:textId="77777777" w:rsidR="00077F2D" w:rsidRPr="00846848" w:rsidRDefault="00077F2D" w:rsidP="00F94C12">
            <w:pPr>
              <w:autoSpaceDE w:val="0"/>
              <w:autoSpaceDN w:val="0"/>
              <w:adjustRightInd w:val="0"/>
              <w:spacing w:after="0" w:line="240" w:lineRule="auto"/>
              <w:rPr>
                <w:rFonts w:ascii="Times New Roman" w:hAnsi="Times New Roman"/>
                <w:bCs/>
                <w:sz w:val="24"/>
                <w:szCs w:val="24"/>
              </w:rPr>
            </w:pPr>
            <w:r w:rsidRPr="00846848">
              <w:rPr>
                <w:rFonts w:ascii="Times New Roman" w:hAnsi="Times New Roman"/>
                <w:bCs/>
                <w:sz w:val="24"/>
                <w:szCs w:val="24"/>
              </w:rPr>
              <w:t>СМНСР: части судна, судовые помещения.</w:t>
            </w:r>
          </w:p>
          <w:p w14:paraId="5FCAD5C9" w14:textId="77777777" w:rsidR="00077F2D" w:rsidRPr="00846848" w:rsidRDefault="00077F2D" w:rsidP="00F94C12">
            <w:pPr>
              <w:autoSpaceDE w:val="0"/>
              <w:autoSpaceDN w:val="0"/>
              <w:adjustRightInd w:val="0"/>
              <w:spacing w:after="0" w:line="240" w:lineRule="auto"/>
              <w:rPr>
                <w:rFonts w:ascii="Times New Roman" w:hAnsi="Times New Roman"/>
                <w:b/>
                <w:sz w:val="24"/>
                <w:szCs w:val="24"/>
                <w:lang w:eastAsia="ar-SA"/>
              </w:rPr>
            </w:pPr>
            <w:r w:rsidRPr="00846848">
              <w:rPr>
                <w:rFonts w:ascii="Times New Roman" w:hAnsi="Times New Roman"/>
                <w:bCs/>
                <w:iCs/>
                <w:sz w:val="24"/>
                <w:szCs w:val="24"/>
                <w:lang w:eastAsia="ar-SA"/>
              </w:rPr>
              <w:t xml:space="preserve">Фразы </w:t>
            </w:r>
            <w:r w:rsidRPr="00846848">
              <w:rPr>
                <w:rFonts w:ascii="Times New Roman" w:hAnsi="Times New Roman"/>
                <w:sz w:val="24"/>
                <w:szCs w:val="24"/>
                <w:lang w:eastAsia="ar-SA"/>
              </w:rPr>
              <w:t>СМНСР и Стандартные фразы ИМО</w:t>
            </w:r>
            <w:r w:rsidRPr="00846848">
              <w:rPr>
                <w:rFonts w:ascii="Times New Roman" w:hAnsi="Times New Roman"/>
                <w:bCs/>
                <w:iCs/>
                <w:sz w:val="24"/>
                <w:szCs w:val="24"/>
                <w:lang w:eastAsia="ar-SA"/>
              </w:rPr>
              <w:t xml:space="preserve">, употребляемые в радиопереговорах о бедствии, срочности, безопасности судоходства и для предотвращения опасных ситуаций, обеспечения безопасного движения.  </w:t>
            </w:r>
          </w:p>
          <w:p w14:paraId="03785EE2" w14:textId="77777777" w:rsidR="00077F2D" w:rsidRPr="00846848" w:rsidRDefault="00077F2D" w:rsidP="00F94C12">
            <w:pPr>
              <w:autoSpaceDE w:val="0"/>
              <w:autoSpaceDN w:val="0"/>
              <w:adjustRightInd w:val="0"/>
              <w:spacing w:after="0" w:line="240" w:lineRule="auto"/>
              <w:rPr>
                <w:rFonts w:ascii="Times New Roman" w:hAnsi="Times New Roman"/>
                <w:b/>
                <w:sz w:val="24"/>
                <w:szCs w:val="24"/>
                <w:lang w:eastAsia="ar-SA"/>
              </w:rPr>
            </w:pPr>
            <w:r w:rsidRPr="00846848">
              <w:rPr>
                <w:rFonts w:ascii="Times New Roman" w:hAnsi="Times New Roman"/>
                <w:bCs/>
                <w:iCs/>
                <w:sz w:val="24"/>
                <w:szCs w:val="24"/>
                <w:lang w:eastAsia="ar-SA"/>
              </w:rPr>
              <w:t>Ведение радиопереговоров по заданной ситуации.</w:t>
            </w:r>
          </w:p>
          <w:p w14:paraId="3BDCB5EE" w14:textId="77777777" w:rsidR="00077F2D" w:rsidRPr="00846848" w:rsidRDefault="00077F2D" w:rsidP="00F94C12">
            <w:pPr>
              <w:autoSpaceDE w:val="0"/>
              <w:autoSpaceDN w:val="0"/>
              <w:adjustRightInd w:val="0"/>
              <w:spacing w:after="0" w:line="240" w:lineRule="auto"/>
              <w:rPr>
                <w:rFonts w:ascii="Times New Roman" w:hAnsi="Times New Roman"/>
                <w:bCs/>
                <w:sz w:val="24"/>
                <w:szCs w:val="24"/>
              </w:rPr>
            </w:pPr>
            <w:r w:rsidRPr="00846848">
              <w:rPr>
                <w:rFonts w:ascii="Times New Roman" w:hAnsi="Times New Roman"/>
                <w:sz w:val="24"/>
                <w:szCs w:val="24"/>
              </w:rPr>
              <w:t xml:space="preserve">Распознавание и употребление в речи изученных ранее коммуникативных структур. </w:t>
            </w:r>
          </w:p>
        </w:tc>
        <w:tc>
          <w:tcPr>
            <w:tcW w:w="995" w:type="pct"/>
          </w:tcPr>
          <w:p w14:paraId="1D3C3D49" w14:textId="77777777" w:rsidR="00077F2D" w:rsidRPr="00846848" w:rsidRDefault="00077F2D" w:rsidP="00F94C12">
            <w:pPr>
              <w:autoSpaceDE w:val="0"/>
              <w:autoSpaceDN w:val="0"/>
              <w:adjustRightInd w:val="0"/>
              <w:spacing w:after="0" w:line="240" w:lineRule="auto"/>
              <w:jc w:val="center"/>
              <w:rPr>
                <w:rFonts w:ascii="Times New Roman" w:hAnsi="Times New Roman"/>
                <w:i/>
                <w:iCs/>
                <w:sz w:val="24"/>
                <w:szCs w:val="24"/>
              </w:rPr>
            </w:pPr>
            <w:r w:rsidRPr="00846848">
              <w:rPr>
                <w:rFonts w:ascii="Times New Roman" w:hAnsi="Times New Roman"/>
                <w:i/>
                <w:iCs/>
                <w:sz w:val="24"/>
                <w:szCs w:val="24"/>
              </w:rPr>
              <w:t>14</w:t>
            </w:r>
          </w:p>
        </w:tc>
        <w:tc>
          <w:tcPr>
            <w:tcW w:w="831" w:type="pct"/>
          </w:tcPr>
          <w:p w14:paraId="2B07DA7C" w14:textId="610C9344"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01</w:t>
            </w:r>
            <w:r w:rsidR="00077F2D" w:rsidRPr="00846848">
              <w:rPr>
                <w:rFonts w:ascii="Times New Roman" w:hAnsi="Times New Roman"/>
                <w:sz w:val="24"/>
                <w:szCs w:val="24"/>
                <w:lang w:eastAsia="ar-SA"/>
              </w:rPr>
              <w:t xml:space="preserve"> </w:t>
            </w:r>
          </w:p>
          <w:p w14:paraId="67558D07" w14:textId="173E74BD"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03</w:t>
            </w:r>
          </w:p>
          <w:p w14:paraId="58103868" w14:textId="0307EFAD" w:rsidR="00077F2D" w:rsidRPr="00846848" w:rsidRDefault="0077571E" w:rsidP="00F94C12">
            <w:pPr>
              <w:autoSpaceDE w:val="0"/>
              <w:spacing w:after="0"/>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06</w:t>
            </w:r>
          </w:p>
          <w:p w14:paraId="0150D915" w14:textId="4786BCFD" w:rsidR="00077F2D" w:rsidRPr="00846848" w:rsidRDefault="0077571E" w:rsidP="00F94C12">
            <w:pPr>
              <w:autoSpaceDE w:val="0"/>
              <w:spacing w:after="0"/>
              <w:rPr>
                <w:rFonts w:ascii="Times New Roman" w:hAnsi="Times New Roman"/>
                <w:b/>
                <w:bCs/>
                <w:sz w:val="24"/>
                <w:szCs w:val="24"/>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09</w:t>
            </w:r>
            <w:r w:rsidR="00077F2D" w:rsidRPr="00846848">
              <w:rPr>
                <w:rFonts w:ascii="Times New Roman" w:hAnsi="Times New Roman"/>
                <w:sz w:val="24"/>
                <w:szCs w:val="24"/>
                <w:lang w:eastAsia="ar-SA"/>
              </w:rPr>
              <w:t xml:space="preserve"> </w:t>
            </w:r>
          </w:p>
        </w:tc>
      </w:tr>
      <w:tr w:rsidR="00077F2D" w:rsidRPr="00381D8F" w14:paraId="791C5A8E" w14:textId="77777777" w:rsidTr="00F94C12">
        <w:trPr>
          <w:trHeight w:val="20"/>
        </w:trPr>
        <w:tc>
          <w:tcPr>
            <w:tcW w:w="3174" w:type="pct"/>
            <w:gridSpan w:val="2"/>
          </w:tcPr>
          <w:p w14:paraId="6A590C3D" w14:textId="77777777" w:rsidR="00077F2D" w:rsidRPr="00846848" w:rsidRDefault="00077F2D" w:rsidP="00F94C12">
            <w:pPr>
              <w:rPr>
                <w:rFonts w:ascii="Times New Roman" w:hAnsi="Times New Roman"/>
                <w:b/>
                <w:bCs/>
                <w:sz w:val="24"/>
                <w:szCs w:val="24"/>
              </w:rPr>
            </w:pPr>
            <w:r w:rsidRPr="00846848">
              <w:rPr>
                <w:rFonts w:ascii="Times New Roman" w:hAnsi="Times New Roman"/>
                <w:b/>
                <w:bCs/>
                <w:sz w:val="24"/>
                <w:szCs w:val="24"/>
              </w:rPr>
              <w:t>Всего:</w:t>
            </w:r>
          </w:p>
        </w:tc>
        <w:tc>
          <w:tcPr>
            <w:tcW w:w="995" w:type="pct"/>
            <w:vAlign w:val="center"/>
          </w:tcPr>
          <w:p w14:paraId="75376473" w14:textId="621A44C0" w:rsidR="00077F2D" w:rsidRPr="00846848" w:rsidRDefault="008756E5" w:rsidP="00F94C12">
            <w:pPr>
              <w:jc w:val="center"/>
              <w:rPr>
                <w:rFonts w:ascii="Times New Roman" w:hAnsi="Times New Roman"/>
                <w:b/>
                <w:bCs/>
                <w:i/>
                <w:sz w:val="24"/>
                <w:szCs w:val="24"/>
              </w:rPr>
            </w:pPr>
            <w:r>
              <w:rPr>
                <w:rFonts w:ascii="Times New Roman" w:hAnsi="Times New Roman"/>
                <w:b/>
                <w:bCs/>
                <w:i/>
                <w:sz w:val="24"/>
                <w:szCs w:val="24"/>
              </w:rPr>
              <w:t>108-</w:t>
            </w:r>
            <w:r w:rsidR="00077F2D" w:rsidRPr="00846848">
              <w:rPr>
                <w:rFonts w:ascii="Times New Roman" w:hAnsi="Times New Roman"/>
                <w:b/>
                <w:bCs/>
                <w:i/>
                <w:sz w:val="24"/>
                <w:szCs w:val="24"/>
              </w:rPr>
              <w:t>174</w:t>
            </w:r>
          </w:p>
        </w:tc>
        <w:tc>
          <w:tcPr>
            <w:tcW w:w="831" w:type="pct"/>
          </w:tcPr>
          <w:p w14:paraId="691581AB" w14:textId="77777777" w:rsidR="00077F2D" w:rsidRPr="00846848" w:rsidRDefault="00077F2D" w:rsidP="00F94C12">
            <w:pPr>
              <w:rPr>
                <w:rFonts w:ascii="Times New Roman" w:hAnsi="Times New Roman"/>
                <w:b/>
                <w:bCs/>
                <w:i/>
                <w:sz w:val="24"/>
                <w:szCs w:val="24"/>
              </w:rPr>
            </w:pPr>
          </w:p>
        </w:tc>
      </w:tr>
    </w:tbl>
    <w:p w14:paraId="4FCAE6D5" w14:textId="77777777" w:rsidR="00077F2D" w:rsidRPr="00381D8F" w:rsidRDefault="00077F2D" w:rsidP="00077F2D">
      <w:pPr>
        <w:ind w:firstLine="709"/>
        <w:rPr>
          <w:rFonts w:ascii="Times New Roman" w:hAnsi="Times New Roman"/>
          <w:i/>
        </w:rPr>
        <w:sectPr w:rsidR="00077F2D" w:rsidRPr="00381D8F" w:rsidSect="00F94C12">
          <w:pgSz w:w="16840" w:h="11907" w:orient="landscape"/>
          <w:pgMar w:top="851" w:right="1134" w:bottom="851" w:left="992" w:header="709" w:footer="709" w:gutter="0"/>
          <w:cols w:space="720"/>
        </w:sectPr>
      </w:pPr>
    </w:p>
    <w:p w14:paraId="36064CED" w14:textId="77777777" w:rsidR="00077F2D" w:rsidRPr="00381D8F" w:rsidRDefault="00077F2D" w:rsidP="00077F2D">
      <w:pPr>
        <w:ind w:left="1353"/>
        <w:rPr>
          <w:rFonts w:ascii="Times New Roman" w:hAnsi="Times New Roman"/>
          <w:b/>
          <w:bCs/>
        </w:rPr>
      </w:pPr>
      <w:r w:rsidRPr="00381D8F">
        <w:rPr>
          <w:rFonts w:ascii="Times New Roman" w:hAnsi="Times New Roman"/>
          <w:b/>
          <w:bCs/>
        </w:rPr>
        <w:lastRenderedPageBreak/>
        <w:t>3. УСЛОВИЯ РЕАЛИЗАЦИИ ПРОГРАММЫ УЧЕБНОЙ ДИСЦИПЛИНЫ</w:t>
      </w:r>
    </w:p>
    <w:p w14:paraId="2AC1E7E1"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D331C6B" w14:textId="678EC231" w:rsidR="00077F2D" w:rsidRPr="00381D8F" w:rsidRDefault="00D44565" w:rsidP="00D44565">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bCs/>
          <w:sz w:val="24"/>
          <w:szCs w:val="24"/>
        </w:rPr>
        <w:t>Кабинет</w:t>
      </w:r>
      <w:r w:rsidR="00077F2D" w:rsidRPr="00381D8F">
        <w:rPr>
          <w:rFonts w:ascii="Times New Roman" w:hAnsi="Times New Roman"/>
          <w:bCs/>
          <w:i/>
          <w:sz w:val="24"/>
          <w:szCs w:val="24"/>
        </w:rPr>
        <w:t xml:space="preserve"> «</w:t>
      </w:r>
      <w:r w:rsidR="00077F2D" w:rsidRPr="00381D8F">
        <w:rPr>
          <w:rFonts w:ascii="Times New Roman" w:hAnsi="Times New Roman"/>
          <w:bCs/>
          <w:sz w:val="24"/>
          <w:szCs w:val="24"/>
        </w:rPr>
        <w:t>Иностранный язык</w:t>
      </w:r>
      <w:r w:rsidR="00077F2D" w:rsidRPr="00381D8F">
        <w:rPr>
          <w:rFonts w:ascii="Times New Roman" w:hAnsi="Times New Roman"/>
          <w:bCs/>
          <w:i/>
          <w:sz w:val="24"/>
          <w:szCs w:val="24"/>
        </w:rPr>
        <w:t>»</w:t>
      </w:r>
      <w:r w:rsidR="00077F2D" w:rsidRPr="00381D8F">
        <w:rPr>
          <w:rFonts w:ascii="Times New Roman" w:hAnsi="Times New Roman"/>
          <w:sz w:val="24"/>
          <w:szCs w:val="24"/>
          <w:lang w:eastAsia="en-US"/>
        </w:rPr>
        <w:t xml:space="preserve">, </w:t>
      </w:r>
      <w:r w:rsidRPr="00985111">
        <w:rPr>
          <w:rFonts w:ascii="Times New Roman" w:hAnsi="Times New Roman"/>
          <w:bCs/>
          <w:sz w:val="24"/>
          <w:szCs w:val="24"/>
        </w:rPr>
        <w:t xml:space="preserve">оснащенный в соответствии с п. 6.1.2.1 образовательной программы </w:t>
      </w:r>
      <w:r w:rsidRPr="00D44565">
        <w:rPr>
          <w:rFonts w:ascii="Times New Roman" w:hAnsi="Times New Roman"/>
          <w:bCs/>
          <w:sz w:val="24"/>
          <w:szCs w:val="24"/>
        </w:rPr>
        <w:t>по специальности.</w:t>
      </w:r>
    </w:p>
    <w:p w14:paraId="0E87C6AF"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0F5A7B9D" w14:textId="392E9525" w:rsidR="00077F2D"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4B1C76FF" w14:textId="77777777" w:rsidR="008F2282" w:rsidRPr="00381D8F" w:rsidRDefault="008F2282" w:rsidP="008F2282">
      <w:pPr>
        <w:suppressAutoHyphens/>
        <w:spacing w:after="0"/>
        <w:ind w:firstLine="709"/>
        <w:jc w:val="both"/>
        <w:rPr>
          <w:rFonts w:ascii="Times New Roman" w:hAnsi="Times New Roman"/>
          <w:bCs/>
          <w:sz w:val="24"/>
          <w:szCs w:val="24"/>
        </w:rPr>
      </w:pPr>
    </w:p>
    <w:p w14:paraId="1D44F55A"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798543D3" w14:textId="5C9A8352" w:rsidR="00077F2D" w:rsidRPr="00381D8F" w:rsidRDefault="00077F2D" w:rsidP="00077F2D">
      <w:pPr>
        <w:pStyle w:val="ac"/>
        <w:spacing w:line="276" w:lineRule="auto"/>
        <w:ind w:firstLine="708"/>
        <w:jc w:val="both"/>
        <w:rPr>
          <w:rFonts w:ascii="Times New Roman" w:hAnsi="Times New Roman"/>
          <w:sz w:val="24"/>
          <w:szCs w:val="24"/>
        </w:rPr>
      </w:pPr>
      <w:r w:rsidRPr="00381D8F">
        <w:rPr>
          <w:rFonts w:ascii="Times New Roman" w:hAnsi="Times New Roman"/>
          <w:sz w:val="24"/>
          <w:szCs w:val="24"/>
        </w:rPr>
        <w:t xml:space="preserve">1. </w:t>
      </w:r>
      <w:proofErr w:type="spellStart"/>
      <w:r w:rsidR="008756E5" w:rsidRPr="008756E5">
        <w:rPr>
          <w:rFonts w:ascii="Times New Roman" w:hAnsi="Times New Roman"/>
          <w:sz w:val="24"/>
          <w:szCs w:val="24"/>
        </w:rPr>
        <w:t>Байдикова</w:t>
      </w:r>
      <w:proofErr w:type="spellEnd"/>
      <w:r w:rsidR="008756E5" w:rsidRPr="008756E5">
        <w:rPr>
          <w:rFonts w:ascii="Times New Roman" w:hAnsi="Times New Roman"/>
          <w:sz w:val="24"/>
          <w:szCs w:val="24"/>
        </w:rPr>
        <w:t>, Н. Л.  Английский язык для технических направлений (B1–B2)</w:t>
      </w:r>
      <w:proofErr w:type="gramStart"/>
      <w:r w:rsidR="008756E5" w:rsidRPr="008756E5">
        <w:rPr>
          <w:rFonts w:ascii="Times New Roman" w:hAnsi="Times New Roman"/>
          <w:sz w:val="24"/>
          <w:szCs w:val="24"/>
        </w:rPr>
        <w:t> :</w:t>
      </w:r>
      <w:proofErr w:type="gramEnd"/>
      <w:r w:rsidR="008756E5" w:rsidRPr="008756E5">
        <w:rPr>
          <w:rFonts w:ascii="Times New Roman" w:hAnsi="Times New Roman"/>
          <w:sz w:val="24"/>
          <w:szCs w:val="24"/>
        </w:rPr>
        <w:t xml:space="preserve"> учебное пособие для среднего профессионального образования / Н. Л. </w:t>
      </w:r>
      <w:proofErr w:type="spellStart"/>
      <w:r w:rsidR="008756E5" w:rsidRPr="008756E5">
        <w:rPr>
          <w:rFonts w:ascii="Times New Roman" w:hAnsi="Times New Roman"/>
          <w:sz w:val="24"/>
          <w:szCs w:val="24"/>
        </w:rPr>
        <w:t>Байдикова</w:t>
      </w:r>
      <w:proofErr w:type="spellEnd"/>
      <w:r w:rsidR="008756E5" w:rsidRPr="008756E5">
        <w:rPr>
          <w:rFonts w:ascii="Times New Roman" w:hAnsi="Times New Roman"/>
          <w:sz w:val="24"/>
          <w:szCs w:val="24"/>
        </w:rPr>
        <w:t>, Е. С. Давиденко. — Москва</w:t>
      </w:r>
      <w:proofErr w:type="gramStart"/>
      <w:r w:rsidR="008756E5" w:rsidRPr="008756E5">
        <w:rPr>
          <w:rFonts w:ascii="Times New Roman" w:hAnsi="Times New Roman"/>
          <w:sz w:val="24"/>
          <w:szCs w:val="24"/>
        </w:rPr>
        <w:t> :</w:t>
      </w:r>
      <w:proofErr w:type="gramEnd"/>
      <w:r w:rsidR="008756E5" w:rsidRPr="008756E5">
        <w:rPr>
          <w:rFonts w:ascii="Times New Roman" w:hAnsi="Times New Roman"/>
          <w:sz w:val="24"/>
          <w:szCs w:val="24"/>
        </w:rPr>
        <w:t xml:space="preserve"> Издательство </w:t>
      </w:r>
      <w:proofErr w:type="spellStart"/>
      <w:r w:rsidR="008756E5" w:rsidRPr="008756E5">
        <w:rPr>
          <w:rFonts w:ascii="Times New Roman" w:hAnsi="Times New Roman"/>
          <w:sz w:val="24"/>
          <w:szCs w:val="24"/>
        </w:rPr>
        <w:t>Юрайт</w:t>
      </w:r>
      <w:proofErr w:type="spellEnd"/>
      <w:r w:rsidR="008756E5" w:rsidRPr="008756E5">
        <w:rPr>
          <w:rFonts w:ascii="Times New Roman" w:hAnsi="Times New Roman"/>
          <w:sz w:val="24"/>
          <w:szCs w:val="24"/>
        </w:rPr>
        <w:t>, 2023. — 171 с. — (Профессиональное образование). — ISBN 978-5-534-10078-5. — Текст</w:t>
      </w:r>
      <w:proofErr w:type="gramStart"/>
      <w:r w:rsidR="008756E5" w:rsidRPr="008756E5">
        <w:rPr>
          <w:rFonts w:ascii="Times New Roman" w:hAnsi="Times New Roman"/>
          <w:sz w:val="24"/>
          <w:szCs w:val="24"/>
        </w:rPr>
        <w:t xml:space="preserve"> :</w:t>
      </w:r>
      <w:proofErr w:type="gramEnd"/>
      <w:r w:rsidR="008756E5" w:rsidRPr="008756E5">
        <w:rPr>
          <w:rFonts w:ascii="Times New Roman" w:hAnsi="Times New Roman"/>
          <w:sz w:val="24"/>
          <w:szCs w:val="24"/>
        </w:rPr>
        <w:t xml:space="preserve"> электронный // Образовательная платформа </w:t>
      </w:r>
      <w:proofErr w:type="spellStart"/>
      <w:r w:rsidR="008756E5" w:rsidRPr="008756E5">
        <w:rPr>
          <w:rFonts w:ascii="Times New Roman" w:hAnsi="Times New Roman"/>
          <w:sz w:val="24"/>
          <w:szCs w:val="24"/>
        </w:rPr>
        <w:t>Юрайт</w:t>
      </w:r>
      <w:proofErr w:type="spellEnd"/>
      <w:r w:rsidR="008756E5" w:rsidRPr="008756E5">
        <w:rPr>
          <w:rFonts w:ascii="Times New Roman" w:hAnsi="Times New Roman"/>
          <w:sz w:val="24"/>
          <w:szCs w:val="24"/>
        </w:rPr>
        <w:t xml:space="preserve"> [сайт]. — URL: https://urait.ru/bcode/516975 (дата обращения: 28.07.2023).</w:t>
      </w:r>
    </w:p>
    <w:p w14:paraId="0887F675" w14:textId="695E519A" w:rsidR="00077F2D" w:rsidRPr="00381D8F" w:rsidRDefault="00077F2D" w:rsidP="00077F2D">
      <w:pPr>
        <w:tabs>
          <w:tab w:val="left" w:pos="993"/>
        </w:tabs>
        <w:spacing w:after="0"/>
        <w:ind w:firstLine="708"/>
        <w:jc w:val="both"/>
        <w:rPr>
          <w:rFonts w:ascii="Times New Roman" w:hAnsi="Times New Roman"/>
          <w:sz w:val="24"/>
          <w:szCs w:val="24"/>
        </w:rPr>
      </w:pPr>
      <w:r w:rsidRPr="00381D8F">
        <w:rPr>
          <w:rFonts w:ascii="Times New Roman" w:hAnsi="Times New Roman"/>
          <w:sz w:val="24"/>
          <w:szCs w:val="24"/>
        </w:rPr>
        <w:t xml:space="preserve">2. </w:t>
      </w:r>
      <w:r w:rsidR="008756E5" w:rsidRPr="008756E5">
        <w:rPr>
          <w:rFonts w:ascii="Times New Roman" w:hAnsi="Times New Roman"/>
          <w:sz w:val="24"/>
          <w:szCs w:val="24"/>
        </w:rPr>
        <w:t>Кузьменкова, Ю. Б.  Английский язык для технических колледжей (A1)</w:t>
      </w:r>
      <w:proofErr w:type="gramStart"/>
      <w:r w:rsidR="008756E5" w:rsidRPr="008756E5">
        <w:rPr>
          <w:rFonts w:ascii="Times New Roman" w:hAnsi="Times New Roman"/>
          <w:sz w:val="24"/>
          <w:szCs w:val="24"/>
        </w:rPr>
        <w:t> :</w:t>
      </w:r>
      <w:proofErr w:type="gramEnd"/>
      <w:r w:rsidR="008756E5" w:rsidRPr="008756E5">
        <w:rPr>
          <w:rFonts w:ascii="Times New Roman" w:hAnsi="Times New Roman"/>
          <w:sz w:val="24"/>
          <w:szCs w:val="24"/>
        </w:rPr>
        <w:t xml:space="preserve"> учебное пособие для среднего профессионального образования / Ю. Б. Кузьменкова. — Москва</w:t>
      </w:r>
      <w:proofErr w:type="gramStart"/>
      <w:r w:rsidR="008756E5" w:rsidRPr="008756E5">
        <w:rPr>
          <w:rFonts w:ascii="Times New Roman" w:hAnsi="Times New Roman"/>
          <w:sz w:val="24"/>
          <w:szCs w:val="24"/>
        </w:rPr>
        <w:t> :</w:t>
      </w:r>
      <w:proofErr w:type="gramEnd"/>
      <w:r w:rsidR="008756E5" w:rsidRPr="008756E5">
        <w:rPr>
          <w:rFonts w:ascii="Times New Roman" w:hAnsi="Times New Roman"/>
          <w:sz w:val="24"/>
          <w:szCs w:val="24"/>
        </w:rPr>
        <w:t xml:space="preserve"> Издательство </w:t>
      </w:r>
      <w:proofErr w:type="spellStart"/>
      <w:r w:rsidR="008756E5" w:rsidRPr="008756E5">
        <w:rPr>
          <w:rFonts w:ascii="Times New Roman" w:hAnsi="Times New Roman"/>
          <w:sz w:val="24"/>
          <w:szCs w:val="24"/>
        </w:rPr>
        <w:t>Юрайт</w:t>
      </w:r>
      <w:proofErr w:type="spellEnd"/>
      <w:r w:rsidR="008756E5" w:rsidRPr="008756E5">
        <w:rPr>
          <w:rFonts w:ascii="Times New Roman" w:hAnsi="Times New Roman"/>
          <w:sz w:val="24"/>
          <w:szCs w:val="24"/>
        </w:rPr>
        <w:t>, 2023. — 207 с. — (Профессиональное образование). — ISBN 978-5-534-12346-3. — Текст</w:t>
      </w:r>
      <w:proofErr w:type="gramStart"/>
      <w:r w:rsidR="008756E5" w:rsidRPr="008756E5">
        <w:rPr>
          <w:rFonts w:ascii="Times New Roman" w:hAnsi="Times New Roman"/>
          <w:sz w:val="24"/>
          <w:szCs w:val="24"/>
        </w:rPr>
        <w:t xml:space="preserve"> :</w:t>
      </w:r>
      <w:proofErr w:type="gramEnd"/>
      <w:r w:rsidR="008756E5" w:rsidRPr="008756E5">
        <w:rPr>
          <w:rFonts w:ascii="Times New Roman" w:hAnsi="Times New Roman"/>
          <w:sz w:val="24"/>
          <w:szCs w:val="24"/>
        </w:rPr>
        <w:t xml:space="preserve"> электронный // Образовательная платформа </w:t>
      </w:r>
      <w:proofErr w:type="spellStart"/>
      <w:r w:rsidR="008756E5" w:rsidRPr="008756E5">
        <w:rPr>
          <w:rFonts w:ascii="Times New Roman" w:hAnsi="Times New Roman"/>
          <w:sz w:val="24"/>
          <w:szCs w:val="24"/>
        </w:rPr>
        <w:t>Юрайт</w:t>
      </w:r>
      <w:proofErr w:type="spellEnd"/>
      <w:r w:rsidR="008756E5" w:rsidRPr="008756E5">
        <w:rPr>
          <w:rFonts w:ascii="Times New Roman" w:hAnsi="Times New Roman"/>
          <w:sz w:val="24"/>
          <w:szCs w:val="24"/>
        </w:rPr>
        <w:t xml:space="preserve"> [сайт]. — URL: https://urait.ru/bcode/517769 (дата обращения: 28.07.2023).</w:t>
      </w:r>
    </w:p>
    <w:p w14:paraId="6306A345" w14:textId="2829994A" w:rsidR="00077F2D" w:rsidRPr="00381D8F" w:rsidRDefault="00077F2D" w:rsidP="00077F2D">
      <w:pPr>
        <w:tabs>
          <w:tab w:val="left" w:pos="993"/>
        </w:tabs>
        <w:spacing w:after="0"/>
        <w:ind w:firstLine="708"/>
        <w:jc w:val="both"/>
        <w:rPr>
          <w:rFonts w:ascii="Times New Roman" w:hAnsi="Times New Roman"/>
          <w:sz w:val="24"/>
          <w:szCs w:val="24"/>
        </w:rPr>
      </w:pPr>
      <w:r w:rsidRPr="00381D8F">
        <w:rPr>
          <w:rFonts w:ascii="Times New Roman" w:hAnsi="Times New Roman"/>
          <w:sz w:val="24"/>
          <w:szCs w:val="24"/>
        </w:rPr>
        <w:t xml:space="preserve">3. </w:t>
      </w:r>
      <w:r w:rsidR="008756E5" w:rsidRPr="008756E5">
        <w:rPr>
          <w:rFonts w:ascii="Times New Roman" w:hAnsi="Times New Roman"/>
          <w:sz w:val="24"/>
          <w:szCs w:val="24"/>
        </w:rPr>
        <w:t xml:space="preserve">Учебник английского языка для моряков / Б. Е. </w:t>
      </w:r>
      <w:proofErr w:type="spellStart"/>
      <w:r w:rsidR="008756E5" w:rsidRPr="008756E5">
        <w:rPr>
          <w:rFonts w:ascii="Times New Roman" w:hAnsi="Times New Roman"/>
          <w:sz w:val="24"/>
          <w:szCs w:val="24"/>
        </w:rPr>
        <w:t>Китаевич</w:t>
      </w:r>
      <w:proofErr w:type="spellEnd"/>
      <w:r w:rsidR="008756E5" w:rsidRPr="008756E5">
        <w:rPr>
          <w:rFonts w:ascii="Times New Roman" w:hAnsi="Times New Roman"/>
          <w:sz w:val="24"/>
          <w:szCs w:val="24"/>
        </w:rPr>
        <w:t>, М. Н. Сергеева, Л. И. Каминская, С. Н. Вохмянин. — 4-е изд., стер. — Санкт-Петербург</w:t>
      </w:r>
      <w:proofErr w:type="gramStart"/>
      <w:r w:rsidR="008756E5" w:rsidRPr="008756E5">
        <w:rPr>
          <w:rFonts w:ascii="Times New Roman" w:hAnsi="Times New Roman"/>
          <w:sz w:val="24"/>
          <w:szCs w:val="24"/>
        </w:rPr>
        <w:t xml:space="preserve"> :</w:t>
      </w:r>
      <w:proofErr w:type="gramEnd"/>
      <w:r w:rsidR="008756E5" w:rsidRPr="008756E5">
        <w:rPr>
          <w:rFonts w:ascii="Times New Roman" w:hAnsi="Times New Roman"/>
          <w:sz w:val="24"/>
          <w:szCs w:val="24"/>
        </w:rPr>
        <w:t xml:space="preserve"> Лань, 2023. — 400 с. — ISBN 978-5-507-45427-3. — Текст</w:t>
      </w:r>
      <w:proofErr w:type="gramStart"/>
      <w:r w:rsidR="008756E5" w:rsidRPr="008756E5">
        <w:rPr>
          <w:rFonts w:ascii="Times New Roman" w:hAnsi="Times New Roman"/>
          <w:sz w:val="24"/>
          <w:szCs w:val="24"/>
        </w:rPr>
        <w:t> :</w:t>
      </w:r>
      <w:proofErr w:type="gramEnd"/>
      <w:r w:rsidR="008756E5" w:rsidRPr="008756E5">
        <w:rPr>
          <w:rFonts w:ascii="Times New Roman" w:hAnsi="Times New Roman"/>
          <w:sz w:val="24"/>
          <w:szCs w:val="24"/>
        </w:rPr>
        <w:t xml:space="preserve"> электронный // Лань : электронно-библиотечная система. — URL: https://e.lanbook.com/book/269879 (дата обращения: 28.07.2023). — Режим доступа: для </w:t>
      </w:r>
      <w:proofErr w:type="spellStart"/>
      <w:r w:rsidR="008756E5" w:rsidRPr="008756E5">
        <w:rPr>
          <w:rFonts w:ascii="Times New Roman" w:hAnsi="Times New Roman"/>
          <w:sz w:val="24"/>
          <w:szCs w:val="24"/>
        </w:rPr>
        <w:t>авториз</w:t>
      </w:r>
      <w:proofErr w:type="spellEnd"/>
      <w:r w:rsidR="008756E5" w:rsidRPr="008756E5">
        <w:rPr>
          <w:rFonts w:ascii="Times New Roman" w:hAnsi="Times New Roman"/>
          <w:sz w:val="24"/>
          <w:szCs w:val="24"/>
        </w:rPr>
        <w:t>. пользователей.</w:t>
      </w:r>
    </w:p>
    <w:p w14:paraId="10B273D2" w14:textId="77777777" w:rsidR="00077F2D" w:rsidRPr="00381D8F" w:rsidRDefault="00077F2D" w:rsidP="00077F2D">
      <w:pPr>
        <w:tabs>
          <w:tab w:val="left" w:pos="5820"/>
        </w:tabs>
        <w:spacing w:after="160" w:line="259" w:lineRule="auto"/>
        <w:rPr>
          <w:rFonts w:ascii="Times New Roman" w:hAnsi="Times New Roman"/>
          <w:b/>
          <w:sz w:val="24"/>
          <w:szCs w:val="24"/>
        </w:rPr>
      </w:pPr>
    </w:p>
    <w:p w14:paraId="29120C64" w14:textId="77777777" w:rsidR="00077F2D" w:rsidRPr="00F94C12" w:rsidRDefault="00077F2D" w:rsidP="00F94C12">
      <w:pPr>
        <w:jc w:val="center"/>
        <w:rPr>
          <w:rFonts w:ascii="Times New Roman" w:hAnsi="Times New Roman"/>
          <w:b/>
          <w:sz w:val="24"/>
        </w:rPr>
      </w:pPr>
      <w:bookmarkStart w:id="5" w:name="_Toc75974282"/>
      <w:r w:rsidRPr="00F94C12">
        <w:rPr>
          <w:rFonts w:ascii="Times New Roman" w:hAnsi="Times New Roman"/>
          <w:b/>
          <w:sz w:val="24"/>
        </w:rPr>
        <w:t>4. КОНТРОЛЬ И ОЦЕНКА РЕЗУЛЬТАТОВ ОСВОЕНИЯ УЧЕБНОЙ ДИСЦИПЛИНЫ</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315"/>
        <w:gridCol w:w="2887"/>
      </w:tblGrid>
      <w:tr w:rsidR="00077F2D" w:rsidRPr="00381D8F" w14:paraId="560814E9" w14:textId="77777777" w:rsidTr="00F94C12">
        <w:tc>
          <w:tcPr>
            <w:tcW w:w="1760" w:type="pct"/>
          </w:tcPr>
          <w:p w14:paraId="34722EA6" w14:textId="77777777" w:rsidR="00077F2D" w:rsidRPr="00381D8F" w:rsidRDefault="00077F2D" w:rsidP="00F94C12">
            <w:pPr>
              <w:spacing w:after="0" w:line="240" w:lineRule="auto"/>
              <w:jc w:val="center"/>
              <w:rPr>
                <w:rFonts w:ascii="Times New Roman" w:hAnsi="Times New Roman"/>
                <w:b/>
                <w:bCs/>
                <w:i/>
              </w:rPr>
            </w:pPr>
            <w:r w:rsidRPr="00381D8F">
              <w:rPr>
                <w:rFonts w:ascii="Times New Roman" w:hAnsi="Times New Roman"/>
                <w:b/>
                <w:bCs/>
                <w:i/>
              </w:rPr>
              <w:t>Результаты обучения</w:t>
            </w:r>
          </w:p>
        </w:tc>
        <w:tc>
          <w:tcPr>
            <w:tcW w:w="1732" w:type="pct"/>
          </w:tcPr>
          <w:p w14:paraId="1B745360" w14:textId="77777777" w:rsidR="00077F2D" w:rsidRPr="00381D8F" w:rsidRDefault="00077F2D" w:rsidP="00F94C12">
            <w:pPr>
              <w:spacing w:after="0" w:line="240" w:lineRule="auto"/>
              <w:jc w:val="center"/>
              <w:rPr>
                <w:rFonts w:ascii="Times New Roman" w:hAnsi="Times New Roman"/>
                <w:b/>
                <w:bCs/>
                <w:i/>
              </w:rPr>
            </w:pPr>
            <w:r w:rsidRPr="00381D8F">
              <w:rPr>
                <w:rFonts w:ascii="Times New Roman" w:hAnsi="Times New Roman"/>
                <w:b/>
                <w:bCs/>
                <w:i/>
              </w:rPr>
              <w:t>Критерии оценки</w:t>
            </w:r>
          </w:p>
        </w:tc>
        <w:tc>
          <w:tcPr>
            <w:tcW w:w="1508" w:type="pct"/>
          </w:tcPr>
          <w:p w14:paraId="58AF3EC6" w14:textId="77777777" w:rsidR="00077F2D" w:rsidRPr="00381D8F" w:rsidRDefault="00077F2D" w:rsidP="00F94C12">
            <w:pPr>
              <w:spacing w:after="0" w:line="240" w:lineRule="auto"/>
              <w:jc w:val="center"/>
              <w:rPr>
                <w:rFonts w:ascii="Times New Roman" w:hAnsi="Times New Roman"/>
                <w:b/>
                <w:bCs/>
                <w:i/>
              </w:rPr>
            </w:pPr>
            <w:r w:rsidRPr="00381D8F">
              <w:rPr>
                <w:rFonts w:ascii="Times New Roman" w:hAnsi="Times New Roman"/>
                <w:b/>
                <w:bCs/>
                <w:i/>
              </w:rPr>
              <w:t>Методы оценки</w:t>
            </w:r>
          </w:p>
        </w:tc>
      </w:tr>
      <w:tr w:rsidR="00077F2D" w:rsidRPr="00381D8F" w14:paraId="6459F28D" w14:textId="77777777" w:rsidTr="00F94C12">
        <w:tc>
          <w:tcPr>
            <w:tcW w:w="1760" w:type="pct"/>
          </w:tcPr>
          <w:p w14:paraId="0F170677" w14:textId="77777777" w:rsidR="00077F2D" w:rsidRPr="00381D8F" w:rsidRDefault="00077F2D" w:rsidP="00F94C12">
            <w:pPr>
              <w:spacing w:after="0" w:line="240" w:lineRule="auto"/>
              <w:jc w:val="both"/>
              <w:rPr>
                <w:rFonts w:ascii="Times New Roman" w:hAnsi="Times New Roman"/>
                <w:b/>
                <w:sz w:val="24"/>
                <w:szCs w:val="24"/>
              </w:rPr>
            </w:pPr>
            <w:r w:rsidRPr="00381D8F">
              <w:rPr>
                <w:rFonts w:ascii="Times New Roman" w:hAnsi="Times New Roman"/>
                <w:b/>
                <w:sz w:val="24"/>
                <w:szCs w:val="24"/>
              </w:rPr>
              <w:t>Знания:</w:t>
            </w:r>
          </w:p>
          <w:p w14:paraId="015FB237"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 xml:space="preserve">правил построения простых и сложных предложений на профессиональные темы; </w:t>
            </w:r>
          </w:p>
          <w:p w14:paraId="4F44972F"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 xml:space="preserve">основных общеупотребительные глаголов (бытовая и профессиональная лексика); </w:t>
            </w:r>
          </w:p>
          <w:p w14:paraId="1568D08D"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 xml:space="preserve">лексического минимума, относящегося к описанию </w:t>
            </w:r>
            <w:r w:rsidRPr="00381D8F">
              <w:rPr>
                <w:rFonts w:ascii="Times New Roman" w:hAnsi="Times New Roman"/>
                <w:sz w:val="24"/>
                <w:szCs w:val="24"/>
              </w:rPr>
              <w:lastRenderedPageBreak/>
              <w:t xml:space="preserve">предметов, средств и процессов профессиональной деятельности; </w:t>
            </w:r>
          </w:p>
          <w:p w14:paraId="7115746E"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 xml:space="preserve">особенностей произношения; </w:t>
            </w:r>
          </w:p>
          <w:p w14:paraId="5F209D8A"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правил чтения текстов профессиональной направленности;</w:t>
            </w:r>
          </w:p>
          <w:p w14:paraId="0148A176" w14:textId="77777777" w:rsidR="00077F2D" w:rsidRPr="00381D8F" w:rsidRDefault="00077F2D" w:rsidP="00F94C12">
            <w:pPr>
              <w:tabs>
                <w:tab w:val="left" w:pos="0"/>
              </w:tabs>
              <w:spacing w:after="0" w:line="240" w:lineRule="auto"/>
              <w:jc w:val="both"/>
              <w:rPr>
                <w:rFonts w:ascii="Times New Roman" w:hAnsi="Times New Roman"/>
              </w:rPr>
            </w:pPr>
            <w:r w:rsidRPr="00381D8F">
              <w:rPr>
                <w:rFonts w:ascii="Times New Roman" w:hAnsi="Times New Roman"/>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32" w:type="pct"/>
          </w:tcPr>
          <w:p w14:paraId="5A66D5AD" w14:textId="77777777" w:rsidR="00077F2D" w:rsidRPr="00381D8F" w:rsidRDefault="00077F2D" w:rsidP="00F94C12">
            <w:pPr>
              <w:tabs>
                <w:tab w:val="left" w:pos="0"/>
              </w:tabs>
              <w:spacing w:after="0" w:line="240" w:lineRule="auto"/>
              <w:jc w:val="both"/>
              <w:rPr>
                <w:rFonts w:ascii="Times New Roman" w:hAnsi="Times New Roman"/>
                <w:sz w:val="24"/>
                <w:szCs w:val="24"/>
              </w:rPr>
            </w:pPr>
            <w:r w:rsidRPr="00381D8F">
              <w:rPr>
                <w:rFonts w:ascii="Times New Roman" w:hAnsi="Times New Roman"/>
                <w:sz w:val="24"/>
                <w:szCs w:val="24"/>
              </w:rPr>
              <w:lastRenderedPageBreak/>
              <w:t xml:space="preserve">Согласно правилам, объяснять произношение и употребление интернациональных слов </w:t>
            </w:r>
          </w:p>
          <w:p w14:paraId="36203553" w14:textId="77777777" w:rsidR="00077F2D" w:rsidRPr="00381D8F" w:rsidRDefault="00077F2D" w:rsidP="00F94C12">
            <w:pPr>
              <w:tabs>
                <w:tab w:val="left" w:pos="0"/>
              </w:tabs>
              <w:spacing w:after="0" w:line="240" w:lineRule="auto"/>
              <w:jc w:val="both"/>
              <w:rPr>
                <w:rFonts w:ascii="Times New Roman" w:hAnsi="Times New Roman"/>
                <w:sz w:val="24"/>
                <w:szCs w:val="24"/>
              </w:rPr>
            </w:pPr>
            <w:r w:rsidRPr="00381D8F">
              <w:rPr>
                <w:rFonts w:ascii="Times New Roman" w:hAnsi="Times New Roman"/>
                <w:sz w:val="24"/>
                <w:szCs w:val="24"/>
              </w:rPr>
              <w:t>Грамотно применять и переводить профессиональную лексику</w:t>
            </w:r>
          </w:p>
          <w:p w14:paraId="0CAA908A" w14:textId="77777777" w:rsidR="00077F2D" w:rsidRPr="00381D8F" w:rsidRDefault="00077F2D" w:rsidP="00F94C12">
            <w:pPr>
              <w:spacing w:after="0" w:line="240" w:lineRule="auto"/>
              <w:rPr>
                <w:rFonts w:ascii="Times New Roman" w:hAnsi="Times New Roman"/>
                <w:bCs/>
                <w:i/>
                <w:sz w:val="24"/>
                <w:szCs w:val="24"/>
              </w:rPr>
            </w:pPr>
            <w:r w:rsidRPr="00381D8F">
              <w:rPr>
                <w:rFonts w:ascii="Times New Roman" w:hAnsi="Times New Roman"/>
                <w:sz w:val="24"/>
                <w:szCs w:val="24"/>
              </w:rPr>
              <w:t>Воспроизводить без ошибок изученные грамматические правила</w:t>
            </w:r>
          </w:p>
        </w:tc>
        <w:tc>
          <w:tcPr>
            <w:tcW w:w="1508" w:type="pct"/>
          </w:tcPr>
          <w:p w14:paraId="0677BA61" w14:textId="137113FE"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оценка результатов выполнения практических заданий;</w:t>
            </w:r>
          </w:p>
          <w:p w14:paraId="3A35D037" w14:textId="7418AE45"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 xml:space="preserve">оценка результатов </w:t>
            </w:r>
            <w:proofErr w:type="spellStart"/>
            <w:r w:rsidRPr="00381D8F">
              <w:rPr>
                <w:rFonts w:ascii="Times New Roman" w:hAnsi="Times New Roman"/>
                <w:sz w:val="24"/>
                <w:szCs w:val="24"/>
              </w:rPr>
              <w:t>аудирования</w:t>
            </w:r>
            <w:proofErr w:type="spellEnd"/>
            <w:r w:rsidRPr="00381D8F">
              <w:rPr>
                <w:rFonts w:ascii="Times New Roman" w:hAnsi="Times New Roman"/>
                <w:sz w:val="24"/>
                <w:szCs w:val="24"/>
              </w:rPr>
              <w:t>;</w:t>
            </w:r>
          </w:p>
          <w:p w14:paraId="3D819191" w14:textId="71E27357" w:rsidR="00077F2D" w:rsidRPr="00381D8F" w:rsidRDefault="00077F2D" w:rsidP="00F94C12">
            <w:pPr>
              <w:spacing w:after="0" w:line="240" w:lineRule="auto"/>
              <w:jc w:val="both"/>
              <w:rPr>
                <w:rFonts w:ascii="Times New Roman" w:hAnsi="Times New Roman"/>
                <w:bCs/>
                <w:sz w:val="24"/>
                <w:szCs w:val="24"/>
              </w:rPr>
            </w:pPr>
            <w:r w:rsidRPr="00381D8F">
              <w:rPr>
                <w:rFonts w:ascii="Times New Roman" w:hAnsi="Times New Roman"/>
                <w:sz w:val="24"/>
                <w:szCs w:val="24"/>
              </w:rPr>
              <w:t>дифференцированный зачет</w:t>
            </w:r>
          </w:p>
          <w:p w14:paraId="2EBA3B5F" w14:textId="176FCE90" w:rsidR="00077F2D" w:rsidRPr="00381D8F" w:rsidRDefault="00077F2D" w:rsidP="00F94C12">
            <w:pPr>
              <w:spacing w:after="0" w:line="240" w:lineRule="auto"/>
              <w:rPr>
                <w:rFonts w:ascii="Times New Roman" w:hAnsi="Times New Roman"/>
                <w:sz w:val="24"/>
                <w:szCs w:val="24"/>
              </w:rPr>
            </w:pPr>
            <w:r w:rsidRPr="00381D8F">
              <w:rPr>
                <w:rFonts w:ascii="Times New Roman" w:hAnsi="Times New Roman"/>
                <w:sz w:val="24"/>
                <w:szCs w:val="24"/>
              </w:rPr>
              <w:t>тестирование</w:t>
            </w:r>
          </w:p>
          <w:p w14:paraId="3984813B" w14:textId="37542AD4" w:rsidR="00077F2D" w:rsidRPr="00381D8F" w:rsidRDefault="00077F2D" w:rsidP="00F94C12">
            <w:pPr>
              <w:spacing w:after="0" w:line="240" w:lineRule="auto"/>
              <w:rPr>
                <w:rFonts w:ascii="Times New Roman" w:hAnsi="Times New Roman"/>
                <w:sz w:val="24"/>
                <w:szCs w:val="24"/>
              </w:rPr>
            </w:pPr>
            <w:r w:rsidRPr="00381D8F">
              <w:rPr>
                <w:rFonts w:ascii="Times New Roman" w:hAnsi="Times New Roman"/>
                <w:sz w:val="24"/>
                <w:szCs w:val="24"/>
              </w:rPr>
              <w:t>контрольная работа</w:t>
            </w:r>
          </w:p>
          <w:p w14:paraId="2B5E867B" w14:textId="77777777" w:rsidR="00077F2D" w:rsidRPr="00381D8F" w:rsidRDefault="00077F2D" w:rsidP="00F94C12">
            <w:pPr>
              <w:spacing w:after="0" w:line="240" w:lineRule="auto"/>
              <w:rPr>
                <w:rFonts w:ascii="Times New Roman" w:hAnsi="Times New Roman"/>
                <w:bCs/>
                <w:i/>
                <w:sz w:val="24"/>
                <w:szCs w:val="24"/>
              </w:rPr>
            </w:pPr>
          </w:p>
        </w:tc>
      </w:tr>
      <w:tr w:rsidR="00077F2D" w:rsidRPr="00381D8F" w14:paraId="7DF2A29E" w14:textId="77777777" w:rsidTr="00F94C12">
        <w:trPr>
          <w:trHeight w:val="7339"/>
        </w:trPr>
        <w:tc>
          <w:tcPr>
            <w:tcW w:w="1760" w:type="pct"/>
          </w:tcPr>
          <w:p w14:paraId="69BAEB34" w14:textId="77777777" w:rsidR="00077F2D" w:rsidRPr="00381D8F" w:rsidRDefault="00077F2D" w:rsidP="00F94C12">
            <w:pPr>
              <w:spacing w:after="0" w:line="240" w:lineRule="auto"/>
              <w:jc w:val="both"/>
              <w:rPr>
                <w:rFonts w:ascii="Times New Roman" w:hAnsi="Times New Roman"/>
                <w:b/>
                <w:bCs/>
                <w:sz w:val="24"/>
                <w:szCs w:val="24"/>
              </w:rPr>
            </w:pPr>
            <w:r w:rsidRPr="00381D8F">
              <w:rPr>
                <w:rFonts w:ascii="Times New Roman" w:hAnsi="Times New Roman"/>
                <w:b/>
                <w:bCs/>
                <w:sz w:val="24"/>
                <w:szCs w:val="24"/>
              </w:rPr>
              <w:lastRenderedPageBreak/>
              <w:t>Умения:</w:t>
            </w:r>
          </w:p>
          <w:p w14:paraId="42DE1DE1"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общаться (устно и письменно) на иностранном языке на профессиональные и</w:t>
            </w:r>
          </w:p>
          <w:p w14:paraId="5E2D2178"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повседневные темы;</w:t>
            </w:r>
          </w:p>
          <w:p w14:paraId="0469E58B"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97BD04"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участвовать в диалогах на знакомые общие и профессиональные темы;</w:t>
            </w:r>
          </w:p>
          <w:p w14:paraId="713B3325"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строить простые высказывания о себе и о своей профессиональной деятельности;</w:t>
            </w:r>
          </w:p>
          <w:p w14:paraId="0725F37A"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кратко обосновывать и объяснить свои действия (текущие и планируемые);</w:t>
            </w:r>
          </w:p>
          <w:p w14:paraId="55FA4B7D"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писать простые связные сообщения на профессиональные темы</w:t>
            </w:r>
          </w:p>
          <w:p w14:paraId="64BF965C" w14:textId="2EE6F2F9"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переводить (со словарем) иностранные тексты профессиональной</w:t>
            </w:r>
            <w:r w:rsidR="00F94C12">
              <w:rPr>
                <w:rFonts w:ascii="Times New Roman" w:hAnsi="Times New Roman"/>
                <w:sz w:val="24"/>
                <w:szCs w:val="24"/>
              </w:rPr>
              <w:t xml:space="preserve"> </w:t>
            </w:r>
            <w:r w:rsidRPr="00381D8F">
              <w:rPr>
                <w:rFonts w:ascii="Times New Roman" w:hAnsi="Times New Roman"/>
                <w:sz w:val="24"/>
                <w:szCs w:val="24"/>
              </w:rPr>
              <w:t>направленности;</w:t>
            </w:r>
          </w:p>
          <w:p w14:paraId="24F8412F" w14:textId="77777777" w:rsidR="00077F2D" w:rsidRPr="00381D8F" w:rsidRDefault="00077F2D" w:rsidP="00F94C12">
            <w:pPr>
              <w:autoSpaceDE w:val="0"/>
              <w:autoSpaceDN w:val="0"/>
              <w:adjustRightInd w:val="0"/>
              <w:spacing w:after="0" w:line="240" w:lineRule="auto"/>
              <w:jc w:val="both"/>
              <w:rPr>
                <w:rFonts w:ascii="Times New Roman" w:hAnsi="Times New Roman"/>
                <w:sz w:val="24"/>
                <w:szCs w:val="24"/>
              </w:rPr>
            </w:pPr>
            <w:r w:rsidRPr="00381D8F">
              <w:rPr>
                <w:rFonts w:ascii="Times New Roman" w:hAnsi="Times New Roman"/>
                <w:sz w:val="24"/>
                <w:szCs w:val="24"/>
              </w:rPr>
              <w:t>самостоятельно совершенствовать устную и письменную речь, пополнять словарный запас.</w:t>
            </w:r>
          </w:p>
        </w:tc>
        <w:tc>
          <w:tcPr>
            <w:tcW w:w="1732" w:type="pct"/>
          </w:tcPr>
          <w:p w14:paraId="62E961EB" w14:textId="77777777" w:rsidR="00077F2D" w:rsidRPr="00381D8F" w:rsidRDefault="00077F2D" w:rsidP="00F94C12">
            <w:pPr>
              <w:tabs>
                <w:tab w:val="left" w:pos="0"/>
              </w:tabs>
              <w:spacing w:after="0" w:line="240" w:lineRule="auto"/>
              <w:jc w:val="both"/>
              <w:rPr>
                <w:rFonts w:ascii="Times New Roman" w:hAnsi="Times New Roman"/>
                <w:sz w:val="24"/>
                <w:szCs w:val="24"/>
              </w:rPr>
            </w:pPr>
            <w:r w:rsidRPr="00381D8F">
              <w:rPr>
                <w:rFonts w:ascii="Times New Roman" w:hAnsi="Times New Roman"/>
                <w:sz w:val="24"/>
                <w:szCs w:val="24"/>
              </w:rPr>
              <w:t>Грамотно отвечать на вопросы, поддержать беседу</w:t>
            </w:r>
          </w:p>
          <w:p w14:paraId="2E5E56E7" w14:textId="77777777" w:rsidR="00077F2D" w:rsidRPr="00381D8F" w:rsidRDefault="00077F2D" w:rsidP="00F94C12">
            <w:pPr>
              <w:tabs>
                <w:tab w:val="left" w:pos="0"/>
              </w:tabs>
              <w:spacing w:after="0" w:line="240" w:lineRule="auto"/>
              <w:jc w:val="both"/>
              <w:rPr>
                <w:rFonts w:ascii="Times New Roman" w:hAnsi="Times New Roman"/>
                <w:sz w:val="24"/>
                <w:szCs w:val="24"/>
              </w:rPr>
            </w:pPr>
            <w:r w:rsidRPr="00381D8F">
              <w:rPr>
                <w:rFonts w:ascii="Times New Roman" w:hAnsi="Times New Roman"/>
                <w:sz w:val="24"/>
                <w:szCs w:val="24"/>
              </w:rPr>
              <w:t>Грамотно отвечать на вопросы, составлять диалоги, пересказывать текст на русском языке.</w:t>
            </w:r>
          </w:p>
          <w:p w14:paraId="7438B049" w14:textId="77777777" w:rsidR="00077F2D" w:rsidRPr="00381D8F" w:rsidRDefault="00077F2D" w:rsidP="00F94C12">
            <w:pPr>
              <w:tabs>
                <w:tab w:val="left" w:pos="0"/>
              </w:tabs>
              <w:spacing w:after="0" w:line="240" w:lineRule="auto"/>
              <w:jc w:val="both"/>
              <w:rPr>
                <w:rFonts w:ascii="Times New Roman" w:hAnsi="Times New Roman"/>
                <w:sz w:val="24"/>
                <w:szCs w:val="24"/>
              </w:rPr>
            </w:pPr>
            <w:r w:rsidRPr="00381D8F">
              <w:rPr>
                <w:rFonts w:ascii="Times New Roman" w:hAnsi="Times New Roman"/>
                <w:sz w:val="24"/>
                <w:szCs w:val="24"/>
              </w:rPr>
              <w:t>Составлять точный перевод, выполнять грамматические задания с ним, выбирать ответы из текста.</w:t>
            </w:r>
          </w:p>
          <w:p w14:paraId="3DCFCE97" w14:textId="77777777" w:rsidR="00077F2D" w:rsidRPr="00381D8F" w:rsidRDefault="00077F2D" w:rsidP="00F94C12">
            <w:pPr>
              <w:tabs>
                <w:tab w:val="left" w:pos="0"/>
              </w:tabs>
              <w:spacing w:after="0" w:line="240" w:lineRule="auto"/>
              <w:jc w:val="both"/>
              <w:rPr>
                <w:rFonts w:ascii="Times New Roman" w:hAnsi="Times New Roman"/>
                <w:sz w:val="24"/>
                <w:szCs w:val="24"/>
              </w:rPr>
            </w:pPr>
            <w:r w:rsidRPr="00381D8F">
              <w:rPr>
                <w:rFonts w:ascii="Times New Roman" w:hAnsi="Times New Roman"/>
                <w:sz w:val="24"/>
                <w:szCs w:val="24"/>
              </w:rPr>
              <w:t xml:space="preserve">Использовать лексику, речевые обороты, аргументированно ее использовать, правильно строить предложения. </w:t>
            </w:r>
          </w:p>
          <w:p w14:paraId="68354A40" w14:textId="77777777" w:rsidR="00077F2D" w:rsidRPr="00381D8F" w:rsidRDefault="00077F2D" w:rsidP="00F94C12">
            <w:pPr>
              <w:tabs>
                <w:tab w:val="left" w:pos="0"/>
              </w:tabs>
              <w:spacing w:after="0" w:line="240" w:lineRule="auto"/>
              <w:jc w:val="both"/>
              <w:rPr>
                <w:rFonts w:ascii="Times New Roman" w:hAnsi="Times New Roman"/>
                <w:sz w:val="24"/>
                <w:szCs w:val="24"/>
              </w:rPr>
            </w:pPr>
            <w:r w:rsidRPr="00381D8F">
              <w:rPr>
                <w:rFonts w:ascii="Times New Roman" w:hAnsi="Times New Roman"/>
                <w:sz w:val="24"/>
                <w:szCs w:val="24"/>
              </w:rPr>
              <w:t>Точно строить высказывания, отвечать на вопросы, участвовать в диалогах.</w:t>
            </w:r>
          </w:p>
          <w:p w14:paraId="5F6E5975" w14:textId="77777777" w:rsidR="00077F2D" w:rsidRPr="00381D8F" w:rsidRDefault="00077F2D" w:rsidP="00F94C12">
            <w:pPr>
              <w:tabs>
                <w:tab w:val="left" w:pos="0"/>
              </w:tabs>
              <w:spacing w:after="0" w:line="240" w:lineRule="auto"/>
              <w:jc w:val="both"/>
              <w:rPr>
                <w:rFonts w:ascii="Times New Roman" w:hAnsi="Times New Roman"/>
                <w:sz w:val="24"/>
                <w:szCs w:val="24"/>
              </w:rPr>
            </w:pPr>
            <w:r w:rsidRPr="00381D8F">
              <w:rPr>
                <w:rFonts w:ascii="Times New Roman" w:hAnsi="Times New Roman"/>
                <w:sz w:val="24"/>
                <w:szCs w:val="24"/>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508" w:type="pct"/>
          </w:tcPr>
          <w:p w14:paraId="276AC009" w14:textId="707F7A40" w:rsidR="00077F2D" w:rsidRPr="00381D8F" w:rsidRDefault="00077F2D" w:rsidP="00F94C12">
            <w:pPr>
              <w:spacing w:after="0" w:line="240" w:lineRule="auto"/>
              <w:jc w:val="both"/>
              <w:rPr>
                <w:rFonts w:ascii="Times New Roman" w:hAnsi="Times New Roman"/>
                <w:bCs/>
                <w:sz w:val="24"/>
                <w:szCs w:val="24"/>
              </w:rPr>
            </w:pPr>
            <w:r w:rsidRPr="00381D8F">
              <w:rPr>
                <w:rFonts w:ascii="Times New Roman" w:hAnsi="Times New Roman"/>
                <w:sz w:val="24"/>
                <w:szCs w:val="24"/>
              </w:rPr>
              <w:t xml:space="preserve">оценка результатов выполнения </w:t>
            </w:r>
            <w:r w:rsidRPr="00381D8F">
              <w:rPr>
                <w:rFonts w:ascii="Times New Roman" w:hAnsi="Times New Roman"/>
                <w:bCs/>
                <w:sz w:val="24"/>
                <w:szCs w:val="24"/>
              </w:rPr>
              <w:t>практических заданий по работе с информацией, документами, литературой;</w:t>
            </w:r>
          </w:p>
          <w:p w14:paraId="4555EDA4" w14:textId="27BC6B49" w:rsidR="00077F2D" w:rsidRPr="00381D8F" w:rsidRDefault="00077F2D" w:rsidP="00F94C12">
            <w:pPr>
              <w:spacing w:after="0" w:line="240" w:lineRule="auto"/>
              <w:jc w:val="both"/>
              <w:rPr>
                <w:rFonts w:ascii="Times New Roman" w:hAnsi="Times New Roman"/>
                <w:bCs/>
                <w:sz w:val="24"/>
                <w:szCs w:val="24"/>
              </w:rPr>
            </w:pPr>
            <w:r w:rsidRPr="00381D8F">
              <w:rPr>
                <w:rFonts w:ascii="Times New Roman" w:hAnsi="Times New Roman"/>
                <w:bCs/>
                <w:sz w:val="24"/>
                <w:szCs w:val="24"/>
              </w:rPr>
              <w:t xml:space="preserve">оценка результатов </w:t>
            </w:r>
            <w:proofErr w:type="spellStart"/>
            <w:r w:rsidRPr="00381D8F">
              <w:rPr>
                <w:rFonts w:ascii="Times New Roman" w:hAnsi="Times New Roman"/>
                <w:bCs/>
                <w:sz w:val="24"/>
                <w:szCs w:val="24"/>
              </w:rPr>
              <w:t>аудирования</w:t>
            </w:r>
            <w:proofErr w:type="spellEnd"/>
            <w:r w:rsidRPr="00381D8F">
              <w:rPr>
                <w:rFonts w:ascii="Times New Roman" w:hAnsi="Times New Roman"/>
                <w:bCs/>
                <w:sz w:val="24"/>
                <w:szCs w:val="24"/>
              </w:rPr>
              <w:t>;</w:t>
            </w:r>
          </w:p>
          <w:p w14:paraId="0C8A744A" w14:textId="6E17BD04"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представление результатов, выполненных внеаудиторных самостоятельных работ;</w:t>
            </w:r>
          </w:p>
          <w:p w14:paraId="369BE7D7" w14:textId="191345FF"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дифференцированный зачет</w:t>
            </w:r>
          </w:p>
          <w:p w14:paraId="1619FC59" w14:textId="77777777" w:rsidR="00077F2D" w:rsidRPr="00381D8F" w:rsidRDefault="00077F2D" w:rsidP="00F94C12">
            <w:pPr>
              <w:spacing w:after="0" w:line="240" w:lineRule="auto"/>
              <w:rPr>
                <w:rFonts w:ascii="Times New Roman" w:hAnsi="Times New Roman"/>
                <w:bCs/>
                <w:i/>
                <w:sz w:val="24"/>
                <w:szCs w:val="24"/>
              </w:rPr>
            </w:pPr>
          </w:p>
        </w:tc>
      </w:tr>
    </w:tbl>
    <w:p w14:paraId="605581C1" w14:textId="77777777" w:rsidR="00077F2D" w:rsidRPr="00381D8F" w:rsidRDefault="00077F2D" w:rsidP="00077F2D"/>
    <w:p w14:paraId="4B5FBAC7"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br w:type="page"/>
      </w:r>
    </w:p>
    <w:p w14:paraId="328D5330" w14:textId="0CEC0D0C"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4</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72BD2BAE" w14:textId="77777777" w:rsidR="00077F2D" w:rsidRPr="00381D8F" w:rsidRDefault="00077F2D" w:rsidP="00077F2D">
      <w:pPr>
        <w:jc w:val="center"/>
        <w:rPr>
          <w:rFonts w:ascii="Times New Roman" w:hAnsi="Times New Roman"/>
          <w:b/>
          <w:sz w:val="24"/>
          <w:szCs w:val="24"/>
        </w:rPr>
      </w:pPr>
    </w:p>
    <w:p w14:paraId="5E41AAD8" w14:textId="77777777" w:rsidR="00077F2D" w:rsidRPr="00381D8F" w:rsidRDefault="00077F2D" w:rsidP="00077F2D">
      <w:pPr>
        <w:jc w:val="center"/>
        <w:rPr>
          <w:rFonts w:ascii="Times New Roman" w:hAnsi="Times New Roman"/>
          <w:b/>
          <w:sz w:val="24"/>
          <w:szCs w:val="24"/>
        </w:rPr>
      </w:pPr>
    </w:p>
    <w:p w14:paraId="18440B65" w14:textId="77777777" w:rsidR="00077F2D" w:rsidRPr="00381D8F" w:rsidRDefault="00077F2D" w:rsidP="00077F2D">
      <w:pPr>
        <w:jc w:val="center"/>
        <w:rPr>
          <w:rFonts w:ascii="Times New Roman" w:hAnsi="Times New Roman"/>
          <w:b/>
          <w:sz w:val="24"/>
          <w:szCs w:val="24"/>
        </w:rPr>
      </w:pPr>
    </w:p>
    <w:p w14:paraId="0575DCE3" w14:textId="77777777" w:rsidR="00077F2D" w:rsidRPr="00381D8F" w:rsidRDefault="00077F2D" w:rsidP="00077F2D">
      <w:pPr>
        <w:jc w:val="center"/>
        <w:rPr>
          <w:rFonts w:ascii="Times New Roman" w:hAnsi="Times New Roman"/>
          <w:b/>
          <w:sz w:val="24"/>
          <w:szCs w:val="24"/>
        </w:rPr>
      </w:pPr>
    </w:p>
    <w:p w14:paraId="15A7B6FA" w14:textId="77777777" w:rsidR="00077F2D" w:rsidRPr="00381D8F" w:rsidRDefault="00077F2D" w:rsidP="00077F2D">
      <w:pPr>
        <w:jc w:val="center"/>
        <w:rPr>
          <w:rFonts w:ascii="Times New Roman" w:hAnsi="Times New Roman"/>
          <w:b/>
          <w:sz w:val="24"/>
          <w:szCs w:val="24"/>
        </w:rPr>
      </w:pPr>
    </w:p>
    <w:p w14:paraId="5E23455F" w14:textId="77777777" w:rsidR="00077F2D" w:rsidRPr="00381D8F" w:rsidRDefault="00077F2D" w:rsidP="00077F2D">
      <w:pPr>
        <w:jc w:val="center"/>
        <w:rPr>
          <w:rFonts w:ascii="Times New Roman" w:hAnsi="Times New Roman"/>
          <w:b/>
          <w:sz w:val="24"/>
          <w:szCs w:val="24"/>
        </w:rPr>
      </w:pPr>
    </w:p>
    <w:p w14:paraId="0A294254" w14:textId="77777777" w:rsidR="00077F2D" w:rsidRPr="00381D8F" w:rsidRDefault="00077F2D" w:rsidP="00077F2D">
      <w:pPr>
        <w:jc w:val="center"/>
        <w:rPr>
          <w:rFonts w:ascii="Times New Roman" w:hAnsi="Times New Roman"/>
          <w:b/>
          <w:sz w:val="24"/>
          <w:szCs w:val="24"/>
        </w:rPr>
      </w:pPr>
    </w:p>
    <w:p w14:paraId="6BE24ACF" w14:textId="77777777" w:rsidR="00077F2D" w:rsidRPr="00381D8F" w:rsidRDefault="00077F2D" w:rsidP="00077F2D">
      <w:pPr>
        <w:jc w:val="center"/>
        <w:rPr>
          <w:rFonts w:ascii="Times New Roman" w:hAnsi="Times New Roman"/>
          <w:b/>
          <w:sz w:val="24"/>
          <w:szCs w:val="24"/>
        </w:rPr>
      </w:pPr>
    </w:p>
    <w:p w14:paraId="635CCD2D" w14:textId="77777777" w:rsidR="00077F2D" w:rsidRPr="00381D8F" w:rsidRDefault="00077F2D" w:rsidP="00077F2D">
      <w:pPr>
        <w:jc w:val="center"/>
        <w:rPr>
          <w:rFonts w:ascii="Times New Roman" w:hAnsi="Times New Roman"/>
          <w:b/>
          <w:sz w:val="24"/>
          <w:szCs w:val="24"/>
        </w:rPr>
      </w:pPr>
    </w:p>
    <w:p w14:paraId="7A38196D" w14:textId="77777777" w:rsidR="00077F2D" w:rsidRPr="00381D8F" w:rsidRDefault="00077F2D" w:rsidP="00077F2D">
      <w:pPr>
        <w:jc w:val="center"/>
        <w:rPr>
          <w:rFonts w:ascii="Times New Roman" w:hAnsi="Times New Roman"/>
          <w:b/>
          <w:sz w:val="24"/>
          <w:szCs w:val="24"/>
        </w:rPr>
      </w:pPr>
    </w:p>
    <w:p w14:paraId="553461E2" w14:textId="77777777" w:rsidR="00077F2D" w:rsidRPr="00381D8F" w:rsidRDefault="00077F2D" w:rsidP="00077F2D">
      <w:pPr>
        <w:jc w:val="center"/>
        <w:rPr>
          <w:rFonts w:ascii="Times New Roman" w:hAnsi="Times New Roman"/>
          <w:b/>
          <w:sz w:val="24"/>
          <w:szCs w:val="24"/>
        </w:rPr>
      </w:pPr>
    </w:p>
    <w:p w14:paraId="559BFB89"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5C0D87D7" w14:textId="77777777" w:rsidR="00077F2D" w:rsidRPr="00381D8F" w:rsidRDefault="00077F2D" w:rsidP="00077F2D">
      <w:pPr>
        <w:jc w:val="center"/>
        <w:rPr>
          <w:rFonts w:ascii="Times New Roman" w:hAnsi="Times New Roman"/>
          <w:b/>
          <w:i/>
          <w:sz w:val="24"/>
          <w:szCs w:val="24"/>
          <w:u w:val="single"/>
        </w:rPr>
      </w:pPr>
    </w:p>
    <w:p w14:paraId="0E21317A" w14:textId="77777777" w:rsidR="00077F2D" w:rsidRPr="00846848" w:rsidRDefault="00077F2D" w:rsidP="00077F2D">
      <w:pPr>
        <w:pStyle w:val="1"/>
        <w:jc w:val="center"/>
        <w:rPr>
          <w:rFonts w:ascii="Times New Roman" w:hAnsi="Times New Roman"/>
          <w:sz w:val="24"/>
        </w:rPr>
      </w:pPr>
      <w:bookmarkStart w:id="6" w:name="_Toc75974283"/>
      <w:r w:rsidRPr="00846848">
        <w:rPr>
          <w:rFonts w:ascii="Times New Roman" w:hAnsi="Times New Roman"/>
          <w:sz w:val="24"/>
        </w:rPr>
        <w:t>ОГСЭ.04 ФИЗИЧЕСКАЯ КУЛЬТУРА</w:t>
      </w:r>
      <w:bookmarkEnd w:id="6"/>
    </w:p>
    <w:p w14:paraId="2A73DE27" w14:textId="77777777" w:rsidR="00077F2D" w:rsidRPr="00381D8F" w:rsidRDefault="00077F2D" w:rsidP="00077F2D">
      <w:pPr>
        <w:jc w:val="center"/>
        <w:rPr>
          <w:rFonts w:ascii="Times New Roman" w:hAnsi="Times New Roman"/>
          <w:b/>
          <w:i/>
        </w:rPr>
      </w:pPr>
    </w:p>
    <w:p w14:paraId="3A1E46ED" w14:textId="77777777" w:rsidR="00077F2D" w:rsidRPr="00381D8F" w:rsidRDefault="00077F2D" w:rsidP="00077F2D">
      <w:pPr>
        <w:rPr>
          <w:rFonts w:ascii="Times New Roman" w:hAnsi="Times New Roman"/>
          <w:b/>
          <w:i/>
        </w:rPr>
      </w:pPr>
    </w:p>
    <w:p w14:paraId="3693B3E3" w14:textId="77777777" w:rsidR="00077F2D" w:rsidRPr="00381D8F" w:rsidRDefault="00077F2D" w:rsidP="00077F2D">
      <w:pPr>
        <w:rPr>
          <w:rFonts w:ascii="Times New Roman" w:hAnsi="Times New Roman"/>
          <w:b/>
          <w:i/>
        </w:rPr>
      </w:pPr>
    </w:p>
    <w:p w14:paraId="5B68D15F" w14:textId="77777777" w:rsidR="00077F2D" w:rsidRPr="00381D8F" w:rsidRDefault="00077F2D" w:rsidP="00077F2D">
      <w:pPr>
        <w:rPr>
          <w:rFonts w:ascii="Times New Roman" w:hAnsi="Times New Roman"/>
          <w:b/>
          <w:i/>
        </w:rPr>
      </w:pPr>
    </w:p>
    <w:p w14:paraId="5F351568" w14:textId="77777777" w:rsidR="00077F2D" w:rsidRPr="00381D8F" w:rsidRDefault="00077F2D" w:rsidP="00077F2D">
      <w:pPr>
        <w:rPr>
          <w:rFonts w:ascii="Times New Roman" w:hAnsi="Times New Roman"/>
          <w:b/>
          <w:i/>
        </w:rPr>
      </w:pPr>
    </w:p>
    <w:p w14:paraId="12832634" w14:textId="77777777" w:rsidR="00077F2D" w:rsidRPr="00381D8F" w:rsidRDefault="00077F2D" w:rsidP="00077F2D">
      <w:pPr>
        <w:rPr>
          <w:rFonts w:ascii="Times New Roman" w:hAnsi="Times New Roman"/>
          <w:b/>
          <w:i/>
        </w:rPr>
      </w:pPr>
    </w:p>
    <w:p w14:paraId="4C5D5030" w14:textId="77777777" w:rsidR="00077F2D" w:rsidRPr="00381D8F" w:rsidRDefault="00077F2D" w:rsidP="00077F2D">
      <w:pPr>
        <w:rPr>
          <w:rFonts w:ascii="Times New Roman" w:hAnsi="Times New Roman"/>
          <w:b/>
          <w:i/>
        </w:rPr>
      </w:pPr>
    </w:p>
    <w:p w14:paraId="32DA1D3A" w14:textId="77777777" w:rsidR="00077F2D" w:rsidRPr="00381D8F" w:rsidRDefault="00077F2D" w:rsidP="00077F2D">
      <w:pPr>
        <w:rPr>
          <w:rFonts w:ascii="Times New Roman" w:hAnsi="Times New Roman"/>
          <w:b/>
          <w:i/>
        </w:rPr>
      </w:pPr>
    </w:p>
    <w:p w14:paraId="74A00119" w14:textId="77777777" w:rsidR="00077F2D" w:rsidRPr="00381D8F" w:rsidRDefault="00077F2D" w:rsidP="00077F2D">
      <w:pPr>
        <w:rPr>
          <w:rFonts w:ascii="Times New Roman" w:hAnsi="Times New Roman"/>
          <w:b/>
          <w:i/>
        </w:rPr>
      </w:pPr>
    </w:p>
    <w:p w14:paraId="395723C7" w14:textId="77777777" w:rsidR="00077F2D" w:rsidRPr="00381D8F" w:rsidRDefault="00077F2D" w:rsidP="00077F2D">
      <w:pPr>
        <w:rPr>
          <w:rFonts w:ascii="Times New Roman" w:hAnsi="Times New Roman"/>
          <w:b/>
          <w:i/>
        </w:rPr>
      </w:pPr>
    </w:p>
    <w:p w14:paraId="5F046155" w14:textId="77777777" w:rsidR="00077F2D" w:rsidRPr="00381D8F" w:rsidRDefault="00077F2D" w:rsidP="00077F2D">
      <w:pPr>
        <w:rPr>
          <w:rFonts w:ascii="Times New Roman" w:hAnsi="Times New Roman"/>
          <w:b/>
          <w:i/>
        </w:rPr>
      </w:pPr>
    </w:p>
    <w:p w14:paraId="4616E421" w14:textId="54B7481C"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 xml:space="preserve">3 </w:t>
      </w:r>
      <w:r w:rsidRPr="00381D8F">
        <w:rPr>
          <w:rFonts w:ascii="Times New Roman" w:hAnsi="Times New Roman"/>
          <w:b/>
          <w:bCs/>
          <w:i/>
        </w:rPr>
        <w:t>г.</w:t>
      </w:r>
      <w:r w:rsidRPr="00381D8F">
        <w:rPr>
          <w:rFonts w:ascii="Times New Roman" w:hAnsi="Times New Roman"/>
          <w:b/>
          <w:bCs/>
          <w:i/>
        </w:rPr>
        <w:br w:type="page"/>
      </w:r>
    </w:p>
    <w:p w14:paraId="773A8F31"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1C943666"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12845303" w14:textId="77777777" w:rsidTr="00F94C12">
        <w:tc>
          <w:tcPr>
            <w:tcW w:w="7501" w:type="dxa"/>
          </w:tcPr>
          <w:p w14:paraId="7CF7BA99" w14:textId="77777777" w:rsidR="00077F2D" w:rsidRPr="00381D8F" w:rsidRDefault="00077F2D" w:rsidP="00B047E7">
            <w:pPr>
              <w:numPr>
                <w:ilvl w:val="0"/>
                <w:numId w:val="63"/>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6BE6DBA" w14:textId="77777777" w:rsidR="00077F2D" w:rsidRPr="00381D8F" w:rsidRDefault="00077F2D" w:rsidP="00F94C12">
            <w:pPr>
              <w:rPr>
                <w:rFonts w:ascii="Times New Roman" w:hAnsi="Times New Roman"/>
                <w:b/>
                <w:sz w:val="24"/>
                <w:szCs w:val="24"/>
              </w:rPr>
            </w:pPr>
          </w:p>
        </w:tc>
      </w:tr>
      <w:tr w:rsidR="00077F2D" w:rsidRPr="00381D8F" w14:paraId="0A2D703F" w14:textId="77777777" w:rsidTr="00F94C12">
        <w:tc>
          <w:tcPr>
            <w:tcW w:w="7501" w:type="dxa"/>
          </w:tcPr>
          <w:p w14:paraId="797156C7" w14:textId="77777777" w:rsidR="00077F2D" w:rsidRPr="00381D8F" w:rsidRDefault="00077F2D" w:rsidP="00B047E7">
            <w:pPr>
              <w:numPr>
                <w:ilvl w:val="0"/>
                <w:numId w:val="63"/>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0C1B1572" w14:textId="77777777" w:rsidR="00077F2D" w:rsidRPr="00381D8F" w:rsidRDefault="00077F2D" w:rsidP="00B047E7">
            <w:pPr>
              <w:numPr>
                <w:ilvl w:val="0"/>
                <w:numId w:val="63"/>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0612615A" w14:textId="77777777" w:rsidR="00077F2D" w:rsidRPr="00381D8F" w:rsidRDefault="00077F2D" w:rsidP="00F94C12">
            <w:pPr>
              <w:ind w:left="644"/>
              <w:rPr>
                <w:rFonts w:ascii="Times New Roman" w:hAnsi="Times New Roman"/>
                <w:b/>
                <w:sz w:val="24"/>
                <w:szCs w:val="24"/>
              </w:rPr>
            </w:pPr>
          </w:p>
        </w:tc>
      </w:tr>
      <w:tr w:rsidR="00077F2D" w:rsidRPr="00381D8F" w14:paraId="2199A1C0" w14:textId="77777777" w:rsidTr="00F94C12">
        <w:tc>
          <w:tcPr>
            <w:tcW w:w="7501" w:type="dxa"/>
          </w:tcPr>
          <w:p w14:paraId="0C37DD5B" w14:textId="77777777" w:rsidR="00077F2D" w:rsidRPr="00381D8F" w:rsidRDefault="00077F2D" w:rsidP="00B047E7">
            <w:pPr>
              <w:numPr>
                <w:ilvl w:val="0"/>
                <w:numId w:val="63"/>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5633B5F0" w14:textId="77777777" w:rsidR="00077F2D" w:rsidRPr="00381D8F" w:rsidRDefault="00077F2D" w:rsidP="00F94C12">
            <w:pPr>
              <w:suppressAutoHyphens/>
              <w:rPr>
                <w:rFonts w:ascii="Times New Roman" w:hAnsi="Times New Roman"/>
                <w:b/>
                <w:sz w:val="24"/>
                <w:szCs w:val="24"/>
              </w:rPr>
            </w:pPr>
          </w:p>
        </w:tc>
        <w:tc>
          <w:tcPr>
            <w:tcW w:w="1854" w:type="dxa"/>
          </w:tcPr>
          <w:p w14:paraId="18D795C7" w14:textId="77777777" w:rsidR="00077F2D" w:rsidRPr="00381D8F" w:rsidRDefault="00077F2D" w:rsidP="00F94C12">
            <w:pPr>
              <w:rPr>
                <w:rFonts w:ascii="Times New Roman" w:hAnsi="Times New Roman"/>
                <w:b/>
                <w:sz w:val="24"/>
                <w:szCs w:val="24"/>
              </w:rPr>
            </w:pPr>
          </w:p>
        </w:tc>
      </w:tr>
    </w:tbl>
    <w:p w14:paraId="1DDF0DE8"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«ФИЗИЧЕСКАЯ КУЛЬТУРА»</w:t>
      </w:r>
    </w:p>
    <w:p w14:paraId="112537E1" w14:textId="77777777" w:rsidR="00077F2D" w:rsidRPr="00381D8F" w:rsidRDefault="00077F2D" w:rsidP="00077F2D">
      <w:pPr>
        <w:spacing w:after="0"/>
        <w:ind w:firstLine="709"/>
        <w:rPr>
          <w:rFonts w:ascii="Times New Roman" w:hAnsi="Times New Roman"/>
          <w:sz w:val="20"/>
          <w:szCs w:val="20"/>
        </w:rPr>
      </w:pPr>
      <w:r w:rsidRPr="00381D8F">
        <w:rPr>
          <w:rFonts w:ascii="Times New Roman" w:hAnsi="Times New Roman"/>
          <w:sz w:val="20"/>
          <w:szCs w:val="20"/>
        </w:rPr>
        <w:t xml:space="preserve">                                                                               </w:t>
      </w:r>
    </w:p>
    <w:p w14:paraId="5BDD67DC"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57E65ACE" w14:textId="25B88C2F" w:rsidR="00077F2D" w:rsidRPr="00381D8F" w:rsidRDefault="00077F2D" w:rsidP="008756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«Физическая культура» является обязательной частью общего гуманитарного и социально-экономического цикла </w:t>
      </w:r>
      <w:r w:rsidR="00B047E7" w:rsidRPr="00985111">
        <w:rPr>
          <w:rFonts w:ascii="Times New Roman" w:hAnsi="Times New Roman"/>
          <w:sz w:val="24"/>
          <w:szCs w:val="24"/>
        </w:rPr>
        <w:t>ПОП-П в соответствии с ФГОС СПО</w:t>
      </w:r>
      <w:r w:rsidRPr="00381D8F">
        <w:rPr>
          <w:rFonts w:ascii="Times New Roman" w:hAnsi="Times New Roman"/>
          <w:sz w:val="24"/>
          <w:szCs w:val="24"/>
        </w:rPr>
        <w:t xml:space="preserve"> по специальности</w:t>
      </w:r>
      <w:r w:rsidRPr="00381D8F">
        <w:rPr>
          <w:rFonts w:ascii="Times New Roman" w:hAnsi="Times New Roman"/>
          <w:i/>
          <w:sz w:val="24"/>
          <w:szCs w:val="24"/>
        </w:rPr>
        <w:t xml:space="preserve"> </w:t>
      </w:r>
      <w:r w:rsidRPr="00381D8F">
        <w:rPr>
          <w:rFonts w:ascii="Times New Roman" w:hAnsi="Times New Roman"/>
          <w:sz w:val="24"/>
          <w:szCs w:val="24"/>
        </w:rPr>
        <w:t>26.02.01 Эксплуатация внутренних водных путей.</w:t>
      </w:r>
    </w:p>
    <w:p w14:paraId="3B3682A7" w14:textId="1E4EFB8F"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Особое значение дисциплина имеет при формировании и развитии ОК</w:t>
      </w:r>
      <w:r w:rsidR="008756E5">
        <w:rPr>
          <w:rFonts w:ascii="Times New Roman" w:hAnsi="Times New Roman"/>
          <w:sz w:val="24"/>
          <w:szCs w:val="24"/>
        </w:rPr>
        <w:t xml:space="preserve"> 0</w:t>
      </w:r>
      <w:r w:rsidRPr="00381D8F">
        <w:rPr>
          <w:rFonts w:ascii="Times New Roman" w:hAnsi="Times New Roman"/>
          <w:sz w:val="24"/>
          <w:szCs w:val="24"/>
        </w:rPr>
        <w:t>3, ОК</w:t>
      </w:r>
      <w:r w:rsidR="008756E5">
        <w:rPr>
          <w:rFonts w:ascii="Times New Roman" w:hAnsi="Times New Roman"/>
          <w:sz w:val="24"/>
          <w:szCs w:val="24"/>
        </w:rPr>
        <w:t xml:space="preserve"> 0</w:t>
      </w:r>
      <w:r w:rsidRPr="00381D8F">
        <w:rPr>
          <w:rFonts w:ascii="Times New Roman" w:hAnsi="Times New Roman"/>
          <w:sz w:val="24"/>
          <w:szCs w:val="24"/>
        </w:rPr>
        <w:t>4, ОК</w:t>
      </w:r>
      <w:r w:rsidR="008756E5">
        <w:rPr>
          <w:rFonts w:ascii="Times New Roman" w:hAnsi="Times New Roman"/>
          <w:sz w:val="24"/>
          <w:szCs w:val="24"/>
        </w:rPr>
        <w:t> 0</w:t>
      </w:r>
      <w:r w:rsidRPr="00381D8F">
        <w:rPr>
          <w:rFonts w:ascii="Times New Roman" w:hAnsi="Times New Roman"/>
          <w:sz w:val="24"/>
          <w:szCs w:val="24"/>
        </w:rPr>
        <w:t>8.</w:t>
      </w:r>
    </w:p>
    <w:p w14:paraId="353F1723"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06764B8"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298FB9DE"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77F2D" w:rsidRPr="00381D8F" w14:paraId="128A1289" w14:textId="77777777" w:rsidTr="00F94C12">
        <w:trPr>
          <w:trHeight w:val="649"/>
        </w:trPr>
        <w:tc>
          <w:tcPr>
            <w:tcW w:w="1589" w:type="dxa"/>
            <w:hideMark/>
          </w:tcPr>
          <w:p w14:paraId="09DA3705"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 xml:space="preserve">Код </w:t>
            </w:r>
          </w:p>
          <w:p w14:paraId="137D653B"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ОК</w:t>
            </w:r>
          </w:p>
        </w:tc>
        <w:tc>
          <w:tcPr>
            <w:tcW w:w="3764" w:type="dxa"/>
            <w:hideMark/>
          </w:tcPr>
          <w:p w14:paraId="4CA13491"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Умения</w:t>
            </w:r>
          </w:p>
        </w:tc>
        <w:tc>
          <w:tcPr>
            <w:tcW w:w="3895" w:type="dxa"/>
            <w:hideMark/>
          </w:tcPr>
          <w:p w14:paraId="5F6A77FD"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Знания</w:t>
            </w:r>
          </w:p>
        </w:tc>
      </w:tr>
      <w:tr w:rsidR="00077F2D" w:rsidRPr="00381D8F" w14:paraId="380A781A" w14:textId="77777777" w:rsidTr="00F94C12">
        <w:trPr>
          <w:trHeight w:val="212"/>
        </w:trPr>
        <w:tc>
          <w:tcPr>
            <w:tcW w:w="1589" w:type="dxa"/>
          </w:tcPr>
          <w:p w14:paraId="55F5BB47" w14:textId="6C2AA42F" w:rsidR="00077F2D" w:rsidRPr="00381D8F" w:rsidRDefault="00077F2D" w:rsidP="00F94C12">
            <w:pPr>
              <w:suppressAutoHyphens/>
              <w:spacing w:after="0" w:line="240" w:lineRule="auto"/>
              <w:jc w:val="both"/>
              <w:rPr>
                <w:rFonts w:ascii="Times New Roman" w:hAnsi="Times New Roman"/>
              </w:rPr>
            </w:pPr>
            <w:r w:rsidRPr="00381D8F">
              <w:rPr>
                <w:rFonts w:ascii="Times New Roman" w:hAnsi="Times New Roman"/>
              </w:rPr>
              <w:t>ОК</w:t>
            </w:r>
            <w:r w:rsidR="008756E5">
              <w:rPr>
                <w:rFonts w:ascii="Times New Roman" w:hAnsi="Times New Roman"/>
              </w:rPr>
              <w:t xml:space="preserve"> 0</w:t>
            </w:r>
            <w:r w:rsidRPr="00381D8F">
              <w:rPr>
                <w:rFonts w:ascii="Times New Roman" w:hAnsi="Times New Roman"/>
              </w:rPr>
              <w:t>3</w:t>
            </w:r>
          </w:p>
          <w:p w14:paraId="4F1E84C2" w14:textId="2D03B5D3" w:rsidR="00077F2D" w:rsidRPr="00381D8F" w:rsidRDefault="00077F2D" w:rsidP="00F94C12">
            <w:pPr>
              <w:suppressAutoHyphens/>
              <w:spacing w:after="0" w:line="240" w:lineRule="auto"/>
              <w:jc w:val="both"/>
              <w:rPr>
                <w:rFonts w:ascii="Times New Roman" w:hAnsi="Times New Roman"/>
              </w:rPr>
            </w:pPr>
            <w:r w:rsidRPr="00381D8F">
              <w:rPr>
                <w:rFonts w:ascii="Times New Roman" w:hAnsi="Times New Roman"/>
              </w:rPr>
              <w:t>ОК</w:t>
            </w:r>
            <w:r w:rsidR="008756E5">
              <w:rPr>
                <w:rFonts w:ascii="Times New Roman" w:hAnsi="Times New Roman"/>
              </w:rPr>
              <w:t xml:space="preserve"> 0</w:t>
            </w:r>
            <w:r w:rsidRPr="00381D8F">
              <w:rPr>
                <w:rFonts w:ascii="Times New Roman" w:hAnsi="Times New Roman"/>
              </w:rPr>
              <w:t>4</w:t>
            </w:r>
          </w:p>
          <w:p w14:paraId="60D7EAE1" w14:textId="3006B1F6" w:rsidR="00077F2D" w:rsidRPr="00381D8F" w:rsidRDefault="00077F2D" w:rsidP="00F94C12">
            <w:pPr>
              <w:suppressAutoHyphens/>
              <w:spacing w:after="0" w:line="240" w:lineRule="auto"/>
              <w:jc w:val="both"/>
              <w:rPr>
                <w:rFonts w:ascii="Times New Roman" w:hAnsi="Times New Roman"/>
              </w:rPr>
            </w:pPr>
            <w:r w:rsidRPr="00381D8F">
              <w:rPr>
                <w:rFonts w:ascii="Times New Roman" w:hAnsi="Times New Roman"/>
              </w:rPr>
              <w:t>ОК</w:t>
            </w:r>
            <w:r w:rsidR="008756E5">
              <w:rPr>
                <w:rFonts w:ascii="Times New Roman" w:hAnsi="Times New Roman"/>
              </w:rPr>
              <w:t xml:space="preserve"> 0</w:t>
            </w:r>
            <w:r w:rsidRPr="00381D8F">
              <w:rPr>
                <w:rFonts w:ascii="Times New Roman" w:hAnsi="Times New Roman"/>
              </w:rPr>
              <w:t>8</w:t>
            </w:r>
          </w:p>
        </w:tc>
        <w:tc>
          <w:tcPr>
            <w:tcW w:w="3764" w:type="dxa"/>
          </w:tcPr>
          <w:p w14:paraId="616F11C5" w14:textId="0D6BB335" w:rsidR="00077F2D" w:rsidRPr="00381D8F" w:rsidRDefault="00077F2D" w:rsidP="008756E5">
            <w:pPr>
              <w:suppressAutoHyphens/>
              <w:spacing w:after="0"/>
              <w:jc w:val="both"/>
            </w:pPr>
            <w:r w:rsidRPr="00381D8F">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c>
          <w:tcPr>
            <w:tcW w:w="3895" w:type="dxa"/>
          </w:tcPr>
          <w:p w14:paraId="664D217C" w14:textId="2D47BFCE" w:rsidR="00077F2D" w:rsidRPr="00381D8F" w:rsidRDefault="00077F2D" w:rsidP="008756E5">
            <w:pPr>
              <w:suppressAutoHyphens/>
              <w:spacing w:after="0" w:line="240" w:lineRule="auto"/>
              <w:jc w:val="both"/>
              <w:rPr>
                <w:rFonts w:ascii="Times New Roman" w:hAnsi="Times New Roman"/>
              </w:rPr>
            </w:pPr>
            <w:r w:rsidRPr="00381D8F">
              <w:rPr>
                <w:rFonts w:ascii="Times New Roman" w:hAnsi="Times New Roman"/>
              </w:rPr>
              <w:t>роль физической культуры в общекультурном, профессиональном и социальном развитии человека</w:t>
            </w:r>
          </w:p>
        </w:tc>
      </w:tr>
      <w:tr w:rsidR="008756E5" w:rsidRPr="00381D8F" w14:paraId="749373A5" w14:textId="77777777" w:rsidTr="00F94C12">
        <w:trPr>
          <w:trHeight w:val="212"/>
        </w:trPr>
        <w:tc>
          <w:tcPr>
            <w:tcW w:w="1589" w:type="dxa"/>
          </w:tcPr>
          <w:p w14:paraId="4F357FEC" w14:textId="77777777" w:rsidR="008756E5" w:rsidRPr="00381D8F" w:rsidRDefault="008756E5" w:rsidP="00F94C12">
            <w:pPr>
              <w:suppressAutoHyphens/>
              <w:spacing w:after="0" w:line="240" w:lineRule="auto"/>
              <w:jc w:val="both"/>
              <w:rPr>
                <w:rFonts w:ascii="Times New Roman" w:hAnsi="Times New Roman"/>
              </w:rPr>
            </w:pPr>
          </w:p>
        </w:tc>
        <w:tc>
          <w:tcPr>
            <w:tcW w:w="3764" w:type="dxa"/>
          </w:tcPr>
          <w:p w14:paraId="5279521B" w14:textId="6437AAAC" w:rsidR="008756E5" w:rsidRPr="00381D8F" w:rsidRDefault="008756E5" w:rsidP="00F94C12">
            <w:pPr>
              <w:suppressAutoHyphens/>
              <w:spacing w:after="0"/>
              <w:jc w:val="both"/>
              <w:rPr>
                <w:rFonts w:ascii="Times New Roman" w:hAnsi="Times New Roman"/>
              </w:rPr>
            </w:pPr>
            <w:r w:rsidRPr="00381D8F">
              <w:rPr>
                <w:rFonts w:ascii="Times New Roman" w:hAnsi="Times New Roman"/>
              </w:rPr>
              <w:t>применять рациональные приемы двигательных функций в профессиональной деятельности</w:t>
            </w:r>
          </w:p>
        </w:tc>
        <w:tc>
          <w:tcPr>
            <w:tcW w:w="3895" w:type="dxa"/>
          </w:tcPr>
          <w:p w14:paraId="134FB9B1" w14:textId="523A9A8C" w:rsidR="008756E5" w:rsidRPr="00381D8F" w:rsidRDefault="008756E5" w:rsidP="00F94C12">
            <w:pPr>
              <w:suppressAutoHyphens/>
              <w:spacing w:after="0" w:line="240" w:lineRule="auto"/>
              <w:jc w:val="both"/>
              <w:rPr>
                <w:rFonts w:ascii="Times New Roman" w:hAnsi="Times New Roman"/>
              </w:rPr>
            </w:pPr>
            <w:r w:rsidRPr="00381D8F">
              <w:rPr>
                <w:rFonts w:ascii="Times New Roman" w:hAnsi="Times New Roman"/>
              </w:rPr>
              <w:t>основы здорового образа жизни</w:t>
            </w:r>
          </w:p>
        </w:tc>
      </w:tr>
      <w:tr w:rsidR="008756E5" w:rsidRPr="00381D8F" w14:paraId="6B76B99F" w14:textId="77777777" w:rsidTr="00F94C12">
        <w:trPr>
          <w:trHeight w:val="212"/>
        </w:trPr>
        <w:tc>
          <w:tcPr>
            <w:tcW w:w="1589" w:type="dxa"/>
          </w:tcPr>
          <w:p w14:paraId="5E5DFB14" w14:textId="77777777" w:rsidR="008756E5" w:rsidRPr="00381D8F" w:rsidRDefault="008756E5" w:rsidP="00F94C12">
            <w:pPr>
              <w:suppressAutoHyphens/>
              <w:spacing w:after="0" w:line="240" w:lineRule="auto"/>
              <w:jc w:val="both"/>
              <w:rPr>
                <w:rFonts w:ascii="Times New Roman" w:hAnsi="Times New Roman"/>
              </w:rPr>
            </w:pPr>
          </w:p>
        </w:tc>
        <w:tc>
          <w:tcPr>
            <w:tcW w:w="3764" w:type="dxa"/>
          </w:tcPr>
          <w:p w14:paraId="56761152" w14:textId="1823A0E3" w:rsidR="008756E5" w:rsidRPr="00381D8F" w:rsidRDefault="008756E5" w:rsidP="00F94C12">
            <w:pPr>
              <w:suppressAutoHyphens/>
              <w:spacing w:after="0"/>
              <w:jc w:val="both"/>
              <w:rPr>
                <w:rFonts w:ascii="Times New Roman" w:hAnsi="Times New Roman"/>
              </w:rPr>
            </w:pPr>
            <w:r w:rsidRPr="00381D8F">
              <w:rPr>
                <w:rFonts w:ascii="Times New Roman" w:hAnsi="Times New Roman"/>
              </w:rPr>
              <w:t>пользоваться средствами профилактики перенапряжения характерными для данной специальности</w:t>
            </w:r>
          </w:p>
        </w:tc>
        <w:tc>
          <w:tcPr>
            <w:tcW w:w="3895" w:type="dxa"/>
          </w:tcPr>
          <w:p w14:paraId="0A835594" w14:textId="20D98F20" w:rsidR="008756E5" w:rsidRPr="00381D8F" w:rsidRDefault="008756E5" w:rsidP="00F94C12">
            <w:pPr>
              <w:suppressAutoHyphens/>
              <w:spacing w:after="0" w:line="240" w:lineRule="auto"/>
              <w:jc w:val="both"/>
              <w:rPr>
                <w:rFonts w:ascii="Times New Roman" w:hAnsi="Times New Roman"/>
              </w:rPr>
            </w:pPr>
            <w:r w:rsidRPr="00381D8F">
              <w:rPr>
                <w:rFonts w:ascii="Times New Roman" w:hAnsi="Times New Roman"/>
              </w:rPr>
              <w:t>условия профессиональной деятельности и зоны риска физического здоровья для профессии (специальности)</w:t>
            </w:r>
          </w:p>
        </w:tc>
      </w:tr>
      <w:tr w:rsidR="008756E5" w:rsidRPr="00381D8F" w14:paraId="6023AE68" w14:textId="77777777" w:rsidTr="00F94C12">
        <w:trPr>
          <w:trHeight w:val="212"/>
        </w:trPr>
        <w:tc>
          <w:tcPr>
            <w:tcW w:w="1589" w:type="dxa"/>
          </w:tcPr>
          <w:p w14:paraId="3C01249D" w14:textId="77777777" w:rsidR="008756E5" w:rsidRPr="00381D8F" w:rsidRDefault="008756E5" w:rsidP="00F94C12">
            <w:pPr>
              <w:suppressAutoHyphens/>
              <w:spacing w:after="0" w:line="240" w:lineRule="auto"/>
              <w:jc w:val="both"/>
              <w:rPr>
                <w:rFonts w:ascii="Times New Roman" w:hAnsi="Times New Roman"/>
              </w:rPr>
            </w:pPr>
          </w:p>
        </w:tc>
        <w:tc>
          <w:tcPr>
            <w:tcW w:w="3764" w:type="dxa"/>
          </w:tcPr>
          <w:p w14:paraId="12E67939" w14:textId="77777777" w:rsidR="008756E5" w:rsidRPr="00381D8F" w:rsidRDefault="008756E5" w:rsidP="00F94C12">
            <w:pPr>
              <w:suppressAutoHyphens/>
              <w:spacing w:after="0"/>
              <w:jc w:val="both"/>
              <w:rPr>
                <w:rFonts w:ascii="Times New Roman" w:hAnsi="Times New Roman"/>
              </w:rPr>
            </w:pPr>
          </w:p>
        </w:tc>
        <w:tc>
          <w:tcPr>
            <w:tcW w:w="3895" w:type="dxa"/>
          </w:tcPr>
          <w:p w14:paraId="2EC53F8C" w14:textId="72979A09" w:rsidR="008756E5" w:rsidRPr="00381D8F" w:rsidRDefault="008756E5" w:rsidP="00F94C12">
            <w:pPr>
              <w:suppressAutoHyphens/>
              <w:spacing w:after="0" w:line="240" w:lineRule="auto"/>
              <w:jc w:val="both"/>
              <w:rPr>
                <w:rFonts w:ascii="Times New Roman" w:hAnsi="Times New Roman"/>
              </w:rPr>
            </w:pPr>
            <w:r w:rsidRPr="00381D8F">
              <w:rPr>
                <w:rFonts w:ascii="Times New Roman" w:hAnsi="Times New Roman"/>
              </w:rPr>
              <w:t>средства профилактики перенапряжения</w:t>
            </w:r>
          </w:p>
        </w:tc>
      </w:tr>
    </w:tbl>
    <w:p w14:paraId="04AE400F" w14:textId="77777777" w:rsidR="00077F2D" w:rsidRPr="00381D8F" w:rsidRDefault="00077F2D" w:rsidP="00077F2D">
      <w:pPr>
        <w:suppressAutoHyphens/>
        <w:spacing w:after="240" w:line="240" w:lineRule="auto"/>
        <w:ind w:firstLine="709"/>
        <w:rPr>
          <w:rFonts w:ascii="Times New Roman" w:hAnsi="Times New Roman"/>
          <w:b/>
        </w:rPr>
      </w:pPr>
    </w:p>
    <w:p w14:paraId="2BDC4549"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3C5AC016"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6BA55A97" w14:textId="77777777" w:rsidTr="00F94C12">
        <w:trPr>
          <w:trHeight w:val="490"/>
        </w:trPr>
        <w:tc>
          <w:tcPr>
            <w:tcW w:w="3685" w:type="pct"/>
            <w:vAlign w:val="center"/>
          </w:tcPr>
          <w:p w14:paraId="0087D92C"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76A323E7"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7E968F09" w14:textId="77777777" w:rsidTr="00F94C12">
        <w:trPr>
          <w:trHeight w:val="490"/>
        </w:trPr>
        <w:tc>
          <w:tcPr>
            <w:tcW w:w="3685" w:type="pct"/>
            <w:vAlign w:val="center"/>
          </w:tcPr>
          <w:p w14:paraId="41913A08"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7B6C2363"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160</w:t>
            </w:r>
          </w:p>
        </w:tc>
      </w:tr>
      <w:tr w:rsidR="00077F2D" w:rsidRPr="00381D8F" w14:paraId="1E4F4A75" w14:textId="77777777" w:rsidTr="00F94C12">
        <w:trPr>
          <w:trHeight w:val="490"/>
        </w:trPr>
        <w:tc>
          <w:tcPr>
            <w:tcW w:w="3685" w:type="pct"/>
            <w:shd w:val="clear" w:color="auto" w:fill="auto"/>
            <w:vAlign w:val="center"/>
          </w:tcPr>
          <w:p w14:paraId="70FA590F"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4F3779FA" w14:textId="77777777" w:rsidR="00077F2D" w:rsidRPr="00381D8F" w:rsidRDefault="00077F2D" w:rsidP="00F94C12">
            <w:pPr>
              <w:suppressAutoHyphens/>
              <w:spacing w:after="0"/>
              <w:rPr>
                <w:rFonts w:ascii="Times New Roman" w:hAnsi="Times New Roman"/>
                <w:iCs/>
              </w:rPr>
            </w:pPr>
          </w:p>
        </w:tc>
      </w:tr>
      <w:tr w:rsidR="00077F2D" w:rsidRPr="00381D8F" w14:paraId="00317C92" w14:textId="77777777" w:rsidTr="00F94C12">
        <w:trPr>
          <w:trHeight w:val="336"/>
        </w:trPr>
        <w:tc>
          <w:tcPr>
            <w:tcW w:w="5000" w:type="pct"/>
            <w:gridSpan w:val="2"/>
            <w:vAlign w:val="center"/>
          </w:tcPr>
          <w:p w14:paraId="62E82DCA"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7F5656D8" w14:textId="77777777" w:rsidTr="00F94C12">
        <w:trPr>
          <w:trHeight w:val="490"/>
        </w:trPr>
        <w:tc>
          <w:tcPr>
            <w:tcW w:w="3685" w:type="pct"/>
            <w:vAlign w:val="center"/>
          </w:tcPr>
          <w:p w14:paraId="0584ACE2"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практические занятия</w:t>
            </w:r>
          </w:p>
        </w:tc>
        <w:tc>
          <w:tcPr>
            <w:tcW w:w="1315" w:type="pct"/>
            <w:vAlign w:val="center"/>
          </w:tcPr>
          <w:p w14:paraId="4DE9044A"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160</w:t>
            </w:r>
          </w:p>
        </w:tc>
      </w:tr>
      <w:tr w:rsidR="00077F2D" w:rsidRPr="00381D8F" w14:paraId="178344FE" w14:textId="77777777" w:rsidTr="00F94C12">
        <w:trPr>
          <w:trHeight w:val="267"/>
        </w:trPr>
        <w:tc>
          <w:tcPr>
            <w:tcW w:w="3685" w:type="pct"/>
            <w:vAlign w:val="center"/>
          </w:tcPr>
          <w:p w14:paraId="2E4E8CDD" w14:textId="77777777" w:rsidR="00077F2D" w:rsidRPr="00381D8F" w:rsidRDefault="00077F2D" w:rsidP="00F94C12">
            <w:pPr>
              <w:suppressAutoHyphens/>
              <w:spacing w:after="0"/>
              <w:rPr>
                <w:rFonts w:ascii="Times New Roman" w:hAnsi="Times New Roman"/>
                <w:i/>
              </w:rPr>
            </w:pPr>
            <w:r w:rsidRPr="00381D8F">
              <w:rPr>
                <w:rFonts w:ascii="Times New Roman" w:hAnsi="Times New Roman"/>
                <w:i/>
              </w:rPr>
              <w:t>Самостоятельная работа</w:t>
            </w:r>
          </w:p>
        </w:tc>
        <w:tc>
          <w:tcPr>
            <w:tcW w:w="1315" w:type="pct"/>
            <w:vAlign w:val="center"/>
          </w:tcPr>
          <w:p w14:paraId="167EBF72"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r w:rsidR="00077F2D" w:rsidRPr="00381D8F" w14:paraId="73D02AFA" w14:textId="77777777" w:rsidTr="00F94C12">
        <w:trPr>
          <w:trHeight w:val="331"/>
        </w:trPr>
        <w:tc>
          <w:tcPr>
            <w:tcW w:w="3685" w:type="pct"/>
            <w:vAlign w:val="center"/>
          </w:tcPr>
          <w:p w14:paraId="21FA902E"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2479E843"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bl>
    <w:p w14:paraId="140DB474"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6CD094E3" w14:textId="77777777" w:rsidR="00077F2D" w:rsidRPr="00381D8F" w:rsidRDefault="00077F2D" w:rsidP="00077F2D">
      <w:pPr>
        <w:ind w:firstLine="709"/>
        <w:rPr>
          <w:rFonts w:ascii="Times New Roman" w:hAnsi="Times New Roman"/>
          <w:b/>
        </w:rPr>
      </w:pPr>
      <w:r w:rsidRPr="00381D8F">
        <w:rPr>
          <w:rFonts w:ascii="Times New Roman" w:hAnsi="Times New Roman"/>
          <w:b/>
        </w:rPr>
        <w:lastRenderedPageBreak/>
        <w:t xml:space="preserve">2.2. Тематический план и содержание учебной дисциплины </w:t>
      </w:r>
    </w:p>
    <w:tbl>
      <w:tblPr>
        <w:tblW w:w="507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8205"/>
        <w:gridCol w:w="146"/>
        <w:gridCol w:w="240"/>
        <w:gridCol w:w="1919"/>
        <w:gridCol w:w="2383"/>
      </w:tblGrid>
      <w:tr w:rsidR="00077F2D" w:rsidRPr="00381D8F" w14:paraId="731056A0" w14:textId="77777777" w:rsidTr="008756E5">
        <w:trPr>
          <w:trHeight w:val="20"/>
        </w:trPr>
        <w:tc>
          <w:tcPr>
            <w:tcW w:w="748" w:type="pct"/>
          </w:tcPr>
          <w:p w14:paraId="18ECC500" w14:textId="77777777" w:rsidR="00077F2D" w:rsidRPr="00381D8F" w:rsidRDefault="00077F2D" w:rsidP="00F94C12">
            <w:pPr>
              <w:spacing w:after="0"/>
              <w:rPr>
                <w:rFonts w:ascii="Times New Roman" w:hAnsi="Times New Roman"/>
                <w:b/>
                <w:bCs/>
              </w:rPr>
            </w:pPr>
            <w:r w:rsidRPr="00381D8F">
              <w:rPr>
                <w:rFonts w:ascii="Times New Roman" w:hAnsi="Times New Roman"/>
                <w:b/>
                <w:bCs/>
              </w:rPr>
              <w:t>Наименование разделов и тем</w:t>
            </w:r>
          </w:p>
        </w:tc>
        <w:tc>
          <w:tcPr>
            <w:tcW w:w="2706" w:type="pct"/>
          </w:tcPr>
          <w:p w14:paraId="4E4E4047" w14:textId="77777777" w:rsidR="00077F2D" w:rsidRPr="00381D8F" w:rsidRDefault="00077F2D" w:rsidP="00F94C12">
            <w:pPr>
              <w:spacing w:after="0"/>
              <w:rPr>
                <w:rFonts w:ascii="Times New Roman" w:hAnsi="Times New Roman"/>
                <w:b/>
                <w:bCs/>
              </w:rPr>
            </w:pPr>
            <w:r w:rsidRPr="00381D8F">
              <w:rPr>
                <w:rFonts w:ascii="Times New Roman" w:hAnsi="Times New Roman"/>
                <w:b/>
                <w:bCs/>
              </w:rPr>
              <w:t>Содержание учебного материала и формы организации деятельности обучающихся</w:t>
            </w:r>
          </w:p>
        </w:tc>
        <w:tc>
          <w:tcPr>
            <w:tcW w:w="760" w:type="pct"/>
            <w:gridSpan w:val="3"/>
          </w:tcPr>
          <w:p w14:paraId="2B04D53C" w14:textId="3E839434" w:rsidR="00077F2D" w:rsidRPr="00381D8F" w:rsidRDefault="008756E5" w:rsidP="00F94C12">
            <w:pPr>
              <w:spacing w:after="0"/>
              <w:jc w:val="center"/>
              <w:rPr>
                <w:rFonts w:ascii="Times New Roman" w:hAnsi="Times New Roman"/>
                <w:b/>
                <w:bCs/>
              </w:rPr>
            </w:pPr>
            <w:r w:rsidRPr="008756E5">
              <w:rPr>
                <w:rFonts w:ascii="Times New Roman" w:hAnsi="Times New Roman"/>
                <w:b/>
                <w:bCs/>
              </w:rPr>
              <w:t xml:space="preserve">Объем, акад. ч / </w:t>
            </w:r>
            <w:r>
              <w:rPr>
                <w:rFonts w:ascii="Times New Roman" w:hAnsi="Times New Roman"/>
                <w:b/>
                <w:bCs/>
              </w:rPr>
              <w:br/>
            </w:r>
            <w:r w:rsidRPr="008756E5">
              <w:rPr>
                <w:rFonts w:ascii="Times New Roman" w:hAnsi="Times New Roman"/>
                <w:b/>
                <w:bCs/>
              </w:rPr>
              <w:t xml:space="preserve">в том числе </w:t>
            </w:r>
            <w:r w:rsidRPr="008756E5">
              <w:rPr>
                <w:rFonts w:ascii="Times New Roman" w:hAnsi="Times New Roman"/>
                <w:b/>
                <w:bCs/>
              </w:rPr>
              <w:br/>
              <w:t>в форме практической подготовки, акад. ч</w:t>
            </w:r>
          </w:p>
        </w:tc>
        <w:tc>
          <w:tcPr>
            <w:tcW w:w="786" w:type="pct"/>
          </w:tcPr>
          <w:p w14:paraId="737538C8" w14:textId="77777777" w:rsidR="00077F2D" w:rsidRPr="00381D8F" w:rsidRDefault="00077F2D" w:rsidP="00F94C12">
            <w:pPr>
              <w:spacing w:after="0"/>
              <w:jc w:val="center"/>
              <w:rPr>
                <w:rFonts w:ascii="Times New Roman" w:hAnsi="Times New Roman"/>
                <w:b/>
                <w:bCs/>
              </w:rPr>
            </w:pPr>
            <w:r w:rsidRPr="00381D8F">
              <w:rPr>
                <w:rFonts w:ascii="Times New Roman" w:hAnsi="Times New Roman"/>
                <w:b/>
                <w:bCs/>
              </w:rPr>
              <w:t>Коды компетенций, формированию которых способствует элемент программы</w:t>
            </w:r>
          </w:p>
        </w:tc>
      </w:tr>
      <w:tr w:rsidR="00077F2D" w:rsidRPr="00381D8F" w14:paraId="7A6ED0AC" w14:textId="77777777" w:rsidTr="008756E5">
        <w:trPr>
          <w:trHeight w:val="20"/>
        </w:trPr>
        <w:tc>
          <w:tcPr>
            <w:tcW w:w="748" w:type="pct"/>
          </w:tcPr>
          <w:p w14:paraId="54D82FA2" w14:textId="77777777" w:rsidR="00077F2D" w:rsidRPr="00381D8F" w:rsidRDefault="00077F2D" w:rsidP="00F94C12">
            <w:pPr>
              <w:spacing w:after="0"/>
              <w:jc w:val="center"/>
              <w:rPr>
                <w:rFonts w:ascii="Times New Roman" w:hAnsi="Times New Roman"/>
                <w:b/>
                <w:bCs/>
                <w:i/>
              </w:rPr>
            </w:pPr>
            <w:r w:rsidRPr="00381D8F">
              <w:rPr>
                <w:rFonts w:ascii="Times New Roman" w:hAnsi="Times New Roman"/>
                <w:b/>
                <w:bCs/>
                <w:i/>
              </w:rPr>
              <w:t>1</w:t>
            </w:r>
          </w:p>
        </w:tc>
        <w:tc>
          <w:tcPr>
            <w:tcW w:w="2706" w:type="pct"/>
          </w:tcPr>
          <w:p w14:paraId="04A84F45" w14:textId="77777777" w:rsidR="00077F2D" w:rsidRPr="00381D8F" w:rsidRDefault="00077F2D" w:rsidP="00F94C12">
            <w:pPr>
              <w:spacing w:after="0"/>
              <w:jc w:val="center"/>
              <w:rPr>
                <w:rFonts w:ascii="Times New Roman" w:hAnsi="Times New Roman"/>
                <w:b/>
                <w:bCs/>
                <w:i/>
              </w:rPr>
            </w:pPr>
            <w:r w:rsidRPr="00381D8F">
              <w:rPr>
                <w:rFonts w:ascii="Times New Roman" w:hAnsi="Times New Roman"/>
                <w:b/>
                <w:bCs/>
                <w:i/>
              </w:rPr>
              <w:t>2</w:t>
            </w:r>
          </w:p>
        </w:tc>
        <w:tc>
          <w:tcPr>
            <w:tcW w:w="760" w:type="pct"/>
            <w:gridSpan w:val="3"/>
          </w:tcPr>
          <w:p w14:paraId="47F5AF61" w14:textId="77777777" w:rsidR="00077F2D" w:rsidRPr="00381D8F" w:rsidRDefault="00077F2D" w:rsidP="00F94C12">
            <w:pPr>
              <w:spacing w:after="0"/>
              <w:jc w:val="center"/>
              <w:rPr>
                <w:rFonts w:ascii="Times New Roman" w:hAnsi="Times New Roman"/>
                <w:b/>
                <w:bCs/>
                <w:i/>
              </w:rPr>
            </w:pPr>
            <w:r w:rsidRPr="00381D8F">
              <w:rPr>
                <w:rFonts w:ascii="Times New Roman" w:hAnsi="Times New Roman"/>
                <w:b/>
                <w:bCs/>
                <w:i/>
              </w:rPr>
              <w:t>3</w:t>
            </w:r>
          </w:p>
        </w:tc>
        <w:tc>
          <w:tcPr>
            <w:tcW w:w="786" w:type="pct"/>
          </w:tcPr>
          <w:p w14:paraId="3756079D" w14:textId="58D9673B" w:rsidR="00077F2D" w:rsidRPr="00381D8F" w:rsidRDefault="008756E5" w:rsidP="008756E5">
            <w:pPr>
              <w:spacing w:after="0"/>
              <w:jc w:val="center"/>
              <w:rPr>
                <w:rFonts w:ascii="Times New Roman" w:hAnsi="Times New Roman"/>
                <w:b/>
                <w:bCs/>
                <w:i/>
              </w:rPr>
            </w:pPr>
            <w:r>
              <w:rPr>
                <w:rFonts w:ascii="Times New Roman" w:hAnsi="Times New Roman"/>
                <w:b/>
                <w:bCs/>
                <w:i/>
              </w:rPr>
              <w:t>4</w:t>
            </w:r>
          </w:p>
        </w:tc>
      </w:tr>
      <w:tr w:rsidR="00077F2D" w:rsidRPr="00381D8F" w14:paraId="37D0448C" w14:textId="77777777" w:rsidTr="008756E5">
        <w:trPr>
          <w:trHeight w:val="20"/>
        </w:trPr>
        <w:tc>
          <w:tcPr>
            <w:tcW w:w="3454" w:type="pct"/>
            <w:gridSpan w:val="2"/>
          </w:tcPr>
          <w:p w14:paraId="084850FF" w14:textId="77777777" w:rsidR="00077F2D" w:rsidRPr="00381D8F" w:rsidRDefault="00077F2D" w:rsidP="00F94C12">
            <w:pPr>
              <w:spacing w:after="0"/>
              <w:rPr>
                <w:rFonts w:ascii="Times New Roman" w:hAnsi="Times New Roman"/>
                <w:b/>
                <w:bCs/>
              </w:rPr>
            </w:pPr>
            <w:r w:rsidRPr="00381D8F">
              <w:rPr>
                <w:rFonts w:ascii="Times New Roman" w:hAnsi="Times New Roman"/>
                <w:b/>
                <w:bCs/>
              </w:rPr>
              <w:t>Раздел 1. Легкая атлетика</w:t>
            </w:r>
          </w:p>
        </w:tc>
        <w:tc>
          <w:tcPr>
            <w:tcW w:w="760" w:type="pct"/>
            <w:gridSpan w:val="3"/>
            <w:vMerge w:val="restart"/>
            <w:vAlign w:val="center"/>
          </w:tcPr>
          <w:p w14:paraId="5957F983" w14:textId="77777777" w:rsidR="00077F2D" w:rsidRPr="00381D8F" w:rsidRDefault="00077F2D" w:rsidP="00F94C12">
            <w:pPr>
              <w:spacing w:after="0"/>
              <w:jc w:val="center"/>
              <w:rPr>
                <w:rFonts w:ascii="Times New Roman" w:hAnsi="Times New Roman"/>
                <w:b/>
              </w:rPr>
            </w:pPr>
            <w:r w:rsidRPr="00381D8F">
              <w:rPr>
                <w:rFonts w:ascii="Times New Roman" w:hAnsi="Times New Roman"/>
                <w:b/>
              </w:rPr>
              <w:t>32</w:t>
            </w:r>
          </w:p>
        </w:tc>
        <w:tc>
          <w:tcPr>
            <w:tcW w:w="786" w:type="pct"/>
            <w:vMerge w:val="restart"/>
          </w:tcPr>
          <w:p w14:paraId="1F0BFD3E" w14:textId="0B550DAB"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3</w:t>
            </w:r>
          </w:p>
          <w:p w14:paraId="29FF0785" w14:textId="58FA1882"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8</w:t>
            </w:r>
          </w:p>
        </w:tc>
      </w:tr>
      <w:tr w:rsidR="00077F2D" w:rsidRPr="00381D8F" w14:paraId="35B54909" w14:textId="77777777" w:rsidTr="008756E5">
        <w:trPr>
          <w:trHeight w:val="20"/>
        </w:trPr>
        <w:tc>
          <w:tcPr>
            <w:tcW w:w="748" w:type="pct"/>
            <w:vMerge w:val="restart"/>
          </w:tcPr>
          <w:p w14:paraId="4BE2706C"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1.1. Бег на короткие дистанции.</w:t>
            </w:r>
          </w:p>
          <w:p w14:paraId="48FFB69A"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Прыжок в длину с места</w:t>
            </w:r>
          </w:p>
        </w:tc>
        <w:tc>
          <w:tcPr>
            <w:tcW w:w="2706" w:type="pct"/>
          </w:tcPr>
          <w:p w14:paraId="150D03D8"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60" w:type="pct"/>
            <w:gridSpan w:val="3"/>
            <w:vMerge/>
            <w:vAlign w:val="center"/>
          </w:tcPr>
          <w:p w14:paraId="2F593D67" w14:textId="77777777" w:rsidR="00077F2D" w:rsidRPr="00381D8F" w:rsidRDefault="00077F2D" w:rsidP="00F94C12">
            <w:pPr>
              <w:spacing w:after="0"/>
              <w:jc w:val="center"/>
              <w:rPr>
                <w:rFonts w:ascii="Times New Roman" w:hAnsi="Times New Roman"/>
                <w:b/>
                <w:bCs/>
                <w:i/>
              </w:rPr>
            </w:pPr>
          </w:p>
        </w:tc>
        <w:tc>
          <w:tcPr>
            <w:tcW w:w="786" w:type="pct"/>
            <w:vMerge/>
          </w:tcPr>
          <w:p w14:paraId="0D955A49" w14:textId="77777777" w:rsidR="00077F2D" w:rsidRPr="00381D8F" w:rsidRDefault="00077F2D" w:rsidP="00F94C12">
            <w:pPr>
              <w:spacing w:after="0"/>
              <w:jc w:val="center"/>
              <w:rPr>
                <w:rFonts w:ascii="Times New Roman" w:hAnsi="Times New Roman"/>
                <w:b/>
                <w:i/>
              </w:rPr>
            </w:pPr>
          </w:p>
        </w:tc>
      </w:tr>
      <w:tr w:rsidR="00077F2D" w:rsidRPr="00381D8F" w14:paraId="069AADA8" w14:textId="77777777" w:rsidTr="008756E5">
        <w:trPr>
          <w:trHeight w:val="20"/>
        </w:trPr>
        <w:tc>
          <w:tcPr>
            <w:tcW w:w="748" w:type="pct"/>
            <w:vMerge/>
          </w:tcPr>
          <w:p w14:paraId="06BF9FB0" w14:textId="77777777" w:rsidR="00077F2D" w:rsidRPr="00381D8F" w:rsidRDefault="00077F2D" w:rsidP="00F94C12">
            <w:pPr>
              <w:spacing w:after="0"/>
              <w:rPr>
                <w:rFonts w:ascii="Times New Roman" w:hAnsi="Times New Roman"/>
                <w:b/>
                <w:bCs/>
                <w:i/>
              </w:rPr>
            </w:pPr>
          </w:p>
        </w:tc>
        <w:tc>
          <w:tcPr>
            <w:tcW w:w="2706" w:type="pct"/>
          </w:tcPr>
          <w:p w14:paraId="005DC602" w14:textId="77777777" w:rsidR="00077F2D" w:rsidRPr="00381D8F" w:rsidRDefault="00077F2D" w:rsidP="00F94C12">
            <w:pPr>
              <w:spacing w:after="0" w:line="240" w:lineRule="auto"/>
              <w:jc w:val="both"/>
              <w:rPr>
                <w:rFonts w:ascii="Times New Roman" w:hAnsi="Times New Roman"/>
                <w:b/>
                <w:bCs/>
                <w:i/>
              </w:rPr>
            </w:pPr>
            <w:r w:rsidRPr="00381D8F">
              <w:rPr>
                <w:rFonts w:ascii="Times New Roman" w:hAnsi="Times New Roman"/>
                <w:bCs/>
              </w:rPr>
              <w:t>1. Техника бега на короткие дистанции с низкого, среднего и высокого старта</w:t>
            </w:r>
          </w:p>
        </w:tc>
        <w:tc>
          <w:tcPr>
            <w:tcW w:w="760" w:type="pct"/>
            <w:gridSpan w:val="3"/>
            <w:vMerge/>
            <w:vAlign w:val="center"/>
          </w:tcPr>
          <w:p w14:paraId="2881EE81" w14:textId="77777777" w:rsidR="00077F2D" w:rsidRPr="00381D8F" w:rsidRDefault="00077F2D" w:rsidP="00F94C12">
            <w:pPr>
              <w:spacing w:after="0"/>
              <w:jc w:val="center"/>
              <w:rPr>
                <w:rFonts w:ascii="Times New Roman" w:hAnsi="Times New Roman"/>
                <w:b/>
                <w:bCs/>
                <w:i/>
              </w:rPr>
            </w:pPr>
          </w:p>
        </w:tc>
        <w:tc>
          <w:tcPr>
            <w:tcW w:w="786" w:type="pct"/>
            <w:vMerge/>
          </w:tcPr>
          <w:p w14:paraId="1BA7920D" w14:textId="77777777" w:rsidR="00077F2D" w:rsidRPr="00381D8F" w:rsidRDefault="00077F2D" w:rsidP="00F94C12">
            <w:pPr>
              <w:spacing w:after="0"/>
              <w:rPr>
                <w:rFonts w:ascii="Times New Roman" w:hAnsi="Times New Roman"/>
                <w:b/>
                <w:bCs/>
                <w:i/>
              </w:rPr>
            </w:pPr>
          </w:p>
        </w:tc>
      </w:tr>
      <w:tr w:rsidR="00077F2D" w:rsidRPr="00381D8F" w14:paraId="1A520F72" w14:textId="77777777" w:rsidTr="008756E5">
        <w:trPr>
          <w:trHeight w:val="20"/>
        </w:trPr>
        <w:tc>
          <w:tcPr>
            <w:tcW w:w="748" w:type="pct"/>
            <w:vMerge/>
          </w:tcPr>
          <w:p w14:paraId="7704AA98" w14:textId="77777777" w:rsidR="00077F2D" w:rsidRPr="00381D8F" w:rsidRDefault="00077F2D" w:rsidP="00F94C12">
            <w:pPr>
              <w:spacing w:after="0"/>
              <w:rPr>
                <w:rFonts w:ascii="Times New Roman" w:hAnsi="Times New Roman"/>
                <w:b/>
                <w:bCs/>
                <w:i/>
              </w:rPr>
            </w:pPr>
          </w:p>
        </w:tc>
        <w:tc>
          <w:tcPr>
            <w:tcW w:w="2706" w:type="pct"/>
          </w:tcPr>
          <w:p w14:paraId="09117BA3" w14:textId="77777777" w:rsidR="00077F2D" w:rsidRPr="00381D8F" w:rsidRDefault="00077F2D" w:rsidP="00F94C12">
            <w:pPr>
              <w:spacing w:after="0"/>
              <w:rPr>
                <w:rFonts w:ascii="Times New Roman" w:hAnsi="Times New Roman"/>
                <w:b/>
                <w:bCs/>
                <w:i/>
              </w:rPr>
            </w:pPr>
            <w:r w:rsidRPr="00381D8F">
              <w:rPr>
                <w:rFonts w:ascii="Times New Roman" w:hAnsi="Times New Roman"/>
                <w:bCs/>
              </w:rPr>
              <w:t>2. Техника прыжка в длину с места</w:t>
            </w:r>
          </w:p>
        </w:tc>
        <w:tc>
          <w:tcPr>
            <w:tcW w:w="760" w:type="pct"/>
            <w:gridSpan w:val="3"/>
            <w:vMerge/>
            <w:vAlign w:val="center"/>
          </w:tcPr>
          <w:p w14:paraId="7EC0DDC6" w14:textId="77777777" w:rsidR="00077F2D" w:rsidRPr="00381D8F" w:rsidRDefault="00077F2D" w:rsidP="00F94C12">
            <w:pPr>
              <w:spacing w:after="0"/>
              <w:jc w:val="center"/>
              <w:rPr>
                <w:rFonts w:ascii="Times New Roman" w:hAnsi="Times New Roman"/>
                <w:b/>
                <w:bCs/>
                <w:i/>
              </w:rPr>
            </w:pPr>
          </w:p>
        </w:tc>
        <w:tc>
          <w:tcPr>
            <w:tcW w:w="786" w:type="pct"/>
            <w:vMerge/>
          </w:tcPr>
          <w:p w14:paraId="4808F2A9" w14:textId="77777777" w:rsidR="00077F2D" w:rsidRPr="00381D8F" w:rsidRDefault="00077F2D" w:rsidP="00F94C12">
            <w:pPr>
              <w:spacing w:after="0"/>
              <w:rPr>
                <w:rFonts w:ascii="Times New Roman" w:hAnsi="Times New Roman"/>
                <w:b/>
                <w:bCs/>
                <w:i/>
              </w:rPr>
            </w:pPr>
          </w:p>
        </w:tc>
      </w:tr>
      <w:tr w:rsidR="00077F2D" w:rsidRPr="00381D8F" w14:paraId="21A85949" w14:textId="77777777" w:rsidTr="008756E5">
        <w:trPr>
          <w:trHeight w:val="20"/>
        </w:trPr>
        <w:tc>
          <w:tcPr>
            <w:tcW w:w="748" w:type="pct"/>
            <w:vMerge/>
          </w:tcPr>
          <w:p w14:paraId="592737EB" w14:textId="77777777" w:rsidR="00077F2D" w:rsidRPr="00381D8F" w:rsidRDefault="00077F2D" w:rsidP="00F94C12">
            <w:pPr>
              <w:spacing w:after="0"/>
              <w:rPr>
                <w:rFonts w:ascii="Times New Roman" w:hAnsi="Times New Roman"/>
                <w:b/>
                <w:bCs/>
                <w:i/>
              </w:rPr>
            </w:pPr>
          </w:p>
        </w:tc>
        <w:tc>
          <w:tcPr>
            <w:tcW w:w="2706" w:type="pct"/>
          </w:tcPr>
          <w:p w14:paraId="5099125B"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ign w:val="center"/>
          </w:tcPr>
          <w:p w14:paraId="1B61FAB0" w14:textId="77777777" w:rsidR="00077F2D" w:rsidRPr="00381D8F" w:rsidRDefault="00077F2D" w:rsidP="00F94C12">
            <w:pPr>
              <w:spacing w:after="0"/>
              <w:jc w:val="center"/>
              <w:rPr>
                <w:rFonts w:ascii="Times New Roman" w:hAnsi="Times New Roman"/>
                <w:b/>
                <w:bCs/>
                <w:i/>
              </w:rPr>
            </w:pPr>
          </w:p>
        </w:tc>
        <w:tc>
          <w:tcPr>
            <w:tcW w:w="786" w:type="pct"/>
            <w:vMerge/>
          </w:tcPr>
          <w:p w14:paraId="18DAEC4F" w14:textId="77777777" w:rsidR="00077F2D" w:rsidRPr="00381D8F" w:rsidRDefault="00077F2D" w:rsidP="00F94C12">
            <w:pPr>
              <w:spacing w:after="0"/>
              <w:rPr>
                <w:rFonts w:ascii="Times New Roman" w:hAnsi="Times New Roman"/>
                <w:b/>
                <w:bCs/>
                <w:i/>
              </w:rPr>
            </w:pPr>
          </w:p>
        </w:tc>
      </w:tr>
      <w:tr w:rsidR="00077F2D" w:rsidRPr="00381D8F" w14:paraId="4DC34A3A" w14:textId="77777777" w:rsidTr="008756E5">
        <w:trPr>
          <w:trHeight w:val="20"/>
        </w:trPr>
        <w:tc>
          <w:tcPr>
            <w:tcW w:w="748" w:type="pct"/>
            <w:vMerge/>
          </w:tcPr>
          <w:p w14:paraId="5275FD0A" w14:textId="77777777" w:rsidR="00077F2D" w:rsidRPr="00381D8F" w:rsidRDefault="00077F2D" w:rsidP="00F94C12">
            <w:pPr>
              <w:spacing w:after="0"/>
              <w:rPr>
                <w:rFonts w:ascii="Times New Roman" w:hAnsi="Times New Roman"/>
                <w:b/>
                <w:bCs/>
                <w:i/>
              </w:rPr>
            </w:pPr>
          </w:p>
        </w:tc>
        <w:tc>
          <w:tcPr>
            <w:tcW w:w="2706" w:type="pct"/>
          </w:tcPr>
          <w:p w14:paraId="13795954"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безопасности на занятия Л/а. Техника беговых упражнений</w:t>
            </w:r>
          </w:p>
          <w:p w14:paraId="3164A630" w14:textId="77777777" w:rsidR="00077F2D" w:rsidRPr="00381D8F" w:rsidRDefault="00077F2D" w:rsidP="00F94C12">
            <w:pPr>
              <w:spacing w:after="0"/>
              <w:rPr>
                <w:rFonts w:ascii="Times New Roman" w:hAnsi="Times New Roman"/>
                <w:bCs/>
              </w:rPr>
            </w:pPr>
            <w:r w:rsidRPr="00381D8F">
              <w:rPr>
                <w:rFonts w:ascii="Times New Roman" w:hAnsi="Times New Roman"/>
                <w:bCs/>
              </w:rPr>
              <w:t>Совершенствование техники высокого и низкого старта, стартового разгона, финиширования</w:t>
            </w:r>
          </w:p>
          <w:p w14:paraId="7D483B87" w14:textId="77777777" w:rsidR="00077F2D" w:rsidRPr="00381D8F" w:rsidRDefault="00077F2D" w:rsidP="00F94C12">
            <w:pPr>
              <w:spacing w:after="0"/>
              <w:rPr>
                <w:rFonts w:ascii="Times New Roman" w:hAnsi="Times New Roman"/>
                <w:bCs/>
              </w:rPr>
            </w:pPr>
            <w:r w:rsidRPr="00381D8F">
              <w:rPr>
                <w:rFonts w:ascii="Times New Roman" w:hAnsi="Times New Roman"/>
                <w:bCs/>
              </w:rPr>
              <w:t>Совершенствование техники бега на дистанции 100 м., контрольный норматив</w:t>
            </w:r>
          </w:p>
          <w:p w14:paraId="57209DCE" w14:textId="77777777" w:rsidR="00077F2D" w:rsidRPr="00381D8F" w:rsidRDefault="00077F2D" w:rsidP="00F94C12">
            <w:pPr>
              <w:spacing w:after="0"/>
              <w:rPr>
                <w:rFonts w:ascii="Times New Roman" w:hAnsi="Times New Roman"/>
                <w:bCs/>
              </w:rPr>
            </w:pPr>
            <w:r w:rsidRPr="00381D8F">
              <w:rPr>
                <w:rFonts w:ascii="Times New Roman" w:hAnsi="Times New Roman"/>
                <w:bCs/>
              </w:rPr>
              <w:t>Совершенствование техники бега на дистанции 300 м., контрольный норматив</w:t>
            </w:r>
          </w:p>
          <w:p w14:paraId="1952DA1B" w14:textId="77777777" w:rsidR="00077F2D" w:rsidRPr="00381D8F" w:rsidRDefault="00077F2D" w:rsidP="00F94C12">
            <w:pPr>
              <w:spacing w:after="0"/>
              <w:rPr>
                <w:rFonts w:ascii="Times New Roman" w:hAnsi="Times New Roman"/>
                <w:bCs/>
              </w:rPr>
            </w:pPr>
            <w:r w:rsidRPr="00381D8F">
              <w:rPr>
                <w:rFonts w:ascii="Times New Roman" w:hAnsi="Times New Roman"/>
                <w:bCs/>
              </w:rPr>
              <w:t xml:space="preserve">Совершенствование техники прыжка в длину с места, контрольный норматив </w:t>
            </w:r>
          </w:p>
          <w:p w14:paraId="1A85F15D" w14:textId="77777777" w:rsidR="00077F2D" w:rsidRPr="00381D8F" w:rsidRDefault="00077F2D" w:rsidP="00F94C12">
            <w:pPr>
              <w:spacing w:after="0"/>
              <w:rPr>
                <w:rFonts w:ascii="Times New Roman" w:hAnsi="Times New Roman"/>
                <w:bCs/>
              </w:rPr>
            </w:pPr>
            <w:r w:rsidRPr="00381D8F">
              <w:rPr>
                <w:rFonts w:ascii="Times New Roman" w:hAnsi="Times New Roman"/>
                <w:bCs/>
              </w:rPr>
              <w:t>Выполнение контрольного норматива: бег 100 метров на время.</w:t>
            </w:r>
          </w:p>
        </w:tc>
        <w:tc>
          <w:tcPr>
            <w:tcW w:w="760" w:type="pct"/>
            <w:gridSpan w:val="3"/>
            <w:vMerge/>
            <w:vAlign w:val="center"/>
          </w:tcPr>
          <w:p w14:paraId="1F892F10" w14:textId="77777777" w:rsidR="00077F2D" w:rsidRPr="00381D8F" w:rsidRDefault="00077F2D" w:rsidP="00F94C12">
            <w:pPr>
              <w:spacing w:after="0"/>
              <w:jc w:val="center"/>
              <w:rPr>
                <w:rFonts w:ascii="Times New Roman" w:hAnsi="Times New Roman"/>
                <w:b/>
                <w:bCs/>
                <w:i/>
              </w:rPr>
            </w:pPr>
          </w:p>
        </w:tc>
        <w:tc>
          <w:tcPr>
            <w:tcW w:w="786" w:type="pct"/>
            <w:vMerge/>
          </w:tcPr>
          <w:p w14:paraId="6CDF4E14" w14:textId="77777777" w:rsidR="00077F2D" w:rsidRPr="00381D8F" w:rsidRDefault="00077F2D" w:rsidP="00F94C12">
            <w:pPr>
              <w:spacing w:after="0"/>
              <w:rPr>
                <w:rFonts w:ascii="Times New Roman" w:hAnsi="Times New Roman"/>
                <w:b/>
                <w:bCs/>
                <w:i/>
              </w:rPr>
            </w:pPr>
          </w:p>
        </w:tc>
      </w:tr>
      <w:tr w:rsidR="00077F2D" w:rsidRPr="00381D8F" w14:paraId="783BD880" w14:textId="77777777" w:rsidTr="008756E5">
        <w:trPr>
          <w:trHeight w:val="20"/>
        </w:trPr>
        <w:tc>
          <w:tcPr>
            <w:tcW w:w="748" w:type="pct"/>
            <w:vMerge w:val="restart"/>
          </w:tcPr>
          <w:p w14:paraId="580381BD"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1.2. Бег на длинные дистанции</w:t>
            </w:r>
          </w:p>
        </w:tc>
        <w:tc>
          <w:tcPr>
            <w:tcW w:w="2706" w:type="pct"/>
          </w:tcPr>
          <w:p w14:paraId="1995145E"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60" w:type="pct"/>
            <w:gridSpan w:val="3"/>
            <w:vMerge/>
            <w:vAlign w:val="center"/>
          </w:tcPr>
          <w:p w14:paraId="073B126C" w14:textId="77777777" w:rsidR="00077F2D" w:rsidRPr="00381D8F" w:rsidRDefault="00077F2D" w:rsidP="00F94C12">
            <w:pPr>
              <w:spacing w:after="0"/>
              <w:jc w:val="center"/>
              <w:rPr>
                <w:rFonts w:ascii="Times New Roman" w:hAnsi="Times New Roman"/>
                <w:b/>
                <w:bCs/>
                <w:i/>
              </w:rPr>
            </w:pPr>
          </w:p>
        </w:tc>
        <w:tc>
          <w:tcPr>
            <w:tcW w:w="786" w:type="pct"/>
            <w:vMerge/>
          </w:tcPr>
          <w:p w14:paraId="003E7C86" w14:textId="77777777" w:rsidR="00077F2D" w:rsidRPr="00381D8F" w:rsidRDefault="00077F2D" w:rsidP="00F94C12">
            <w:pPr>
              <w:spacing w:after="0"/>
              <w:jc w:val="center"/>
              <w:rPr>
                <w:rFonts w:ascii="Times New Roman" w:hAnsi="Times New Roman"/>
                <w:b/>
                <w:i/>
              </w:rPr>
            </w:pPr>
          </w:p>
        </w:tc>
      </w:tr>
      <w:tr w:rsidR="00077F2D" w:rsidRPr="00381D8F" w14:paraId="5829CD5B" w14:textId="77777777" w:rsidTr="008756E5">
        <w:trPr>
          <w:trHeight w:val="20"/>
        </w:trPr>
        <w:tc>
          <w:tcPr>
            <w:tcW w:w="748" w:type="pct"/>
            <w:vMerge/>
          </w:tcPr>
          <w:p w14:paraId="2AED8CB5" w14:textId="77777777" w:rsidR="00077F2D" w:rsidRPr="00381D8F" w:rsidRDefault="00077F2D" w:rsidP="00F94C12">
            <w:pPr>
              <w:spacing w:after="0"/>
              <w:rPr>
                <w:rFonts w:ascii="Times New Roman" w:hAnsi="Times New Roman"/>
                <w:b/>
                <w:bCs/>
                <w:i/>
              </w:rPr>
            </w:pPr>
          </w:p>
        </w:tc>
        <w:tc>
          <w:tcPr>
            <w:tcW w:w="2706" w:type="pct"/>
          </w:tcPr>
          <w:p w14:paraId="763BB452" w14:textId="77777777" w:rsidR="00077F2D" w:rsidRPr="00381D8F" w:rsidRDefault="00077F2D" w:rsidP="00F94C12">
            <w:pPr>
              <w:spacing w:after="0"/>
              <w:rPr>
                <w:rFonts w:ascii="Times New Roman" w:hAnsi="Times New Roman"/>
                <w:b/>
                <w:bCs/>
                <w:i/>
              </w:rPr>
            </w:pPr>
            <w:r w:rsidRPr="00381D8F">
              <w:rPr>
                <w:rFonts w:ascii="Times New Roman" w:hAnsi="Times New Roman"/>
              </w:rPr>
              <w:t>1. Техника бега по дистанции</w:t>
            </w:r>
          </w:p>
        </w:tc>
        <w:tc>
          <w:tcPr>
            <w:tcW w:w="760" w:type="pct"/>
            <w:gridSpan w:val="3"/>
            <w:vMerge/>
            <w:vAlign w:val="center"/>
          </w:tcPr>
          <w:p w14:paraId="6B81B34F" w14:textId="77777777" w:rsidR="00077F2D" w:rsidRPr="00381D8F" w:rsidRDefault="00077F2D" w:rsidP="00F94C12">
            <w:pPr>
              <w:spacing w:after="0"/>
              <w:jc w:val="center"/>
              <w:rPr>
                <w:rFonts w:ascii="Times New Roman" w:hAnsi="Times New Roman"/>
                <w:b/>
                <w:bCs/>
                <w:i/>
              </w:rPr>
            </w:pPr>
          </w:p>
        </w:tc>
        <w:tc>
          <w:tcPr>
            <w:tcW w:w="786" w:type="pct"/>
            <w:vMerge/>
          </w:tcPr>
          <w:p w14:paraId="69C8D1E9" w14:textId="77777777" w:rsidR="00077F2D" w:rsidRPr="00381D8F" w:rsidRDefault="00077F2D" w:rsidP="00F94C12">
            <w:pPr>
              <w:spacing w:after="0"/>
              <w:rPr>
                <w:rFonts w:ascii="Times New Roman" w:hAnsi="Times New Roman"/>
                <w:b/>
                <w:bCs/>
                <w:i/>
              </w:rPr>
            </w:pPr>
          </w:p>
        </w:tc>
      </w:tr>
      <w:tr w:rsidR="00077F2D" w:rsidRPr="00381D8F" w14:paraId="6D2D8DFF" w14:textId="77777777" w:rsidTr="008756E5">
        <w:trPr>
          <w:trHeight w:val="20"/>
        </w:trPr>
        <w:tc>
          <w:tcPr>
            <w:tcW w:w="748" w:type="pct"/>
            <w:vMerge/>
          </w:tcPr>
          <w:p w14:paraId="56B8039C" w14:textId="77777777" w:rsidR="00077F2D" w:rsidRPr="00381D8F" w:rsidRDefault="00077F2D" w:rsidP="00F94C12">
            <w:pPr>
              <w:spacing w:after="0"/>
              <w:rPr>
                <w:rFonts w:ascii="Times New Roman" w:hAnsi="Times New Roman"/>
                <w:b/>
                <w:bCs/>
                <w:i/>
              </w:rPr>
            </w:pPr>
          </w:p>
        </w:tc>
        <w:tc>
          <w:tcPr>
            <w:tcW w:w="2706" w:type="pct"/>
          </w:tcPr>
          <w:p w14:paraId="6C6F528F"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ign w:val="center"/>
          </w:tcPr>
          <w:p w14:paraId="05BF1E74" w14:textId="77777777" w:rsidR="00077F2D" w:rsidRPr="00381D8F" w:rsidRDefault="00077F2D" w:rsidP="00F94C12">
            <w:pPr>
              <w:spacing w:after="0"/>
              <w:jc w:val="center"/>
              <w:rPr>
                <w:rFonts w:ascii="Times New Roman" w:hAnsi="Times New Roman"/>
                <w:b/>
                <w:bCs/>
                <w:i/>
              </w:rPr>
            </w:pPr>
          </w:p>
        </w:tc>
        <w:tc>
          <w:tcPr>
            <w:tcW w:w="786" w:type="pct"/>
            <w:vMerge/>
          </w:tcPr>
          <w:p w14:paraId="10000E34" w14:textId="77777777" w:rsidR="00077F2D" w:rsidRPr="00381D8F" w:rsidRDefault="00077F2D" w:rsidP="00F94C12">
            <w:pPr>
              <w:spacing w:after="0"/>
              <w:rPr>
                <w:rFonts w:ascii="Times New Roman" w:hAnsi="Times New Roman"/>
                <w:b/>
                <w:bCs/>
                <w:i/>
              </w:rPr>
            </w:pPr>
          </w:p>
        </w:tc>
      </w:tr>
      <w:tr w:rsidR="00077F2D" w:rsidRPr="00381D8F" w14:paraId="29BB5556" w14:textId="77777777" w:rsidTr="008756E5">
        <w:trPr>
          <w:trHeight w:val="20"/>
        </w:trPr>
        <w:tc>
          <w:tcPr>
            <w:tcW w:w="748" w:type="pct"/>
            <w:vMerge/>
          </w:tcPr>
          <w:p w14:paraId="07AD56D1" w14:textId="77777777" w:rsidR="00077F2D" w:rsidRPr="00381D8F" w:rsidRDefault="00077F2D" w:rsidP="00F94C12">
            <w:pPr>
              <w:spacing w:after="0"/>
              <w:rPr>
                <w:rFonts w:ascii="Times New Roman" w:hAnsi="Times New Roman"/>
                <w:b/>
                <w:bCs/>
                <w:i/>
              </w:rPr>
            </w:pPr>
          </w:p>
        </w:tc>
        <w:tc>
          <w:tcPr>
            <w:tcW w:w="2706" w:type="pct"/>
          </w:tcPr>
          <w:p w14:paraId="1FE8480D" w14:textId="77777777" w:rsidR="00077F2D" w:rsidRPr="00381D8F" w:rsidRDefault="00077F2D" w:rsidP="00F94C12">
            <w:pPr>
              <w:spacing w:after="0"/>
              <w:rPr>
                <w:rFonts w:ascii="Times New Roman" w:hAnsi="Times New Roman"/>
                <w:bCs/>
              </w:rPr>
            </w:pPr>
            <w:r w:rsidRPr="00381D8F">
              <w:rPr>
                <w:rFonts w:ascii="Times New Roman" w:hAnsi="Times New Roman"/>
                <w:bCs/>
              </w:rPr>
              <w:t>Овладение техникой старта, стартового разбега, финиширования</w:t>
            </w:r>
          </w:p>
          <w:p w14:paraId="2D20D013" w14:textId="77777777" w:rsidR="00077F2D" w:rsidRPr="00381D8F" w:rsidRDefault="00077F2D" w:rsidP="00F94C12">
            <w:pPr>
              <w:spacing w:after="0"/>
              <w:rPr>
                <w:rFonts w:ascii="Times New Roman" w:hAnsi="Times New Roman"/>
                <w:bCs/>
              </w:rPr>
            </w:pPr>
            <w:r w:rsidRPr="00381D8F">
              <w:rPr>
                <w:rFonts w:ascii="Times New Roman" w:hAnsi="Times New Roman"/>
                <w:bCs/>
              </w:rPr>
              <w:t>Разучивание комплексов специальных упражнений</w:t>
            </w:r>
          </w:p>
          <w:p w14:paraId="5EDB28F7"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бега по дистанции (беговой цикл)</w:t>
            </w:r>
          </w:p>
          <w:p w14:paraId="18BF7130"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бега по пересеченной местности (равномерный, переменный, повторный шаг)</w:t>
            </w:r>
          </w:p>
          <w:p w14:paraId="0365EFAB"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бега на дистанции 2000 м, контрольный норматив</w:t>
            </w:r>
          </w:p>
          <w:p w14:paraId="78A8338E"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бега на дистанции 3000 м, без учета времени</w:t>
            </w:r>
          </w:p>
          <w:p w14:paraId="67CED6E1"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бега на дистанции 5000 м, без учета времени</w:t>
            </w:r>
          </w:p>
        </w:tc>
        <w:tc>
          <w:tcPr>
            <w:tcW w:w="760" w:type="pct"/>
            <w:gridSpan w:val="3"/>
            <w:vMerge/>
            <w:vAlign w:val="center"/>
          </w:tcPr>
          <w:p w14:paraId="05165F2B" w14:textId="77777777" w:rsidR="00077F2D" w:rsidRPr="00381D8F" w:rsidRDefault="00077F2D" w:rsidP="00F94C12">
            <w:pPr>
              <w:spacing w:after="0"/>
              <w:jc w:val="center"/>
              <w:rPr>
                <w:rFonts w:ascii="Times New Roman" w:hAnsi="Times New Roman"/>
                <w:b/>
                <w:bCs/>
                <w:i/>
              </w:rPr>
            </w:pPr>
          </w:p>
        </w:tc>
        <w:tc>
          <w:tcPr>
            <w:tcW w:w="786" w:type="pct"/>
            <w:vMerge/>
          </w:tcPr>
          <w:p w14:paraId="464D978A" w14:textId="77777777" w:rsidR="00077F2D" w:rsidRPr="00381D8F" w:rsidRDefault="00077F2D" w:rsidP="00F94C12">
            <w:pPr>
              <w:spacing w:after="0"/>
              <w:rPr>
                <w:rFonts w:ascii="Times New Roman" w:hAnsi="Times New Roman"/>
                <w:b/>
                <w:bCs/>
                <w:i/>
              </w:rPr>
            </w:pPr>
          </w:p>
        </w:tc>
      </w:tr>
      <w:tr w:rsidR="00077F2D" w:rsidRPr="00381D8F" w14:paraId="087B9CB9" w14:textId="77777777" w:rsidTr="008756E5">
        <w:trPr>
          <w:trHeight w:val="20"/>
        </w:trPr>
        <w:tc>
          <w:tcPr>
            <w:tcW w:w="748" w:type="pct"/>
            <w:vMerge w:val="restart"/>
          </w:tcPr>
          <w:p w14:paraId="12C593AB"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Тема 1.3. Бег на </w:t>
            </w:r>
            <w:r w:rsidRPr="00381D8F">
              <w:rPr>
                <w:rFonts w:ascii="Times New Roman" w:hAnsi="Times New Roman"/>
                <w:b/>
                <w:bCs/>
                <w:i/>
              </w:rPr>
              <w:lastRenderedPageBreak/>
              <w:t>средние дистанции</w:t>
            </w:r>
          </w:p>
          <w:p w14:paraId="40BECF47"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Прыжок в длину с разбега.</w:t>
            </w:r>
          </w:p>
          <w:p w14:paraId="7322AD8F"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Метание снарядов.</w:t>
            </w:r>
          </w:p>
        </w:tc>
        <w:tc>
          <w:tcPr>
            <w:tcW w:w="2706" w:type="pct"/>
          </w:tcPr>
          <w:p w14:paraId="14692DD4"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lastRenderedPageBreak/>
              <w:t xml:space="preserve">Содержание учебного материала </w:t>
            </w:r>
          </w:p>
        </w:tc>
        <w:tc>
          <w:tcPr>
            <w:tcW w:w="760" w:type="pct"/>
            <w:gridSpan w:val="3"/>
            <w:vMerge/>
            <w:vAlign w:val="center"/>
          </w:tcPr>
          <w:p w14:paraId="220FE0A1" w14:textId="77777777" w:rsidR="00077F2D" w:rsidRPr="00381D8F" w:rsidRDefault="00077F2D" w:rsidP="00F94C12">
            <w:pPr>
              <w:spacing w:after="0"/>
              <w:jc w:val="center"/>
              <w:rPr>
                <w:rFonts w:ascii="Times New Roman" w:hAnsi="Times New Roman"/>
                <w:b/>
                <w:bCs/>
                <w:i/>
              </w:rPr>
            </w:pPr>
          </w:p>
        </w:tc>
        <w:tc>
          <w:tcPr>
            <w:tcW w:w="786" w:type="pct"/>
            <w:vMerge/>
          </w:tcPr>
          <w:p w14:paraId="56294652" w14:textId="77777777" w:rsidR="00077F2D" w:rsidRPr="00381D8F" w:rsidRDefault="00077F2D" w:rsidP="00F94C12">
            <w:pPr>
              <w:spacing w:after="0"/>
              <w:jc w:val="center"/>
              <w:rPr>
                <w:rFonts w:ascii="Times New Roman" w:hAnsi="Times New Roman"/>
                <w:b/>
                <w:i/>
              </w:rPr>
            </w:pPr>
          </w:p>
        </w:tc>
      </w:tr>
      <w:tr w:rsidR="00077F2D" w:rsidRPr="00381D8F" w14:paraId="2C93C73C" w14:textId="77777777" w:rsidTr="008756E5">
        <w:trPr>
          <w:trHeight w:val="20"/>
        </w:trPr>
        <w:tc>
          <w:tcPr>
            <w:tcW w:w="748" w:type="pct"/>
            <w:vMerge/>
          </w:tcPr>
          <w:p w14:paraId="09380C06" w14:textId="77777777" w:rsidR="00077F2D" w:rsidRPr="00381D8F" w:rsidRDefault="00077F2D" w:rsidP="00F94C12">
            <w:pPr>
              <w:spacing w:after="0"/>
              <w:rPr>
                <w:rFonts w:ascii="Times New Roman" w:hAnsi="Times New Roman"/>
                <w:b/>
                <w:bCs/>
                <w:i/>
              </w:rPr>
            </w:pPr>
          </w:p>
        </w:tc>
        <w:tc>
          <w:tcPr>
            <w:tcW w:w="2706" w:type="pct"/>
          </w:tcPr>
          <w:p w14:paraId="4631F91A" w14:textId="77777777" w:rsidR="00077F2D" w:rsidRPr="00381D8F" w:rsidRDefault="00077F2D" w:rsidP="00B047E7">
            <w:pPr>
              <w:pStyle w:val="a6"/>
              <w:numPr>
                <w:ilvl w:val="0"/>
                <w:numId w:val="12"/>
              </w:numPr>
              <w:spacing w:before="0" w:after="0"/>
              <w:ind w:left="318" w:hanging="318"/>
            </w:pPr>
            <w:r w:rsidRPr="00381D8F">
              <w:t>Техника бега на средние дистанции.</w:t>
            </w:r>
          </w:p>
          <w:p w14:paraId="062E39C2" w14:textId="77777777" w:rsidR="00077F2D" w:rsidRPr="00381D8F" w:rsidRDefault="00077F2D" w:rsidP="00B047E7">
            <w:pPr>
              <w:pStyle w:val="a6"/>
              <w:numPr>
                <w:ilvl w:val="0"/>
                <w:numId w:val="12"/>
              </w:numPr>
              <w:spacing w:before="0" w:after="0"/>
              <w:ind w:left="318" w:hanging="318"/>
            </w:pPr>
            <w:r w:rsidRPr="00381D8F">
              <w:t>Техника прыжка в длину с разбега.</w:t>
            </w:r>
          </w:p>
          <w:p w14:paraId="366A7CC0" w14:textId="77777777" w:rsidR="00077F2D" w:rsidRPr="00381D8F" w:rsidRDefault="00077F2D" w:rsidP="00B047E7">
            <w:pPr>
              <w:pStyle w:val="a6"/>
              <w:numPr>
                <w:ilvl w:val="0"/>
                <w:numId w:val="12"/>
              </w:numPr>
              <w:spacing w:before="0" w:after="0"/>
              <w:ind w:left="318" w:hanging="318"/>
            </w:pPr>
            <w:r w:rsidRPr="00381D8F">
              <w:t>Техника метания снарядов</w:t>
            </w:r>
          </w:p>
        </w:tc>
        <w:tc>
          <w:tcPr>
            <w:tcW w:w="760" w:type="pct"/>
            <w:gridSpan w:val="3"/>
            <w:vMerge/>
            <w:vAlign w:val="center"/>
          </w:tcPr>
          <w:p w14:paraId="2E40B136" w14:textId="77777777" w:rsidR="00077F2D" w:rsidRPr="00381D8F" w:rsidRDefault="00077F2D" w:rsidP="00F94C12">
            <w:pPr>
              <w:spacing w:after="0"/>
              <w:jc w:val="center"/>
              <w:rPr>
                <w:rFonts w:ascii="Times New Roman" w:hAnsi="Times New Roman"/>
                <w:b/>
                <w:bCs/>
                <w:i/>
              </w:rPr>
            </w:pPr>
          </w:p>
        </w:tc>
        <w:tc>
          <w:tcPr>
            <w:tcW w:w="786" w:type="pct"/>
            <w:vMerge/>
          </w:tcPr>
          <w:p w14:paraId="02DB27D5" w14:textId="77777777" w:rsidR="00077F2D" w:rsidRPr="00381D8F" w:rsidRDefault="00077F2D" w:rsidP="00F94C12">
            <w:pPr>
              <w:spacing w:after="0"/>
              <w:rPr>
                <w:rFonts w:ascii="Times New Roman" w:hAnsi="Times New Roman"/>
                <w:b/>
                <w:bCs/>
                <w:i/>
              </w:rPr>
            </w:pPr>
          </w:p>
        </w:tc>
      </w:tr>
      <w:tr w:rsidR="00077F2D" w:rsidRPr="00381D8F" w14:paraId="06CDB147" w14:textId="77777777" w:rsidTr="008756E5">
        <w:trPr>
          <w:trHeight w:val="20"/>
        </w:trPr>
        <w:tc>
          <w:tcPr>
            <w:tcW w:w="748" w:type="pct"/>
            <w:vMerge/>
          </w:tcPr>
          <w:p w14:paraId="3C4F0CC2" w14:textId="77777777" w:rsidR="00077F2D" w:rsidRPr="00381D8F" w:rsidRDefault="00077F2D" w:rsidP="00F94C12">
            <w:pPr>
              <w:spacing w:after="0"/>
              <w:rPr>
                <w:rFonts w:ascii="Times New Roman" w:hAnsi="Times New Roman"/>
                <w:b/>
                <w:bCs/>
                <w:i/>
              </w:rPr>
            </w:pPr>
          </w:p>
        </w:tc>
        <w:tc>
          <w:tcPr>
            <w:tcW w:w="2706" w:type="pct"/>
          </w:tcPr>
          <w:p w14:paraId="3FA955A7"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ign w:val="center"/>
          </w:tcPr>
          <w:p w14:paraId="5E47C613" w14:textId="77777777" w:rsidR="00077F2D" w:rsidRPr="00381D8F" w:rsidRDefault="00077F2D" w:rsidP="00F94C12">
            <w:pPr>
              <w:spacing w:after="0"/>
              <w:jc w:val="center"/>
              <w:rPr>
                <w:rFonts w:ascii="Times New Roman" w:hAnsi="Times New Roman"/>
                <w:b/>
                <w:bCs/>
                <w:i/>
              </w:rPr>
            </w:pPr>
          </w:p>
        </w:tc>
        <w:tc>
          <w:tcPr>
            <w:tcW w:w="786" w:type="pct"/>
            <w:vMerge/>
          </w:tcPr>
          <w:p w14:paraId="0286C203" w14:textId="77777777" w:rsidR="00077F2D" w:rsidRPr="00381D8F" w:rsidRDefault="00077F2D" w:rsidP="00F94C12">
            <w:pPr>
              <w:spacing w:after="0"/>
              <w:rPr>
                <w:rFonts w:ascii="Times New Roman" w:hAnsi="Times New Roman"/>
                <w:b/>
                <w:bCs/>
                <w:i/>
              </w:rPr>
            </w:pPr>
          </w:p>
        </w:tc>
      </w:tr>
      <w:tr w:rsidR="00077F2D" w:rsidRPr="00381D8F" w14:paraId="08CE88D5" w14:textId="77777777" w:rsidTr="008756E5">
        <w:trPr>
          <w:trHeight w:val="20"/>
        </w:trPr>
        <w:tc>
          <w:tcPr>
            <w:tcW w:w="748" w:type="pct"/>
            <w:vMerge/>
          </w:tcPr>
          <w:p w14:paraId="1C16AF83" w14:textId="77777777" w:rsidR="00077F2D" w:rsidRPr="00381D8F" w:rsidRDefault="00077F2D" w:rsidP="00F94C12">
            <w:pPr>
              <w:spacing w:after="0"/>
              <w:rPr>
                <w:rFonts w:ascii="Times New Roman" w:hAnsi="Times New Roman"/>
                <w:b/>
                <w:bCs/>
                <w:i/>
              </w:rPr>
            </w:pPr>
          </w:p>
        </w:tc>
        <w:tc>
          <w:tcPr>
            <w:tcW w:w="2706" w:type="pct"/>
          </w:tcPr>
          <w:p w14:paraId="2D580056" w14:textId="77777777" w:rsidR="00077F2D" w:rsidRPr="00381D8F" w:rsidRDefault="00077F2D" w:rsidP="00F94C12">
            <w:pPr>
              <w:spacing w:after="0"/>
              <w:rPr>
                <w:rFonts w:ascii="Times New Roman" w:hAnsi="Times New Roman"/>
                <w:bCs/>
              </w:rPr>
            </w:pPr>
            <w:r w:rsidRPr="00381D8F">
              <w:rPr>
                <w:rFonts w:ascii="Times New Roman" w:hAnsi="Times New Roman"/>
                <w:bCs/>
              </w:rPr>
              <w:t>Совершенствование техники бега на дистанции 500 м.</w:t>
            </w:r>
          </w:p>
          <w:p w14:paraId="24119FF9" w14:textId="77777777" w:rsidR="00077F2D" w:rsidRPr="00381D8F" w:rsidRDefault="00077F2D" w:rsidP="00F94C12">
            <w:pPr>
              <w:spacing w:after="0"/>
              <w:rPr>
                <w:rFonts w:ascii="Times New Roman" w:hAnsi="Times New Roman"/>
                <w:bCs/>
              </w:rPr>
            </w:pPr>
            <w:r w:rsidRPr="00381D8F">
              <w:rPr>
                <w:rFonts w:ascii="Times New Roman" w:hAnsi="Times New Roman"/>
                <w:bCs/>
              </w:rPr>
              <w:t>Выполнение К.Н.: 500 метров – девушки, 1000 метров – юноши</w:t>
            </w:r>
          </w:p>
          <w:p w14:paraId="5332E28B" w14:textId="77777777" w:rsidR="00077F2D" w:rsidRPr="00381D8F" w:rsidRDefault="00077F2D" w:rsidP="00F94C12">
            <w:pPr>
              <w:spacing w:after="0"/>
              <w:rPr>
                <w:rFonts w:ascii="Times New Roman" w:hAnsi="Times New Roman"/>
                <w:bCs/>
              </w:rPr>
            </w:pPr>
            <w:r w:rsidRPr="00381D8F">
              <w:rPr>
                <w:rFonts w:ascii="Times New Roman" w:hAnsi="Times New Roman"/>
                <w:bCs/>
              </w:rPr>
              <w:t>Выполнение контрольного норматива: прыжка в длину с разбега способом «согнув ноги»</w:t>
            </w:r>
          </w:p>
          <w:p w14:paraId="6229D0D6"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прыжка способом «Согнув ноги» с 3-х, 5-ти, 7-ми шагов</w:t>
            </w:r>
          </w:p>
          <w:p w14:paraId="793D9E45"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прыжка «в шаге» с укороченного разбега</w:t>
            </w:r>
          </w:p>
          <w:p w14:paraId="4BEDB8EC" w14:textId="77777777" w:rsidR="00077F2D" w:rsidRPr="00381D8F" w:rsidRDefault="00077F2D" w:rsidP="00F94C12">
            <w:pPr>
              <w:spacing w:after="0"/>
              <w:rPr>
                <w:rFonts w:ascii="Times New Roman" w:hAnsi="Times New Roman"/>
                <w:bCs/>
              </w:rPr>
            </w:pPr>
            <w:r w:rsidRPr="00381D8F">
              <w:rPr>
                <w:rFonts w:ascii="Times New Roman" w:hAnsi="Times New Roman"/>
                <w:bCs/>
              </w:rPr>
              <w:t>Целостное выполнение техники прыжка в длину с разбега, контрольный норматив</w:t>
            </w:r>
          </w:p>
          <w:p w14:paraId="79DC1950"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метания гранаты</w:t>
            </w:r>
          </w:p>
          <w:p w14:paraId="0BC3FB44" w14:textId="77777777" w:rsidR="00077F2D" w:rsidRPr="00381D8F" w:rsidRDefault="00077F2D" w:rsidP="00F94C12">
            <w:pPr>
              <w:spacing w:after="0"/>
              <w:rPr>
                <w:rFonts w:ascii="Times New Roman" w:hAnsi="Times New Roman"/>
                <w:bCs/>
              </w:rPr>
            </w:pPr>
            <w:r w:rsidRPr="00381D8F">
              <w:rPr>
                <w:rFonts w:ascii="Times New Roman" w:hAnsi="Times New Roman"/>
                <w:bCs/>
              </w:rPr>
              <w:t>Техника метания гранаты, контрольный норматив</w:t>
            </w:r>
          </w:p>
        </w:tc>
        <w:tc>
          <w:tcPr>
            <w:tcW w:w="760" w:type="pct"/>
            <w:gridSpan w:val="3"/>
            <w:vMerge/>
            <w:vAlign w:val="center"/>
          </w:tcPr>
          <w:p w14:paraId="788B1413" w14:textId="77777777" w:rsidR="00077F2D" w:rsidRPr="00381D8F" w:rsidRDefault="00077F2D" w:rsidP="00F94C12">
            <w:pPr>
              <w:spacing w:after="0"/>
              <w:jc w:val="center"/>
              <w:rPr>
                <w:rFonts w:ascii="Times New Roman" w:hAnsi="Times New Roman"/>
                <w:b/>
                <w:bCs/>
                <w:i/>
              </w:rPr>
            </w:pPr>
          </w:p>
        </w:tc>
        <w:tc>
          <w:tcPr>
            <w:tcW w:w="786" w:type="pct"/>
            <w:vMerge/>
          </w:tcPr>
          <w:p w14:paraId="0A8E1BD6" w14:textId="77777777" w:rsidR="00077F2D" w:rsidRPr="00381D8F" w:rsidRDefault="00077F2D" w:rsidP="00F94C12">
            <w:pPr>
              <w:spacing w:after="0"/>
              <w:rPr>
                <w:rFonts w:ascii="Times New Roman" w:hAnsi="Times New Roman"/>
                <w:b/>
                <w:bCs/>
                <w:i/>
              </w:rPr>
            </w:pPr>
          </w:p>
        </w:tc>
      </w:tr>
      <w:tr w:rsidR="00077F2D" w:rsidRPr="00381D8F" w14:paraId="5EC5A454" w14:textId="77777777" w:rsidTr="008756E5">
        <w:trPr>
          <w:trHeight w:val="20"/>
        </w:trPr>
        <w:tc>
          <w:tcPr>
            <w:tcW w:w="3454" w:type="pct"/>
            <w:gridSpan w:val="2"/>
          </w:tcPr>
          <w:p w14:paraId="76640DAC" w14:textId="77777777" w:rsidR="00077F2D" w:rsidRPr="00381D8F" w:rsidRDefault="00077F2D" w:rsidP="00F94C12">
            <w:pPr>
              <w:spacing w:after="0"/>
              <w:rPr>
                <w:rFonts w:ascii="Times New Roman" w:hAnsi="Times New Roman"/>
                <w:b/>
                <w:bCs/>
              </w:rPr>
            </w:pPr>
            <w:r w:rsidRPr="00381D8F">
              <w:rPr>
                <w:rFonts w:ascii="Times New Roman" w:hAnsi="Times New Roman"/>
                <w:b/>
                <w:bCs/>
              </w:rPr>
              <w:t>Раздел 2. Баскетбол</w:t>
            </w:r>
          </w:p>
        </w:tc>
        <w:tc>
          <w:tcPr>
            <w:tcW w:w="760" w:type="pct"/>
            <w:gridSpan w:val="3"/>
            <w:vMerge w:val="restart"/>
            <w:vAlign w:val="center"/>
          </w:tcPr>
          <w:p w14:paraId="776D6575" w14:textId="77777777" w:rsidR="00077F2D" w:rsidRPr="00381D8F" w:rsidRDefault="00077F2D" w:rsidP="00F94C12">
            <w:pPr>
              <w:spacing w:after="0"/>
              <w:jc w:val="center"/>
              <w:rPr>
                <w:rFonts w:ascii="Times New Roman" w:hAnsi="Times New Roman"/>
                <w:b/>
                <w:bCs/>
              </w:rPr>
            </w:pPr>
            <w:r w:rsidRPr="00381D8F">
              <w:rPr>
                <w:rFonts w:ascii="Times New Roman" w:hAnsi="Times New Roman"/>
                <w:b/>
                <w:bCs/>
              </w:rPr>
              <w:t>30</w:t>
            </w:r>
          </w:p>
        </w:tc>
        <w:tc>
          <w:tcPr>
            <w:tcW w:w="786" w:type="pct"/>
            <w:vMerge w:val="restart"/>
          </w:tcPr>
          <w:p w14:paraId="3ADA41F3" w14:textId="0D8B26B2"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3</w:t>
            </w:r>
          </w:p>
          <w:p w14:paraId="6220D846" w14:textId="2E582A9F"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4</w:t>
            </w:r>
          </w:p>
          <w:p w14:paraId="2115DCD5" w14:textId="0767D2D5" w:rsidR="00077F2D" w:rsidRPr="00381D8F" w:rsidRDefault="00077F2D" w:rsidP="00F94C12">
            <w:pPr>
              <w:spacing w:after="0"/>
              <w:jc w:val="center"/>
              <w:rPr>
                <w:rFonts w:ascii="Times New Roman" w:hAnsi="Times New Roman"/>
                <w:b/>
                <w:bCs/>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8</w:t>
            </w:r>
          </w:p>
        </w:tc>
      </w:tr>
      <w:tr w:rsidR="00077F2D" w:rsidRPr="00381D8F" w14:paraId="3D99BB40" w14:textId="77777777" w:rsidTr="008756E5">
        <w:trPr>
          <w:trHeight w:val="20"/>
        </w:trPr>
        <w:tc>
          <w:tcPr>
            <w:tcW w:w="748" w:type="pct"/>
            <w:vMerge w:val="restart"/>
          </w:tcPr>
          <w:p w14:paraId="5F3E1942"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2.1. Техника</w:t>
            </w:r>
          </w:p>
          <w:p w14:paraId="6C5BE4A5"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выполнения ведения</w:t>
            </w:r>
          </w:p>
          <w:p w14:paraId="1C5F8ED2"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мяча, передачи и</w:t>
            </w:r>
          </w:p>
          <w:p w14:paraId="18F6D1F4"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броска мяча в</w:t>
            </w:r>
          </w:p>
          <w:p w14:paraId="4FE131F1"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кольцо с места</w:t>
            </w:r>
          </w:p>
        </w:tc>
        <w:tc>
          <w:tcPr>
            <w:tcW w:w="2706" w:type="pct"/>
          </w:tcPr>
          <w:p w14:paraId="0D45BC27"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60" w:type="pct"/>
            <w:gridSpan w:val="3"/>
            <w:vMerge/>
            <w:vAlign w:val="center"/>
          </w:tcPr>
          <w:p w14:paraId="474FD03A" w14:textId="77777777" w:rsidR="00077F2D" w:rsidRPr="00381D8F" w:rsidRDefault="00077F2D" w:rsidP="00F94C12">
            <w:pPr>
              <w:spacing w:after="0"/>
              <w:jc w:val="center"/>
              <w:rPr>
                <w:rFonts w:ascii="Times New Roman" w:hAnsi="Times New Roman"/>
                <w:b/>
                <w:i/>
              </w:rPr>
            </w:pPr>
          </w:p>
        </w:tc>
        <w:tc>
          <w:tcPr>
            <w:tcW w:w="786" w:type="pct"/>
            <w:vMerge/>
          </w:tcPr>
          <w:p w14:paraId="5BF4136A" w14:textId="77777777" w:rsidR="00077F2D" w:rsidRPr="00381D8F" w:rsidRDefault="00077F2D" w:rsidP="00F94C12">
            <w:pPr>
              <w:spacing w:after="0"/>
              <w:jc w:val="center"/>
              <w:rPr>
                <w:rFonts w:ascii="Times New Roman" w:hAnsi="Times New Roman"/>
                <w:b/>
                <w:i/>
              </w:rPr>
            </w:pPr>
          </w:p>
        </w:tc>
      </w:tr>
      <w:tr w:rsidR="00077F2D" w:rsidRPr="00381D8F" w14:paraId="0F78E9B5" w14:textId="77777777" w:rsidTr="008756E5">
        <w:trPr>
          <w:trHeight w:val="20"/>
        </w:trPr>
        <w:tc>
          <w:tcPr>
            <w:tcW w:w="748" w:type="pct"/>
            <w:vMerge/>
          </w:tcPr>
          <w:p w14:paraId="4DB155C0" w14:textId="77777777" w:rsidR="00077F2D" w:rsidRPr="00381D8F" w:rsidRDefault="00077F2D" w:rsidP="00F94C12">
            <w:pPr>
              <w:spacing w:after="0"/>
              <w:rPr>
                <w:rFonts w:ascii="Times New Roman" w:hAnsi="Times New Roman"/>
                <w:b/>
                <w:bCs/>
                <w:i/>
              </w:rPr>
            </w:pPr>
          </w:p>
        </w:tc>
        <w:tc>
          <w:tcPr>
            <w:tcW w:w="2706" w:type="pct"/>
          </w:tcPr>
          <w:p w14:paraId="273375E0" w14:textId="77777777" w:rsidR="00077F2D" w:rsidRPr="00381D8F" w:rsidRDefault="00077F2D" w:rsidP="00F94C12">
            <w:pPr>
              <w:spacing w:after="0"/>
              <w:rPr>
                <w:rFonts w:ascii="Times New Roman" w:hAnsi="Times New Roman"/>
                <w:b/>
                <w:bCs/>
                <w:i/>
              </w:rPr>
            </w:pPr>
            <w:r w:rsidRPr="00381D8F">
              <w:rPr>
                <w:rFonts w:ascii="Times New Roman" w:hAnsi="Times New Roman"/>
              </w:rPr>
              <w:t>1. Техника выполнения ведения мяча, передачи и броска мяча с места</w:t>
            </w:r>
          </w:p>
        </w:tc>
        <w:tc>
          <w:tcPr>
            <w:tcW w:w="760" w:type="pct"/>
            <w:gridSpan w:val="3"/>
            <w:vMerge/>
            <w:vAlign w:val="center"/>
          </w:tcPr>
          <w:p w14:paraId="7C3DE504" w14:textId="77777777" w:rsidR="00077F2D" w:rsidRPr="00381D8F" w:rsidRDefault="00077F2D" w:rsidP="00F94C12">
            <w:pPr>
              <w:spacing w:after="0"/>
              <w:jc w:val="center"/>
              <w:rPr>
                <w:rFonts w:ascii="Times New Roman" w:hAnsi="Times New Roman"/>
                <w:b/>
                <w:bCs/>
                <w:i/>
              </w:rPr>
            </w:pPr>
          </w:p>
        </w:tc>
        <w:tc>
          <w:tcPr>
            <w:tcW w:w="786" w:type="pct"/>
            <w:vMerge/>
          </w:tcPr>
          <w:p w14:paraId="6D87D811" w14:textId="77777777" w:rsidR="00077F2D" w:rsidRPr="00381D8F" w:rsidRDefault="00077F2D" w:rsidP="00F94C12">
            <w:pPr>
              <w:spacing w:after="0"/>
              <w:rPr>
                <w:rFonts w:ascii="Times New Roman" w:hAnsi="Times New Roman"/>
                <w:b/>
                <w:bCs/>
                <w:i/>
              </w:rPr>
            </w:pPr>
          </w:p>
        </w:tc>
      </w:tr>
      <w:tr w:rsidR="00077F2D" w:rsidRPr="00381D8F" w14:paraId="02F60B7C" w14:textId="77777777" w:rsidTr="008756E5">
        <w:trPr>
          <w:trHeight w:val="20"/>
        </w:trPr>
        <w:tc>
          <w:tcPr>
            <w:tcW w:w="748" w:type="pct"/>
            <w:vMerge/>
          </w:tcPr>
          <w:p w14:paraId="2CAA7D07" w14:textId="77777777" w:rsidR="00077F2D" w:rsidRPr="00381D8F" w:rsidRDefault="00077F2D" w:rsidP="00F94C12">
            <w:pPr>
              <w:spacing w:after="0"/>
              <w:rPr>
                <w:rFonts w:ascii="Times New Roman" w:hAnsi="Times New Roman"/>
                <w:b/>
                <w:bCs/>
                <w:i/>
              </w:rPr>
            </w:pPr>
          </w:p>
        </w:tc>
        <w:tc>
          <w:tcPr>
            <w:tcW w:w="2706" w:type="pct"/>
          </w:tcPr>
          <w:p w14:paraId="238B38D5"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ign w:val="center"/>
          </w:tcPr>
          <w:p w14:paraId="2F0FFB34" w14:textId="77777777" w:rsidR="00077F2D" w:rsidRPr="00381D8F" w:rsidRDefault="00077F2D" w:rsidP="00F94C12">
            <w:pPr>
              <w:spacing w:after="0"/>
              <w:jc w:val="center"/>
              <w:rPr>
                <w:rFonts w:ascii="Times New Roman" w:hAnsi="Times New Roman"/>
                <w:b/>
                <w:bCs/>
                <w:i/>
              </w:rPr>
            </w:pPr>
          </w:p>
        </w:tc>
        <w:tc>
          <w:tcPr>
            <w:tcW w:w="786" w:type="pct"/>
            <w:vMerge/>
          </w:tcPr>
          <w:p w14:paraId="1324B9BC" w14:textId="77777777" w:rsidR="00077F2D" w:rsidRPr="00381D8F" w:rsidRDefault="00077F2D" w:rsidP="00F94C12">
            <w:pPr>
              <w:spacing w:after="0"/>
              <w:rPr>
                <w:rFonts w:ascii="Times New Roman" w:hAnsi="Times New Roman"/>
                <w:b/>
                <w:bCs/>
                <w:i/>
              </w:rPr>
            </w:pPr>
          </w:p>
        </w:tc>
      </w:tr>
      <w:tr w:rsidR="00077F2D" w:rsidRPr="00381D8F" w14:paraId="5016CA6B" w14:textId="77777777" w:rsidTr="008756E5">
        <w:trPr>
          <w:trHeight w:val="20"/>
        </w:trPr>
        <w:tc>
          <w:tcPr>
            <w:tcW w:w="748" w:type="pct"/>
            <w:vMerge/>
          </w:tcPr>
          <w:p w14:paraId="342351A4" w14:textId="77777777" w:rsidR="00077F2D" w:rsidRPr="00381D8F" w:rsidRDefault="00077F2D" w:rsidP="00F94C12">
            <w:pPr>
              <w:spacing w:after="0"/>
              <w:rPr>
                <w:rFonts w:ascii="Times New Roman" w:hAnsi="Times New Roman"/>
                <w:b/>
                <w:bCs/>
                <w:i/>
              </w:rPr>
            </w:pPr>
          </w:p>
        </w:tc>
        <w:tc>
          <w:tcPr>
            <w:tcW w:w="2706" w:type="pct"/>
          </w:tcPr>
          <w:p w14:paraId="49FFBFE5" w14:textId="77777777" w:rsidR="00077F2D" w:rsidRPr="00381D8F" w:rsidRDefault="00077F2D" w:rsidP="00F94C12">
            <w:pPr>
              <w:spacing w:after="0"/>
              <w:rPr>
                <w:rFonts w:ascii="Times New Roman" w:hAnsi="Times New Roman"/>
                <w:bCs/>
              </w:rPr>
            </w:pPr>
            <w:r w:rsidRPr="00381D8F">
              <w:rPr>
                <w:rFonts w:ascii="Times New Roman" w:hAnsi="Times New Roman"/>
                <w:bCs/>
              </w:rPr>
              <w:t>Овладение техникой выполнения ведения мяча, передачи и броска мяча с места</w:t>
            </w:r>
          </w:p>
          <w:p w14:paraId="73719153" w14:textId="77777777" w:rsidR="00077F2D" w:rsidRPr="00381D8F" w:rsidRDefault="00077F2D" w:rsidP="00F94C12">
            <w:pPr>
              <w:spacing w:after="0"/>
              <w:rPr>
                <w:rFonts w:ascii="Times New Roman" w:hAnsi="Times New Roman"/>
                <w:bCs/>
              </w:rPr>
            </w:pPr>
            <w:r w:rsidRPr="00381D8F">
              <w:rPr>
                <w:rFonts w:ascii="Times New Roman" w:hAnsi="Times New Roman"/>
                <w:bCs/>
              </w:rPr>
              <w:t>Овладение и закрепление техникой ведения и передачи мяча в баскетболе</w:t>
            </w:r>
          </w:p>
        </w:tc>
        <w:tc>
          <w:tcPr>
            <w:tcW w:w="760" w:type="pct"/>
            <w:gridSpan w:val="3"/>
            <w:vMerge/>
            <w:vAlign w:val="center"/>
          </w:tcPr>
          <w:p w14:paraId="66E114E3" w14:textId="77777777" w:rsidR="00077F2D" w:rsidRPr="00381D8F" w:rsidRDefault="00077F2D" w:rsidP="00F94C12">
            <w:pPr>
              <w:spacing w:after="0"/>
              <w:jc w:val="center"/>
              <w:rPr>
                <w:rFonts w:ascii="Times New Roman" w:hAnsi="Times New Roman"/>
                <w:b/>
                <w:bCs/>
                <w:i/>
              </w:rPr>
            </w:pPr>
          </w:p>
        </w:tc>
        <w:tc>
          <w:tcPr>
            <w:tcW w:w="786" w:type="pct"/>
            <w:vMerge/>
          </w:tcPr>
          <w:p w14:paraId="63EB2C7E" w14:textId="77777777" w:rsidR="00077F2D" w:rsidRPr="00381D8F" w:rsidRDefault="00077F2D" w:rsidP="00F94C12">
            <w:pPr>
              <w:spacing w:after="0"/>
              <w:rPr>
                <w:rFonts w:ascii="Times New Roman" w:hAnsi="Times New Roman"/>
                <w:b/>
                <w:bCs/>
                <w:i/>
              </w:rPr>
            </w:pPr>
          </w:p>
        </w:tc>
      </w:tr>
      <w:tr w:rsidR="00077F2D" w:rsidRPr="00381D8F" w14:paraId="5734D6DE" w14:textId="77777777" w:rsidTr="008756E5">
        <w:trPr>
          <w:trHeight w:val="20"/>
        </w:trPr>
        <w:tc>
          <w:tcPr>
            <w:tcW w:w="748" w:type="pct"/>
            <w:vMerge w:val="restart"/>
          </w:tcPr>
          <w:p w14:paraId="15605340"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2.2. Техника выполнения ведения и передачи мяча в движении, ведение –2 шага – бросок</w:t>
            </w:r>
          </w:p>
        </w:tc>
        <w:tc>
          <w:tcPr>
            <w:tcW w:w="2706" w:type="pct"/>
          </w:tcPr>
          <w:p w14:paraId="2B6672B4"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60" w:type="pct"/>
            <w:gridSpan w:val="3"/>
            <w:vMerge/>
            <w:vAlign w:val="center"/>
          </w:tcPr>
          <w:p w14:paraId="144B1C90" w14:textId="77777777" w:rsidR="00077F2D" w:rsidRPr="00381D8F" w:rsidRDefault="00077F2D" w:rsidP="00F94C12">
            <w:pPr>
              <w:spacing w:after="0"/>
              <w:jc w:val="center"/>
              <w:rPr>
                <w:rFonts w:ascii="Times New Roman" w:hAnsi="Times New Roman"/>
                <w:b/>
                <w:bCs/>
                <w:i/>
              </w:rPr>
            </w:pPr>
          </w:p>
        </w:tc>
        <w:tc>
          <w:tcPr>
            <w:tcW w:w="786" w:type="pct"/>
            <w:vMerge/>
          </w:tcPr>
          <w:p w14:paraId="20938A7E" w14:textId="77777777" w:rsidR="00077F2D" w:rsidRPr="00381D8F" w:rsidRDefault="00077F2D" w:rsidP="00F94C12">
            <w:pPr>
              <w:spacing w:after="0"/>
              <w:jc w:val="center"/>
              <w:rPr>
                <w:rFonts w:ascii="Times New Roman" w:hAnsi="Times New Roman"/>
                <w:b/>
                <w:i/>
              </w:rPr>
            </w:pPr>
          </w:p>
        </w:tc>
      </w:tr>
      <w:tr w:rsidR="00077F2D" w:rsidRPr="00381D8F" w14:paraId="79DE829B" w14:textId="77777777" w:rsidTr="008756E5">
        <w:trPr>
          <w:trHeight w:val="20"/>
        </w:trPr>
        <w:tc>
          <w:tcPr>
            <w:tcW w:w="748" w:type="pct"/>
            <w:vMerge/>
          </w:tcPr>
          <w:p w14:paraId="2123ED59" w14:textId="77777777" w:rsidR="00077F2D" w:rsidRPr="00381D8F" w:rsidRDefault="00077F2D" w:rsidP="00F94C12">
            <w:pPr>
              <w:spacing w:after="0"/>
              <w:rPr>
                <w:rFonts w:ascii="Times New Roman" w:hAnsi="Times New Roman"/>
                <w:b/>
                <w:bCs/>
                <w:i/>
              </w:rPr>
            </w:pPr>
          </w:p>
        </w:tc>
        <w:tc>
          <w:tcPr>
            <w:tcW w:w="2706" w:type="pct"/>
          </w:tcPr>
          <w:p w14:paraId="7A553BFB" w14:textId="77777777" w:rsidR="00077F2D" w:rsidRPr="00381D8F" w:rsidRDefault="00077F2D" w:rsidP="00F94C12">
            <w:pPr>
              <w:spacing w:after="0"/>
              <w:jc w:val="both"/>
              <w:rPr>
                <w:rFonts w:ascii="Times New Roman" w:hAnsi="Times New Roman"/>
              </w:rPr>
            </w:pPr>
            <w:r w:rsidRPr="00381D8F">
              <w:rPr>
                <w:rFonts w:ascii="Times New Roman" w:hAnsi="Times New Roman"/>
              </w:rPr>
              <w:t>1. Техника ведения и передачи мяча в движении и броска мяча в кольцо -</w:t>
            </w:r>
          </w:p>
          <w:p w14:paraId="32EB056B" w14:textId="77777777" w:rsidR="00077F2D" w:rsidRPr="00381D8F" w:rsidRDefault="00077F2D" w:rsidP="00F94C12">
            <w:pPr>
              <w:spacing w:after="0"/>
              <w:rPr>
                <w:rFonts w:ascii="Times New Roman" w:hAnsi="Times New Roman"/>
                <w:b/>
                <w:bCs/>
                <w:i/>
              </w:rPr>
            </w:pPr>
            <w:r w:rsidRPr="00381D8F">
              <w:rPr>
                <w:rFonts w:ascii="Times New Roman" w:hAnsi="Times New Roman"/>
              </w:rPr>
              <w:t>«ведение – 2 шага – бросок».</w:t>
            </w:r>
          </w:p>
        </w:tc>
        <w:tc>
          <w:tcPr>
            <w:tcW w:w="760" w:type="pct"/>
            <w:gridSpan w:val="3"/>
            <w:vMerge/>
            <w:vAlign w:val="center"/>
          </w:tcPr>
          <w:p w14:paraId="7D3BAFCF" w14:textId="77777777" w:rsidR="00077F2D" w:rsidRPr="00381D8F" w:rsidRDefault="00077F2D" w:rsidP="00F94C12">
            <w:pPr>
              <w:spacing w:after="0"/>
              <w:jc w:val="center"/>
              <w:rPr>
                <w:rFonts w:ascii="Times New Roman" w:hAnsi="Times New Roman"/>
                <w:b/>
                <w:bCs/>
                <w:i/>
              </w:rPr>
            </w:pPr>
          </w:p>
        </w:tc>
        <w:tc>
          <w:tcPr>
            <w:tcW w:w="786" w:type="pct"/>
            <w:vMerge/>
          </w:tcPr>
          <w:p w14:paraId="75D4A583" w14:textId="77777777" w:rsidR="00077F2D" w:rsidRPr="00381D8F" w:rsidRDefault="00077F2D" w:rsidP="00F94C12">
            <w:pPr>
              <w:spacing w:after="0"/>
              <w:rPr>
                <w:rFonts w:ascii="Times New Roman" w:hAnsi="Times New Roman"/>
                <w:b/>
                <w:bCs/>
                <w:i/>
              </w:rPr>
            </w:pPr>
          </w:p>
        </w:tc>
      </w:tr>
      <w:tr w:rsidR="00077F2D" w:rsidRPr="00381D8F" w14:paraId="68D5A2B7" w14:textId="77777777" w:rsidTr="008756E5">
        <w:trPr>
          <w:trHeight w:val="20"/>
        </w:trPr>
        <w:tc>
          <w:tcPr>
            <w:tcW w:w="748" w:type="pct"/>
            <w:vMerge/>
          </w:tcPr>
          <w:p w14:paraId="6845636D" w14:textId="77777777" w:rsidR="00077F2D" w:rsidRPr="00381D8F" w:rsidRDefault="00077F2D" w:rsidP="00F94C12">
            <w:pPr>
              <w:spacing w:after="0"/>
              <w:rPr>
                <w:rFonts w:ascii="Times New Roman" w:hAnsi="Times New Roman"/>
                <w:b/>
                <w:bCs/>
                <w:i/>
              </w:rPr>
            </w:pPr>
          </w:p>
        </w:tc>
        <w:tc>
          <w:tcPr>
            <w:tcW w:w="2706" w:type="pct"/>
          </w:tcPr>
          <w:p w14:paraId="490434D3"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ign w:val="center"/>
          </w:tcPr>
          <w:p w14:paraId="416B4F87" w14:textId="77777777" w:rsidR="00077F2D" w:rsidRPr="00381D8F" w:rsidRDefault="00077F2D" w:rsidP="00F94C12">
            <w:pPr>
              <w:spacing w:after="0"/>
              <w:jc w:val="center"/>
              <w:rPr>
                <w:rFonts w:ascii="Times New Roman" w:hAnsi="Times New Roman"/>
                <w:b/>
                <w:bCs/>
                <w:i/>
              </w:rPr>
            </w:pPr>
          </w:p>
        </w:tc>
        <w:tc>
          <w:tcPr>
            <w:tcW w:w="786" w:type="pct"/>
            <w:vMerge/>
          </w:tcPr>
          <w:p w14:paraId="4CD6D5D1" w14:textId="77777777" w:rsidR="00077F2D" w:rsidRPr="00381D8F" w:rsidRDefault="00077F2D" w:rsidP="00F94C12">
            <w:pPr>
              <w:spacing w:after="0"/>
              <w:rPr>
                <w:rFonts w:ascii="Times New Roman" w:hAnsi="Times New Roman"/>
                <w:b/>
                <w:bCs/>
                <w:i/>
              </w:rPr>
            </w:pPr>
          </w:p>
        </w:tc>
      </w:tr>
      <w:tr w:rsidR="00077F2D" w:rsidRPr="00381D8F" w14:paraId="1994AE75" w14:textId="77777777" w:rsidTr="008756E5">
        <w:trPr>
          <w:trHeight w:val="20"/>
        </w:trPr>
        <w:tc>
          <w:tcPr>
            <w:tcW w:w="748" w:type="pct"/>
            <w:vMerge/>
          </w:tcPr>
          <w:p w14:paraId="66D046FB" w14:textId="77777777" w:rsidR="00077F2D" w:rsidRPr="00381D8F" w:rsidRDefault="00077F2D" w:rsidP="00F94C12">
            <w:pPr>
              <w:spacing w:after="0"/>
              <w:rPr>
                <w:rFonts w:ascii="Times New Roman" w:hAnsi="Times New Roman"/>
                <w:b/>
                <w:bCs/>
                <w:i/>
              </w:rPr>
            </w:pPr>
          </w:p>
        </w:tc>
        <w:tc>
          <w:tcPr>
            <w:tcW w:w="2706" w:type="pct"/>
          </w:tcPr>
          <w:p w14:paraId="5F3FF8BA" w14:textId="77777777" w:rsidR="00077F2D" w:rsidRPr="00381D8F" w:rsidRDefault="00077F2D" w:rsidP="00F94C12">
            <w:pPr>
              <w:spacing w:after="0"/>
              <w:rPr>
                <w:rFonts w:ascii="Times New Roman" w:hAnsi="Times New Roman"/>
                <w:bCs/>
              </w:rPr>
            </w:pPr>
            <w:r w:rsidRPr="00381D8F">
              <w:rPr>
                <w:rFonts w:ascii="Times New Roman" w:hAnsi="Times New Roman"/>
                <w:bCs/>
              </w:rPr>
              <w:t>Совершенствование техники выполнения ведения мяча, передачи и броска мяча в</w:t>
            </w:r>
          </w:p>
          <w:p w14:paraId="3435E6D7" w14:textId="77777777" w:rsidR="00077F2D" w:rsidRPr="00381D8F" w:rsidRDefault="00077F2D" w:rsidP="00F94C12">
            <w:pPr>
              <w:spacing w:after="0"/>
              <w:rPr>
                <w:rFonts w:ascii="Times New Roman" w:hAnsi="Times New Roman"/>
                <w:bCs/>
              </w:rPr>
            </w:pPr>
            <w:r w:rsidRPr="00381D8F">
              <w:rPr>
                <w:rFonts w:ascii="Times New Roman" w:hAnsi="Times New Roman"/>
                <w:bCs/>
              </w:rPr>
              <w:t>кольцо с места</w:t>
            </w:r>
          </w:p>
          <w:p w14:paraId="12E595D5" w14:textId="77777777" w:rsidR="00077F2D" w:rsidRPr="00381D8F" w:rsidRDefault="00077F2D" w:rsidP="00F94C12">
            <w:pPr>
              <w:spacing w:after="0"/>
              <w:rPr>
                <w:rFonts w:ascii="Times New Roman" w:hAnsi="Times New Roman"/>
                <w:bCs/>
              </w:rPr>
            </w:pPr>
            <w:r w:rsidRPr="00381D8F">
              <w:rPr>
                <w:rFonts w:ascii="Times New Roman" w:hAnsi="Times New Roman"/>
                <w:bCs/>
              </w:rPr>
              <w:t>Совершенствование техники ведения и передачи мяча в движении, выполнения</w:t>
            </w:r>
          </w:p>
          <w:p w14:paraId="0CB1CA0C" w14:textId="77777777" w:rsidR="00077F2D" w:rsidRPr="00381D8F" w:rsidRDefault="00077F2D" w:rsidP="00F94C12">
            <w:pPr>
              <w:spacing w:after="0"/>
              <w:rPr>
                <w:rFonts w:ascii="Times New Roman" w:hAnsi="Times New Roman"/>
                <w:bCs/>
              </w:rPr>
            </w:pPr>
            <w:r w:rsidRPr="00381D8F">
              <w:rPr>
                <w:rFonts w:ascii="Times New Roman" w:hAnsi="Times New Roman"/>
                <w:bCs/>
              </w:rPr>
              <w:t>упражнения «ведение-2 шага-бросок»</w:t>
            </w:r>
          </w:p>
        </w:tc>
        <w:tc>
          <w:tcPr>
            <w:tcW w:w="760" w:type="pct"/>
            <w:gridSpan w:val="3"/>
            <w:vMerge/>
            <w:vAlign w:val="center"/>
          </w:tcPr>
          <w:p w14:paraId="1BA0F4A5" w14:textId="77777777" w:rsidR="00077F2D" w:rsidRPr="00381D8F" w:rsidRDefault="00077F2D" w:rsidP="00F94C12">
            <w:pPr>
              <w:spacing w:after="0"/>
              <w:jc w:val="center"/>
              <w:rPr>
                <w:rFonts w:ascii="Times New Roman" w:hAnsi="Times New Roman"/>
                <w:b/>
                <w:bCs/>
                <w:i/>
              </w:rPr>
            </w:pPr>
          </w:p>
        </w:tc>
        <w:tc>
          <w:tcPr>
            <w:tcW w:w="786" w:type="pct"/>
            <w:vMerge/>
          </w:tcPr>
          <w:p w14:paraId="08D61FF5" w14:textId="77777777" w:rsidR="00077F2D" w:rsidRPr="00381D8F" w:rsidRDefault="00077F2D" w:rsidP="00F94C12">
            <w:pPr>
              <w:spacing w:after="0"/>
              <w:rPr>
                <w:rFonts w:ascii="Times New Roman" w:hAnsi="Times New Roman"/>
                <w:b/>
                <w:bCs/>
                <w:i/>
              </w:rPr>
            </w:pPr>
          </w:p>
        </w:tc>
      </w:tr>
      <w:tr w:rsidR="00077F2D" w:rsidRPr="00381D8F" w14:paraId="7D0D1249" w14:textId="77777777" w:rsidTr="008756E5">
        <w:trPr>
          <w:trHeight w:val="20"/>
        </w:trPr>
        <w:tc>
          <w:tcPr>
            <w:tcW w:w="748" w:type="pct"/>
            <w:vMerge w:val="restart"/>
          </w:tcPr>
          <w:p w14:paraId="77F577AC"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2.3. Техника выполнения</w:t>
            </w:r>
          </w:p>
          <w:p w14:paraId="1EFCF207"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штрафного броска,</w:t>
            </w:r>
          </w:p>
          <w:p w14:paraId="68DDC9C9"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ведение, ловля и</w:t>
            </w:r>
          </w:p>
          <w:p w14:paraId="1F931CA8"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lastRenderedPageBreak/>
              <w:t>передача мяча в</w:t>
            </w:r>
          </w:p>
          <w:p w14:paraId="69BF1D70"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колоне и кругу,</w:t>
            </w:r>
          </w:p>
          <w:p w14:paraId="63D94BAB"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правила баскетбола</w:t>
            </w:r>
          </w:p>
        </w:tc>
        <w:tc>
          <w:tcPr>
            <w:tcW w:w="2706" w:type="pct"/>
          </w:tcPr>
          <w:p w14:paraId="2238D43C"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lastRenderedPageBreak/>
              <w:t xml:space="preserve">Содержание учебного материала </w:t>
            </w:r>
          </w:p>
        </w:tc>
        <w:tc>
          <w:tcPr>
            <w:tcW w:w="760" w:type="pct"/>
            <w:gridSpan w:val="3"/>
            <w:vMerge/>
            <w:vAlign w:val="center"/>
          </w:tcPr>
          <w:p w14:paraId="7932D7F6" w14:textId="77777777" w:rsidR="00077F2D" w:rsidRPr="00381D8F" w:rsidRDefault="00077F2D" w:rsidP="00F94C12">
            <w:pPr>
              <w:spacing w:after="0"/>
              <w:jc w:val="center"/>
              <w:rPr>
                <w:rFonts w:ascii="Times New Roman" w:hAnsi="Times New Roman"/>
                <w:b/>
                <w:bCs/>
                <w:i/>
              </w:rPr>
            </w:pPr>
          </w:p>
        </w:tc>
        <w:tc>
          <w:tcPr>
            <w:tcW w:w="786" w:type="pct"/>
            <w:vMerge/>
          </w:tcPr>
          <w:p w14:paraId="2E93F43A" w14:textId="77777777" w:rsidR="00077F2D" w:rsidRPr="00381D8F" w:rsidRDefault="00077F2D" w:rsidP="00F94C12">
            <w:pPr>
              <w:spacing w:after="0"/>
              <w:jc w:val="center"/>
              <w:rPr>
                <w:rFonts w:ascii="Times New Roman" w:hAnsi="Times New Roman"/>
                <w:b/>
                <w:i/>
              </w:rPr>
            </w:pPr>
          </w:p>
        </w:tc>
      </w:tr>
      <w:tr w:rsidR="00077F2D" w:rsidRPr="00381D8F" w14:paraId="26B2392C" w14:textId="77777777" w:rsidTr="008756E5">
        <w:trPr>
          <w:trHeight w:val="20"/>
        </w:trPr>
        <w:tc>
          <w:tcPr>
            <w:tcW w:w="748" w:type="pct"/>
            <w:vMerge/>
          </w:tcPr>
          <w:p w14:paraId="798363B7" w14:textId="77777777" w:rsidR="00077F2D" w:rsidRPr="00381D8F" w:rsidRDefault="00077F2D" w:rsidP="00F94C12">
            <w:pPr>
              <w:spacing w:after="0"/>
              <w:rPr>
                <w:rFonts w:ascii="Times New Roman" w:hAnsi="Times New Roman"/>
                <w:b/>
                <w:bCs/>
                <w:i/>
              </w:rPr>
            </w:pPr>
          </w:p>
        </w:tc>
        <w:tc>
          <w:tcPr>
            <w:tcW w:w="2706" w:type="pct"/>
          </w:tcPr>
          <w:p w14:paraId="40956495" w14:textId="77777777" w:rsidR="00077F2D" w:rsidRPr="00381D8F" w:rsidRDefault="00077F2D" w:rsidP="00F94C12">
            <w:pPr>
              <w:spacing w:after="0" w:line="240" w:lineRule="auto"/>
              <w:jc w:val="both"/>
              <w:rPr>
                <w:rFonts w:ascii="Times New Roman" w:hAnsi="Times New Roman"/>
              </w:rPr>
            </w:pPr>
            <w:r w:rsidRPr="00381D8F">
              <w:rPr>
                <w:rFonts w:ascii="Times New Roman" w:hAnsi="Times New Roman"/>
              </w:rPr>
              <w:t>1. Техника выполнения штрафного броска, ведение, ловля и передача</w:t>
            </w:r>
          </w:p>
          <w:p w14:paraId="3E4080C5" w14:textId="77777777" w:rsidR="00077F2D" w:rsidRPr="00381D8F" w:rsidRDefault="00077F2D" w:rsidP="00F94C12">
            <w:pPr>
              <w:spacing w:after="0" w:line="240" w:lineRule="auto"/>
              <w:jc w:val="both"/>
              <w:rPr>
                <w:rFonts w:ascii="Times New Roman" w:hAnsi="Times New Roman"/>
              </w:rPr>
            </w:pPr>
            <w:r w:rsidRPr="00381D8F">
              <w:rPr>
                <w:rFonts w:ascii="Times New Roman" w:hAnsi="Times New Roman"/>
              </w:rPr>
              <w:t>мяча в колоне и кругу</w:t>
            </w:r>
          </w:p>
          <w:p w14:paraId="4B98DAD6"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 xml:space="preserve">2. Техника выполнения перемещения в защитной стойке баскетболиста </w:t>
            </w:r>
          </w:p>
          <w:p w14:paraId="42101258" w14:textId="77777777" w:rsidR="00077F2D" w:rsidRPr="00381D8F" w:rsidRDefault="00077F2D" w:rsidP="00F94C12">
            <w:pPr>
              <w:spacing w:after="0"/>
              <w:rPr>
                <w:rFonts w:ascii="Times New Roman" w:hAnsi="Times New Roman"/>
                <w:b/>
                <w:bCs/>
                <w:i/>
              </w:rPr>
            </w:pPr>
            <w:r w:rsidRPr="00381D8F">
              <w:rPr>
                <w:rFonts w:ascii="Times New Roman" w:hAnsi="Times New Roman"/>
              </w:rPr>
              <w:t>3. Применение правил игры в баскетбол в учебной игре</w:t>
            </w:r>
          </w:p>
        </w:tc>
        <w:tc>
          <w:tcPr>
            <w:tcW w:w="760" w:type="pct"/>
            <w:gridSpan w:val="3"/>
            <w:vMerge/>
            <w:vAlign w:val="center"/>
          </w:tcPr>
          <w:p w14:paraId="7D9C8232" w14:textId="77777777" w:rsidR="00077F2D" w:rsidRPr="00381D8F" w:rsidRDefault="00077F2D" w:rsidP="00F94C12">
            <w:pPr>
              <w:spacing w:after="0"/>
              <w:jc w:val="center"/>
              <w:rPr>
                <w:rFonts w:ascii="Times New Roman" w:hAnsi="Times New Roman"/>
                <w:b/>
                <w:bCs/>
                <w:i/>
              </w:rPr>
            </w:pPr>
          </w:p>
        </w:tc>
        <w:tc>
          <w:tcPr>
            <w:tcW w:w="786" w:type="pct"/>
            <w:vMerge/>
          </w:tcPr>
          <w:p w14:paraId="783BBC42" w14:textId="77777777" w:rsidR="00077F2D" w:rsidRPr="00381D8F" w:rsidRDefault="00077F2D" w:rsidP="00F94C12">
            <w:pPr>
              <w:spacing w:after="0"/>
              <w:rPr>
                <w:rFonts w:ascii="Times New Roman" w:hAnsi="Times New Roman"/>
                <w:b/>
                <w:bCs/>
                <w:i/>
              </w:rPr>
            </w:pPr>
          </w:p>
        </w:tc>
      </w:tr>
      <w:tr w:rsidR="00077F2D" w:rsidRPr="00381D8F" w14:paraId="6F888BBB" w14:textId="77777777" w:rsidTr="008756E5">
        <w:trPr>
          <w:trHeight w:val="20"/>
        </w:trPr>
        <w:tc>
          <w:tcPr>
            <w:tcW w:w="748" w:type="pct"/>
            <w:vMerge/>
          </w:tcPr>
          <w:p w14:paraId="1E4816F1" w14:textId="77777777" w:rsidR="00077F2D" w:rsidRPr="00381D8F" w:rsidRDefault="00077F2D" w:rsidP="00F94C12">
            <w:pPr>
              <w:spacing w:after="0"/>
              <w:rPr>
                <w:rFonts w:ascii="Times New Roman" w:hAnsi="Times New Roman"/>
                <w:b/>
                <w:bCs/>
                <w:i/>
              </w:rPr>
            </w:pPr>
          </w:p>
        </w:tc>
        <w:tc>
          <w:tcPr>
            <w:tcW w:w="2706" w:type="pct"/>
          </w:tcPr>
          <w:p w14:paraId="4EA4D9BE"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ign w:val="center"/>
          </w:tcPr>
          <w:p w14:paraId="25421EB9" w14:textId="77777777" w:rsidR="00077F2D" w:rsidRPr="00381D8F" w:rsidRDefault="00077F2D" w:rsidP="00F94C12">
            <w:pPr>
              <w:spacing w:after="0"/>
              <w:jc w:val="center"/>
              <w:rPr>
                <w:rFonts w:ascii="Times New Roman" w:hAnsi="Times New Roman"/>
                <w:b/>
                <w:bCs/>
                <w:i/>
              </w:rPr>
            </w:pPr>
          </w:p>
        </w:tc>
        <w:tc>
          <w:tcPr>
            <w:tcW w:w="786" w:type="pct"/>
            <w:vMerge/>
          </w:tcPr>
          <w:p w14:paraId="74A16ABB" w14:textId="77777777" w:rsidR="00077F2D" w:rsidRPr="00381D8F" w:rsidRDefault="00077F2D" w:rsidP="00F94C12">
            <w:pPr>
              <w:spacing w:after="0"/>
              <w:rPr>
                <w:rFonts w:ascii="Times New Roman" w:hAnsi="Times New Roman"/>
                <w:b/>
                <w:bCs/>
                <w:i/>
              </w:rPr>
            </w:pPr>
          </w:p>
        </w:tc>
      </w:tr>
      <w:tr w:rsidR="00077F2D" w:rsidRPr="00381D8F" w14:paraId="2E806DF6" w14:textId="77777777" w:rsidTr="008756E5">
        <w:trPr>
          <w:trHeight w:val="20"/>
        </w:trPr>
        <w:tc>
          <w:tcPr>
            <w:tcW w:w="748" w:type="pct"/>
            <w:vMerge/>
          </w:tcPr>
          <w:p w14:paraId="64657241" w14:textId="77777777" w:rsidR="00077F2D" w:rsidRPr="00381D8F" w:rsidRDefault="00077F2D" w:rsidP="00F94C12">
            <w:pPr>
              <w:spacing w:after="0"/>
              <w:rPr>
                <w:rFonts w:ascii="Times New Roman" w:hAnsi="Times New Roman"/>
                <w:b/>
                <w:bCs/>
                <w:i/>
              </w:rPr>
            </w:pPr>
          </w:p>
        </w:tc>
        <w:tc>
          <w:tcPr>
            <w:tcW w:w="2706" w:type="pct"/>
          </w:tcPr>
          <w:p w14:paraId="22DD020E" w14:textId="77777777" w:rsidR="00077F2D" w:rsidRPr="00381D8F" w:rsidRDefault="00077F2D" w:rsidP="00F94C12">
            <w:pPr>
              <w:spacing w:after="0"/>
              <w:rPr>
                <w:rFonts w:ascii="Times New Roman" w:hAnsi="Times New Roman"/>
                <w:bCs/>
              </w:rPr>
            </w:pPr>
            <w:r w:rsidRPr="00381D8F">
              <w:rPr>
                <w:rFonts w:ascii="Times New Roman" w:hAnsi="Times New Roman"/>
                <w:bCs/>
              </w:rPr>
              <w:t>Совершенствование техники выполнения штрафного броска, ведение, ловля и передача</w:t>
            </w:r>
          </w:p>
          <w:p w14:paraId="13A48FC8" w14:textId="77777777" w:rsidR="00077F2D" w:rsidRPr="00381D8F" w:rsidRDefault="00077F2D" w:rsidP="00F94C12">
            <w:pPr>
              <w:spacing w:after="0"/>
              <w:rPr>
                <w:rFonts w:ascii="Times New Roman" w:hAnsi="Times New Roman"/>
                <w:bCs/>
              </w:rPr>
            </w:pPr>
            <w:r w:rsidRPr="00381D8F">
              <w:rPr>
                <w:rFonts w:ascii="Times New Roman" w:hAnsi="Times New Roman"/>
                <w:bCs/>
              </w:rPr>
              <w:t>мяча в колоне и кругу</w:t>
            </w:r>
          </w:p>
          <w:p w14:paraId="2B2CA414" w14:textId="77777777" w:rsidR="00077F2D" w:rsidRPr="00381D8F" w:rsidRDefault="00077F2D" w:rsidP="00F94C12">
            <w:pPr>
              <w:spacing w:after="0"/>
              <w:rPr>
                <w:rFonts w:ascii="Times New Roman" w:hAnsi="Times New Roman"/>
                <w:bCs/>
              </w:rPr>
            </w:pPr>
            <w:r w:rsidRPr="00381D8F">
              <w:rPr>
                <w:rFonts w:ascii="Times New Roman" w:hAnsi="Times New Roman"/>
                <w:bCs/>
              </w:rPr>
              <w:t>Совершенствование техники выполнения перемещения в защитной стойке</w:t>
            </w:r>
          </w:p>
          <w:p w14:paraId="6A9F647C" w14:textId="77777777" w:rsidR="00077F2D" w:rsidRPr="00381D8F" w:rsidRDefault="00077F2D" w:rsidP="00F94C12">
            <w:pPr>
              <w:spacing w:after="0"/>
              <w:rPr>
                <w:rFonts w:ascii="Times New Roman" w:hAnsi="Times New Roman"/>
                <w:bCs/>
              </w:rPr>
            </w:pPr>
            <w:r w:rsidRPr="00381D8F">
              <w:rPr>
                <w:rFonts w:ascii="Times New Roman" w:hAnsi="Times New Roman"/>
                <w:bCs/>
              </w:rPr>
              <w:t>баскетболиста</w:t>
            </w:r>
          </w:p>
        </w:tc>
        <w:tc>
          <w:tcPr>
            <w:tcW w:w="760" w:type="pct"/>
            <w:gridSpan w:val="3"/>
            <w:vMerge/>
            <w:vAlign w:val="center"/>
          </w:tcPr>
          <w:p w14:paraId="7FDEE559" w14:textId="77777777" w:rsidR="00077F2D" w:rsidRPr="00381D8F" w:rsidRDefault="00077F2D" w:rsidP="00F94C12">
            <w:pPr>
              <w:spacing w:after="0"/>
              <w:jc w:val="center"/>
              <w:rPr>
                <w:rFonts w:ascii="Times New Roman" w:hAnsi="Times New Roman"/>
                <w:b/>
                <w:bCs/>
                <w:i/>
              </w:rPr>
            </w:pPr>
          </w:p>
        </w:tc>
        <w:tc>
          <w:tcPr>
            <w:tcW w:w="786" w:type="pct"/>
            <w:vMerge/>
          </w:tcPr>
          <w:p w14:paraId="251194A6" w14:textId="77777777" w:rsidR="00077F2D" w:rsidRPr="00381D8F" w:rsidRDefault="00077F2D" w:rsidP="00F94C12">
            <w:pPr>
              <w:spacing w:after="0"/>
              <w:rPr>
                <w:rFonts w:ascii="Times New Roman" w:hAnsi="Times New Roman"/>
                <w:b/>
                <w:bCs/>
                <w:i/>
              </w:rPr>
            </w:pPr>
          </w:p>
        </w:tc>
      </w:tr>
      <w:tr w:rsidR="00077F2D" w:rsidRPr="00381D8F" w14:paraId="494DFF69" w14:textId="77777777" w:rsidTr="008756E5">
        <w:trPr>
          <w:trHeight w:val="20"/>
        </w:trPr>
        <w:tc>
          <w:tcPr>
            <w:tcW w:w="748" w:type="pct"/>
            <w:vMerge w:val="restart"/>
          </w:tcPr>
          <w:p w14:paraId="10073F0D"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2.4.</w:t>
            </w:r>
          </w:p>
          <w:p w14:paraId="010A908C"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Совершенствование</w:t>
            </w:r>
          </w:p>
          <w:p w14:paraId="0D57EE87"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техники владения</w:t>
            </w:r>
          </w:p>
          <w:p w14:paraId="01667635"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баскетбольным</w:t>
            </w:r>
          </w:p>
          <w:p w14:paraId="52D180F8"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мячом</w:t>
            </w:r>
          </w:p>
        </w:tc>
        <w:tc>
          <w:tcPr>
            <w:tcW w:w="2706" w:type="pct"/>
          </w:tcPr>
          <w:p w14:paraId="4A4D84A5"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60" w:type="pct"/>
            <w:gridSpan w:val="3"/>
            <w:vMerge/>
            <w:vAlign w:val="center"/>
          </w:tcPr>
          <w:p w14:paraId="1AE693C6" w14:textId="77777777" w:rsidR="00077F2D" w:rsidRPr="00381D8F" w:rsidRDefault="00077F2D" w:rsidP="00F94C12">
            <w:pPr>
              <w:spacing w:after="0"/>
              <w:jc w:val="center"/>
              <w:rPr>
                <w:rFonts w:ascii="Times New Roman" w:hAnsi="Times New Roman"/>
                <w:b/>
                <w:bCs/>
                <w:i/>
              </w:rPr>
            </w:pPr>
          </w:p>
        </w:tc>
        <w:tc>
          <w:tcPr>
            <w:tcW w:w="786" w:type="pct"/>
            <w:vMerge/>
          </w:tcPr>
          <w:p w14:paraId="1ABFC0A3" w14:textId="77777777" w:rsidR="00077F2D" w:rsidRPr="00381D8F" w:rsidRDefault="00077F2D" w:rsidP="00F94C12">
            <w:pPr>
              <w:spacing w:after="0"/>
              <w:jc w:val="center"/>
              <w:rPr>
                <w:rFonts w:ascii="Times New Roman" w:hAnsi="Times New Roman"/>
                <w:b/>
                <w:i/>
              </w:rPr>
            </w:pPr>
          </w:p>
        </w:tc>
      </w:tr>
      <w:tr w:rsidR="00077F2D" w:rsidRPr="00381D8F" w14:paraId="088C1C83" w14:textId="77777777" w:rsidTr="008756E5">
        <w:trPr>
          <w:trHeight w:val="20"/>
        </w:trPr>
        <w:tc>
          <w:tcPr>
            <w:tcW w:w="748" w:type="pct"/>
            <w:vMerge/>
          </w:tcPr>
          <w:p w14:paraId="504C42F3" w14:textId="77777777" w:rsidR="00077F2D" w:rsidRPr="00381D8F" w:rsidRDefault="00077F2D" w:rsidP="00F94C12">
            <w:pPr>
              <w:spacing w:after="0"/>
              <w:rPr>
                <w:rFonts w:ascii="Times New Roman" w:hAnsi="Times New Roman"/>
                <w:b/>
                <w:bCs/>
                <w:i/>
              </w:rPr>
            </w:pPr>
          </w:p>
        </w:tc>
        <w:tc>
          <w:tcPr>
            <w:tcW w:w="2706" w:type="pct"/>
          </w:tcPr>
          <w:p w14:paraId="18B13C05" w14:textId="77777777" w:rsidR="00077F2D" w:rsidRPr="00381D8F" w:rsidRDefault="00077F2D" w:rsidP="00F94C12">
            <w:pPr>
              <w:spacing w:after="0"/>
              <w:rPr>
                <w:rFonts w:ascii="Times New Roman" w:hAnsi="Times New Roman"/>
                <w:b/>
                <w:bCs/>
                <w:i/>
              </w:rPr>
            </w:pPr>
            <w:r w:rsidRPr="00381D8F">
              <w:rPr>
                <w:rFonts w:ascii="Times New Roman" w:hAnsi="Times New Roman"/>
                <w:snapToGrid w:val="0"/>
              </w:rPr>
              <w:t>1. Техника владения баскетбольным мячом</w:t>
            </w:r>
          </w:p>
        </w:tc>
        <w:tc>
          <w:tcPr>
            <w:tcW w:w="760" w:type="pct"/>
            <w:gridSpan w:val="3"/>
            <w:vMerge/>
            <w:vAlign w:val="center"/>
          </w:tcPr>
          <w:p w14:paraId="62585A31" w14:textId="77777777" w:rsidR="00077F2D" w:rsidRPr="00381D8F" w:rsidRDefault="00077F2D" w:rsidP="00F94C12">
            <w:pPr>
              <w:spacing w:after="0"/>
              <w:jc w:val="center"/>
              <w:rPr>
                <w:rFonts w:ascii="Times New Roman" w:hAnsi="Times New Roman"/>
                <w:b/>
                <w:bCs/>
                <w:i/>
              </w:rPr>
            </w:pPr>
          </w:p>
        </w:tc>
        <w:tc>
          <w:tcPr>
            <w:tcW w:w="786" w:type="pct"/>
            <w:vMerge/>
          </w:tcPr>
          <w:p w14:paraId="7288E37D" w14:textId="77777777" w:rsidR="00077F2D" w:rsidRPr="00381D8F" w:rsidRDefault="00077F2D" w:rsidP="00F94C12">
            <w:pPr>
              <w:spacing w:after="0"/>
              <w:rPr>
                <w:rFonts w:ascii="Times New Roman" w:hAnsi="Times New Roman"/>
                <w:b/>
                <w:bCs/>
                <w:i/>
              </w:rPr>
            </w:pPr>
          </w:p>
        </w:tc>
      </w:tr>
      <w:tr w:rsidR="00077F2D" w:rsidRPr="00381D8F" w14:paraId="15A37B41" w14:textId="77777777" w:rsidTr="008756E5">
        <w:trPr>
          <w:trHeight w:val="20"/>
        </w:trPr>
        <w:tc>
          <w:tcPr>
            <w:tcW w:w="748" w:type="pct"/>
            <w:vMerge/>
          </w:tcPr>
          <w:p w14:paraId="022E88DD" w14:textId="77777777" w:rsidR="00077F2D" w:rsidRPr="00381D8F" w:rsidRDefault="00077F2D" w:rsidP="00F94C12">
            <w:pPr>
              <w:spacing w:after="0"/>
              <w:rPr>
                <w:rFonts w:ascii="Times New Roman" w:hAnsi="Times New Roman"/>
                <w:b/>
                <w:bCs/>
                <w:i/>
              </w:rPr>
            </w:pPr>
          </w:p>
        </w:tc>
        <w:tc>
          <w:tcPr>
            <w:tcW w:w="2706" w:type="pct"/>
          </w:tcPr>
          <w:p w14:paraId="4E452D66"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ign w:val="center"/>
          </w:tcPr>
          <w:p w14:paraId="4EEB74DA" w14:textId="77777777" w:rsidR="00077F2D" w:rsidRPr="00381D8F" w:rsidRDefault="00077F2D" w:rsidP="00F94C12">
            <w:pPr>
              <w:spacing w:after="0"/>
              <w:jc w:val="center"/>
              <w:rPr>
                <w:rFonts w:ascii="Times New Roman" w:hAnsi="Times New Roman"/>
                <w:b/>
                <w:bCs/>
                <w:i/>
              </w:rPr>
            </w:pPr>
          </w:p>
        </w:tc>
        <w:tc>
          <w:tcPr>
            <w:tcW w:w="786" w:type="pct"/>
            <w:vMerge/>
          </w:tcPr>
          <w:p w14:paraId="39EEB506" w14:textId="77777777" w:rsidR="00077F2D" w:rsidRPr="00381D8F" w:rsidRDefault="00077F2D" w:rsidP="00F94C12">
            <w:pPr>
              <w:spacing w:after="0"/>
              <w:rPr>
                <w:rFonts w:ascii="Times New Roman" w:hAnsi="Times New Roman"/>
                <w:b/>
                <w:bCs/>
                <w:i/>
              </w:rPr>
            </w:pPr>
          </w:p>
        </w:tc>
      </w:tr>
      <w:tr w:rsidR="00077F2D" w:rsidRPr="00381D8F" w14:paraId="1FF9E5D8" w14:textId="77777777" w:rsidTr="008756E5">
        <w:trPr>
          <w:trHeight w:val="20"/>
        </w:trPr>
        <w:tc>
          <w:tcPr>
            <w:tcW w:w="748" w:type="pct"/>
            <w:vMerge/>
          </w:tcPr>
          <w:p w14:paraId="3BBC1872" w14:textId="77777777" w:rsidR="00077F2D" w:rsidRPr="00381D8F" w:rsidRDefault="00077F2D" w:rsidP="00F94C12">
            <w:pPr>
              <w:spacing w:after="0"/>
              <w:rPr>
                <w:rFonts w:ascii="Times New Roman" w:hAnsi="Times New Roman"/>
                <w:b/>
                <w:bCs/>
                <w:i/>
              </w:rPr>
            </w:pPr>
          </w:p>
        </w:tc>
        <w:tc>
          <w:tcPr>
            <w:tcW w:w="2706" w:type="pct"/>
          </w:tcPr>
          <w:p w14:paraId="3A02B138" w14:textId="77777777" w:rsidR="00077F2D" w:rsidRPr="00381D8F" w:rsidRDefault="00077F2D" w:rsidP="00F94C12">
            <w:pPr>
              <w:spacing w:after="0"/>
              <w:rPr>
                <w:rFonts w:ascii="Times New Roman" w:hAnsi="Times New Roman"/>
                <w:bCs/>
              </w:rPr>
            </w:pPr>
            <w:r w:rsidRPr="00381D8F">
              <w:rPr>
                <w:rFonts w:ascii="Times New Roman" w:hAnsi="Times New Roman"/>
                <w:bCs/>
              </w:rPr>
              <w:t>Выполнение контрольных нормативов: «ведение – 2 шага – бросок», бросок мяча с места под кольцо</w:t>
            </w:r>
          </w:p>
          <w:p w14:paraId="14558916" w14:textId="77777777" w:rsidR="00077F2D" w:rsidRPr="00381D8F" w:rsidRDefault="00077F2D" w:rsidP="00F94C12">
            <w:pPr>
              <w:spacing w:after="0"/>
              <w:rPr>
                <w:rFonts w:ascii="Times New Roman" w:hAnsi="Times New Roman"/>
                <w:bCs/>
              </w:rPr>
            </w:pPr>
            <w:r w:rsidRPr="00381D8F">
              <w:rPr>
                <w:rFonts w:ascii="Times New Roman" w:hAnsi="Times New Roman"/>
                <w:bCs/>
              </w:rPr>
              <w:t>Совершенствовать технические элементы баскетбола в учебной игре</w:t>
            </w:r>
          </w:p>
        </w:tc>
        <w:tc>
          <w:tcPr>
            <w:tcW w:w="760" w:type="pct"/>
            <w:gridSpan w:val="3"/>
            <w:vMerge/>
            <w:vAlign w:val="center"/>
          </w:tcPr>
          <w:p w14:paraId="3078DF5E" w14:textId="77777777" w:rsidR="00077F2D" w:rsidRPr="00381D8F" w:rsidRDefault="00077F2D" w:rsidP="00F94C12">
            <w:pPr>
              <w:spacing w:after="0"/>
              <w:jc w:val="center"/>
              <w:rPr>
                <w:rFonts w:ascii="Times New Roman" w:hAnsi="Times New Roman"/>
                <w:b/>
                <w:bCs/>
                <w:i/>
              </w:rPr>
            </w:pPr>
          </w:p>
        </w:tc>
        <w:tc>
          <w:tcPr>
            <w:tcW w:w="786" w:type="pct"/>
            <w:vMerge/>
          </w:tcPr>
          <w:p w14:paraId="281DF2D7" w14:textId="77777777" w:rsidR="00077F2D" w:rsidRPr="00381D8F" w:rsidRDefault="00077F2D" w:rsidP="00F94C12">
            <w:pPr>
              <w:spacing w:after="0"/>
              <w:rPr>
                <w:rFonts w:ascii="Times New Roman" w:hAnsi="Times New Roman"/>
                <w:b/>
                <w:bCs/>
                <w:i/>
              </w:rPr>
            </w:pPr>
          </w:p>
        </w:tc>
      </w:tr>
      <w:tr w:rsidR="00077F2D" w:rsidRPr="00381D8F" w14:paraId="4FC1D550" w14:textId="77777777" w:rsidTr="008756E5">
        <w:trPr>
          <w:trHeight w:val="20"/>
        </w:trPr>
        <w:tc>
          <w:tcPr>
            <w:tcW w:w="3454" w:type="pct"/>
            <w:gridSpan w:val="2"/>
          </w:tcPr>
          <w:p w14:paraId="50F34ABC" w14:textId="77777777" w:rsidR="00077F2D" w:rsidRPr="00381D8F" w:rsidRDefault="00077F2D" w:rsidP="00F94C12">
            <w:pPr>
              <w:spacing w:after="0"/>
              <w:rPr>
                <w:rFonts w:ascii="Times New Roman" w:hAnsi="Times New Roman"/>
                <w:b/>
                <w:bCs/>
              </w:rPr>
            </w:pPr>
            <w:r w:rsidRPr="00381D8F">
              <w:rPr>
                <w:rFonts w:ascii="Times New Roman" w:hAnsi="Times New Roman"/>
                <w:b/>
                <w:bCs/>
              </w:rPr>
              <w:t>Раздел 3. Волейбол</w:t>
            </w:r>
          </w:p>
        </w:tc>
        <w:tc>
          <w:tcPr>
            <w:tcW w:w="760" w:type="pct"/>
            <w:gridSpan w:val="3"/>
            <w:vMerge w:val="restart"/>
            <w:vAlign w:val="center"/>
          </w:tcPr>
          <w:p w14:paraId="20870223" w14:textId="77777777" w:rsidR="00077F2D" w:rsidRPr="00381D8F" w:rsidRDefault="00077F2D" w:rsidP="00F94C12">
            <w:pPr>
              <w:spacing w:after="0"/>
              <w:jc w:val="center"/>
              <w:rPr>
                <w:rFonts w:ascii="Times New Roman" w:hAnsi="Times New Roman"/>
                <w:b/>
                <w:bCs/>
              </w:rPr>
            </w:pPr>
            <w:r w:rsidRPr="00381D8F">
              <w:rPr>
                <w:rFonts w:ascii="Times New Roman" w:hAnsi="Times New Roman"/>
                <w:b/>
                <w:bCs/>
              </w:rPr>
              <w:t>22</w:t>
            </w:r>
          </w:p>
        </w:tc>
        <w:tc>
          <w:tcPr>
            <w:tcW w:w="786" w:type="pct"/>
            <w:vMerge w:val="restart"/>
          </w:tcPr>
          <w:p w14:paraId="7669CB82" w14:textId="350FEA47"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3</w:t>
            </w:r>
          </w:p>
          <w:p w14:paraId="53B12F6A" w14:textId="3E9B88C6"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4</w:t>
            </w:r>
          </w:p>
          <w:p w14:paraId="4F74D2A5" w14:textId="6FDAEBBE" w:rsidR="00077F2D" w:rsidRPr="00381D8F" w:rsidRDefault="00077F2D" w:rsidP="00F94C12">
            <w:pPr>
              <w:spacing w:after="0"/>
              <w:jc w:val="center"/>
              <w:rPr>
                <w:rFonts w:ascii="Times New Roman" w:hAnsi="Times New Roman"/>
                <w:b/>
                <w:bCs/>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8</w:t>
            </w:r>
          </w:p>
        </w:tc>
      </w:tr>
      <w:tr w:rsidR="00077F2D" w:rsidRPr="00381D8F" w14:paraId="4D091D9D" w14:textId="77777777" w:rsidTr="008756E5">
        <w:trPr>
          <w:trHeight w:val="20"/>
        </w:trPr>
        <w:tc>
          <w:tcPr>
            <w:tcW w:w="748" w:type="pct"/>
            <w:vMerge w:val="restart"/>
          </w:tcPr>
          <w:p w14:paraId="5A2141F1"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3.1. Техника</w:t>
            </w:r>
          </w:p>
          <w:p w14:paraId="48EB9943"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перемещений, стоек,</w:t>
            </w:r>
          </w:p>
          <w:p w14:paraId="11636999"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технике верхней и</w:t>
            </w:r>
          </w:p>
          <w:p w14:paraId="2DD6C649"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нижней передач</w:t>
            </w:r>
          </w:p>
          <w:p w14:paraId="23819EBC"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двумя руками</w:t>
            </w:r>
          </w:p>
        </w:tc>
        <w:tc>
          <w:tcPr>
            <w:tcW w:w="2706" w:type="pct"/>
          </w:tcPr>
          <w:p w14:paraId="3EB35F53"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60" w:type="pct"/>
            <w:gridSpan w:val="3"/>
            <w:vMerge/>
            <w:vAlign w:val="center"/>
          </w:tcPr>
          <w:p w14:paraId="025CC281" w14:textId="77777777" w:rsidR="00077F2D" w:rsidRPr="00381D8F" w:rsidRDefault="00077F2D" w:rsidP="00F94C12">
            <w:pPr>
              <w:spacing w:after="0"/>
              <w:jc w:val="center"/>
              <w:rPr>
                <w:rFonts w:ascii="Times New Roman" w:hAnsi="Times New Roman"/>
                <w:b/>
                <w:i/>
              </w:rPr>
            </w:pPr>
          </w:p>
        </w:tc>
        <w:tc>
          <w:tcPr>
            <w:tcW w:w="786" w:type="pct"/>
            <w:vMerge/>
          </w:tcPr>
          <w:p w14:paraId="3B9E900D" w14:textId="77777777" w:rsidR="00077F2D" w:rsidRPr="00381D8F" w:rsidRDefault="00077F2D" w:rsidP="00F94C12">
            <w:pPr>
              <w:spacing w:after="0"/>
              <w:rPr>
                <w:rFonts w:ascii="Times New Roman" w:hAnsi="Times New Roman"/>
                <w:b/>
                <w:i/>
              </w:rPr>
            </w:pPr>
          </w:p>
        </w:tc>
      </w:tr>
      <w:tr w:rsidR="00077F2D" w:rsidRPr="00381D8F" w14:paraId="1EABE913" w14:textId="77777777" w:rsidTr="008756E5">
        <w:trPr>
          <w:trHeight w:val="20"/>
        </w:trPr>
        <w:tc>
          <w:tcPr>
            <w:tcW w:w="748" w:type="pct"/>
            <w:vMerge/>
          </w:tcPr>
          <w:p w14:paraId="71C1E72D" w14:textId="77777777" w:rsidR="00077F2D" w:rsidRPr="00381D8F" w:rsidRDefault="00077F2D" w:rsidP="00F94C12">
            <w:pPr>
              <w:spacing w:after="0"/>
              <w:rPr>
                <w:rFonts w:ascii="Times New Roman" w:hAnsi="Times New Roman"/>
                <w:b/>
                <w:bCs/>
                <w:i/>
              </w:rPr>
            </w:pPr>
          </w:p>
        </w:tc>
        <w:tc>
          <w:tcPr>
            <w:tcW w:w="2706" w:type="pct"/>
          </w:tcPr>
          <w:p w14:paraId="36CE8CB4" w14:textId="77777777" w:rsidR="00077F2D" w:rsidRPr="00381D8F" w:rsidRDefault="00077F2D" w:rsidP="00F94C12">
            <w:pPr>
              <w:spacing w:after="0"/>
              <w:rPr>
                <w:rFonts w:ascii="Times New Roman" w:hAnsi="Times New Roman"/>
                <w:b/>
                <w:bCs/>
                <w:i/>
              </w:rPr>
            </w:pPr>
            <w:r w:rsidRPr="00381D8F">
              <w:rPr>
                <w:rFonts w:ascii="Times New Roman" w:hAnsi="Times New Roman"/>
                <w:bCs/>
              </w:rPr>
              <w:t>1. Техника перемещений, стоек, технике верхней и нижней передач двумя руками</w:t>
            </w:r>
          </w:p>
        </w:tc>
        <w:tc>
          <w:tcPr>
            <w:tcW w:w="760" w:type="pct"/>
            <w:gridSpan w:val="3"/>
            <w:vMerge/>
            <w:vAlign w:val="center"/>
          </w:tcPr>
          <w:p w14:paraId="2CF8A9D6" w14:textId="77777777" w:rsidR="00077F2D" w:rsidRPr="00381D8F" w:rsidRDefault="00077F2D" w:rsidP="00F94C12">
            <w:pPr>
              <w:spacing w:after="0"/>
              <w:jc w:val="center"/>
              <w:rPr>
                <w:rFonts w:ascii="Times New Roman" w:hAnsi="Times New Roman"/>
                <w:b/>
                <w:bCs/>
                <w:i/>
              </w:rPr>
            </w:pPr>
          </w:p>
        </w:tc>
        <w:tc>
          <w:tcPr>
            <w:tcW w:w="786" w:type="pct"/>
            <w:vMerge/>
          </w:tcPr>
          <w:p w14:paraId="5A98456A" w14:textId="77777777" w:rsidR="00077F2D" w:rsidRPr="00381D8F" w:rsidRDefault="00077F2D" w:rsidP="00F94C12">
            <w:pPr>
              <w:spacing w:after="0"/>
              <w:jc w:val="center"/>
              <w:rPr>
                <w:rFonts w:ascii="Times New Roman" w:hAnsi="Times New Roman"/>
                <w:b/>
                <w:bCs/>
                <w:i/>
              </w:rPr>
            </w:pPr>
          </w:p>
        </w:tc>
      </w:tr>
      <w:tr w:rsidR="00077F2D" w:rsidRPr="00381D8F" w14:paraId="3C811FC8" w14:textId="77777777" w:rsidTr="008756E5">
        <w:trPr>
          <w:trHeight w:val="20"/>
        </w:trPr>
        <w:tc>
          <w:tcPr>
            <w:tcW w:w="748" w:type="pct"/>
            <w:vMerge/>
          </w:tcPr>
          <w:p w14:paraId="44193127" w14:textId="77777777" w:rsidR="00077F2D" w:rsidRPr="00381D8F" w:rsidRDefault="00077F2D" w:rsidP="00F94C12">
            <w:pPr>
              <w:spacing w:after="0"/>
              <w:rPr>
                <w:rFonts w:ascii="Times New Roman" w:hAnsi="Times New Roman"/>
                <w:b/>
                <w:bCs/>
                <w:i/>
              </w:rPr>
            </w:pPr>
          </w:p>
        </w:tc>
        <w:tc>
          <w:tcPr>
            <w:tcW w:w="2706" w:type="pct"/>
          </w:tcPr>
          <w:p w14:paraId="157F884D"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ign w:val="center"/>
          </w:tcPr>
          <w:p w14:paraId="589CB15C" w14:textId="77777777" w:rsidR="00077F2D" w:rsidRPr="00381D8F" w:rsidRDefault="00077F2D" w:rsidP="00F94C12">
            <w:pPr>
              <w:spacing w:after="0"/>
              <w:jc w:val="center"/>
              <w:rPr>
                <w:rFonts w:ascii="Times New Roman" w:hAnsi="Times New Roman"/>
                <w:b/>
                <w:bCs/>
                <w:i/>
              </w:rPr>
            </w:pPr>
          </w:p>
        </w:tc>
        <w:tc>
          <w:tcPr>
            <w:tcW w:w="786" w:type="pct"/>
            <w:vMerge/>
          </w:tcPr>
          <w:p w14:paraId="0E4D09E4" w14:textId="77777777" w:rsidR="00077F2D" w:rsidRPr="00381D8F" w:rsidRDefault="00077F2D" w:rsidP="00F94C12">
            <w:pPr>
              <w:spacing w:after="0"/>
              <w:jc w:val="center"/>
              <w:rPr>
                <w:rFonts w:ascii="Times New Roman" w:hAnsi="Times New Roman"/>
                <w:b/>
                <w:bCs/>
                <w:i/>
              </w:rPr>
            </w:pPr>
          </w:p>
        </w:tc>
      </w:tr>
      <w:tr w:rsidR="00077F2D" w:rsidRPr="00381D8F" w14:paraId="551D29B6" w14:textId="77777777" w:rsidTr="008756E5">
        <w:trPr>
          <w:trHeight w:val="20"/>
        </w:trPr>
        <w:tc>
          <w:tcPr>
            <w:tcW w:w="748" w:type="pct"/>
            <w:vMerge/>
          </w:tcPr>
          <w:p w14:paraId="40AD1F16" w14:textId="77777777" w:rsidR="00077F2D" w:rsidRPr="00381D8F" w:rsidRDefault="00077F2D" w:rsidP="00F94C12">
            <w:pPr>
              <w:spacing w:after="0"/>
              <w:rPr>
                <w:rFonts w:ascii="Times New Roman" w:hAnsi="Times New Roman"/>
                <w:b/>
                <w:bCs/>
                <w:i/>
              </w:rPr>
            </w:pPr>
          </w:p>
        </w:tc>
        <w:tc>
          <w:tcPr>
            <w:tcW w:w="2706" w:type="pct"/>
          </w:tcPr>
          <w:p w14:paraId="4C8E6A41" w14:textId="77777777" w:rsidR="00077F2D" w:rsidRPr="00381D8F" w:rsidRDefault="00077F2D" w:rsidP="00F94C12">
            <w:pPr>
              <w:spacing w:after="0"/>
              <w:rPr>
                <w:rFonts w:ascii="Times New Roman" w:hAnsi="Times New Roman"/>
                <w:bCs/>
              </w:rPr>
            </w:pPr>
            <w:r w:rsidRPr="00381D8F">
              <w:rPr>
                <w:rFonts w:ascii="Times New Roman" w:hAnsi="Times New Roman"/>
                <w:bCs/>
              </w:rPr>
              <w:t>Отработка действий: стойки в волейболе, перемещения по площадке:</w:t>
            </w:r>
          </w:p>
          <w:p w14:paraId="0E8F2299" w14:textId="77777777" w:rsidR="00077F2D" w:rsidRPr="00381D8F" w:rsidRDefault="00077F2D" w:rsidP="00F94C12">
            <w:pPr>
              <w:spacing w:after="0"/>
              <w:rPr>
                <w:rFonts w:ascii="Times New Roman" w:hAnsi="Times New Roman"/>
                <w:bCs/>
              </w:rPr>
            </w:pPr>
            <w:r w:rsidRPr="00381D8F">
              <w:rPr>
                <w:rFonts w:ascii="Times New Roman" w:hAnsi="Times New Roman"/>
                <w:bCs/>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w:t>
            </w:r>
          </w:p>
          <w:p w14:paraId="242EF909" w14:textId="77777777" w:rsidR="00077F2D" w:rsidRPr="00381D8F" w:rsidRDefault="00077F2D" w:rsidP="00F94C12">
            <w:pPr>
              <w:spacing w:after="0"/>
              <w:rPr>
                <w:rFonts w:ascii="Times New Roman" w:hAnsi="Times New Roman"/>
                <w:bCs/>
              </w:rPr>
            </w:pPr>
            <w:r w:rsidRPr="00381D8F">
              <w:rPr>
                <w:rFonts w:ascii="Times New Roman" w:hAnsi="Times New Roman"/>
                <w:bCs/>
              </w:rPr>
              <w:t>у сетки. Обучение технике передачи мяча двумя руками сверху и снизу на месте и после</w:t>
            </w:r>
          </w:p>
          <w:p w14:paraId="3914A39D" w14:textId="77777777" w:rsidR="00077F2D" w:rsidRPr="00381D8F" w:rsidRDefault="00077F2D" w:rsidP="00F94C12">
            <w:pPr>
              <w:spacing w:after="0"/>
              <w:rPr>
                <w:rFonts w:ascii="Times New Roman" w:hAnsi="Times New Roman"/>
                <w:bCs/>
              </w:rPr>
            </w:pPr>
            <w:r w:rsidRPr="00381D8F">
              <w:rPr>
                <w:rFonts w:ascii="Times New Roman" w:hAnsi="Times New Roman"/>
                <w:bCs/>
              </w:rPr>
              <w:t>перемещения</w:t>
            </w:r>
          </w:p>
          <w:p w14:paraId="67D5939A" w14:textId="77777777" w:rsidR="00077F2D" w:rsidRPr="00381D8F" w:rsidRDefault="00077F2D" w:rsidP="00F94C12">
            <w:pPr>
              <w:spacing w:after="0"/>
              <w:rPr>
                <w:rFonts w:ascii="Times New Roman" w:hAnsi="Times New Roman"/>
                <w:bCs/>
              </w:rPr>
            </w:pPr>
            <w:r w:rsidRPr="00381D8F">
              <w:rPr>
                <w:rFonts w:ascii="Times New Roman" w:hAnsi="Times New Roman"/>
                <w:bCs/>
              </w:rPr>
              <w:t>Отработка тактики игры: расстановка игроков, тактика игры в защите, в нападении,</w:t>
            </w:r>
          </w:p>
          <w:p w14:paraId="078C656C" w14:textId="77777777" w:rsidR="00077F2D" w:rsidRPr="00381D8F" w:rsidRDefault="00077F2D" w:rsidP="00F94C12">
            <w:pPr>
              <w:spacing w:after="0"/>
              <w:rPr>
                <w:rFonts w:ascii="Times New Roman" w:hAnsi="Times New Roman"/>
                <w:bCs/>
              </w:rPr>
            </w:pPr>
            <w:r w:rsidRPr="00381D8F">
              <w:rPr>
                <w:rFonts w:ascii="Times New Roman" w:hAnsi="Times New Roman"/>
                <w:bCs/>
              </w:rPr>
              <w:t>индивидуальные действия игроков с мячом, без мяча, групповые и командные действия</w:t>
            </w:r>
          </w:p>
          <w:p w14:paraId="301B97FB" w14:textId="77777777" w:rsidR="00077F2D" w:rsidRPr="00381D8F" w:rsidRDefault="00077F2D" w:rsidP="00F94C12">
            <w:pPr>
              <w:spacing w:after="0"/>
              <w:rPr>
                <w:rFonts w:ascii="Times New Roman" w:hAnsi="Times New Roman"/>
                <w:bCs/>
              </w:rPr>
            </w:pPr>
            <w:r w:rsidRPr="00381D8F">
              <w:rPr>
                <w:rFonts w:ascii="Times New Roman" w:hAnsi="Times New Roman"/>
                <w:bCs/>
              </w:rPr>
              <w:t>игроков, взаимодействие игроков</w:t>
            </w:r>
          </w:p>
        </w:tc>
        <w:tc>
          <w:tcPr>
            <w:tcW w:w="760" w:type="pct"/>
            <w:gridSpan w:val="3"/>
            <w:vMerge/>
            <w:vAlign w:val="center"/>
          </w:tcPr>
          <w:p w14:paraId="2DA2576B" w14:textId="77777777" w:rsidR="00077F2D" w:rsidRPr="00381D8F" w:rsidRDefault="00077F2D" w:rsidP="00F94C12">
            <w:pPr>
              <w:spacing w:after="0"/>
              <w:jc w:val="center"/>
              <w:rPr>
                <w:rFonts w:ascii="Times New Roman" w:hAnsi="Times New Roman"/>
                <w:b/>
                <w:bCs/>
                <w:i/>
              </w:rPr>
            </w:pPr>
          </w:p>
        </w:tc>
        <w:tc>
          <w:tcPr>
            <w:tcW w:w="786" w:type="pct"/>
            <w:vMerge/>
          </w:tcPr>
          <w:p w14:paraId="4800788A" w14:textId="77777777" w:rsidR="00077F2D" w:rsidRPr="00381D8F" w:rsidRDefault="00077F2D" w:rsidP="00F94C12">
            <w:pPr>
              <w:spacing w:after="0"/>
              <w:jc w:val="center"/>
              <w:rPr>
                <w:rFonts w:ascii="Times New Roman" w:hAnsi="Times New Roman"/>
                <w:b/>
                <w:bCs/>
                <w:i/>
              </w:rPr>
            </w:pPr>
          </w:p>
        </w:tc>
      </w:tr>
      <w:tr w:rsidR="00077F2D" w:rsidRPr="00381D8F" w14:paraId="2F5FF9F2" w14:textId="77777777" w:rsidTr="008756E5">
        <w:trPr>
          <w:trHeight w:val="20"/>
        </w:trPr>
        <w:tc>
          <w:tcPr>
            <w:tcW w:w="748" w:type="pct"/>
            <w:vMerge w:val="restart"/>
          </w:tcPr>
          <w:p w14:paraId="5AD61451"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3.2. Техника</w:t>
            </w:r>
          </w:p>
          <w:p w14:paraId="61D6422A"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нижней подачи и</w:t>
            </w:r>
          </w:p>
          <w:p w14:paraId="73B51DD2"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приёма после неё</w:t>
            </w:r>
          </w:p>
        </w:tc>
        <w:tc>
          <w:tcPr>
            <w:tcW w:w="2754" w:type="pct"/>
            <w:gridSpan w:val="2"/>
            <w:tcBorders>
              <w:right w:val="nil"/>
            </w:tcBorders>
          </w:tcPr>
          <w:p w14:paraId="0645F5F5"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9" w:type="pct"/>
            <w:tcBorders>
              <w:left w:val="nil"/>
            </w:tcBorders>
          </w:tcPr>
          <w:p w14:paraId="44F96470" w14:textId="77777777" w:rsidR="00077F2D" w:rsidRPr="00381D8F" w:rsidRDefault="00077F2D" w:rsidP="00F94C12">
            <w:pPr>
              <w:spacing w:after="0"/>
              <w:rPr>
                <w:rFonts w:ascii="Times New Roman" w:hAnsi="Times New Roman"/>
                <w:b/>
                <w:bCs/>
                <w:i/>
              </w:rPr>
            </w:pPr>
          </w:p>
        </w:tc>
        <w:tc>
          <w:tcPr>
            <w:tcW w:w="633" w:type="pct"/>
            <w:vMerge w:val="restart"/>
            <w:vAlign w:val="center"/>
          </w:tcPr>
          <w:p w14:paraId="2E8EEB83" w14:textId="77777777" w:rsidR="00077F2D" w:rsidRPr="00381D8F" w:rsidRDefault="00077F2D" w:rsidP="00F94C12">
            <w:pPr>
              <w:spacing w:after="0"/>
              <w:jc w:val="center"/>
              <w:rPr>
                <w:rFonts w:ascii="Times New Roman" w:hAnsi="Times New Roman"/>
                <w:b/>
                <w:i/>
              </w:rPr>
            </w:pPr>
          </w:p>
        </w:tc>
        <w:tc>
          <w:tcPr>
            <w:tcW w:w="786" w:type="pct"/>
            <w:vMerge/>
          </w:tcPr>
          <w:p w14:paraId="3BEDDDBA" w14:textId="77777777" w:rsidR="00077F2D" w:rsidRPr="00381D8F" w:rsidRDefault="00077F2D" w:rsidP="00F94C12">
            <w:pPr>
              <w:spacing w:after="0"/>
              <w:jc w:val="center"/>
              <w:rPr>
                <w:rFonts w:ascii="Times New Roman" w:hAnsi="Times New Roman"/>
                <w:b/>
                <w:i/>
              </w:rPr>
            </w:pPr>
          </w:p>
        </w:tc>
      </w:tr>
      <w:tr w:rsidR="00077F2D" w:rsidRPr="00381D8F" w14:paraId="668CC30B" w14:textId="77777777" w:rsidTr="008756E5">
        <w:trPr>
          <w:trHeight w:val="20"/>
        </w:trPr>
        <w:tc>
          <w:tcPr>
            <w:tcW w:w="748" w:type="pct"/>
            <w:vMerge/>
          </w:tcPr>
          <w:p w14:paraId="1004766F" w14:textId="77777777" w:rsidR="00077F2D" w:rsidRPr="00381D8F" w:rsidRDefault="00077F2D" w:rsidP="00F94C12">
            <w:pPr>
              <w:spacing w:after="0"/>
              <w:rPr>
                <w:rFonts w:ascii="Times New Roman" w:hAnsi="Times New Roman"/>
                <w:b/>
                <w:bCs/>
                <w:i/>
              </w:rPr>
            </w:pPr>
          </w:p>
        </w:tc>
        <w:tc>
          <w:tcPr>
            <w:tcW w:w="2754" w:type="pct"/>
            <w:gridSpan w:val="2"/>
            <w:tcBorders>
              <w:right w:val="nil"/>
            </w:tcBorders>
          </w:tcPr>
          <w:p w14:paraId="164038AC" w14:textId="77777777" w:rsidR="00077F2D" w:rsidRPr="00381D8F" w:rsidRDefault="00077F2D" w:rsidP="00F94C12">
            <w:pPr>
              <w:spacing w:after="0"/>
              <w:jc w:val="both"/>
              <w:rPr>
                <w:rFonts w:ascii="Times New Roman" w:hAnsi="Times New Roman"/>
              </w:rPr>
            </w:pPr>
            <w:r w:rsidRPr="00381D8F">
              <w:rPr>
                <w:rFonts w:ascii="Times New Roman" w:hAnsi="Times New Roman"/>
              </w:rPr>
              <w:t>1. Техника нижней подачи и приёма после неё</w:t>
            </w:r>
          </w:p>
        </w:tc>
        <w:tc>
          <w:tcPr>
            <w:tcW w:w="79" w:type="pct"/>
            <w:tcBorders>
              <w:left w:val="nil"/>
            </w:tcBorders>
          </w:tcPr>
          <w:p w14:paraId="38CAE8BD" w14:textId="77777777" w:rsidR="00077F2D" w:rsidRPr="00381D8F" w:rsidRDefault="00077F2D" w:rsidP="00F94C12">
            <w:pPr>
              <w:spacing w:after="0"/>
              <w:jc w:val="center"/>
              <w:rPr>
                <w:rFonts w:ascii="Times New Roman" w:hAnsi="Times New Roman"/>
                <w:b/>
                <w:bCs/>
                <w:i/>
              </w:rPr>
            </w:pPr>
          </w:p>
        </w:tc>
        <w:tc>
          <w:tcPr>
            <w:tcW w:w="633" w:type="pct"/>
            <w:vMerge/>
            <w:vAlign w:val="center"/>
          </w:tcPr>
          <w:p w14:paraId="5B4F74B9" w14:textId="77777777" w:rsidR="00077F2D" w:rsidRPr="00381D8F" w:rsidRDefault="00077F2D" w:rsidP="00F94C12">
            <w:pPr>
              <w:spacing w:after="0"/>
              <w:jc w:val="center"/>
              <w:rPr>
                <w:rFonts w:ascii="Times New Roman" w:hAnsi="Times New Roman"/>
                <w:b/>
                <w:bCs/>
                <w:i/>
              </w:rPr>
            </w:pPr>
          </w:p>
        </w:tc>
        <w:tc>
          <w:tcPr>
            <w:tcW w:w="786" w:type="pct"/>
            <w:vMerge/>
          </w:tcPr>
          <w:p w14:paraId="123DC3C9" w14:textId="77777777" w:rsidR="00077F2D" w:rsidRPr="00381D8F" w:rsidRDefault="00077F2D" w:rsidP="00F94C12">
            <w:pPr>
              <w:spacing w:after="0"/>
              <w:jc w:val="center"/>
              <w:rPr>
                <w:rFonts w:ascii="Times New Roman" w:hAnsi="Times New Roman"/>
                <w:b/>
                <w:bCs/>
                <w:i/>
              </w:rPr>
            </w:pPr>
          </w:p>
        </w:tc>
      </w:tr>
      <w:tr w:rsidR="00077F2D" w:rsidRPr="00381D8F" w14:paraId="7D9742AC" w14:textId="77777777" w:rsidTr="008756E5">
        <w:trPr>
          <w:trHeight w:val="20"/>
        </w:trPr>
        <w:tc>
          <w:tcPr>
            <w:tcW w:w="748" w:type="pct"/>
            <w:vMerge/>
          </w:tcPr>
          <w:p w14:paraId="412372B5" w14:textId="77777777" w:rsidR="00077F2D" w:rsidRPr="00381D8F" w:rsidRDefault="00077F2D" w:rsidP="00F94C12">
            <w:pPr>
              <w:spacing w:after="0"/>
              <w:rPr>
                <w:rFonts w:ascii="Times New Roman" w:hAnsi="Times New Roman"/>
                <w:b/>
                <w:bCs/>
                <w:i/>
              </w:rPr>
            </w:pPr>
          </w:p>
        </w:tc>
        <w:tc>
          <w:tcPr>
            <w:tcW w:w="2706" w:type="pct"/>
          </w:tcPr>
          <w:p w14:paraId="07F4714F"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restart"/>
            <w:vAlign w:val="center"/>
          </w:tcPr>
          <w:p w14:paraId="47AB9839" w14:textId="77777777" w:rsidR="00077F2D" w:rsidRPr="00381D8F" w:rsidRDefault="00077F2D" w:rsidP="00F94C12">
            <w:pPr>
              <w:spacing w:after="0"/>
              <w:jc w:val="center"/>
              <w:rPr>
                <w:rFonts w:ascii="Times New Roman" w:hAnsi="Times New Roman"/>
                <w:b/>
                <w:bCs/>
                <w:i/>
              </w:rPr>
            </w:pPr>
          </w:p>
        </w:tc>
        <w:tc>
          <w:tcPr>
            <w:tcW w:w="786" w:type="pct"/>
            <w:vMerge/>
          </w:tcPr>
          <w:p w14:paraId="1CFBA936" w14:textId="77777777" w:rsidR="00077F2D" w:rsidRPr="00381D8F" w:rsidRDefault="00077F2D" w:rsidP="00F94C12">
            <w:pPr>
              <w:spacing w:after="0"/>
              <w:jc w:val="center"/>
              <w:rPr>
                <w:rFonts w:ascii="Times New Roman" w:hAnsi="Times New Roman"/>
                <w:b/>
                <w:bCs/>
                <w:i/>
              </w:rPr>
            </w:pPr>
          </w:p>
        </w:tc>
      </w:tr>
      <w:tr w:rsidR="00077F2D" w:rsidRPr="00381D8F" w14:paraId="1B9E8C6E" w14:textId="77777777" w:rsidTr="008756E5">
        <w:trPr>
          <w:trHeight w:val="20"/>
        </w:trPr>
        <w:tc>
          <w:tcPr>
            <w:tcW w:w="748" w:type="pct"/>
            <w:vMerge/>
          </w:tcPr>
          <w:p w14:paraId="2EE5BA52" w14:textId="77777777" w:rsidR="00077F2D" w:rsidRPr="00381D8F" w:rsidRDefault="00077F2D" w:rsidP="00F94C12">
            <w:pPr>
              <w:spacing w:after="0"/>
              <w:rPr>
                <w:rFonts w:ascii="Times New Roman" w:hAnsi="Times New Roman"/>
                <w:b/>
                <w:bCs/>
                <w:i/>
              </w:rPr>
            </w:pPr>
          </w:p>
        </w:tc>
        <w:tc>
          <w:tcPr>
            <w:tcW w:w="2706" w:type="pct"/>
          </w:tcPr>
          <w:p w14:paraId="3E299CC1" w14:textId="77777777" w:rsidR="00077F2D" w:rsidRPr="00381D8F" w:rsidRDefault="00077F2D" w:rsidP="00F94C12">
            <w:pPr>
              <w:spacing w:after="0"/>
              <w:rPr>
                <w:rFonts w:ascii="Times New Roman" w:hAnsi="Times New Roman"/>
                <w:bCs/>
              </w:rPr>
            </w:pPr>
            <w:r w:rsidRPr="00381D8F">
              <w:rPr>
                <w:rFonts w:ascii="Times New Roman" w:hAnsi="Times New Roman"/>
                <w:bCs/>
              </w:rPr>
              <w:t>Отработка техники нижней подачи и приёма после неё</w:t>
            </w:r>
          </w:p>
        </w:tc>
        <w:tc>
          <w:tcPr>
            <w:tcW w:w="760" w:type="pct"/>
            <w:gridSpan w:val="3"/>
            <w:vMerge/>
            <w:vAlign w:val="center"/>
          </w:tcPr>
          <w:p w14:paraId="5D6F5E18" w14:textId="77777777" w:rsidR="00077F2D" w:rsidRPr="00381D8F" w:rsidRDefault="00077F2D" w:rsidP="00F94C12">
            <w:pPr>
              <w:spacing w:after="0"/>
              <w:jc w:val="center"/>
              <w:rPr>
                <w:rFonts w:ascii="Times New Roman" w:hAnsi="Times New Roman"/>
                <w:b/>
                <w:bCs/>
                <w:i/>
              </w:rPr>
            </w:pPr>
          </w:p>
        </w:tc>
        <w:tc>
          <w:tcPr>
            <w:tcW w:w="786" w:type="pct"/>
            <w:vMerge/>
          </w:tcPr>
          <w:p w14:paraId="1479B196" w14:textId="77777777" w:rsidR="00077F2D" w:rsidRPr="00381D8F" w:rsidRDefault="00077F2D" w:rsidP="00F94C12">
            <w:pPr>
              <w:spacing w:after="0"/>
              <w:jc w:val="center"/>
              <w:rPr>
                <w:rFonts w:ascii="Times New Roman" w:hAnsi="Times New Roman"/>
                <w:b/>
                <w:bCs/>
                <w:i/>
              </w:rPr>
            </w:pPr>
          </w:p>
        </w:tc>
      </w:tr>
      <w:tr w:rsidR="00077F2D" w:rsidRPr="00381D8F" w14:paraId="1937D859" w14:textId="77777777" w:rsidTr="008756E5">
        <w:trPr>
          <w:trHeight w:val="20"/>
        </w:trPr>
        <w:tc>
          <w:tcPr>
            <w:tcW w:w="748" w:type="pct"/>
            <w:vMerge w:val="restart"/>
          </w:tcPr>
          <w:p w14:paraId="2C7E0FA2"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lastRenderedPageBreak/>
              <w:t>Тема 3.3. Техника прямого нападающего удара</w:t>
            </w:r>
          </w:p>
        </w:tc>
        <w:tc>
          <w:tcPr>
            <w:tcW w:w="2754" w:type="pct"/>
            <w:gridSpan w:val="2"/>
            <w:tcBorders>
              <w:right w:val="nil"/>
            </w:tcBorders>
          </w:tcPr>
          <w:p w14:paraId="7B2A921D"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9" w:type="pct"/>
            <w:tcBorders>
              <w:left w:val="nil"/>
            </w:tcBorders>
          </w:tcPr>
          <w:p w14:paraId="2B3461B1" w14:textId="77777777" w:rsidR="00077F2D" w:rsidRPr="00381D8F" w:rsidRDefault="00077F2D" w:rsidP="00F94C12">
            <w:pPr>
              <w:spacing w:after="0"/>
              <w:rPr>
                <w:rFonts w:ascii="Times New Roman" w:hAnsi="Times New Roman"/>
                <w:b/>
                <w:bCs/>
                <w:i/>
              </w:rPr>
            </w:pPr>
          </w:p>
        </w:tc>
        <w:tc>
          <w:tcPr>
            <w:tcW w:w="633" w:type="pct"/>
            <w:vMerge w:val="restart"/>
            <w:vAlign w:val="center"/>
          </w:tcPr>
          <w:p w14:paraId="13948038" w14:textId="77777777" w:rsidR="00077F2D" w:rsidRPr="00381D8F" w:rsidRDefault="00077F2D" w:rsidP="00F94C12">
            <w:pPr>
              <w:spacing w:after="0"/>
              <w:jc w:val="center"/>
              <w:rPr>
                <w:rFonts w:ascii="Times New Roman" w:hAnsi="Times New Roman"/>
                <w:b/>
                <w:bCs/>
                <w:i/>
              </w:rPr>
            </w:pPr>
          </w:p>
        </w:tc>
        <w:tc>
          <w:tcPr>
            <w:tcW w:w="786" w:type="pct"/>
            <w:vMerge/>
          </w:tcPr>
          <w:p w14:paraId="4307B1AB" w14:textId="77777777" w:rsidR="00077F2D" w:rsidRPr="00381D8F" w:rsidRDefault="00077F2D" w:rsidP="00F94C12">
            <w:pPr>
              <w:spacing w:after="0"/>
              <w:jc w:val="center"/>
              <w:rPr>
                <w:rFonts w:ascii="Times New Roman" w:hAnsi="Times New Roman"/>
                <w:b/>
                <w:i/>
              </w:rPr>
            </w:pPr>
          </w:p>
        </w:tc>
      </w:tr>
      <w:tr w:rsidR="00077F2D" w:rsidRPr="00381D8F" w14:paraId="64897A1A" w14:textId="77777777" w:rsidTr="008756E5">
        <w:trPr>
          <w:trHeight w:val="20"/>
        </w:trPr>
        <w:tc>
          <w:tcPr>
            <w:tcW w:w="748" w:type="pct"/>
            <w:vMerge/>
          </w:tcPr>
          <w:p w14:paraId="0E737F0A" w14:textId="77777777" w:rsidR="00077F2D" w:rsidRPr="00381D8F" w:rsidRDefault="00077F2D" w:rsidP="00F94C12">
            <w:pPr>
              <w:spacing w:after="0"/>
              <w:rPr>
                <w:rFonts w:ascii="Times New Roman" w:hAnsi="Times New Roman"/>
                <w:b/>
                <w:bCs/>
                <w:i/>
              </w:rPr>
            </w:pPr>
          </w:p>
        </w:tc>
        <w:tc>
          <w:tcPr>
            <w:tcW w:w="2754" w:type="pct"/>
            <w:gridSpan w:val="2"/>
            <w:tcBorders>
              <w:right w:val="nil"/>
            </w:tcBorders>
          </w:tcPr>
          <w:p w14:paraId="7FDD58A7" w14:textId="77777777" w:rsidR="00077F2D" w:rsidRPr="00381D8F" w:rsidRDefault="00077F2D" w:rsidP="00F94C12">
            <w:pPr>
              <w:spacing w:after="0"/>
              <w:rPr>
                <w:rFonts w:ascii="Times New Roman" w:hAnsi="Times New Roman"/>
              </w:rPr>
            </w:pPr>
            <w:r w:rsidRPr="00381D8F">
              <w:rPr>
                <w:rFonts w:ascii="Times New Roman" w:hAnsi="Times New Roman"/>
              </w:rPr>
              <w:t>1. Техника прямого нападающего удара</w:t>
            </w:r>
          </w:p>
        </w:tc>
        <w:tc>
          <w:tcPr>
            <w:tcW w:w="79" w:type="pct"/>
            <w:tcBorders>
              <w:left w:val="nil"/>
            </w:tcBorders>
          </w:tcPr>
          <w:p w14:paraId="699EFD72" w14:textId="77777777" w:rsidR="00077F2D" w:rsidRPr="00381D8F" w:rsidRDefault="00077F2D" w:rsidP="00F94C12">
            <w:pPr>
              <w:spacing w:after="0"/>
              <w:jc w:val="center"/>
              <w:rPr>
                <w:rFonts w:ascii="Times New Roman" w:hAnsi="Times New Roman"/>
                <w:b/>
                <w:bCs/>
                <w:i/>
              </w:rPr>
            </w:pPr>
          </w:p>
        </w:tc>
        <w:tc>
          <w:tcPr>
            <w:tcW w:w="633" w:type="pct"/>
            <w:vMerge/>
            <w:vAlign w:val="center"/>
          </w:tcPr>
          <w:p w14:paraId="136DE525" w14:textId="77777777" w:rsidR="00077F2D" w:rsidRPr="00381D8F" w:rsidRDefault="00077F2D" w:rsidP="00F94C12">
            <w:pPr>
              <w:spacing w:after="0"/>
              <w:jc w:val="center"/>
              <w:rPr>
                <w:rFonts w:ascii="Times New Roman" w:hAnsi="Times New Roman"/>
                <w:b/>
                <w:bCs/>
                <w:i/>
              </w:rPr>
            </w:pPr>
          </w:p>
        </w:tc>
        <w:tc>
          <w:tcPr>
            <w:tcW w:w="786" w:type="pct"/>
            <w:vMerge/>
          </w:tcPr>
          <w:p w14:paraId="79FC710A" w14:textId="77777777" w:rsidR="00077F2D" w:rsidRPr="00381D8F" w:rsidRDefault="00077F2D" w:rsidP="00F94C12">
            <w:pPr>
              <w:spacing w:after="0"/>
              <w:jc w:val="center"/>
              <w:rPr>
                <w:rFonts w:ascii="Times New Roman" w:hAnsi="Times New Roman"/>
                <w:b/>
                <w:bCs/>
                <w:i/>
              </w:rPr>
            </w:pPr>
          </w:p>
        </w:tc>
      </w:tr>
      <w:tr w:rsidR="00077F2D" w:rsidRPr="00381D8F" w14:paraId="5657FFE1" w14:textId="77777777" w:rsidTr="008756E5">
        <w:trPr>
          <w:trHeight w:val="20"/>
        </w:trPr>
        <w:tc>
          <w:tcPr>
            <w:tcW w:w="748" w:type="pct"/>
            <w:vMerge/>
          </w:tcPr>
          <w:p w14:paraId="091E1FD3" w14:textId="77777777" w:rsidR="00077F2D" w:rsidRPr="00381D8F" w:rsidRDefault="00077F2D" w:rsidP="00F94C12">
            <w:pPr>
              <w:spacing w:after="0"/>
              <w:rPr>
                <w:rFonts w:ascii="Times New Roman" w:hAnsi="Times New Roman"/>
                <w:b/>
                <w:bCs/>
                <w:i/>
              </w:rPr>
            </w:pPr>
          </w:p>
        </w:tc>
        <w:tc>
          <w:tcPr>
            <w:tcW w:w="2706" w:type="pct"/>
          </w:tcPr>
          <w:p w14:paraId="63B7961A"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restart"/>
            <w:vAlign w:val="center"/>
          </w:tcPr>
          <w:p w14:paraId="150642FB" w14:textId="77777777" w:rsidR="00077F2D" w:rsidRPr="00381D8F" w:rsidRDefault="00077F2D" w:rsidP="00F94C12">
            <w:pPr>
              <w:spacing w:after="0"/>
              <w:jc w:val="center"/>
              <w:rPr>
                <w:rFonts w:ascii="Times New Roman" w:hAnsi="Times New Roman"/>
                <w:b/>
                <w:bCs/>
                <w:i/>
              </w:rPr>
            </w:pPr>
          </w:p>
        </w:tc>
        <w:tc>
          <w:tcPr>
            <w:tcW w:w="786" w:type="pct"/>
            <w:vMerge/>
          </w:tcPr>
          <w:p w14:paraId="2C44615D" w14:textId="77777777" w:rsidR="00077F2D" w:rsidRPr="00381D8F" w:rsidRDefault="00077F2D" w:rsidP="00F94C12">
            <w:pPr>
              <w:spacing w:after="0"/>
              <w:jc w:val="center"/>
              <w:rPr>
                <w:rFonts w:ascii="Times New Roman" w:hAnsi="Times New Roman"/>
                <w:b/>
                <w:bCs/>
                <w:i/>
              </w:rPr>
            </w:pPr>
          </w:p>
        </w:tc>
      </w:tr>
      <w:tr w:rsidR="00077F2D" w:rsidRPr="00381D8F" w14:paraId="1E84118D" w14:textId="77777777" w:rsidTr="008756E5">
        <w:trPr>
          <w:trHeight w:val="20"/>
        </w:trPr>
        <w:tc>
          <w:tcPr>
            <w:tcW w:w="748" w:type="pct"/>
            <w:vMerge/>
          </w:tcPr>
          <w:p w14:paraId="09004571" w14:textId="77777777" w:rsidR="00077F2D" w:rsidRPr="00381D8F" w:rsidRDefault="00077F2D" w:rsidP="00F94C12">
            <w:pPr>
              <w:spacing w:after="0"/>
              <w:rPr>
                <w:rFonts w:ascii="Times New Roman" w:hAnsi="Times New Roman"/>
                <w:b/>
                <w:bCs/>
                <w:i/>
              </w:rPr>
            </w:pPr>
          </w:p>
        </w:tc>
        <w:tc>
          <w:tcPr>
            <w:tcW w:w="2706" w:type="pct"/>
          </w:tcPr>
          <w:p w14:paraId="6A74A656" w14:textId="77777777" w:rsidR="00077F2D" w:rsidRPr="00381D8F" w:rsidRDefault="00077F2D" w:rsidP="00F94C12">
            <w:pPr>
              <w:spacing w:after="0"/>
              <w:rPr>
                <w:rFonts w:ascii="Times New Roman" w:hAnsi="Times New Roman"/>
                <w:bCs/>
              </w:rPr>
            </w:pPr>
            <w:r w:rsidRPr="00381D8F">
              <w:rPr>
                <w:rFonts w:ascii="Times New Roman" w:hAnsi="Times New Roman"/>
                <w:bCs/>
              </w:rPr>
              <w:t>Отработка техники прямого нападающего удара</w:t>
            </w:r>
          </w:p>
        </w:tc>
        <w:tc>
          <w:tcPr>
            <w:tcW w:w="760" w:type="pct"/>
            <w:gridSpan w:val="3"/>
            <w:vMerge/>
            <w:vAlign w:val="center"/>
          </w:tcPr>
          <w:p w14:paraId="181E2A7B" w14:textId="77777777" w:rsidR="00077F2D" w:rsidRPr="00381D8F" w:rsidRDefault="00077F2D" w:rsidP="00F94C12">
            <w:pPr>
              <w:spacing w:after="0"/>
              <w:jc w:val="center"/>
              <w:rPr>
                <w:rFonts w:ascii="Times New Roman" w:hAnsi="Times New Roman"/>
                <w:b/>
                <w:bCs/>
                <w:i/>
              </w:rPr>
            </w:pPr>
          </w:p>
        </w:tc>
        <w:tc>
          <w:tcPr>
            <w:tcW w:w="786" w:type="pct"/>
            <w:vMerge/>
          </w:tcPr>
          <w:p w14:paraId="5850601D" w14:textId="77777777" w:rsidR="00077F2D" w:rsidRPr="00381D8F" w:rsidRDefault="00077F2D" w:rsidP="00F94C12">
            <w:pPr>
              <w:spacing w:after="0"/>
              <w:jc w:val="center"/>
              <w:rPr>
                <w:rFonts w:ascii="Times New Roman" w:hAnsi="Times New Roman"/>
                <w:b/>
                <w:bCs/>
                <w:i/>
              </w:rPr>
            </w:pPr>
          </w:p>
        </w:tc>
      </w:tr>
      <w:tr w:rsidR="00077F2D" w:rsidRPr="00381D8F" w14:paraId="180B2126" w14:textId="77777777" w:rsidTr="008756E5">
        <w:trPr>
          <w:trHeight w:val="20"/>
        </w:trPr>
        <w:tc>
          <w:tcPr>
            <w:tcW w:w="748" w:type="pct"/>
            <w:vMerge w:val="restart"/>
          </w:tcPr>
          <w:p w14:paraId="4BA21FF8"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3.4.</w:t>
            </w:r>
          </w:p>
          <w:p w14:paraId="25B14D74"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Совершенствование</w:t>
            </w:r>
          </w:p>
          <w:p w14:paraId="1DF5253F"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техники владения</w:t>
            </w:r>
          </w:p>
          <w:p w14:paraId="60A2AE03"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волейбольным</w:t>
            </w:r>
          </w:p>
          <w:p w14:paraId="5BFA97E8"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мячом</w:t>
            </w:r>
          </w:p>
        </w:tc>
        <w:tc>
          <w:tcPr>
            <w:tcW w:w="2754" w:type="pct"/>
            <w:gridSpan w:val="2"/>
            <w:tcBorders>
              <w:right w:val="nil"/>
            </w:tcBorders>
          </w:tcPr>
          <w:p w14:paraId="37A291EC"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9" w:type="pct"/>
            <w:tcBorders>
              <w:left w:val="nil"/>
            </w:tcBorders>
          </w:tcPr>
          <w:p w14:paraId="72C4E120" w14:textId="77777777" w:rsidR="00077F2D" w:rsidRPr="00381D8F" w:rsidRDefault="00077F2D" w:rsidP="00F94C12">
            <w:pPr>
              <w:spacing w:after="0"/>
              <w:rPr>
                <w:rFonts w:ascii="Times New Roman" w:hAnsi="Times New Roman"/>
                <w:b/>
                <w:bCs/>
                <w:i/>
              </w:rPr>
            </w:pPr>
          </w:p>
        </w:tc>
        <w:tc>
          <w:tcPr>
            <w:tcW w:w="633" w:type="pct"/>
            <w:vMerge w:val="restart"/>
            <w:vAlign w:val="center"/>
          </w:tcPr>
          <w:p w14:paraId="05FD7307" w14:textId="77777777" w:rsidR="00077F2D" w:rsidRPr="00381D8F" w:rsidRDefault="00077F2D" w:rsidP="00F94C12">
            <w:pPr>
              <w:spacing w:after="0"/>
              <w:jc w:val="center"/>
              <w:rPr>
                <w:rFonts w:ascii="Times New Roman" w:hAnsi="Times New Roman"/>
                <w:b/>
                <w:bCs/>
                <w:i/>
              </w:rPr>
            </w:pPr>
          </w:p>
        </w:tc>
        <w:tc>
          <w:tcPr>
            <w:tcW w:w="786" w:type="pct"/>
            <w:vMerge/>
          </w:tcPr>
          <w:p w14:paraId="67328452" w14:textId="77777777" w:rsidR="00077F2D" w:rsidRPr="00381D8F" w:rsidRDefault="00077F2D" w:rsidP="00F94C12">
            <w:pPr>
              <w:spacing w:after="0"/>
              <w:jc w:val="center"/>
              <w:rPr>
                <w:rFonts w:ascii="Times New Roman" w:hAnsi="Times New Roman"/>
                <w:b/>
                <w:i/>
              </w:rPr>
            </w:pPr>
          </w:p>
        </w:tc>
      </w:tr>
      <w:tr w:rsidR="00077F2D" w:rsidRPr="00381D8F" w14:paraId="2A0B7A96" w14:textId="77777777" w:rsidTr="008756E5">
        <w:trPr>
          <w:trHeight w:val="20"/>
        </w:trPr>
        <w:tc>
          <w:tcPr>
            <w:tcW w:w="748" w:type="pct"/>
            <w:vMerge/>
          </w:tcPr>
          <w:p w14:paraId="7E035CBB" w14:textId="77777777" w:rsidR="00077F2D" w:rsidRPr="00381D8F" w:rsidRDefault="00077F2D" w:rsidP="00F94C12">
            <w:pPr>
              <w:spacing w:after="0"/>
              <w:rPr>
                <w:rFonts w:ascii="Times New Roman" w:hAnsi="Times New Roman"/>
                <w:b/>
                <w:bCs/>
                <w:i/>
              </w:rPr>
            </w:pPr>
          </w:p>
        </w:tc>
        <w:tc>
          <w:tcPr>
            <w:tcW w:w="2754" w:type="pct"/>
            <w:gridSpan w:val="2"/>
            <w:tcBorders>
              <w:right w:val="nil"/>
            </w:tcBorders>
          </w:tcPr>
          <w:p w14:paraId="62097F65" w14:textId="77777777" w:rsidR="00077F2D" w:rsidRPr="00381D8F" w:rsidRDefault="00077F2D" w:rsidP="00F94C12">
            <w:pPr>
              <w:spacing w:after="0"/>
              <w:rPr>
                <w:rFonts w:ascii="Times New Roman" w:hAnsi="Times New Roman"/>
              </w:rPr>
            </w:pPr>
            <w:r w:rsidRPr="00381D8F">
              <w:rPr>
                <w:rFonts w:ascii="Times New Roman" w:hAnsi="Times New Roman"/>
              </w:rPr>
              <w:t>1. Техника прямого нападающего удара</w:t>
            </w:r>
          </w:p>
        </w:tc>
        <w:tc>
          <w:tcPr>
            <w:tcW w:w="79" w:type="pct"/>
            <w:tcBorders>
              <w:left w:val="nil"/>
            </w:tcBorders>
          </w:tcPr>
          <w:p w14:paraId="21694380" w14:textId="77777777" w:rsidR="00077F2D" w:rsidRPr="00381D8F" w:rsidRDefault="00077F2D" w:rsidP="00F94C12">
            <w:pPr>
              <w:spacing w:after="0"/>
              <w:jc w:val="center"/>
              <w:rPr>
                <w:rFonts w:ascii="Times New Roman" w:hAnsi="Times New Roman"/>
                <w:b/>
                <w:bCs/>
                <w:i/>
              </w:rPr>
            </w:pPr>
          </w:p>
        </w:tc>
        <w:tc>
          <w:tcPr>
            <w:tcW w:w="633" w:type="pct"/>
            <w:vMerge/>
            <w:vAlign w:val="center"/>
          </w:tcPr>
          <w:p w14:paraId="5E4F3800" w14:textId="77777777" w:rsidR="00077F2D" w:rsidRPr="00381D8F" w:rsidRDefault="00077F2D" w:rsidP="00F94C12">
            <w:pPr>
              <w:spacing w:after="0"/>
              <w:jc w:val="center"/>
              <w:rPr>
                <w:rFonts w:ascii="Times New Roman" w:hAnsi="Times New Roman"/>
                <w:b/>
                <w:bCs/>
                <w:i/>
              </w:rPr>
            </w:pPr>
          </w:p>
        </w:tc>
        <w:tc>
          <w:tcPr>
            <w:tcW w:w="786" w:type="pct"/>
            <w:vMerge/>
          </w:tcPr>
          <w:p w14:paraId="2024422D" w14:textId="77777777" w:rsidR="00077F2D" w:rsidRPr="00381D8F" w:rsidRDefault="00077F2D" w:rsidP="00F94C12">
            <w:pPr>
              <w:spacing w:after="0"/>
              <w:rPr>
                <w:rFonts w:ascii="Times New Roman" w:hAnsi="Times New Roman"/>
                <w:b/>
                <w:bCs/>
                <w:i/>
              </w:rPr>
            </w:pPr>
          </w:p>
        </w:tc>
      </w:tr>
      <w:tr w:rsidR="00077F2D" w:rsidRPr="00381D8F" w14:paraId="403937EA" w14:textId="77777777" w:rsidTr="008756E5">
        <w:trPr>
          <w:trHeight w:val="20"/>
        </w:trPr>
        <w:tc>
          <w:tcPr>
            <w:tcW w:w="748" w:type="pct"/>
            <w:vMerge/>
          </w:tcPr>
          <w:p w14:paraId="156A95DA" w14:textId="77777777" w:rsidR="00077F2D" w:rsidRPr="00381D8F" w:rsidRDefault="00077F2D" w:rsidP="00F94C12">
            <w:pPr>
              <w:spacing w:after="0"/>
              <w:rPr>
                <w:rFonts w:ascii="Times New Roman" w:hAnsi="Times New Roman"/>
                <w:b/>
                <w:bCs/>
                <w:i/>
              </w:rPr>
            </w:pPr>
          </w:p>
        </w:tc>
        <w:tc>
          <w:tcPr>
            <w:tcW w:w="2706" w:type="pct"/>
          </w:tcPr>
          <w:p w14:paraId="35037901"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restart"/>
            <w:vAlign w:val="center"/>
          </w:tcPr>
          <w:p w14:paraId="6145E6AA" w14:textId="77777777" w:rsidR="00077F2D" w:rsidRPr="00381D8F" w:rsidRDefault="00077F2D" w:rsidP="00F94C12">
            <w:pPr>
              <w:spacing w:after="0"/>
              <w:jc w:val="center"/>
              <w:rPr>
                <w:rFonts w:ascii="Times New Roman" w:hAnsi="Times New Roman"/>
                <w:b/>
                <w:bCs/>
                <w:i/>
              </w:rPr>
            </w:pPr>
          </w:p>
        </w:tc>
        <w:tc>
          <w:tcPr>
            <w:tcW w:w="786" w:type="pct"/>
            <w:vMerge/>
          </w:tcPr>
          <w:p w14:paraId="51AEF6A7" w14:textId="77777777" w:rsidR="00077F2D" w:rsidRPr="00381D8F" w:rsidRDefault="00077F2D" w:rsidP="00F94C12">
            <w:pPr>
              <w:spacing w:after="0"/>
              <w:rPr>
                <w:rFonts w:ascii="Times New Roman" w:hAnsi="Times New Roman"/>
                <w:b/>
                <w:bCs/>
                <w:i/>
              </w:rPr>
            </w:pPr>
          </w:p>
        </w:tc>
      </w:tr>
      <w:tr w:rsidR="00077F2D" w:rsidRPr="00381D8F" w14:paraId="007208E2" w14:textId="77777777" w:rsidTr="008756E5">
        <w:trPr>
          <w:trHeight w:val="20"/>
        </w:trPr>
        <w:tc>
          <w:tcPr>
            <w:tcW w:w="748" w:type="pct"/>
            <w:vMerge/>
          </w:tcPr>
          <w:p w14:paraId="6E22DE47" w14:textId="77777777" w:rsidR="00077F2D" w:rsidRPr="00381D8F" w:rsidRDefault="00077F2D" w:rsidP="00F94C12">
            <w:pPr>
              <w:spacing w:after="0"/>
              <w:rPr>
                <w:rFonts w:ascii="Times New Roman" w:hAnsi="Times New Roman"/>
                <w:b/>
                <w:bCs/>
                <w:i/>
              </w:rPr>
            </w:pPr>
          </w:p>
        </w:tc>
        <w:tc>
          <w:tcPr>
            <w:tcW w:w="2706" w:type="pct"/>
          </w:tcPr>
          <w:p w14:paraId="4AB63491" w14:textId="77777777" w:rsidR="00077F2D" w:rsidRPr="00381D8F" w:rsidRDefault="00077F2D" w:rsidP="00F94C12">
            <w:pPr>
              <w:spacing w:after="0"/>
              <w:rPr>
                <w:rFonts w:ascii="Times New Roman" w:hAnsi="Times New Roman"/>
                <w:bCs/>
              </w:rPr>
            </w:pPr>
            <w:r w:rsidRPr="00381D8F">
              <w:rPr>
                <w:rFonts w:ascii="Times New Roman" w:hAnsi="Times New Roman"/>
                <w:bCs/>
              </w:rPr>
              <w:t>Приём контрольных нормативов: передача мяча над собой снизу, сверху. Приём</w:t>
            </w:r>
          </w:p>
          <w:p w14:paraId="4B0B725F" w14:textId="77777777" w:rsidR="00077F2D" w:rsidRPr="00381D8F" w:rsidRDefault="00077F2D" w:rsidP="00F94C12">
            <w:pPr>
              <w:spacing w:after="0"/>
              <w:rPr>
                <w:rFonts w:ascii="Times New Roman" w:hAnsi="Times New Roman"/>
                <w:bCs/>
              </w:rPr>
            </w:pPr>
            <w:r w:rsidRPr="00381D8F">
              <w:rPr>
                <w:rFonts w:ascii="Times New Roman" w:hAnsi="Times New Roman"/>
                <w:bCs/>
              </w:rPr>
              <w:t>контрольных нормативов: подача мяча на точность по ориентирам на площадке</w:t>
            </w:r>
          </w:p>
          <w:p w14:paraId="112F7C3C" w14:textId="77777777" w:rsidR="00077F2D" w:rsidRPr="00381D8F" w:rsidRDefault="00077F2D" w:rsidP="00F94C12">
            <w:pPr>
              <w:spacing w:after="0"/>
              <w:rPr>
                <w:rFonts w:ascii="Times New Roman" w:hAnsi="Times New Roman"/>
                <w:bCs/>
              </w:rPr>
            </w:pPr>
            <w:r w:rsidRPr="00381D8F">
              <w:rPr>
                <w:rFonts w:ascii="Times New Roman" w:hAnsi="Times New Roman"/>
                <w:bCs/>
              </w:rPr>
              <w:t>Учебная игра с применением изученных положений.</w:t>
            </w:r>
          </w:p>
          <w:p w14:paraId="65BDB57A" w14:textId="77777777" w:rsidR="00077F2D" w:rsidRPr="00381D8F" w:rsidRDefault="00077F2D" w:rsidP="00F94C12">
            <w:pPr>
              <w:spacing w:after="0"/>
              <w:rPr>
                <w:rFonts w:ascii="Times New Roman" w:hAnsi="Times New Roman"/>
                <w:bCs/>
              </w:rPr>
            </w:pPr>
            <w:r w:rsidRPr="00381D8F">
              <w:rPr>
                <w:rFonts w:ascii="Times New Roman" w:hAnsi="Times New Roman"/>
                <w:bCs/>
              </w:rPr>
              <w:t>Отработка техники владения техническими элементами в волейболе</w:t>
            </w:r>
          </w:p>
        </w:tc>
        <w:tc>
          <w:tcPr>
            <w:tcW w:w="760" w:type="pct"/>
            <w:gridSpan w:val="3"/>
            <w:vMerge/>
            <w:vAlign w:val="center"/>
          </w:tcPr>
          <w:p w14:paraId="39E8058D" w14:textId="77777777" w:rsidR="00077F2D" w:rsidRPr="00381D8F" w:rsidRDefault="00077F2D" w:rsidP="00F94C12">
            <w:pPr>
              <w:spacing w:after="0"/>
              <w:jc w:val="center"/>
              <w:rPr>
                <w:rFonts w:ascii="Times New Roman" w:hAnsi="Times New Roman"/>
                <w:b/>
                <w:bCs/>
                <w:i/>
              </w:rPr>
            </w:pPr>
          </w:p>
        </w:tc>
        <w:tc>
          <w:tcPr>
            <w:tcW w:w="786" w:type="pct"/>
            <w:vMerge/>
          </w:tcPr>
          <w:p w14:paraId="1529D235" w14:textId="77777777" w:rsidR="00077F2D" w:rsidRPr="00381D8F" w:rsidRDefault="00077F2D" w:rsidP="00F94C12">
            <w:pPr>
              <w:spacing w:after="0"/>
              <w:rPr>
                <w:rFonts w:ascii="Times New Roman" w:hAnsi="Times New Roman"/>
                <w:b/>
                <w:bCs/>
                <w:i/>
              </w:rPr>
            </w:pPr>
          </w:p>
        </w:tc>
      </w:tr>
      <w:tr w:rsidR="00077F2D" w:rsidRPr="00381D8F" w14:paraId="6BEA8127" w14:textId="77777777" w:rsidTr="008756E5">
        <w:trPr>
          <w:trHeight w:val="20"/>
        </w:trPr>
        <w:tc>
          <w:tcPr>
            <w:tcW w:w="3454" w:type="pct"/>
            <w:gridSpan w:val="2"/>
          </w:tcPr>
          <w:p w14:paraId="31CB8079" w14:textId="77777777" w:rsidR="00077F2D" w:rsidRPr="00381D8F" w:rsidRDefault="00077F2D" w:rsidP="00F94C12">
            <w:pPr>
              <w:spacing w:after="0"/>
              <w:rPr>
                <w:rFonts w:ascii="Times New Roman" w:hAnsi="Times New Roman"/>
                <w:b/>
              </w:rPr>
            </w:pPr>
            <w:r w:rsidRPr="00381D8F">
              <w:rPr>
                <w:rFonts w:ascii="Times New Roman" w:hAnsi="Times New Roman"/>
                <w:b/>
              </w:rPr>
              <w:t>Раздел 4. Общепрофессиональная физическая подготовка</w:t>
            </w:r>
          </w:p>
        </w:tc>
        <w:tc>
          <w:tcPr>
            <w:tcW w:w="760" w:type="pct"/>
            <w:gridSpan w:val="3"/>
            <w:vAlign w:val="center"/>
          </w:tcPr>
          <w:p w14:paraId="670C688A" w14:textId="77777777" w:rsidR="00077F2D" w:rsidRPr="00381D8F" w:rsidRDefault="00077F2D" w:rsidP="00F94C12">
            <w:pPr>
              <w:spacing w:after="0"/>
              <w:jc w:val="center"/>
              <w:rPr>
                <w:rFonts w:ascii="Times New Roman" w:hAnsi="Times New Roman"/>
                <w:b/>
                <w:bCs/>
              </w:rPr>
            </w:pPr>
            <w:r w:rsidRPr="00381D8F">
              <w:rPr>
                <w:rFonts w:ascii="Times New Roman" w:hAnsi="Times New Roman"/>
                <w:b/>
                <w:bCs/>
              </w:rPr>
              <w:t>14</w:t>
            </w:r>
          </w:p>
        </w:tc>
        <w:tc>
          <w:tcPr>
            <w:tcW w:w="786" w:type="pct"/>
            <w:vMerge w:val="restart"/>
          </w:tcPr>
          <w:p w14:paraId="62135F85" w14:textId="3C92D3BB"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3</w:t>
            </w:r>
          </w:p>
          <w:p w14:paraId="1C444A55" w14:textId="67D18293"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4</w:t>
            </w:r>
          </w:p>
          <w:p w14:paraId="02E470A1" w14:textId="6B8B32D7"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8</w:t>
            </w:r>
          </w:p>
          <w:p w14:paraId="10C18A7C" w14:textId="77777777" w:rsidR="00077F2D" w:rsidRPr="00381D8F" w:rsidRDefault="00077F2D" w:rsidP="00F94C12">
            <w:pPr>
              <w:spacing w:after="0"/>
              <w:jc w:val="center"/>
              <w:rPr>
                <w:rFonts w:ascii="Times New Roman" w:hAnsi="Times New Roman"/>
                <w:b/>
                <w:bCs/>
              </w:rPr>
            </w:pPr>
          </w:p>
        </w:tc>
      </w:tr>
      <w:tr w:rsidR="00077F2D" w:rsidRPr="00381D8F" w14:paraId="32D0F580" w14:textId="77777777" w:rsidTr="008756E5">
        <w:trPr>
          <w:trHeight w:val="20"/>
        </w:trPr>
        <w:tc>
          <w:tcPr>
            <w:tcW w:w="748" w:type="pct"/>
            <w:vMerge w:val="restart"/>
          </w:tcPr>
          <w:p w14:paraId="1E69984D"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4.1</w:t>
            </w:r>
          </w:p>
          <w:p w14:paraId="54048170"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Общепрофессиональная физическая подготовка</w:t>
            </w:r>
          </w:p>
        </w:tc>
        <w:tc>
          <w:tcPr>
            <w:tcW w:w="2754" w:type="pct"/>
            <w:gridSpan w:val="2"/>
            <w:tcBorders>
              <w:right w:val="nil"/>
            </w:tcBorders>
          </w:tcPr>
          <w:p w14:paraId="4BE679C2"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9" w:type="pct"/>
            <w:tcBorders>
              <w:left w:val="nil"/>
            </w:tcBorders>
          </w:tcPr>
          <w:p w14:paraId="63D9D9AC" w14:textId="77777777" w:rsidR="00077F2D" w:rsidRPr="00381D8F" w:rsidRDefault="00077F2D" w:rsidP="00F94C12">
            <w:pPr>
              <w:spacing w:after="0"/>
              <w:rPr>
                <w:rFonts w:ascii="Times New Roman" w:hAnsi="Times New Roman"/>
                <w:b/>
                <w:bCs/>
                <w:i/>
              </w:rPr>
            </w:pPr>
          </w:p>
        </w:tc>
        <w:tc>
          <w:tcPr>
            <w:tcW w:w="633" w:type="pct"/>
            <w:vMerge w:val="restart"/>
            <w:vAlign w:val="center"/>
          </w:tcPr>
          <w:p w14:paraId="37807F4A" w14:textId="77777777" w:rsidR="00077F2D" w:rsidRPr="00381D8F" w:rsidRDefault="00077F2D" w:rsidP="00F94C12">
            <w:pPr>
              <w:spacing w:after="0"/>
              <w:jc w:val="center"/>
              <w:rPr>
                <w:rFonts w:ascii="Times New Roman" w:hAnsi="Times New Roman"/>
                <w:b/>
                <w:bCs/>
                <w:i/>
              </w:rPr>
            </w:pPr>
          </w:p>
        </w:tc>
        <w:tc>
          <w:tcPr>
            <w:tcW w:w="786" w:type="pct"/>
            <w:vMerge/>
          </w:tcPr>
          <w:p w14:paraId="57A0119F" w14:textId="77777777" w:rsidR="00077F2D" w:rsidRPr="00381D8F" w:rsidRDefault="00077F2D" w:rsidP="00F94C12">
            <w:pPr>
              <w:spacing w:after="0"/>
              <w:jc w:val="center"/>
              <w:rPr>
                <w:rFonts w:ascii="Times New Roman" w:hAnsi="Times New Roman"/>
                <w:b/>
                <w:i/>
              </w:rPr>
            </w:pPr>
          </w:p>
        </w:tc>
      </w:tr>
      <w:tr w:rsidR="00077F2D" w:rsidRPr="00381D8F" w14:paraId="4199F3B5" w14:textId="77777777" w:rsidTr="008756E5">
        <w:trPr>
          <w:trHeight w:val="20"/>
        </w:trPr>
        <w:tc>
          <w:tcPr>
            <w:tcW w:w="748" w:type="pct"/>
            <w:vMerge/>
          </w:tcPr>
          <w:p w14:paraId="15670931" w14:textId="77777777" w:rsidR="00077F2D" w:rsidRPr="00381D8F" w:rsidRDefault="00077F2D" w:rsidP="00F94C12">
            <w:pPr>
              <w:spacing w:after="0"/>
              <w:rPr>
                <w:rFonts w:ascii="Times New Roman" w:hAnsi="Times New Roman"/>
                <w:b/>
                <w:bCs/>
                <w:i/>
              </w:rPr>
            </w:pPr>
          </w:p>
        </w:tc>
        <w:tc>
          <w:tcPr>
            <w:tcW w:w="2754" w:type="pct"/>
            <w:gridSpan w:val="2"/>
            <w:tcBorders>
              <w:right w:val="nil"/>
            </w:tcBorders>
          </w:tcPr>
          <w:p w14:paraId="2CD8608A" w14:textId="77777777" w:rsidR="00077F2D" w:rsidRPr="00381D8F" w:rsidRDefault="00077F2D" w:rsidP="00F94C12">
            <w:pPr>
              <w:spacing w:after="0"/>
              <w:jc w:val="both"/>
              <w:rPr>
                <w:rFonts w:ascii="Times New Roman" w:hAnsi="Times New Roman"/>
              </w:rPr>
            </w:pPr>
            <w:r w:rsidRPr="00381D8F">
              <w:rPr>
                <w:rFonts w:ascii="Times New Roman" w:hAnsi="Times New Roman"/>
              </w:rPr>
              <w:t xml:space="preserve">1. Развитие силы. Соревнования внутри группы </w:t>
            </w:r>
          </w:p>
          <w:p w14:paraId="03FC4968" w14:textId="77777777" w:rsidR="00077F2D" w:rsidRPr="00381D8F" w:rsidRDefault="00077F2D" w:rsidP="00F94C12">
            <w:pPr>
              <w:spacing w:after="0"/>
              <w:jc w:val="both"/>
              <w:rPr>
                <w:rFonts w:ascii="Times New Roman" w:hAnsi="Times New Roman"/>
              </w:rPr>
            </w:pPr>
            <w:r w:rsidRPr="00381D8F">
              <w:rPr>
                <w:rFonts w:ascii="Times New Roman" w:hAnsi="Times New Roman"/>
              </w:rPr>
              <w:t xml:space="preserve">2. Развитие силовой выносливости. Соревнования внутри группы </w:t>
            </w:r>
          </w:p>
          <w:p w14:paraId="0098C1E6" w14:textId="77777777" w:rsidR="00077F2D" w:rsidRPr="00381D8F" w:rsidRDefault="00077F2D" w:rsidP="00F94C12">
            <w:pPr>
              <w:spacing w:after="0"/>
              <w:jc w:val="both"/>
              <w:rPr>
                <w:rFonts w:ascii="Times New Roman" w:hAnsi="Times New Roman"/>
              </w:rPr>
            </w:pPr>
            <w:r w:rsidRPr="00381D8F">
              <w:rPr>
                <w:rFonts w:ascii="Times New Roman" w:hAnsi="Times New Roman"/>
              </w:rPr>
              <w:t xml:space="preserve">3. Развитие гибкости и ловкости. Соревнования внутри группы </w:t>
            </w:r>
          </w:p>
          <w:p w14:paraId="7F5340FC" w14:textId="77777777" w:rsidR="00077F2D" w:rsidRPr="00381D8F" w:rsidRDefault="00077F2D" w:rsidP="00F94C12">
            <w:pPr>
              <w:spacing w:after="0"/>
              <w:jc w:val="both"/>
              <w:rPr>
                <w:rFonts w:ascii="Times New Roman" w:hAnsi="Times New Roman"/>
                <w:b/>
              </w:rPr>
            </w:pPr>
            <w:r w:rsidRPr="00381D8F">
              <w:rPr>
                <w:rFonts w:ascii="Times New Roman" w:hAnsi="Times New Roman"/>
              </w:rPr>
              <w:t>4. Упражнения для коррекции фигуры. Развитие физических качеств</w:t>
            </w:r>
          </w:p>
        </w:tc>
        <w:tc>
          <w:tcPr>
            <w:tcW w:w="79" w:type="pct"/>
            <w:tcBorders>
              <w:left w:val="nil"/>
            </w:tcBorders>
          </w:tcPr>
          <w:p w14:paraId="37F0F8BD" w14:textId="77777777" w:rsidR="00077F2D" w:rsidRPr="00381D8F" w:rsidRDefault="00077F2D" w:rsidP="00F94C12">
            <w:pPr>
              <w:spacing w:after="0"/>
              <w:jc w:val="center"/>
              <w:rPr>
                <w:rFonts w:ascii="Times New Roman" w:hAnsi="Times New Roman"/>
                <w:b/>
                <w:bCs/>
                <w:i/>
              </w:rPr>
            </w:pPr>
          </w:p>
        </w:tc>
        <w:tc>
          <w:tcPr>
            <w:tcW w:w="633" w:type="pct"/>
            <w:vMerge/>
            <w:vAlign w:val="center"/>
          </w:tcPr>
          <w:p w14:paraId="32832CF9" w14:textId="77777777" w:rsidR="00077F2D" w:rsidRPr="00381D8F" w:rsidRDefault="00077F2D" w:rsidP="00F94C12">
            <w:pPr>
              <w:spacing w:after="0"/>
              <w:jc w:val="center"/>
              <w:rPr>
                <w:rFonts w:ascii="Times New Roman" w:hAnsi="Times New Roman"/>
                <w:b/>
                <w:bCs/>
                <w:i/>
              </w:rPr>
            </w:pPr>
          </w:p>
        </w:tc>
        <w:tc>
          <w:tcPr>
            <w:tcW w:w="786" w:type="pct"/>
            <w:vMerge/>
          </w:tcPr>
          <w:p w14:paraId="6D611CC7" w14:textId="77777777" w:rsidR="00077F2D" w:rsidRPr="00381D8F" w:rsidRDefault="00077F2D" w:rsidP="00F94C12">
            <w:pPr>
              <w:spacing w:after="0"/>
              <w:rPr>
                <w:rFonts w:ascii="Times New Roman" w:hAnsi="Times New Roman"/>
                <w:b/>
                <w:bCs/>
                <w:i/>
              </w:rPr>
            </w:pPr>
          </w:p>
        </w:tc>
      </w:tr>
      <w:tr w:rsidR="00077F2D" w:rsidRPr="00381D8F" w14:paraId="363F096C" w14:textId="77777777" w:rsidTr="008756E5">
        <w:trPr>
          <w:trHeight w:val="20"/>
        </w:trPr>
        <w:tc>
          <w:tcPr>
            <w:tcW w:w="748" w:type="pct"/>
            <w:vMerge/>
          </w:tcPr>
          <w:p w14:paraId="4A273282" w14:textId="77777777" w:rsidR="00077F2D" w:rsidRPr="00381D8F" w:rsidRDefault="00077F2D" w:rsidP="00F94C12">
            <w:pPr>
              <w:spacing w:after="0"/>
              <w:rPr>
                <w:rFonts w:ascii="Times New Roman" w:hAnsi="Times New Roman"/>
                <w:b/>
                <w:bCs/>
                <w:i/>
              </w:rPr>
            </w:pPr>
          </w:p>
        </w:tc>
        <w:tc>
          <w:tcPr>
            <w:tcW w:w="2706" w:type="pct"/>
          </w:tcPr>
          <w:p w14:paraId="5CC97134"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restart"/>
            <w:vAlign w:val="center"/>
          </w:tcPr>
          <w:p w14:paraId="3708B8C6" w14:textId="77777777" w:rsidR="00077F2D" w:rsidRPr="00381D8F" w:rsidRDefault="00077F2D" w:rsidP="00F94C12">
            <w:pPr>
              <w:spacing w:after="0"/>
              <w:jc w:val="center"/>
              <w:rPr>
                <w:rFonts w:ascii="Times New Roman" w:hAnsi="Times New Roman"/>
                <w:b/>
                <w:bCs/>
                <w:i/>
              </w:rPr>
            </w:pPr>
          </w:p>
        </w:tc>
        <w:tc>
          <w:tcPr>
            <w:tcW w:w="786" w:type="pct"/>
            <w:vMerge/>
          </w:tcPr>
          <w:p w14:paraId="64A55872" w14:textId="77777777" w:rsidR="00077F2D" w:rsidRPr="00381D8F" w:rsidRDefault="00077F2D" w:rsidP="00F94C12">
            <w:pPr>
              <w:spacing w:after="0"/>
              <w:rPr>
                <w:rFonts w:ascii="Times New Roman" w:hAnsi="Times New Roman"/>
                <w:b/>
                <w:bCs/>
                <w:i/>
              </w:rPr>
            </w:pPr>
          </w:p>
        </w:tc>
      </w:tr>
      <w:tr w:rsidR="00077F2D" w:rsidRPr="00381D8F" w14:paraId="35C5B2CA" w14:textId="77777777" w:rsidTr="008756E5">
        <w:trPr>
          <w:trHeight w:val="20"/>
        </w:trPr>
        <w:tc>
          <w:tcPr>
            <w:tcW w:w="748" w:type="pct"/>
            <w:vMerge/>
          </w:tcPr>
          <w:p w14:paraId="2B593F50" w14:textId="77777777" w:rsidR="00077F2D" w:rsidRPr="00381D8F" w:rsidRDefault="00077F2D" w:rsidP="00F94C12">
            <w:pPr>
              <w:spacing w:after="0"/>
              <w:rPr>
                <w:rFonts w:ascii="Times New Roman" w:hAnsi="Times New Roman"/>
                <w:b/>
                <w:bCs/>
                <w:i/>
              </w:rPr>
            </w:pPr>
          </w:p>
        </w:tc>
        <w:tc>
          <w:tcPr>
            <w:tcW w:w="2706" w:type="pct"/>
          </w:tcPr>
          <w:p w14:paraId="19DEBA0E" w14:textId="77777777" w:rsidR="00077F2D" w:rsidRPr="00381D8F" w:rsidRDefault="00077F2D" w:rsidP="00F94C12">
            <w:pPr>
              <w:spacing w:after="0"/>
              <w:rPr>
                <w:rFonts w:ascii="Times New Roman" w:hAnsi="Times New Roman"/>
                <w:bCs/>
              </w:rPr>
            </w:pPr>
            <w:r w:rsidRPr="00381D8F">
              <w:rPr>
                <w:rFonts w:ascii="Times New Roman" w:hAnsi="Times New Roman"/>
                <w:bCs/>
              </w:rPr>
              <w:t>Выполнение упражнений для развития различных групп мышц</w:t>
            </w:r>
          </w:p>
          <w:p w14:paraId="10946456" w14:textId="77777777" w:rsidR="00077F2D" w:rsidRPr="00381D8F" w:rsidRDefault="00077F2D" w:rsidP="00F94C12">
            <w:pPr>
              <w:spacing w:after="0"/>
              <w:rPr>
                <w:rFonts w:ascii="Times New Roman" w:hAnsi="Times New Roman"/>
                <w:bCs/>
              </w:rPr>
            </w:pPr>
            <w:r w:rsidRPr="00381D8F">
              <w:rPr>
                <w:rFonts w:ascii="Times New Roman" w:hAnsi="Times New Roman"/>
                <w:bCs/>
              </w:rPr>
              <w:t>Круговая тренировка на 5 - 6 станций</w:t>
            </w:r>
          </w:p>
          <w:p w14:paraId="27D9E207" w14:textId="77777777" w:rsidR="00077F2D" w:rsidRPr="00381D8F" w:rsidRDefault="00077F2D" w:rsidP="00F94C12">
            <w:pPr>
              <w:spacing w:after="0"/>
              <w:rPr>
                <w:rFonts w:ascii="Times New Roman" w:hAnsi="Times New Roman"/>
                <w:bCs/>
              </w:rPr>
            </w:pPr>
            <w:r w:rsidRPr="00381D8F">
              <w:rPr>
                <w:rFonts w:ascii="Times New Roman" w:hAnsi="Times New Roman"/>
                <w:bCs/>
              </w:rPr>
              <w:t>Упражнения для ограниченного, замкнутого пространства, с использованием подручных средств (имитация условий корабля)</w:t>
            </w:r>
          </w:p>
          <w:p w14:paraId="6CC0F584" w14:textId="77777777" w:rsidR="00077F2D" w:rsidRPr="00381D8F" w:rsidRDefault="00077F2D" w:rsidP="00F94C12">
            <w:pPr>
              <w:spacing w:after="0"/>
              <w:rPr>
                <w:rFonts w:ascii="Times New Roman" w:hAnsi="Times New Roman"/>
                <w:bCs/>
              </w:rPr>
            </w:pPr>
            <w:r w:rsidRPr="00381D8F">
              <w:rPr>
                <w:rFonts w:ascii="Times New Roman" w:hAnsi="Times New Roman"/>
                <w:bCs/>
              </w:rPr>
              <w:t xml:space="preserve">Развитие силы. Соревнования внутри группы </w:t>
            </w:r>
          </w:p>
          <w:p w14:paraId="4197B407" w14:textId="77777777" w:rsidR="00077F2D" w:rsidRPr="00381D8F" w:rsidRDefault="00077F2D" w:rsidP="00F94C12">
            <w:pPr>
              <w:spacing w:after="0"/>
              <w:rPr>
                <w:rFonts w:ascii="Times New Roman" w:hAnsi="Times New Roman"/>
                <w:bCs/>
              </w:rPr>
            </w:pPr>
            <w:r w:rsidRPr="00381D8F">
              <w:rPr>
                <w:rFonts w:ascii="Times New Roman" w:hAnsi="Times New Roman"/>
                <w:bCs/>
              </w:rPr>
              <w:t xml:space="preserve">Развитие силовой выносливости. Соревнования внутри группы </w:t>
            </w:r>
          </w:p>
          <w:p w14:paraId="73E239BF" w14:textId="77777777" w:rsidR="00077F2D" w:rsidRPr="00381D8F" w:rsidRDefault="00077F2D" w:rsidP="00F94C12">
            <w:pPr>
              <w:spacing w:after="0"/>
              <w:rPr>
                <w:rFonts w:ascii="Times New Roman" w:hAnsi="Times New Roman"/>
                <w:bCs/>
              </w:rPr>
            </w:pPr>
            <w:r w:rsidRPr="00381D8F">
              <w:rPr>
                <w:rFonts w:ascii="Times New Roman" w:hAnsi="Times New Roman"/>
                <w:bCs/>
              </w:rPr>
              <w:t xml:space="preserve">Развитие гибкости и ловкости. Соревнования внутри группы </w:t>
            </w:r>
          </w:p>
          <w:p w14:paraId="48CE3FFC" w14:textId="77777777" w:rsidR="00077F2D" w:rsidRPr="00381D8F" w:rsidRDefault="00077F2D" w:rsidP="00F94C12">
            <w:pPr>
              <w:spacing w:after="0"/>
              <w:rPr>
                <w:rFonts w:ascii="Times New Roman" w:hAnsi="Times New Roman"/>
                <w:bCs/>
              </w:rPr>
            </w:pPr>
            <w:r w:rsidRPr="00381D8F">
              <w:rPr>
                <w:rFonts w:ascii="Times New Roman" w:hAnsi="Times New Roman"/>
                <w:bCs/>
              </w:rPr>
              <w:t>Упражнения для коррекции фигуры. Развитие физических качеств</w:t>
            </w:r>
          </w:p>
        </w:tc>
        <w:tc>
          <w:tcPr>
            <w:tcW w:w="760" w:type="pct"/>
            <w:gridSpan w:val="3"/>
            <w:vMerge/>
            <w:vAlign w:val="center"/>
          </w:tcPr>
          <w:p w14:paraId="2B797A18" w14:textId="77777777" w:rsidR="00077F2D" w:rsidRPr="00381D8F" w:rsidRDefault="00077F2D" w:rsidP="00F94C12">
            <w:pPr>
              <w:spacing w:after="0"/>
              <w:jc w:val="center"/>
              <w:rPr>
                <w:rFonts w:ascii="Times New Roman" w:hAnsi="Times New Roman"/>
                <w:b/>
                <w:bCs/>
                <w:i/>
              </w:rPr>
            </w:pPr>
          </w:p>
        </w:tc>
        <w:tc>
          <w:tcPr>
            <w:tcW w:w="786" w:type="pct"/>
            <w:vMerge/>
          </w:tcPr>
          <w:p w14:paraId="6E4DB27F" w14:textId="77777777" w:rsidR="00077F2D" w:rsidRPr="00381D8F" w:rsidRDefault="00077F2D" w:rsidP="00F94C12">
            <w:pPr>
              <w:spacing w:after="0"/>
              <w:rPr>
                <w:rFonts w:ascii="Times New Roman" w:hAnsi="Times New Roman"/>
                <w:b/>
                <w:bCs/>
                <w:i/>
              </w:rPr>
            </w:pPr>
          </w:p>
        </w:tc>
      </w:tr>
      <w:tr w:rsidR="00077F2D" w:rsidRPr="00381D8F" w14:paraId="331DE693" w14:textId="77777777" w:rsidTr="008756E5">
        <w:trPr>
          <w:trHeight w:val="20"/>
        </w:trPr>
        <w:tc>
          <w:tcPr>
            <w:tcW w:w="3454" w:type="pct"/>
            <w:gridSpan w:val="2"/>
          </w:tcPr>
          <w:p w14:paraId="7C68C493" w14:textId="77777777" w:rsidR="00077F2D" w:rsidRPr="00381D8F" w:rsidRDefault="00077F2D" w:rsidP="00F94C12">
            <w:pPr>
              <w:spacing w:after="0"/>
              <w:rPr>
                <w:rFonts w:ascii="Times New Roman" w:hAnsi="Times New Roman"/>
                <w:b/>
                <w:bCs/>
              </w:rPr>
            </w:pPr>
            <w:r w:rsidRPr="00381D8F">
              <w:rPr>
                <w:rFonts w:ascii="Times New Roman" w:hAnsi="Times New Roman"/>
                <w:b/>
                <w:bCs/>
              </w:rPr>
              <w:t>Раздел 5. Лыжная подготовка</w:t>
            </w:r>
          </w:p>
        </w:tc>
        <w:tc>
          <w:tcPr>
            <w:tcW w:w="760" w:type="pct"/>
            <w:gridSpan w:val="3"/>
            <w:vMerge w:val="restart"/>
            <w:vAlign w:val="center"/>
          </w:tcPr>
          <w:p w14:paraId="5A4A2965" w14:textId="77777777" w:rsidR="00077F2D" w:rsidRPr="00381D8F" w:rsidRDefault="00077F2D" w:rsidP="00F94C12">
            <w:pPr>
              <w:spacing w:after="0"/>
              <w:jc w:val="center"/>
              <w:rPr>
                <w:rFonts w:ascii="Times New Roman" w:hAnsi="Times New Roman"/>
                <w:b/>
                <w:bCs/>
              </w:rPr>
            </w:pPr>
            <w:r w:rsidRPr="00381D8F">
              <w:rPr>
                <w:rFonts w:ascii="Times New Roman" w:hAnsi="Times New Roman"/>
                <w:b/>
                <w:bCs/>
              </w:rPr>
              <w:t>30</w:t>
            </w:r>
          </w:p>
        </w:tc>
        <w:tc>
          <w:tcPr>
            <w:tcW w:w="786" w:type="pct"/>
            <w:vMerge w:val="restart"/>
          </w:tcPr>
          <w:p w14:paraId="6A22FA68" w14:textId="562A6275"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3</w:t>
            </w:r>
          </w:p>
          <w:p w14:paraId="5AED4524" w14:textId="33100230" w:rsidR="00077F2D" w:rsidRPr="00381D8F" w:rsidRDefault="00077F2D" w:rsidP="00F94C12">
            <w:pPr>
              <w:spacing w:after="0"/>
              <w:jc w:val="center"/>
              <w:rPr>
                <w:rFonts w:ascii="Times New Roman" w:hAnsi="Times New Roman"/>
                <w:b/>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4</w:t>
            </w:r>
          </w:p>
          <w:p w14:paraId="5B825C5B" w14:textId="0830C38F" w:rsidR="00077F2D" w:rsidRPr="00381D8F" w:rsidRDefault="00077F2D" w:rsidP="00F94C12">
            <w:pPr>
              <w:spacing w:after="0"/>
              <w:jc w:val="center"/>
              <w:rPr>
                <w:rFonts w:ascii="Times New Roman" w:hAnsi="Times New Roman"/>
                <w:b/>
                <w:bCs/>
              </w:rPr>
            </w:pPr>
            <w:r w:rsidRPr="00381D8F">
              <w:rPr>
                <w:rFonts w:ascii="Times New Roman" w:hAnsi="Times New Roman"/>
                <w:b/>
              </w:rPr>
              <w:t xml:space="preserve">ОК </w:t>
            </w:r>
            <w:r w:rsidR="008756E5">
              <w:rPr>
                <w:rFonts w:ascii="Times New Roman" w:hAnsi="Times New Roman"/>
                <w:b/>
              </w:rPr>
              <w:t>0</w:t>
            </w:r>
            <w:r w:rsidRPr="00381D8F">
              <w:rPr>
                <w:rFonts w:ascii="Times New Roman" w:hAnsi="Times New Roman"/>
                <w:b/>
              </w:rPr>
              <w:t>8</w:t>
            </w:r>
          </w:p>
        </w:tc>
      </w:tr>
      <w:tr w:rsidR="00077F2D" w:rsidRPr="00381D8F" w14:paraId="150A3FB5" w14:textId="77777777" w:rsidTr="008756E5">
        <w:trPr>
          <w:trHeight w:val="20"/>
        </w:trPr>
        <w:tc>
          <w:tcPr>
            <w:tcW w:w="748" w:type="pct"/>
            <w:vMerge w:val="restart"/>
          </w:tcPr>
          <w:p w14:paraId="1D23753D"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5.1. Лыжная подготовка</w:t>
            </w:r>
          </w:p>
        </w:tc>
        <w:tc>
          <w:tcPr>
            <w:tcW w:w="2706" w:type="pct"/>
          </w:tcPr>
          <w:p w14:paraId="745564D9"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60" w:type="pct"/>
            <w:gridSpan w:val="3"/>
            <w:vMerge/>
            <w:vAlign w:val="center"/>
          </w:tcPr>
          <w:p w14:paraId="0B0AC1CF" w14:textId="77777777" w:rsidR="00077F2D" w:rsidRPr="00381D8F" w:rsidRDefault="00077F2D" w:rsidP="00F94C12">
            <w:pPr>
              <w:spacing w:after="0"/>
              <w:jc w:val="center"/>
              <w:rPr>
                <w:rFonts w:ascii="Times New Roman" w:hAnsi="Times New Roman"/>
                <w:b/>
                <w:bCs/>
                <w:i/>
              </w:rPr>
            </w:pPr>
          </w:p>
        </w:tc>
        <w:tc>
          <w:tcPr>
            <w:tcW w:w="786" w:type="pct"/>
            <w:vMerge/>
          </w:tcPr>
          <w:p w14:paraId="36B9E81C" w14:textId="77777777" w:rsidR="00077F2D" w:rsidRPr="00381D8F" w:rsidRDefault="00077F2D" w:rsidP="00F94C12">
            <w:pPr>
              <w:spacing w:after="0"/>
              <w:jc w:val="center"/>
              <w:rPr>
                <w:rFonts w:ascii="Times New Roman" w:hAnsi="Times New Roman"/>
                <w:b/>
                <w:i/>
              </w:rPr>
            </w:pPr>
          </w:p>
        </w:tc>
      </w:tr>
      <w:tr w:rsidR="00077F2D" w:rsidRPr="00381D8F" w14:paraId="2669FC02" w14:textId="77777777" w:rsidTr="008756E5">
        <w:trPr>
          <w:trHeight w:val="20"/>
        </w:trPr>
        <w:tc>
          <w:tcPr>
            <w:tcW w:w="748" w:type="pct"/>
            <w:vMerge/>
          </w:tcPr>
          <w:p w14:paraId="453ACBCF" w14:textId="77777777" w:rsidR="00077F2D" w:rsidRPr="00381D8F" w:rsidRDefault="00077F2D" w:rsidP="00F94C12">
            <w:pPr>
              <w:spacing w:after="0"/>
              <w:rPr>
                <w:rFonts w:ascii="Times New Roman" w:hAnsi="Times New Roman"/>
                <w:b/>
                <w:bCs/>
                <w:i/>
              </w:rPr>
            </w:pPr>
          </w:p>
        </w:tc>
        <w:tc>
          <w:tcPr>
            <w:tcW w:w="2706" w:type="pct"/>
          </w:tcPr>
          <w:p w14:paraId="7BA9A1DB" w14:textId="77777777" w:rsidR="00077F2D" w:rsidRPr="00381D8F" w:rsidRDefault="00077F2D" w:rsidP="00F94C12">
            <w:pPr>
              <w:spacing w:after="0"/>
              <w:rPr>
                <w:rFonts w:ascii="Times New Roman" w:hAnsi="Times New Roman"/>
                <w:b/>
                <w:bCs/>
                <w:i/>
              </w:rPr>
            </w:pPr>
            <w:r w:rsidRPr="00381D8F">
              <w:rPr>
                <w:rFonts w:ascii="Times New Roman" w:hAnsi="Times New Roman"/>
              </w:rPr>
              <w:t xml:space="preserve">1. 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c>
          <w:tcPr>
            <w:tcW w:w="760" w:type="pct"/>
            <w:gridSpan w:val="3"/>
            <w:vMerge/>
            <w:vAlign w:val="center"/>
          </w:tcPr>
          <w:p w14:paraId="35B350B6" w14:textId="77777777" w:rsidR="00077F2D" w:rsidRPr="00381D8F" w:rsidRDefault="00077F2D" w:rsidP="00F94C12">
            <w:pPr>
              <w:spacing w:after="0"/>
              <w:jc w:val="center"/>
              <w:rPr>
                <w:rFonts w:ascii="Times New Roman" w:hAnsi="Times New Roman"/>
                <w:b/>
                <w:bCs/>
                <w:i/>
              </w:rPr>
            </w:pPr>
          </w:p>
        </w:tc>
        <w:tc>
          <w:tcPr>
            <w:tcW w:w="786" w:type="pct"/>
            <w:vMerge/>
          </w:tcPr>
          <w:p w14:paraId="3B2C1D3A" w14:textId="77777777" w:rsidR="00077F2D" w:rsidRPr="00381D8F" w:rsidRDefault="00077F2D" w:rsidP="00F94C12">
            <w:pPr>
              <w:spacing w:after="0"/>
              <w:rPr>
                <w:rFonts w:ascii="Times New Roman" w:hAnsi="Times New Roman"/>
                <w:b/>
                <w:bCs/>
                <w:i/>
              </w:rPr>
            </w:pPr>
          </w:p>
        </w:tc>
      </w:tr>
      <w:tr w:rsidR="00077F2D" w:rsidRPr="00381D8F" w14:paraId="4E20208E" w14:textId="77777777" w:rsidTr="008756E5">
        <w:trPr>
          <w:trHeight w:val="20"/>
        </w:trPr>
        <w:tc>
          <w:tcPr>
            <w:tcW w:w="748" w:type="pct"/>
            <w:vMerge/>
          </w:tcPr>
          <w:p w14:paraId="4AF5AC92" w14:textId="77777777" w:rsidR="00077F2D" w:rsidRPr="00381D8F" w:rsidRDefault="00077F2D" w:rsidP="00F94C12">
            <w:pPr>
              <w:spacing w:after="0"/>
              <w:rPr>
                <w:rFonts w:ascii="Times New Roman" w:hAnsi="Times New Roman"/>
                <w:b/>
                <w:bCs/>
                <w:i/>
              </w:rPr>
            </w:pPr>
          </w:p>
        </w:tc>
        <w:tc>
          <w:tcPr>
            <w:tcW w:w="2706" w:type="pct"/>
          </w:tcPr>
          <w:p w14:paraId="4DEA40B1" w14:textId="77777777" w:rsidR="00077F2D" w:rsidRPr="00381D8F" w:rsidRDefault="00077F2D" w:rsidP="00F94C12">
            <w:pPr>
              <w:spacing w:after="0"/>
              <w:rPr>
                <w:rFonts w:ascii="Times New Roman" w:hAnsi="Times New Roman"/>
                <w:b/>
                <w:i/>
              </w:rPr>
            </w:pPr>
            <w:r w:rsidRPr="00381D8F">
              <w:rPr>
                <w:rFonts w:ascii="Times New Roman" w:hAnsi="Times New Roman"/>
                <w:b/>
                <w:bCs/>
                <w:i/>
              </w:rPr>
              <w:t>В том числе, практических занятий и лабораторных работ</w:t>
            </w:r>
          </w:p>
        </w:tc>
        <w:tc>
          <w:tcPr>
            <w:tcW w:w="760" w:type="pct"/>
            <w:gridSpan w:val="3"/>
            <w:vMerge/>
            <w:vAlign w:val="center"/>
          </w:tcPr>
          <w:p w14:paraId="2EC0B678" w14:textId="77777777" w:rsidR="00077F2D" w:rsidRPr="00381D8F" w:rsidRDefault="00077F2D" w:rsidP="00F94C12">
            <w:pPr>
              <w:spacing w:after="0"/>
              <w:jc w:val="center"/>
              <w:rPr>
                <w:rFonts w:ascii="Times New Roman" w:hAnsi="Times New Roman"/>
                <w:b/>
                <w:bCs/>
                <w:i/>
              </w:rPr>
            </w:pPr>
          </w:p>
        </w:tc>
        <w:tc>
          <w:tcPr>
            <w:tcW w:w="786" w:type="pct"/>
            <w:vMerge/>
          </w:tcPr>
          <w:p w14:paraId="3224F036" w14:textId="77777777" w:rsidR="00077F2D" w:rsidRPr="00381D8F" w:rsidRDefault="00077F2D" w:rsidP="00F94C12">
            <w:pPr>
              <w:spacing w:after="0"/>
              <w:rPr>
                <w:rFonts w:ascii="Times New Roman" w:hAnsi="Times New Roman"/>
                <w:b/>
                <w:bCs/>
                <w:i/>
              </w:rPr>
            </w:pPr>
          </w:p>
        </w:tc>
      </w:tr>
      <w:tr w:rsidR="00077F2D" w:rsidRPr="00381D8F" w14:paraId="4E258D19" w14:textId="77777777" w:rsidTr="008756E5">
        <w:trPr>
          <w:trHeight w:val="20"/>
        </w:trPr>
        <w:tc>
          <w:tcPr>
            <w:tcW w:w="748" w:type="pct"/>
            <w:vMerge/>
          </w:tcPr>
          <w:p w14:paraId="418DD8BA" w14:textId="77777777" w:rsidR="00077F2D" w:rsidRPr="00381D8F" w:rsidRDefault="00077F2D" w:rsidP="00F94C12">
            <w:pPr>
              <w:spacing w:after="0"/>
              <w:rPr>
                <w:rFonts w:ascii="Times New Roman" w:hAnsi="Times New Roman"/>
                <w:b/>
                <w:bCs/>
                <w:i/>
              </w:rPr>
            </w:pPr>
          </w:p>
        </w:tc>
        <w:tc>
          <w:tcPr>
            <w:tcW w:w="2706" w:type="pct"/>
          </w:tcPr>
          <w:p w14:paraId="79C03C0C" w14:textId="77777777" w:rsidR="00077F2D" w:rsidRPr="00381D8F" w:rsidRDefault="00077F2D" w:rsidP="00F94C12">
            <w:pPr>
              <w:spacing w:after="0"/>
              <w:rPr>
                <w:rFonts w:ascii="Times New Roman" w:hAnsi="Times New Roman"/>
              </w:rPr>
            </w:pPr>
            <w:r w:rsidRPr="00381D8F">
              <w:rPr>
                <w:rFonts w:ascii="Times New Roman" w:hAnsi="Times New Roman"/>
              </w:rPr>
              <w:t xml:space="preserve">Одновременные </w:t>
            </w:r>
            <w:proofErr w:type="spellStart"/>
            <w:r w:rsidRPr="00381D8F">
              <w:rPr>
                <w:rFonts w:ascii="Times New Roman" w:hAnsi="Times New Roman"/>
              </w:rPr>
              <w:t>бесшажный</w:t>
            </w:r>
            <w:proofErr w:type="spellEnd"/>
            <w:r w:rsidRPr="00381D8F">
              <w:rPr>
                <w:rFonts w:ascii="Times New Roman" w:hAnsi="Times New Roman"/>
              </w:rPr>
              <w:t xml:space="preserve">, одношажный, </w:t>
            </w:r>
            <w:proofErr w:type="spellStart"/>
            <w:r w:rsidRPr="00381D8F">
              <w:rPr>
                <w:rFonts w:ascii="Times New Roman" w:hAnsi="Times New Roman"/>
              </w:rPr>
              <w:t>двухшажный</w:t>
            </w:r>
            <w:proofErr w:type="spellEnd"/>
            <w:r w:rsidRPr="00381D8F">
              <w:rPr>
                <w:rFonts w:ascii="Times New Roman" w:hAnsi="Times New Roman"/>
              </w:rPr>
              <w:t xml:space="preserve"> классический ход и попеременные лыжные ходы. </w:t>
            </w:r>
            <w:proofErr w:type="spellStart"/>
            <w:r w:rsidRPr="00381D8F">
              <w:rPr>
                <w:rFonts w:ascii="Times New Roman" w:hAnsi="Times New Roman"/>
              </w:rPr>
              <w:t>Полуконьковый</w:t>
            </w:r>
            <w:proofErr w:type="spellEnd"/>
            <w:r w:rsidRPr="00381D8F">
              <w:rPr>
                <w:rFonts w:ascii="Times New Roman" w:hAnsi="Times New Roman"/>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5ECC8873" w14:textId="77777777" w:rsidR="00077F2D" w:rsidRPr="00381D8F" w:rsidRDefault="00077F2D" w:rsidP="00F94C12">
            <w:pPr>
              <w:spacing w:after="0"/>
              <w:rPr>
                <w:rFonts w:ascii="Times New Roman" w:hAnsi="Times New Roman"/>
                <w:i/>
              </w:rPr>
            </w:pPr>
            <w:r w:rsidRPr="00381D8F">
              <w:rPr>
                <w:rFonts w:ascii="Times New Roman" w:hAnsi="Times New Roman"/>
                <w:i/>
              </w:rPr>
              <w:t xml:space="preserve">Катание на коньках. </w:t>
            </w:r>
          </w:p>
          <w:p w14:paraId="679B99CA" w14:textId="77777777" w:rsidR="00077F2D" w:rsidRPr="00381D8F" w:rsidRDefault="00077F2D" w:rsidP="00F94C12">
            <w:pPr>
              <w:spacing w:after="0"/>
              <w:rPr>
                <w:rFonts w:ascii="Times New Roman" w:hAnsi="Times New Roman"/>
              </w:rPr>
            </w:pPr>
            <w:r w:rsidRPr="00381D8F">
              <w:rPr>
                <w:rFonts w:ascii="Times New Roman" w:hAnsi="Times New Roman"/>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Бег на дистанции до 500 метров.  Подвижные игры на коньках. </w:t>
            </w:r>
          </w:p>
          <w:p w14:paraId="5767B771" w14:textId="77777777" w:rsidR="00077F2D" w:rsidRPr="00381D8F" w:rsidRDefault="00077F2D" w:rsidP="00F94C12">
            <w:pPr>
              <w:spacing w:after="0"/>
              <w:rPr>
                <w:rFonts w:ascii="Times New Roman" w:hAnsi="Times New Roman"/>
                <w:i/>
              </w:rPr>
            </w:pPr>
            <w:r w:rsidRPr="00381D8F">
              <w:rPr>
                <w:rFonts w:ascii="Times New Roman" w:hAnsi="Times New Roman"/>
                <w:i/>
              </w:rPr>
              <w:t xml:space="preserve">Кроссовая подготовка. </w:t>
            </w:r>
          </w:p>
          <w:p w14:paraId="40F55AD1" w14:textId="77777777" w:rsidR="00077F2D" w:rsidRPr="00381D8F" w:rsidRDefault="00077F2D" w:rsidP="00F94C12">
            <w:pPr>
              <w:spacing w:after="0"/>
              <w:rPr>
                <w:rFonts w:ascii="Times New Roman" w:hAnsi="Times New Roman"/>
                <w:b/>
                <w:bCs/>
                <w:i/>
              </w:rPr>
            </w:pPr>
            <w:r w:rsidRPr="00381D8F">
              <w:rPr>
                <w:rFonts w:ascii="Times New Roman" w:hAnsi="Times New Roman"/>
              </w:rPr>
              <w:t>Бег по стадиону. Бег по пересечённой местности до 5 км.</w:t>
            </w:r>
          </w:p>
        </w:tc>
        <w:tc>
          <w:tcPr>
            <w:tcW w:w="760" w:type="pct"/>
            <w:gridSpan w:val="3"/>
            <w:vMerge/>
            <w:vAlign w:val="center"/>
          </w:tcPr>
          <w:p w14:paraId="1FA9EBEE" w14:textId="77777777" w:rsidR="00077F2D" w:rsidRPr="00381D8F" w:rsidRDefault="00077F2D" w:rsidP="00F94C12">
            <w:pPr>
              <w:spacing w:after="0"/>
              <w:jc w:val="center"/>
              <w:rPr>
                <w:rFonts w:ascii="Times New Roman" w:hAnsi="Times New Roman"/>
                <w:b/>
                <w:bCs/>
                <w:i/>
              </w:rPr>
            </w:pPr>
          </w:p>
        </w:tc>
        <w:tc>
          <w:tcPr>
            <w:tcW w:w="786" w:type="pct"/>
            <w:vMerge/>
          </w:tcPr>
          <w:p w14:paraId="54CCC16E" w14:textId="77777777" w:rsidR="00077F2D" w:rsidRPr="00381D8F" w:rsidRDefault="00077F2D" w:rsidP="00F94C12">
            <w:pPr>
              <w:spacing w:after="0"/>
              <w:rPr>
                <w:rFonts w:ascii="Times New Roman" w:hAnsi="Times New Roman"/>
                <w:b/>
                <w:bCs/>
                <w:i/>
              </w:rPr>
            </w:pPr>
          </w:p>
        </w:tc>
      </w:tr>
      <w:tr w:rsidR="00077F2D" w:rsidRPr="00381D8F" w14:paraId="7CB6447A" w14:textId="77777777" w:rsidTr="008756E5">
        <w:trPr>
          <w:trHeight w:val="20"/>
        </w:trPr>
        <w:tc>
          <w:tcPr>
            <w:tcW w:w="3454" w:type="pct"/>
            <w:gridSpan w:val="2"/>
          </w:tcPr>
          <w:p w14:paraId="11A2E6C1" w14:textId="77777777" w:rsidR="00077F2D" w:rsidRPr="00381D8F" w:rsidRDefault="00077F2D" w:rsidP="00F94C12">
            <w:pPr>
              <w:spacing w:after="0"/>
              <w:rPr>
                <w:rFonts w:ascii="Times New Roman" w:hAnsi="Times New Roman"/>
                <w:b/>
                <w:bCs/>
              </w:rPr>
            </w:pPr>
            <w:r w:rsidRPr="00381D8F">
              <w:rPr>
                <w:rFonts w:ascii="Times New Roman" w:hAnsi="Times New Roman"/>
                <w:b/>
                <w:bCs/>
              </w:rPr>
              <w:t>Раздел 6. Настольный теннис</w:t>
            </w:r>
          </w:p>
        </w:tc>
        <w:tc>
          <w:tcPr>
            <w:tcW w:w="760" w:type="pct"/>
            <w:gridSpan w:val="3"/>
            <w:vMerge w:val="restart"/>
            <w:vAlign w:val="center"/>
          </w:tcPr>
          <w:p w14:paraId="317B3874" w14:textId="77777777" w:rsidR="00077F2D" w:rsidRPr="00381D8F" w:rsidRDefault="00077F2D" w:rsidP="00F94C12">
            <w:pPr>
              <w:spacing w:after="0"/>
              <w:jc w:val="center"/>
              <w:rPr>
                <w:rFonts w:ascii="Times New Roman" w:hAnsi="Times New Roman"/>
                <w:b/>
                <w:bCs/>
              </w:rPr>
            </w:pPr>
            <w:r w:rsidRPr="00381D8F">
              <w:rPr>
                <w:rFonts w:ascii="Times New Roman" w:hAnsi="Times New Roman"/>
                <w:b/>
                <w:bCs/>
              </w:rPr>
              <w:t>10</w:t>
            </w:r>
          </w:p>
        </w:tc>
        <w:tc>
          <w:tcPr>
            <w:tcW w:w="786" w:type="pct"/>
            <w:vMerge w:val="restart"/>
          </w:tcPr>
          <w:p w14:paraId="5F3198C6" w14:textId="51CAE970" w:rsidR="00077F2D" w:rsidRPr="00381D8F" w:rsidRDefault="00077F2D" w:rsidP="00F94C12">
            <w:pPr>
              <w:spacing w:after="0"/>
              <w:jc w:val="center"/>
              <w:rPr>
                <w:rFonts w:ascii="Times New Roman" w:hAnsi="Times New Roman"/>
                <w:b/>
                <w:bCs/>
              </w:rPr>
            </w:pPr>
            <w:r w:rsidRPr="00381D8F">
              <w:rPr>
                <w:rFonts w:ascii="Times New Roman" w:hAnsi="Times New Roman"/>
                <w:b/>
                <w:bCs/>
              </w:rPr>
              <w:t xml:space="preserve">ОК </w:t>
            </w:r>
            <w:r w:rsidR="008756E5">
              <w:rPr>
                <w:rFonts w:ascii="Times New Roman" w:hAnsi="Times New Roman"/>
                <w:b/>
                <w:bCs/>
              </w:rPr>
              <w:t>0</w:t>
            </w:r>
            <w:r w:rsidRPr="00381D8F">
              <w:rPr>
                <w:rFonts w:ascii="Times New Roman" w:hAnsi="Times New Roman"/>
                <w:b/>
                <w:bCs/>
              </w:rPr>
              <w:t>3</w:t>
            </w:r>
          </w:p>
          <w:p w14:paraId="0CBECD95" w14:textId="706A5922" w:rsidR="00077F2D" w:rsidRPr="00381D8F" w:rsidRDefault="00077F2D" w:rsidP="00F94C12">
            <w:pPr>
              <w:spacing w:after="0"/>
              <w:jc w:val="center"/>
              <w:rPr>
                <w:rFonts w:ascii="Times New Roman" w:hAnsi="Times New Roman"/>
                <w:b/>
                <w:bCs/>
              </w:rPr>
            </w:pPr>
            <w:r w:rsidRPr="00381D8F">
              <w:rPr>
                <w:rFonts w:ascii="Times New Roman" w:hAnsi="Times New Roman"/>
                <w:b/>
                <w:bCs/>
              </w:rPr>
              <w:t xml:space="preserve">ОК </w:t>
            </w:r>
            <w:r w:rsidR="008756E5">
              <w:rPr>
                <w:rFonts w:ascii="Times New Roman" w:hAnsi="Times New Roman"/>
                <w:b/>
                <w:bCs/>
              </w:rPr>
              <w:t>0</w:t>
            </w:r>
            <w:r w:rsidRPr="00381D8F">
              <w:rPr>
                <w:rFonts w:ascii="Times New Roman" w:hAnsi="Times New Roman"/>
                <w:b/>
                <w:bCs/>
              </w:rPr>
              <w:t>4</w:t>
            </w:r>
          </w:p>
          <w:p w14:paraId="0EE184F4" w14:textId="3AEA5953" w:rsidR="00077F2D" w:rsidRPr="00381D8F" w:rsidRDefault="00077F2D" w:rsidP="00F94C12">
            <w:pPr>
              <w:spacing w:after="0"/>
              <w:jc w:val="center"/>
              <w:rPr>
                <w:rFonts w:ascii="Times New Roman" w:hAnsi="Times New Roman"/>
                <w:b/>
                <w:bCs/>
              </w:rPr>
            </w:pPr>
            <w:r w:rsidRPr="00381D8F">
              <w:rPr>
                <w:rFonts w:ascii="Times New Roman" w:hAnsi="Times New Roman"/>
                <w:b/>
                <w:bCs/>
              </w:rPr>
              <w:t xml:space="preserve">ОК </w:t>
            </w:r>
            <w:r w:rsidR="008756E5">
              <w:rPr>
                <w:rFonts w:ascii="Times New Roman" w:hAnsi="Times New Roman"/>
                <w:b/>
                <w:bCs/>
              </w:rPr>
              <w:t>0</w:t>
            </w:r>
            <w:r w:rsidRPr="00381D8F">
              <w:rPr>
                <w:rFonts w:ascii="Times New Roman" w:hAnsi="Times New Roman"/>
                <w:b/>
                <w:bCs/>
              </w:rPr>
              <w:t>8</w:t>
            </w:r>
          </w:p>
        </w:tc>
      </w:tr>
      <w:tr w:rsidR="00077F2D" w:rsidRPr="00381D8F" w14:paraId="0123CA70" w14:textId="77777777" w:rsidTr="008756E5">
        <w:trPr>
          <w:trHeight w:val="20"/>
        </w:trPr>
        <w:tc>
          <w:tcPr>
            <w:tcW w:w="748" w:type="pct"/>
            <w:vMerge w:val="restart"/>
          </w:tcPr>
          <w:p w14:paraId="776DF33A" w14:textId="77777777" w:rsidR="00077F2D" w:rsidRPr="00381D8F" w:rsidRDefault="00077F2D" w:rsidP="00F94C12">
            <w:pPr>
              <w:spacing w:after="0"/>
              <w:rPr>
                <w:rFonts w:ascii="Times New Roman" w:hAnsi="Times New Roman"/>
                <w:b/>
                <w:bCs/>
              </w:rPr>
            </w:pPr>
            <w:r w:rsidRPr="00381D8F">
              <w:rPr>
                <w:rFonts w:ascii="Times New Roman" w:hAnsi="Times New Roman"/>
                <w:b/>
                <w:bCs/>
              </w:rPr>
              <w:t>Тема 6.1. Настольный теннис</w:t>
            </w:r>
          </w:p>
        </w:tc>
        <w:tc>
          <w:tcPr>
            <w:tcW w:w="2706" w:type="pct"/>
          </w:tcPr>
          <w:p w14:paraId="50190276"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 xml:space="preserve">Содержание учебного материала </w:t>
            </w:r>
          </w:p>
        </w:tc>
        <w:tc>
          <w:tcPr>
            <w:tcW w:w="760" w:type="pct"/>
            <w:gridSpan w:val="3"/>
            <w:vMerge/>
            <w:vAlign w:val="center"/>
          </w:tcPr>
          <w:p w14:paraId="6A805596" w14:textId="77777777" w:rsidR="00077F2D" w:rsidRPr="00381D8F" w:rsidRDefault="00077F2D" w:rsidP="00F94C12">
            <w:pPr>
              <w:spacing w:after="0"/>
              <w:jc w:val="center"/>
              <w:rPr>
                <w:rFonts w:ascii="Times New Roman" w:hAnsi="Times New Roman"/>
                <w:b/>
                <w:bCs/>
                <w:i/>
              </w:rPr>
            </w:pPr>
          </w:p>
        </w:tc>
        <w:tc>
          <w:tcPr>
            <w:tcW w:w="786" w:type="pct"/>
            <w:vMerge/>
          </w:tcPr>
          <w:p w14:paraId="58604AD6" w14:textId="77777777" w:rsidR="00077F2D" w:rsidRPr="00381D8F" w:rsidRDefault="00077F2D" w:rsidP="00F94C12">
            <w:pPr>
              <w:spacing w:after="0"/>
              <w:rPr>
                <w:rFonts w:ascii="Times New Roman" w:hAnsi="Times New Roman"/>
                <w:b/>
                <w:bCs/>
                <w:i/>
              </w:rPr>
            </w:pPr>
          </w:p>
        </w:tc>
      </w:tr>
      <w:tr w:rsidR="00077F2D" w:rsidRPr="00381D8F" w14:paraId="4E0F0325" w14:textId="77777777" w:rsidTr="008756E5">
        <w:trPr>
          <w:trHeight w:val="20"/>
        </w:trPr>
        <w:tc>
          <w:tcPr>
            <w:tcW w:w="748" w:type="pct"/>
            <w:vMerge/>
          </w:tcPr>
          <w:p w14:paraId="5519E43B" w14:textId="77777777" w:rsidR="00077F2D" w:rsidRPr="00381D8F" w:rsidRDefault="00077F2D" w:rsidP="00F94C12">
            <w:pPr>
              <w:spacing w:after="0"/>
              <w:rPr>
                <w:rFonts w:ascii="Times New Roman" w:hAnsi="Times New Roman"/>
                <w:b/>
                <w:bCs/>
                <w:i/>
              </w:rPr>
            </w:pPr>
          </w:p>
        </w:tc>
        <w:tc>
          <w:tcPr>
            <w:tcW w:w="2706" w:type="pct"/>
          </w:tcPr>
          <w:p w14:paraId="5D559874" w14:textId="77777777" w:rsidR="00077F2D" w:rsidRPr="00381D8F" w:rsidRDefault="00077F2D" w:rsidP="00F94C12">
            <w:pPr>
              <w:spacing w:after="0"/>
              <w:rPr>
                <w:rFonts w:ascii="Times New Roman" w:hAnsi="Times New Roman"/>
              </w:rPr>
            </w:pPr>
            <w:r w:rsidRPr="00381D8F">
              <w:rPr>
                <w:rFonts w:ascii="Times New Roman" w:hAnsi="Times New Roman"/>
              </w:rPr>
              <w:t>1. Техника игры в настольный теннис</w:t>
            </w:r>
          </w:p>
        </w:tc>
        <w:tc>
          <w:tcPr>
            <w:tcW w:w="760" w:type="pct"/>
            <w:gridSpan w:val="3"/>
            <w:vMerge/>
            <w:vAlign w:val="center"/>
          </w:tcPr>
          <w:p w14:paraId="37C68A75" w14:textId="77777777" w:rsidR="00077F2D" w:rsidRPr="00381D8F" w:rsidRDefault="00077F2D" w:rsidP="00F94C12">
            <w:pPr>
              <w:spacing w:after="0"/>
              <w:jc w:val="center"/>
              <w:rPr>
                <w:rFonts w:ascii="Times New Roman" w:hAnsi="Times New Roman"/>
                <w:b/>
                <w:bCs/>
                <w:i/>
              </w:rPr>
            </w:pPr>
          </w:p>
        </w:tc>
        <w:tc>
          <w:tcPr>
            <w:tcW w:w="786" w:type="pct"/>
            <w:vMerge/>
          </w:tcPr>
          <w:p w14:paraId="56BA8F0E" w14:textId="77777777" w:rsidR="00077F2D" w:rsidRPr="00381D8F" w:rsidRDefault="00077F2D" w:rsidP="00F94C12">
            <w:pPr>
              <w:spacing w:after="0"/>
              <w:rPr>
                <w:rFonts w:ascii="Times New Roman" w:hAnsi="Times New Roman"/>
                <w:b/>
                <w:bCs/>
                <w:i/>
              </w:rPr>
            </w:pPr>
          </w:p>
        </w:tc>
      </w:tr>
      <w:tr w:rsidR="00077F2D" w:rsidRPr="00381D8F" w14:paraId="51E0CAED" w14:textId="77777777" w:rsidTr="008756E5">
        <w:trPr>
          <w:trHeight w:val="20"/>
        </w:trPr>
        <w:tc>
          <w:tcPr>
            <w:tcW w:w="748" w:type="pct"/>
            <w:vMerge/>
          </w:tcPr>
          <w:p w14:paraId="30F89455" w14:textId="77777777" w:rsidR="00077F2D" w:rsidRPr="00381D8F" w:rsidRDefault="00077F2D" w:rsidP="00F94C12">
            <w:pPr>
              <w:spacing w:after="0"/>
              <w:rPr>
                <w:rFonts w:ascii="Times New Roman" w:hAnsi="Times New Roman"/>
                <w:b/>
                <w:bCs/>
                <w:i/>
              </w:rPr>
            </w:pPr>
          </w:p>
        </w:tc>
        <w:tc>
          <w:tcPr>
            <w:tcW w:w="2706" w:type="pct"/>
          </w:tcPr>
          <w:p w14:paraId="4B5F5E50" w14:textId="77777777" w:rsidR="00077F2D" w:rsidRPr="00381D8F" w:rsidRDefault="00077F2D" w:rsidP="00F94C12">
            <w:pPr>
              <w:spacing w:after="0"/>
              <w:rPr>
                <w:rFonts w:ascii="Times New Roman" w:hAnsi="Times New Roman"/>
                <w:b/>
                <w:i/>
              </w:rPr>
            </w:pPr>
            <w:r w:rsidRPr="00381D8F">
              <w:rPr>
                <w:rFonts w:ascii="Times New Roman" w:hAnsi="Times New Roman"/>
                <w:b/>
                <w:i/>
              </w:rPr>
              <w:t>В том числе, практических занятий и лабораторных работ</w:t>
            </w:r>
          </w:p>
        </w:tc>
        <w:tc>
          <w:tcPr>
            <w:tcW w:w="760" w:type="pct"/>
            <w:gridSpan w:val="3"/>
            <w:vMerge/>
            <w:vAlign w:val="center"/>
          </w:tcPr>
          <w:p w14:paraId="24B2104F" w14:textId="77777777" w:rsidR="00077F2D" w:rsidRPr="00381D8F" w:rsidRDefault="00077F2D" w:rsidP="00F94C12">
            <w:pPr>
              <w:spacing w:after="0"/>
              <w:jc w:val="center"/>
              <w:rPr>
                <w:rFonts w:ascii="Times New Roman" w:hAnsi="Times New Roman"/>
                <w:b/>
                <w:bCs/>
                <w:i/>
              </w:rPr>
            </w:pPr>
          </w:p>
        </w:tc>
        <w:tc>
          <w:tcPr>
            <w:tcW w:w="786" w:type="pct"/>
            <w:vMerge/>
          </w:tcPr>
          <w:p w14:paraId="5E287A18" w14:textId="77777777" w:rsidR="00077F2D" w:rsidRPr="00381D8F" w:rsidRDefault="00077F2D" w:rsidP="00F94C12">
            <w:pPr>
              <w:spacing w:after="0"/>
              <w:rPr>
                <w:rFonts w:ascii="Times New Roman" w:hAnsi="Times New Roman"/>
                <w:b/>
                <w:bCs/>
                <w:i/>
              </w:rPr>
            </w:pPr>
          </w:p>
        </w:tc>
      </w:tr>
      <w:tr w:rsidR="00077F2D" w:rsidRPr="00381D8F" w14:paraId="2CF12871" w14:textId="77777777" w:rsidTr="008756E5">
        <w:trPr>
          <w:trHeight w:val="20"/>
        </w:trPr>
        <w:tc>
          <w:tcPr>
            <w:tcW w:w="748" w:type="pct"/>
            <w:vMerge/>
          </w:tcPr>
          <w:p w14:paraId="37D5C8A1" w14:textId="77777777" w:rsidR="00077F2D" w:rsidRPr="00381D8F" w:rsidRDefault="00077F2D" w:rsidP="00F94C12">
            <w:pPr>
              <w:spacing w:after="0"/>
              <w:rPr>
                <w:rFonts w:ascii="Times New Roman" w:hAnsi="Times New Roman"/>
                <w:b/>
                <w:bCs/>
                <w:i/>
              </w:rPr>
            </w:pPr>
          </w:p>
        </w:tc>
        <w:tc>
          <w:tcPr>
            <w:tcW w:w="2706" w:type="pct"/>
          </w:tcPr>
          <w:p w14:paraId="1F7E9CDC" w14:textId="77777777" w:rsidR="00077F2D" w:rsidRPr="00381D8F" w:rsidRDefault="00077F2D" w:rsidP="00F94C12">
            <w:pPr>
              <w:spacing w:after="0"/>
              <w:rPr>
                <w:rFonts w:ascii="Times New Roman" w:hAnsi="Times New Roman"/>
              </w:rPr>
            </w:pPr>
            <w:r w:rsidRPr="00381D8F">
              <w:rPr>
                <w:rFonts w:ascii="Times New Roman" w:hAnsi="Times New Roman"/>
              </w:rPr>
              <w:t>Совершенствование техники игры в настольный теннис. Развитие физических качеств. Соревнования внутри группы.</w:t>
            </w:r>
          </w:p>
        </w:tc>
        <w:tc>
          <w:tcPr>
            <w:tcW w:w="760" w:type="pct"/>
            <w:gridSpan w:val="3"/>
            <w:vMerge/>
            <w:vAlign w:val="center"/>
          </w:tcPr>
          <w:p w14:paraId="57546BA1" w14:textId="77777777" w:rsidR="00077F2D" w:rsidRPr="00381D8F" w:rsidRDefault="00077F2D" w:rsidP="00F94C12">
            <w:pPr>
              <w:spacing w:after="0"/>
              <w:jc w:val="center"/>
              <w:rPr>
                <w:rFonts w:ascii="Times New Roman" w:hAnsi="Times New Roman"/>
                <w:b/>
                <w:bCs/>
                <w:i/>
              </w:rPr>
            </w:pPr>
          </w:p>
        </w:tc>
        <w:tc>
          <w:tcPr>
            <w:tcW w:w="786" w:type="pct"/>
            <w:vMerge/>
          </w:tcPr>
          <w:p w14:paraId="5CB1D2CF" w14:textId="77777777" w:rsidR="00077F2D" w:rsidRPr="00381D8F" w:rsidRDefault="00077F2D" w:rsidP="00F94C12">
            <w:pPr>
              <w:spacing w:after="0"/>
              <w:rPr>
                <w:rFonts w:ascii="Times New Roman" w:hAnsi="Times New Roman"/>
                <w:b/>
                <w:bCs/>
                <w:i/>
              </w:rPr>
            </w:pPr>
          </w:p>
        </w:tc>
      </w:tr>
      <w:tr w:rsidR="00077F2D" w:rsidRPr="00381D8F" w14:paraId="724428FC" w14:textId="77777777" w:rsidTr="008756E5">
        <w:trPr>
          <w:trHeight w:val="20"/>
        </w:trPr>
        <w:tc>
          <w:tcPr>
            <w:tcW w:w="3454" w:type="pct"/>
            <w:gridSpan w:val="2"/>
          </w:tcPr>
          <w:p w14:paraId="3AA93757" w14:textId="77777777" w:rsidR="00077F2D" w:rsidRPr="00381D8F" w:rsidRDefault="00077F2D" w:rsidP="00F94C12">
            <w:pPr>
              <w:spacing w:after="0"/>
              <w:rPr>
                <w:rFonts w:ascii="Times New Roman" w:hAnsi="Times New Roman"/>
                <w:b/>
              </w:rPr>
            </w:pPr>
            <w:r w:rsidRPr="00381D8F">
              <w:rPr>
                <w:rFonts w:ascii="Times New Roman" w:hAnsi="Times New Roman"/>
                <w:b/>
              </w:rPr>
              <w:t>Раздел 7. Плавание</w:t>
            </w:r>
          </w:p>
        </w:tc>
        <w:tc>
          <w:tcPr>
            <w:tcW w:w="760" w:type="pct"/>
            <w:gridSpan w:val="3"/>
            <w:vMerge w:val="restart"/>
            <w:vAlign w:val="center"/>
          </w:tcPr>
          <w:p w14:paraId="08BCD89B" w14:textId="77777777" w:rsidR="00077F2D" w:rsidRPr="00381D8F" w:rsidRDefault="00077F2D" w:rsidP="00F94C12">
            <w:pPr>
              <w:spacing w:after="0"/>
              <w:jc w:val="center"/>
              <w:rPr>
                <w:rFonts w:ascii="Times New Roman" w:hAnsi="Times New Roman"/>
                <w:b/>
                <w:bCs/>
              </w:rPr>
            </w:pPr>
            <w:r w:rsidRPr="00381D8F">
              <w:rPr>
                <w:rFonts w:ascii="Times New Roman" w:hAnsi="Times New Roman"/>
                <w:b/>
                <w:bCs/>
              </w:rPr>
              <w:t>22</w:t>
            </w:r>
          </w:p>
        </w:tc>
        <w:tc>
          <w:tcPr>
            <w:tcW w:w="786" w:type="pct"/>
            <w:vMerge w:val="restart"/>
          </w:tcPr>
          <w:p w14:paraId="4FCE572C" w14:textId="4B719540" w:rsidR="00077F2D" w:rsidRPr="00381D8F" w:rsidRDefault="00077F2D" w:rsidP="00F94C12">
            <w:pPr>
              <w:spacing w:after="0"/>
              <w:jc w:val="center"/>
              <w:rPr>
                <w:rFonts w:ascii="Times New Roman" w:hAnsi="Times New Roman"/>
                <w:b/>
                <w:bCs/>
              </w:rPr>
            </w:pPr>
            <w:r w:rsidRPr="00381D8F">
              <w:rPr>
                <w:rFonts w:ascii="Times New Roman" w:hAnsi="Times New Roman"/>
                <w:b/>
                <w:bCs/>
              </w:rPr>
              <w:t xml:space="preserve">ОК </w:t>
            </w:r>
            <w:r w:rsidR="008756E5">
              <w:rPr>
                <w:rFonts w:ascii="Times New Roman" w:hAnsi="Times New Roman"/>
                <w:b/>
                <w:bCs/>
              </w:rPr>
              <w:t>0</w:t>
            </w:r>
            <w:r w:rsidRPr="00381D8F">
              <w:rPr>
                <w:rFonts w:ascii="Times New Roman" w:hAnsi="Times New Roman"/>
                <w:b/>
                <w:bCs/>
              </w:rPr>
              <w:t>3</w:t>
            </w:r>
          </w:p>
          <w:p w14:paraId="39F31AE9" w14:textId="5F7798C2" w:rsidR="00077F2D" w:rsidRPr="00381D8F" w:rsidRDefault="00077F2D" w:rsidP="00F94C12">
            <w:pPr>
              <w:spacing w:after="0"/>
              <w:jc w:val="center"/>
              <w:rPr>
                <w:rFonts w:ascii="Times New Roman" w:hAnsi="Times New Roman"/>
                <w:b/>
                <w:bCs/>
              </w:rPr>
            </w:pPr>
            <w:r w:rsidRPr="00381D8F">
              <w:rPr>
                <w:rFonts w:ascii="Times New Roman" w:hAnsi="Times New Roman"/>
                <w:b/>
                <w:bCs/>
              </w:rPr>
              <w:t xml:space="preserve">ОК </w:t>
            </w:r>
            <w:r w:rsidR="008756E5">
              <w:rPr>
                <w:rFonts w:ascii="Times New Roman" w:hAnsi="Times New Roman"/>
                <w:b/>
                <w:bCs/>
              </w:rPr>
              <w:t>0</w:t>
            </w:r>
            <w:r w:rsidRPr="00381D8F">
              <w:rPr>
                <w:rFonts w:ascii="Times New Roman" w:hAnsi="Times New Roman"/>
                <w:b/>
                <w:bCs/>
              </w:rPr>
              <w:t>4</w:t>
            </w:r>
          </w:p>
          <w:p w14:paraId="3E5C3403" w14:textId="0A2C2285" w:rsidR="00077F2D" w:rsidRPr="00381D8F" w:rsidRDefault="00077F2D" w:rsidP="00F94C12">
            <w:pPr>
              <w:spacing w:after="0"/>
              <w:jc w:val="center"/>
              <w:rPr>
                <w:rFonts w:ascii="Times New Roman" w:hAnsi="Times New Roman"/>
                <w:b/>
                <w:bCs/>
              </w:rPr>
            </w:pPr>
            <w:r w:rsidRPr="00381D8F">
              <w:rPr>
                <w:rFonts w:ascii="Times New Roman" w:hAnsi="Times New Roman"/>
                <w:b/>
                <w:bCs/>
              </w:rPr>
              <w:t xml:space="preserve">ОК </w:t>
            </w:r>
            <w:r w:rsidR="008756E5">
              <w:rPr>
                <w:rFonts w:ascii="Times New Roman" w:hAnsi="Times New Roman"/>
                <w:b/>
                <w:bCs/>
              </w:rPr>
              <w:t>0</w:t>
            </w:r>
            <w:r w:rsidRPr="00381D8F">
              <w:rPr>
                <w:rFonts w:ascii="Times New Roman" w:hAnsi="Times New Roman"/>
                <w:b/>
                <w:bCs/>
              </w:rPr>
              <w:t>8</w:t>
            </w:r>
          </w:p>
        </w:tc>
      </w:tr>
      <w:tr w:rsidR="00077F2D" w:rsidRPr="00381D8F" w14:paraId="6FD85555" w14:textId="77777777" w:rsidTr="008756E5">
        <w:trPr>
          <w:trHeight w:val="20"/>
        </w:trPr>
        <w:tc>
          <w:tcPr>
            <w:tcW w:w="748" w:type="pct"/>
            <w:vMerge w:val="restart"/>
          </w:tcPr>
          <w:p w14:paraId="3BE539D8" w14:textId="77777777" w:rsidR="00077F2D" w:rsidRPr="00381D8F" w:rsidRDefault="00077F2D" w:rsidP="00F94C12">
            <w:pPr>
              <w:spacing w:after="0"/>
              <w:rPr>
                <w:rFonts w:ascii="Times New Roman" w:hAnsi="Times New Roman"/>
                <w:b/>
                <w:bCs/>
                <w:i/>
              </w:rPr>
            </w:pPr>
            <w:r w:rsidRPr="00381D8F">
              <w:rPr>
                <w:rFonts w:ascii="Times New Roman" w:hAnsi="Times New Roman"/>
                <w:b/>
                <w:bCs/>
                <w:i/>
              </w:rPr>
              <w:t>Тема 7.1. Плавание</w:t>
            </w:r>
          </w:p>
        </w:tc>
        <w:tc>
          <w:tcPr>
            <w:tcW w:w="2706" w:type="pct"/>
          </w:tcPr>
          <w:p w14:paraId="63E8D554" w14:textId="77777777" w:rsidR="00077F2D" w:rsidRPr="00381D8F" w:rsidRDefault="00077F2D" w:rsidP="00F94C12">
            <w:pPr>
              <w:spacing w:after="0"/>
              <w:rPr>
                <w:rFonts w:ascii="Times New Roman" w:hAnsi="Times New Roman"/>
                <w:b/>
                <w:i/>
              </w:rPr>
            </w:pPr>
            <w:r w:rsidRPr="00381D8F">
              <w:rPr>
                <w:rFonts w:ascii="Times New Roman" w:hAnsi="Times New Roman"/>
                <w:b/>
                <w:i/>
              </w:rPr>
              <w:t>Содержание учебного материала</w:t>
            </w:r>
          </w:p>
        </w:tc>
        <w:tc>
          <w:tcPr>
            <w:tcW w:w="760" w:type="pct"/>
            <w:gridSpan w:val="3"/>
            <w:vMerge/>
            <w:vAlign w:val="center"/>
          </w:tcPr>
          <w:p w14:paraId="764CEAC1" w14:textId="77777777" w:rsidR="00077F2D" w:rsidRPr="00381D8F" w:rsidRDefault="00077F2D" w:rsidP="00F94C12">
            <w:pPr>
              <w:spacing w:after="0"/>
              <w:jc w:val="center"/>
              <w:rPr>
                <w:rFonts w:ascii="Times New Roman" w:hAnsi="Times New Roman"/>
                <w:b/>
                <w:bCs/>
                <w:i/>
              </w:rPr>
            </w:pPr>
          </w:p>
        </w:tc>
        <w:tc>
          <w:tcPr>
            <w:tcW w:w="786" w:type="pct"/>
            <w:vMerge/>
          </w:tcPr>
          <w:p w14:paraId="7FD6D5E3" w14:textId="77777777" w:rsidR="00077F2D" w:rsidRPr="00381D8F" w:rsidRDefault="00077F2D" w:rsidP="00F94C12">
            <w:pPr>
              <w:spacing w:after="0"/>
              <w:rPr>
                <w:rFonts w:ascii="Times New Roman" w:hAnsi="Times New Roman"/>
                <w:b/>
                <w:bCs/>
                <w:i/>
              </w:rPr>
            </w:pPr>
          </w:p>
        </w:tc>
      </w:tr>
      <w:tr w:rsidR="00077F2D" w:rsidRPr="00381D8F" w14:paraId="52FEF441" w14:textId="77777777" w:rsidTr="008756E5">
        <w:trPr>
          <w:trHeight w:val="20"/>
        </w:trPr>
        <w:tc>
          <w:tcPr>
            <w:tcW w:w="748" w:type="pct"/>
            <w:vMerge/>
          </w:tcPr>
          <w:p w14:paraId="594E7F0F" w14:textId="77777777" w:rsidR="00077F2D" w:rsidRPr="00381D8F" w:rsidRDefault="00077F2D" w:rsidP="00F94C12">
            <w:pPr>
              <w:spacing w:after="0"/>
              <w:rPr>
                <w:rFonts w:ascii="Times New Roman" w:hAnsi="Times New Roman"/>
                <w:b/>
                <w:bCs/>
                <w:i/>
              </w:rPr>
            </w:pPr>
          </w:p>
        </w:tc>
        <w:tc>
          <w:tcPr>
            <w:tcW w:w="2706" w:type="pct"/>
          </w:tcPr>
          <w:p w14:paraId="336D52EB" w14:textId="77777777" w:rsidR="00077F2D" w:rsidRPr="00381D8F" w:rsidRDefault="00077F2D" w:rsidP="00F94C12">
            <w:pPr>
              <w:spacing w:after="0"/>
              <w:rPr>
                <w:rFonts w:ascii="Times New Roman" w:hAnsi="Times New Roman"/>
              </w:rPr>
            </w:pPr>
            <w:r w:rsidRPr="00381D8F">
              <w:rPr>
                <w:rFonts w:ascii="Times New Roman" w:hAnsi="Times New Roman"/>
              </w:rPr>
              <w:t xml:space="preserve">1. Меры безопасности при занятиях на воде. </w:t>
            </w:r>
          </w:p>
          <w:p w14:paraId="0412CD81" w14:textId="77777777" w:rsidR="00077F2D" w:rsidRPr="00381D8F" w:rsidRDefault="00077F2D" w:rsidP="00F94C12">
            <w:pPr>
              <w:spacing w:after="0"/>
              <w:rPr>
                <w:rFonts w:ascii="Times New Roman" w:hAnsi="Times New Roman"/>
              </w:rPr>
            </w:pPr>
            <w:r w:rsidRPr="00381D8F">
              <w:rPr>
                <w:rFonts w:ascii="Times New Roman" w:hAnsi="Times New Roman"/>
              </w:rPr>
              <w:t>2. Ознакомление с техникой плавания разными способами.</w:t>
            </w:r>
          </w:p>
          <w:p w14:paraId="60626FF4" w14:textId="77777777" w:rsidR="00077F2D" w:rsidRPr="00381D8F" w:rsidRDefault="00077F2D" w:rsidP="00F94C12">
            <w:pPr>
              <w:spacing w:after="0"/>
              <w:rPr>
                <w:rFonts w:ascii="Times New Roman" w:hAnsi="Times New Roman"/>
              </w:rPr>
            </w:pPr>
            <w:r w:rsidRPr="00381D8F">
              <w:rPr>
                <w:rFonts w:ascii="Times New Roman" w:hAnsi="Times New Roman"/>
              </w:rPr>
              <w:t>3. Ознакомление с техникой ныряния.</w:t>
            </w:r>
          </w:p>
          <w:p w14:paraId="3B6DD648" w14:textId="77777777" w:rsidR="00077F2D" w:rsidRPr="00381D8F" w:rsidRDefault="00077F2D" w:rsidP="00F94C12">
            <w:pPr>
              <w:spacing w:after="0"/>
              <w:rPr>
                <w:rFonts w:ascii="Times New Roman" w:hAnsi="Times New Roman"/>
              </w:rPr>
            </w:pPr>
            <w:r w:rsidRPr="00381D8F">
              <w:rPr>
                <w:rFonts w:ascii="Times New Roman" w:hAnsi="Times New Roman"/>
              </w:rPr>
              <w:t xml:space="preserve">4. Ознакомление с техникой спасения утопающих. </w:t>
            </w:r>
          </w:p>
          <w:p w14:paraId="7FC25E8C" w14:textId="77777777" w:rsidR="00077F2D" w:rsidRPr="00381D8F" w:rsidRDefault="00077F2D" w:rsidP="00F94C12">
            <w:pPr>
              <w:spacing w:after="0"/>
              <w:rPr>
                <w:rFonts w:ascii="Times New Roman" w:hAnsi="Times New Roman"/>
              </w:rPr>
            </w:pPr>
            <w:r w:rsidRPr="00381D8F">
              <w:rPr>
                <w:rFonts w:ascii="Times New Roman" w:hAnsi="Times New Roman"/>
              </w:rPr>
              <w:t>5. Прикладное значение плавания для речников.</w:t>
            </w:r>
          </w:p>
        </w:tc>
        <w:tc>
          <w:tcPr>
            <w:tcW w:w="760" w:type="pct"/>
            <w:gridSpan w:val="3"/>
            <w:vMerge/>
            <w:vAlign w:val="center"/>
          </w:tcPr>
          <w:p w14:paraId="5EB20B42" w14:textId="77777777" w:rsidR="00077F2D" w:rsidRPr="00381D8F" w:rsidRDefault="00077F2D" w:rsidP="00F94C12">
            <w:pPr>
              <w:spacing w:after="0"/>
              <w:jc w:val="center"/>
              <w:rPr>
                <w:rFonts w:ascii="Times New Roman" w:hAnsi="Times New Roman"/>
                <w:b/>
                <w:bCs/>
                <w:i/>
              </w:rPr>
            </w:pPr>
          </w:p>
        </w:tc>
        <w:tc>
          <w:tcPr>
            <w:tcW w:w="786" w:type="pct"/>
            <w:vMerge/>
          </w:tcPr>
          <w:p w14:paraId="6F66BA1E" w14:textId="77777777" w:rsidR="00077F2D" w:rsidRPr="00381D8F" w:rsidRDefault="00077F2D" w:rsidP="00F94C12">
            <w:pPr>
              <w:spacing w:after="0"/>
              <w:rPr>
                <w:rFonts w:ascii="Times New Roman" w:hAnsi="Times New Roman"/>
                <w:b/>
                <w:bCs/>
                <w:i/>
              </w:rPr>
            </w:pPr>
          </w:p>
        </w:tc>
      </w:tr>
      <w:tr w:rsidR="00077F2D" w:rsidRPr="00381D8F" w14:paraId="6930F1D5" w14:textId="77777777" w:rsidTr="008756E5">
        <w:trPr>
          <w:trHeight w:val="20"/>
        </w:trPr>
        <w:tc>
          <w:tcPr>
            <w:tcW w:w="748" w:type="pct"/>
            <w:vMerge/>
          </w:tcPr>
          <w:p w14:paraId="19ED360F" w14:textId="77777777" w:rsidR="00077F2D" w:rsidRPr="00381D8F" w:rsidRDefault="00077F2D" w:rsidP="00F94C12">
            <w:pPr>
              <w:spacing w:after="0"/>
              <w:rPr>
                <w:rFonts w:ascii="Times New Roman" w:hAnsi="Times New Roman"/>
                <w:b/>
                <w:bCs/>
                <w:i/>
              </w:rPr>
            </w:pPr>
          </w:p>
        </w:tc>
        <w:tc>
          <w:tcPr>
            <w:tcW w:w="2706" w:type="pct"/>
          </w:tcPr>
          <w:p w14:paraId="3C3FAC20" w14:textId="77777777" w:rsidR="00077F2D" w:rsidRPr="00381D8F" w:rsidRDefault="00077F2D" w:rsidP="00F94C12">
            <w:pPr>
              <w:spacing w:after="0"/>
              <w:rPr>
                <w:rFonts w:ascii="Times New Roman" w:hAnsi="Times New Roman"/>
                <w:b/>
                <w:i/>
              </w:rPr>
            </w:pPr>
            <w:r w:rsidRPr="00381D8F">
              <w:rPr>
                <w:rFonts w:ascii="Times New Roman" w:hAnsi="Times New Roman"/>
                <w:b/>
                <w:i/>
              </w:rPr>
              <w:t>В том числе, практических занятий и лабораторных работ</w:t>
            </w:r>
          </w:p>
        </w:tc>
        <w:tc>
          <w:tcPr>
            <w:tcW w:w="760" w:type="pct"/>
            <w:gridSpan w:val="3"/>
            <w:vMerge/>
            <w:vAlign w:val="center"/>
          </w:tcPr>
          <w:p w14:paraId="71BB16D2" w14:textId="77777777" w:rsidR="00077F2D" w:rsidRPr="00381D8F" w:rsidRDefault="00077F2D" w:rsidP="00F94C12">
            <w:pPr>
              <w:spacing w:after="0"/>
              <w:jc w:val="center"/>
              <w:rPr>
                <w:rFonts w:ascii="Times New Roman" w:hAnsi="Times New Roman"/>
                <w:b/>
                <w:bCs/>
                <w:i/>
              </w:rPr>
            </w:pPr>
          </w:p>
        </w:tc>
        <w:tc>
          <w:tcPr>
            <w:tcW w:w="786" w:type="pct"/>
            <w:vMerge/>
          </w:tcPr>
          <w:p w14:paraId="31677645" w14:textId="77777777" w:rsidR="00077F2D" w:rsidRPr="00381D8F" w:rsidRDefault="00077F2D" w:rsidP="00F94C12">
            <w:pPr>
              <w:spacing w:after="0"/>
              <w:rPr>
                <w:rFonts w:ascii="Times New Roman" w:hAnsi="Times New Roman"/>
                <w:b/>
                <w:bCs/>
                <w:i/>
              </w:rPr>
            </w:pPr>
          </w:p>
        </w:tc>
      </w:tr>
      <w:tr w:rsidR="00077F2D" w:rsidRPr="00381D8F" w14:paraId="7E38EF17" w14:textId="77777777" w:rsidTr="008756E5">
        <w:trPr>
          <w:trHeight w:val="20"/>
        </w:trPr>
        <w:tc>
          <w:tcPr>
            <w:tcW w:w="748" w:type="pct"/>
            <w:vMerge/>
          </w:tcPr>
          <w:p w14:paraId="15BA5E22" w14:textId="77777777" w:rsidR="00077F2D" w:rsidRPr="00381D8F" w:rsidRDefault="00077F2D" w:rsidP="00F94C12">
            <w:pPr>
              <w:spacing w:after="0"/>
              <w:rPr>
                <w:rFonts w:ascii="Times New Roman" w:hAnsi="Times New Roman"/>
                <w:b/>
                <w:bCs/>
                <w:i/>
              </w:rPr>
            </w:pPr>
          </w:p>
        </w:tc>
        <w:tc>
          <w:tcPr>
            <w:tcW w:w="2706" w:type="pct"/>
          </w:tcPr>
          <w:p w14:paraId="29BA0B74" w14:textId="77777777" w:rsidR="00077F2D" w:rsidRPr="00381D8F" w:rsidRDefault="00077F2D" w:rsidP="00F94C12">
            <w:pPr>
              <w:spacing w:after="0"/>
              <w:rPr>
                <w:rFonts w:ascii="Times New Roman" w:hAnsi="Times New Roman"/>
              </w:rPr>
            </w:pPr>
            <w:r w:rsidRPr="00381D8F">
              <w:rPr>
                <w:rFonts w:ascii="Times New Roman" w:hAnsi="Times New Roman"/>
              </w:rPr>
              <w:t>Специальные подготовительные и подводящие упражнения на суше и воде.</w:t>
            </w:r>
          </w:p>
          <w:p w14:paraId="61563775" w14:textId="77777777" w:rsidR="00077F2D" w:rsidRPr="00381D8F" w:rsidRDefault="00077F2D" w:rsidP="00F94C12">
            <w:pPr>
              <w:spacing w:after="0"/>
              <w:rPr>
                <w:rFonts w:ascii="Times New Roman" w:hAnsi="Times New Roman"/>
              </w:rPr>
            </w:pPr>
            <w:r w:rsidRPr="00381D8F">
              <w:rPr>
                <w:rFonts w:ascii="Times New Roman" w:hAnsi="Times New Roman"/>
              </w:rPr>
              <w:t>Обучение плаванию способом кроль на груди. Координация работы рук и ног. Дыхание.</w:t>
            </w:r>
          </w:p>
          <w:p w14:paraId="439A66EF" w14:textId="77777777" w:rsidR="00077F2D" w:rsidRPr="00381D8F" w:rsidRDefault="00077F2D" w:rsidP="00F94C12">
            <w:pPr>
              <w:spacing w:after="0"/>
              <w:rPr>
                <w:rFonts w:ascii="Times New Roman" w:hAnsi="Times New Roman"/>
              </w:rPr>
            </w:pPr>
            <w:r w:rsidRPr="00381D8F">
              <w:rPr>
                <w:rFonts w:ascii="Times New Roman" w:hAnsi="Times New Roman"/>
              </w:rPr>
              <w:t xml:space="preserve">Обучение плаванию способом кроль на спине. Координация работы рук и ног. Дыхание. </w:t>
            </w:r>
          </w:p>
          <w:p w14:paraId="156BBA17" w14:textId="77777777" w:rsidR="00077F2D" w:rsidRPr="00381D8F" w:rsidRDefault="00077F2D" w:rsidP="00F94C12">
            <w:pPr>
              <w:spacing w:after="0"/>
              <w:rPr>
                <w:rFonts w:ascii="Times New Roman" w:hAnsi="Times New Roman"/>
              </w:rPr>
            </w:pPr>
            <w:r w:rsidRPr="00381D8F">
              <w:rPr>
                <w:rFonts w:ascii="Times New Roman" w:hAnsi="Times New Roman"/>
              </w:rPr>
              <w:lastRenderedPageBreak/>
              <w:t>Обучение плаванию способом брасс. Координация работы рук и ног. Дыхание.</w:t>
            </w:r>
          </w:p>
          <w:p w14:paraId="60CEC0F9" w14:textId="77777777" w:rsidR="00077F2D" w:rsidRPr="00381D8F" w:rsidRDefault="00077F2D" w:rsidP="00F94C12">
            <w:pPr>
              <w:spacing w:after="0"/>
              <w:rPr>
                <w:rFonts w:ascii="Times New Roman" w:hAnsi="Times New Roman"/>
              </w:rPr>
            </w:pPr>
            <w:r w:rsidRPr="00381D8F">
              <w:rPr>
                <w:rFonts w:ascii="Times New Roman" w:hAnsi="Times New Roman"/>
              </w:rPr>
              <w:t>Обучение технике ныряния. Координация работы рук и ног.</w:t>
            </w:r>
          </w:p>
          <w:p w14:paraId="76CDE845" w14:textId="77777777" w:rsidR="00077F2D" w:rsidRPr="00381D8F" w:rsidRDefault="00077F2D" w:rsidP="00F94C12">
            <w:pPr>
              <w:spacing w:after="0"/>
              <w:rPr>
                <w:rFonts w:ascii="Times New Roman" w:hAnsi="Times New Roman"/>
              </w:rPr>
            </w:pPr>
            <w:r w:rsidRPr="00381D8F">
              <w:rPr>
                <w:rFonts w:ascii="Times New Roman" w:hAnsi="Times New Roman"/>
              </w:rPr>
              <w:t xml:space="preserve">Обучение технике спасения утопающих. </w:t>
            </w:r>
          </w:p>
          <w:p w14:paraId="54549AC6" w14:textId="77777777" w:rsidR="00077F2D" w:rsidRPr="00381D8F" w:rsidRDefault="00077F2D" w:rsidP="00F94C12">
            <w:pPr>
              <w:spacing w:after="0"/>
              <w:rPr>
                <w:rFonts w:ascii="Times New Roman" w:hAnsi="Times New Roman"/>
              </w:rPr>
            </w:pPr>
            <w:r w:rsidRPr="00381D8F">
              <w:rPr>
                <w:rFonts w:ascii="Times New Roman" w:hAnsi="Times New Roman"/>
              </w:rPr>
              <w:t>Прикладное значение плавания для речников.</w:t>
            </w:r>
          </w:p>
          <w:p w14:paraId="4CC27393" w14:textId="77777777" w:rsidR="00077F2D" w:rsidRPr="00381D8F" w:rsidRDefault="00077F2D" w:rsidP="00F94C12">
            <w:pPr>
              <w:spacing w:after="0"/>
              <w:rPr>
                <w:rFonts w:ascii="Times New Roman" w:hAnsi="Times New Roman"/>
              </w:rPr>
            </w:pPr>
            <w:r w:rsidRPr="00381D8F">
              <w:rPr>
                <w:rFonts w:ascii="Times New Roman" w:hAnsi="Times New Roman"/>
              </w:rPr>
              <w:t xml:space="preserve">Контрольное </w:t>
            </w:r>
            <w:proofErr w:type="spellStart"/>
            <w:r w:rsidRPr="00381D8F">
              <w:rPr>
                <w:rFonts w:ascii="Times New Roman" w:hAnsi="Times New Roman"/>
              </w:rPr>
              <w:t>проплывание</w:t>
            </w:r>
            <w:proofErr w:type="spellEnd"/>
            <w:r w:rsidRPr="00381D8F">
              <w:rPr>
                <w:rFonts w:ascii="Times New Roman" w:hAnsi="Times New Roman"/>
              </w:rPr>
              <w:t xml:space="preserve"> дистанции 50 м разными способами и 400 м вольным стилем.</w:t>
            </w:r>
          </w:p>
        </w:tc>
        <w:tc>
          <w:tcPr>
            <w:tcW w:w="760" w:type="pct"/>
            <w:gridSpan w:val="3"/>
            <w:vMerge/>
            <w:vAlign w:val="center"/>
          </w:tcPr>
          <w:p w14:paraId="5AD8997B" w14:textId="77777777" w:rsidR="00077F2D" w:rsidRPr="00381D8F" w:rsidRDefault="00077F2D" w:rsidP="00F94C12">
            <w:pPr>
              <w:spacing w:after="0"/>
              <w:jc w:val="center"/>
              <w:rPr>
                <w:rFonts w:ascii="Times New Roman" w:hAnsi="Times New Roman"/>
                <w:b/>
                <w:bCs/>
                <w:i/>
              </w:rPr>
            </w:pPr>
          </w:p>
        </w:tc>
        <w:tc>
          <w:tcPr>
            <w:tcW w:w="786" w:type="pct"/>
            <w:vMerge/>
          </w:tcPr>
          <w:p w14:paraId="4284DDAC" w14:textId="77777777" w:rsidR="00077F2D" w:rsidRPr="00381D8F" w:rsidRDefault="00077F2D" w:rsidP="00F94C12">
            <w:pPr>
              <w:spacing w:after="0"/>
              <w:rPr>
                <w:rFonts w:ascii="Times New Roman" w:hAnsi="Times New Roman"/>
                <w:b/>
                <w:bCs/>
                <w:i/>
              </w:rPr>
            </w:pPr>
          </w:p>
        </w:tc>
      </w:tr>
      <w:tr w:rsidR="00077F2D" w:rsidRPr="00381D8F" w14:paraId="1B3261C4" w14:textId="77777777" w:rsidTr="008756E5">
        <w:trPr>
          <w:trHeight w:val="20"/>
        </w:trPr>
        <w:tc>
          <w:tcPr>
            <w:tcW w:w="3454" w:type="pct"/>
            <w:gridSpan w:val="2"/>
          </w:tcPr>
          <w:p w14:paraId="69393CDD" w14:textId="77777777" w:rsidR="00077F2D" w:rsidRPr="00381D8F" w:rsidRDefault="00077F2D" w:rsidP="00F94C12">
            <w:pPr>
              <w:spacing w:after="0"/>
              <w:rPr>
                <w:rFonts w:ascii="Times New Roman" w:hAnsi="Times New Roman"/>
                <w:b/>
                <w:bCs/>
              </w:rPr>
            </w:pPr>
            <w:r w:rsidRPr="00381D8F">
              <w:rPr>
                <w:rFonts w:ascii="Times New Roman" w:hAnsi="Times New Roman"/>
                <w:b/>
                <w:bCs/>
              </w:rPr>
              <w:lastRenderedPageBreak/>
              <w:t>Промежуточная аттестация</w:t>
            </w:r>
          </w:p>
        </w:tc>
        <w:tc>
          <w:tcPr>
            <w:tcW w:w="760" w:type="pct"/>
            <w:gridSpan w:val="3"/>
            <w:vAlign w:val="center"/>
          </w:tcPr>
          <w:p w14:paraId="53E0DFB2" w14:textId="77777777" w:rsidR="00077F2D" w:rsidRPr="00381D8F" w:rsidRDefault="00077F2D" w:rsidP="00F94C12">
            <w:pPr>
              <w:spacing w:after="0"/>
              <w:jc w:val="center"/>
              <w:rPr>
                <w:rFonts w:ascii="Times New Roman" w:hAnsi="Times New Roman"/>
                <w:b/>
                <w:bCs/>
              </w:rPr>
            </w:pPr>
            <w:r w:rsidRPr="00381D8F">
              <w:rPr>
                <w:rFonts w:ascii="Times New Roman" w:hAnsi="Times New Roman"/>
                <w:b/>
                <w:bCs/>
              </w:rPr>
              <w:t>-</w:t>
            </w:r>
          </w:p>
        </w:tc>
        <w:tc>
          <w:tcPr>
            <w:tcW w:w="786" w:type="pct"/>
          </w:tcPr>
          <w:p w14:paraId="74F2A1B4" w14:textId="77777777" w:rsidR="00077F2D" w:rsidRPr="00381D8F" w:rsidRDefault="00077F2D" w:rsidP="00F94C12">
            <w:pPr>
              <w:spacing w:after="0"/>
              <w:rPr>
                <w:rFonts w:ascii="Times New Roman" w:hAnsi="Times New Roman"/>
                <w:b/>
                <w:bCs/>
              </w:rPr>
            </w:pPr>
          </w:p>
        </w:tc>
      </w:tr>
      <w:tr w:rsidR="00077F2D" w:rsidRPr="00381D8F" w14:paraId="51E0B86A" w14:textId="77777777" w:rsidTr="008756E5">
        <w:trPr>
          <w:trHeight w:val="20"/>
        </w:trPr>
        <w:tc>
          <w:tcPr>
            <w:tcW w:w="3454" w:type="pct"/>
            <w:gridSpan w:val="2"/>
          </w:tcPr>
          <w:p w14:paraId="76DD5AEA" w14:textId="77777777" w:rsidR="00077F2D" w:rsidRPr="00381D8F" w:rsidRDefault="00077F2D" w:rsidP="00F94C12">
            <w:pPr>
              <w:spacing w:after="0"/>
              <w:rPr>
                <w:rFonts w:ascii="Times New Roman" w:hAnsi="Times New Roman"/>
                <w:b/>
                <w:bCs/>
              </w:rPr>
            </w:pPr>
            <w:r w:rsidRPr="00381D8F">
              <w:rPr>
                <w:rFonts w:ascii="Times New Roman" w:hAnsi="Times New Roman"/>
                <w:b/>
                <w:bCs/>
              </w:rPr>
              <w:t>Всего:</w:t>
            </w:r>
          </w:p>
        </w:tc>
        <w:tc>
          <w:tcPr>
            <w:tcW w:w="760" w:type="pct"/>
            <w:gridSpan w:val="3"/>
            <w:vAlign w:val="center"/>
          </w:tcPr>
          <w:p w14:paraId="24F5C47C" w14:textId="77777777" w:rsidR="00077F2D" w:rsidRPr="00381D8F" w:rsidRDefault="00077F2D" w:rsidP="00F94C12">
            <w:pPr>
              <w:spacing w:after="0"/>
              <w:jc w:val="center"/>
              <w:rPr>
                <w:rFonts w:ascii="Times New Roman" w:hAnsi="Times New Roman"/>
                <w:b/>
                <w:bCs/>
              </w:rPr>
            </w:pPr>
            <w:r w:rsidRPr="00381D8F">
              <w:rPr>
                <w:rFonts w:ascii="Times New Roman" w:hAnsi="Times New Roman"/>
                <w:b/>
                <w:bCs/>
              </w:rPr>
              <w:t>160</w:t>
            </w:r>
          </w:p>
        </w:tc>
        <w:tc>
          <w:tcPr>
            <w:tcW w:w="786" w:type="pct"/>
          </w:tcPr>
          <w:p w14:paraId="037F9E18" w14:textId="77777777" w:rsidR="00077F2D" w:rsidRPr="00381D8F" w:rsidRDefault="00077F2D" w:rsidP="00F94C12">
            <w:pPr>
              <w:spacing w:after="0"/>
              <w:rPr>
                <w:rFonts w:ascii="Times New Roman" w:hAnsi="Times New Roman"/>
                <w:b/>
                <w:bCs/>
              </w:rPr>
            </w:pPr>
          </w:p>
        </w:tc>
      </w:tr>
    </w:tbl>
    <w:p w14:paraId="350F8F1A" w14:textId="77777777" w:rsidR="00077F2D" w:rsidRPr="00381D8F" w:rsidRDefault="00077F2D" w:rsidP="00077F2D">
      <w:pPr>
        <w:rPr>
          <w:rFonts w:ascii="Times New Roman" w:hAnsi="Times New Roman"/>
          <w:b/>
          <w:bCs/>
          <w:i/>
        </w:rPr>
      </w:pPr>
    </w:p>
    <w:p w14:paraId="30F1B50F" w14:textId="77777777" w:rsidR="00077F2D" w:rsidRPr="00381D8F" w:rsidRDefault="00077F2D" w:rsidP="00077F2D">
      <w:pPr>
        <w:rPr>
          <w:i/>
        </w:rPr>
        <w:sectPr w:rsidR="00077F2D" w:rsidRPr="00381D8F" w:rsidSect="00F94C12">
          <w:pgSz w:w="16840" w:h="11907" w:orient="landscape"/>
          <w:pgMar w:top="851" w:right="1134" w:bottom="851" w:left="992" w:header="709" w:footer="709" w:gutter="0"/>
          <w:cols w:space="720"/>
        </w:sectPr>
      </w:pPr>
    </w:p>
    <w:p w14:paraId="43BBC768" w14:textId="275A2232" w:rsidR="00077F2D" w:rsidRPr="00381D8F" w:rsidRDefault="00077F2D" w:rsidP="00077F2D">
      <w:pPr>
        <w:ind w:left="1353"/>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450B7057" w14:textId="77777777" w:rsidR="00D44565"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p>
    <w:p w14:paraId="15DDBB26" w14:textId="3F10DA63"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 xml:space="preserve">спортивный </w:t>
      </w:r>
      <w:r w:rsidR="00D44565">
        <w:rPr>
          <w:rFonts w:ascii="Times New Roman" w:hAnsi="Times New Roman"/>
          <w:bCs/>
          <w:sz w:val="24"/>
          <w:szCs w:val="24"/>
        </w:rPr>
        <w:t xml:space="preserve">комплекс, </w:t>
      </w:r>
      <w:r w:rsidR="00D44565" w:rsidRPr="00985111">
        <w:rPr>
          <w:rFonts w:ascii="Times New Roman" w:hAnsi="Times New Roman"/>
          <w:bCs/>
          <w:sz w:val="24"/>
          <w:szCs w:val="24"/>
        </w:rPr>
        <w:t xml:space="preserve">оснащенный в соответствии с п. 6.1.2.1 образовательной программы </w:t>
      </w:r>
      <w:r w:rsidR="00D44565" w:rsidRPr="00D44565">
        <w:rPr>
          <w:rFonts w:ascii="Times New Roman" w:hAnsi="Times New Roman"/>
          <w:bCs/>
          <w:sz w:val="24"/>
          <w:szCs w:val="24"/>
        </w:rPr>
        <w:t>по специальности.</w:t>
      </w:r>
    </w:p>
    <w:p w14:paraId="76615686" w14:textId="77777777" w:rsidR="00077F2D" w:rsidRPr="00381D8F" w:rsidRDefault="00077F2D" w:rsidP="00077F2D">
      <w:pPr>
        <w:suppressAutoHyphens/>
        <w:spacing w:after="0"/>
        <w:ind w:firstLine="709"/>
        <w:jc w:val="both"/>
        <w:rPr>
          <w:rFonts w:ascii="Times New Roman" w:hAnsi="Times New Roman"/>
          <w:b/>
          <w:bCs/>
          <w:sz w:val="24"/>
          <w:szCs w:val="24"/>
        </w:rPr>
      </w:pPr>
      <w:r w:rsidRPr="00381D8F">
        <w:rPr>
          <w:rFonts w:ascii="Times New Roman" w:hAnsi="Times New Roman"/>
          <w:b/>
          <w:bCs/>
          <w:sz w:val="24"/>
          <w:szCs w:val="24"/>
        </w:rPr>
        <w:t xml:space="preserve">Спортивное оборудование: </w:t>
      </w:r>
    </w:p>
    <w:p w14:paraId="0F415BF4"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баскетбольные, футбольные, волейбольные мячи; щиты, ворота, корзины, сетки, стойки, антенны; столы для настольного тенниса, ракетки для игры в теннис, мячи для тенниса;</w:t>
      </w:r>
    </w:p>
    <w:p w14:paraId="59714A20"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оборудование для силовых упражнений (например: гантели, утяжелители, резина, штанги с комплектом различных отягощений);</w:t>
      </w:r>
    </w:p>
    <w:p w14:paraId="6A358716"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 xml:space="preserve">гимнастическая перекладина, шведская стенка, секундомеры, дорожка резиновая разметочная для прыжков и метания; </w:t>
      </w:r>
    </w:p>
    <w:p w14:paraId="228C528D"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 xml:space="preserve">оборудование, необходимое для реализации части по профессионально-прикладной физической подготовке. </w:t>
      </w:r>
    </w:p>
    <w:p w14:paraId="7C47B2DA" w14:textId="77777777" w:rsidR="00077F2D" w:rsidRPr="00381D8F" w:rsidRDefault="00077F2D" w:rsidP="00077F2D">
      <w:pPr>
        <w:suppressAutoHyphens/>
        <w:spacing w:after="0"/>
        <w:ind w:firstLine="709"/>
        <w:jc w:val="both"/>
        <w:rPr>
          <w:rFonts w:ascii="Times New Roman" w:hAnsi="Times New Roman"/>
          <w:b/>
          <w:bCs/>
          <w:sz w:val="24"/>
          <w:szCs w:val="24"/>
        </w:rPr>
      </w:pPr>
      <w:r w:rsidRPr="00381D8F">
        <w:rPr>
          <w:rFonts w:ascii="Times New Roman" w:hAnsi="Times New Roman"/>
          <w:b/>
          <w:bCs/>
          <w:sz w:val="24"/>
          <w:szCs w:val="24"/>
        </w:rPr>
        <w:t>Для занятий лыжным спортом:</w:t>
      </w:r>
    </w:p>
    <w:p w14:paraId="65A547E9"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 xml:space="preserve">лыжный инвентарь (лыжи, ботинки, лыжные палки, лыжные мази </w:t>
      </w:r>
      <w:proofErr w:type="spellStart"/>
      <w:r w:rsidRPr="00381D8F">
        <w:rPr>
          <w:rFonts w:ascii="Times New Roman" w:hAnsi="Times New Roman"/>
          <w:bCs/>
          <w:sz w:val="24"/>
          <w:szCs w:val="24"/>
        </w:rPr>
        <w:t>и.т.п</w:t>
      </w:r>
      <w:proofErr w:type="spellEnd"/>
      <w:r w:rsidRPr="00381D8F">
        <w:rPr>
          <w:rFonts w:ascii="Times New Roman" w:hAnsi="Times New Roman"/>
          <w:bCs/>
          <w:sz w:val="24"/>
          <w:szCs w:val="24"/>
        </w:rPr>
        <w:t>.).</w:t>
      </w:r>
    </w:p>
    <w:p w14:paraId="10C49315" w14:textId="77777777" w:rsidR="00077F2D" w:rsidRPr="00381D8F" w:rsidRDefault="00077F2D" w:rsidP="00077F2D">
      <w:pPr>
        <w:suppressAutoHyphens/>
        <w:spacing w:after="0"/>
        <w:ind w:firstLine="709"/>
        <w:jc w:val="both"/>
        <w:rPr>
          <w:rFonts w:ascii="Times New Roman" w:hAnsi="Times New Roman"/>
          <w:b/>
          <w:bCs/>
          <w:sz w:val="24"/>
          <w:szCs w:val="24"/>
        </w:rPr>
      </w:pPr>
      <w:r w:rsidRPr="00381D8F">
        <w:rPr>
          <w:rFonts w:ascii="Times New Roman" w:hAnsi="Times New Roman"/>
          <w:b/>
          <w:bCs/>
          <w:sz w:val="24"/>
          <w:szCs w:val="24"/>
        </w:rPr>
        <w:t>Технические средства обучения:</w:t>
      </w:r>
    </w:p>
    <w:p w14:paraId="604B5382"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14:paraId="44CF9BFC"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электронные носители с записями комплексов упражнений для демонстрации на экране.</w:t>
      </w:r>
    </w:p>
    <w:p w14:paraId="15F8C1B6"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7230B8A4" w14:textId="2FAC154C" w:rsidR="00077F2D"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77B9D561" w14:textId="77777777" w:rsidR="008F2282" w:rsidRPr="00381D8F" w:rsidRDefault="008F2282" w:rsidP="008F2282">
      <w:pPr>
        <w:suppressAutoHyphens/>
        <w:spacing w:after="0"/>
        <w:ind w:firstLine="709"/>
        <w:jc w:val="both"/>
        <w:rPr>
          <w:rFonts w:ascii="Times New Roman" w:hAnsi="Times New Roman"/>
          <w:bCs/>
          <w:sz w:val="24"/>
          <w:szCs w:val="24"/>
        </w:rPr>
      </w:pPr>
    </w:p>
    <w:p w14:paraId="52286663"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72ECB2B6" w14:textId="77777777" w:rsidR="00077F2D" w:rsidRPr="00381D8F" w:rsidRDefault="00077F2D" w:rsidP="00B047E7">
      <w:pPr>
        <w:pStyle w:val="a6"/>
        <w:numPr>
          <w:ilvl w:val="0"/>
          <w:numId w:val="11"/>
        </w:numPr>
        <w:spacing w:before="0" w:after="0" w:line="276" w:lineRule="auto"/>
        <w:ind w:left="0" w:firstLine="709"/>
        <w:contextualSpacing/>
        <w:jc w:val="both"/>
      </w:pPr>
      <w:proofErr w:type="spellStart"/>
      <w:r w:rsidRPr="00381D8F">
        <w:t>Аллянов</w:t>
      </w:r>
      <w:proofErr w:type="spellEnd"/>
      <w:r w:rsidRPr="00381D8F">
        <w:t>, Ю. Н.  Физическая культура</w:t>
      </w:r>
      <w:proofErr w:type="gramStart"/>
      <w:r w:rsidRPr="00381D8F">
        <w:t> :</w:t>
      </w:r>
      <w:proofErr w:type="gramEnd"/>
      <w:r w:rsidRPr="00381D8F">
        <w:t xml:space="preserve"> учебник для среднего профессионального образования / Ю. Н. </w:t>
      </w:r>
      <w:proofErr w:type="spellStart"/>
      <w:r w:rsidRPr="00381D8F">
        <w:t>Аллянов</w:t>
      </w:r>
      <w:proofErr w:type="spellEnd"/>
      <w:r w:rsidRPr="00381D8F">
        <w:t>, И. А. </w:t>
      </w:r>
      <w:proofErr w:type="spellStart"/>
      <w:r w:rsidRPr="00381D8F">
        <w:t>Письменский</w:t>
      </w:r>
      <w:proofErr w:type="spellEnd"/>
      <w:r w:rsidRPr="00381D8F">
        <w:t xml:space="preserve">. — 3-е изд., </w:t>
      </w:r>
      <w:proofErr w:type="spellStart"/>
      <w:r w:rsidRPr="00381D8F">
        <w:t>испр</w:t>
      </w:r>
      <w:proofErr w:type="spellEnd"/>
      <w:r w:rsidRPr="00381D8F">
        <w:t>. — Москва</w:t>
      </w:r>
      <w:proofErr w:type="gramStart"/>
      <w:r w:rsidRPr="00381D8F">
        <w:t> :</w:t>
      </w:r>
      <w:proofErr w:type="gramEnd"/>
      <w:r w:rsidRPr="00381D8F">
        <w:t xml:space="preserve"> Издательство </w:t>
      </w:r>
      <w:proofErr w:type="spellStart"/>
      <w:r w:rsidRPr="00381D8F">
        <w:t>Юрайт</w:t>
      </w:r>
      <w:proofErr w:type="spellEnd"/>
      <w:r w:rsidRPr="00381D8F">
        <w:t>, 2021. — 493 с. — (Профессиональное образование). — ISBN 978-5-534-02309-1.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15" w:history="1">
        <w:r w:rsidRPr="00381D8F">
          <w:rPr>
            <w:rStyle w:val="ad"/>
          </w:rPr>
          <w:t>https://urait.ru/bcode/471143</w:t>
        </w:r>
      </w:hyperlink>
      <w:r w:rsidRPr="00381D8F">
        <w:t>.</w:t>
      </w:r>
    </w:p>
    <w:p w14:paraId="7D90ECA5" w14:textId="77777777" w:rsidR="00077F2D" w:rsidRPr="00381D8F" w:rsidRDefault="00077F2D" w:rsidP="00B047E7">
      <w:pPr>
        <w:pStyle w:val="a6"/>
        <w:numPr>
          <w:ilvl w:val="0"/>
          <w:numId w:val="11"/>
        </w:numPr>
        <w:spacing w:after="0" w:line="276" w:lineRule="auto"/>
        <w:ind w:left="0" w:firstLine="709"/>
        <w:contextualSpacing/>
        <w:jc w:val="both"/>
      </w:pPr>
      <w:r w:rsidRPr="00381D8F">
        <w:t>Алхасов, Д. С.  Теория и история физической культуры</w:t>
      </w:r>
      <w:proofErr w:type="gramStart"/>
      <w:r w:rsidRPr="00381D8F">
        <w:t> :</w:t>
      </w:r>
      <w:proofErr w:type="gramEnd"/>
      <w:r w:rsidRPr="00381D8F">
        <w:t xml:space="preserve"> учебник и практикум для среднего профессионального образования / Д. С. Алхасов. — Москва</w:t>
      </w:r>
      <w:proofErr w:type="gramStart"/>
      <w:r w:rsidRPr="00381D8F">
        <w:t> :</w:t>
      </w:r>
      <w:proofErr w:type="gramEnd"/>
      <w:r w:rsidRPr="00381D8F">
        <w:t xml:space="preserve"> Издательство </w:t>
      </w:r>
      <w:proofErr w:type="spellStart"/>
      <w:r w:rsidRPr="00381D8F">
        <w:t>Юрайт</w:t>
      </w:r>
      <w:proofErr w:type="spellEnd"/>
      <w:r w:rsidRPr="00381D8F">
        <w:t>, 2021. — 191 с. — (Профессиональное образование). — ISBN 978-5-534-06071-3.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16" w:history="1">
        <w:r w:rsidRPr="00381D8F">
          <w:rPr>
            <w:rStyle w:val="ad"/>
          </w:rPr>
          <w:t>https://urait.ru/bcode/473073</w:t>
        </w:r>
      </w:hyperlink>
      <w:r w:rsidRPr="00381D8F">
        <w:t>.</w:t>
      </w:r>
    </w:p>
    <w:p w14:paraId="3BD371F3" w14:textId="77777777" w:rsidR="00077F2D" w:rsidRPr="00381D8F" w:rsidRDefault="00077F2D" w:rsidP="00B047E7">
      <w:pPr>
        <w:pStyle w:val="a6"/>
        <w:numPr>
          <w:ilvl w:val="0"/>
          <w:numId w:val="11"/>
        </w:numPr>
        <w:spacing w:after="0" w:line="276" w:lineRule="auto"/>
        <w:ind w:left="0" w:firstLine="709"/>
        <w:contextualSpacing/>
        <w:jc w:val="both"/>
      </w:pPr>
      <w:r w:rsidRPr="00381D8F">
        <w:t>Физическая культура</w:t>
      </w:r>
      <w:proofErr w:type="gramStart"/>
      <w:r w:rsidRPr="00381D8F">
        <w:t> :</w:t>
      </w:r>
      <w:proofErr w:type="gramEnd"/>
      <w:r w:rsidRPr="00381D8F">
        <w:t xml:space="preserve"> учебник и практикум для среднего профессионального образования / А. Б. </w:t>
      </w:r>
      <w:proofErr w:type="spellStart"/>
      <w:r w:rsidRPr="00381D8F">
        <w:t>Муллер</w:t>
      </w:r>
      <w:proofErr w:type="spellEnd"/>
      <w:r w:rsidRPr="00381D8F">
        <w:t xml:space="preserve"> [и др.]. — Москва</w:t>
      </w:r>
      <w:proofErr w:type="gramStart"/>
      <w:r w:rsidRPr="00381D8F">
        <w:t> :</w:t>
      </w:r>
      <w:proofErr w:type="gramEnd"/>
      <w:r w:rsidRPr="00381D8F">
        <w:t xml:space="preserve"> Издательство </w:t>
      </w:r>
      <w:proofErr w:type="spellStart"/>
      <w:r w:rsidRPr="00381D8F">
        <w:t>Юрайт</w:t>
      </w:r>
      <w:proofErr w:type="spellEnd"/>
      <w:r w:rsidRPr="00381D8F">
        <w:t xml:space="preserve">, </w:t>
      </w:r>
      <w:r w:rsidRPr="00381D8F">
        <w:lastRenderedPageBreak/>
        <w:t>2021. — 424 с. — (Профессиональное образование). — ISBN 978-5-534-02612-2.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17" w:history="1">
        <w:r w:rsidRPr="00381D8F">
          <w:rPr>
            <w:rStyle w:val="ad"/>
          </w:rPr>
          <w:t>https://urait.ru/bcode/469681</w:t>
        </w:r>
      </w:hyperlink>
      <w:r w:rsidRPr="00381D8F">
        <w:t>.</w:t>
      </w:r>
    </w:p>
    <w:p w14:paraId="40691B33" w14:textId="77777777" w:rsidR="008756E5" w:rsidRDefault="00077F2D" w:rsidP="00077F2D">
      <w:pPr>
        <w:spacing w:after="0"/>
        <w:ind w:firstLine="709"/>
        <w:contextualSpacing/>
        <w:jc w:val="both"/>
        <w:rPr>
          <w:rFonts w:ascii="Times New Roman" w:hAnsi="Times New Roman"/>
          <w:bCs/>
          <w:i/>
          <w:sz w:val="24"/>
          <w:szCs w:val="24"/>
        </w:rPr>
      </w:pPr>
      <w:r w:rsidRPr="00381D8F">
        <w:rPr>
          <w:rFonts w:ascii="Times New Roman" w:hAnsi="Times New Roman"/>
          <w:b/>
          <w:bCs/>
          <w:sz w:val="24"/>
          <w:szCs w:val="24"/>
        </w:rPr>
        <w:t>3.2.</w:t>
      </w:r>
      <w:r>
        <w:rPr>
          <w:rFonts w:ascii="Times New Roman" w:hAnsi="Times New Roman"/>
          <w:b/>
          <w:bCs/>
          <w:sz w:val="24"/>
          <w:szCs w:val="24"/>
        </w:rPr>
        <w:t>2</w:t>
      </w:r>
      <w:r w:rsidRPr="00381D8F">
        <w:rPr>
          <w:rFonts w:ascii="Times New Roman" w:hAnsi="Times New Roman"/>
          <w:b/>
          <w:bCs/>
          <w:sz w:val="24"/>
          <w:szCs w:val="24"/>
        </w:rPr>
        <w:t xml:space="preserve">. Дополнительные источники </w:t>
      </w:r>
      <w:r w:rsidRPr="00381D8F">
        <w:rPr>
          <w:rFonts w:ascii="Times New Roman" w:hAnsi="Times New Roman"/>
          <w:bCs/>
          <w:i/>
          <w:sz w:val="24"/>
          <w:szCs w:val="24"/>
        </w:rPr>
        <w:t>(при необходимости)</w:t>
      </w:r>
    </w:p>
    <w:p w14:paraId="39C7426E" w14:textId="4CCC6BD4" w:rsidR="00077F2D" w:rsidRPr="00381D8F" w:rsidRDefault="00077F2D" w:rsidP="00077F2D">
      <w:pPr>
        <w:spacing w:after="0"/>
        <w:ind w:firstLine="709"/>
        <w:contextualSpacing/>
        <w:jc w:val="both"/>
      </w:pPr>
    </w:p>
    <w:p w14:paraId="2C4C56EB" w14:textId="77777777" w:rsidR="00077F2D" w:rsidRPr="00381D8F" w:rsidRDefault="00077F2D" w:rsidP="00077F2D">
      <w:pPr>
        <w:jc w:val="center"/>
        <w:rPr>
          <w:rFonts w:ascii="Times New Roman" w:eastAsia="PMingLiU" w:hAnsi="Times New Roman"/>
          <w:b/>
          <w:sz w:val="24"/>
          <w:szCs w:val="24"/>
        </w:rPr>
      </w:pPr>
      <w:r w:rsidRPr="00381D8F">
        <w:rPr>
          <w:rFonts w:ascii="Times New Roman" w:eastAsia="PMingLiU" w:hAnsi="Times New Roman"/>
          <w:b/>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252"/>
        <w:gridCol w:w="2659"/>
      </w:tblGrid>
      <w:tr w:rsidR="00077F2D" w:rsidRPr="00381D8F" w14:paraId="0C8CDC32" w14:textId="77777777" w:rsidTr="00F94C12">
        <w:tc>
          <w:tcPr>
            <w:tcW w:w="1912" w:type="pct"/>
          </w:tcPr>
          <w:p w14:paraId="07AF50DD" w14:textId="77777777" w:rsidR="00077F2D" w:rsidRPr="008756E5" w:rsidRDefault="00077F2D" w:rsidP="008756E5">
            <w:pPr>
              <w:spacing w:after="0"/>
              <w:ind w:firstLine="142"/>
              <w:jc w:val="center"/>
              <w:rPr>
                <w:rFonts w:ascii="Times New Roman" w:hAnsi="Times New Roman"/>
                <w:b/>
                <w:bCs/>
                <w:sz w:val="24"/>
                <w:szCs w:val="24"/>
              </w:rPr>
            </w:pPr>
            <w:r w:rsidRPr="008756E5">
              <w:rPr>
                <w:rFonts w:ascii="Times New Roman" w:hAnsi="Times New Roman"/>
                <w:b/>
                <w:bCs/>
                <w:sz w:val="24"/>
                <w:szCs w:val="24"/>
              </w:rPr>
              <w:t>Результаты обучения</w:t>
            </w:r>
          </w:p>
        </w:tc>
        <w:tc>
          <w:tcPr>
            <w:tcW w:w="1699" w:type="pct"/>
          </w:tcPr>
          <w:p w14:paraId="6BBDD971" w14:textId="77777777" w:rsidR="00077F2D" w:rsidRPr="008756E5" w:rsidRDefault="00077F2D" w:rsidP="008756E5">
            <w:pPr>
              <w:spacing w:after="0"/>
              <w:ind w:firstLine="142"/>
              <w:jc w:val="center"/>
              <w:rPr>
                <w:rFonts w:ascii="Times New Roman" w:hAnsi="Times New Roman"/>
                <w:b/>
                <w:bCs/>
                <w:sz w:val="24"/>
                <w:szCs w:val="24"/>
              </w:rPr>
            </w:pPr>
            <w:r w:rsidRPr="008756E5">
              <w:rPr>
                <w:rFonts w:ascii="Times New Roman" w:hAnsi="Times New Roman"/>
                <w:b/>
                <w:bCs/>
                <w:sz w:val="24"/>
                <w:szCs w:val="24"/>
              </w:rPr>
              <w:t>Критерии оценки</w:t>
            </w:r>
          </w:p>
        </w:tc>
        <w:tc>
          <w:tcPr>
            <w:tcW w:w="1389" w:type="pct"/>
          </w:tcPr>
          <w:p w14:paraId="6D4BB5DD" w14:textId="77777777" w:rsidR="00077F2D" w:rsidRPr="008756E5" w:rsidRDefault="00077F2D" w:rsidP="008756E5">
            <w:pPr>
              <w:spacing w:after="0"/>
              <w:ind w:firstLine="142"/>
              <w:jc w:val="center"/>
              <w:rPr>
                <w:rFonts w:ascii="Times New Roman" w:hAnsi="Times New Roman"/>
                <w:b/>
                <w:bCs/>
                <w:sz w:val="24"/>
                <w:szCs w:val="24"/>
              </w:rPr>
            </w:pPr>
            <w:r w:rsidRPr="008756E5">
              <w:rPr>
                <w:rFonts w:ascii="Times New Roman" w:hAnsi="Times New Roman"/>
                <w:b/>
                <w:bCs/>
                <w:sz w:val="24"/>
                <w:szCs w:val="24"/>
              </w:rPr>
              <w:t>Формы и методы оценки</w:t>
            </w:r>
          </w:p>
        </w:tc>
      </w:tr>
      <w:tr w:rsidR="00077F2D" w:rsidRPr="00381D8F" w14:paraId="37B4B07F" w14:textId="77777777" w:rsidTr="00F94C12">
        <w:trPr>
          <w:trHeight w:val="3995"/>
        </w:trPr>
        <w:tc>
          <w:tcPr>
            <w:tcW w:w="1912" w:type="pct"/>
          </w:tcPr>
          <w:p w14:paraId="12E815DA" w14:textId="77777777" w:rsidR="00077F2D" w:rsidRPr="00381D8F" w:rsidRDefault="00077F2D" w:rsidP="008756E5">
            <w:pPr>
              <w:spacing w:after="0"/>
              <w:ind w:firstLine="142"/>
              <w:rPr>
                <w:rFonts w:ascii="Times New Roman" w:hAnsi="Times New Roman"/>
                <w:sz w:val="24"/>
                <w:szCs w:val="24"/>
              </w:rPr>
            </w:pPr>
            <w:r w:rsidRPr="00381D8F">
              <w:rPr>
                <w:rFonts w:ascii="Times New Roman" w:hAnsi="Times New Roman"/>
                <w:sz w:val="24"/>
                <w:szCs w:val="24"/>
              </w:rPr>
              <w:t>Знания:</w:t>
            </w:r>
          </w:p>
          <w:p w14:paraId="6C9AFBB3" w14:textId="77777777" w:rsidR="00077F2D" w:rsidRPr="00381D8F" w:rsidRDefault="00077F2D" w:rsidP="0087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sidRPr="00381D8F">
              <w:rPr>
                <w:rFonts w:ascii="Times New Roman" w:eastAsia="PMingLiU" w:hAnsi="Times New Roman"/>
                <w:sz w:val="24"/>
                <w:szCs w:val="24"/>
              </w:rPr>
              <w:t>Роль физической культуры в общекультурном, профессиональном и социальном развитии человека;</w:t>
            </w:r>
          </w:p>
          <w:p w14:paraId="10B6E204" w14:textId="77777777" w:rsidR="00077F2D" w:rsidRPr="00381D8F" w:rsidRDefault="00077F2D" w:rsidP="0087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sidRPr="00381D8F">
              <w:rPr>
                <w:rFonts w:ascii="Times New Roman" w:eastAsia="PMingLiU" w:hAnsi="Times New Roman"/>
                <w:sz w:val="24"/>
                <w:szCs w:val="24"/>
              </w:rPr>
              <w:t>Основы здорового образа жизни;</w:t>
            </w:r>
          </w:p>
          <w:p w14:paraId="53095ACA" w14:textId="77777777" w:rsidR="00077F2D" w:rsidRPr="00381D8F" w:rsidRDefault="00077F2D" w:rsidP="0087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sidRPr="00381D8F">
              <w:rPr>
                <w:rFonts w:ascii="Times New Roman" w:eastAsia="PMingLiU" w:hAnsi="Times New Roman"/>
                <w:sz w:val="24"/>
                <w:szCs w:val="24"/>
              </w:rPr>
              <w:t>Условия профессиональной деятельности и зоны риска физического здоровья для профессии (специальности)</w:t>
            </w:r>
          </w:p>
          <w:p w14:paraId="28ECDF16" w14:textId="77777777" w:rsidR="00077F2D" w:rsidRPr="00381D8F" w:rsidRDefault="00077F2D" w:rsidP="0087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81D8F">
              <w:rPr>
                <w:rFonts w:ascii="Times New Roman" w:eastAsia="PMingLiU" w:hAnsi="Times New Roman"/>
                <w:sz w:val="24"/>
                <w:szCs w:val="24"/>
              </w:rPr>
              <w:t>Средства профилактики перенапряжения</w:t>
            </w:r>
          </w:p>
        </w:tc>
        <w:tc>
          <w:tcPr>
            <w:tcW w:w="1699" w:type="pct"/>
          </w:tcPr>
          <w:p w14:paraId="22371175" w14:textId="77777777" w:rsidR="00077F2D" w:rsidRPr="00381D8F" w:rsidRDefault="00077F2D" w:rsidP="008756E5">
            <w:pPr>
              <w:spacing w:after="0"/>
              <w:ind w:firstLine="142"/>
              <w:jc w:val="both"/>
              <w:rPr>
                <w:rFonts w:ascii="Times New Roman" w:hAnsi="Times New Roman"/>
                <w:sz w:val="24"/>
                <w:szCs w:val="24"/>
              </w:rPr>
            </w:pPr>
            <w:r w:rsidRPr="00381D8F">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35A56D67" w14:textId="77777777" w:rsidR="00077F2D" w:rsidRPr="00381D8F" w:rsidRDefault="00077F2D" w:rsidP="008756E5">
            <w:pPr>
              <w:spacing w:after="0"/>
              <w:ind w:firstLine="142"/>
              <w:jc w:val="both"/>
              <w:rPr>
                <w:rFonts w:ascii="Times New Roman" w:hAnsi="Times New Roman"/>
                <w:sz w:val="24"/>
                <w:szCs w:val="24"/>
              </w:rPr>
            </w:pPr>
            <w:r w:rsidRPr="00381D8F">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перенапряжения и профзаболеваний</w:t>
            </w:r>
          </w:p>
        </w:tc>
        <w:tc>
          <w:tcPr>
            <w:tcW w:w="1389" w:type="pct"/>
          </w:tcPr>
          <w:p w14:paraId="2662CF3A" w14:textId="77777777" w:rsidR="00077F2D" w:rsidRPr="00381D8F" w:rsidRDefault="00077F2D" w:rsidP="008756E5">
            <w:pPr>
              <w:tabs>
                <w:tab w:val="left" w:pos="1840"/>
              </w:tabs>
              <w:spacing w:after="0"/>
              <w:ind w:firstLine="142"/>
              <w:jc w:val="both"/>
              <w:rPr>
                <w:rFonts w:ascii="Times New Roman" w:hAnsi="Times New Roman"/>
                <w:sz w:val="24"/>
                <w:szCs w:val="24"/>
              </w:rPr>
            </w:pPr>
            <w:r w:rsidRPr="00381D8F">
              <w:rPr>
                <w:rFonts w:ascii="Times New Roman" w:hAnsi="Times New Roman"/>
                <w:bCs/>
                <w:sz w:val="24"/>
                <w:szCs w:val="24"/>
              </w:rPr>
              <w:t>Оценка выполнения практических заданий, выполнение индивидуальных заданий, принятие нормативов.</w:t>
            </w:r>
          </w:p>
        </w:tc>
      </w:tr>
      <w:tr w:rsidR="00077F2D" w:rsidRPr="00381D8F" w14:paraId="1DE9653D" w14:textId="77777777" w:rsidTr="00F94C12">
        <w:trPr>
          <w:trHeight w:val="1156"/>
        </w:trPr>
        <w:tc>
          <w:tcPr>
            <w:tcW w:w="1912" w:type="pct"/>
          </w:tcPr>
          <w:p w14:paraId="29E3DC78" w14:textId="77777777" w:rsidR="00077F2D" w:rsidRPr="00381D8F" w:rsidRDefault="00077F2D" w:rsidP="008756E5">
            <w:pPr>
              <w:spacing w:after="0"/>
              <w:ind w:firstLine="142"/>
              <w:rPr>
                <w:rFonts w:ascii="Times New Roman" w:hAnsi="Times New Roman"/>
                <w:sz w:val="24"/>
                <w:szCs w:val="24"/>
              </w:rPr>
            </w:pPr>
            <w:r w:rsidRPr="00381D8F">
              <w:rPr>
                <w:rFonts w:ascii="Times New Roman" w:hAnsi="Times New Roman"/>
                <w:sz w:val="24"/>
                <w:szCs w:val="24"/>
              </w:rPr>
              <w:t>Умения:</w:t>
            </w:r>
          </w:p>
          <w:p w14:paraId="258DA363" w14:textId="77777777" w:rsidR="00077F2D" w:rsidRPr="00381D8F" w:rsidRDefault="00077F2D" w:rsidP="0087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sidRPr="00381D8F">
              <w:rPr>
                <w:rFonts w:ascii="Times New Roman" w:eastAsia="PMingLiU"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5C1E4DB" w14:textId="77777777" w:rsidR="00077F2D" w:rsidRPr="00381D8F" w:rsidRDefault="00077F2D" w:rsidP="0087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sidRPr="00381D8F">
              <w:rPr>
                <w:rFonts w:ascii="Times New Roman" w:eastAsia="PMingLiU" w:hAnsi="Times New Roman"/>
                <w:sz w:val="24"/>
                <w:szCs w:val="24"/>
              </w:rPr>
              <w:t>Применять рациональные приемы двигательных функций в профессиональной деятельности.</w:t>
            </w:r>
          </w:p>
          <w:p w14:paraId="3A7581DF" w14:textId="77777777" w:rsidR="00077F2D" w:rsidRPr="00381D8F" w:rsidRDefault="00077F2D" w:rsidP="0087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81D8F">
              <w:rPr>
                <w:rFonts w:ascii="Times New Roman" w:eastAsia="PMingLiU" w:hAnsi="Times New Roman"/>
                <w:sz w:val="24"/>
                <w:szCs w:val="24"/>
              </w:rPr>
              <w:t>Пользоваться средствами профилактики перенапряжения характерными для данной профессии (специальности).</w:t>
            </w:r>
          </w:p>
        </w:tc>
        <w:tc>
          <w:tcPr>
            <w:tcW w:w="1699" w:type="pct"/>
          </w:tcPr>
          <w:p w14:paraId="49041975" w14:textId="77777777" w:rsidR="00077F2D" w:rsidRPr="00381D8F" w:rsidRDefault="00077F2D" w:rsidP="008756E5">
            <w:pPr>
              <w:spacing w:after="0"/>
              <w:ind w:firstLine="142"/>
              <w:jc w:val="both"/>
              <w:rPr>
                <w:rFonts w:ascii="Times New Roman" w:hAnsi="Times New Roman"/>
                <w:sz w:val="24"/>
                <w:szCs w:val="24"/>
              </w:rPr>
            </w:pPr>
            <w:r w:rsidRPr="00381D8F">
              <w:rPr>
                <w:rFonts w:ascii="Times New Roman" w:hAnsi="Times New Roman"/>
                <w:sz w:val="24"/>
                <w:szCs w:val="24"/>
              </w:rPr>
              <w:t>Демонстрирует навыки владения, тактикой в спортивных играх;</w:t>
            </w:r>
          </w:p>
          <w:p w14:paraId="3D51885A" w14:textId="77777777" w:rsidR="00077F2D" w:rsidRPr="00381D8F" w:rsidRDefault="00077F2D" w:rsidP="008756E5">
            <w:pPr>
              <w:spacing w:after="0"/>
              <w:ind w:firstLine="142"/>
              <w:jc w:val="both"/>
              <w:rPr>
                <w:rFonts w:ascii="Times New Roman" w:hAnsi="Times New Roman"/>
                <w:sz w:val="24"/>
                <w:szCs w:val="24"/>
              </w:rPr>
            </w:pPr>
            <w:r w:rsidRPr="00381D8F">
              <w:rPr>
                <w:rFonts w:ascii="Times New Roman" w:hAnsi="Times New Roman"/>
                <w:sz w:val="24"/>
                <w:szCs w:val="24"/>
              </w:rPr>
              <w:t>Владеет техниками выполнения двигательных действий;</w:t>
            </w:r>
          </w:p>
          <w:p w14:paraId="7BE8BF48" w14:textId="77777777" w:rsidR="00077F2D" w:rsidRPr="00381D8F" w:rsidRDefault="00077F2D" w:rsidP="008756E5">
            <w:pPr>
              <w:spacing w:after="0"/>
              <w:ind w:firstLine="142"/>
              <w:jc w:val="both"/>
              <w:rPr>
                <w:rFonts w:ascii="Times New Roman" w:hAnsi="Times New Roman"/>
                <w:sz w:val="24"/>
                <w:szCs w:val="24"/>
              </w:rPr>
            </w:pPr>
            <w:r w:rsidRPr="00381D8F">
              <w:rPr>
                <w:rFonts w:ascii="Times New Roman" w:hAnsi="Times New Roman"/>
                <w:sz w:val="24"/>
                <w:szCs w:val="24"/>
              </w:rPr>
              <w:t>Выполняет тактико-технические действия в игре;</w:t>
            </w:r>
          </w:p>
          <w:p w14:paraId="2AFF1E26" w14:textId="77777777" w:rsidR="00077F2D" w:rsidRPr="00381D8F" w:rsidRDefault="00077F2D" w:rsidP="008756E5">
            <w:pPr>
              <w:spacing w:after="0"/>
              <w:ind w:firstLine="142"/>
              <w:jc w:val="both"/>
              <w:rPr>
                <w:rFonts w:ascii="Times New Roman" w:hAnsi="Times New Roman"/>
                <w:sz w:val="24"/>
                <w:szCs w:val="24"/>
              </w:rPr>
            </w:pPr>
            <w:r w:rsidRPr="00381D8F">
              <w:rPr>
                <w:rFonts w:ascii="Times New Roman" w:hAnsi="Times New Roman"/>
                <w:sz w:val="24"/>
                <w:szCs w:val="24"/>
              </w:rPr>
              <w:t>Выполняет требуемые элементы;</w:t>
            </w:r>
          </w:p>
        </w:tc>
        <w:tc>
          <w:tcPr>
            <w:tcW w:w="1389" w:type="pct"/>
          </w:tcPr>
          <w:p w14:paraId="18346E5A" w14:textId="77777777" w:rsidR="00077F2D" w:rsidRPr="00381D8F" w:rsidRDefault="00077F2D" w:rsidP="008756E5">
            <w:pPr>
              <w:spacing w:after="0"/>
              <w:ind w:firstLine="142"/>
              <w:jc w:val="both"/>
              <w:rPr>
                <w:rFonts w:ascii="Times New Roman" w:hAnsi="Times New Roman"/>
                <w:sz w:val="24"/>
                <w:szCs w:val="24"/>
              </w:rPr>
            </w:pPr>
            <w:r w:rsidRPr="00381D8F">
              <w:rPr>
                <w:rFonts w:ascii="Times New Roman" w:hAnsi="Times New Roman"/>
                <w:sz w:val="24"/>
                <w:szCs w:val="24"/>
              </w:rPr>
              <w:t>Наблюдение в процессе практических занятий</w:t>
            </w:r>
          </w:p>
          <w:p w14:paraId="2E7A1E4E" w14:textId="77777777" w:rsidR="00077F2D" w:rsidRPr="00381D8F" w:rsidRDefault="00077F2D" w:rsidP="008756E5">
            <w:pPr>
              <w:spacing w:after="0"/>
              <w:ind w:firstLine="142"/>
              <w:rPr>
                <w:rFonts w:ascii="Times New Roman" w:hAnsi="Times New Roman"/>
                <w:sz w:val="24"/>
                <w:szCs w:val="24"/>
              </w:rPr>
            </w:pPr>
          </w:p>
        </w:tc>
      </w:tr>
    </w:tbl>
    <w:p w14:paraId="1DDD92E7" w14:textId="77777777" w:rsidR="00077F2D" w:rsidRPr="00381D8F" w:rsidRDefault="00077F2D" w:rsidP="00077F2D">
      <w:pPr>
        <w:rPr>
          <w:rFonts w:ascii="Times New Roman" w:eastAsia="PMingLiU" w:hAnsi="Times New Roman"/>
          <w:sz w:val="24"/>
          <w:szCs w:val="24"/>
        </w:rPr>
      </w:pPr>
    </w:p>
    <w:p w14:paraId="04702A91" w14:textId="77777777" w:rsidR="00077F2D" w:rsidRPr="00381D8F" w:rsidRDefault="00077F2D" w:rsidP="00077F2D">
      <w:pPr>
        <w:jc w:val="center"/>
        <w:rPr>
          <w:rFonts w:ascii="Times New Roman" w:hAnsi="Times New Roman"/>
          <w:b/>
          <w:sz w:val="24"/>
          <w:szCs w:val="24"/>
        </w:rPr>
      </w:pPr>
    </w:p>
    <w:p w14:paraId="5E1DB266" w14:textId="77777777" w:rsidR="00077F2D" w:rsidRPr="00381D8F" w:rsidRDefault="00077F2D" w:rsidP="00077F2D">
      <w:pPr>
        <w:jc w:val="center"/>
        <w:rPr>
          <w:rFonts w:ascii="Times New Roman" w:hAnsi="Times New Roman"/>
          <w:b/>
          <w:sz w:val="24"/>
          <w:szCs w:val="24"/>
        </w:rPr>
      </w:pPr>
    </w:p>
    <w:p w14:paraId="3451D5F6" w14:textId="77777777" w:rsidR="00077F2D" w:rsidRPr="00381D8F" w:rsidRDefault="00077F2D" w:rsidP="00077F2D">
      <w:pPr>
        <w:rPr>
          <w:rFonts w:ascii="Times New Roman" w:hAnsi="Times New Roman"/>
          <w:b/>
          <w:sz w:val="24"/>
          <w:szCs w:val="24"/>
        </w:rPr>
      </w:pPr>
      <w:r w:rsidRPr="00381D8F">
        <w:rPr>
          <w:rFonts w:ascii="Times New Roman" w:hAnsi="Times New Roman"/>
          <w:b/>
          <w:sz w:val="24"/>
          <w:szCs w:val="24"/>
        </w:rPr>
        <w:br w:type="page"/>
      </w:r>
    </w:p>
    <w:p w14:paraId="428A0F37" w14:textId="360346DA" w:rsidR="00077F2D" w:rsidRPr="008756E5" w:rsidRDefault="004F370C" w:rsidP="00077F2D">
      <w:pPr>
        <w:jc w:val="right"/>
        <w:rPr>
          <w:rFonts w:ascii="Times New Roman" w:hAnsi="Times New Roman"/>
          <w:b/>
          <w:sz w:val="24"/>
          <w:szCs w:val="56"/>
        </w:rPr>
      </w:pPr>
      <w:r>
        <w:rPr>
          <w:rFonts w:ascii="Times New Roman" w:hAnsi="Times New Roman"/>
          <w:b/>
          <w:sz w:val="24"/>
          <w:szCs w:val="24"/>
        </w:rPr>
        <w:lastRenderedPageBreak/>
        <w:t>Приложение 3.</w:t>
      </w:r>
      <w:r w:rsidR="00077F2D">
        <w:rPr>
          <w:rFonts w:ascii="Times New Roman" w:hAnsi="Times New Roman"/>
          <w:b/>
          <w:sz w:val="24"/>
          <w:szCs w:val="24"/>
        </w:rPr>
        <w:t>5</w:t>
      </w:r>
      <w:r w:rsidR="00077F2D">
        <w:rPr>
          <w:rFonts w:ascii="Times New Roman" w:hAnsi="Times New Roman"/>
          <w:b/>
          <w:sz w:val="24"/>
          <w:szCs w:val="24"/>
        </w:rPr>
        <w:br/>
      </w:r>
      <w:r w:rsidR="00B047E7" w:rsidRPr="008756E5">
        <w:rPr>
          <w:rFonts w:ascii="Times New Roman" w:hAnsi="Times New Roman"/>
          <w:sz w:val="24"/>
          <w:szCs w:val="24"/>
        </w:rPr>
        <w:t>к ПОП-П</w:t>
      </w:r>
      <w:r w:rsidR="00077F2D" w:rsidRPr="008756E5">
        <w:rPr>
          <w:rFonts w:ascii="Times New Roman" w:hAnsi="Times New Roman"/>
          <w:sz w:val="24"/>
          <w:szCs w:val="24"/>
        </w:rPr>
        <w:t xml:space="preserve"> по </w:t>
      </w:r>
      <w:r w:rsidR="00077F2D" w:rsidRPr="008756E5">
        <w:rPr>
          <w:rFonts w:ascii="Times New Roman" w:hAnsi="Times New Roman"/>
          <w:iCs/>
          <w:sz w:val="24"/>
          <w:szCs w:val="24"/>
        </w:rPr>
        <w:t xml:space="preserve">специальности </w:t>
      </w:r>
      <w:r w:rsidR="00077F2D" w:rsidRPr="008756E5">
        <w:rPr>
          <w:rFonts w:ascii="Times New Roman" w:hAnsi="Times New Roman"/>
          <w:iCs/>
          <w:sz w:val="24"/>
          <w:szCs w:val="24"/>
        </w:rPr>
        <w:br/>
        <w:t>26.02.01 Эксплуатация внутренних водных путей</w:t>
      </w:r>
    </w:p>
    <w:p w14:paraId="45768A72" w14:textId="77777777" w:rsidR="00077F2D" w:rsidRPr="00381D8F" w:rsidRDefault="00077F2D" w:rsidP="00077F2D">
      <w:pPr>
        <w:jc w:val="center"/>
        <w:rPr>
          <w:rFonts w:ascii="Times New Roman" w:hAnsi="Times New Roman"/>
          <w:b/>
          <w:sz w:val="24"/>
          <w:szCs w:val="24"/>
        </w:rPr>
      </w:pPr>
    </w:p>
    <w:p w14:paraId="6FAA0C9B" w14:textId="77777777" w:rsidR="00077F2D" w:rsidRPr="00381D8F" w:rsidRDefault="00077F2D" w:rsidP="00077F2D">
      <w:pPr>
        <w:jc w:val="center"/>
        <w:rPr>
          <w:rFonts w:ascii="Times New Roman" w:hAnsi="Times New Roman"/>
          <w:b/>
          <w:sz w:val="24"/>
          <w:szCs w:val="24"/>
        </w:rPr>
      </w:pPr>
    </w:p>
    <w:p w14:paraId="69B2844D" w14:textId="77777777" w:rsidR="00077F2D" w:rsidRPr="00381D8F" w:rsidRDefault="00077F2D" w:rsidP="00077F2D">
      <w:pPr>
        <w:jc w:val="center"/>
        <w:rPr>
          <w:rFonts w:ascii="Times New Roman" w:hAnsi="Times New Roman"/>
          <w:b/>
          <w:sz w:val="24"/>
          <w:szCs w:val="24"/>
        </w:rPr>
      </w:pPr>
    </w:p>
    <w:p w14:paraId="008A70B1" w14:textId="77777777" w:rsidR="00077F2D" w:rsidRPr="00381D8F" w:rsidRDefault="00077F2D" w:rsidP="00077F2D">
      <w:pPr>
        <w:jc w:val="center"/>
        <w:rPr>
          <w:rFonts w:ascii="Times New Roman" w:hAnsi="Times New Roman"/>
          <w:b/>
          <w:sz w:val="24"/>
          <w:szCs w:val="24"/>
        </w:rPr>
      </w:pPr>
    </w:p>
    <w:p w14:paraId="5A11ED4C" w14:textId="77777777" w:rsidR="00077F2D" w:rsidRPr="00381D8F" w:rsidRDefault="00077F2D" w:rsidP="00077F2D">
      <w:pPr>
        <w:jc w:val="center"/>
        <w:rPr>
          <w:rFonts w:ascii="Times New Roman" w:hAnsi="Times New Roman"/>
          <w:b/>
          <w:sz w:val="24"/>
          <w:szCs w:val="24"/>
        </w:rPr>
      </w:pPr>
    </w:p>
    <w:p w14:paraId="7CC962E2" w14:textId="77777777" w:rsidR="00077F2D" w:rsidRPr="00381D8F" w:rsidRDefault="00077F2D" w:rsidP="00077F2D">
      <w:pPr>
        <w:jc w:val="center"/>
        <w:rPr>
          <w:rFonts w:ascii="Times New Roman" w:hAnsi="Times New Roman"/>
          <w:b/>
          <w:sz w:val="24"/>
          <w:szCs w:val="24"/>
        </w:rPr>
      </w:pPr>
    </w:p>
    <w:p w14:paraId="54E38172" w14:textId="77777777" w:rsidR="00077F2D" w:rsidRPr="00381D8F" w:rsidRDefault="00077F2D" w:rsidP="00077F2D">
      <w:pPr>
        <w:jc w:val="center"/>
        <w:rPr>
          <w:rFonts w:ascii="Times New Roman" w:hAnsi="Times New Roman"/>
          <w:b/>
          <w:sz w:val="24"/>
          <w:szCs w:val="24"/>
        </w:rPr>
      </w:pPr>
    </w:p>
    <w:p w14:paraId="36E9CA4E" w14:textId="77777777" w:rsidR="00077F2D" w:rsidRPr="00381D8F" w:rsidRDefault="00077F2D" w:rsidP="00077F2D">
      <w:pPr>
        <w:jc w:val="center"/>
        <w:rPr>
          <w:rFonts w:ascii="Times New Roman" w:hAnsi="Times New Roman"/>
          <w:b/>
          <w:sz w:val="24"/>
          <w:szCs w:val="24"/>
        </w:rPr>
      </w:pPr>
    </w:p>
    <w:p w14:paraId="4202EEA6" w14:textId="77777777" w:rsidR="00077F2D" w:rsidRPr="00381D8F" w:rsidRDefault="00077F2D" w:rsidP="00077F2D">
      <w:pPr>
        <w:jc w:val="center"/>
        <w:rPr>
          <w:rFonts w:ascii="Times New Roman" w:hAnsi="Times New Roman"/>
          <w:b/>
          <w:sz w:val="24"/>
          <w:szCs w:val="24"/>
        </w:rPr>
      </w:pPr>
    </w:p>
    <w:p w14:paraId="058A27C1"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2023DB9A" w14:textId="77777777" w:rsidR="00077F2D" w:rsidRPr="00381D8F" w:rsidRDefault="00077F2D" w:rsidP="00077F2D">
      <w:pPr>
        <w:jc w:val="center"/>
        <w:rPr>
          <w:rFonts w:ascii="Times New Roman" w:hAnsi="Times New Roman"/>
          <w:b/>
          <w:i/>
          <w:sz w:val="24"/>
          <w:szCs w:val="24"/>
          <w:u w:val="single"/>
        </w:rPr>
      </w:pPr>
    </w:p>
    <w:p w14:paraId="1AAC572C" w14:textId="77777777" w:rsidR="00077F2D" w:rsidRPr="00846848" w:rsidRDefault="00077F2D" w:rsidP="00077F2D">
      <w:pPr>
        <w:pStyle w:val="1"/>
        <w:jc w:val="center"/>
        <w:rPr>
          <w:rFonts w:ascii="Times New Roman" w:hAnsi="Times New Roman"/>
          <w:sz w:val="24"/>
        </w:rPr>
      </w:pPr>
      <w:bookmarkStart w:id="7" w:name="_Toc75974284"/>
      <w:r w:rsidRPr="00846848">
        <w:rPr>
          <w:rFonts w:ascii="Times New Roman" w:hAnsi="Times New Roman"/>
          <w:sz w:val="24"/>
        </w:rPr>
        <w:t>ЕН.01. МАТЕМАТИКА</w:t>
      </w:r>
      <w:bookmarkEnd w:id="7"/>
    </w:p>
    <w:p w14:paraId="6098FD9C" w14:textId="77777777" w:rsidR="00077F2D" w:rsidRPr="00381D8F" w:rsidRDefault="00077F2D" w:rsidP="00077F2D">
      <w:pPr>
        <w:jc w:val="center"/>
        <w:rPr>
          <w:rFonts w:ascii="Times New Roman" w:hAnsi="Times New Roman"/>
          <w:b/>
          <w:i/>
        </w:rPr>
      </w:pPr>
    </w:p>
    <w:p w14:paraId="68464693" w14:textId="77777777" w:rsidR="00077F2D" w:rsidRPr="00381D8F" w:rsidRDefault="00077F2D" w:rsidP="00077F2D">
      <w:pPr>
        <w:rPr>
          <w:rFonts w:ascii="Times New Roman" w:hAnsi="Times New Roman"/>
          <w:b/>
          <w:i/>
        </w:rPr>
      </w:pPr>
    </w:p>
    <w:p w14:paraId="6B0E6DBC" w14:textId="77777777" w:rsidR="00077F2D" w:rsidRPr="00381D8F" w:rsidRDefault="00077F2D" w:rsidP="00077F2D">
      <w:pPr>
        <w:rPr>
          <w:rFonts w:ascii="Times New Roman" w:hAnsi="Times New Roman"/>
          <w:b/>
          <w:i/>
        </w:rPr>
      </w:pPr>
    </w:p>
    <w:p w14:paraId="2394BA90" w14:textId="77777777" w:rsidR="00077F2D" w:rsidRPr="00381D8F" w:rsidRDefault="00077F2D" w:rsidP="00077F2D">
      <w:pPr>
        <w:rPr>
          <w:rFonts w:ascii="Times New Roman" w:hAnsi="Times New Roman"/>
          <w:b/>
          <w:i/>
        </w:rPr>
      </w:pPr>
    </w:p>
    <w:p w14:paraId="1BC5E422" w14:textId="77777777" w:rsidR="00077F2D" w:rsidRPr="00381D8F" w:rsidRDefault="00077F2D" w:rsidP="00077F2D">
      <w:pPr>
        <w:rPr>
          <w:rFonts w:ascii="Times New Roman" w:hAnsi="Times New Roman"/>
          <w:b/>
          <w:i/>
        </w:rPr>
      </w:pPr>
    </w:p>
    <w:p w14:paraId="11CD9A36" w14:textId="77777777" w:rsidR="00077F2D" w:rsidRPr="00381D8F" w:rsidRDefault="00077F2D" w:rsidP="00077F2D">
      <w:pPr>
        <w:rPr>
          <w:rFonts w:ascii="Times New Roman" w:hAnsi="Times New Roman"/>
          <w:b/>
          <w:i/>
        </w:rPr>
      </w:pPr>
    </w:p>
    <w:p w14:paraId="17A1C364" w14:textId="77777777" w:rsidR="00077F2D" w:rsidRPr="00381D8F" w:rsidRDefault="00077F2D" w:rsidP="00077F2D">
      <w:pPr>
        <w:rPr>
          <w:rFonts w:ascii="Times New Roman" w:hAnsi="Times New Roman"/>
          <w:b/>
          <w:i/>
        </w:rPr>
      </w:pPr>
    </w:p>
    <w:p w14:paraId="33D18887" w14:textId="77777777" w:rsidR="00077F2D" w:rsidRPr="00381D8F" w:rsidRDefault="00077F2D" w:rsidP="00077F2D">
      <w:pPr>
        <w:rPr>
          <w:rFonts w:ascii="Times New Roman" w:hAnsi="Times New Roman"/>
          <w:b/>
          <w:i/>
        </w:rPr>
      </w:pPr>
    </w:p>
    <w:p w14:paraId="086F7B89" w14:textId="77777777" w:rsidR="00077F2D" w:rsidRPr="00381D8F" w:rsidRDefault="00077F2D" w:rsidP="00077F2D">
      <w:pPr>
        <w:rPr>
          <w:rFonts w:ascii="Times New Roman" w:hAnsi="Times New Roman"/>
          <w:b/>
          <w:i/>
        </w:rPr>
      </w:pPr>
    </w:p>
    <w:p w14:paraId="37E2FE1A" w14:textId="77777777" w:rsidR="00077F2D" w:rsidRPr="00381D8F" w:rsidRDefault="00077F2D" w:rsidP="00077F2D">
      <w:pPr>
        <w:rPr>
          <w:rFonts w:ascii="Times New Roman" w:hAnsi="Times New Roman"/>
          <w:b/>
          <w:i/>
        </w:rPr>
      </w:pPr>
    </w:p>
    <w:p w14:paraId="1A3B024A" w14:textId="77777777" w:rsidR="00077F2D" w:rsidRPr="00381D8F" w:rsidRDefault="00077F2D" w:rsidP="00077F2D">
      <w:pPr>
        <w:rPr>
          <w:rFonts w:ascii="Times New Roman" w:hAnsi="Times New Roman"/>
          <w:b/>
          <w:i/>
        </w:rPr>
      </w:pPr>
    </w:p>
    <w:p w14:paraId="64D3985D" w14:textId="77777777" w:rsidR="00077F2D" w:rsidRPr="00381D8F" w:rsidRDefault="00077F2D" w:rsidP="00077F2D">
      <w:pPr>
        <w:rPr>
          <w:rFonts w:ascii="Times New Roman" w:hAnsi="Times New Roman"/>
          <w:b/>
          <w:i/>
        </w:rPr>
      </w:pPr>
    </w:p>
    <w:p w14:paraId="24890C91" w14:textId="77777777" w:rsidR="00077F2D" w:rsidRPr="00381D8F" w:rsidRDefault="00077F2D" w:rsidP="00077F2D">
      <w:pPr>
        <w:rPr>
          <w:rFonts w:ascii="Times New Roman" w:hAnsi="Times New Roman"/>
          <w:b/>
          <w:i/>
        </w:rPr>
      </w:pPr>
    </w:p>
    <w:p w14:paraId="38B3D5EB" w14:textId="2FC7A008"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 xml:space="preserve">3 </w:t>
      </w:r>
      <w:r w:rsidRPr="00381D8F">
        <w:rPr>
          <w:rFonts w:ascii="Times New Roman" w:hAnsi="Times New Roman"/>
          <w:b/>
          <w:bCs/>
          <w:i/>
        </w:rPr>
        <w:t>г.</w:t>
      </w:r>
      <w:r w:rsidRPr="00381D8F">
        <w:rPr>
          <w:rFonts w:ascii="Times New Roman" w:hAnsi="Times New Roman"/>
          <w:b/>
          <w:bCs/>
          <w:i/>
        </w:rPr>
        <w:br w:type="page"/>
      </w:r>
    </w:p>
    <w:p w14:paraId="66225789"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4E850154"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187BC76D" w14:textId="77777777" w:rsidTr="00F94C12">
        <w:tc>
          <w:tcPr>
            <w:tcW w:w="7501" w:type="dxa"/>
          </w:tcPr>
          <w:p w14:paraId="5F90D632" w14:textId="77777777" w:rsidR="00077F2D" w:rsidRPr="00381D8F" w:rsidRDefault="00077F2D" w:rsidP="00B047E7">
            <w:pPr>
              <w:numPr>
                <w:ilvl w:val="0"/>
                <w:numId w:val="67"/>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2761E78" w14:textId="77777777" w:rsidR="00077F2D" w:rsidRPr="00381D8F" w:rsidRDefault="00077F2D" w:rsidP="00F94C12">
            <w:pPr>
              <w:rPr>
                <w:rFonts w:ascii="Times New Roman" w:hAnsi="Times New Roman"/>
                <w:b/>
                <w:sz w:val="24"/>
                <w:szCs w:val="24"/>
              </w:rPr>
            </w:pPr>
          </w:p>
        </w:tc>
      </w:tr>
      <w:tr w:rsidR="00077F2D" w:rsidRPr="00381D8F" w14:paraId="17A8985C" w14:textId="77777777" w:rsidTr="00F94C12">
        <w:tc>
          <w:tcPr>
            <w:tcW w:w="7501" w:type="dxa"/>
          </w:tcPr>
          <w:p w14:paraId="5F9E4E4D" w14:textId="77777777" w:rsidR="00077F2D" w:rsidRPr="00381D8F" w:rsidRDefault="00077F2D" w:rsidP="00B047E7">
            <w:pPr>
              <w:numPr>
                <w:ilvl w:val="0"/>
                <w:numId w:val="67"/>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572ED888" w14:textId="77777777" w:rsidR="00077F2D" w:rsidRPr="00381D8F" w:rsidRDefault="00077F2D" w:rsidP="00B047E7">
            <w:pPr>
              <w:numPr>
                <w:ilvl w:val="0"/>
                <w:numId w:val="67"/>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3B35BD36" w14:textId="77777777" w:rsidR="00077F2D" w:rsidRPr="00381D8F" w:rsidRDefault="00077F2D" w:rsidP="00F94C12">
            <w:pPr>
              <w:ind w:left="644"/>
              <w:rPr>
                <w:rFonts w:ascii="Times New Roman" w:hAnsi="Times New Roman"/>
                <w:b/>
                <w:sz w:val="24"/>
                <w:szCs w:val="24"/>
              </w:rPr>
            </w:pPr>
          </w:p>
        </w:tc>
      </w:tr>
      <w:tr w:rsidR="00077F2D" w:rsidRPr="00381D8F" w14:paraId="0EA7ECE4" w14:textId="77777777" w:rsidTr="00F94C12">
        <w:tc>
          <w:tcPr>
            <w:tcW w:w="7501" w:type="dxa"/>
          </w:tcPr>
          <w:p w14:paraId="39E9CFCC" w14:textId="77777777" w:rsidR="00077F2D" w:rsidRPr="00381D8F" w:rsidRDefault="00077F2D" w:rsidP="00B047E7">
            <w:pPr>
              <w:numPr>
                <w:ilvl w:val="0"/>
                <w:numId w:val="67"/>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59D59ECC" w14:textId="77777777" w:rsidR="00077F2D" w:rsidRPr="00381D8F" w:rsidRDefault="00077F2D" w:rsidP="00F94C12">
            <w:pPr>
              <w:suppressAutoHyphens/>
              <w:rPr>
                <w:rFonts w:ascii="Times New Roman" w:hAnsi="Times New Roman"/>
                <w:b/>
                <w:sz w:val="24"/>
                <w:szCs w:val="24"/>
              </w:rPr>
            </w:pPr>
          </w:p>
        </w:tc>
        <w:tc>
          <w:tcPr>
            <w:tcW w:w="1854" w:type="dxa"/>
          </w:tcPr>
          <w:p w14:paraId="7339E234" w14:textId="77777777" w:rsidR="00077F2D" w:rsidRPr="00381D8F" w:rsidRDefault="00077F2D" w:rsidP="00F94C12">
            <w:pPr>
              <w:rPr>
                <w:rFonts w:ascii="Times New Roman" w:hAnsi="Times New Roman"/>
                <w:b/>
                <w:sz w:val="24"/>
                <w:szCs w:val="24"/>
              </w:rPr>
            </w:pPr>
          </w:p>
        </w:tc>
      </w:tr>
    </w:tbl>
    <w:p w14:paraId="5B378E04"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w:t>
      </w:r>
      <w:r w:rsidRPr="00B74389">
        <w:rPr>
          <w:rFonts w:ascii="Times New Roman" w:hAnsi="Times New Roman"/>
          <w:b/>
          <w:sz w:val="24"/>
          <w:szCs w:val="24"/>
        </w:rPr>
        <w:t>МАТЕМАТИКА</w:t>
      </w:r>
      <w:r w:rsidRPr="00381D8F">
        <w:rPr>
          <w:rFonts w:ascii="Times New Roman" w:hAnsi="Times New Roman"/>
          <w:b/>
          <w:sz w:val="24"/>
          <w:szCs w:val="24"/>
        </w:rPr>
        <w:t>»</w:t>
      </w:r>
    </w:p>
    <w:p w14:paraId="7D500937" w14:textId="1CC280FE" w:rsidR="00077F2D" w:rsidRPr="00381D8F" w:rsidRDefault="00077F2D" w:rsidP="00077F2D">
      <w:pPr>
        <w:spacing w:after="0"/>
        <w:ind w:firstLine="709"/>
        <w:rPr>
          <w:rFonts w:ascii="Times New Roman" w:hAnsi="Times New Roman"/>
          <w:sz w:val="20"/>
          <w:szCs w:val="20"/>
        </w:rPr>
      </w:pPr>
    </w:p>
    <w:p w14:paraId="027E740D"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6291D244" w14:textId="77777777" w:rsidR="00016AF0" w:rsidRDefault="00077F2D" w:rsidP="00016A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«Математика» является обязательной частью </w:t>
      </w:r>
      <w:r w:rsidR="00B047E7">
        <w:rPr>
          <w:rFonts w:ascii="Times New Roman" w:hAnsi="Times New Roman"/>
          <w:sz w:val="24"/>
          <w:szCs w:val="24"/>
        </w:rPr>
        <w:t>м</w:t>
      </w:r>
      <w:r w:rsidRPr="00381D8F">
        <w:rPr>
          <w:rFonts w:ascii="Times New Roman" w:hAnsi="Times New Roman"/>
          <w:sz w:val="24"/>
          <w:szCs w:val="24"/>
        </w:rPr>
        <w:t xml:space="preserve">атематического и общего естественнонаучного цикла </w:t>
      </w:r>
      <w:r w:rsidR="00B047E7" w:rsidRPr="00985111">
        <w:rPr>
          <w:rFonts w:ascii="Times New Roman" w:hAnsi="Times New Roman"/>
          <w:sz w:val="24"/>
          <w:szCs w:val="24"/>
        </w:rPr>
        <w:t xml:space="preserve">ПОП-П в соответствии с ФГОС СПО </w:t>
      </w:r>
      <w:r w:rsidRPr="00381D8F">
        <w:rPr>
          <w:rFonts w:ascii="Times New Roman" w:hAnsi="Times New Roman"/>
          <w:sz w:val="24"/>
          <w:szCs w:val="24"/>
        </w:rPr>
        <w:t xml:space="preserve">по специальности 26.02.01 Эксплуатация внутренних водных путей. </w:t>
      </w:r>
    </w:p>
    <w:p w14:paraId="798791BB" w14:textId="20634487" w:rsidR="00077F2D" w:rsidRPr="00381D8F" w:rsidRDefault="00077F2D" w:rsidP="00016A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r w:rsidR="00016AF0" w:rsidRPr="00381D8F">
        <w:rPr>
          <w:rFonts w:ascii="Times New Roman" w:hAnsi="Times New Roman"/>
          <w:sz w:val="24"/>
          <w:szCs w:val="24"/>
        </w:rPr>
        <w:t xml:space="preserve">ОК </w:t>
      </w:r>
      <w:r w:rsidR="00016AF0">
        <w:rPr>
          <w:rFonts w:ascii="Times New Roman" w:hAnsi="Times New Roman"/>
          <w:sz w:val="24"/>
          <w:szCs w:val="24"/>
        </w:rPr>
        <w:t xml:space="preserve">01, ОК 02, </w:t>
      </w:r>
      <w:r w:rsidR="00016AF0">
        <w:rPr>
          <w:rFonts w:ascii="Times New Roman" w:hAnsi="Times New Roman"/>
          <w:sz w:val="24"/>
          <w:szCs w:val="24"/>
        </w:rPr>
        <w:br/>
        <w:t>ОК 03.</w:t>
      </w:r>
    </w:p>
    <w:p w14:paraId="60EEBB74"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19A292E"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522AB3F5"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27"/>
      </w:tblGrid>
      <w:tr w:rsidR="00077F2D" w:rsidRPr="00381D8F" w14:paraId="254506FF" w14:textId="77777777" w:rsidTr="00F94C12">
        <w:trPr>
          <w:trHeight w:val="649"/>
        </w:trPr>
        <w:tc>
          <w:tcPr>
            <w:tcW w:w="1589" w:type="dxa"/>
            <w:hideMark/>
          </w:tcPr>
          <w:p w14:paraId="717DA5A2" w14:textId="3338C91F" w:rsidR="00077F2D" w:rsidRPr="00381D8F" w:rsidRDefault="00077F2D" w:rsidP="008756E5">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Код</w:t>
            </w:r>
            <w:r w:rsidR="008756E5">
              <w:rPr>
                <w:rFonts w:ascii="Times New Roman" w:hAnsi="Times New Roman"/>
                <w:sz w:val="24"/>
                <w:szCs w:val="24"/>
              </w:rPr>
              <w:t xml:space="preserve"> </w:t>
            </w:r>
            <w:r w:rsidRPr="00381D8F">
              <w:rPr>
                <w:rFonts w:ascii="Times New Roman" w:hAnsi="Times New Roman"/>
                <w:sz w:val="24"/>
                <w:szCs w:val="24"/>
              </w:rPr>
              <w:t>ПК, ОК</w:t>
            </w:r>
          </w:p>
        </w:tc>
        <w:tc>
          <w:tcPr>
            <w:tcW w:w="3764" w:type="dxa"/>
            <w:hideMark/>
          </w:tcPr>
          <w:p w14:paraId="7C4831C2"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Умения</w:t>
            </w:r>
          </w:p>
        </w:tc>
        <w:tc>
          <w:tcPr>
            <w:tcW w:w="3827" w:type="dxa"/>
            <w:hideMark/>
          </w:tcPr>
          <w:p w14:paraId="78A9CDB1"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Знания</w:t>
            </w:r>
          </w:p>
        </w:tc>
      </w:tr>
      <w:tr w:rsidR="008756E5" w:rsidRPr="00381D8F" w14:paraId="2CE460BB" w14:textId="77777777" w:rsidTr="00F94C12">
        <w:trPr>
          <w:trHeight w:val="212"/>
        </w:trPr>
        <w:tc>
          <w:tcPr>
            <w:tcW w:w="1589" w:type="dxa"/>
            <w:vMerge w:val="restart"/>
          </w:tcPr>
          <w:p w14:paraId="0AF09375" w14:textId="39104D39" w:rsidR="008756E5" w:rsidRDefault="008756E5" w:rsidP="008756E5">
            <w:pPr>
              <w:suppressAutoHyphens/>
              <w:spacing w:after="0" w:line="240" w:lineRule="auto"/>
              <w:rPr>
                <w:rFonts w:ascii="Times New Roman" w:hAnsi="Times New Roman"/>
                <w:sz w:val="24"/>
                <w:szCs w:val="24"/>
              </w:rPr>
            </w:pPr>
            <w:r w:rsidRPr="00381D8F">
              <w:rPr>
                <w:rFonts w:ascii="Times New Roman" w:hAnsi="Times New Roman"/>
                <w:sz w:val="24"/>
                <w:szCs w:val="24"/>
              </w:rPr>
              <w:t xml:space="preserve">ОК </w:t>
            </w:r>
            <w:r w:rsidR="00016AF0">
              <w:rPr>
                <w:rFonts w:ascii="Times New Roman" w:hAnsi="Times New Roman"/>
                <w:sz w:val="24"/>
                <w:szCs w:val="24"/>
              </w:rPr>
              <w:t>01, ОК 02, ОК 03</w:t>
            </w:r>
          </w:p>
          <w:p w14:paraId="23BD7958" w14:textId="20AA287E" w:rsidR="008756E5" w:rsidRDefault="008756E5" w:rsidP="008756E5">
            <w:pPr>
              <w:suppressAutoHyphens/>
              <w:spacing w:after="0" w:line="240" w:lineRule="auto"/>
              <w:rPr>
                <w:rFonts w:ascii="Times New Roman" w:hAnsi="Times New Roman"/>
                <w:sz w:val="24"/>
                <w:szCs w:val="24"/>
              </w:rPr>
            </w:pPr>
            <w:r w:rsidRPr="00381D8F">
              <w:rPr>
                <w:rFonts w:ascii="Times New Roman" w:hAnsi="Times New Roman"/>
                <w:sz w:val="24"/>
                <w:szCs w:val="24"/>
              </w:rPr>
              <w:t>ПК 1.1–1.3</w:t>
            </w:r>
          </w:p>
          <w:p w14:paraId="691CCB49" w14:textId="42A0F3FE" w:rsidR="008756E5" w:rsidRDefault="008756E5" w:rsidP="008756E5">
            <w:pPr>
              <w:suppressAutoHyphens/>
              <w:spacing w:after="0" w:line="240" w:lineRule="auto"/>
              <w:rPr>
                <w:rFonts w:ascii="Times New Roman" w:hAnsi="Times New Roman"/>
                <w:sz w:val="24"/>
                <w:szCs w:val="24"/>
              </w:rPr>
            </w:pPr>
            <w:r w:rsidRPr="00381D8F">
              <w:rPr>
                <w:rFonts w:ascii="Times New Roman" w:hAnsi="Times New Roman"/>
                <w:sz w:val="24"/>
                <w:szCs w:val="24"/>
              </w:rPr>
              <w:t>ПК 2.1–2.3</w:t>
            </w:r>
          </w:p>
          <w:p w14:paraId="21A6AB9C" w14:textId="7A62CA9A" w:rsidR="008756E5" w:rsidRDefault="008756E5" w:rsidP="008756E5">
            <w:pPr>
              <w:suppressAutoHyphens/>
              <w:spacing w:after="0" w:line="240" w:lineRule="auto"/>
              <w:rPr>
                <w:rFonts w:ascii="Times New Roman" w:hAnsi="Times New Roman"/>
                <w:sz w:val="24"/>
                <w:szCs w:val="24"/>
              </w:rPr>
            </w:pPr>
            <w:r w:rsidRPr="00381D8F">
              <w:rPr>
                <w:rFonts w:ascii="Times New Roman" w:hAnsi="Times New Roman"/>
                <w:sz w:val="24"/>
                <w:szCs w:val="24"/>
              </w:rPr>
              <w:t>ПК 3.1–3.4</w:t>
            </w:r>
          </w:p>
          <w:p w14:paraId="538BBF49" w14:textId="3DC74B75" w:rsidR="008756E5" w:rsidRPr="00381D8F" w:rsidRDefault="008756E5" w:rsidP="008756E5">
            <w:pPr>
              <w:suppressAutoHyphens/>
              <w:spacing w:after="0" w:line="240" w:lineRule="auto"/>
              <w:rPr>
                <w:rFonts w:ascii="Times New Roman" w:hAnsi="Times New Roman"/>
                <w:sz w:val="24"/>
                <w:szCs w:val="24"/>
              </w:rPr>
            </w:pPr>
            <w:r w:rsidRPr="00381D8F">
              <w:rPr>
                <w:rFonts w:ascii="Times New Roman" w:hAnsi="Times New Roman"/>
                <w:sz w:val="24"/>
                <w:szCs w:val="24"/>
              </w:rPr>
              <w:t>ПК 5.2</w:t>
            </w:r>
          </w:p>
        </w:tc>
        <w:tc>
          <w:tcPr>
            <w:tcW w:w="3764" w:type="dxa"/>
          </w:tcPr>
          <w:p w14:paraId="45AF1E32" w14:textId="7CF07258" w:rsidR="008756E5" w:rsidRPr="00381D8F" w:rsidRDefault="008756E5" w:rsidP="008756E5">
            <w:pPr>
              <w:suppressAutoHyphens/>
              <w:spacing w:after="0" w:line="240" w:lineRule="auto"/>
              <w:jc w:val="both"/>
              <w:rPr>
                <w:rFonts w:ascii="Times New Roman" w:hAnsi="Times New Roman"/>
              </w:rPr>
            </w:pPr>
            <w:r w:rsidRPr="00381D8F">
              <w:rPr>
                <w:rFonts w:ascii="Times New Roman" w:hAnsi="Times New Roman"/>
              </w:rPr>
              <w:t>решать прикладные задачи</w:t>
            </w:r>
            <w:r>
              <w:rPr>
                <w:rFonts w:ascii="Times New Roman" w:hAnsi="Times New Roman"/>
              </w:rPr>
              <w:t xml:space="preserve"> </w:t>
            </w:r>
            <w:r w:rsidRPr="00381D8F">
              <w:rPr>
                <w:rFonts w:ascii="Times New Roman" w:hAnsi="Times New Roman"/>
              </w:rPr>
              <w:t>в области профессиональной</w:t>
            </w:r>
            <w:r>
              <w:rPr>
                <w:rFonts w:ascii="Times New Roman" w:hAnsi="Times New Roman"/>
              </w:rPr>
              <w:t xml:space="preserve"> </w:t>
            </w:r>
            <w:r w:rsidRPr="00381D8F">
              <w:rPr>
                <w:rFonts w:ascii="Times New Roman" w:hAnsi="Times New Roman"/>
              </w:rPr>
              <w:t>деятельности</w:t>
            </w:r>
          </w:p>
        </w:tc>
        <w:tc>
          <w:tcPr>
            <w:tcW w:w="3827" w:type="dxa"/>
          </w:tcPr>
          <w:p w14:paraId="03FA1AD7" w14:textId="33E607CC" w:rsidR="008756E5" w:rsidRPr="00381D8F" w:rsidRDefault="008756E5" w:rsidP="008756E5">
            <w:pPr>
              <w:tabs>
                <w:tab w:val="left" w:pos="3556"/>
              </w:tabs>
              <w:suppressAutoHyphens/>
              <w:spacing w:after="0" w:line="240" w:lineRule="auto"/>
              <w:ind w:left="34" w:right="34" w:firstLine="142"/>
              <w:jc w:val="both"/>
              <w:rPr>
                <w:rFonts w:ascii="Times New Roman" w:hAnsi="Times New Roman"/>
              </w:rPr>
            </w:pPr>
            <w:r w:rsidRPr="00381D8F">
              <w:rPr>
                <w:rFonts w:ascii="Times New Roman" w:hAnsi="Times New Roman"/>
              </w:rPr>
              <w:t>значение математики в профессиональной деятельности и при освоении основной профессиональной образовательной программы</w:t>
            </w:r>
          </w:p>
        </w:tc>
      </w:tr>
      <w:tr w:rsidR="008756E5" w:rsidRPr="00381D8F" w14:paraId="50D921AE" w14:textId="77777777" w:rsidTr="00F94C12">
        <w:trPr>
          <w:trHeight w:val="212"/>
        </w:trPr>
        <w:tc>
          <w:tcPr>
            <w:tcW w:w="1589" w:type="dxa"/>
            <w:vMerge/>
          </w:tcPr>
          <w:p w14:paraId="7B0E882B" w14:textId="77777777" w:rsidR="008756E5" w:rsidRPr="00381D8F" w:rsidRDefault="008756E5" w:rsidP="008756E5">
            <w:pPr>
              <w:suppressAutoHyphens/>
              <w:spacing w:after="0" w:line="240" w:lineRule="auto"/>
              <w:rPr>
                <w:rFonts w:ascii="Times New Roman" w:hAnsi="Times New Roman"/>
                <w:sz w:val="24"/>
                <w:szCs w:val="24"/>
              </w:rPr>
            </w:pPr>
          </w:p>
        </w:tc>
        <w:tc>
          <w:tcPr>
            <w:tcW w:w="3764" w:type="dxa"/>
          </w:tcPr>
          <w:p w14:paraId="778AC06B" w14:textId="77777777" w:rsidR="008756E5" w:rsidRPr="00381D8F" w:rsidRDefault="008756E5" w:rsidP="008756E5">
            <w:pPr>
              <w:suppressAutoHyphens/>
              <w:spacing w:after="0" w:line="240" w:lineRule="auto"/>
              <w:jc w:val="both"/>
              <w:rPr>
                <w:rFonts w:ascii="Times New Roman" w:hAnsi="Times New Roman"/>
              </w:rPr>
            </w:pPr>
          </w:p>
        </w:tc>
        <w:tc>
          <w:tcPr>
            <w:tcW w:w="3827" w:type="dxa"/>
          </w:tcPr>
          <w:p w14:paraId="2104D12B" w14:textId="084EB307" w:rsidR="008756E5" w:rsidRPr="00381D8F" w:rsidRDefault="008756E5" w:rsidP="00F94C12">
            <w:pPr>
              <w:tabs>
                <w:tab w:val="left" w:pos="3556"/>
              </w:tabs>
              <w:suppressAutoHyphens/>
              <w:spacing w:after="0" w:line="240" w:lineRule="auto"/>
              <w:ind w:left="34" w:right="34" w:firstLine="142"/>
              <w:jc w:val="both"/>
              <w:rPr>
                <w:rFonts w:ascii="Times New Roman" w:hAnsi="Times New Roman"/>
              </w:rPr>
            </w:pPr>
            <w:r w:rsidRPr="00381D8F">
              <w:rPr>
                <w:rFonts w:ascii="Times New Roman" w:hAnsi="Times New Roman"/>
              </w:rPr>
              <w:t>основные математические методы решения прикладных задач в области профессиональной деятельности</w:t>
            </w:r>
          </w:p>
        </w:tc>
      </w:tr>
      <w:tr w:rsidR="008756E5" w:rsidRPr="00381D8F" w14:paraId="2C0328DB" w14:textId="77777777" w:rsidTr="00F94C12">
        <w:trPr>
          <w:trHeight w:val="212"/>
        </w:trPr>
        <w:tc>
          <w:tcPr>
            <w:tcW w:w="1589" w:type="dxa"/>
            <w:vMerge/>
          </w:tcPr>
          <w:p w14:paraId="6BBCD730" w14:textId="77777777" w:rsidR="008756E5" w:rsidRPr="00381D8F" w:rsidRDefault="008756E5" w:rsidP="008756E5">
            <w:pPr>
              <w:suppressAutoHyphens/>
              <w:spacing w:after="0" w:line="240" w:lineRule="auto"/>
              <w:rPr>
                <w:rFonts w:ascii="Times New Roman" w:hAnsi="Times New Roman"/>
                <w:sz w:val="24"/>
                <w:szCs w:val="24"/>
              </w:rPr>
            </w:pPr>
          </w:p>
        </w:tc>
        <w:tc>
          <w:tcPr>
            <w:tcW w:w="3764" w:type="dxa"/>
          </w:tcPr>
          <w:p w14:paraId="46984D17" w14:textId="77777777" w:rsidR="008756E5" w:rsidRPr="00381D8F" w:rsidRDefault="008756E5" w:rsidP="008756E5">
            <w:pPr>
              <w:suppressAutoHyphens/>
              <w:spacing w:after="0" w:line="240" w:lineRule="auto"/>
              <w:jc w:val="both"/>
              <w:rPr>
                <w:rFonts w:ascii="Times New Roman" w:hAnsi="Times New Roman"/>
              </w:rPr>
            </w:pPr>
          </w:p>
        </w:tc>
        <w:tc>
          <w:tcPr>
            <w:tcW w:w="3827" w:type="dxa"/>
          </w:tcPr>
          <w:p w14:paraId="5BD2408C" w14:textId="0F153B05" w:rsidR="008756E5" w:rsidRPr="00381D8F" w:rsidRDefault="008756E5" w:rsidP="00F94C12">
            <w:pPr>
              <w:tabs>
                <w:tab w:val="left" w:pos="3556"/>
              </w:tabs>
              <w:suppressAutoHyphens/>
              <w:spacing w:after="0" w:line="240" w:lineRule="auto"/>
              <w:ind w:left="34" w:right="34" w:firstLine="142"/>
              <w:jc w:val="both"/>
              <w:rPr>
                <w:rFonts w:ascii="Times New Roman" w:hAnsi="Times New Roman"/>
              </w:rPr>
            </w:pPr>
            <w:r w:rsidRPr="00381D8F">
              <w:rPr>
                <w:rFonts w:ascii="Times New Roman" w:hAnsi="Times New Roman"/>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tc>
      </w:tr>
      <w:tr w:rsidR="008756E5" w:rsidRPr="00381D8F" w14:paraId="0D8CBAE8" w14:textId="77777777" w:rsidTr="00F94C12">
        <w:trPr>
          <w:trHeight w:val="212"/>
        </w:trPr>
        <w:tc>
          <w:tcPr>
            <w:tcW w:w="1589" w:type="dxa"/>
            <w:vMerge/>
          </w:tcPr>
          <w:p w14:paraId="161E4B65" w14:textId="77777777" w:rsidR="008756E5" w:rsidRPr="00381D8F" w:rsidRDefault="008756E5" w:rsidP="008756E5">
            <w:pPr>
              <w:suppressAutoHyphens/>
              <w:spacing w:after="0" w:line="240" w:lineRule="auto"/>
              <w:rPr>
                <w:rFonts w:ascii="Times New Roman" w:hAnsi="Times New Roman"/>
                <w:sz w:val="24"/>
                <w:szCs w:val="24"/>
              </w:rPr>
            </w:pPr>
          </w:p>
        </w:tc>
        <w:tc>
          <w:tcPr>
            <w:tcW w:w="3764" w:type="dxa"/>
          </w:tcPr>
          <w:p w14:paraId="233F1BD6" w14:textId="77777777" w:rsidR="008756E5" w:rsidRPr="00381D8F" w:rsidRDefault="008756E5" w:rsidP="008756E5">
            <w:pPr>
              <w:suppressAutoHyphens/>
              <w:spacing w:after="0" w:line="240" w:lineRule="auto"/>
              <w:jc w:val="both"/>
              <w:rPr>
                <w:rFonts w:ascii="Times New Roman" w:hAnsi="Times New Roman"/>
              </w:rPr>
            </w:pPr>
          </w:p>
        </w:tc>
        <w:tc>
          <w:tcPr>
            <w:tcW w:w="3827" w:type="dxa"/>
          </w:tcPr>
          <w:p w14:paraId="471BB8C8" w14:textId="7B95366A" w:rsidR="008756E5" w:rsidRPr="00381D8F" w:rsidRDefault="008756E5" w:rsidP="00F94C12">
            <w:pPr>
              <w:tabs>
                <w:tab w:val="left" w:pos="3556"/>
              </w:tabs>
              <w:suppressAutoHyphens/>
              <w:spacing w:after="0" w:line="240" w:lineRule="auto"/>
              <w:ind w:left="34" w:right="34" w:firstLine="142"/>
              <w:jc w:val="both"/>
              <w:rPr>
                <w:rFonts w:ascii="Times New Roman" w:hAnsi="Times New Roman"/>
              </w:rPr>
            </w:pPr>
            <w:r w:rsidRPr="00381D8F">
              <w:rPr>
                <w:rFonts w:ascii="Times New Roman" w:hAnsi="Times New Roman"/>
              </w:rPr>
              <w:t>основы интегрального и дифференциального исчисления</w:t>
            </w:r>
          </w:p>
        </w:tc>
      </w:tr>
    </w:tbl>
    <w:p w14:paraId="505FA95E" w14:textId="77777777" w:rsidR="00077F2D" w:rsidRPr="00381D8F" w:rsidRDefault="00077F2D" w:rsidP="00077F2D">
      <w:pPr>
        <w:suppressAutoHyphens/>
        <w:spacing w:after="240" w:line="240" w:lineRule="auto"/>
        <w:ind w:firstLine="709"/>
        <w:rPr>
          <w:rFonts w:ascii="Times New Roman" w:hAnsi="Times New Roman"/>
          <w:b/>
        </w:rPr>
      </w:pPr>
    </w:p>
    <w:p w14:paraId="00F16746"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4813A007"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27B18E80" w14:textId="77777777" w:rsidTr="00F94C12">
        <w:trPr>
          <w:trHeight w:val="490"/>
        </w:trPr>
        <w:tc>
          <w:tcPr>
            <w:tcW w:w="3685" w:type="pct"/>
            <w:vAlign w:val="center"/>
          </w:tcPr>
          <w:p w14:paraId="33EEFDD8"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728D097A"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6B87C1DA" w14:textId="77777777" w:rsidTr="00F94C12">
        <w:trPr>
          <w:trHeight w:val="490"/>
        </w:trPr>
        <w:tc>
          <w:tcPr>
            <w:tcW w:w="3685" w:type="pct"/>
            <w:vAlign w:val="center"/>
          </w:tcPr>
          <w:p w14:paraId="61B47DAB"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6445F9A9" w14:textId="29031F00" w:rsidR="00077F2D" w:rsidRPr="00381D8F" w:rsidRDefault="008756E5" w:rsidP="00F94C12">
            <w:pPr>
              <w:suppressAutoHyphens/>
              <w:spacing w:after="0"/>
              <w:rPr>
                <w:rFonts w:ascii="Times New Roman" w:hAnsi="Times New Roman"/>
                <w:iCs/>
              </w:rPr>
            </w:pPr>
            <w:r>
              <w:rPr>
                <w:rFonts w:ascii="Times New Roman" w:hAnsi="Times New Roman"/>
                <w:iCs/>
              </w:rPr>
              <w:t>48-</w:t>
            </w:r>
            <w:r w:rsidR="00077F2D" w:rsidRPr="00381D8F">
              <w:rPr>
                <w:rFonts w:ascii="Times New Roman" w:hAnsi="Times New Roman"/>
                <w:iCs/>
              </w:rPr>
              <w:t>64</w:t>
            </w:r>
          </w:p>
        </w:tc>
      </w:tr>
      <w:tr w:rsidR="00077F2D" w:rsidRPr="00381D8F" w14:paraId="5DD27C57" w14:textId="77777777" w:rsidTr="00F94C12">
        <w:trPr>
          <w:trHeight w:val="490"/>
        </w:trPr>
        <w:tc>
          <w:tcPr>
            <w:tcW w:w="3685" w:type="pct"/>
            <w:shd w:val="clear" w:color="auto" w:fill="auto"/>
            <w:vAlign w:val="center"/>
          </w:tcPr>
          <w:p w14:paraId="5224B2E4"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64EFC7D7" w14:textId="77777777" w:rsidR="00077F2D" w:rsidRPr="00381D8F" w:rsidRDefault="00077F2D" w:rsidP="00F94C12">
            <w:pPr>
              <w:suppressAutoHyphens/>
              <w:spacing w:after="0"/>
              <w:rPr>
                <w:rFonts w:ascii="Times New Roman" w:hAnsi="Times New Roman"/>
                <w:iCs/>
              </w:rPr>
            </w:pPr>
          </w:p>
        </w:tc>
      </w:tr>
      <w:tr w:rsidR="00077F2D" w:rsidRPr="00381D8F" w14:paraId="5E6B8111" w14:textId="77777777" w:rsidTr="00F94C12">
        <w:trPr>
          <w:trHeight w:val="336"/>
        </w:trPr>
        <w:tc>
          <w:tcPr>
            <w:tcW w:w="5000" w:type="pct"/>
            <w:gridSpan w:val="2"/>
            <w:vAlign w:val="center"/>
          </w:tcPr>
          <w:p w14:paraId="6EF8EB65"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53393AD7" w14:textId="77777777" w:rsidTr="00F94C12">
        <w:trPr>
          <w:trHeight w:val="490"/>
        </w:trPr>
        <w:tc>
          <w:tcPr>
            <w:tcW w:w="3685" w:type="pct"/>
            <w:vAlign w:val="center"/>
          </w:tcPr>
          <w:p w14:paraId="5D436149"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теоретическое обучение</w:t>
            </w:r>
          </w:p>
        </w:tc>
        <w:tc>
          <w:tcPr>
            <w:tcW w:w="1315" w:type="pct"/>
            <w:vAlign w:val="center"/>
          </w:tcPr>
          <w:p w14:paraId="7CF80DE0" w14:textId="45AFC9C7" w:rsidR="00077F2D" w:rsidRPr="00381D8F" w:rsidRDefault="008756E5" w:rsidP="00F94C12">
            <w:pPr>
              <w:suppressAutoHyphens/>
              <w:spacing w:after="0"/>
              <w:rPr>
                <w:rFonts w:ascii="Times New Roman" w:hAnsi="Times New Roman"/>
                <w:iCs/>
              </w:rPr>
            </w:pPr>
            <w:r>
              <w:rPr>
                <w:rFonts w:ascii="Times New Roman" w:hAnsi="Times New Roman"/>
                <w:iCs/>
              </w:rPr>
              <w:t>48-</w:t>
            </w:r>
            <w:r w:rsidR="00077F2D" w:rsidRPr="00381D8F">
              <w:rPr>
                <w:rFonts w:ascii="Times New Roman" w:hAnsi="Times New Roman"/>
                <w:iCs/>
              </w:rPr>
              <w:t>58</w:t>
            </w:r>
          </w:p>
        </w:tc>
      </w:tr>
      <w:tr w:rsidR="00077F2D" w:rsidRPr="00381D8F" w14:paraId="5A37EFCD" w14:textId="77777777" w:rsidTr="00F94C12">
        <w:trPr>
          <w:trHeight w:val="267"/>
        </w:trPr>
        <w:tc>
          <w:tcPr>
            <w:tcW w:w="3685" w:type="pct"/>
            <w:vAlign w:val="center"/>
          </w:tcPr>
          <w:p w14:paraId="55933CAB" w14:textId="77777777" w:rsidR="00077F2D" w:rsidRPr="00381D8F" w:rsidRDefault="00077F2D" w:rsidP="00F94C12">
            <w:pPr>
              <w:suppressAutoHyphens/>
              <w:spacing w:after="0"/>
              <w:rPr>
                <w:rFonts w:ascii="Times New Roman" w:hAnsi="Times New Roman"/>
                <w:i/>
              </w:rPr>
            </w:pPr>
            <w:r w:rsidRPr="00381D8F">
              <w:rPr>
                <w:rFonts w:ascii="Times New Roman" w:hAnsi="Times New Roman"/>
                <w:i/>
              </w:rPr>
              <w:t xml:space="preserve">Самостоятельная работа </w:t>
            </w:r>
          </w:p>
        </w:tc>
        <w:tc>
          <w:tcPr>
            <w:tcW w:w="1315" w:type="pct"/>
            <w:vAlign w:val="center"/>
          </w:tcPr>
          <w:p w14:paraId="0C8B61E9"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4</w:t>
            </w:r>
          </w:p>
        </w:tc>
      </w:tr>
      <w:tr w:rsidR="00077F2D" w:rsidRPr="00381D8F" w14:paraId="5948332B" w14:textId="77777777" w:rsidTr="00F94C12">
        <w:trPr>
          <w:trHeight w:val="331"/>
        </w:trPr>
        <w:tc>
          <w:tcPr>
            <w:tcW w:w="3685" w:type="pct"/>
            <w:vAlign w:val="center"/>
          </w:tcPr>
          <w:p w14:paraId="2EF7623E"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6380A509"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bl>
    <w:p w14:paraId="41DFDDD9"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444EB6E2" w14:textId="0BA987D1" w:rsidR="00077F2D" w:rsidRPr="00381D8F" w:rsidRDefault="00077F2D" w:rsidP="00077F2D">
      <w:pPr>
        <w:ind w:firstLine="709"/>
        <w:rPr>
          <w:rFonts w:ascii="Times New Roman" w:hAnsi="Times New Roman"/>
          <w:b/>
          <w:bCs/>
        </w:rPr>
      </w:pPr>
      <w:r w:rsidRPr="00381D8F">
        <w:rPr>
          <w:rFonts w:ascii="Times New Roman" w:hAnsi="Times New Roman"/>
          <w:b/>
        </w:rPr>
        <w:lastRenderedPageBreak/>
        <w:t xml:space="preserve">2.2. Тематический план </w:t>
      </w:r>
      <w:r w:rsidR="00F94C12">
        <w:rPr>
          <w:rFonts w:ascii="Times New Roman" w:hAnsi="Times New Roman"/>
          <w:b/>
        </w:rPr>
        <w:t>и содержание учебной дисциплины</w:t>
      </w:r>
      <w:r w:rsidR="005147E1">
        <w:rPr>
          <w:rStyle w:val="a5"/>
          <w:rFonts w:ascii="Times New Roman" w:hAnsi="Times New Roman"/>
          <w:b/>
          <w:sz w:val="24"/>
          <w:szCs w:val="24"/>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5"/>
        <w:gridCol w:w="8086"/>
        <w:gridCol w:w="2323"/>
        <w:gridCol w:w="2556"/>
      </w:tblGrid>
      <w:tr w:rsidR="00077F2D" w:rsidRPr="00381D8F" w14:paraId="73D6D128" w14:textId="77777777" w:rsidTr="008756E5">
        <w:trPr>
          <w:trHeight w:val="20"/>
        </w:trPr>
        <w:tc>
          <w:tcPr>
            <w:tcW w:w="658" w:type="pct"/>
          </w:tcPr>
          <w:p w14:paraId="1ACAC8E8" w14:textId="77777777" w:rsidR="00077F2D" w:rsidRPr="00381D8F" w:rsidRDefault="00077F2D" w:rsidP="00F94C12">
            <w:pPr>
              <w:suppressAutoHyphens/>
              <w:jc w:val="center"/>
              <w:rPr>
                <w:rFonts w:ascii="Times New Roman" w:hAnsi="Times New Roman"/>
                <w:b/>
                <w:bCs/>
              </w:rPr>
            </w:pPr>
            <w:r w:rsidRPr="00381D8F">
              <w:rPr>
                <w:rFonts w:ascii="Times New Roman" w:hAnsi="Times New Roman"/>
                <w:b/>
                <w:bCs/>
              </w:rPr>
              <w:t>Наименование разделов и тем</w:t>
            </w:r>
          </w:p>
        </w:tc>
        <w:tc>
          <w:tcPr>
            <w:tcW w:w="2708" w:type="pct"/>
          </w:tcPr>
          <w:p w14:paraId="708A26B9" w14:textId="77777777" w:rsidR="00077F2D" w:rsidRPr="00381D8F" w:rsidRDefault="00077F2D" w:rsidP="00F94C12">
            <w:pPr>
              <w:suppressAutoHyphens/>
              <w:jc w:val="center"/>
              <w:rPr>
                <w:rFonts w:ascii="Times New Roman" w:hAnsi="Times New Roman"/>
                <w:b/>
                <w:bCs/>
              </w:rPr>
            </w:pPr>
            <w:r w:rsidRPr="00381D8F">
              <w:rPr>
                <w:rFonts w:ascii="Times New Roman" w:hAnsi="Times New Roman"/>
                <w:b/>
                <w:bCs/>
              </w:rPr>
              <w:t>Содержание учебного материала и формы организации деятельности обучающихся</w:t>
            </w:r>
          </w:p>
        </w:tc>
        <w:tc>
          <w:tcPr>
            <w:tcW w:w="778" w:type="pct"/>
            <w:shd w:val="clear" w:color="auto" w:fill="auto"/>
          </w:tcPr>
          <w:p w14:paraId="370C2E1A" w14:textId="5B58D73C" w:rsidR="00077F2D" w:rsidRPr="00381D8F" w:rsidRDefault="00016AF0" w:rsidP="00016AF0">
            <w:pPr>
              <w:suppressAutoHyphens/>
              <w:spacing w:after="0"/>
              <w:jc w:val="center"/>
              <w:rPr>
                <w:rFonts w:ascii="Times New Roman" w:hAnsi="Times New Roman"/>
                <w:b/>
                <w:bCs/>
              </w:rPr>
            </w:pPr>
            <w:r w:rsidRPr="00016AF0">
              <w:rPr>
                <w:rFonts w:ascii="Times New Roman" w:hAnsi="Times New Roman"/>
                <w:b/>
                <w:bCs/>
              </w:rPr>
              <w:t xml:space="preserve">Объем, акад. ч / </w:t>
            </w:r>
            <w:r>
              <w:rPr>
                <w:rFonts w:ascii="Times New Roman" w:hAnsi="Times New Roman"/>
                <w:b/>
                <w:bCs/>
              </w:rPr>
              <w:br/>
            </w:r>
            <w:r w:rsidRPr="00016AF0">
              <w:rPr>
                <w:rFonts w:ascii="Times New Roman" w:hAnsi="Times New Roman"/>
                <w:b/>
                <w:bCs/>
              </w:rPr>
              <w:t>в том числе в форме практической подготовки, акад. ч</w:t>
            </w:r>
          </w:p>
        </w:tc>
        <w:tc>
          <w:tcPr>
            <w:tcW w:w="856" w:type="pct"/>
          </w:tcPr>
          <w:p w14:paraId="69516D31" w14:textId="77777777" w:rsidR="00077F2D" w:rsidRPr="00381D8F" w:rsidRDefault="00077F2D" w:rsidP="00F94C12">
            <w:pPr>
              <w:suppressAutoHyphens/>
              <w:jc w:val="center"/>
              <w:rPr>
                <w:rFonts w:ascii="Times New Roman" w:hAnsi="Times New Roman"/>
                <w:b/>
                <w:bCs/>
              </w:rPr>
            </w:pPr>
            <w:r w:rsidRPr="00381D8F">
              <w:rPr>
                <w:rFonts w:ascii="Times New Roman" w:hAnsi="Times New Roman"/>
                <w:b/>
                <w:bCs/>
              </w:rPr>
              <w:t>Коды компетенций, формированию которых способствует элемент программы</w:t>
            </w:r>
          </w:p>
        </w:tc>
      </w:tr>
      <w:tr w:rsidR="00077F2D" w:rsidRPr="00381D8F" w14:paraId="558B0BE5" w14:textId="77777777" w:rsidTr="008756E5">
        <w:trPr>
          <w:trHeight w:val="20"/>
        </w:trPr>
        <w:tc>
          <w:tcPr>
            <w:tcW w:w="658" w:type="pct"/>
          </w:tcPr>
          <w:p w14:paraId="1322DC00" w14:textId="77777777" w:rsidR="00077F2D" w:rsidRPr="00381D8F" w:rsidRDefault="00077F2D" w:rsidP="00016AF0">
            <w:pPr>
              <w:jc w:val="center"/>
              <w:rPr>
                <w:rFonts w:ascii="Times New Roman" w:hAnsi="Times New Roman"/>
                <w:b/>
                <w:bCs/>
              </w:rPr>
            </w:pPr>
            <w:r w:rsidRPr="00381D8F">
              <w:rPr>
                <w:rFonts w:ascii="Times New Roman" w:hAnsi="Times New Roman"/>
                <w:b/>
                <w:bCs/>
              </w:rPr>
              <w:t>1</w:t>
            </w:r>
          </w:p>
        </w:tc>
        <w:tc>
          <w:tcPr>
            <w:tcW w:w="2708" w:type="pct"/>
          </w:tcPr>
          <w:p w14:paraId="3B5EB834" w14:textId="77777777" w:rsidR="00077F2D" w:rsidRPr="00381D8F" w:rsidRDefault="00077F2D" w:rsidP="00016AF0">
            <w:pPr>
              <w:jc w:val="center"/>
              <w:rPr>
                <w:rFonts w:ascii="Times New Roman" w:hAnsi="Times New Roman"/>
                <w:b/>
                <w:bCs/>
                <w:i/>
              </w:rPr>
            </w:pPr>
            <w:r w:rsidRPr="00381D8F">
              <w:rPr>
                <w:rFonts w:ascii="Times New Roman" w:hAnsi="Times New Roman"/>
                <w:b/>
                <w:bCs/>
                <w:i/>
              </w:rPr>
              <w:t>2</w:t>
            </w:r>
          </w:p>
        </w:tc>
        <w:tc>
          <w:tcPr>
            <w:tcW w:w="778" w:type="pct"/>
            <w:shd w:val="clear" w:color="auto" w:fill="auto"/>
          </w:tcPr>
          <w:p w14:paraId="3BCD7251" w14:textId="77777777" w:rsidR="00077F2D" w:rsidRPr="00381D8F" w:rsidRDefault="00077F2D" w:rsidP="00016AF0">
            <w:pPr>
              <w:jc w:val="center"/>
              <w:rPr>
                <w:rFonts w:ascii="Times New Roman" w:hAnsi="Times New Roman"/>
                <w:b/>
                <w:bCs/>
                <w:i/>
              </w:rPr>
            </w:pPr>
            <w:r w:rsidRPr="00381D8F">
              <w:rPr>
                <w:rFonts w:ascii="Times New Roman" w:hAnsi="Times New Roman"/>
                <w:b/>
                <w:bCs/>
                <w:i/>
              </w:rPr>
              <w:t>3</w:t>
            </w:r>
          </w:p>
        </w:tc>
        <w:tc>
          <w:tcPr>
            <w:tcW w:w="856" w:type="pct"/>
          </w:tcPr>
          <w:p w14:paraId="53A75595" w14:textId="77777777" w:rsidR="00077F2D" w:rsidRPr="00381D8F" w:rsidRDefault="00077F2D" w:rsidP="00F94C12">
            <w:pPr>
              <w:jc w:val="center"/>
              <w:rPr>
                <w:rFonts w:ascii="Times New Roman" w:hAnsi="Times New Roman"/>
                <w:b/>
                <w:bCs/>
                <w:i/>
              </w:rPr>
            </w:pPr>
            <w:r w:rsidRPr="00381D8F">
              <w:rPr>
                <w:rFonts w:ascii="Times New Roman" w:hAnsi="Times New Roman"/>
                <w:b/>
                <w:bCs/>
                <w:i/>
              </w:rPr>
              <w:t>4</w:t>
            </w:r>
          </w:p>
        </w:tc>
      </w:tr>
      <w:tr w:rsidR="00B74389" w:rsidRPr="00381D8F" w14:paraId="493D1B07" w14:textId="77777777" w:rsidTr="008756E5">
        <w:trPr>
          <w:trHeight w:val="20"/>
        </w:trPr>
        <w:tc>
          <w:tcPr>
            <w:tcW w:w="658" w:type="pct"/>
            <w:vMerge w:val="restart"/>
          </w:tcPr>
          <w:p w14:paraId="52543711" w14:textId="77777777" w:rsidR="00B74389" w:rsidRPr="00381D8F" w:rsidRDefault="00B74389" w:rsidP="00F94C12">
            <w:pPr>
              <w:rPr>
                <w:rFonts w:ascii="Times New Roman" w:hAnsi="Times New Roman"/>
                <w:b/>
                <w:bCs/>
              </w:rPr>
            </w:pPr>
            <w:r w:rsidRPr="00381D8F">
              <w:rPr>
                <w:rFonts w:ascii="Times New Roman" w:hAnsi="Times New Roman"/>
                <w:b/>
                <w:bCs/>
              </w:rPr>
              <w:t>Тема 1. Математический анализ</w:t>
            </w:r>
          </w:p>
        </w:tc>
        <w:tc>
          <w:tcPr>
            <w:tcW w:w="2708" w:type="pct"/>
          </w:tcPr>
          <w:p w14:paraId="03D17014" w14:textId="77777777" w:rsidR="00B74389" w:rsidRPr="00381D8F" w:rsidRDefault="00B74389" w:rsidP="00F94C12">
            <w:pPr>
              <w:spacing w:after="0"/>
              <w:rPr>
                <w:rFonts w:ascii="Times New Roman" w:hAnsi="Times New Roman"/>
                <w:b/>
                <w:bCs/>
              </w:rPr>
            </w:pPr>
            <w:r w:rsidRPr="00381D8F">
              <w:rPr>
                <w:rFonts w:ascii="Times New Roman" w:hAnsi="Times New Roman"/>
                <w:b/>
                <w:bCs/>
              </w:rPr>
              <w:t>Содержание учебного материала</w:t>
            </w:r>
          </w:p>
          <w:p w14:paraId="14C56E22" w14:textId="77777777" w:rsidR="00B74389" w:rsidRPr="00381D8F" w:rsidRDefault="00B74389" w:rsidP="00F94C12">
            <w:pPr>
              <w:spacing w:after="0"/>
              <w:rPr>
                <w:rFonts w:ascii="Times New Roman" w:hAnsi="Times New Roman"/>
                <w:bCs/>
              </w:rPr>
            </w:pPr>
            <w:r w:rsidRPr="00381D8F">
              <w:rPr>
                <w:rFonts w:ascii="Times New Roman" w:hAnsi="Times New Roman"/>
                <w:bCs/>
              </w:rPr>
              <w:t>Дифференциальное и интегральное исчисление</w:t>
            </w:r>
          </w:p>
          <w:p w14:paraId="751ED109" w14:textId="77777777" w:rsidR="00B74389" w:rsidRPr="00381D8F" w:rsidRDefault="00B74389" w:rsidP="00F94C12">
            <w:pPr>
              <w:spacing w:after="0"/>
              <w:rPr>
                <w:rFonts w:ascii="Times New Roman" w:hAnsi="Times New Roman"/>
                <w:bCs/>
              </w:rPr>
            </w:pPr>
            <w:r w:rsidRPr="00381D8F">
              <w:rPr>
                <w:rFonts w:ascii="Times New Roman" w:hAnsi="Times New Roman"/>
                <w:bCs/>
              </w:rPr>
              <w:t>Обыкновенные дифференциальные уравнения</w:t>
            </w:r>
          </w:p>
          <w:p w14:paraId="3A46396F" w14:textId="77777777" w:rsidR="00B74389" w:rsidRPr="00381D8F" w:rsidRDefault="00B74389" w:rsidP="00F94C12">
            <w:pPr>
              <w:spacing w:after="0"/>
              <w:rPr>
                <w:rFonts w:ascii="Times New Roman" w:hAnsi="Times New Roman"/>
                <w:bCs/>
              </w:rPr>
            </w:pPr>
            <w:r w:rsidRPr="00381D8F">
              <w:rPr>
                <w:rFonts w:ascii="Times New Roman" w:hAnsi="Times New Roman"/>
                <w:bCs/>
              </w:rPr>
              <w:t>Ряды</w:t>
            </w:r>
          </w:p>
        </w:tc>
        <w:tc>
          <w:tcPr>
            <w:tcW w:w="778" w:type="pct"/>
            <w:vMerge w:val="restart"/>
            <w:shd w:val="clear" w:color="auto" w:fill="auto"/>
            <w:vAlign w:val="center"/>
          </w:tcPr>
          <w:p w14:paraId="33163835" w14:textId="0B093463" w:rsidR="00B74389" w:rsidRPr="00381D8F" w:rsidRDefault="00B74389" w:rsidP="00F94C12">
            <w:pPr>
              <w:suppressAutoHyphens/>
              <w:jc w:val="center"/>
              <w:rPr>
                <w:rFonts w:ascii="Times New Roman" w:hAnsi="Times New Roman"/>
                <w:bCs/>
              </w:rPr>
            </w:pPr>
            <w:r>
              <w:rPr>
                <w:rFonts w:ascii="Times New Roman" w:hAnsi="Times New Roman"/>
                <w:b/>
              </w:rPr>
              <w:t>30-</w:t>
            </w:r>
            <w:r w:rsidRPr="00381D8F">
              <w:rPr>
                <w:rFonts w:ascii="Times New Roman" w:hAnsi="Times New Roman"/>
                <w:b/>
              </w:rPr>
              <w:t>38</w:t>
            </w:r>
          </w:p>
        </w:tc>
        <w:tc>
          <w:tcPr>
            <w:tcW w:w="856" w:type="pct"/>
            <w:vMerge w:val="restart"/>
          </w:tcPr>
          <w:p w14:paraId="76771DC5" w14:textId="21452B2C" w:rsidR="00B74389" w:rsidRPr="00381D8F" w:rsidRDefault="00B74389" w:rsidP="00F94C12">
            <w:pPr>
              <w:suppressAutoHyphens/>
              <w:spacing w:after="0" w:line="240" w:lineRule="auto"/>
              <w:jc w:val="center"/>
              <w:rPr>
                <w:rFonts w:ascii="Times New Roman" w:hAnsi="Times New Roman"/>
                <w:sz w:val="24"/>
                <w:szCs w:val="24"/>
              </w:rPr>
            </w:pPr>
            <w:proofErr w:type="gramStart"/>
            <w:r w:rsidRPr="00381D8F">
              <w:rPr>
                <w:rFonts w:ascii="Times New Roman" w:hAnsi="Times New Roman"/>
                <w:sz w:val="24"/>
                <w:szCs w:val="24"/>
              </w:rPr>
              <w:t>ОК</w:t>
            </w:r>
            <w:proofErr w:type="gramEnd"/>
            <w:r w:rsidRPr="00381D8F">
              <w:rPr>
                <w:rFonts w:ascii="Times New Roman" w:hAnsi="Times New Roman"/>
                <w:sz w:val="24"/>
                <w:szCs w:val="24"/>
              </w:rPr>
              <w:t xml:space="preserve"> 01</w:t>
            </w:r>
          </w:p>
          <w:p w14:paraId="52BE0A92" w14:textId="77777777" w:rsidR="00B74389" w:rsidRPr="00381D8F" w:rsidRDefault="00B74389"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ОК 02</w:t>
            </w:r>
          </w:p>
          <w:p w14:paraId="5C8C4C8B" w14:textId="21A62BFA" w:rsidR="00B74389" w:rsidRPr="00381D8F" w:rsidRDefault="00B74389"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 xml:space="preserve">ОК </w:t>
            </w:r>
            <w:r>
              <w:rPr>
                <w:rFonts w:ascii="Times New Roman" w:hAnsi="Times New Roman"/>
                <w:sz w:val="24"/>
                <w:szCs w:val="24"/>
              </w:rPr>
              <w:t>03</w:t>
            </w:r>
          </w:p>
          <w:p w14:paraId="0D614BFD" w14:textId="77777777" w:rsidR="00B74389" w:rsidRPr="00381D8F" w:rsidRDefault="00B74389"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1.1</w:t>
            </w:r>
          </w:p>
          <w:p w14:paraId="68ACD411" w14:textId="7595EC8E" w:rsidR="00B74389" w:rsidRPr="00381D8F" w:rsidRDefault="00B74389"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2.1</w:t>
            </w:r>
          </w:p>
          <w:p w14:paraId="6B8AE594" w14:textId="25F5588D" w:rsidR="00B74389" w:rsidRDefault="00B74389" w:rsidP="00F94C12">
            <w:pPr>
              <w:suppressAutoHyphens/>
              <w:spacing w:after="0" w:line="240" w:lineRule="auto"/>
              <w:jc w:val="center"/>
              <w:rPr>
                <w:rFonts w:ascii="Times New Roman" w:hAnsi="Times New Roman"/>
                <w:sz w:val="24"/>
                <w:szCs w:val="24"/>
              </w:rPr>
            </w:pPr>
            <w:r>
              <w:rPr>
                <w:rFonts w:ascii="Times New Roman" w:hAnsi="Times New Roman"/>
                <w:sz w:val="24"/>
                <w:szCs w:val="24"/>
              </w:rPr>
              <w:t>ПК 3.1</w:t>
            </w:r>
          </w:p>
          <w:p w14:paraId="495081FE" w14:textId="13A0FEEC" w:rsidR="00B74389" w:rsidRPr="00381D8F" w:rsidRDefault="00B74389" w:rsidP="00F94C12">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381D8F">
              <w:rPr>
                <w:rFonts w:ascii="Times New Roman" w:hAnsi="Times New Roman"/>
                <w:sz w:val="24"/>
                <w:szCs w:val="24"/>
              </w:rPr>
              <w:t>3.2</w:t>
            </w:r>
          </w:p>
          <w:p w14:paraId="3097C3BE" w14:textId="77777777" w:rsidR="00B74389" w:rsidRPr="00381D8F" w:rsidRDefault="00B74389" w:rsidP="00F94C12">
            <w:pPr>
              <w:jc w:val="center"/>
              <w:rPr>
                <w:rFonts w:ascii="Times New Roman" w:hAnsi="Times New Roman"/>
              </w:rPr>
            </w:pPr>
            <w:r w:rsidRPr="00381D8F">
              <w:rPr>
                <w:rFonts w:ascii="Times New Roman" w:hAnsi="Times New Roman"/>
                <w:sz w:val="24"/>
                <w:szCs w:val="24"/>
              </w:rPr>
              <w:t>ПК 5.2</w:t>
            </w:r>
          </w:p>
        </w:tc>
      </w:tr>
      <w:tr w:rsidR="00B74389" w:rsidRPr="00381D8F" w14:paraId="27D84321" w14:textId="77777777" w:rsidTr="008756E5">
        <w:trPr>
          <w:trHeight w:val="20"/>
        </w:trPr>
        <w:tc>
          <w:tcPr>
            <w:tcW w:w="658" w:type="pct"/>
            <w:vMerge/>
          </w:tcPr>
          <w:p w14:paraId="4842AE90" w14:textId="77777777" w:rsidR="00B74389" w:rsidRPr="00381D8F" w:rsidRDefault="00B74389" w:rsidP="00F94C12">
            <w:pPr>
              <w:spacing w:after="0"/>
              <w:rPr>
                <w:rFonts w:ascii="Times New Roman" w:hAnsi="Times New Roman"/>
                <w:b/>
                <w:bCs/>
                <w:i/>
              </w:rPr>
            </w:pPr>
          </w:p>
        </w:tc>
        <w:tc>
          <w:tcPr>
            <w:tcW w:w="2708" w:type="pct"/>
          </w:tcPr>
          <w:p w14:paraId="412FAE0B" w14:textId="77777777" w:rsidR="00B74389" w:rsidRPr="00381D8F" w:rsidRDefault="00B74389" w:rsidP="00F94C12">
            <w:pPr>
              <w:spacing w:after="0"/>
              <w:jc w:val="both"/>
              <w:rPr>
                <w:rFonts w:ascii="Times New Roman" w:hAnsi="Times New Roman"/>
                <w:b/>
                <w:bCs/>
              </w:rPr>
            </w:pPr>
            <w:r w:rsidRPr="00381D8F">
              <w:rPr>
                <w:rFonts w:ascii="Times New Roman" w:hAnsi="Times New Roman"/>
                <w:bCs/>
              </w:rPr>
              <w:t>1. Линейные и квадратные уравнения и неравенства; степенная, показательная и логарифмическая функции; тригонометрические функции; пределы; производная; исследование функций с помощью производных; дифференциал функции; неопределенный интеграл; определенный интеграл</w:t>
            </w:r>
            <w:r w:rsidRPr="00381D8F">
              <w:rPr>
                <w:rFonts w:ascii="Times New Roman" w:hAnsi="Times New Roman"/>
                <w:b/>
                <w:bCs/>
              </w:rPr>
              <w:t xml:space="preserve"> </w:t>
            </w:r>
          </w:p>
        </w:tc>
        <w:tc>
          <w:tcPr>
            <w:tcW w:w="778" w:type="pct"/>
            <w:vMerge/>
            <w:shd w:val="clear" w:color="auto" w:fill="auto"/>
            <w:vAlign w:val="center"/>
          </w:tcPr>
          <w:p w14:paraId="5D34ACC4" w14:textId="77777777" w:rsidR="00B74389" w:rsidRPr="00381D8F" w:rsidRDefault="00B74389" w:rsidP="00F94C12">
            <w:pPr>
              <w:suppressAutoHyphens/>
              <w:spacing w:after="0"/>
              <w:jc w:val="center"/>
              <w:rPr>
                <w:rFonts w:ascii="Times New Roman" w:hAnsi="Times New Roman"/>
                <w:bCs/>
                <w:i/>
              </w:rPr>
            </w:pPr>
          </w:p>
        </w:tc>
        <w:tc>
          <w:tcPr>
            <w:tcW w:w="856" w:type="pct"/>
            <w:vMerge/>
          </w:tcPr>
          <w:p w14:paraId="48D4D410" w14:textId="77777777" w:rsidR="00B74389" w:rsidRPr="00381D8F" w:rsidRDefault="00B74389" w:rsidP="00F94C12">
            <w:pPr>
              <w:spacing w:after="0"/>
              <w:jc w:val="center"/>
              <w:rPr>
                <w:rFonts w:ascii="Times New Roman" w:hAnsi="Times New Roman"/>
                <w:b/>
                <w:bCs/>
                <w:i/>
              </w:rPr>
            </w:pPr>
          </w:p>
        </w:tc>
      </w:tr>
      <w:tr w:rsidR="00B74389" w:rsidRPr="00381D8F" w14:paraId="79F771C3" w14:textId="77777777" w:rsidTr="008756E5">
        <w:trPr>
          <w:trHeight w:val="20"/>
        </w:trPr>
        <w:tc>
          <w:tcPr>
            <w:tcW w:w="658" w:type="pct"/>
            <w:vMerge/>
          </w:tcPr>
          <w:p w14:paraId="2E94103F" w14:textId="77777777" w:rsidR="00B74389" w:rsidRPr="00381D8F" w:rsidRDefault="00B74389" w:rsidP="00F94C12">
            <w:pPr>
              <w:spacing w:after="0"/>
              <w:rPr>
                <w:rFonts w:ascii="Times New Roman" w:hAnsi="Times New Roman"/>
                <w:b/>
                <w:bCs/>
                <w:i/>
              </w:rPr>
            </w:pPr>
          </w:p>
        </w:tc>
        <w:tc>
          <w:tcPr>
            <w:tcW w:w="2708" w:type="pct"/>
          </w:tcPr>
          <w:p w14:paraId="014010C4" w14:textId="77777777" w:rsidR="00B74389" w:rsidRPr="00381D8F" w:rsidRDefault="00B74389" w:rsidP="00F94C12">
            <w:pPr>
              <w:spacing w:after="0"/>
              <w:jc w:val="both"/>
              <w:rPr>
                <w:rFonts w:ascii="Times New Roman" w:hAnsi="Times New Roman"/>
                <w:bCs/>
              </w:rPr>
            </w:pPr>
            <w:r w:rsidRPr="00381D8F">
              <w:rPr>
                <w:rFonts w:ascii="Times New Roman" w:hAnsi="Times New Roman"/>
                <w:bCs/>
              </w:rPr>
              <w:t>2. Основные определения теории дифференциальных уравнений; теоремы существования и единственности решений дифференциальных уравнений; методы решения дифференциальных уравнений</w:t>
            </w:r>
          </w:p>
        </w:tc>
        <w:tc>
          <w:tcPr>
            <w:tcW w:w="778" w:type="pct"/>
            <w:vMerge/>
            <w:shd w:val="clear" w:color="auto" w:fill="auto"/>
            <w:vAlign w:val="center"/>
          </w:tcPr>
          <w:p w14:paraId="11CFD472" w14:textId="77777777" w:rsidR="00B74389" w:rsidRPr="00381D8F" w:rsidRDefault="00B74389" w:rsidP="00F94C12">
            <w:pPr>
              <w:suppressAutoHyphens/>
              <w:spacing w:after="0"/>
              <w:jc w:val="center"/>
              <w:rPr>
                <w:rFonts w:ascii="Times New Roman" w:hAnsi="Times New Roman"/>
                <w:bCs/>
                <w:i/>
              </w:rPr>
            </w:pPr>
          </w:p>
        </w:tc>
        <w:tc>
          <w:tcPr>
            <w:tcW w:w="856" w:type="pct"/>
            <w:vMerge/>
          </w:tcPr>
          <w:p w14:paraId="6D15D774" w14:textId="77777777" w:rsidR="00B74389" w:rsidRPr="00381D8F" w:rsidRDefault="00B74389" w:rsidP="00F94C12">
            <w:pPr>
              <w:spacing w:after="0"/>
              <w:jc w:val="center"/>
              <w:rPr>
                <w:rFonts w:ascii="Times New Roman" w:hAnsi="Times New Roman"/>
                <w:b/>
                <w:bCs/>
                <w:i/>
              </w:rPr>
            </w:pPr>
          </w:p>
        </w:tc>
      </w:tr>
      <w:tr w:rsidR="00B74389" w:rsidRPr="00381D8F" w14:paraId="6CE3916C" w14:textId="77777777" w:rsidTr="008756E5">
        <w:trPr>
          <w:trHeight w:val="20"/>
        </w:trPr>
        <w:tc>
          <w:tcPr>
            <w:tcW w:w="658" w:type="pct"/>
            <w:vMerge/>
          </w:tcPr>
          <w:p w14:paraId="24D44EBC" w14:textId="77777777" w:rsidR="00B74389" w:rsidRPr="00381D8F" w:rsidRDefault="00B74389" w:rsidP="00F94C12">
            <w:pPr>
              <w:spacing w:after="0"/>
              <w:rPr>
                <w:rFonts w:ascii="Times New Roman" w:hAnsi="Times New Roman"/>
                <w:b/>
                <w:bCs/>
                <w:i/>
              </w:rPr>
            </w:pPr>
          </w:p>
        </w:tc>
        <w:tc>
          <w:tcPr>
            <w:tcW w:w="2708" w:type="pct"/>
          </w:tcPr>
          <w:p w14:paraId="7FDD56BD" w14:textId="77777777" w:rsidR="00B74389" w:rsidRPr="00381D8F" w:rsidRDefault="00B74389" w:rsidP="00F94C12">
            <w:pPr>
              <w:spacing w:after="0"/>
              <w:jc w:val="both"/>
              <w:rPr>
                <w:rFonts w:ascii="Times New Roman" w:hAnsi="Times New Roman"/>
                <w:bCs/>
                <w:i/>
              </w:rPr>
            </w:pPr>
            <w:r w:rsidRPr="00381D8F">
              <w:rPr>
                <w:rFonts w:ascii="Times New Roman" w:hAnsi="Times New Roman"/>
                <w:bCs/>
              </w:rPr>
              <w:t>3. Числовые и функциональные ряды; признаки сходимости рядов</w:t>
            </w:r>
          </w:p>
        </w:tc>
        <w:tc>
          <w:tcPr>
            <w:tcW w:w="778" w:type="pct"/>
            <w:vMerge/>
            <w:shd w:val="clear" w:color="auto" w:fill="auto"/>
            <w:vAlign w:val="center"/>
          </w:tcPr>
          <w:p w14:paraId="695585B2" w14:textId="77777777" w:rsidR="00B74389" w:rsidRPr="00381D8F" w:rsidRDefault="00B74389" w:rsidP="00F94C12">
            <w:pPr>
              <w:suppressAutoHyphens/>
              <w:spacing w:after="0"/>
              <w:jc w:val="center"/>
              <w:rPr>
                <w:rFonts w:ascii="Times New Roman" w:hAnsi="Times New Roman"/>
                <w:bCs/>
                <w:i/>
              </w:rPr>
            </w:pPr>
          </w:p>
        </w:tc>
        <w:tc>
          <w:tcPr>
            <w:tcW w:w="856" w:type="pct"/>
            <w:vMerge/>
          </w:tcPr>
          <w:p w14:paraId="10F6F361" w14:textId="77777777" w:rsidR="00B74389" w:rsidRPr="00381D8F" w:rsidRDefault="00B74389" w:rsidP="00F94C12">
            <w:pPr>
              <w:spacing w:after="0"/>
              <w:jc w:val="center"/>
              <w:rPr>
                <w:rFonts w:ascii="Times New Roman" w:hAnsi="Times New Roman"/>
                <w:b/>
                <w:bCs/>
                <w:i/>
              </w:rPr>
            </w:pPr>
          </w:p>
        </w:tc>
      </w:tr>
      <w:tr w:rsidR="00077F2D" w:rsidRPr="00381D8F" w14:paraId="5F2B82D8" w14:textId="77777777" w:rsidTr="008756E5">
        <w:trPr>
          <w:trHeight w:val="20"/>
        </w:trPr>
        <w:tc>
          <w:tcPr>
            <w:tcW w:w="658" w:type="pct"/>
            <w:vMerge/>
          </w:tcPr>
          <w:p w14:paraId="714EDD7C" w14:textId="77777777" w:rsidR="00077F2D" w:rsidRPr="00381D8F" w:rsidRDefault="00077F2D" w:rsidP="00F94C12">
            <w:pPr>
              <w:rPr>
                <w:rFonts w:ascii="Times New Roman" w:hAnsi="Times New Roman"/>
                <w:b/>
                <w:bCs/>
              </w:rPr>
            </w:pPr>
          </w:p>
        </w:tc>
        <w:tc>
          <w:tcPr>
            <w:tcW w:w="2708" w:type="pct"/>
          </w:tcPr>
          <w:p w14:paraId="7993C49F" w14:textId="77777777" w:rsidR="00077F2D" w:rsidRPr="00381D8F" w:rsidRDefault="00077F2D" w:rsidP="00F94C12">
            <w:pPr>
              <w:spacing w:after="0"/>
              <w:rPr>
                <w:rFonts w:ascii="Times New Roman" w:hAnsi="Times New Roman"/>
                <w:b/>
                <w:bCs/>
              </w:rPr>
            </w:pPr>
            <w:r w:rsidRPr="00381D8F">
              <w:rPr>
                <w:rFonts w:ascii="Times New Roman" w:hAnsi="Times New Roman"/>
                <w:b/>
                <w:bCs/>
              </w:rPr>
              <w:t>Самостоятельная работа обучающихся</w:t>
            </w:r>
          </w:p>
          <w:p w14:paraId="34EAFB3A" w14:textId="77777777" w:rsidR="00077F2D" w:rsidRPr="00381D8F" w:rsidRDefault="00077F2D" w:rsidP="00F94C12">
            <w:pPr>
              <w:spacing w:after="0"/>
              <w:rPr>
                <w:rFonts w:ascii="Times New Roman" w:hAnsi="Times New Roman"/>
                <w:bCs/>
              </w:rPr>
            </w:pPr>
            <w:r w:rsidRPr="00381D8F">
              <w:rPr>
                <w:rFonts w:ascii="Times New Roman" w:hAnsi="Times New Roman"/>
                <w:bCs/>
              </w:rPr>
              <w:t>Вычисления производных и интегралов, анализ функций при помощи производных, решение дифференциальных уравнений</w:t>
            </w:r>
          </w:p>
        </w:tc>
        <w:tc>
          <w:tcPr>
            <w:tcW w:w="778" w:type="pct"/>
            <w:shd w:val="clear" w:color="auto" w:fill="auto"/>
            <w:vAlign w:val="center"/>
          </w:tcPr>
          <w:p w14:paraId="35B4B677" w14:textId="77777777" w:rsidR="00077F2D" w:rsidRPr="00381D8F" w:rsidRDefault="00077F2D" w:rsidP="00F94C12">
            <w:pPr>
              <w:suppressAutoHyphens/>
              <w:jc w:val="center"/>
              <w:rPr>
                <w:rFonts w:ascii="Times New Roman" w:hAnsi="Times New Roman"/>
                <w:bCs/>
              </w:rPr>
            </w:pPr>
            <w:r w:rsidRPr="00381D8F">
              <w:rPr>
                <w:rFonts w:ascii="Times New Roman" w:hAnsi="Times New Roman"/>
              </w:rPr>
              <w:t>4</w:t>
            </w:r>
          </w:p>
        </w:tc>
        <w:tc>
          <w:tcPr>
            <w:tcW w:w="856" w:type="pct"/>
            <w:vMerge/>
          </w:tcPr>
          <w:p w14:paraId="70C8B743" w14:textId="77777777" w:rsidR="00077F2D" w:rsidRPr="00381D8F" w:rsidRDefault="00077F2D" w:rsidP="00F94C12">
            <w:pPr>
              <w:jc w:val="center"/>
              <w:rPr>
                <w:rFonts w:ascii="Times New Roman" w:hAnsi="Times New Roman"/>
                <w:b/>
              </w:rPr>
            </w:pPr>
          </w:p>
        </w:tc>
      </w:tr>
      <w:tr w:rsidR="00B74389" w:rsidRPr="00381D8F" w14:paraId="22C0DCA0" w14:textId="77777777" w:rsidTr="008756E5">
        <w:trPr>
          <w:trHeight w:val="418"/>
        </w:trPr>
        <w:tc>
          <w:tcPr>
            <w:tcW w:w="658" w:type="pct"/>
            <w:vMerge w:val="restart"/>
          </w:tcPr>
          <w:p w14:paraId="23477BE7" w14:textId="77777777" w:rsidR="00B74389" w:rsidRPr="00381D8F" w:rsidRDefault="00B74389" w:rsidP="00F94C12">
            <w:pPr>
              <w:rPr>
                <w:rFonts w:ascii="Times New Roman" w:hAnsi="Times New Roman"/>
                <w:b/>
                <w:bCs/>
              </w:rPr>
            </w:pPr>
            <w:r w:rsidRPr="00381D8F">
              <w:rPr>
                <w:rFonts w:ascii="Times New Roman" w:hAnsi="Times New Roman"/>
                <w:b/>
                <w:bCs/>
              </w:rPr>
              <w:t>Тема 2 Основные численные методы</w:t>
            </w:r>
          </w:p>
        </w:tc>
        <w:tc>
          <w:tcPr>
            <w:tcW w:w="2708" w:type="pct"/>
          </w:tcPr>
          <w:p w14:paraId="086901D2" w14:textId="77777777" w:rsidR="00B74389" w:rsidRPr="00381D8F" w:rsidRDefault="00B74389" w:rsidP="00F94C12">
            <w:pPr>
              <w:spacing w:after="0"/>
              <w:rPr>
                <w:rFonts w:ascii="Times New Roman" w:hAnsi="Times New Roman"/>
                <w:b/>
                <w:bCs/>
              </w:rPr>
            </w:pPr>
            <w:r w:rsidRPr="00381D8F">
              <w:rPr>
                <w:rFonts w:ascii="Times New Roman" w:hAnsi="Times New Roman"/>
                <w:b/>
                <w:bCs/>
              </w:rPr>
              <w:t>Содержание учебного материала</w:t>
            </w:r>
          </w:p>
          <w:p w14:paraId="3F7791E8" w14:textId="77777777" w:rsidR="00B74389" w:rsidRPr="00381D8F" w:rsidRDefault="00B74389" w:rsidP="00F94C12">
            <w:pPr>
              <w:spacing w:after="0"/>
              <w:rPr>
                <w:rFonts w:ascii="Times New Roman" w:hAnsi="Times New Roman"/>
                <w:bCs/>
              </w:rPr>
            </w:pPr>
            <w:r w:rsidRPr="00381D8F">
              <w:rPr>
                <w:rFonts w:ascii="Times New Roman" w:hAnsi="Times New Roman"/>
                <w:bCs/>
              </w:rPr>
              <w:t>Численные методы решения уравнений</w:t>
            </w:r>
          </w:p>
          <w:p w14:paraId="69254918" w14:textId="77777777" w:rsidR="00B74389" w:rsidRPr="00381D8F" w:rsidRDefault="00B74389" w:rsidP="00F94C12">
            <w:pPr>
              <w:spacing w:after="0"/>
              <w:rPr>
                <w:rFonts w:ascii="Times New Roman" w:hAnsi="Times New Roman"/>
                <w:bCs/>
              </w:rPr>
            </w:pPr>
            <w:r w:rsidRPr="00381D8F">
              <w:rPr>
                <w:rFonts w:ascii="Times New Roman" w:hAnsi="Times New Roman"/>
                <w:bCs/>
              </w:rPr>
              <w:t>Численные методы линейной алгебры</w:t>
            </w:r>
          </w:p>
          <w:p w14:paraId="5672196D" w14:textId="77777777" w:rsidR="00B74389" w:rsidRPr="00381D8F" w:rsidRDefault="00B74389" w:rsidP="00F94C12">
            <w:pPr>
              <w:spacing w:after="0"/>
              <w:rPr>
                <w:rFonts w:ascii="Times New Roman" w:hAnsi="Times New Roman"/>
                <w:bCs/>
              </w:rPr>
            </w:pPr>
            <w:r w:rsidRPr="00381D8F">
              <w:rPr>
                <w:rFonts w:ascii="Times New Roman" w:hAnsi="Times New Roman"/>
                <w:bCs/>
              </w:rPr>
              <w:t>Интерполяция</w:t>
            </w:r>
          </w:p>
        </w:tc>
        <w:tc>
          <w:tcPr>
            <w:tcW w:w="778" w:type="pct"/>
            <w:vMerge w:val="restart"/>
            <w:shd w:val="clear" w:color="auto" w:fill="auto"/>
            <w:vAlign w:val="center"/>
          </w:tcPr>
          <w:p w14:paraId="7246402A" w14:textId="31D75EDC" w:rsidR="00B74389" w:rsidRPr="00381D8F" w:rsidRDefault="00B74389" w:rsidP="00F94C12">
            <w:pPr>
              <w:suppressAutoHyphens/>
              <w:jc w:val="center"/>
              <w:rPr>
                <w:rFonts w:ascii="Times New Roman" w:hAnsi="Times New Roman"/>
                <w:bCs/>
              </w:rPr>
            </w:pPr>
            <w:r>
              <w:rPr>
                <w:rFonts w:ascii="Times New Roman" w:hAnsi="Times New Roman"/>
                <w:b/>
              </w:rPr>
              <w:t>8-</w:t>
            </w:r>
            <w:r w:rsidRPr="00381D8F">
              <w:rPr>
                <w:rFonts w:ascii="Times New Roman" w:hAnsi="Times New Roman"/>
                <w:b/>
              </w:rPr>
              <w:t>10</w:t>
            </w:r>
          </w:p>
        </w:tc>
        <w:tc>
          <w:tcPr>
            <w:tcW w:w="856" w:type="pct"/>
            <w:vMerge w:val="restart"/>
          </w:tcPr>
          <w:p w14:paraId="0C1875BC" w14:textId="318C8782" w:rsidR="00B74389" w:rsidRPr="00381D8F" w:rsidRDefault="00B74389" w:rsidP="00F94C12">
            <w:pPr>
              <w:suppressAutoHyphens/>
              <w:spacing w:after="0" w:line="240" w:lineRule="auto"/>
              <w:jc w:val="center"/>
              <w:rPr>
                <w:rFonts w:ascii="Times New Roman" w:hAnsi="Times New Roman"/>
                <w:sz w:val="24"/>
                <w:szCs w:val="24"/>
              </w:rPr>
            </w:pPr>
            <w:proofErr w:type="gramStart"/>
            <w:r w:rsidRPr="00381D8F">
              <w:rPr>
                <w:rFonts w:ascii="Times New Roman" w:hAnsi="Times New Roman"/>
                <w:sz w:val="24"/>
                <w:szCs w:val="24"/>
              </w:rPr>
              <w:t>ОК</w:t>
            </w:r>
            <w:proofErr w:type="gramEnd"/>
            <w:r w:rsidRPr="00381D8F">
              <w:rPr>
                <w:rFonts w:ascii="Times New Roman" w:hAnsi="Times New Roman"/>
                <w:sz w:val="24"/>
                <w:szCs w:val="24"/>
              </w:rPr>
              <w:t xml:space="preserve"> 0</w:t>
            </w:r>
            <w:r>
              <w:rPr>
                <w:rFonts w:ascii="Times New Roman" w:hAnsi="Times New Roman"/>
                <w:sz w:val="24"/>
                <w:szCs w:val="24"/>
              </w:rPr>
              <w:t>1</w:t>
            </w:r>
          </w:p>
          <w:p w14:paraId="2169651F" w14:textId="77375858" w:rsidR="00B74389" w:rsidRPr="00381D8F" w:rsidRDefault="00B74389" w:rsidP="00F94C12">
            <w:pPr>
              <w:suppressAutoHyphens/>
              <w:spacing w:after="0" w:line="240" w:lineRule="auto"/>
              <w:jc w:val="center"/>
              <w:rPr>
                <w:rFonts w:ascii="Times New Roman" w:hAnsi="Times New Roman"/>
                <w:sz w:val="24"/>
                <w:szCs w:val="24"/>
              </w:rPr>
            </w:pPr>
            <w:proofErr w:type="gramStart"/>
            <w:r w:rsidRPr="00381D8F">
              <w:rPr>
                <w:rFonts w:ascii="Times New Roman" w:hAnsi="Times New Roman"/>
                <w:sz w:val="24"/>
                <w:szCs w:val="24"/>
              </w:rPr>
              <w:t>ОК</w:t>
            </w:r>
            <w:proofErr w:type="gramEnd"/>
            <w:r w:rsidRPr="00381D8F">
              <w:rPr>
                <w:rFonts w:ascii="Times New Roman" w:hAnsi="Times New Roman"/>
                <w:sz w:val="24"/>
                <w:szCs w:val="24"/>
              </w:rPr>
              <w:t xml:space="preserve"> 0</w:t>
            </w:r>
            <w:r>
              <w:rPr>
                <w:rFonts w:ascii="Times New Roman" w:hAnsi="Times New Roman"/>
                <w:sz w:val="24"/>
                <w:szCs w:val="24"/>
              </w:rPr>
              <w:t>2</w:t>
            </w:r>
          </w:p>
          <w:p w14:paraId="63591619" w14:textId="0EC744EA" w:rsidR="00B74389" w:rsidRPr="00381D8F" w:rsidRDefault="00B74389" w:rsidP="00F94C12">
            <w:pPr>
              <w:suppressAutoHyphens/>
              <w:spacing w:after="0" w:line="240" w:lineRule="auto"/>
              <w:jc w:val="center"/>
              <w:rPr>
                <w:rFonts w:ascii="Times New Roman" w:hAnsi="Times New Roman"/>
                <w:sz w:val="24"/>
                <w:szCs w:val="24"/>
              </w:rPr>
            </w:pPr>
            <w:proofErr w:type="gramStart"/>
            <w:r w:rsidRPr="00381D8F">
              <w:rPr>
                <w:rFonts w:ascii="Times New Roman" w:hAnsi="Times New Roman"/>
                <w:sz w:val="24"/>
                <w:szCs w:val="24"/>
              </w:rPr>
              <w:t>ОК</w:t>
            </w:r>
            <w:proofErr w:type="gramEnd"/>
            <w:r w:rsidRPr="00381D8F">
              <w:rPr>
                <w:rFonts w:ascii="Times New Roman" w:hAnsi="Times New Roman"/>
                <w:sz w:val="24"/>
                <w:szCs w:val="24"/>
              </w:rPr>
              <w:t xml:space="preserve"> 0</w:t>
            </w:r>
            <w:r>
              <w:rPr>
                <w:rFonts w:ascii="Times New Roman" w:hAnsi="Times New Roman"/>
                <w:sz w:val="24"/>
                <w:szCs w:val="24"/>
              </w:rPr>
              <w:t>3</w:t>
            </w:r>
          </w:p>
          <w:p w14:paraId="6BB1B3FE" w14:textId="176653F5" w:rsidR="00B74389" w:rsidRPr="00381D8F" w:rsidRDefault="00B74389" w:rsidP="00F94C12">
            <w:pPr>
              <w:suppressAutoHyphens/>
              <w:spacing w:after="0" w:line="240" w:lineRule="auto"/>
              <w:jc w:val="center"/>
              <w:rPr>
                <w:rFonts w:ascii="Times New Roman" w:hAnsi="Times New Roman"/>
                <w:sz w:val="24"/>
                <w:szCs w:val="24"/>
              </w:rPr>
            </w:pPr>
            <w:r>
              <w:rPr>
                <w:rFonts w:ascii="Times New Roman" w:hAnsi="Times New Roman"/>
                <w:sz w:val="24"/>
                <w:szCs w:val="24"/>
              </w:rPr>
              <w:t>ПК 1.3</w:t>
            </w:r>
          </w:p>
          <w:p w14:paraId="1B52FB3B" w14:textId="28647941" w:rsidR="00B74389" w:rsidRPr="00381D8F" w:rsidRDefault="00B74389" w:rsidP="00F94C12">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597CC5E6" w14:textId="77777777" w:rsidR="00B74389" w:rsidRPr="00381D8F" w:rsidRDefault="00B74389" w:rsidP="00F94C12">
            <w:pPr>
              <w:suppressAutoHyphens/>
              <w:spacing w:after="0" w:line="240" w:lineRule="auto"/>
              <w:jc w:val="center"/>
              <w:rPr>
                <w:rFonts w:ascii="Times New Roman" w:hAnsi="Times New Roman"/>
                <w:b/>
              </w:rPr>
            </w:pPr>
            <w:r w:rsidRPr="00381D8F">
              <w:rPr>
                <w:rFonts w:ascii="Times New Roman" w:hAnsi="Times New Roman"/>
                <w:sz w:val="24"/>
                <w:szCs w:val="24"/>
              </w:rPr>
              <w:lastRenderedPageBreak/>
              <w:t>ПК 3.3</w:t>
            </w:r>
          </w:p>
        </w:tc>
      </w:tr>
      <w:tr w:rsidR="00B74389" w:rsidRPr="00381D8F" w14:paraId="6F1398B6" w14:textId="77777777" w:rsidTr="008756E5">
        <w:trPr>
          <w:trHeight w:val="20"/>
        </w:trPr>
        <w:tc>
          <w:tcPr>
            <w:tcW w:w="658" w:type="pct"/>
            <w:vMerge/>
          </w:tcPr>
          <w:p w14:paraId="5BDCB852" w14:textId="77777777" w:rsidR="00B74389" w:rsidRPr="00381D8F" w:rsidRDefault="00B74389" w:rsidP="00F94C12">
            <w:pPr>
              <w:spacing w:after="0"/>
              <w:rPr>
                <w:rFonts w:ascii="Times New Roman" w:hAnsi="Times New Roman"/>
                <w:b/>
                <w:bCs/>
                <w:i/>
              </w:rPr>
            </w:pPr>
          </w:p>
        </w:tc>
        <w:tc>
          <w:tcPr>
            <w:tcW w:w="2708" w:type="pct"/>
          </w:tcPr>
          <w:p w14:paraId="3D980598" w14:textId="77777777" w:rsidR="00B74389" w:rsidRPr="00381D8F" w:rsidRDefault="00B74389" w:rsidP="00F94C12">
            <w:pPr>
              <w:spacing w:after="0"/>
              <w:jc w:val="both"/>
              <w:rPr>
                <w:rFonts w:ascii="Times New Roman" w:hAnsi="Times New Roman"/>
                <w:b/>
                <w:bCs/>
              </w:rPr>
            </w:pPr>
            <w:r w:rsidRPr="00381D8F">
              <w:rPr>
                <w:rFonts w:ascii="Times New Roman" w:hAnsi="Times New Roman"/>
                <w:bCs/>
              </w:rPr>
              <w:t>1. Алгебраические и трансцендентные уравнения; определение корней</w:t>
            </w:r>
          </w:p>
        </w:tc>
        <w:tc>
          <w:tcPr>
            <w:tcW w:w="778" w:type="pct"/>
            <w:vMerge/>
            <w:shd w:val="clear" w:color="auto" w:fill="auto"/>
            <w:vAlign w:val="center"/>
          </w:tcPr>
          <w:p w14:paraId="0C1B6FF7" w14:textId="77777777" w:rsidR="00B74389" w:rsidRPr="00381D8F" w:rsidRDefault="00B74389" w:rsidP="00F94C12">
            <w:pPr>
              <w:suppressAutoHyphens/>
              <w:spacing w:after="0"/>
              <w:jc w:val="center"/>
              <w:rPr>
                <w:rFonts w:ascii="Times New Roman" w:hAnsi="Times New Roman"/>
                <w:b/>
                <w:bCs/>
              </w:rPr>
            </w:pPr>
          </w:p>
        </w:tc>
        <w:tc>
          <w:tcPr>
            <w:tcW w:w="856" w:type="pct"/>
            <w:vMerge/>
          </w:tcPr>
          <w:p w14:paraId="13A2FEBF" w14:textId="77777777" w:rsidR="00B74389" w:rsidRPr="00381D8F" w:rsidRDefault="00B74389" w:rsidP="00F94C12">
            <w:pPr>
              <w:spacing w:after="0"/>
              <w:jc w:val="center"/>
              <w:rPr>
                <w:rFonts w:ascii="Times New Roman" w:hAnsi="Times New Roman"/>
                <w:b/>
                <w:bCs/>
                <w:i/>
              </w:rPr>
            </w:pPr>
          </w:p>
        </w:tc>
      </w:tr>
      <w:tr w:rsidR="00B74389" w:rsidRPr="00381D8F" w14:paraId="092C3FCB" w14:textId="77777777" w:rsidTr="008756E5">
        <w:trPr>
          <w:trHeight w:val="20"/>
        </w:trPr>
        <w:tc>
          <w:tcPr>
            <w:tcW w:w="658" w:type="pct"/>
            <w:vMerge/>
          </w:tcPr>
          <w:p w14:paraId="5DD66837" w14:textId="77777777" w:rsidR="00B74389" w:rsidRPr="00381D8F" w:rsidRDefault="00B74389" w:rsidP="00F94C12">
            <w:pPr>
              <w:spacing w:after="0"/>
              <w:rPr>
                <w:rFonts w:ascii="Times New Roman" w:hAnsi="Times New Roman"/>
                <w:b/>
                <w:bCs/>
                <w:i/>
              </w:rPr>
            </w:pPr>
          </w:p>
        </w:tc>
        <w:tc>
          <w:tcPr>
            <w:tcW w:w="2708" w:type="pct"/>
          </w:tcPr>
          <w:p w14:paraId="0568E79E" w14:textId="77777777" w:rsidR="00B74389" w:rsidRPr="00381D8F" w:rsidRDefault="00B74389" w:rsidP="00F94C12">
            <w:pPr>
              <w:spacing w:after="0"/>
              <w:jc w:val="both"/>
              <w:rPr>
                <w:rFonts w:ascii="Times New Roman" w:hAnsi="Times New Roman"/>
                <w:bCs/>
                <w:i/>
              </w:rPr>
            </w:pPr>
            <w:r w:rsidRPr="00381D8F">
              <w:rPr>
                <w:rFonts w:ascii="Times New Roman" w:hAnsi="Times New Roman"/>
                <w:bCs/>
              </w:rPr>
              <w:t>2. Точные и приближенные методы решения систем линейных уравнений, метод итераций</w:t>
            </w:r>
          </w:p>
        </w:tc>
        <w:tc>
          <w:tcPr>
            <w:tcW w:w="778" w:type="pct"/>
            <w:vMerge/>
            <w:shd w:val="clear" w:color="auto" w:fill="auto"/>
            <w:vAlign w:val="center"/>
          </w:tcPr>
          <w:p w14:paraId="248A3F83" w14:textId="77777777" w:rsidR="00B74389" w:rsidRPr="00381D8F" w:rsidRDefault="00B74389" w:rsidP="00F94C12">
            <w:pPr>
              <w:suppressAutoHyphens/>
              <w:spacing w:after="0"/>
              <w:jc w:val="center"/>
              <w:rPr>
                <w:rFonts w:ascii="Times New Roman" w:hAnsi="Times New Roman"/>
                <w:bCs/>
                <w:i/>
              </w:rPr>
            </w:pPr>
          </w:p>
        </w:tc>
        <w:tc>
          <w:tcPr>
            <w:tcW w:w="856" w:type="pct"/>
            <w:vMerge/>
          </w:tcPr>
          <w:p w14:paraId="66B35762" w14:textId="77777777" w:rsidR="00B74389" w:rsidRPr="00381D8F" w:rsidRDefault="00B74389" w:rsidP="00F94C12">
            <w:pPr>
              <w:spacing w:after="0"/>
              <w:jc w:val="center"/>
              <w:rPr>
                <w:rFonts w:ascii="Times New Roman" w:hAnsi="Times New Roman"/>
                <w:b/>
                <w:bCs/>
                <w:i/>
              </w:rPr>
            </w:pPr>
          </w:p>
        </w:tc>
      </w:tr>
      <w:tr w:rsidR="00B74389" w:rsidRPr="00381D8F" w14:paraId="774FDEAE" w14:textId="77777777" w:rsidTr="008756E5">
        <w:trPr>
          <w:trHeight w:val="20"/>
        </w:trPr>
        <w:tc>
          <w:tcPr>
            <w:tcW w:w="658" w:type="pct"/>
            <w:vMerge/>
          </w:tcPr>
          <w:p w14:paraId="01980586" w14:textId="77777777" w:rsidR="00B74389" w:rsidRPr="00381D8F" w:rsidRDefault="00B74389" w:rsidP="00F94C12">
            <w:pPr>
              <w:rPr>
                <w:rFonts w:ascii="Times New Roman" w:hAnsi="Times New Roman"/>
                <w:b/>
                <w:bCs/>
                <w:i/>
              </w:rPr>
            </w:pPr>
          </w:p>
        </w:tc>
        <w:tc>
          <w:tcPr>
            <w:tcW w:w="2708" w:type="pct"/>
          </w:tcPr>
          <w:p w14:paraId="401890B0" w14:textId="77777777" w:rsidR="00B74389" w:rsidRPr="00381D8F" w:rsidRDefault="00B74389" w:rsidP="00F94C12">
            <w:pPr>
              <w:jc w:val="both"/>
              <w:rPr>
                <w:rFonts w:ascii="Times New Roman" w:hAnsi="Times New Roman"/>
                <w:bCs/>
              </w:rPr>
            </w:pPr>
            <w:r w:rsidRPr="00381D8F">
              <w:rPr>
                <w:rFonts w:ascii="Times New Roman" w:hAnsi="Times New Roman"/>
                <w:bCs/>
              </w:rPr>
              <w:t>3. Интерполирование при помощи многочлена; формула Лагранжа</w:t>
            </w:r>
          </w:p>
        </w:tc>
        <w:tc>
          <w:tcPr>
            <w:tcW w:w="778" w:type="pct"/>
            <w:vMerge/>
            <w:shd w:val="clear" w:color="auto" w:fill="auto"/>
            <w:vAlign w:val="center"/>
          </w:tcPr>
          <w:p w14:paraId="097393D2" w14:textId="77777777" w:rsidR="00B74389" w:rsidRPr="00381D8F" w:rsidRDefault="00B74389" w:rsidP="00F94C12">
            <w:pPr>
              <w:suppressAutoHyphens/>
              <w:jc w:val="center"/>
              <w:rPr>
                <w:rFonts w:ascii="Times New Roman" w:hAnsi="Times New Roman"/>
              </w:rPr>
            </w:pPr>
          </w:p>
        </w:tc>
        <w:tc>
          <w:tcPr>
            <w:tcW w:w="856" w:type="pct"/>
            <w:vMerge/>
          </w:tcPr>
          <w:p w14:paraId="31FAA31A" w14:textId="77777777" w:rsidR="00B74389" w:rsidRPr="00381D8F" w:rsidRDefault="00B74389" w:rsidP="00F94C12">
            <w:pPr>
              <w:jc w:val="center"/>
              <w:rPr>
                <w:rFonts w:ascii="Times New Roman" w:hAnsi="Times New Roman"/>
                <w:b/>
                <w:i/>
              </w:rPr>
            </w:pPr>
          </w:p>
        </w:tc>
      </w:tr>
      <w:tr w:rsidR="00B74389" w:rsidRPr="00381D8F" w14:paraId="6EFE21C0" w14:textId="77777777" w:rsidTr="008756E5">
        <w:trPr>
          <w:trHeight w:val="20"/>
        </w:trPr>
        <w:tc>
          <w:tcPr>
            <w:tcW w:w="658" w:type="pct"/>
            <w:vMerge w:val="restart"/>
          </w:tcPr>
          <w:p w14:paraId="4E1EA8EE" w14:textId="77777777" w:rsidR="00B74389" w:rsidRPr="00381D8F" w:rsidRDefault="00B74389" w:rsidP="00F94C12">
            <w:pPr>
              <w:spacing w:after="0"/>
              <w:rPr>
                <w:rFonts w:ascii="Times New Roman" w:hAnsi="Times New Roman"/>
                <w:b/>
                <w:bCs/>
              </w:rPr>
            </w:pPr>
            <w:r w:rsidRPr="00381D8F">
              <w:rPr>
                <w:rFonts w:ascii="Times New Roman" w:hAnsi="Times New Roman"/>
                <w:b/>
                <w:bCs/>
              </w:rPr>
              <w:t>Тема 3</w:t>
            </w:r>
          </w:p>
          <w:p w14:paraId="094385B6" w14:textId="77777777" w:rsidR="00B74389" w:rsidRPr="00381D8F" w:rsidRDefault="00B74389" w:rsidP="00F94C12">
            <w:pPr>
              <w:spacing w:after="0"/>
              <w:rPr>
                <w:rFonts w:ascii="Times New Roman" w:hAnsi="Times New Roman"/>
                <w:b/>
                <w:bCs/>
              </w:rPr>
            </w:pPr>
            <w:r w:rsidRPr="00381D8F">
              <w:rPr>
                <w:rFonts w:ascii="Times New Roman" w:hAnsi="Times New Roman"/>
                <w:b/>
                <w:bCs/>
              </w:rPr>
              <w:t>Основы теории вероятности и математической статистики</w:t>
            </w:r>
          </w:p>
        </w:tc>
        <w:tc>
          <w:tcPr>
            <w:tcW w:w="2708" w:type="pct"/>
          </w:tcPr>
          <w:p w14:paraId="7E6D4306" w14:textId="77777777" w:rsidR="00B74389" w:rsidRPr="00381D8F" w:rsidRDefault="00B74389" w:rsidP="00F94C12">
            <w:pPr>
              <w:spacing w:after="0"/>
              <w:rPr>
                <w:rFonts w:ascii="Times New Roman" w:hAnsi="Times New Roman"/>
                <w:b/>
                <w:bCs/>
              </w:rPr>
            </w:pPr>
            <w:r w:rsidRPr="00381D8F">
              <w:rPr>
                <w:rFonts w:ascii="Times New Roman" w:hAnsi="Times New Roman"/>
                <w:b/>
                <w:bCs/>
              </w:rPr>
              <w:t xml:space="preserve">Содержание учебного материала </w:t>
            </w:r>
          </w:p>
          <w:p w14:paraId="40B127F4" w14:textId="77777777" w:rsidR="00B74389" w:rsidRPr="00381D8F" w:rsidRDefault="00B74389" w:rsidP="00F94C12">
            <w:pPr>
              <w:spacing w:after="0"/>
              <w:rPr>
                <w:rFonts w:ascii="Times New Roman" w:hAnsi="Times New Roman"/>
                <w:bCs/>
              </w:rPr>
            </w:pPr>
            <w:r w:rsidRPr="00381D8F">
              <w:rPr>
                <w:rFonts w:ascii="Times New Roman" w:hAnsi="Times New Roman"/>
                <w:bCs/>
              </w:rPr>
              <w:t>Элементы комбинаторики и теории вероятностей</w:t>
            </w:r>
          </w:p>
          <w:p w14:paraId="67568F55" w14:textId="77777777" w:rsidR="00B74389" w:rsidRPr="00381D8F" w:rsidRDefault="00B74389" w:rsidP="00F94C12">
            <w:pPr>
              <w:spacing w:after="0"/>
              <w:rPr>
                <w:rFonts w:ascii="Times New Roman" w:hAnsi="Times New Roman"/>
                <w:b/>
                <w:bCs/>
              </w:rPr>
            </w:pPr>
            <w:r w:rsidRPr="00381D8F">
              <w:rPr>
                <w:rFonts w:ascii="Times New Roman" w:hAnsi="Times New Roman"/>
                <w:bCs/>
              </w:rPr>
              <w:t>Элементы математической статистики</w:t>
            </w:r>
          </w:p>
        </w:tc>
        <w:tc>
          <w:tcPr>
            <w:tcW w:w="778" w:type="pct"/>
            <w:vMerge w:val="restart"/>
            <w:shd w:val="clear" w:color="auto" w:fill="auto"/>
            <w:vAlign w:val="center"/>
          </w:tcPr>
          <w:p w14:paraId="7EC5ABF5" w14:textId="2E5EEF25" w:rsidR="00B74389" w:rsidRPr="00381D8F" w:rsidRDefault="00B74389" w:rsidP="00F94C12">
            <w:pPr>
              <w:spacing w:after="0"/>
              <w:jc w:val="center"/>
              <w:rPr>
                <w:rFonts w:ascii="Times New Roman" w:hAnsi="Times New Roman"/>
                <w:b/>
              </w:rPr>
            </w:pPr>
            <w:r>
              <w:rPr>
                <w:rFonts w:ascii="Times New Roman" w:hAnsi="Times New Roman"/>
                <w:b/>
              </w:rPr>
              <w:t>8-</w:t>
            </w:r>
            <w:r w:rsidRPr="00381D8F">
              <w:rPr>
                <w:rFonts w:ascii="Times New Roman" w:hAnsi="Times New Roman"/>
                <w:b/>
              </w:rPr>
              <w:t>12</w:t>
            </w:r>
          </w:p>
        </w:tc>
        <w:tc>
          <w:tcPr>
            <w:tcW w:w="856" w:type="pct"/>
            <w:vMerge w:val="restart"/>
          </w:tcPr>
          <w:p w14:paraId="0062CE6B" w14:textId="1AFD85F7" w:rsidR="00B74389" w:rsidRPr="00381D8F" w:rsidRDefault="00B74389"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ОК</w:t>
            </w:r>
            <w:r>
              <w:rPr>
                <w:rFonts w:ascii="Times New Roman" w:hAnsi="Times New Roman"/>
                <w:sz w:val="24"/>
                <w:szCs w:val="24"/>
              </w:rPr>
              <w:t xml:space="preserve"> </w:t>
            </w:r>
            <w:r w:rsidRPr="00381D8F">
              <w:rPr>
                <w:rFonts w:ascii="Times New Roman" w:hAnsi="Times New Roman"/>
                <w:sz w:val="24"/>
                <w:szCs w:val="24"/>
              </w:rPr>
              <w:t>0</w:t>
            </w:r>
            <w:r>
              <w:rPr>
                <w:rFonts w:ascii="Times New Roman" w:hAnsi="Times New Roman"/>
                <w:sz w:val="24"/>
                <w:szCs w:val="24"/>
              </w:rPr>
              <w:t>1</w:t>
            </w:r>
          </w:p>
          <w:p w14:paraId="69958E73" w14:textId="73C653D9" w:rsidR="00B74389" w:rsidRPr="00381D8F" w:rsidRDefault="00B74389"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ОК 0</w:t>
            </w:r>
            <w:r>
              <w:rPr>
                <w:rFonts w:ascii="Times New Roman" w:hAnsi="Times New Roman"/>
                <w:sz w:val="24"/>
                <w:szCs w:val="24"/>
              </w:rPr>
              <w:t>2</w:t>
            </w:r>
          </w:p>
          <w:p w14:paraId="3069B5D3" w14:textId="14C74882" w:rsidR="00B74389" w:rsidRPr="00381D8F" w:rsidRDefault="00B74389"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ОК 0</w:t>
            </w:r>
            <w:r>
              <w:rPr>
                <w:rFonts w:ascii="Times New Roman" w:hAnsi="Times New Roman"/>
                <w:sz w:val="24"/>
                <w:szCs w:val="24"/>
              </w:rPr>
              <w:t>3</w:t>
            </w:r>
          </w:p>
          <w:p w14:paraId="62713BF6" w14:textId="77777777" w:rsidR="00B74389" w:rsidRPr="00381D8F" w:rsidRDefault="00B74389"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1.2</w:t>
            </w:r>
          </w:p>
          <w:p w14:paraId="2D16442E" w14:textId="22605677" w:rsidR="00B74389" w:rsidRPr="00381D8F" w:rsidRDefault="00B74389"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2.3</w:t>
            </w:r>
          </w:p>
          <w:p w14:paraId="4A425D32" w14:textId="64E1C595" w:rsidR="00B74389" w:rsidRPr="00381D8F" w:rsidRDefault="00B74389" w:rsidP="00F94C12">
            <w:pPr>
              <w:suppressAutoHyphens/>
              <w:spacing w:after="0" w:line="240" w:lineRule="auto"/>
              <w:jc w:val="center"/>
              <w:rPr>
                <w:rFonts w:ascii="Times New Roman" w:hAnsi="Times New Roman"/>
              </w:rPr>
            </w:pPr>
            <w:r w:rsidRPr="00381D8F">
              <w:rPr>
                <w:rFonts w:ascii="Times New Roman" w:hAnsi="Times New Roman"/>
                <w:sz w:val="24"/>
                <w:szCs w:val="24"/>
              </w:rPr>
              <w:t>ПК 3.4</w:t>
            </w:r>
          </w:p>
        </w:tc>
      </w:tr>
      <w:tr w:rsidR="00B74389" w:rsidRPr="00381D8F" w14:paraId="4289DC12" w14:textId="77777777" w:rsidTr="008756E5">
        <w:trPr>
          <w:trHeight w:val="20"/>
        </w:trPr>
        <w:tc>
          <w:tcPr>
            <w:tcW w:w="658" w:type="pct"/>
            <w:vMerge/>
          </w:tcPr>
          <w:p w14:paraId="2661B3BE" w14:textId="77777777" w:rsidR="00B74389" w:rsidRPr="00381D8F" w:rsidRDefault="00B74389" w:rsidP="00F94C12">
            <w:pPr>
              <w:spacing w:after="0"/>
              <w:rPr>
                <w:rFonts w:ascii="Times New Roman" w:hAnsi="Times New Roman"/>
                <w:b/>
                <w:bCs/>
              </w:rPr>
            </w:pPr>
          </w:p>
        </w:tc>
        <w:tc>
          <w:tcPr>
            <w:tcW w:w="2708" w:type="pct"/>
          </w:tcPr>
          <w:p w14:paraId="0D395692" w14:textId="77777777" w:rsidR="00B74389" w:rsidRPr="00381D8F" w:rsidRDefault="00B74389" w:rsidP="00F94C12">
            <w:pPr>
              <w:spacing w:after="0"/>
              <w:rPr>
                <w:rFonts w:ascii="Times New Roman" w:hAnsi="Times New Roman"/>
                <w:bCs/>
              </w:rPr>
            </w:pPr>
            <w:r w:rsidRPr="00381D8F">
              <w:rPr>
                <w:rFonts w:ascii="Times New Roman" w:hAnsi="Times New Roman"/>
                <w:bCs/>
              </w:rPr>
              <w:t>1.Элементы комбинаторики; элементы теории вероятностей</w:t>
            </w:r>
          </w:p>
        </w:tc>
        <w:tc>
          <w:tcPr>
            <w:tcW w:w="778" w:type="pct"/>
            <w:vMerge/>
            <w:shd w:val="clear" w:color="auto" w:fill="auto"/>
            <w:vAlign w:val="center"/>
          </w:tcPr>
          <w:p w14:paraId="6BBACAA5" w14:textId="77777777" w:rsidR="00B74389" w:rsidRPr="00381D8F" w:rsidRDefault="00B74389" w:rsidP="00F94C12">
            <w:pPr>
              <w:spacing w:after="0"/>
              <w:jc w:val="center"/>
              <w:rPr>
                <w:rFonts w:ascii="Times New Roman" w:hAnsi="Times New Roman"/>
                <w:b/>
                <w:bCs/>
              </w:rPr>
            </w:pPr>
          </w:p>
        </w:tc>
        <w:tc>
          <w:tcPr>
            <w:tcW w:w="856" w:type="pct"/>
            <w:vMerge/>
          </w:tcPr>
          <w:p w14:paraId="77FD1133" w14:textId="77777777" w:rsidR="00B74389" w:rsidRPr="00381D8F" w:rsidRDefault="00B74389" w:rsidP="00F94C12">
            <w:pPr>
              <w:spacing w:after="0"/>
              <w:jc w:val="center"/>
              <w:rPr>
                <w:rFonts w:ascii="Times New Roman" w:hAnsi="Times New Roman"/>
                <w:b/>
                <w:bCs/>
              </w:rPr>
            </w:pPr>
          </w:p>
        </w:tc>
      </w:tr>
      <w:tr w:rsidR="00B74389" w:rsidRPr="00381D8F" w14:paraId="42D35B95" w14:textId="77777777" w:rsidTr="008756E5">
        <w:trPr>
          <w:trHeight w:val="534"/>
        </w:trPr>
        <w:tc>
          <w:tcPr>
            <w:tcW w:w="658" w:type="pct"/>
            <w:vMerge/>
          </w:tcPr>
          <w:p w14:paraId="3DCC72D5" w14:textId="77777777" w:rsidR="00B74389" w:rsidRPr="00381D8F" w:rsidRDefault="00B74389" w:rsidP="00F94C12">
            <w:pPr>
              <w:spacing w:after="0"/>
              <w:rPr>
                <w:rFonts w:ascii="Times New Roman" w:hAnsi="Times New Roman"/>
                <w:b/>
                <w:bCs/>
              </w:rPr>
            </w:pPr>
          </w:p>
        </w:tc>
        <w:tc>
          <w:tcPr>
            <w:tcW w:w="2708" w:type="pct"/>
          </w:tcPr>
          <w:p w14:paraId="675E3C7A" w14:textId="77777777" w:rsidR="00B74389" w:rsidRPr="00381D8F" w:rsidRDefault="00B74389" w:rsidP="00F94C12">
            <w:pPr>
              <w:spacing w:after="0"/>
              <w:rPr>
                <w:rFonts w:ascii="Times New Roman" w:hAnsi="Times New Roman"/>
                <w:bCs/>
              </w:rPr>
            </w:pPr>
            <w:r w:rsidRPr="00381D8F">
              <w:rPr>
                <w:rFonts w:ascii="Times New Roman" w:hAnsi="Times New Roman"/>
                <w:bCs/>
              </w:rPr>
              <w:t>2. Основные задачи и понятия математической статистики; статистическое распределение выборки</w:t>
            </w:r>
          </w:p>
        </w:tc>
        <w:tc>
          <w:tcPr>
            <w:tcW w:w="778" w:type="pct"/>
            <w:vMerge/>
            <w:shd w:val="clear" w:color="auto" w:fill="auto"/>
            <w:vAlign w:val="center"/>
          </w:tcPr>
          <w:p w14:paraId="25431220" w14:textId="77777777" w:rsidR="00B74389" w:rsidRPr="00381D8F" w:rsidRDefault="00B74389" w:rsidP="00F94C12">
            <w:pPr>
              <w:spacing w:after="0"/>
              <w:jc w:val="center"/>
              <w:rPr>
                <w:rFonts w:ascii="Times New Roman" w:hAnsi="Times New Roman"/>
                <w:b/>
                <w:bCs/>
              </w:rPr>
            </w:pPr>
          </w:p>
        </w:tc>
        <w:tc>
          <w:tcPr>
            <w:tcW w:w="856" w:type="pct"/>
            <w:vMerge/>
          </w:tcPr>
          <w:p w14:paraId="191B2E7E" w14:textId="77777777" w:rsidR="00B74389" w:rsidRPr="00381D8F" w:rsidRDefault="00B74389" w:rsidP="00F94C12">
            <w:pPr>
              <w:spacing w:after="0"/>
              <w:jc w:val="center"/>
              <w:rPr>
                <w:rFonts w:ascii="Times New Roman" w:hAnsi="Times New Roman"/>
                <w:b/>
                <w:bCs/>
              </w:rPr>
            </w:pPr>
          </w:p>
        </w:tc>
      </w:tr>
      <w:tr w:rsidR="00077F2D" w:rsidRPr="00381D8F" w14:paraId="5F12E463" w14:textId="77777777" w:rsidTr="008756E5">
        <w:tc>
          <w:tcPr>
            <w:tcW w:w="3366" w:type="pct"/>
            <w:gridSpan w:val="2"/>
          </w:tcPr>
          <w:p w14:paraId="416D4BBB" w14:textId="77777777" w:rsidR="00077F2D" w:rsidRPr="00381D8F" w:rsidRDefault="00077F2D" w:rsidP="00F94C12">
            <w:pPr>
              <w:suppressAutoHyphens/>
              <w:rPr>
                <w:rFonts w:ascii="Times New Roman" w:hAnsi="Times New Roman"/>
                <w:b/>
              </w:rPr>
            </w:pPr>
            <w:r w:rsidRPr="00381D8F">
              <w:rPr>
                <w:rFonts w:ascii="Times New Roman" w:hAnsi="Times New Roman"/>
                <w:b/>
              </w:rPr>
              <w:t>Промежуточная аттестация</w:t>
            </w:r>
          </w:p>
        </w:tc>
        <w:tc>
          <w:tcPr>
            <w:tcW w:w="778" w:type="pct"/>
            <w:shd w:val="clear" w:color="auto" w:fill="auto"/>
            <w:vAlign w:val="center"/>
          </w:tcPr>
          <w:p w14:paraId="18FF0E4B" w14:textId="77777777" w:rsidR="00077F2D" w:rsidRPr="00381D8F" w:rsidRDefault="00077F2D" w:rsidP="00F94C12">
            <w:pPr>
              <w:jc w:val="center"/>
              <w:rPr>
                <w:rFonts w:ascii="Times New Roman" w:hAnsi="Times New Roman"/>
                <w:b/>
                <w:i/>
              </w:rPr>
            </w:pPr>
            <w:r w:rsidRPr="00381D8F">
              <w:rPr>
                <w:rFonts w:ascii="Times New Roman" w:hAnsi="Times New Roman"/>
                <w:b/>
                <w:i/>
              </w:rPr>
              <w:t>-</w:t>
            </w:r>
          </w:p>
        </w:tc>
        <w:tc>
          <w:tcPr>
            <w:tcW w:w="856" w:type="pct"/>
          </w:tcPr>
          <w:p w14:paraId="0BD4000F" w14:textId="77777777" w:rsidR="00077F2D" w:rsidRPr="00381D8F" w:rsidRDefault="00077F2D" w:rsidP="00F94C12">
            <w:pPr>
              <w:jc w:val="center"/>
              <w:rPr>
                <w:rFonts w:ascii="Times New Roman" w:hAnsi="Times New Roman"/>
                <w:b/>
                <w:i/>
              </w:rPr>
            </w:pPr>
          </w:p>
        </w:tc>
      </w:tr>
      <w:tr w:rsidR="00077F2D" w:rsidRPr="00381D8F" w14:paraId="64C9A778" w14:textId="77777777" w:rsidTr="008756E5">
        <w:trPr>
          <w:trHeight w:val="20"/>
        </w:trPr>
        <w:tc>
          <w:tcPr>
            <w:tcW w:w="3366" w:type="pct"/>
            <w:gridSpan w:val="2"/>
          </w:tcPr>
          <w:p w14:paraId="72D098DB" w14:textId="77777777" w:rsidR="00077F2D" w:rsidRPr="00381D8F" w:rsidRDefault="00077F2D" w:rsidP="00F94C12">
            <w:pPr>
              <w:rPr>
                <w:rFonts w:ascii="Times New Roman" w:hAnsi="Times New Roman"/>
                <w:b/>
                <w:bCs/>
              </w:rPr>
            </w:pPr>
            <w:r w:rsidRPr="00381D8F">
              <w:rPr>
                <w:rFonts w:ascii="Times New Roman" w:hAnsi="Times New Roman"/>
                <w:b/>
                <w:bCs/>
              </w:rPr>
              <w:t>Всего:</w:t>
            </w:r>
          </w:p>
        </w:tc>
        <w:tc>
          <w:tcPr>
            <w:tcW w:w="778" w:type="pct"/>
            <w:shd w:val="clear" w:color="auto" w:fill="auto"/>
            <w:vAlign w:val="center"/>
          </w:tcPr>
          <w:p w14:paraId="4785032B" w14:textId="4465C15E" w:rsidR="00077F2D" w:rsidRPr="00381D8F" w:rsidRDefault="00F94C12" w:rsidP="00F94C12">
            <w:pPr>
              <w:jc w:val="center"/>
              <w:rPr>
                <w:rFonts w:ascii="Times New Roman" w:hAnsi="Times New Roman"/>
                <w:b/>
                <w:bCs/>
              </w:rPr>
            </w:pPr>
            <w:r>
              <w:rPr>
                <w:rFonts w:ascii="Times New Roman" w:hAnsi="Times New Roman"/>
                <w:b/>
                <w:bCs/>
              </w:rPr>
              <w:t>48-</w:t>
            </w:r>
            <w:r w:rsidR="00077F2D" w:rsidRPr="00381D8F">
              <w:rPr>
                <w:rFonts w:ascii="Times New Roman" w:hAnsi="Times New Roman"/>
                <w:b/>
                <w:bCs/>
              </w:rPr>
              <w:t>64</w:t>
            </w:r>
          </w:p>
        </w:tc>
        <w:tc>
          <w:tcPr>
            <w:tcW w:w="856" w:type="pct"/>
          </w:tcPr>
          <w:p w14:paraId="54D75AF7" w14:textId="77777777" w:rsidR="00077F2D" w:rsidRPr="00381D8F" w:rsidRDefault="00077F2D" w:rsidP="00F94C12">
            <w:pPr>
              <w:jc w:val="center"/>
              <w:rPr>
                <w:rFonts w:ascii="Times New Roman" w:hAnsi="Times New Roman"/>
                <w:b/>
                <w:bCs/>
                <w:i/>
              </w:rPr>
            </w:pPr>
          </w:p>
        </w:tc>
      </w:tr>
    </w:tbl>
    <w:p w14:paraId="272A9C75" w14:textId="77777777" w:rsidR="00077F2D" w:rsidRPr="00381D8F" w:rsidRDefault="00077F2D" w:rsidP="00077F2D">
      <w:pPr>
        <w:pStyle w:val="a6"/>
        <w:ind w:left="709"/>
        <w:rPr>
          <w:i/>
        </w:rPr>
        <w:sectPr w:rsidR="00077F2D" w:rsidRPr="00381D8F" w:rsidSect="00F94C12">
          <w:pgSz w:w="16840" w:h="11907" w:orient="landscape"/>
          <w:pgMar w:top="851" w:right="1134" w:bottom="851" w:left="992" w:header="709" w:footer="709" w:gutter="0"/>
          <w:cols w:space="720"/>
        </w:sectPr>
      </w:pPr>
    </w:p>
    <w:p w14:paraId="28C103A1" w14:textId="4A965214" w:rsidR="00077F2D" w:rsidRPr="00381D8F" w:rsidRDefault="00077F2D" w:rsidP="00077F2D">
      <w:pPr>
        <w:ind w:left="1353"/>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0FB50A23"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F52A19B" w14:textId="7B2B7A8D" w:rsidR="00077F2D" w:rsidRPr="00381D8F" w:rsidRDefault="00D44565" w:rsidP="00077F2D">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sidR="00077F2D" w:rsidRPr="00381D8F">
        <w:rPr>
          <w:rFonts w:ascii="Times New Roman" w:hAnsi="Times New Roman"/>
          <w:bCs/>
          <w:sz w:val="24"/>
          <w:szCs w:val="24"/>
        </w:rPr>
        <w:t xml:space="preserve"> «Математических и </w:t>
      </w:r>
      <w:proofErr w:type="gramStart"/>
      <w:r w:rsidR="00077F2D" w:rsidRPr="00381D8F">
        <w:rPr>
          <w:rFonts w:ascii="Times New Roman" w:hAnsi="Times New Roman"/>
          <w:bCs/>
          <w:sz w:val="24"/>
          <w:szCs w:val="24"/>
        </w:rPr>
        <w:t>естественно-научных</w:t>
      </w:r>
      <w:proofErr w:type="gramEnd"/>
      <w:r w:rsidR="00077F2D" w:rsidRPr="00381D8F">
        <w:rPr>
          <w:rFonts w:ascii="Times New Roman" w:hAnsi="Times New Roman"/>
          <w:bCs/>
          <w:sz w:val="24"/>
          <w:szCs w:val="24"/>
        </w:rPr>
        <w:t xml:space="preserve"> дисциплин»</w:t>
      </w:r>
      <w:r w:rsidR="00077F2D" w:rsidRPr="00381D8F">
        <w:rPr>
          <w:rFonts w:ascii="Times New Roman" w:hAnsi="Times New Roman"/>
          <w:sz w:val="24"/>
          <w:szCs w:val="24"/>
          <w:lang w:eastAsia="en-US"/>
        </w:rPr>
        <w:t xml:space="preserve">, </w:t>
      </w:r>
      <w:r w:rsidRPr="00985111">
        <w:rPr>
          <w:rFonts w:ascii="Times New Roman" w:hAnsi="Times New Roman"/>
          <w:bCs/>
          <w:sz w:val="24"/>
          <w:szCs w:val="24"/>
        </w:rPr>
        <w:t xml:space="preserve">оснащенный </w:t>
      </w:r>
      <w:r w:rsidR="00B74389">
        <w:rPr>
          <w:rFonts w:ascii="Times New Roman" w:hAnsi="Times New Roman"/>
          <w:bCs/>
          <w:sz w:val="24"/>
          <w:szCs w:val="24"/>
        </w:rPr>
        <w:br/>
      </w:r>
      <w:r w:rsidRPr="00985111">
        <w:rPr>
          <w:rFonts w:ascii="Times New Roman" w:hAnsi="Times New Roman"/>
          <w:bCs/>
          <w:sz w:val="24"/>
          <w:szCs w:val="24"/>
        </w:rPr>
        <w:t xml:space="preserve">в соответствии с п. 6.1.2.1 образовательной программы </w:t>
      </w:r>
      <w:r w:rsidRPr="00D44565">
        <w:rPr>
          <w:rFonts w:ascii="Times New Roman" w:hAnsi="Times New Roman"/>
          <w:bCs/>
          <w:sz w:val="24"/>
          <w:szCs w:val="24"/>
        </w:rPr>
        <w:t>по специальности.</w:t>
      </w:r>
    </w:p>
    <w:p w14:paraId="100E7654" w14:textId="77777777" w:rsidR="00077F2D" w:rsidRPr="00381D8F" w:rsidRDefault="00077F2D" w:rsidP="00077F2D">
      <w:pPr>
        <w:suppressAutoHyphens/>
        <w:spacing w:after="0"/>
        <w:ind w:firstLine="709"/>
        <w:jc w:val="both"/>
        <w:rPr>
          <w:rFonts w:ascii="Times New Roman" w:hAnsi="Times New Roman"/>
          <w:bCs/>
          <w:sz w:val="24"/>
          <w:szCs w:val="24"/>
        </w:rPr>
      </w:pPr>
    </w:p>
    <w:p w14:paraId="27840F79"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054F7CDB" w14:textId="71483627"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557598C0" w14:textId="77777777" w:rsidR="00077F2D" w:rsidRPr="00381D8F" w:rsidRDefault="00077F2D" w:rsidP="00077F2D">
      <w:pPr>
        <w:suppressAutoHyphens/>
        <w:spacing w:after="0"/>
        <w:ind w:firstLine="709"/>
        <w:jc w:val="both"/>
        <w:rPr>
          <w:rFonts w:ascii="Times New Roman" w:hAnsi="Times New Roman"/>
          <w:sz w:val="24"/>
          <w:szCs w:val="24"/>
        </w:rPr>
      </w:pPr>
    </w:p>
    <w:p w14:paraId="1B71EAA0"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bookmarkStart w:id="8" w:name="_Hlk73002943"/>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bookmarkEnd w:id="8"/>
    <w:p w14:paraId="7C42ACAD" w14:textId="20211122" w:rsidR="00077F2D" w:rsidRPr="003260E1" w:rsidRDefault="00016AF0" w:rsidP="00077F2D">
      <w:pPr>
        <w:pStyle w:val="a6"/>
        <w:numPr>
          <w:ilvl w:val="0"/>
          <w:numId w:val="2"/>
        </w:numPr>
        <w:spacing w:after="0" w:line="276" w:lineRule="auto"/>
        <w:ind w:left="0" w:firstLine="709"/>
        <w:contextualSpacing/>
        <w:jc w:val="both"/>
        <w:rPr>
          <w:bCs/>
        </w:rPr>
      </w:pPr>
      <w:r w:rsidRPr="00016AF0">
        <w:rPr>
          <w:bCs/>
        </w:rPr>
        <w:t>Богомолов, Н. В.  Математика</w:t>
      </w:r>
      <w:proofErr w:type="gramStart"/>
      <w:r w:rsidRPr="00016AF0">
        <w:rPr>
          <w:bCs/>
        </w:rPr>
        <w:t> :</w:t>
      </w:r>
      <w:proofErr w:type="gramEnd"/>
      <w:r w:rsidRPr="00016AF0">
        <w:rPr>
          <w:bCs/>
        </w:rPr>
        <w:t xml:space="preserve"> учебник для среднего профессионального образования / Н. В. Богомолов, П. И. Самойленко. — 5-е изд., </w:t>
      </w:r>
      <w:proofErr w:type="spellStart"/>
      <w:r w:rsidRPr="00016AF0">
        <w:rPr>
          <w:bCs/>
        </w:rPr>
        <w:t>перераб</w:t>
      </w:r>
      <w:proofErr w:type="spellEnd"/>
      <w:r w:rsidRPr="00016AF0">
        <w:rPr>
          <w:bCs/>
        </w:rPr>
        <w:t xml:space="preserve">. и доп. — Москва : Издательство </w:t>
      </w:r>
      <w:proofErr w:type="spellStart"/>
      <w:r w:rsidRPr="00016AF0">
        <w:rPr>
          <w:bCs/>
        </w:rPr>
        <w:t>Юрайт</w:t>
      </w:r>
      <w:proofErr w:type="spellEnd"/>
      <w:r w:rsidRPr="00016AF0">
        <w:rPr>
          <w:bCs/>
        </w:rPr>
        <w:t>, 2023. — 401 с. — (Профессиональное образование). — ISBN 978-5-534-07878-7. — Текст</w:t>
      </w:r>
      <w:proofErr w:type="gramStart"/>
      <w:r w:rsidRPr="00016AF0">
        <w:rPr>
          <w:bCs/>
        </w:rPr>
        <w:t xml:space="preserve"> :</w:t>
      </w:r>
      <w:proofErr w:type="gramEnd"/>
      <w:r w:rsidRPr="00016AF0">
        <w:rPr>
          <w:bCs/>
        </w:rPr>
        <w:t xml:space="preserve"> электронный // Образовательная платформа </w:t>
      </w:r>
      <w:proofErr w:type="spellStart"/>
      <w:r w:rsidRPr="00016AF0">
        <w:rPr>
          <w:bCs/>
        </w:rPr>
        <w:t>Юрайт</w:t>
      </w:r>
      <w:proofErr w:type="spellEnd"/>
      <w:r w:rsidRPr="00016AF0">
        <w:rPr>
          <w:bCs/>
        </w:rPr>
        <w:t xml:space="preserve"> [сайт]. — URL: https://urait.ru/bcode/511565 (дата обращения: 28.07.2023).</w:t>
      </w:r>
    </w:p>
    <w:p w14:paraId="5B00FD20" w14:textId="0B9E704B" w:rsidR="00077F2D" w:rsidRPr="003260E1" w:rsidRDefault="00016AF0" w:rsidP="00077F2D">
      <w:pPr>
        <w:pStyle w:val="a6"/>
        <w:numPr>
          <w:ilvl w:val="0"/>
          <w:numId w:val="2"/>
        </w:numPr>
        <w:spacing w:after="0" w:line="276" w:lineRule="auto"/>
        <w:ind w:left="0" w:firstLine="709"/>
        <w:contextualSpacing/>
        <w:jc w:val="both"/>
        <w:rPr>
          <w:bCs/>
        </w:rPr>
      </w:pPr>
      <w:r w:rsidRPr="00016AF0">
        <w:rPr>
          <w:bCs/>
        </w:rPr>
        <w:t>Богомолов, Н. В.  Математика. Задачи с решениями</w:t>
      </w:r>
      <w:proofErr w:type="gramStart"/>
      <w:r w:rsidRPr="00016AF0">
        <w:rPr>
          <w:bCs/>
        </w:rPr>
        <w:t> :</w:t>
      </w:r>
      <w:proofErr w:type="gramEnd"/>
      <w:r w:rsidRPr="00016AF0">
        <w:rPr>
          <w:bCs/>
        </w:rPr>
        <w:t xml:space="preserve"> учебное пособие для среднего профессионального образования / Н. В. Богомолов. — 2-е изд., </w:t>
      </w:r>
      <w:proofErr w:type="spellStart"/>
      <w:r w:rsidRPr="00016AF0">
        <w:rPr>
          <w:bCs/>
        </w:rPr>
        <w:t>испр</w:t>
      </w:r>
      <w:proofErr w:type="spellEnd"/>
      <w:r w:rsidRPr="00016AF0">
        <w:rPr>
          <w:bCs/>
        </w:rPr>
        <w:t xml:space="preserve">. и доп. — Москва : Издательство </w:t>
      </w:r>
      <w:proofErr w:type="spellStart"/>
      <w:r w:rsidRPr="00016AF0">
        <w:rPr>
          <w:bCs/>
        </w:rPr>
        <w:t>Юрайт</w:t>
      </w:r>
      <w:proofErr w:type="spellEnd"/>
      <w:r w:rsidRPr="00016AF0">
        <w:rPr>
          <w:bCs/>
        </w:rPr>
        <w:t>, 2023. — 755 с. — (Профессиональное образование). — ISBN 978-5-534-16211-0. — Текст</w:t>
      </w:r>
      <w:proofErr w:type="gramStart"/>
      <w:r w:rsidRPr="00016AF0">
        <w:rPr>
          <w:bCs/>
        </w:rPr>
        <w:t xml:space="preserve"> :</w:t>
      </w:r>
      <w:proofErr w:type="gramEnd"/>
      <w:r w:rsidRPr="00016AF0">
        <w:rPr>
          <w:bCs/>
        </w:rPr>
        <w:t xml:space="preserve"> электронный // Образовательная платформа </w:t>
      </w:r>
      <w:proofErr w:type="spellStart"/>
      <w:r w:rsidRPr="00016AF0">
        <w:rPr>
          <w:bCs/>
        </w:rPr>
        <w:t>Юрайт</w:t>
      </w:r>
      <w:proofErr w:type="spellEnd"/>
      <w:r w:rsidRPr="00016AF0">
        <w:rPr>
          <w:bCs/>
        </w:rPr>
        <w:t xml:space="preserve"> [сайт]. — URL: https://urait.ru/bcode/530620 (дата обращения: 28.07.2023).</w:t>
      </w:r>
    </w:p>
    <w:p w14:paraId="4FFBA192" w14:textId="53B26C59" w:rsidR="00077F2D" w:rsidRPr="003260E1" w:rsidRDefault="00016AF0" w:rsidP="00077F2D">
      <w:pPr>
        <w:pStyle w:val="a6"/>
        <w:numPr>
          <w:ilvl w:val="0"/>
          <w:numId w:val="2"/>
        </w:numPr>
        <w:spacing w:after="0" w:line="276" w:lineRule="auto"/>
        <w:ind w:left="0" w:firstLine="709"/>
        <w:contextualSpacing/>
        <w:jc w:val="both"/>
        <w:rPr>
          <w:bCs/>
        </w:rPr>
      </w:pPr>
      <w:proofErr w:type="spellStart"/>
      <w:r w:rsidRPr="00016AF0">
        <w:rPr>
          <w:bCs/>
        </w:rPr>
        <w:t>Баврин</w:t>
      </w:r>
      <w:proofErr w:type="spellEnd"/>
      <w:r w:rsidRPr="00016AF0">
        <w:rPr>
          <w:bCs/>
        </w:rPr>
        <w:t>, И. И.  Математика</w:t>
      </w:r>
      <w:proofErr w:type="gramStart"/>
      <w:r w:rsidRPr="00016AF0">
        <w:rPr>
          <w:bCs/>
        </w:rPr>
        <w:t> :</w:t>
      </w:r>
      <w:proofErr w:type="gramEnd"/>
      <w:r w:rsidRPr="00016AF0">
        <w:rPr>
          <w:bCs/>
        </w:rPr>
        <w:t xml:space="preserve"> учебник и практикум для среднего профессионального образования / И. И. </w:t>
      </w:r>
      <w:proofErr w:type="spellStart"/>
      <w:r w:rsidRPr="00016AF0">
        <w:rPr>
          <w:bCs/>
        </w:rPr>
        <w:t>Баврин</w:t>
      </w:r>
      <w:proofErr w:type="spellEnd"/>
      <w:r w:rsidRPr="00016AF0">
        <w:rPr>
          <w:bCs/>
        </w:rPr>
        <w:t xml:space="preserve">. — 2-е изд., </w:t>
      </w:r>
      <w:proofErr w:type="spellStart"/>
      <w:r w:rsidRPr="00016AF0">
        <w:rPr>
          <w:bCs/>
        </w:rPr>
        <w:t>перераб</w:t>
      </w:r>
      <w:proofErr w:type="spellEnd"/>
      <w:r w:rsidRPr="00016AF0">
        <w:rPr>
          <w:bCs/>
        </w:rPr>
        <w:t xml:space="preserve">. и доп. — Москва : Издательство </w:t>
      </w:r>
      <w:proofErr w:type="spellStart"/>
      <w:r w:rsidRPr="00016AF0">
        <w:rPr>
          <w:bCs/>
        </w:rPr>
        <w:t>Юрайт</w:t>
      </w:r>
      <w:proofErr w:type="spellEnd"/>
      <w:r w:rsidRPr="00016AF0">
        <w:rPr>
          <w:bCs/>
        </w:rPr>
        <w:t>, 2023. — 568 с. — (Профессиональное образование). — ISBN 978-5-534-17016-0. — Текст</w:t>
      </w:r>
      <w:proofErr w:type="gramStart"/>
      <w:r w:rsidRPr="00016AF0">
        <w:rPr>
          <w:bCs/>
        </w:rPr>
        <w:t xml:space="preserve"> :</w:t>
      </w:r>
      <w:proofErr w:type="gramEnd"/>
      <w:r w:rsidRPr="00016AF0">
        <w:rPr>
          <w:bCs/>
        </w:rPr>
        <w:t xml:space="preserve"> электронный // Образовательная платформа </w:t>
      </w:r>
      <w:proofErr w:type="spellStart"/>
      <w:r w:rsidRPr="00016AF0">
        <w:rPr>
          <w:bCs/>
        </w:rPr>
        <w:t>Юрайт</w:t>
      </w:r>
      <w:proofErr w:type="spellEnd"/>
      <w:r w:rsidRPr="00016AF0">
        <w:rPr>
          <w:bCs/>
        </w:rPr>
        <w:t xml:space="preserve"> [сайт]. — URL: https://urait.ru/bcode/532197 (дата обращения: 28.07.2023).</w:t>
      </w:r>
      <w:r w:rsidR="00077F2D" w:rsidRPr="003260E1">
        <w:rPr>
          <w:bCs/>
        </w:rPr>
        <w:t xml:space="preserve"> </w:t>
      </w:r>
    </w:p>
    <w:p w14:paraId="03723BEE" w14:textId="14006859" w:rsidR="00077F2D" w:rsidRPr="00381D8F" w:rsidRDefault="00016AF0" w:rsidP="00077F2D">
      <w:pPr>
        <w:pStyle w:val="a6"/>
        <w:numPr>
          <w:ilvl w:val="0"/>
          <w:numId w:val="2"/>
        </w:numPr>
        <w:spacing w:after="0" w:line="276" w:lineRule="auto"/>
        <w:ind w:left="0" w:firstLine="709"/>
        <w:contextualSpacing/>
        <w:jc w:val="both"/>
        <w:rPr>
          <w:b/>
        </w:rPr>
      </w:pPr>
      <w:r w:rsidRPr="00016AF0">
        <w:rPr>
          <w:bCs/>
        </w:rPr>
        <w:t>Павлюченко, Ю. В.  Математика</w:t>
      </w:r>
      <w:proofErr w:type="gramStart"/>
      <w:r w:rsidRPr="00016AF0">
        <w:rPr>
          <w:bCs/>
        </w:rPr>
        <w:t> :</w:t>
      </w:r>
      <w:proofErr w:type="gramEnd"/>
      <w:r w:rsidRPr="00016AF0">
        <w:rPr>
          <w:bCs/>
        </w:rPr>
        <w:t xml:space="preserve"> учебник и практикум для среднего профессионального образования / Ю. В. Павлюченко, Н. Ш. </w:t>
      </w:r>
      <w:proofErr w:type="spellStart"/>
      <w:r w:rsidRPr="00016AF0">
        <w:rPr>
          <w:bCs/>
        </w:rPr>
        <w:t>Хассан</w:t>
      </w:r>
      <w:proofErr w:type="spellEnd"/>
      <w:r w:rsidRPr="00016AF0">
        <w:rPr>
          <w:bCs/>
        </w:rPr>
        <w:t xml:space="preserve"> ; под общей редакцией Ю. В. Павлюченко. — 4-е изд., </w:t>
      </w:r>
      <w:proofErr w:type="spellStart"/>
      <w:r w:rsidRPr="00016AF0">
        <w:rPr>
          <w:bCs/>
        </w:rPr>
        <w:t>перераб</w:t>
      </w:r>
      <w:proofErr w:type="spellEnd"/>
      <w:r w:rsidRPr="00016AF0">
        <w:rPr>
          <w:bCs/>
        </w:rPr>
        <w:t xml:space="preserve">. и доп. — Москва : Издательство </w:t>
      </w:r>
      <w:proofErr w:type="spellStart"/>
      <w:r w:rsidRPr="00016AF0">
        <w:rPr>
          <w:bCs/>
        </w:rPr>
        <w:t>Юрайт</w:t>
      </w:r>
      <w:proofErr w:type="spellEnd"/>
      <w:r w:rsidRPr="00016AF0">
        <w:rPr>
          <w:bCs/>
        </w:rPr>
        <w:t>, 2023. — 238 с. — (Профессиональное образование). — ISBN 978-5-534-01261-3. — Текст</w:t>
      </w:r>
      <w:proofErr w:type="gramStart"/>
      <w:r w:rsidRPr="00016AF0">
        <w:rPr>
          <w:bCs/>
        </w:rPr>
        <w:t xml:space="preserve"> :</w:t>
      </w:r>
      <w:proofErr w:type="gramEnd"/>
      <w:r w:rsidRPr="00016AF0">
        <w:rPr>
          <w:bCs/>
        </w:rPr>
        <w:t xml:space="preserve"> электронный // Образовательная платформа </w:t>
      </w:r>
      <w:proofErr w:type="spellStart"/>
      <w:r w:rsidRPr="00016AF0">
        <w:rPr>
          <w:bCs/>
        </w:rPr>
        <w:t>Юрайт</w:t>
      </w:r>
      <w:proofErr w:type="spellEnd"/>
      <w:r w:rsidRPr="00016AF0">
        <w:rPr>
          <w:bCs/>
        </w:rPr>
        <w:t xml:space="preserve"> [сайт]. — URL: https://urait.ru/bcode/511840 (дата обращения: 28.07.2023).</w:t>
      </w:r>
    </w:p>
    <w:p w14:paraId="5071BD6D" w14:textId="77777777" w:rsidR="00077F2D" w:rsidRPr="00381D8F" w:rsidRDefault="00077F2D" w:rsidP="00077F2D">
      <w:pPr>
        <w:spacing w:after="0"/>
        <w:ind w:firstLine="709"/>
        <w:contextualSpacing/>
        <w:jc w:val="both"/>
        <w:rPr>
          <w:rFonts w:ascii="Times New Roman" w:hAnsi="Times New Roman"/>
          <w:b/>
          <w:bCs/>
          <w:i/>
          <w:sz w:val="24"/>
          <w:szCs w:val="24"/>
        </w:rPr>
      </w:pPr>
    </w:p>
    <w:p w14:paraId="367CDFA1" w14:textId="77777777" w:rsidR="00077F2D" w:rsidRPr="00381D8F" w:rsidRDefault="00077F2D" w:rsidP="00077F2D"/>
    <w:p w14:paraId="6F9C05F1" w14:textId="77777777" w:rsidR="00077F2D" w:rsidRPr="00381D8F" w:rsidRDefault="00077F2D" w:rsidP="00077F2D"/>
    <w:p w14:paraId="4F9CE250" w14:textId="77777777" w:rsidR="00077F2D" w:rsidRPr="00381D8F" w:rsidRDefault="00077F2D" w:rsidP="00077F2D">
      <w:pPr>
        <w:spacing w:after="160" w:line="259" w:lineRule="auto"/>
        <w:rPr>
          <w:rFonts w:ascii="Times New Roman" w:eastAsia="PMingLiU" w:hAnsi="Times New Roman"/>
          <w:b/>
          <w:i/>
          <w:sz w:val="24"/>
          <w:szCs w:val="24"/>
        </w:rPr>
      </w:pPr>
      <w:r w:rsidRPr="00381D8F">
        <w:rPr>
          <w:rFonts w:ascii="Times New Roman" w:eastAsia="PMingLiU" w:hAnsi="Times New Roman"/>
          <w:b/>
          <w:i/>
          <w:sz w:val="24"/>
          <w:szCs w:val="24"/>
        </w:rPr>
        <w:br w:type="page"/>
      </w:r>
    </w:p>
    <w:p w14:paraId="50A30954" w14:textId="6EAFCAB0" w:rsidR="00077F2D" w:rsidRPr="00016AF0" w:rsidRDefault="00077F2D" w:rsidP="00016AF0">
      <w:pPr>
        <w:jc w:val="center"/>
        <w:rPr>
          <w:rFonts w:ascii="Times New Roman" w:eastAsia="PMingLiU" w:hAnsi="Times New Roman"/>
          <w:b/>
          <w:iCs/>
          <w:sz w:val="24"/>
          <w:szCs w:val="24"/>
        </w:rPr>
      </w:pPr>
      <w:r w:rsidRPr="00016AF0">
        <w:rPr>
          <w:rFonts w:ascii="Times New Roman" w:eastAsia="PMingLiU" w:hAnsi="Times New Roman"/>
          <w:b/>
          <w:iCs/>
          <w:sz w:val="24"/>
          <w:szCs w:val="24"/>
        </w:rPr>
        <w:lastRenderedPageBreak/>
        <w:t xml:space="preserve">4. КОНТРОЛЬ И ОЦЕНКА РЕЗУЛЬТАТОВ ОСВОЕНИЯ </w:t>
      </w:r>
      <w:r w:rsidR="00016AF0">
        <w:rPr>
          <w:rFonts w:ascii="Times New Roman" w:eastAsia="PMingLiU" w:hAnsi="Times New Roman"/>
          <w:b/>
          <w:iCs/>
          <w:sz w:val="24"/>
          <w:szCs w:val="24"/>
        </w:rPr>
        <w:br/>
      </w:r>
      <w:r w:rsidRPr="00016AF0">
        <w:rPr>
          <w:rFonts w:ascii="Times New Roman" w:eastAsia="PMingLiU" w:hAnsi="Times New Roman"/>
          <w:b/>
          <w:i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7"/>
        <w:gridCol w:w="3680"/>
        <w:gridCol w:w="2544"/>
      </w:tblGrid>
      <w:tr w:rsidR="00077F2D" w:rsidRPr="00016AF0" w14:paraId="4359D25C" w14:textId="77777777" w:rsidTr="00016AF0">
        <w:tc>
          <w:tcPr>
            <w:tcW w:w="1808" w:type="pct"/>
          </w:tcPr>
          <w:p w14:paraId="1EA2159A" w14:textId="77777777" w:rsidR="00077F2D" w:rsidRPr="00016AF0" w:rsidRDefault="00077F2D" w:rsidP="00016AF0">
            <w:pPr>
              <w:spacing w:after="0"/>
              <w:contextualSpacing/>
              <w:jc w:val="both"/>
              <w:rPr>
                <w:rFonts w:ascii="Times New Roman" w:hAnsi="Times New Roman"/>
                <w:b/>
                <w:bCs/>
                <w:i/>
                <w:sz w:val="24"/>
                <w:szCs w:val="24"/>
              </w:rPr>
            </w:pPr>
            <w:r w:rsidRPr="00016AF0">
              <w:rPr>
                <w:rFonts w:ascii="Times New Roman" w:hAnsi="Times New Roman"/>
                <w:b/>
                <w:bCs/>
                <w:i/>
                <w:sz w:val="24"/>
                <w:szCs w:val="24"/>
              </w:rPr>
              <w:t>Результаты обучения</w:t>
            </w:r>
          </w:p>
        </w:tc>
        <w:tc>
          <w:tcPr>
            <w:tcW w:w="1982" w:type="pct"/>
          </w:tcPr>
          <w:p w14:paraId="4B238A37" w14:textId="77777777" w:rsidR="00077F2D" w:rsidRPr="00016AF0" w:rsidRDefault="00077F2D" w:rsidP="00016AF0">
            <w:pPr>
              <w:spacing w:after="0"/>
              <w:contextualSpacing/>
              <w:jc w:val="both"/>
              <w:rPr>
                <w:rFonts w:ascii="Times New Roman" w:hAnsi="Times New Roman"/>
                <w:b/>
                <w:bCs/>
                <w:i/>
                <w:sz w:val="24"/>
                <w:szCs w:val="24"/>
              </w:rPr>
            </w:pPr>
            <w:r w:rsidRPr="00016AF0">
              <w:rPr>
                <w:rFonts w:ascii="Times New Roman" w:hAnsi="Times New Roman"/>
                <w:b/>
                <w:bCs/>
                <w:i/>
                <w:sz w:val="24"/>
                <w:szCs w:val="24"/>
              </w:rPr>
              <w:t>Критерии оценки</w:t>
            </w:r>
          </w:p>
        </w:tc>
        <w:tc>
          <w:tcPr>
            <w:tcW w:w="1210" w:type="pct"/>
          </w:tcPr>
          <w:p w14:paraId="2D7A2E95" w14:textId="77777777" w:rsidR="00077F2D" w:rsidRPr="00016AF0" w:rsidRDefault="00077F2D" w:rsidP="00016AF0">
            <w:pPr>
              <w:spacing w:after="0"/>
              <w:contextualSpacing/>
              <w:jc w:val="both"/>
              <w:rPr>
                <w:rFonts w:ascii="Times New Roman" w:hAnsi="Times New Roman"/>
                <w:b/>
                <w:bCs/>
                <w:i/>
                <w:sz w:val="24"/>
                <w:szCs w:val="24"/>
              </w:rPr>
            </w:pPr>
            <w:r w:rsidRPr="00016AF0">
              <w:rPr>
                <w:rFonts w:ascii="Times New Roman" w:hAnsi="Times New Roman"/>
                <w:b/>
                <w:bCs/>
                <w:i/>
                <w:sz w:val="24"/>
                <w:szCs w:val="24"/>
              </w:rPr>
              <w:t>Формы и методы оценки</w:t>
            </w:r>
          </w:p>
        </w:tc>
      </w:tr>
      <w:tr w:rsidR="00077F2D" w:rsidRPr="00016AF0" w14:paraId="295E7DFC" w14:textId="77777777" w:rsidTr="00016AF0">
        <w:tc>
          <w:tcPr>
            <w:tcW w:w="1808" w:type="pct"/>
          </w:tcPr>
          <w:p w14:paraId="67E7F128" w14:textId="77777777" w:rsidR="00077F2D" w:rsidRPr="00016AF0" w:rsidRDefault="00077F2D" w:rsidP="00016AF0">
            <w:pPr>
              <w:spacing w:after="0"/>
              <w:contextualSpacing/>
              <w:jc w:val="both"/>
              <w:rPr>
                <w:rFonts w:ascii="Times New Roman" w:hAnsi="Times New Roman"/>
                <w:b/>
                <w:i/>
                <w:sz w:val="24"/>
                <w:szCs w:val="24"/>
              </w:rPr>
            </w:pPr>
            <w:r w:rsidRPr="00016AF0">
              <w:rPr>
                <w:rFonts w:ascii="Times New Roman" w:hAnsi="Times New Roman"/>
                <w:b/>
                <w:i/>
                <w:sz w:val="24"/>
                <w:szCs w:val="24"/>
              </w:rPr>
              <w:t>Знания:</w:t>
            </w:r>
          </w:p>
          <w:p w14:paraId="481B6E49" w14:textId="77777777" w:rsidR="00077F2D" w:rsidRPr="00016AF0" w:rsidRDefault="00077F2D" w:rsidP="00016AF0">
            <w:pPr>
              <w:tabs>
                <w:tab w:val="left" w:pos="3556"/>
              </w:tabs>
              <w:suppressAutoHyphens/>
              <w:spacing w:after="0" w:line="240" w:lineRule="auto"/>
              <w:jc w:val="both"/>
              <w:rPr>
                <w:rFonts w:ascii="Times New Roman" w:hAnsi="Times New Roman"/>
                <w:sz w:val="24"/>
                <w:szCs w:val="24"/>
              </w:rPr>
            </w:pPr>
            <w:r w:rsidRPr="00016AF0">
              <w:rPr>
                <w:rFonts w:ascii="Times New Roman" w:hAnsi="Times New Roman"/>
                <w:sz w:val="24"/>
                <w:szCs w:val="24"/>
              </w:rPr>
              <w:t>значение математики в профессиональной деятельности и при освоении основной профессиональной образовательной программы;</w:t>
            </w:r>
          </w:p>
          <w:p w14:paraId="5F62CFCB" w14:textId="77777777" w:rsidR="00077F2D" w:rsidRPr="00016AF0" w:rsidRDefault="00077F2D" w:rsidP="00016AF0">
            <w:pPr>
              <w:tabs>
                <w:tab w:val="left" w:pos="3556"/>
              </w:tabs>
              <w:suppressAutoHyphens/>
              <w:spacing w:after="0" w:line="240" w:lineRule="auto"/>
              <w:jc w:val="both"/>
              <w:rPr>
                <w:rFonts w:ascii="Times New Roman" w:hAnsi="Times New Roman"/>
                <w:sz w:val="24"/>
                <w:szCs w:val="24"/>
              </w:rPr>
            </w:pPr>
            <w:r w:rsidRPr="00016AF0">
              <w:rPr>
                <w:rFonts w:ascii="Times New Roman" w:hAnsi="Times New Roman"/>
                <w:sz w:val="24"/>
                <w:szCs w:val="24"/>
              </w:rPr>
              <w:t xml:space="preserve">основные математические методы решения прикладных задач в области профессиональной деятельности;   </w:t>
            </w:r>
          </w:p>
          <w:p w14:paraId="6CCA8073" w14:textId="77777777" w:rsidR="00077F2D" w:rsidRPr="00016AF0" w:rsidRDefault="00077F2D" w:rsidP="00016AF0">
            <w:pPr>
              <w:tabs>
                <w:tab w:val="left" w:pos="3556"/>
              </w:tabs>
              <w:suppressAutoHyphens/>
              <w:spacing w:after="0" w:line="240" w:lineRule="auto"/>
              <w:jc w:val="both"/>
              <w:rPr>
                <w:rFonts w:ascii="Times New Roman" w:hAnsi="Times New Roman"/>
                <w:sz w:val="24"/>
                <w:szCs w:val="24"/>
              </w:rPr>
            </w:pPr>
            <w:r w:rsidRPr="00016AF0">
              <w:rPr>
                <w:rFonts w:ascii="Times New Roman" w:hAnsi="Times New Roman"/>
                <w:sz w:val="24"/>
                <w:szCs w:val="24"/>
              </w:rPr>
              <w:t xml:space="preserve">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 </w:t>
            </w:r>
          </w:p>
          <w:p w14:paraId="2FAEB696" w14:textId="68FFC728" w:rsidR="00077F2D" w:rsidRPr="00016AF0" w:rsidRDefault="00077F2D" w:rsidP="00016AF0">
            <w:pPr>
              <w:spacing w:after="0"/>
              <w:contextualSpacing/>
              <w:jc w:val="both"/>
              <w:rPr>
                <w:rFonts w:ascii="Times New Roman" w:hAnsi="Times New Roman"/>
                <w:sz w:val="24"/>
                <w:szCs w:val="24"/>
              </w:rPr>
            </w:pPr>
            <w:r w:rsidRPr="00016AF0">
              <w:rPr>
                <w:rFonts w:ascii="Times New Roman" w:hAnsi="Times New Roman"/>
                <w:sz w:val="24"/>
                <w:szCs w:val="24"/>
              </w:rPr>
              <w:t>основы интегрального и дифференциального исчисления</w:t>
            </w:r>
          </w:p>
          <w:p w14:paraId="5C9F673E" w14:textId="77777777" w:rsidR="00077F2D" w:rsidRPr="00016AF0" w:rsidRDefault="00077F2D" w:rsidP="00016AF0">
            <w:pPr>
              <w:spacing w:after="0"/>
              <w:contextualSpacing/>
              <w:jc w:val="both"/>
              <w:rPr>
                <w:rFonts w:ascii="Times New Roman" w:hAnsi="Times New Roman"/>
                <w:b/>
                <w:bCs/>
                <w:i/>
                <w:sz w:val="24"/>
                <w:szCs w:val="24"/>
              </w:rPr>
            </w:pPr>
            <w:r w:rsidRPr="00016AF0">
              <w:rPr>
                <w:rFonts w:ascii="Times New Roman" w:hAnsi="Times New Roman"/>
                <w:b/>
                <w:bCs/>
                <w:i/>
                <w:sz w:val="24"/>
                <w:szCs w:val="24"/>
              </w:rPr>
              <w:t>Умения:</w:t>
            </w:r>
          </w:p>
          <w:p w14:paraId="6A488BB0" w14:textId="77777777" w:rsidR="00077F2D" w:rsidRPr="00016AF0" w:rsidRDefault="00077F2D" w:rsidP="00016AF0">
            <w:pPr>
              <w:suppressAutoHyphens/>
              <w:spacing w:after="0" w:line="240" w:lineRule="auto"/>
              <w:jc w:val="both"/>
              <w:rPr>
                <w:rFonts w:ascii="Times New Roman" w:hAnsi="Times New Roman"/>
                <w:sz w:val="24"/>
                <w:szCs w:val="24"/>
              </w:rPr>
            </w:pPr>
            <w:r w:rsidRPr="00016AF0">
              <w:rPr>
                <w:rFonts w:ascii="Times New Roman" w:hAnsi="Times New Roman"/>
                <w:sz w:val="24"/>
                <w:szCs w:val="24"/>
              </w:rPr>
              <w:t>решать прикладные задачи</w:t>
            </w:r>
          </w:p>
          <w:p w14:paraId="7C23DACA" w14:textId="77777777" w:rsidR="00077F2D" w:rsidRPr="00016AF0" w:rsidRDefault="00077F2D" w:rsidP="00016AF0">
            <w:pPr>
              <w:suppressAutoHyphens/>
              <w:spacing w:after="0" w:line="240" w:lineRule="auto"/>
              <w:jc w:val="both"/>
              <w:rPr>
                <w:rFonts w:ascii="Times New Roman" w:hAnsi="Times New Roman"/>
                <w:sz w:val="24"/>
                <w:szCs w:val="24"/>
              </w:rPr>
            </w:pPr>
            <w:r w:rsidRPr="00016AF0">
              <w:rPr>
                <w:rFonts w:ascii="Times New Roman" w:hAnsi="Times New Roman"/>
                <w:sz w:val="24"/>
                <w:szCs w:val="24"/>
              </w:rPr>
              <w:t>в области профессиональной</w:t>
            </w:r>
          </w:p>
          <w:p w14:paraId="068D8141" w14:textId="77777777" w:rsidR="00077F2D" w:rsidRPr="00016AF0" w:rsidRDefault="00077F2D" w:rsidP="00016AF0">
            <w:pPr>
              <w:spacing w:after="0"/>
              <w:contextualSpacing/>
              <w:jc w:val="both"/>
              <w:rPr>
                <w:rFonts w:ascii="Times New Roman" w:hAnsi="Times New Roman"/>
                <w:sz w:val="24"/>
                <w:szCs w:val="24"/>
              </w:rPr>
            </w:pPr>
            <w:r w:rsidRPr="00016AF0">
              <w:rPr>
                <w:rFonts w:ascii="Times New Roman" w:hAnsi="Times New Roman"/>
                <w:sz w:val="24"/>
                <w:szCs w:val="24"/>
              </w:rPr>
              <w:t>деятельности</w:t>
            </w:r>
          </w:p>
          <w:p w14:paraId="7DA4567A" w14:textId="77777777" w:rsidR="00077F2D" w:rsidRPr="00016AF0" w:rsidRDefault="00077F2D" w:rsidP="00016AF0">
            <w:pPr>
              <w:widowControl w:val="0"/>
              <w:spacing w:after="0" w:line="288" w:lineRule="atLeast"/>
              <w:jc w:val="both"/>
              <w:rPr>
                <w:rFonts w:ascii="Times New Roman" w:hAnsi="Times New Roman"/>
                <w:sz w:val="24"/>
                <w:szCs w:val="24"/>
              </w:rPr>
            </w:pPr>
            <w:r w:rsidRPr="00016AF0">
              <w:rPr>
                <w:rFonts w:ascii="Times New Roman" w:hAnsi="Times New Roman"/>
                <w:sz w:val="24"/>
                <w:szCs w:val="24"/>
              </w:rPr>
              <w:t>Применение методов линейной алгебры в различных профессиональных ситуациях;</w:t>
            </w:r>
          </w:p>
          <w:p w14:paraId="24968B8B" w14:textId="77777777" w:rsidR="00077F2D" w:rsidRPr="00016AF0" w:rsidRDefault="00077F2D" w:rsidP="00016AF0">
            <w:pPr>
              <w:spacing w:after="0"/>
              <w:contextualSpacing/>
              <w:jc w:val="both"/>
              <w:rPr>
                <w:rFonts w:ascii="Times New Roman" w:hAnsi="Times New Roman"/>
                <w:bCs/>
                <w:sz w:val="24"/>
                <w:szCs w:val="24"/>
              </w:rPr>
            </w:pPr>
            <w:r w:rsidRPr="00016AF0">
              <w:rPr>
                <w:rFonts w:ascii="Times New Roman" w:hAnsi="Times New Roman"/>
                <w:sz w:val="24"/>
                <w:szCs w:val="24"/>
              </w:rPr>
              <w:t>правильное решение основных прикладных задач численными методами</w:t>
            </w:r>
          </w:p>
        </w:tc>
        <w:tc>
          <w:tcPr>
            <w:tcW w:w="1982" w:type="pct"/>
          </w:tcPr>
          <w:p w14:paraId="3E742BD6" w14:textId="77777777" w:rsidR="00077F2D" w:rsidRPr="00016AF0" w:rsidRDefault="00077F2D" w:rsidP="00016AF0">
            <w:pPr>
              <w:spacing w:after="0"/>
              <w:contextualSpacing/>
              <w:jc w:val="both"/>
              <w:rPr>
                <w:rFonts w:ascii="Times New Roman" w:hAnsi="Times New Roman"/>
                <w:sz w:val="24"/>
                <w:szCs w:val="24"/>
              </w:rPr>
            </w:pPr>
            <w:r w:rsidRPr="00016AF0">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9C29081" w14:textId="77777777" w:rsidR="00077F2D" w:rsidRPr="00016AF0" w:rsidRDefault="00077F2D" w:rsidP="00016AF0">
            <w:pPr>
              <w:spacing w:after="0"/>
              <w:contextualSpacing/>
              <w:jc w:val="both"/>
              <w:rPr>
                <w:rFonts w:ascii="Times New Roman" w:hAnsi="Times New Roman"/>
                <w:sz w:val="24"/>
                <w:szCs w:val="24"/>
              </w:rPr>
            </w:pPr>
            <w:r w:rsidRPr="00016AF0">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82E5D96" w14:textId="77777777" w:rsidR="00077F2D" w:rsidRPr="00016AF0" w:rsidRDefault="00077F2D" w:rsidP="00016AF0">
            <w:pPr>
              <w:spacing w:after="0"/>
              <w:contextualSpacing/>
              <w:jc w:val="both"/>
              <w:rPr>
                <w:rFonts w:ascii="Times New Roman" w:hAnsi="Times New Roman"/>
                <w:sz w:val="24"/>
                <w:szCs w:val="24"/>
              </w:rPr>
            </w:pPr>
            <w:r w:rsidRPr="00016AF0">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5C90A39" w14:textId="77777777" w:rsidR="00077F2D" w:rsidRPr="00016AF0" w:rsidRDefault="00077F2D" w:rsidP="00016AF0">
            <w:pPr>
              <w:spacing w:after="0"/>
              <w:contextualSpacing/>
              <w:jc w:val="both"/>
              <w:rPr>
                <w:rFonts w:ascii="Times New Roman" w:hAnsi="Times New Roman"/>
                <w:bCs/>
                <w:i/>
                <w:sz w:val="24"/>
                <w:szCs w:val="24"/>
              </w:rPr>
            </w:pPr>
            <w:r w:rsidRPr="00016AF0">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10" w:type="pct"/>
          </w:tcPr>
          <w:p w14:paraId="3C9A1888" w14:textId="5B9C034F" w:rsidR="00077F2D" w:rsidRPr="00016AF0" w:rsidRDefault="00077F2D" w:rsidP="00016AF0">
            <w:pPr>
              <w:spacing w:after="0"/>
              <w:contextualSpacing/>
              <w:rPr>
                <w:rFonts w:ascii="Times New Roman" w:hAnsi="Times New Roman"/>
                <w:sz w:val="24"/>
                <w:szCs w:val="24"/>
              </w:rPr>
            </w:pPr>
            <w:r w:rsidRPr="00016AF0">
              <w:rPr>
                <w:rFonts w:ascii="Times New Roman" w:hAnsi="Times New Roman"/>
                <w:sz w:val="24"/>
                <w:szCs w:val="24"/>
              </w:rPr>
              <w:t>Примеры форм и методов контроля и оценки</w:t>
            </w:r>
          </w:p>
          <w:p w14:paraId="7EABDB90" w14:textId="77777777" w:rsidR="00077F2D" w:rsidRPr="00016AF0" w:rsidRDefault="00077F2D" w:rsidP="00016AF0">
            <w:pPr>
              <w:pStyle w:val="a6"/>
              <w:spacing w:before="0" w:after="0"/>
              <w:ind w:left="0"/>
              <w:contextualSpacing/>
            </w:pPr>
            <w:r w:rsidRPr="00016AF0">
              <w:t>Дифференцированный зачет</w:t>
            </w:r>
          </w:p>
          <w:p w14:paraId="2213326D" w14:textId="77777777" w:rsidR="00077F2D" w:rsidRPr="00016AF0" w:rsidRDefault="00077F2D" w:rsidP="00016AF0">
            <w:pPr>
              <w:pStyle w:val="a6"/>
              <w:spacing w:before="0" w:after="0"/>
              <w:ind w:left="0"/>
              <w:contextualSpacing/>
            </w:pPr>
            <w:r w:rsidRPr="00016AF0">
              <w:t>Контрольная работа</w:t>
            </w:r>
          </w:p>
          <w:p w14:paraId="5582570A" w14:textId="77777777" w:rsidR="00077F2D" w:rsidRPr="00016AF0" w:rsidRDefault="00077F2D" w:rsidP="00016AF0">
            <w:pPr>
              <w:pStyle w:val="a6"/>
              <w:spacing w:before="0" w:after="0"/>
              <w:ind w:left="0"/>
              <w:contextualSpacing/>
            </w:pPr>
            <w:r w:rsidRPr="00016AF0">
              <w:t xml:space="preserve">Компьютерное тестирование </w:t>
            </w:r>
          </w:p>
          <w:p w14:paraId="0451F380" w14:textId="77777777" w:rsidR="00077F2D" w:rsidRPr="00016AF0" w:rsidRDefault="00077F2D" w:rsidP="00016AF0">
            <w:pPr>
              <w:pStyle w:val="a6"/>
              <w:spacing w:before="0" w:after="0"/>
              <w:ind w:left="0"/>
              <w:contextualSpacing/>
            </w:pPr>
            <w:r w:rsidRPr="00016AF0">
              <w:t>Собеседование</w:t>
            </w:r>
          </w:p>
          <w:p w14:paraId="56F7394F" w14:textId="77777777" w:rsidR="00077F2D" w:rsidRPr="00016AF0" w:rsidRDefault="00077F2D" w:rsidP="00016AF0">
            <w:pPr>
              <w:pStyle w:val="a6"/>
              <w:spacing w:before="0" w:after="0"/>
              <w:ind w:left="0"/>
              <w:contextualSpacing/>
            </w:pPr>
            <w:r w:rsidRPr="00016AF0">
              <w:t>Семинар</w:t>
            </w:r>
          </w:p>
          <w:p w14:paraId="655E744C" w14:textId="77777777" w:rsidR="00077F2D" w:rsidRPr="00016AF0" w:rsidRDefault="00077F2D" w:rsidP="00016AF0">
            <w:pPr>
              <w:pStyle w:val="a6"/>
              <w:spacing w:before="0" w:after="0"/>
              <w:ind w:left="0"/>
              <w:contextualSpacing/>
            </w:pPr>
            <w:r w:rsidRPr="00016AF0">
              <w:t>Защита реферата</w:t>
            </w:r>
          </w:p>
          <w:p w14:paraId="73A07753" w14:textId="77777777" w:rsidR="00077F2D" w:rsidRPr="00016AF0" w:rsidRDefault="00077F2D" w:rsidP="00016AF0">
            <w:pPr>
              <w:pStyle w:val="a6"/>
              <w:spacing w:before="0" w:after="0"/>
              <w:ind w:left="0"/>
              <w:contextualSpacing/>
            </w:pPr>
            <w:r w:rsidRPr="00016AF0">
              <w:t>Выполнение проекта</w:t>
            </w:r>
          </w:p>
          <w:p w14:paraId="6E0EA4AF" w14:textId="77777777" w:rsidR="00077F2D" w:rsidRPr="00016AF0" w:rsidRDefault="00077F2D" w:rsidP="00016AF0">
            <w:pPr>
              <w:pStyle w:val="a6"/>
              <w:spacing w:before="0" w:after="0"/>
              <w:ind w:left="0"/>
              <w:contextualSpacing/>
            </w:pPr>
            <w:r w:rsidRPr="00016AF0">
              <w:t>Подготовка и выступление с докладом, сообщением, презентацией</w:t>
            </w:r>
          </w:p>
          <w:p w14:paraId="5D4B35DE" w14:textId="5880DC7A" w:rsidR="00077F2D" w:rsidRPr="00016AF0" w:rsidRDefault="00077F2D" w:rsidP="00016AF0">
            <w:pPr>
              <w:pStyle w:val="a6"/>
              <w:spacing w:before="0" w:after="0"/>
              <w:ind w:left="0"/>
              <w:contextualSpacing/>
              <w:rPr>
                <w:bCs/>
                <w:i/>
              </w:rPr>
            </w:pPr>
            <w:r w:rsidRPr="00016AF0">
              <w:t>Решение ситуационных задач</w:t>
            </w:r>
          </w:p>
        </w:tc>
      </w:tr>
    </w:tbl>
    <w:p w14:paraId="2913FB73" w14:textId="77777777" w:rsidR="00077F2D" w:rsidRPr="00381D8F" w:rsidRDefault="00077F2D" w:rsidP="00077F2D">
      <w:pPr>
        <w:rPr>
          <w:rFonts w:ascii="Times New Roman" w:hAnsi="Times New Roman"/>
          <w:b/>
          <w:bCs/>
        </w:rPr>
      </w:pPr>
    </w:p>
    <w:p w14:paraId="7EA22884" w14:textId="77777777" w:rsidR="00077F2D" w:rsidRPr="00381D8F" w:rsidRDefault="00077F2D" w:rsidP="00077F2D">
      <w:pPr>
        <w:jc w:val="center"/>
        <w:rPr>
          <w:rFonts w:ascii="Times New Roman" w:hAnsi="Times New Roman"/>
          <w:b/>
          <w:i/>
          <w:sz w:val="24"/>
          <w:szCs w:val="24"/>
        </w:rPr>
      </w:pPr>
    </w:p>
    <w:p w14:paraId="2DF94392"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br w:type="page"/>
      </w:r>
    </w:p>
    <w:p w14:paraId="4EA1F601" w14:textId="490E5805"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6</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36676685" w14:textId="77777777" w:rsidR="00077F2D" w:rsidRPr="00381D8F" w:rsidRDefault="00077F2D" w:rsidP="00077F2D">
      <w:pPr>
        <w:jc w:val="center"/>
        <w:rPr>
          <w:rFonts w:ascii="Times New Roman" w:hAnsi="Times New Roman"/>
          <w:b/>
          <w:sz w:val="24"/>
          <w:szCs w:val="24"/>
        </w:rPr>
      </w:pPr>
    </w:p>
    <w:p w14:paraId="37D4D435" w14:textId="77777777" w:rsidR="00077F2D" w:rsidRPr="00381D8F" w:rsidRDefault="00077F2D" w:rsidP="00077F2D">
      <w:pPr>
        <w:jc w:val="center"/>
        <w:rPr>
          <w:rFonts w:ascii="Times New Roman" w:hAnsi="Times New Roman"/>
          <w:b/>
          <w:sz w:val="24"/>
          <w:szCs w:val="24"/>
        </w:rPr>
      </w:pPr>
    </w:p>
    <w:p w14:paraId="7ADDD190" w14:textId="77777777" w:rsidR="00077F2D" w:rsidRPr="00381D8F" w:rsidRDefault="00077F2D" w:rsidP="00077F2D">
      <w:pPr>
        <w:jc w:val="center"/>
        <w:rPr>
          <w:rFonts w:ascii="Times New Roman" w:hAnsi="Times New Roman"/>
          <w:b/>
          <w:sz w:val="24"/>
          <w:szCs w:val="24"/>
        </w:rPr>
      </w:pPr>
    </w:p>
    <w:p w14:paraId="2ABD7920" w14:textId="77777777" w:rsidR="00077F2D" w:rsidRPr="00381D8F" w:rsidRDefault="00077F2D" w:rsidP="00077F2D">
      <w:pPr>
        <w:jc w:val="center"/>
        <w:rPr>
          <w:rFonts w:ascii="Times New Roman" w:hAnsi="Times New Roman"/>
          <w:b/>
          <w:sz w:val="24"/>
          <w:szCs w:val="24"/>
        </w:rPr>
      </w:pPr>
    </w:p>
    <w:p w14:paraId="41DC852F" w14:textId="77777777" w:rsidR="00077F2D" w:rsidRPr="00381D8F" w:rsidRDefault="00077F2D" w:rsidP="00077F2D">
      <w:pPr>
        <w:jc w:val="center"/>
        <w:rPr>
          <w:rFonts w:ascii="Times New Roman" w:hAnsi="Times New Roman"/>
          <w:b/>
          <w:sz w:val="24"/>
          <w:szCs w:val="24"/>
        </w:rPr>
      </w:pPr>
    </w:p>
    <w:p w14:paraId="43EE3DA2" w14:textId="77777777" w:rsidR="00077F2D" w:rsidRPr="00381D8F" w:rsidRDefault="00077F2D" w:rsidP="00077F2D">
      <w:pPr>
        <w:jc w:val="center"/>
        <w:rPr>
          <w:rFonts w:ascii="Times New Roman" w:hAnsi="Times New Roman"/>
          <w:b/>
          <w:sz w:val="24"/>
          <w:szCs w:val="24"/>
        </w:rPr>
      </w:pPr>
    </w:p>
    <w:p w14:paraId="25BF365C" w14:textId="77777777" w:rsidR="00077F2D" w:rsidRPr="00381D8F" w:rsidRDefault="00077F2D" w:rsidP="00077F2D">
      <w:pPr>
        <w:jc w:val="center"/>
        <w:rPr>
          <w:rFonts w:ascii="Times New Roman" w:hAnsi="Times New Roman"/>
          <w:b/>
          <w:sz w:val="24"/>
          <w:szCs w:val="24"/>
        </w:rPr>
      </w:pPr>
    </w:p>
    <w:p w14:paraId="33953E57" w14:textId="77777777" w:rsidR="00077F2D" w:rsidRPr="00381D8F" w:rsidRDefault="00077F2D" w:rsidP="00077F2D">
      <w:pPr>
        <w:jc w:val="center"/>
        <w:rPr>
          <w:rFonts w:ascii="Times New Roman" w:hAnsi="Times New Roman"/>
          <w:b/>
          <w:sz w:val="24"/>
          <w:szCs w:val="24"/>
        </w:rPr>
      </w:pPr>
    </w:p>
    <w:p w14:paraId="7F855E0D" w14:textId="77777777" w:rsidR="00077F2D" w:rsidRPr="00381D8F" w:rsidRDefault="00077F2D" w:rsidP="00077F2D">
      <w:pPr>
        <w:jc w:val="center"/>
        <w:rPr>
          <w:rFonts w:ascii="Times New Roman" w:hAnsi="Times New Roman"/>
          <w:b/>
          <w:sz w:val="24"/>
          <w:szCs w:val="24"/>
        </w:rPr>
      </w:pPr>
    </w:p>
    <w:p w14:paraId="3A761FBE" w14:textId="77777777" w:rsidR="00077F2D" w:rsidRPr="00381D8F" w:rsidRDefault="00077F2D" w:rsidP="00077F2D">
      <w:pPr>
        <w:jc w:val="center"/>
        <w:rPr>
          <w:rFonts w:ascii="Times New Roman" w:hAnsi="Times New Roman"/>
          <w:b/>
          <w:sz w:val="24"/>
          <w:szCs w:val="24"/>
        </w:rPr>
      </w:pPr>
    </w:p>
    <w:p w14:paraId="60ACA226" w14:textId="77777777" w:rsidR="00077F2D" w:rsidRPr="00381D8F" w:rsidRDefault="00077F2D" w:rsidP="00077F2D">
      <w:pPr>
        <w:jc w:val="center"/>
        <w:rPr>
          <w:rFonts w:ascii="Times New Roman" w:hAnsi="Times New Roman"/>
          <w:b/>
          <w:sz w:val="24"/>
          <w:szCs w:val="24"/>
        </w:rPr>
      </w:pPr>
    </w:p>
    <w:p w14:paraId="59D57BBF"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6DF93676" w14:textId="77777777" w:rsidR="00077F2D" w:rsidRPr="00381D8F" w:rsidRDefault="00077F2D" w:rsidP="00077F2D">
      <w:pPr>
        <w:jc w:val="center"/>
        <w:rPr>
          <w:rFonts w:ascii="Times New Roman" w:hAnsi="Times New Roman"/>
          <w:b/>
          <w:i/>
          <w:sz w:val="24"/>
          <w:szCs w:val="24"/>
          <w:u w:val="single"/>
        </w:rPr>
      </w:pPr>
    </w:p>
    <w:p w14:paraId="0CAB322C" w14:textId="77777777" w:rsidR="00077F2D" w:rsidRPr="00846848" w:rsidRDefault="00077F2D" w:rsidP="00077F2D">
      <w:pPr>
        <w:pStyle w:val="1"/>
        <w:jc w:val="center"/>
        <w:rPr>
          <w:rFonts w:ascii="Times New Roman" w:hAnsi="Times New Roman"/>
          <w:i/>
          <w:sz w:val="24"/>
        </w:rPr>
      </w:pPr>
      <w:bookmarkStart w:id="9" w:name="_Toc75974285"/>
      <w:r w:rsidRPr="00846848">
        <w:rPr>
          <w:rFonts w:ascii="Times New Roman" w:hAnsi="Times New Roman"/>
          <w:sz w:val="24"/>
          <w:lang w:eastAsia="ar-SA"/>
        </w:rPr>
        <w:t>ЕН.02 ИНФОРМАТИКА</w:t>
      </w:r>
      <w:bookmarkEnd w:id="9"/>
    </w:p>
    <w:p w14:paraId="1EB08BA4" w14:textId="77777777" w:rsidR="00077F2D" w:rsidRPr="00381D8F" w:rsidRDefault="00077F2D" w:rsidP="00077F2D">
      <w:pPr>
        <w:jc w:val="center"/>
        <w:rPr>
          <w:rFonts w:ascii="Times New Roman" w:hAnsi="Times New Roman"/>
          <w:b/>
          <w:i/>
          <w:sz w:val="24"/>
          <w:szCs w:val="24"/>
        </w:rPr>
      </w:pPr>
    </w:p>
    <w:p w14:paraId="75E9DB41" w14:textId="77777777" w:rsidR="00077F2D" w:rsidRPr="00381D8F" w:rsidRDefault="00077F2D" w:rsidP="00077F2D">
      <w:pPr>
        <w:rPr>
          <w:rFonts w:ascii="Times New Roman" w:hAnsi="Times New Roman"/>
          <w:b/>
          <w:i/>
          <w:sz w:val="24"/>
          <w:szCs w:val="24"/>
        </w:rPr>
      </w:pPr>
    </w:p>
    <w:p w14:paraId="278D5429" w14:textId="77777777" w:rsidR="00077F2D" w:rsidRPr="00381D8F" w:rsidRDefault="00077F2D" w:rsidP="00077F2D">
      <w:pPr>
        <w:rPr>
          <w:rFonts w:ascii="Times New Roman" w:hAnsi="Times New Roman"/>
          <w:b/>
          <w:i/>
          <w:sz w:val="24"/>
          <w:szCs w:val="24"/>
        </w:rPr>
      </w:pPr>
    </w:p>
    <w:p w14:paraId="73E272FF" w14:textId="77777777" w:rsidR="00077F2D" w:rsidRPr="00381D8F" w:rsidRDefault="00077F2D" w:rsidP="00077F2D">
      <w:pPr>
        <w:rPr>
          <w:rFonts w:ascii="Times New Roman" w:hAnsi="Times New Roman"/>
          <w:b/>
          <w:i/>
          <w:sz w:val="24"/>
          <w:szCs w:val="24"/>
        </w:rPr>
      </w:pPr>
    </w:p>
    <w:p w14:paraId="51629320" w14:textId="77777777" w:rsidR="00077F2D" w:rsidRPr="00381D8F" w:rsidRDefault="00077F2D" w:rsidP="00077F2D">
      <w:pPr>
        <w:rPr>
          <w:rFonts w:ascii="Times New Roman" w:hAnsi="Times New Roman"/>
          <w:b/>
          <w:i/>
          <w:sz w:val="24"/>
          <w:szCs w:val="24"/>
        </w:rPr>
      </w:pPr>
    </w:p>
    <w:p w14:paraId="4DB32172" w14:textId="77777777" w:rsidR="00077F2D" w:rsidRPr="00381D8F" w:rsidRDefault="00077F2D" w:rsidP="00077F2D">
      <w:pPr>
        <w:rPr>
          <w:rFonts w:ascii="Times New Roman" w:hAnsi="Times New Roman"/>
          <w:b/>
          <w:i/>
          <w:sz w:val="24"/>
          <w:szCs w:val="24"/>
        </w:rPr>
      </w:pPr>
    </w:p>
    <w:p w14:paraId="6C16DEB0" w14:textId="77777777" w:rsidR="00077F2D" w:rsidRPr="00381D8F" w:rsidRDefault="00077F2D" w:rsidP="00077F2D">
      <w:pPr>
        <w:rPr>
          <w:rFonts w:ascii="Times New Roman" w:hAnsi="Times New Roman"/>
          <w:b/>
          <w:i/>
          <w:sz w:val="24"/>
          <w:szCs w:val="24"/>
        </w:rPr>
      </w:pPr>
    </w:p>
    <w:p w14:paraId="446A02B1" w14:textId="77777777" w:rsidR="00077F2D" w:rsidRPr="00381D8F" w:rsidRDefault="00077F2D" w:rsidP="00077F2D">
      <w:pPr>
        <w:jc w:val="center"/>
        <w:rPr>
          <w:rFonts w:ascii="Times New Roman" w:hAnsi="Times New Roman"/>
          <w:b/>
          <w:bCs/>
          <w:i/>
          <w:sz w:val="24"/>
          <w:szCs w:val="24"/>
        </w:rPr>
      </w:pPr>
    </w:p>
    <w:p w14:paraId="31F62AC6" w14:textId="77777777" w:rsidR="00077F2D" w:rsidRPr="00381D8F" w:rsidRDefault="00077F2D" w:rsidP="00077F2D">
      <w:pPr>
        <w:jc w:val="center"/>
        <w:rPr>
          <w:rFonts w:ascii="Times New Roman" w:hAnsi="Times New Roman"/>
          <w:b/>
          <w:bCs/>
          <w:i/>
          <w:sz w:val="24"/>
          <w:szCs w:val="24"/>
        </w:rPr>
      </w:pPr>
    </w:p>
    <w:p w14:paraId="4BD3CC0A" w14:textId="77777777" w:rsidR="00077F2D" w:rsidRPr="00381D8F" w:rsidRDefault="00077F2D" w:rsidP="00077F2D">
      <w:pPr>
        <w:jc w:val="center"/>
        <w:rPr>
          <w:rFonts w:ascii="Times New Roman" w:hAnsi="Times New Roman"/>
          <w:b/>
          <w:bCs/>
          <w:i/>
          <w:sz w:val="24"/>
          <w:szCs w:val="24"/>
        </w:rPr>
      </w:pPr>
    </w:p>
    <w:p w14:paraId="17477ADF" w14:textId="56BD7D72" w:rsidR="00077F2D" w:rsidRPr="00381D8F" w:rsidRDefault="00077F2D" w:rsidP="00077F2D">
      <w:pPr>
        <w:jc w:val="center"/>
        <w:rPr>
          <w:rFonts w:ascii="Times New Roman" w:hAnsi="Times New Roman"/>
          <w:b/>
          <w:i/>
          <w:sz w:val="28"/>
          <w:szCs w:val="28"/>
          <w:vertAlign w:val="superscript"/>
        </w:rPr>
      </w:pPr>
      <w:r w:rsidRPr="00381D8F">
        <w:rPr>
          <w:rFonts w:ascii="Times New Roman" w:hAnsi="Times New Roman"/>
          <w:b/>
          <w:bCs/>
          <w:i/>
          <w:sz w:val="24"/>
          <w:szCs w:val="24"/>
        </w:rPr>
        <w:t>202</w:t>
      </w:r>
      <w:r w:rsidR="00B047E7">
        <w:rPr>
          <w:rFonts w:ascii="Times New Roman" w:hAnsi="Times New Roman"/>
          <w:b/>
          <w:bCs/>
          <w:i/>
          <w:sz w:val="24"/>
          <w:szCs w:val="24"/>
        </w:rPr>
        <w:t>3</w:t>
      </w:r>
      <w:r w:rsidRPr="00381D8F">
        <w:rPr>
          <w:rFonts w:ascii="Times New Roman" w:hAnsi="Times New Roman"/>
          <w:b/>
          <w:bCs/>
          <w:i/>
          <w:sz w:val="24"/>
          <w:szCs w:val="24"/>
        </w:rPr>
        <w:t xml:space="preserve"> г.</w:t>
      </w:r>
      <w:r w:rsidRPr="00381D8F">
        <w:rPr>
          <w:rFonts w:ascii="Times New Roman" w:hAnsi="Times New Roman"/>
          <w:b/>
          <w:bCs/>
          <w:i/>
          <w:sz w:val="28"/>
          <w:szCs w:val="28"/>
        </w:rPr>
        <w:br w:type="page"/>
      </w:r>
    </w:p>
    <w:p w14:paraId="2C416B52"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64BEE601"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52C96349" w14:textId="77777777" w:rsidTr="00F94C12">
        <w:tc>
          <w:tcPr>
            <w:tcW w:w="7501" w:type="dxa"/>
          </w:tcPr>
          <w:p w14:paraId="0A8A9D91" w14:textId="77777777" w:rsidR="00077F2D" w:rsidRPr="00381D8F" w:rsidRDefault="00077F2D" w:rsidP="00B047E7">
            <w:pPr>
              <w:numPr>
                <w:ilvl w:val="0"/>
                <w:numId w:val="60"/>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2CB780E" w14:textId="77777777" w:rsidR="00077F2D" w:rsidRPr="00381D8F" w:rsidRDefault="00077F2D" w:rsidP="00F94C12">
            <w:pPr>
              <w:rPr>
                <w:rFonts w:ascii="Times New Roman" w:hAnsi="Times New Roman"/>
                <w:b/>
                <w:sz w:val="24"/>
                <w:szCs w:val="24"/>
              </w:rPr>
            </w:pPr>
          </w:p>
        </w:tc>
      </w:tr>
      <w:tr w:rsidR="00077F2D" w:rsidRPr="00381D8F" w14:paraId="65F8076B" w14:textId="77777777" w:rsidTr="00F94C12">
        <w:tc>
          <w:tcPr>
            <w:tcW w:w="7501" w:type="dxa"/>
          </w:tcPr>
          <w:p w14:paraId="12F2DC30" w14:textId="77777777" w:rsidR="00077F2D" w:rsidRPr="00381D8F" w:rsidRDefault="00077F2D" w:rsidP="00B047E7">
            <w:pPr>
              <w:numPr>
                <w:ilvl w:val="0"/>
                <w:numId w:val="60"/>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09F5E0CD" w14:textId="77777777" w:rsidR="00077F2D" w:rsidRPr="00381D8F" w:rsidRDefault="00077F2D" w:rsidP="00B047E7">
            <w:pPr>
              <w:numPr>
                <w:ilvl w:val="0"/>
                <w:numId w:val="60"/>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38BDD743" w14:textId="77777777" w:rsidR="00077F2D" w:rsidRPr="00381D8F" w:rsidRDefault="00077F2D" w:rsidP="00F94C12">
            <w:pPr>
              <w:ind w:left="644"/>
              <w:rPr>
                <w:rFonts w:ascii="Times New Roman" w:hAnsi="Times New Roman"/>
                <w:b/>
                <w:sz w:val="24"/>
                <w:szCs w:val="24"/>
              </w:rPr>
            </w:pPr>
          </w:p>
        </w:tc>
      </w:tr>
      <w:tr w:rsidR="00077F2D" w:rsidRPr="00381D8F" w14:paraId="4D568FB6" w14:textId="77777777" w:rsidTr="00F94C12">
        <w:tc>
          <w:tcPr>
            <w:tcW w:w="7501" w:type="dxa"/>
          </w:tcPr>
          <w:p w14:paraId="77418B27" w14:textId="77777777" w:rsidR="00077F2D" w:rsidRPr="00381D8F" w:rsidRDefault="00077F2D" w:rsidP="00B047E7">
            <w:pPr>
              <w:numPr>
                <w:ilvl w:val="0"/>
                <w:numId w:val="60"/>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28845DF7" w14:textId="77777777" w:rsidR="00077F2D" w:rsidRPr="00381D8F" w:rsidRDefault="00077F2D" w:rsidP="00F94C12">
            <w:pPr>
              <w:suppressAutoHyphens/>
              <w:rPr>
                <w:rFonts w:ascii="Times New Roman" w:hAnsi="Times New Roman"/>
                <w:b/>
                <w:sz w:val="24"/>
                <w:szCs w:val="24"/>
              </w:rPr>
            </w:pPr>
          </w:p>
        </w:tc>
        <w:tc>
          <w:tcPr>
            <w:tcW w:w="1854" w:type="dxa"/>
          </w:tcPr>
          <w:p w14:paraId="79159DE0" w14:textId="77777777" w:rsidR="00077F2D" w:rsidRPr="00381D8F" w:rsidRDefault="00077F2D" w:rsidP="00F94C12">
            <w:pPr>
              <w:rPr>
                <w:rFonts w:ascii="Times New Roman" w:hAnsi="Times New Roman"/>
                <w:b/>
                <w:sz w:val="24"/>
                <w:szCs w:val="24"/>
              </w:rPr>
            </w:pPr>
          </w:p>
        </w:tc>
      </w:tr>
    </w:tbl>
    <w:p w14:paraId="0CD42458"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«ЕН. 02 ИНФОРМАТИКА»</w:t>
      </w:r>
    </w:p>
    <w:p w14:paraId="1F0B6D6C" w14:textId="77777777" w:rsidR="00016AF0" w:rsidRDefault="00016AF0"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182F4AC" w14:textId="2DE75743"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57F146DF" w14:textId="0D849A8E" w:rsidR="00077F2D" w:rsidRDefault="00B74389"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«ЕН.</w:t>
      </w:r>
      <w:r w:rsidR="00077F2D" w:rsidRPr="00381D8F">
        <w:rPr>
          <w:rFonts w:ascii="Times New Roman" w:hAnsi="Times New Roman"/>
          <w:sz w:val="24"/>
          <w:szCs w:val="24"/>
        </w:rPr>
        <w:t xml:space="preserve">02 Информатика» является обязательной частью математического и общего естественнонаучного цикла </w:t>
      </w:r>
      <w:r w:rsidR="00B047E7" w:rsidRPr="00985111">
        <w:rPr>
          <w:rFonts w:ascii="Times New Roman" w:hAnsi="Times New Roman"/>
          <w:sz w:val="24"/>
          <w:szCs w:val="24"/>
        </w:rPr>
        <w:t xml:space="preserve">ПОП-П в соответствии с ФГОС СПО </w:t>
      </w:r>
      <w:r>
        <w:rPr>
          <w:rFonts w:ascii="Times New Roman" w:hAnsi="Times New Roman"/>
          <w:sz w:val="24"/>
          <w:szCs w:val="24"/>
        </w:rPr>
        <w:t xml:space="preserve">по специальности 26.02.01 </w:t>
      </w:r>
      <w:r w:rsidR="00077F2D" w:rsidRPr="00381D8F">
        <w:rPr>
          <w:rFonts w:ascii="Times New Roman" w:hAnsi="Times New Roman"/>
          <w:sz w:val="24"/>
          <w:szCs w:val="24"/>
        </w:rPr>
        <w:t>Экспл</w:t>
      </w:r>
      <w:r>
        <w:rPr>
          <w:rFonts w:ascii="Times New Roman" w:hAnsi="Times New Roman"/>
          <w:sz w:val="24"/>
          <w:szCs w:val="24"/>
        </w:rPr>
        <w:t>уатация внутренних водных путей</w:t>
      </w:r>
      <w:r w:rsidR="00077F2D" w:rsidRPr="00381D8F">
        <w:rPr>
          <w:rFonts w:ascii="Times New Roman" w:hAnsi="Times New Roman"/>
          <w:sz w:val="24"/>
          <w:szCs w:val="24"/>
        </w:rPr>
        <w:t>.</w:t>
      </w:r>
    </w:p>
    <w:p w14:paraId="44096CD7" w14:textId="3ED83341" w:rsidR="00016AF0" w:rsidRPr="00381D8F" w:rsidRDefault="00016AF0" w:rsidP="00016A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02, ОК 09, </w:t>
      </w:r>
      <w:r>
        <w:rPr>
          <w:rFonts w:ascii="Times New Roman" w:hAnsi="Times New Roman"/>
          <w:sz w:val="24"/>
          <w:szCs w:val="24"/>
        </w:rPr>
        <w:br/>
        <w:t>ОК 10.</w:t>
      </w:r>
    </w:p>
    <w:p w14:paraId="5E38B16D"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FFB8953"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2FD0101E"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69"/>
        <w:gridCol w:w="4008"/>
      </w:tblGrid>
      <w:tr w:rsidR="00077F2D" w:rsidRPr="00381D8F" w14:paraId="589E49C0" w14:textId="77777777" w:rsidTr="00016AF0">
        <w:trPr>
          <w:trHeight w:val="649"/>
        </w:trPr>
        <w:tc>
          <w:tcPr>
            <w:tcW w:w="1271" w:type="dxa"/>
            <w:hideMark/>
          </w:tcPr>
          <w:p w14:paraId="5C071601"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Код</w:t>
            </w:r>
          </w:p>
          <w:p w14:paraId="16E40CAB"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ОК</w:t>
            </w:r>
          </w:p>
        </w:tc>
        <w:tc>
          <w:tcPr>
            <w:tcW w:w="3969" w:type="dxa"/>
            <w:hideMark/>
          </w:tcPr>
          <w:p w14:paraId="45C6A99A"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Умения</w:t>
            </w:r>
          </w:p>
        </w:tc>
        <w:tc>
          <w:tcPr>
            <w:tcW w:w="4008" w:type="dxa"/>
            <w:hideMark/>
          </w:tcPr>
          <w:p w14:paraId="71655C99"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Знания</w:t>
            </w:r>
          </w:p>
        </w:tc>
      </w:tr>
      <w:tr w:rsidR="00016AF0" w:rsidRPr="00381D8F" w14:paraId="62174E70" w14:textId="77777777" w:rsidTr="00016AF0">
        <w:trPr>
          <w:trHeight w:val="212"/>
        </w:trPr>
        <w:tc>
          <w:tcPr>
            <w:tcW w:w="1271" w:type="dxa"/>
            <w:vMerge w:val="restart"/>
          </w:tcPr>
          <w:p w14:paraId="4B802171" w14:textId="415A803C" w:rsidR="00016AF0" w:rsidRPr="00381D8F" w:rsidRDefault="00016AF0" w:rsidP="00F94C12">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6D891D09" w14:textId="77777777" w:rsidR="00871603" w:rsidRDefault="00016AF0" w:rsidP="00F94C12">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4DD5392F" w14:textId="77777777" w:rsidR="00871603" w:rsidRDefault="00016AF0" w:rsidP="00F94C12">
            <w:pPr>
              <w:suppressAutoHyphens/>
              <w:spacing w:after="0" w:line="240" w:lineRule="auto"/>
              <w:jc w:val="center"/>
              <w:rPr>
                <w:rFonts w:ascii="Times New Roman" w:hAnsi="Times New Roman"/>
              </w:rPr>
            </w:pPr>
            <w:r w:rsidRPr="00381D8F">
              <w:rPr>
                <w:rFonts w:ascii="Times New Roman" w:hAnsi="Times New Roman"/>
              </w:rPr>
              <w:t xml:space="preserve">ОК 10 </w:t>
            </w:r>
          </w:p>
          <w:p w14:paraId="73A978B6" w14:textId="77777777" w:rsidR="00871603" w:rsidRDefault="00016AF0" w:rsidP="00F94C12">
            <w:pPr>
              <w:suppressAutoHyphens/>
              <w:spacing w:after="0" w:line="240" w:lineRule="auto"/>
              <w:jc w:val="center"/>
              <w:rPr>
                <w:rFonts w:ascii="Times New Roman" w:hAnsi="Times New Roman"/>
              </w:rPr>
            </w:pPr>
            <w:r w:rsidRPr="00381D8F">
              <w:rPr>
                <w:rFonts w:ascii="Times New Roman" w:hAnsi="Times New Roman"/>
              </w:rPr>
              <w:t xml:space="preserve">ПК 1.2 </w:t>
            </w:r>
          </w:p>
          <w:p w14:paraId="0D8FCBF6" w14:textId="07FF9951" w:rsidR="00016AF0" w:rsidRPr="00381D8F" w:rsidRDefault="00016AF0" w:rsidP="00F94C12">
            <w:pPr>
              <w:suppressAutoHyphens/>
              <w:spacing w:after="0" w:line="240" w:lineRule="auto"/>
              <w:jc w:val="center"/>
              <w:rPr>
                <w:rFonts w:ascii="Times New Roman" w:hAnsi="Times New Roman"/>
                <w:i/>
              </w:rPr>
            </w:pPr>
            <w:r w:rsidRPr="00381D8F">
              <w:rPr>
                <w:rFonts w:ascii="Times New Roman" w:hAnsi="Times New Roman"/>
              </w:rPr>
              <w:t>ПК 5.2</w:t>
            </w:r>
          </w:p>
        </w:tc>
        <w:tc>
          <w:tcPr>
            <w:tcW w:w="3969" w:type="dxa"/>
          </w:tcPr>
          <w:p w14:paraId="42A7997A" w14:textId="4255FE34" w:rsidR="00016AF0" w:rsidRPr="00381D8F" w:rsidRDefault="00016AF0" w:rsidP="00016AF0">
            <w:pPr>
              <w:pStyle w:val="a6"/>
              <w:ind w:left="0"/>
              <w:jc w:val="both"/>
              <w:rPr>
                <w:bCs/>
                <w:i/>
              </w:rPr>
            </w:pPr>
            <w:r>
              <w:rPr>
                <w:sz w:val="22"/>
                <w:szCs w:val="22"/>
              </w:rPr>
              <w:t>о</w:t>
            </w:r>
            <w:r w:rsidRPr="00381D8F">
              <w:rPr>
                <w:sz w:val="22"/>
                <w:szCs w:val="22"/>
              </w:rPr>
              <w:t>брабатывать текстовую, числовую и графическую информацию</w:t>
            </w:r>
          </w:p>
        </w:tc>
        <w:tc>
          <w:tcPr>
            <w:tcW w:w="4008" w:type="dxa"/>
          </w:tcPr>
          <w:p w14:paraId="0AC27BE2" w14:textId="134904EE" w:rsidR="00016AF0" w:rsidRPr="00381D8F" w:rsidRDefault="00016AF0" w:rsidP="00016AF0">
            <w:pPr>
              <w:pStyle w:val="a6"/>
              <w:ind w:left="0"/>
              <w:jc w:val="both"/>
            </w:pPr>
            <w:r>
              <w:rPr>
                <w:sz w:val="22"/>
                <w:szCs w:val="22"/>
              </w:rPr>
              <w:t>н</w:t>
            </w:r>
            <w:r w:rsidRPr="00381D8F">
              <w:rPr>
                <w:sz w:val="22"/>
                <w:szCs w:val="22"/>
              </w:rPr>
              <w:t>азначение и виды информационных технологий, технологии сбора, накопления, обработки, передачи и распространения информации</w:t>
            </w:r>
          </w:p>
        </w:tc>
      </w:tr>
      <w:tr w:rsidR="00016AF0" w:rsidRPr="00381D8F" w14:paraId="25D13D7B" w14:textId="77777777" w:rsidTr="00016AF0">
        <w:trPr>
          <w:trHeight w:val="212"/>
        </w:trPr>
        <w:tc>
          <w:tcPr>
            <w:tcW w:w="1271" w:type="dxa"/>
            <w:vMerge/>
          </w:tcPr>
          <w:p w14:paraId="1A8432B2" w14:textId="77777777" w:rsidR="00016AF0" w:rsidRPr="00381D8F" w:rsidRDefault="00016AF0" w:rsidP="00F94C12">
            <w:pPr>
              <w:suppressAutoHyphens/>
              <w:spacing w:after="0" w:line="240" w:lineRule="auto"/>
              <w:jc w:val="center"/>
              <w:rPr>
                <w:rFonts w:ascii="Times New Roman" w:hAnsi="Times New Roman"/>
              </w:rPr>
            </w:pPr>
          </w:p>
        </w:tc>
        <w:tc>
          <w:tcPr>
            <w:tcW w:w="3969" w:type="dxa"/>
          </w:tcPr>
          <w:p w14:paraId="5C999D18" w14:textId="5CFF593F" w:rsidR="00016AF0" w:rsidRDefault="00016AF0" w:rsidP="00016AF0">
            <w:pPr>
              <w:pStyle w:val="a6"/>
              <w:ind w:left="0"/>
              <w:jc w:val="both"/>
              <w:rPr>
                <w:sz w:val="22"/>
                <w:szCs w:val="22"/>
              </w:rPr>
            </w:pPr>
            <w:r>
              <w:rPr>
                <w:sz w:val="22"/>
                <w:szCs w:val="22"/>
              </w:rPr>
              <w:t>п</w:t>
            </w:r>
            <w:r w:rsidRPr="00381D8F">
              <w:rPr>
                <w:sz w:val="22"/>
                <w:szCs w:val="22"/>
              </w:rPr>
              <w:t>рименять мультимедийные технологии обработки и представления информации</w:t>
            </w:r>
          </w:p>
        </w:tc>
        <w:tc>
          <w:tcPr>
            <w:tcW w:w="4008" w:type="dxa"/>
          </w:tcPr>
          <w:p w14:paraId="0C2C9809" w14:textId="0338A927" w:rsidR="00016AF0" w:rsidRDefault="00016AF0" w:rsidP="00016AF0">
            <w:pPr>
              <w:pStyle w:val="a6"/>
              <w:ind w:left="0"/>
              <w:jc w:val="both"/>
              <w:rPr>
                <w:sz w:val="22"/>
                <w:szCs w:val="22"/>
              </w:rPr>
            </w:pPr>
            <w:r>
              <w:rPr>
                <w:sz w:val="22"/>
                <w:szCs w:val="22"/>
              </w:rPr>
              <w:t>с</w:t>
            </w:r>
            <w:r w:rsidRPr="00381D8F">
              <w:rPr>
                <w:sz w:val="22"/>
                <w:szCs w:val="22"/>
              </w:rPr>
              <w:t>остав, структуру, принципы реализации и функционирования информационных технологий</w:t>
            </w:r>
          </w:p>
        </w:tc>
      </w:tr>
      <w:tr w:rsidR="00016AF0" w:rsidRPr="00381D8F" w14:paraId="2EEBC89A" w14:textId="77777777" w:rsidTr="00016AF0">
        <w:trPr>
          <w:trHeight w:val="212"/>
        </w:trPr>
        <w:tc>
          <w:tcPr>
            <w:tcW w:w="1271" w:type="dxa"/>
            <w:vMerge/>
          </w:tcPr>
          <w:p w14:paraId="0D96F4B3" w14:textId="77777777" w:rsidR="00016AF0" w:rsidRPr="00381D8F" w:rsidRDefault="00016AF0" w:rsidP="00F94C12">
            <w:pPr>
              <w:suppressAutoHyphens/>
              <w:spacing w:after="0" w:line="240" w:lineRule="auto"/>
              <w:jc w:val="center"/>
              <w:rPr>
                <w:rFonts w:ascii="Times New Roman" w:hAnsi="Times New Roman"/>
              </w:rPr>
            </w:pPr>
          </w:p>
        </w:tc>
        <w:tc>
          <w:tcPr>
            <w:tcW w:w="3969" w:type="dxa"/>
          </w:tcPr>
          <w:p w14:paraId="73363A03" w14:textId="708E988E" w:rsidR="00016AF0" w:rsidRDefault="00016AF0" w:rsidP="00016AF0">
            <w:pPr>
              <w:pStyle w:val="a6"/>
              <w:ind w:left="0"/>
              <w:jc w:val="both"/>
              <w:rPr>
                <w:sz w:val="22"/>
                <w:szCs w:val="22"/>
              </w:rPr>
            </w:pPr>
            <w:r>
              <w:rPr>
                <w:sz w:val="22"/>
                <w:szCs w:val="22"/>
              </w:rPr>
              <w:t>о</w:t>
            </w:r>
            <w:r w:rsidRPr="00381D8F">
              <w:rPr>
                <w:sz w:val="22"/>
                <w:szCs w:val="22"/>
              </w:rPr>
              <w:t>брабатывать экономическую и статистическую информацию, используя средства пакета прикладных программ</w:t>
            </w:r>
          </w:p>
        </w:tc>
        <w:tc>
          <w:tcPr>
            <w:tcW w:w="4008" w:type="dxa"/>
          </w:tcPr>
          <w:p w14:paraId="025C6DC5" w14:textId="178CF3F8" w:rsidR="00016AF0" w:rsidRDefault="00016AF0" w:rsidP="00016AF0">
            <w:pPr>
              <w:pStyle w:val="a6"/>
              <w:ind w:left="0"/>
              <w:jc w:val="both"/>
              <w:rPr>
                <w:sz w:val="22"/>
                <w:szCs w:val="22"/>
              </w:rPr>
            </w:pPr>
            <w:r>
              <w:rPr>
                <w:sz w:val="22"/>
                <w:szCs w:val="22"/>
              </w:rPr>
              <w:t>б</w:t>
            </w:r>
            <w:r w:rsidRPr="00381D8F">
              <w:rPr>
                <w:sz w:val="22"/>
                <w:szCs w:val="22"/>
              </w:rPr>
              <w:t>азовые и прикладные информационные технологии</w:t>
            </w:r>
          </w:p>
        </w:tc>
      </w:tr>
      <w:tr w:rsidR="00016AF0" w:rsidRPr="00381D8F" w14:paraId="72E10E09" w14:textId="77777777" w:rsidTr="00016AF0">
        <w:trPr>
          <w:trHeight w:val="212"/>
        </w:trPr>
        <w:tc>
          <w:tcPr>
            <w:tcW w:w="1271" w:type="dxa"/>
            <w:vMerge/>
          </w:tcPr>
          <w:p w14:paraId="1E94F7F5" w14:textId="77777777" w:rsidR="00016AF0" w:rsidRPr="00381D8F" w:rsidRDefault="00016AF0" w:rsidP="00F94C12">
            <w:pPr>
              <w:suppressAutoHyphens/>
              <w:spacing w:after="0" w:line="240" w:lineRule="auto"/>
              <w:jc w:val="center"/>
              <w:rPr>
                <w:rFonts w:ascii="Times New Roman" w:hAnsi="Times New Roman"/>
              </w:rPr>
            </w:pPr>
          </w:p>
        </w:tc>
        <w:tc>
          <w:tcPr>
            <w:tcW w:w="3969" w:type="dxa"/>
          </w:tcPr>
          <w:p w14:paraId="53F939A2" w14:textId="77777777" w:rsidR="00016AF0" w:rsidRDefault="00016AF0" w:rsidP="00016AF0">
            <w:pPr>
              <w:pStyle w:val="a6"/>
              <w:ind w:left="0"/>
              <w:jc w:val="both"/>
              <w:rPr>
                <w:sz w:val="22"/>
                <w:szCs w:val="22"/>
              </w:rPr>
            </w:pPr>
          </w:p>
        </w:tc>
        <w:tc>
          <w:tcPr>
            <w:tcW w:w="4008" w:type="dxa"/>
          </w:tcPr>
          <w:p w14:paraId="1B24EE92" w14:textId="75CBD34A" w:rsidR="00016AF0" w:rsidRDefault="00016AF0" w:rsidP="00016AF0">
            <w:pPr>
              <w:pStyle w:val="a6"/>
              <w:ind w:left="0"/>
              <w:jc w:val="both"/>
              <w:rPr>
                <w:sz w:val="22"/>
                <w:szCs w:val="22"/>
              </w:rPr>
            </w:pPr>
            <w:r w:rsidRPr="00381D8F">
              <w:rPr>
                <w:sz w:val="22"/>
                <w:szCs w:val="22"/>
              </w:rPr>
              <w:t>Инструментальные средства информационных технологий</w:t>
            </w:r>
          </w:p>
        </w:tc>
      </w:tr>
    </w:tbl>
    <w:p w14:paraId="370A5F4B" w14:textId="77777777" w:rsidR="00016AF0" w:rsidRDefault="00016AF0" w:rsidP="00077F2D">
      <w:pPr>
        <w:suppressAutoHyphens/>
        <w:spacing w:after="240" w:line="240" w:lineRule="auto"/>
        <w:jc w:val="center"/>
        <w:rPr>
          <w:rFonts w:ascii="Times New Roman" w:hAnsi="Times New Roman"/>
          <w:b/>
          <w:sz w:val="24"/>
          <w:szCs w:val="24"/>
        </w:rPr>
      </w:pPr>
    </w:p>
    <w:p w14:paraId="33290783" w14:textId="39FCEC84"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48120AD9"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0ACDC7B7" w14:textId="77777777" w:rsidTr="00F94C12">
        <w:trPr>
          <w:trHeight w:val="490"/>
        </w:trPr>
        <w:tc>
          <w:tcPr>
            <w:tcW w:w="3685" w:type="pct"/>
            <w:vAlign w:val="center"/>
          </w:tcPr>
          <w:p w14:paraId="77371400"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170736CB"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37BD521A" w14:textId="77777777" w:rsidTr="00F94C12">
        <w:trPr>
          <w:trHeight w:val="490"/>
        </w:trPr>
        <w:tc>
          <w:tcPr>
            <w:tcW w:w="3685" w:type="pct"/>
            <w:vAlign w:val="center"/>
          </w:tcPr>
          <w:p w14:paraId="13737347"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4F1A1C52" w14:textId="61CD1811" w:rsidR="00077F2D" w:rsidRPr="00381D8F" w:rsidRDefault="00016AF0" w:rsidP="00F94C12">
            <w:pPr>
              <w:suppressAutoHyphens/>
              <w:spacing w:after="0"/>
              <w:rPr>
                <w:rFonts w:ascii="Times New Roman" w:hAnsi="Times New Roman"/>
                <w:iCs/>
              </w:rPr>
            </w:pPr>
            <w:r>
              <w:rPr>
                <w:rFonts w:ascii="Times New Roman" w:hAnsi="Times New Roman"/>
                <w:iCs/>
              </w:rPr>
              <w:t>32-</w:t>
            </w:r>
            <w:r w:rsidR="00077F2D" w:rsidRPr="00381D8F">
              <w:rPr>
                <w:rFonts w:ascii="Times New Roman" w:hAnsi="Times New Roman"/>
                <w:iCs/>
              </w:rPr>
              <w:t>4</w:t>
            </w:r>
            <w:r>
              <w:rPr>
                <w:rFonts w:ascii="Times New Roman" w:hAnsi="Times New Roman"/>
                <w:iCs/>
              </w:rPr>
              <w:t>4</w:t>
            </w:r>
          </w:p>
        </w:tc>
      </w:tr>
      <w:tr w:rsidR="00077F2D" w:rsidRPr="00381D8F" w14:paraId="6D9EE895" w14:textId="77777777" w:rsidTr="00F94C12">
        <w:trPr>
          <w:trHeight w:val="490"/>
        </w:trPr>
        <w:tc>
          <w:tcPr>
            <w:tcW w:w="3685" w:type="pct"/>
            <w:shd w:val="clear" w:color="auto" w:fill="auto"/>
            <w:vAlign w:val="center"/>
          </w:tcPr>
          <w:p w14:paraId="750380E4"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227495AE" w14:textId="0592024F" w:rsidR="00077F2D" w:rsidRPr="00381D8F" w:rsidRDefault="00C42047" w:rsidP="00F94C12">
            <w:pPr>
              <w:suppressAutoHyphens/>
              <w:spacing w:after="0"/>
              <w:rPr>
                <w:rFonts w:ascii="Times New Roman" w:hAnsi="Times New Roman"/>
                <w:iCs/>
              </w:rPr>
            </w:pPr>
            <w:r>
              <w:rPr>
                <w:rFonts w:ascii="Times New Roman" w:hAnsi="Times New Roman"/>
                <w:iCs/>
              </w:rPr>
              <w:t>32</w:t>
            </w:r>
          </w:p>
        </w:tc>
      </w:tr>
      <w:tr w:rsidR="00077F2D" w:rsidRPr="00381D8F" w14:paraId="30425CE7" w14:textId="77777777" w:rsidTr="00F94C12">
        <w:trPr>
          <w:trHeight w:val="336"/>
        </w:trPr>
        <w:tc>
          <w:tcPr>
            <w:tcW w:w="5000" w:type="pct"/>
            <w:gridSpan w:val="2"/>
            <w:vAlign w:val="center"/>
          </w:tcPr>
          <w:p w14:paraId="044D9B10"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20A1764D" w14:textId="77777777" w:rsidTr="00F94C12">
        <w:trPr>
          <w:trHeight w:val="490"/>
        </w:trPr>
        <w:tc>
          <w:tcPr>
            <w:tcW w:w="3685" w:type="pct"/>
            <w:vAlign w:val="center"/>
          </w:tcPr>
          <w:p w14:paraId="7CF2C435"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теоретическое обучение</w:t>
            </w:r>
          </w:p>
        </w:tc>
        <w:tc>
          <w:tcPr>
            <w:tcW w:w="1315" w:type="pct"/>
            <w:vAlign w:val="center"/>
          </w:tcPr>
          <w:p w14:paraId="085E3199"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9</w:t>
            </w:r>
          </w:p>
        </w:tc>
      </w:tr>
      <w:tr w:rsidR="00077F2D" w:rsidRPr="00381D8F" w14:paraId="6C779045" w14:textId="77777777" w:rsidTr="00F94C12">
        <w:trPr>
          <w:trHeight w:val="490"/>
        </w:trPr>
        <w:tc>
          <w:tcPr>
            <w:tcW w:w="3685" w:type="pct"/>
            <w:vAlign w:val="center"/>
          </w:tcPr>
          <w:p w14:paraId="6D4438E5"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практические занятия</w:t>
            </w:r>
            <w:r w:rsidRPr="00381D8F">
              <w:rPr>
                <w:rFonts w:ascii="Times New Roman" w:hAnsi="Times New Roman"/>
                <w:i/>
              </w:rPr>
              <w:t xml:space="preserve"> </w:t>
            </w:r>
          </w:p>
        </w:tc>
        <w:tc>
          <w:tcPr>
            <w:tcW w:w="1315" w:type="pct"/>
            <w:vAlign w:val="center"/>
          </w:tcPr>
          <w:p w14:paraId="6D47899F"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32</w:t>
            </w:r>
          </w:p>
        </w:tc>
      </w:tr>
      <w:tr w:rsidR="00077F2D" w:rsidRPr="00381D8F" w14:paraId="7B4E22A9" w14:textId="77777777" w:rsidTr="00F94C12">
        <w:trPr>
          <w:trHeight w:val="267"/>
        </w:trPr>
        <w:tc>
          <w:tcPr>
            <w:tcW w:w="3685" w:type="pct"/>
            <w:vAlign w:val="center"/>
          </w:tcPr>
          <w:p w14:paraId="41E69C7B" w14:textId="77777777" w:rsidR="00077F2D" w:rsidRPr="00381D8F" w:rsidRDefault="00077F2D" w:rsidP="00F94C12">
            <w:pPr>
              <w:suppressAutoHyphens/>
              <w:spacing w:after="0"/>
              <w:rPr>
                <w:rFonts w:ascii="Times New Roman" w:hAnsi="Times New Roman"/>
                <w:i/>
              </w:rPr>
            </w:pPr>
            <w:r w:rsidRPr="00381D8F">
              <w:rPr>
                <w:rFonts w:ascii="Times New Roman" w:hAnsi="Times New Roman"/>
                <w:i/>
              </w:rPr>
              <w:t>Самостоятельная работа</w:t>
            </w:r>
          </w:p>
        </w:tc>
        <w:tc>
          <w:tcPr>
            <w:tcW w:w="1315" w:type="pct"/>
            <w:vAlign w:val="center"/>
          </w:tcPr>
          <w:p w14:paraId="470DE670"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2</w:t>
            </w:r>
          </w:p>
        </w:tc>
      </w:tr>
      <w:tr w:rsidR="00077F2D" w:rsidRPr="00381D8F" w14:paraId="45BF90AC" w14:textId="77777777" w:rsidTr="00F94C12">
        <w:trPr>
          <w:trHeight w:val="331"/>
        </w:trPr>
        <w:tc>
          <w:tcPr>
            <w:tcW w:w="3685" w:type="pct"/>
            <w:vAlign w:val="center"/>
          </w:tcPr>
          <w:p w14:paraId="7F94B4A3"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06E2CC2D"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bl>
    <w:p w14:paraId="611DE468"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52D06663" w14:textId="0AA147FC" w:rsidR="00077F2D" w:rsidRPr="00381D8F" w:rsidRDefault="00077F2D" w:rsidP="00077F2D">
      <w:pPr>
        <w:ind w:firstLine="709"/>
        <w:rPr>
          <w:rFonts w:ascii="Times New Roman" w:hAnsi="Times New Roman"/>
          <w:b/>
          <w:bCs/>
          <w:sz w:val="24"/>
          <w:szCs w:val="24"/>
        </w:rPr>
      </w:pPr>
      <w:r w:rsidRPr="00381D8F">
        <w:rPr>
          <w:rFonts w:ascii="Times New Roman" w:hAnsi="Times New Roman"/>
          <w:b/>
          <w:sz w:val="24"/>
          <w:szCs w:val="24"/>
        </w:rPr>
        <w:lastRenderedPageBreak/>
        <w:t>2.2. Тематический план и содержание учебной дисциплины</w:t>
      </w:r>
      <w:r w:rsidR="005147E1">
        <w:rPr>
          <w:rStyle w:val="a5"/>
          <w:rFonts w:ascii="Times New Roman" w:hAnsi="Times New Roman"/>
          <w:b/>
          <w:sz w:val="24"/>
          <w:szCs w:val="24"/>
        </w:rPr>
        <w:footnoteReference w:id="7"/>
      </w:r>
      <w:r w:rsidRPr="00381D8F">
        <w:rPr>
          <w:rFonts w:ascii="Times New Roman" w:hAnsi="Times New Roman"/>
          <w:b/>
          <w:sz w:val="24"/>
          <w:szCs w:val="24"/>
        </w:rPr>
        <w:t xml:space="preserve"> </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7687"/>
        <w:gridCol w:w="2550"/>
        <w:gridCol w:w="2526"/>
      </w:tblGrid>
      <w:tr w:rsidR="00077F2D" w:rsidRPr="00381D8F" w14:paraId="64521A70" w14:textId="77777777" w:rsidTr="00B74389">
        <w:trPr>
          <w:trHeight w:val="20"/>
        </w:trPr>
        <w:tc>
          <w:tcPr>
            <w:tcW w:w="736" w:type="pct"/>
          </w:tcPr>
          <w:p w14:paraId="1FF4C06E"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Наименование разделов и тем</w:t>
            </w:r>
          </w:p>
        </w:tc>
        <w:tc>
          <w:tcPr>
            <w:tcW w:w="2568" w:type="pct"/>
          </w:tcPr>
          <w:p w14:paraId="0B86F4FC"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Содержание учебного материала и формы организации деятельности обучающихся</w:t>
            </w:r>
          </w:p>
        </w:tc>
        <w:tc>
          <w:tcPr>
            <w:tcW w:w="852" w:type="pct"/>
          </w:tcPr>
          <w:p w14:paraId="3676D7B9" w14:textId="0802DAD7" w:rsidR="00077F2D" w:rsidRPr="00381D8F" w:rsidRDefault="00B74389" w:rsidP="00F94C12">
            <w:pPr>
              <w:suppressAutoHyphens/>
              <w:spacing w:after="0" w:line="240" w:lineRule="auto"/>
              <w:jc w:val="center"/>
              <w:rPr>
                <w:rFonts w:ascii="Times New Roman" w:hAnsi="Times New Roman"/>
                <w:b/>
                <w:bCs/>
              </w:rPr>
            </w:pPr>
            <w:r w:rsidRPr="00016AF0">
              <w:rPr>
                <w:rFonts w:ascii="Times New Roman" w:hAnsi="Times New Roman"/>
                <w:b/>
                <w:bCs/>
              </w:rPr>
              <w:t xml:space="preserve">Объем, акад. </w:t>
            </w:r>
            <w:proofErr w:type="gramStart"/>
            <w:r w:rsidRPr="00016AF0">
              <w:rPr>
                <w:rFonts w:ascii="Times New Roman" w:hAnsi="Times New Roman"/>
                <w:b/>
                <w:bCs/>
              </w:rPr>
              <w:t>ч</w:t>
            </w:r>
            <w:proofErr w:type="gramEnd"/>
            <w:r w:rsidRPr="00016AF0">
              <w:rPr>
                <w:rFonts w:ascii="Times New Roman" w:hAnsi="Times New Roman"/>
                <w:b/>
                <w:bCs/>
              </w:rPr>
              <w:t xml:space="preserve"> / </w:t>
            </w:r>
            <w:r>
              <w:rPr>
                <w:rFonts w:ascii="Times New Roman" w:hAnsi="Times New Roman"/>
                <w:b/>
                <w:bCs/>
              </w:rPr>
              <w:br/>
            </w:r>
            <w:r w:rsidRPr="00016AF0">
              <w:rPr>
                <w:rFonts w:ascii="Times New Roman" w:hAnsi="Times New Roman"/>
                <w:b/>
                <w:bCs/>
              </w:rPr>
              <w:t>в том числе в форме практической подготовки, акад. ч</w:t>
            </w:r>
          </w:p>
        </w:tc>
        <w:tc>
          <w:tcPr>
            <w:tcW w:w="844" w:type="pct"/>
          </w:tcPr>
          <w:p w14:paraId="083E97CC"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Коды компетенций, формированию которых способствует элемент программы</w:t>
            </w:r>
          </w:p>
        </w:tc>
      </w:tr>
      <w:tr w:rsidR="00077F2D" w:rsidRPr="00381D8F" w14:paraId="1884D98C" w14:textId="77777777" w:rsidTr="00B74389">
        <w:trPr>
          <w:trHeight w:val="371"/>
        </w:trPr>
        <w:tc>
          <w:tcPr>
            <w:tcW w:w="736" w:type="pct"/>
          </w:tcPr>
          <w:p w14:paraId="3CCD36C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1</w:t>
            </w:r>
          </w:p>
        </w:tc>
        <w:tc>
          <w:tcPr>
            <w:tcW w:w="2568" w:type="pct"/>
          </w:tcPr>
          <w:p w14:paraId="27BAF59D" w14:textId="77777777" w:rsidR="00077F2D" w:rsidRPr="00381D8F" w:rsidRDefault="00077F2D" w:rsidP="00F94C12">
            <w:pPr>
              <w:spacing w:after="0" w:line="240" w:lineRule="auto"/>
              <w:rPr>
                <w:rFonts w:ascii="Times New Roman" w:hAnsi="Times New Roman"/>
                <w:b/>
                <w:bCs/>
                <w:i/>
              </w:rPr>
            </w:pPr>
            <w:r w:rsidRPr="00381D8F">
              <w:rPr>
                <w:rFonts w:ascii="Times New Roman" w:hAnsi="Times New Roman"/>
                <w:b/>
                <w:bCs/>
                <w:i/>
              </w:rPr>
              <w:t>2</w:t>
            </w:r>
          </w:p>
        </w:tc>
        <w:tc>
          <w:tcPr>
            <w:tcW w:w="852" w:type="pct"/>
          </w:tcPr>
          <w:p w14:paraId="4A6D5DE7" w14:textId="77777777" w:rsidR="00077F2D" w:rsidRPr="00381D8F" w:rsidRDefault="00077F2D" w:rsidP="00F94C12">
            <w:pPr>
              <w:spacing w:after="0" w:line="240" w:lineRule="auto"/>
              <w:jc w:val="center"/>
              <w:rPr>
                <w:rFonts w:ascii="Times New Roman" w:hAnsi="Times New Roman"/>
                <w:b/>
                <w:bCs/>
                <w:i/>
              </w:rPr>
            </w:pPr>
            <w:r w:rsidRPr="00381D8F">
              <w:rPr>
                <w:rFonts w:ascii="Times New Roman" w:hAnsi="Times New Roman"/>
                <w:b/>
                <w:bCs/>
                <w:i/>
              </w:rPr>
              <w:t>3</w:t>
            </w:r>
          </w:p>
        </w:tc>
        <w:tc>
          <w:tcPr>
            <w:tcW w:w="844" w:type="pct"/>
          </w:tcPr>
          <w:p w14:paraId="60B846E6" w14:textId="0521E03F" w:rsidR="00077F2D" w:rsidRPr="00381D8F" w:rsidRDefault="00FF3C5D" w:rsidP="00F94C12">
            <w:pPr>
              <w:spacing w:after="0" w:line="240" w:lineRule="auto"/>
              <w:jc w:val="center"/>
              <w:rPr>
                <w:rFonts w:ascii="Times New Roman" w:hAnsi="Times New Roman"/>
                <w:b/>
                <w:bCs/>
                <w:i/>
              </w:rPr>
            </w:pPr>
            <w:r>
              <w:rPr>
                <w:rFonts w:ascii="Times New Roman" w:hAnsi="Times New Roman"/>
                <w:b/>
                <w:bCs/>
                <w:i/>
              </w:rPr>
              <w:t>4</w:t>
            </w:r>
          </w:p>
        </w:tc>
      </w:tr>
      <w:tr w:rsidR="00077F2D" w:rsidRPr="00381D8F" w14:paraId="2E1BCEF0" w14:textId="77777777" w:rsidTr="00B74389">
        <w:trPr>
          <w:trHeight w:val="279"/>
        </w:trPr>
        <w:tc>
          <w:tcPr>
            <w:tcW w:w="3304" w:type="pct"/>
            <w:gridSpan w:val="2"/>
          </w:tcPr>
          <w:p w14:paraId="3B9A8A3B" w14:textId="77777777" w:rsidR="00077F2D" w:rsidRPr="00381D8F" w:rsidRDefault="00077F2D" w:rsidP="00F94C12">
            <w:pPr>
              <w:spacing w:after="0" w:line="240" w:lineRule="auto"/>
              <w:rPr>
                <w:rFonts w:ascii="Times New Roman" w:hAnsi="Times New Roman"/>
                <w:b/>
                <w:bCs/>
                <w:i/>
              </w:rPr>
            </w:pPr>
            <w:r w:rsidRPr="00381D8F">
              <w:rPr>
                <w:rFonts w:ascii="Times New Roman" w:hAnsi="Times New Roman"/>
                <w:b/>
                <w:bCs/>
              </w:rPr>
              <w:t>Раздел 1. Информационные процессы, системы и технологии</w:t>
            </w:r>
          </w:p>
        </w:tc>
        <w:tc>
          <w:tcPr>
            <w:tcW w:w="852" w:type="pct"/>
            <w:shd w:val="clear" w:color="auto" w:fill="D9D9D9" w:themeFill="background1" w:themeFillShade="D9"/>
          </w:tcPr>
          <w:p w14:paraId="32B5C004"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8</w:t>
            </w:r>
          </w:p>
        </w:tc>
        <w:tc>
          <w:tcPr>
            <w:tcW w:w="844" w:type="pct"/>
          </w:tcPr>
          <w:p w14:paraId="01943758" w14:textId="77777777" w:rsidR="00077F2D" w:rsidRPr="00381D8F" w:rsidRDefault="00077F2D" w:rsidP="00F94C12">
            <w:pPr>
              <w:spacing w:after="0" w:line="240" w:lineRule="auto"/>
              <w:jc w:val="center"/>
              <w:rPr>
                <w:rFonts w:ascii="Times New Roman" w:hAnsi="Times New Roman"/>
                <w:b/>
                <w:bCs/>
                <w:i/>
              </w:rPr>
            </w:pPr>
          </w:p>
        </w:tc>
      </w:tr>
      <w:tr w:rsidR="00077F2D" w:rsidRPr="00381D8F" w14:paraId="6FD24CB8" w14:textId="77777777" w:rsidTr="00B74389">
        <w:trPr>
          <w:trHeight w:val="20"/>
        </w:trPr>
        <w:tc>
          <w:tcPr>
            <w:tcW w:w="736" w:type="pct"/>
            <w:vMerge w:val="restart"/>
          </w:tcPr>
          <w:p w14:paraId="7BDE87DB" w14:textId="3F3A15F2"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1.1</w:t>
            </w:r>
            <w:r w:rsidR="00B74389" w:rsidRPr="00B74389">
              <w:rPr>
                <w:rFonts w:ascii="Times New Roman" w:hAnsi="Times New Roman"/>
                <w:bCs/>
              </w:rPr>
              <w:t>.</w:t>
            </w:r>
            <w:r w:rsidRPr="00B74389">
              <w:t xml:space="preserve"> </w:t>
            </w:r>
            <w:r w:rsidRPr="00B74389">
              <w:rPr>
                <w:rFonts w:ascii="Times New Roman" w:hAnsi="Times New Roman"/>
                <w:bCs/>
              </w:rPr>
              <w:t>Роль информационной деятельности в современном обществе. Информационные процессы</w:t>
            </w:r>
          </w:p>
        </w:tc>
        <w:tc>
          <w:tcPr>
            <w:tcW w:w="2568" w:type="pct"/>
          </w:tcPr>
          <w:p w14:paraId="230ECA8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097C060B"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Материал о информации и информационных процессах. Человек, используя основные свойства окружающей информации обрабатывает её и использует для достижения своих целей. Компьютер, на сегодня является единственным универсальным устройством обработки информации.</w:t>
            </w:r>
          </w:p>
        </w:tc>
        <w:tc>
          <w:tcPr>
            <w:tcW w:w="852" w:type="pct"/>
            <w:vMerge w:val="restart"/>
            <w:shd w:val="clear" w:color="auto" w:fill="auto"/>
            <w:vAlign w:val="center"/>
          </w:tcPr>
          <w:p w14:paraId="76009089"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2</w:t>
            </w:r>
          </w:p>
        </w:tc>
        <w:tc>
          <w:tcPr>
            <w:tcW w:w="844" w:type="pct"/>
            <w:vMerge w:val="restart"/>
          </w:tcPr>
          <w:p w14:paraId="6BC77F00"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5F601890"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049B2601"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4F0DB819"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0EB5CEFC" w14:textId="5C5C78B6" w:rsidR="00077F2D" w:rsidRPr="00381D8F" w:rsidRDefault="00871603" w:rsidP="00871603">
            <w:pPr>
              <w:spacing w:after="0" w:line="240" w:lineRule="auto"/>
              <w:jc w:val="center"/>
              <w:rPr>
                <w:rFonts w:ascii="Times New Roman" w:hAnsi="Times New Roman"/>
                <w:b/>
                <w:i/>
              </w:rPr>
            </w:pPr>
            <w:r w:rsidRPr="00381D8F">
              <w:rPr>
                <w:rFonts w:ascii="Times New Roman" w:hAnsi="Times New Roman"/>
              </w:rPr>
              <w:t>ПК 5.2</w:t>
            </w:r>
          </w:p>
        </w:tc>
      </w:tr>
      <w:tr w:rsidR="00077F2D" w:rsidRPr="00381D8F" w14:paraId="06F7AA3C" w14:textId="77777777" w:rsidTr="00B74389">
        <w:trPr>
          <w:trHeight w:val="20"/>
        </w:trPr>
        <w:tc>
          <w:tcPr>
            <w:tcW w:w="736" w:type="pct"/>
            <w:vMerge/>
          </w:tcPr>
          <w:p w14:paraId="71D6315E" w14:textId="77777777" w:rsidR="00077F2D" w:rsidRPr="00B74389" w:rsidRDefault="00077F2D" w:rsidP="00F94C12">
            <w:pPr>
              <w:spacing w:after="0" w:line="240" w:lineRule="auto"/>
              <w:rPr>
                <w:rFonts w:ascii="Times New Roman" w:hAnsi="Times New Roman"/>
                <w:bCs/>
                <w:i/>
              </w:rPr>
            </w:pPr>
          </w:p>
        </w:tc>
        <w:tc>
          <w:tcPr>
            <w:tcW w:w="2568" w:type="pct"/>
          </w:tcPr>
          <w:p w14:paraId="4130CD2C" w14:textId="2E77A678" w:rsidR="00077F2D" w:rsidRPr="00381D8F" w:rsidRDefault="00B74389" w:rsidP="00F94C12">
            <w:pPr>
              <w:spacing w:after="0" w:line="240" w:lineRule="auto"/>
              <w:jc w:val="both"/>
              <w:rPr>
                <w:rFonts w:ascii="Times New Roman" w:hAnsi="Times New Roman"/>
                <w:bCs/>
              </w:rPr>
            </w:pPr>
            <w:r>
              <w:rPr>
                <w:rFonts w:ascii="Times New Roman" w:hAnsi="Times New Roman"/>
                <w:bCs/>
              </w:rPr>
              <w:t xml:space="preserve">1. </w:t>
            </w:r>
            <w:r w:rsidR="00077F2D" w:rsidRPr="00381D8F">
              <w:rPr>
                <w:rFonts w:ascii="Times New Roman" w:hAnsi="Times New Roman"/>
                <w:bCs/>
              </w:rPr>
              <w:t>Роль информационной деятельности в современном обществе</w:t>
            </w:r>
          </w:p>
        </w:tc>
        <w:tc>
          <w:tcPr>
            <w:tcW w:w="852" w:type="pct"/>
            <w:vMerge/>
            <w:vAlign w:val="center"/>
          </w:tcPr>
          <w:p w14:paraId="083BEBBA" w14:textId="77777777" w:rsidR="00077F2D" w:rsidRPr="00381D8F" w:rsidRDefault="00077F2D" w:rsidP="00F94C12">
            <w:pPr>
              <w:suppressAutoHyphens/>
              <w:spacing w:after="0" w:line="240" w:lineRule="auto"/>
              <w:jc w:val="center"/>
              <w:rPr>
                <w:rFonts w:ascii="Times New Roman" w:hAnsi="Times New Roman"/>
                <w:bCs/>
                <w:i/>
              </w:rPr>
            </w:pPr>
          </w:p>
        </w:tc>
        <w:tc>
          <w:tcPr>
            <w:tcW w:w="844" w:type="pct"/>
            <w:vMerge/>
          </w:tcPr>
          <w:p w14:paraId="7DCEF0C5" w14:textId="77777777" w:rsidR="00077F2D" w:rsidRPr="00381D8F" w:rsidRDefault="00077F2D" w:rsidP="00F94C12">
            <w:pPr>
              <w:spacing w:after="0" w:line="240" w:lineRule="auto"/>
              <w:jc w:val="center"/>
              <w:rPr>
                <w:rFonts w:ascii="Times New Roman" w:hAnsi="Times New Roman"/>
                <w:b/>
                <w:bCs/>
                <w:i/>
              </w:rPr>
            </w:pPr>
          </w:p>
        </w:tc>
      </w:tr>
      <w:tr w:rsidR="00077F2D" w:rsidRPr="00381D8F" w14:paraId="442E8050" w14:textId="77777777" w:rsidTr="00B74389">
        <w:trPr>
          <w:trHeight w:val="20"/>
        </w:trPr>
        <w:tc>
          <w:tcPr>
            <w:tcW w:w="736" w:type="pct"/>
            <w:vMerge/>
          </w:tcPr>
          <w:p w14:paraId="664A6C3A" w14:textId="77777777" w:rsidR="00077F2D" w:rsidRPr="00B74389" w:rsidRDefault="00077F2D" w:rsidP="00F94C12">
            <w:pPr>
              <w:spacing w:after="0" w:line="240" w:lineRule="auto"/>
              <w:rPr>
                <w:rFonts w:ascii="Times New Roman" w:hAnsi="Times New Roman"/>
                <w:bCs/>
                <w:i/>
              </w:rPr>
            </w:pPr>
          </w:p>
        </w:tc>
        <w:tc>
          <w:tcPr>
            <w:tcW w:w="2568" w:type="pct"/>
          </w:tcPr>
          <w:p w14:paraId="5026E242"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2. Информационные процессы</w:t>
            </w:r>
          </w:p>
        </w:tc>
        <w:tc>
          <w:tcPr>
            <w:tcW w:w="852" w:type="pct"/>
            <w:vMerge/>
            <w:vAlign w:val="center"/>
          </w:tcPr>
          <w:p w14:paraId="7EC2DB1C" w14:textId="77777777" w:rsidR="00077F2D" w:rsidRPr="00381D8F" w:rsidRDefault="00077F2D" w:rsidP="00F94C12">
            <w:pPr>
              <w:suppressAutoHyphens/>
              <w:spacing w:after="0" w:line="240" w:lineRule="auto"/>
              <w:jc w:val="center"/>
              <w:rPr>
                <w:rFonts w:ascii="Times New Roman" w:hAnsi="Times New Roman"/>
                <w:bCs/>
                <w:i/>
              </w:rPr>
            </w:pPr>
          </w:p>
        </w:tc>
        <w:tc>
          <w:tcPr>
            <w:tcW w:w="844" w:type="pct"/>
            <w:vMerge/>
          </w:tcPr>
          <w:p w14:paraId="145CB8E9" w14:textId="77777777" w:rsidR="00077F2D" w:rsidRPr="00381D8F" w:rsidRDefault="00077F2D" w:rsidP="00F94C12">
            <w:pPr>
              <w:spacing w:after="0" w:line="240" w:lineRule="auto"/>
              <w:jc w:val="center"/>
              <w:rPr>
                <w:rFonts w:ascii="Times New Roman" w:hAnsi="Times New Roman"/>
                <w:b/>
                <w:bCs/>
                <w:i/>
              </w:rPr>
            </w:pPr>
          </w:p>
        </w:tc>
      </w:tr>
      <w:tr w:rsidR="00077F2D" w:rsidRPr="00381D8F" w14:paraId="0976D648" w14:textId="77777777" w:rsidTr="00B74389">
        <w:trPr>
          <w:trHeight w:val="451"/>
        </w:trPr>
        <w:tc>
          <w:tcPr>
            <w:tcW w:w="736" w:type="pct"/>
            <w:vMerge w:val="restart"/>
          </w:tcPr>
          <w:p w14:paraId="46FD4358" w14:textId="3268C24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1.2</w:t>
            </w:r>
            <w:r w:rsidR="00B74389" w:rsidRPr="00B74389">
              <w:rPr>
                <w:rFonts w:ascii="Times New Roman" w:hAnsi="Times New Roman"/>
                <w:bCs/>
              </w:rPr>
              <w:t>.</w:t>
            </w:r>
            <w:r w:rsidRPr="00B74389">
              <w:t xml:space="preserve"> </w:t>
            </w:r>
            <w:r w:rsidRPr="00B74389">
              <w:rPr>
                <w:rFonts w:ascii="Times New Roman" w:hAnsi="Times New Roman"/>
                <w:bCs/>
              </w:rPr>
              <w:t>Информационные системы. Программные средства защиты информации при работе с компьютерными системами в соответствии с антивирусной защитой</w:t>
            </w:r>
            <w:r w:rsidRPr="00B74389">
              <w:t xml:space="preserve"> </w:t>
            </w:r>
          </w:p>
        </w:tc>
        <w:tc>
          <w:tcPr>
            <w:tcW w:w="2568" w:type="pct"/>
          </w:tcPr>
          <w:p w14:paraId="7D0D6F57"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07755DC9"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Материал о информационных системах. Информационная система, это некоторая система, которая позволяет нам работать с информацией, это такая целостная система взаимосвязанных средств и методов сохранения обработки, поиска и распространения информации, которая обслуживается и используется человеком. Материал о программных средствах защиты информации при работе с компьютерными системами в соответствии с антивирусной защитой.</w:t>
            </w:r>
          </w:p>
        </w:tc>
        <w:tc>
          <w:tcPr>
            <w:tcW w:w="852" w:type="pct"/>
            <w:vMerge w:val="restart"/>
            <w:shd w:val="clear" w:color="auto" w:fill="auto"/>
            <w:vAlign w:val="center"/>
          </w:tcPr>
          <w:p w14:paraId="3C9BA131"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2</w:t>
            </w:r>
          </w:p>
        </w:tc>
        <w:tc>
          <w:tcPr>
            <w:tcW w:w="844" w:type="pct"/>
            <w:vMerge w:val="restart"/>
          </w:tcPr>
          <w:p w14:paraId="48AB9F0E"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7B01A91C"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09C18CE3"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6146A1BA"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39839EFB" w14:textId="6DB73E6D"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36D775FB" w14:textId="77777777" w:rsidTr="00B74389">
        <w:trPr>
          <w:trHeight w:val="20"/>
        </w:trPr>
        <w:tc>
          <w:tcPr>
            <w:tcW w:w="736" w:type="pct"/>
            <w:vMerge/>
          </w:tcPr>
          <w:p w14:paraId="2F074C7E" w14:textId="77777777" w:rsidR="00077F2D" w:rsidRPr="00B74389" w:rsidRDefault="00077F2D" w:rsidP="00F94C12">
            <w:pPr>
              <w:spacing w:after="0" w:line="240" w:lineRule="auto"/>
              <w:rPr>
                <w:rFonts w:ascii="Times New Roman" w:hAnsi="Times New Roman"/>
                <w:bCs/>
              </w:rPr>
            </w:pPr>
          </w:p>
        </w:tc>
        <w:tc>
          <w:tcPr>
            <w:tcW w:w="2568" w:type="pct"/>
          </w:tcPr>
          <w:p w14:paraId="460E4A6D"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1. Информационные системы</w:t>
            </w:r>
          </w:p>
        </w:tc>
        <w:tc>
          <w:tcPr>
            <w:tcW w:w="852" w:type="pct"/>
            <w:vMerge/>
            <w:vAlign w:val="center"/>
          </w:tcPr>
          <w:p w14:paraId="2D4A0A78"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0C807364" w14:textId="77777777" w:rsidR="00077F2D" w:rsidRPr="00381D8F" w:rsidRDefault="00077F2D" w:rsidP="00F94C12">
            <w:pPr>
              <w:spacing w:after="0" w:line="240" w:lineRule="auto"/>
              <w:jc w:val="center"/>
              <w:rPr>
                <w:rFonts w:ascii="Times New Roman" w:hAnsi="Times New Roman"/>
                <w:b/>
                <w:bCs/>
              </w:rPr>
            </w:pPr>
          </w:p>
        </w:tc>
      </w:tr>
      <w:tr w:rsidR="00077F2D" w:rsidRPr="00381D8F" w14:paraId="5325D20A" w14:textId="77777777" w:rsidTr="00B74389">
        <w:trPr>
          <w:trHeight w:val="20"/>
        </w:trPr>
        <w:tc>
          <w:tcPr>
            <w:tcW w:w="736" w:type="pct"/>
            <w:vMerge/>
          </w:tcPr>
          <w:p w14:paraId="02D5EFEF" w14:textId="77777777" w:rsidR="00077F2D" w:rsidRPr="00B74389" w:rsidRDefault="00077F2D" w:rsidP="00F94C12">
            <w:pPr>
              <w:spacing w:after="0" w:line="240" w:lineRule="auto"/>
              <w:rPr>
                <w:rFonts w:ascii="Times New Roman" w:hAnsi="Times New Roman"/>
                <w:bCs/>
              </w:rPr>
            </w:pPr>
          </w:p>
        </w:tc>
        <w:tc>
          <w:tcPr>
            <w:tcW w:w="2568" w:type="pct"/>
          </w:tcPr>
          <w:p w14:paraId="64625DD1"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2. Программные средства защиты информации при работе с компьютерными системами в соответствии с антивирусной защитой</w:t>
            </w:r>
          </w:p>
        </w:tc>
        <w:tc>
          <w:tcPr>
            <w:tcW w:w="852" w:type="pct"/>
            <w:vMerge/>
            <w:vAlign w:val="center"/>
          </w:tcPr>
          <w:p w14:paraId="2CB60B66"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5EE004D2" w14:textId="77777777" w:rsidR="00077F2D" w:rsidRPr="00381D8F" w:rsidRDefault="00077F2D" w:rsidP="00F94C12">
            <w:pPr>
              <w:spacing w:after="0" w:line="240" w:lineRule="auto"/>
              <w:jc w:val="center"/>
              <w:rPr>
                <w:rFonts w:ascii="Times New Roman" w:hAnsi="Times New Roman"/>
                <w:b/>
                <w:bCs/>
              </w:rPr>
            </w:pPr>
          </w:p>
        </w:tc>
      </w:tr>
      <w:tr w:rsidR="00077F2D" w:rsidRPr="00381D8F" w14:paraId="16CCF3EC" w14:textId="77777777" w:rsidTr="00B74389">
        <w:trPr>
          <w:trHeight w:val="20"/>
        </w:trPr>
        <w:tc>
          <w:tcPr>
            <w:tcW w:w="736" w:type="pct"/>
            <w:vMerge w:val="restart"/>
          </w:tcPr>
          <w:p w14:paraId="6CF7BD18" w14:textId="77F1DDB4"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1.3</w:t>
            </w:r>
            <w:r w:rsidR="00B74389" w:rsidRPr="00B74389">
              <w:rPr>
                <w:rFonts w:ascii="Times New Roman" w:hAnsi="Times New Roman"/>
                <w:bCs/>
              </w:rPr>
              <w:t>.</w:t>
            </w:r>
            <w:r w:rsidRPr="00B74389">
              <w:t xml:space="preserve"> </w:t>
            </w:r>
            <w:r w:rsidRPr="00B74389">
              <w:rPr>
                <w:rFonts w:ascii="Times New Roman" w:hAnsi="Times New Roman"/>
                <w:bCs/>
              </w:rPr>
              <w:t xml:space="preserve">Информационные технологии. Перспективы развития </w:t>
            </w:r>
            <w:r w:rsidRPr="00B74389">
              <w:rPr>
                <w:rFonts w:ascii="Times New Roman" w:hAnsi="Times New Roman"/>
                <w:bCs/>
              </w:rPr>
              <w:lastRenderedPageBreak/>
              <w:t>информационных технологий</w:t>
            </w:r>
          </w:p>
        </w:tc>
        <w:tc>
          <w:tcPr>
            <w:tcW w:w="2568" w:type="pct"/>
          </w:tcPr>
          <w:p w14:paraId="771E3E6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lastRenderedPageBreak/>
              <w:t xml:space="preserve">Содержание учебного материала </w:t>
            </w:r>
          </w:p>
          <w:p w14:paraId="5E4CB27C"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Материал о информационных технологиях и перспективах развития информационных технологий.</w:t>
            </w:r>
          </w:p>
        </w:tc>
        <w:tc>
          <w:tcPr>
            <w:tcW w:w="852" w:type="pct"/>
            <w:vAlign w:val="center"/>
          </w:tcPr>
          <w:p w14:paraId="3F681A63"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4</w:t>
            </w:r>
          </w:p>
        </w:tc>
        <w:tc>
          <w:tcPr>
            <w:tcW w:w="844" w:type="pct"/>
            <w:vMerge w:val="restart"/>
          </w:tcPr>
          <w:p w14:paraId="73E30CC7"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686E1A0A"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62E9D343"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3F5AA52E"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17C90B8E" w14:textId="137FA882"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56E1C77D" w14:textId="77777777" w:rsidTr="00B74389">
        <w:trPr>
          <w:trHeight w:val="20"/>
        </w:trPr>
        <w:tc>
          <w:tcPr>
            <w:tcW w:w="736" w:type="pct"/>
            <w:vMerge/>
          </w:tcPr>
          <w:p w14:paraId="4FB65417" w14:textId="77777777" w:rsidR="00077F2D" w:rsidRPr="00381D8F" w:rsidRDefault="00077F2D" w:rsidP="00F94C12">
            <w:pPr>
              <w:spacing w:after="0" w:line="240" w:lineRule="auto"/>
              <w:rPr>
                <w:rFonts w:ascii="Times New Roman" w:hAnsi="Times New Roman"/>
                <w:b/>
                <w:bCs/>
              </w:rPr>
            </w:pPr>
          </w:p>
        </w:tc>
        <w:tc>
          <w:tcPr>
            <w:tcW w:w="2568" w:type="pct"/>
          </w:tcPr>
          <w:p w14:paraId="20C4C867"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1.  Информационные технологии</w:t>
            </w:r>
          </w:p>
        </w:tc>
        <w:tc>
          <w:tcPr>
            <w:tcW w:w="852" w:type="pct"/>
            <w:vMerge w:val="restart"/>
            <w:vAlign w:val="center"/>
          </w:tcPr>
          <w:p w14:paraId="3848ED49" w14:textId="77777777" w:rsidR="00077F2D" w:rsidRPr="00381D8F" w:rsidRDefault="00077F2D" w:rsidP="00F94C12">
            <w:pPr>
              <w:spacing w:after="0" w:line="240" w:lineRule="auto"/>
              <w:jc w:val="center"/>
              <w:rPr>
                <w:rFonts w:ascii="Times New Roman" w:hAnsi="Times New Roman"/>
                <w:bCs/>
              </w:rPr>
            </w:pPr>
            <w:r w:rsidRPr="00381D8F">
              <w:rPr>
                <w:rFonts w:ascii="Times New Roman" w:hAnsi="Times New Roman"/>
                <w:bCs/>
              </w:rPr>
              <w:t>2</w:t>
            </w:r>
          </w:p>
        </w:tc>
        <w:tc>
          <w:tcPr>
            <w:tcW w:w="844" w:type="pct"/>
            <w:vMerge/>
          </w:tcPr>
          <w:p w14:paraId="60C3E980" w14:textId="77777777" w:rsidR="00077F2D" w:rsidRPr="00381D8F" w:rsidRDefault="00077F2D" w:rsidP="00F94C12">
            <w:pPr>
              <w:spacing w:after="0" w:line="240" w:lineRule="auto"/>
              <w:jc w:val="center"/>
              <w:rPr>
                <w:rFonts w:ascii="Times New Roman" w:hAnsi="Times New Roman"/>
                <w:b/>
                <w:bCs/>
              </w:rPr>
            </w:pPr>
          </w:p>
        </w:tc>
      </w:tr>
      <w:tr w:rsidR="00077F2D" w:rsidRPr="00381D8F" w14:paraId="232088E6" w14:textId="77777777" w:rsidTr="00B74389">
        <w:trPr>
          <w:trHeight w:val="20"/>
        </w:trPr>
        <w:tc>
          <w:tcPr>
            <w:tcW w:w="736" w:type="pct"/>
            <w:vMerge/>
          </w:tcPr>
          <w:p w14:paraId="2EAEE725" w14:textId="77777777" w:rsidR="00077F2D" w:rsidRPr="00381D8F" w:rsidRDefault="00077F2D" w:rsidP="00F94C12">
            <w:pPr>
              <w:spacing w:after="0" w:line="240" w:lineRule="auto"/>
              <w:rPr>
                <w:rFonts w:ascii="Times New Roman" w:hAnsi="Times New Roman"/>
                <w:b/>
                <w:bCs/>
              </w:rPr>
            </w:pPr>
          </w:p>
        </w:tc>
        <w:tc>
          <w:tcPr>
            <w:tcW w:w="2568" w:type="pct"/>
          </w:tcPr>
          <w:p w14:paraId="06E63D07"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2. Перспективы развития информационных технологий</w:t>
            </w:r>
          </w:p>
        </w:tc>
        <w:tc>
          <w:tcPr>
            <w:tcW w:w="852" w:type="pct"/>
            <w:vMerge/>
            <w:vAlign w:val="center"/>
          </w:tcPr>
          <w:p w14:paraId="49BFED11"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62F66F81" w14:textId="77777777" w:rsidR="00077F2D" w:rsidRPr="00381D8F" w:rsidRDefault="00077F2D" w:rsidP="00F94C12">
            <w:pPr>
              <w:spacing w:after="0" w:line="240" w:lineRule="auto"/>
              <w:jc w:val="center"/>
              <w:rPr>
                <w:rFonts w:ascii="Times New Roman" w:hAnsi="Times New Roman"/>
                <w:b/>
                <w:bCs/>
              </w:rPr>
            </w:pPr>
          </w:p>
        </w:tc>
      </w:tr>
      <w:tr w:rsidR="00077F2D" w:rsidRPr="00381D8F" w14:paraId="44654FBD" w14:textId="77777777" w:rsidTr="00B74389">
        <w:trPr>
          <w:trHeight w:val="20"/>
        </w:trPr>
        <w:tc>
          <w:tcPr>
            <w:tcW w:w="736" w:type="pct"/>
            <w:vMerge/>
          </w:tcPr>
          <w:p w14:paraId="32309BA6" w14:textId="77777777" w:rsidR="00077F2D" w:rsidRPr="00381D8F" w:rsidRDefault="00077F2D" w:rsidP="00F94C12">
            <w:pPr>
              <w:spacing w:after="0" w:line="240" w:lineRule="auto"/>
              <w:rPr>
                <w:rFonts w:ascii="Times New Roman" w:hAnsi="Times New Roman"/>
                <w:b/>
                <w:bCs/>
              </w:rPr>
            </w:pPr>
          </w:p>
        </w:tc>
        <w:tc>
          <w:tcPr>
            <w:tcW w:w="2568" w:type="pct"/>
          </w:tcPr>
          <w:p w14:paraId="0DCFFCB6"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7F1E7794"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844" w:type="pct"/>
            <w:vMerge/>
          </w:tcPr>
          <w:p w14:paraId="4EDE6213" w14:textId="77777777" w:rsidR="00077F2D" w:rsidRPr="00381D8F" w:rsidRDefault="00077F2D" w:rsidP="00F94C12">
            <w:pPr>
              <w:spacing w:after="0" w:line="240" w:lineRule="auto"/>
              <w:jc w:val="center"/>
              <w:rPr>
                <w:rFonts w:ascii="Times New Roman" w:hAnsi="Times New Roman"/>
                <w:b/>
                <w:bCs/>
              </w:rPr>
            </w:pPr>
          </w:p>
        </w:tc>
      </w:tr>
      <w:tr w:rsidR="00077F2D" w:rsidRPr="00381D8F" w14:paraId="38E4670D" w14:textId="77777777" w:rsidTr="00B74389">
        <w:trPr>
          <w:trHeight w:val="20"/>
        </w:trPr>
        <w:tc>
          <w:tcPr>
            <w:tcW w:w="736" w:type="pct"/>
            <w:vMerge/>
          </w:tcPr>
          <w:p w14:paraId="7DB0E185" w14:textId="77777777" w:rsidR="00077F2D" w:rsidRPr="00381D8F" w:rsidRDefault="00077F2D" w:rsidP="00F94C12">
            <w:pPr>
              <w:spacing w:after="0" w:line="240" w:lineRule="auto"/>
              <w:rPr>
                <w:rFonts w:ascii="Times New Roman" w:hAnsi="Times New Roman"/>
                <w:b/>
                <w:bCs/>
              </w:rPr>
            </w:pPr>
          </w:p>
        </w:tc>
        <w:tc>
          <w:tcPr>
            <w:tcW w:w="2568" w:type="pct"/>
          </w:tcPr>
          <w:p w14:paraId="05C89FAF"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№1. Тема «Информационные процессы, системы и технологии»</w:t>
            </w:r>
          </w:p>
        </w:tc>
        <w:tc>
          <w:tcPr>
            <w:tcW w:w="852" w:type="pct"/>
            <w:vMerge/>
            <w:vAlign w:val="center"/>
          </w:tcPr>
          <w:p w14:paraId="7CA2B37E"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08CCEE73" w14:textId="77777777" w:rsidR="00077F2D" w:rsidRPr="00381D8F" w:rsidRDefault="00077F2D" w:rsidP="00F94C12">
            <w:pPr>
              <w:spacing w:after="0" w:line="240" w:lineRule="auto"/>
              <w:jc w:val="center"/>
              <w:rPr>
                <w:rFonts w:ascii="Times New Roman" w:hAnsi="Times New Roman"/>
                <w:b/>
                <w:bCs/>
              </w:rPr>
            </w:pPr>
          </w:p>
        </w:tc>
      </w:tr>
      <w:tr w:rsidR="00077F2D" w:rsidRPr="00381D8F" w14:paraId="773C509E" w14:textId="77777777" w:rsidTr="00B74389">
        <w:trPr>
          <w:trHeight w:val="437"/>
        </w:trPr>
        <w:tc>
          <w:tcPr>
            <w:tcW w:w="3304" w:type="pct"/>
            <w:gridSpan w:val="2"/>
          </w:tcPr>
          <w:p w14:paraId="2D523D2F"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Раздел 2. Структура ПК. Компьютерные сети</w:t>
            </w:r>
          </w:p>
        </w:tc>
        <w:tc>
          <w:tcPr>
            <w:tcW w:w="852" w:type="pct"/>
            <w:shd w:val="clear" w:color="auto" w:fill="D9D9D9" w:themeFill="background1" w:themeFillShade="D9"/>
          </w:tcPr>
          <w:p w14:paraId="4701F749"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7</w:t>
            </w:r>
          </w:p>
        </w:tc>
        <w:tc>
          <w:tcPr>
            <w:tcW w:w="844" w:type="pct"/>
          </w:tcPr>
          <w:p w14:paraId="317882BD" w14:textId="77777777" w:rsidR="00077F2D" w:rsidRPr="00381D8F" w:rsidRDefault="00077F2D" w:rsidP="00F94C12">
            <w:pPr>
              <w:spacing w:after="0" w:line="240" w:lineRule="auto"/>
              <w:jc w:val="center"/>
              <w:rPr>
                <w:rFonts w:ascii="Times New Roman" w:hAnsi="Times New Roman"/>
                <w:b/>
                <w:bCs/>
                <w:i/>
              </w:rPr>
            </w:pPr>
          </w:p>
        </w:tc>
      </w:tr>
      <w:tr w:rsidR="00077F2D" w:rsidRPr="00381D8F" w14:paraId="4E178C62" w14:textId="77777777" w:rsidTr="00B74389">
        <w:trPr>
          <w:trHeight w:val="20"/>
        </w:trPr>
        <w:tc>
          <w:tcPr>
            <w:tcW w:w="736" w:type="pct"/>
            <w:vMerge w:val="restart"/>
          </w:tcPr>
          <w:p w14:paraId="5FEDB3EF"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2.1</w:t>
            </w:r>
            <w:r w:rsidRPr="00B74389">
              <w:t xml:space="preserve"> </w:t>
            </w:r>
            <w:r w:rsidRPr="00B74389">
              <w:rPr>
                <w:rFonts w:ascii="Times New Roman" w:hAnsi="Times New Roman"/>
                <w:bCs/>
              </w:rPr>
              <w:t>Аппаратное и программное обеспечение ПК</w:t>
            </w:r>
          </w:p>
        </w:tc>
        <w:tc>
          <w:tcPr>
            <w:tcW w:w="2568" w:type="pct"/>
          </w:tcPr>
          <w:p w14:paraId="3D1CBF73"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12E980A3" w14:textId="77777777" w:rsidR="00077F2D" w:rsidRPr="00381D8F" w:rsidRDefault="00077F2D" w:rsidP="00F94C12">
            <w:pPr>
              <w:spacing w:after="0" w:line="240" w:lineRule="auto"/>
              <w:jc w:val="both"/>
              <w:rPr>
                <w:rFonts w:ascii="Times New Roman" w:hAnsi="Times New Roman"/>
                <w:b/>
                <w:bCs/>
              </w:rPr>
            </w:pPr>
            <w:r w:rsidRPr="00381D8F">
              <w:rPr>
                <w:rFonts w:ascii="Times New Roman" w:hAnsi="Times New Roman"/>
                <w:bCs/>
              </w:rPr>
              <w:t>Материал о том, что компьютер представляет собой совокупность аппаратного и программного обеспечения. Аппаратное обеспечение, это все внутренние и внешние устройства компьютера. Программное обеспечение, это совокупность программ, необходимых для управления работой компьютера и выполнения с его помощью конкретных задач.</w:t>
            </w:r>
          </w:p>
        </w:tc>
        <w:tc>
          <w:tcPr>
            <w:tcW w:w="852" w:type="pct"/>
            <w:vMerge w:val="restart"/>
            <w:vAlign w:val="center"/>
          </w:tcPr>
          <w:p w14:paraId="22F8A93C" w14:textId="77777777" w:rsidR="00077F2D" w:rsidRPr="00381D8F" w:rsidRDefault="00077F2D" w:rsidP="00F94C12">
            <w:pPr>
              <w:spacing w:after="0" w:line="240" w:lineRule="auto"/>
              <w:jc w:val="center"/>
              <w:rPr>
                <w:rFonts w:ascii="Times New Roman" w:hAnsi="Times New Roman"/>
                <w:b/>
              </w:rPr>
            </w:pPr>
            <w:r w:rsidRPr="00381D8F">
              <w:rPr>
                <w:rFonts w:ascii="Times New Roman" w:hAnsi="Times New Roman"/>
                <w:b/>
              </w:rPr>
              <w:t>2</w:t>
            </w:r>
          </w:p>
        </w:tc>
        <w:tc>
          <w:tcPr>
            <w:tcW w:w="844" w:type="pct"/>
            <w:vMerge w:val="restart"/>
          </w:tcPr>
          <w:p w14:paraId="7EAF1E68"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1F2E8A13"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5773ABFB"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0B99950D"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3881293B" w14:textId="1DF7D789"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7EAD660C" w14:textId="77777777" w:rsidTr="00B74389">
        <w:trPr>
          <w:trHeight w:val="324"/>
        </w:trPr>
        <w:tc>
          <w:tcPr>
            <w:tcW w:w="736" w:type="pct"/>
            <w:vMerge/>
          </w:tcPr>
          <w:p w14:paraId="78715E2B" w14:textId="77777777" w:rsidR="00077F2D" w:rsidRPr="00B74389" w:rsidRDefault="00077F2D" w:rsidP="00F94C12">
            <w:pPr>
              <w:spacing w:after="0" w:line="240" w:lineRule="auto"/>
              <w:rPr>
                <w:rFonts w:ascii="Times New Roman" w:hAnsi="Times New Roman"/>
                <w:bCs/>
              </w:rPr>
            </w:pPr>
          </w:p>
        </w:tc>
        <w:tc>
          <w:tcPr>
            <w:tcW w:w="2568" w:type="pct"/>
          </w:tcPr>
          <w:p w14:paraId="30369E45"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1. Аппаратное и программное обеспечение ПК</w:t>
            </w:r>
          </w:p>
        </w:tc>
        <w:tc>
          <w:tcPr>
            <w:tcW w:w="852" w:type="pct"/>
            <w:vMerge/>
            <w:vAlign w:val="center"/>
          </w:tcPr>
          <w:p w14:paraId="3A628047"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6FDFFB02" w14:textId="77777777" w:rsidR="00077F2D" w:rsidRPr="00381D8F" w:rsidRDefault="00077F2D" w:rsidP="00F94C12">
            <w:pPr>
              <w:spacing w:after="0" w:line="240" w:lineRule="auto"/>
              <w:jc w:val="center"/>
              <w:rPr>
                <w:rFonts w:ascii="Times New Roman" w:hAnsi="Times New Roman"/>
                <w:b/>
                <w:bCs/>
              </w:rPr>
            </w:pPr>
          </w:p>
        </w:tc>
      </w:tr>
      <w:tr w:rsidR="00077F2D" w:rsidRPr="00381D8F" w14:paraId="75776FA9" w14:textId="77777777" w:rsidTr="00B74389">
        <w:trPr>
          <w:trHeight w:val="20"/>
        </w:trPr>
        <w:tc>
          <w:tcPr>
            <w:tcW w:w="736" w:type="pct"/>
            <w:vMerge w:val="restart"/>
          </w:tcPr>
          <w:p w14:paraId="5D30D0F8"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2.2</w:t>
            </w:r>
            <w:r w:rsidRPr="00B74389">
              <w:t xml:space="preserve"> </w:t>
            </w:r>
            <w:r w:rsidRPr="00B74389">
              <w:rPr>
                <w:rFonts w:ascii="Times New Roman" w:hAnsi="Times New Roman"/>
                <w:bCs/>
              </w:rPr>
              <w:t>Файловая структура ПК</w:t>
            </w:r>
          </w:p>
        </w:tc>
        <w:tc>
          <w:tcPr>
            <w:tcW w:w="2568" w:type="pct"/>
          </w:tcPr>
          <w:p w14:paraId="34CDA89D"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50CA65CD"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Материал о том, что такое файловая структура, в чем её отличия от файловой системы. Файловая структура, это функциональная часть операционной системы, которая отвечает за то, чтобы файлы, папки и любые другие данные хранились надежно и в определенной последовательности.</w:t>
            </w:r>
          </w:p>
        </w:tc>
        <w:tc>
          <w:tcPr>
            <w:tcW w:w="852" w:type="pct"/>
            <w:vAlign w:val="center"/>
          </w:tcPr>
          <w:p w14:paraId="7FB05058"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3</w:t>
            </w:r>
          </w:p>
        </w:tc>
        <w:tc>
          <w:tcPr>
            <w:tcW w:w="844" w:type="pct"/>
            <w:vMerge w:val="restart"/>
          </w:tcPr>
          <w:p w14:paraId="476BB1AD"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098C1BB5"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5F0FAAC5"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7717345C"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2A074F3C" w14:textId="5040A3BC"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3EDE044B" w14:textId="77777777" w:rsidTr="00B74389">
        <w:trPr>
          <w:trHeight w:val="343"/>
        </w:trPr>
        <w:tc>
          <w:tcPr>
            <w:tcW w:w="736" w:type="pct"/>
            <w:vMerge/>
          </w:tcPr>
          <w:p w14:paraId="02038F73" w14:textId="77777777" w:rsidR="00077F2D" w:rsidRPr="00B74389" w:rsidRDefault="00077F2D" w:rsidP="00F94C12">
            <w:pPr>
              <w:spacing w:after="0" w:line="240" w:lineRule="auto"/>
              <w:rPr>
                <w:rFonts w:ascii="Times New Roman" w:hAnsi="Times New Roman"/>
                <w:bCs/>
              </w:rPr>
            </w:pPr>
          </w:p>
        </w:tc>
        <w:tc>
          <w:tcPr>
            <w:tcW w:w="2568" w:type="pct"/>
          </w:tcPr>
          <w:p w14:paraId="5DA2D55D"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1.  Файловая структура ПК</w:t>
            </w:r>
          </w:p>
        </w:tc>
        <w:tc>
          <w:tcPr>
            <w:tcW w:w="852" w:type="pct"/>
            <w:vAlign w:val="center"/>
          </w:tcPr>
          <w:p w14:paraId="4AE03F88" w14:textId="77777777" w:rsidR="00077F2D" w:rsidRPr="00381D8F" w:rsidRDefault="00077F2D" w:rsidP="00F94C12">
            <w:pPr>
              <w:spacing w:after="0" w:line="240" w:lineRule="auto"/>
              <w:jc w:val="center"/>
              <w:rPr>
                <w:rFonts w:ascii="Times New Roman" w:hAnsi="Times New Roman"/>
                <w:bCs/>
              </w:rPr>
            </w:pPr>
            <w:r w:rsidRPr="00381D8F">
              <w:rPr>
                <w:rFonts w:ascii="Times New Roman" w:hAnsi="Times New Roman"/>
                <w:bCs/>
              </w:rPr>
              <w:t>1</w:t>
            </w:r>
          </w:p>
        </w:tc>
        <w:tc>
          <w:tcPr>
            <w:tcW w:w="844" w:type="pct"/>
            <w:vMerge/>
          </w:tcPr>
          <w:p w14:paraId="17F220B8" w14:textId="77777777" w:rsidR="00077F2D" w:rsidRPr="00381D8F" w:rsidRDefault="00077F2D" w:rsidP="00F94C12">
            <w:pPr>
              <w:spacing w:after="0" w:line="240" w:lineRule="auto"/>
              <w:jc w:val="center"/>
              <w:rPr>
                <w:rFonts w:ascii="Times New Roman" w:hAnsi="Times New Roman"/>
                <w:b/>
                <w:bCs/>
              </w:rPr>
            </w:pPr>
          </w:p>
        </w:tc>
      </w:tr>
      <w:tr w:rsidR="00077F2D" w:rsidRPr="00381D8F" w14:paraId="0372F180" w14:textId="77777777" w:rsidTr="00B74389">
        <w:trPr>
          <w:trHeight w:val="20"/>
        </w:trPr>
        <w:tc>
          <w:tcPr>
            <w:tcW w:w="736" w:type="pct"/>
            <w:vMerge/>
          </w:tcPr>
          <w:p w14:paraId="665775BB" w14:textId="77777777" w:rsidR="00077F2D" w:rsidRPr="00B74389" w:rsidRDefault="00077F2D" w:rsidP="00F94C12">
            <w:pPr>
              <w:spacing w:after="0" w:line="240" w:lineRule="auto"/>
              <w:rPr>
                <w:rFonts w:ascii="Times New Roman" w:hAnsi="Times New Roman"/>
                <w:bCs/>
              </w:rPr>
            </w:pPr>
          </w:p>
        </w:tc>
        <w:tc>
          <w:tcPr>
            <w:tcW w:w="2568" w:type="pct"/>
          </w:tcPr>
          <w:p w14:paraId="444C6186"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41461C4F"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844" w:type="pct"/>
            <w:vMerge/>
          </w:tcPr>
          <w:p w14:paraId="39B8D93E" w14:textId="77777777" w:rsidR="00077F2D" w:rsidRPr="00381D8F" w:rsidRDefault="00077F2D" w:rsidP="00F94C12">
            <w:pPr>
              <w:spacing w:after="0" w:line="240" w:lineRule="auto"/>
              <w:jc w:val="center"/>
              <w:rPr>
                <w:rFonts w:ascii="Times New Roman" w:hAnsi="Times New Roman"/>
                <w:b/>
                <w:bCs/>
              </w:rPr>
            </w:pPr>
          </w:p>
        </w:tc>
      </w:tr>
      <w:tr w:rsidR="00077F2D" w:rsidRPr="00381D8F" w14:paraId="6631AAED" w14:textId="77777777" w:rsidTr="00B74389">
        <w:trPr>
          <w:trHeight w:val="20"/>
        </w:trPr>
        <w:tc>
          <w:tcPr>
            <w:tcW w:w="736" w:type="pct"/>
            <w:vMerge/>
          </w:tcPr>
          <w:p w14:paraId="6BA76409" w14:textId="77777777" w:rsidR="00077F2D" w:rsidRPr="00B74389" w:rsidRDefault="00077F2D" w:rsidP="00F94C12">
            <w:pPr>
              <w:spacing w:after="0" w:line="240" w:lineRule="auto"/>
              <w:rPr>
                <w:rFonts w:ascii="Times New Roman" w:hAnsi="Times New Roman"/>
                <w:bCs/>
              </w:rPr>
            </w:pPr>
          </w:p>
        </w:tc>
        <w:tc>
          <w:tcPr>
            <w:tcW w:w="2568" w:type="pct"/>
          </w:tcPr>
          <w:p w14:paraId="0FB59161"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№2. Тема «</w:t>
            </w:r>
            <w:r w:rsidRPr="00381D8F">
              <w:rPr>
                <w:rFonts w:ascii="Times New Roman" w:hAnsi="Times New Roman"/>
                <w:bCs/>
              </w:rPr>
              <w:t>Файловая структура ПК</w:t>
            </w:r>
            <w:r w:rsidRPr="00381D8F">
              <w:rPr>
                <w:rFonts w:ascii="Times New Roman" w:hAnsi="Times New Roman"/>
              </w:rPr>
              <w:t>»</w:t>
            </w:r>
          </w:p>
        </w:tc>
        <w:tc>
          <w:tcPr>
            <w:tcW w:w="852" w:type="pct"/>
            <w:vMerge/>
            <w:vAlign w:val="center"/>
          </w:tcPr>
          <w:p w14:paraId="4396DD20"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0DADF8E2" w14:textId="77777777" w:rsidR="00077F2D" w:rsidRPr="00381D8F" w:rsidRDefault="00077F2D" w:rsidP="00F94C12">
            <w:pPr>
              <w:spacing w:after="0" w:line="240" w:lineRule="auto"/>
              <w:jc w:val="center"/>
              <w:rPr>
                <w:rFonts w:ascii="Times New Roman" w:hAnsi="Times New Roman"/>
                <w:b/>
                <w:bCs/>
              </w:rPr>
            </w:pPr>
          </w:p>
        </w:tc>
      </w:tr>
      <w:tr w:rsidR="00077F2D" w:rsidRPr="00381D8F" w14:paraId="31CE5A7B" w14:textId="77777777" w:rsidTr="00B74389">
        <w:trPr>
          <w:trHeight w:val="20"/>
        </w:trPr>
        <w:tc>
          <w:tcPr>
            <w:tcW w:w="736" w:type="pct"/>
            <w:vMerge w:val="restart"/>
          </w:tcPr>
          <w:p w14:paraId="1A77221D"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2.3</w:t>
            </w:r>
            <w:r w:rsidRPr="00B74389">
              <w:t xml:space="preserve"> </w:t>
            </w:r>
            <w:r w:rsidRPr="00B74389">
              <w:rPr>
                <w:rFonts w:ascii="Times New Roman" w:hAnsi="Times New Roman"/>
                <w:bCs/>
              </w:rPr>
              <w:t>Виды вычислительных сетей</w:t>
            </w:r>
          </w:p>
        </w:tc>
        <w:tc>
          <w:tcPr>
            <w:tcW w:w="2568" w:type="pct"/>
          </w:tcPr>
          <w:p w14:paraId="6764681B"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11FACF25"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Материал о том, на какие виды подразделяются компьютерные сети. Локальные сети обладают замкнутой инфраструктурой до выхода на поставщиков услуг интернета. Глобальные сети сосредоточенны на большом расстоянии.</w:t>
            </w:r>
          </w:p>
        </w:tc>
        <w:tc>
          <w:tcPr>
            <w:tcW w:w="852" w:type="pct"/>
            <w:vAlign w:val="center"/>
          </w:tcPr>
          <w:p w14:paraId="5DE9712B"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2</w:t>
            </w:r>
          </w:p>
        </w:tc>
        <w:tc>
          <w:tcPr>
            <w:tcW w:w="844" w:type="pct"/>
            <w:vMerge w:val="restart"/>
          </w:tcPr>
          <w:p w14:paraId="68AC27AD"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2F7B0791"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1DDE18D9"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6C6C0822"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5FA75756" w14:textId="0780EF40"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42214974" w14:textId="77777777" w:rsidTr="00B74389">
        <w:trPr>
          <w:trHeight w:val="20"/>
        </w:trPr>
        <w:tc>
          <w:tcPr>
            <w:tcW w:w="736" w:type="pct"/>
            <w:vMerge/>
          </w:tcPr>
          <w:p w14:paraId="5471EB29" w14:textId="77777777" w:rsidR="00077F2D" w:rsidRPr="00381D8F" w:rsidRDefault="00077F2D" w:rsidP="00F94C12">
            <w:pPr>
              <w:spacing w:after="0" w:line="240" w:lineRule="auto"/>
              <w:rPr>
                <w:rFonts w:ascii="Times New Roman" w:hAnsi="Times New Roman"/>
                <w:b/>
                <w:bCs/>
              </w:rPr>
            </w:pPr>
          </w:p>
        </w:tc>
        <w:tc>
          <w:tcPr>
            <w:tcW w:w="2568" w:type="pct"/>
          </w:tcPr>
          <w:p w14:paraId="315772DD"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02DE6281"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844" w:type="pct"/>
            <w:vMerge/>
          </w:tcPr>
          <w:p w14:paraId="287596A7" w14:textId="77777777" w:rsidR="00077F2D" w:rsidRPr="00381D8F" w:rsidRDefault="00077F2D" w:rsidP="00F94C12">
            <w:pPr>
              <w:spacing w:after="0" w:line="240" w:lineRule="auto"/>
              <w:jc w:val="center"/>
              <w:rPr>
                <w:rFonts w:ascii="Times New Roman" w:hAnsi="Times New Roman"/>
                <w:b/>
                <w:bCs/>
              </w:rPr>
            </w:pPr>
          </w:p>
        </w:tc>
      </w:tr>
      <w:tr w:rsidR="00077F2D" w:rsidRPr="00381D8F" w14:paraId="50A6C0ED" w14:textId="77777777" w:rsidTr="00B74389">
        <w:trPr>
          <w:trHeight w:val="20"/>
        </w:trPr>
        <w:tc>
          <w:tcPr>
            <w:tcW w:w="736" w:type="pct"/>
            <w:vMerge/>
          </w:tcPr>
          <w:p w14:paraId="120BCE3F" w14:textId="77777777" w:rsidR="00077F2D" w:rsidRPr="00381D8F" w:rsidRDefault="00077F2D" w:rsidP="00F94C12">
            <w:pPr>
              <w:spacing w:after="0" w:line="240" w:lineRule="auto"/>
              <w:rPr>
                <w:rFonts w:ascii="Times New Roman" w:hAnsi="Times New Roman"/>
                <w:b/>
                <w:bCs/>
              </w:rPr>
            </w:pPr>
          </w:p>
        </w:tc>
        <w:tc>
          <w:tcPr>
            <w:tcW w:w="2568" w:type="pct"/>
          </w:tcPr>
          <w:p w14:paraId="69F3F7F6"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№3. Тема «Виды вычислительных сетей»</w:t>
            </w:r>
          </w:p>
        </w:tc>
        <w:tc>
          <w:tcPr>
            <w:tcW w:w="852" w:type="pct"/>
            <w:vMerge/>
            <w:vAlign w:val="center"/>
          </w:tcPr>
          <w:p w14:paraId="4F7C9798"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79D08C64" w14:textId="77777777" w:rsidR="00077F2D" w:rsidRPr="00381D8F" w:rsidRDefault="00077F2D" w:rsidP="00F94C12">
            <w:pPr>
              <w:spacing w:after="0" w:line="240" w:lineRule="auto"/>
              <w:jc w:val="center"/>
              <w:rPr>
                <w:rFonts w:ascii="Times New Roman" w:hAnsi="Times New Roman"/>
                <w:b/>
                <w:bCs/>
              </w:rPr>
            </w:pPr>
          </w:p>
        </w:tc>
      </w:tr>
      <w:tr w:rsidR="00077F2D" w:rsidRPr="00381D8F" w14:paraId="06C0CC80" w14:textId="77777777" w:rsidTr="00B74389">
        <w:trPr>
          <w:trHeight w:val="349"/>
        </w:trPr>
        <w:tc>
          <w:tcPr>
            <w:tcW w:w="3304" w:type="pct"/>
            <w:gridSpan w:val="2"/>
          </w:tcPr>
          <w:p w14:paraId="284433D1"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Раздел 3. Автоматизированная обработка числовой, текстовой и графической информации</w:t>
            </w:r>
          </w:p>
        </w:tc>
        <w:tc>
          <w:tcPr>
            <w:tcW w:w="852" w:type="pct"/>
            <w:shd w:val="clear" w:color="auto" w:fill="D9D9D9" w:themeFill="background1" w:themeFillShade="D9"/>
          </w:tcPr>
          <w:p w14:paraId="5B84AC18" w14:textId="77777777" w:rsidR="00077F2D" w:rsidRPr="00381D8F" w:rsidRDefault="00077F2D" w:rsidP="00F94C12">
            <w:pPr>
              <w:spacing w:after="0" w:line="240" w:lineRule="auto"/>
              <w:jc w:val="center"/>
              <w:rPr>
                <w:rFonts w:ascii="Times New Roman" w:hAnsi="Times New Roman"/>
                <w:b/>
              </w:rPr>
            </w:pPr>
            <w:r w:rsidRPr="00381D8F">
              <w:rPr>
                <w:rFonts w:ascii="Times New Roman" w:hAnsi="Times New Roman"/>
                <w:b/>
              </w:rPr>
              <w:t>28</w:t>
            </w:r>
          </w:p>
        </w:tc>
        <w:tc>
          <w:tcPr>
            <w:tcW w:w="844" w:type="pct"/>
          </w:tcPr>
          <w:p w14:paraId="0BCB0663" w14:textId="77777777" w:rsidR="00077F2D" w:rsidRPr="00381D8F" w:rsidRDefault="00077F2D" w:rsidP="00F94C12">
            <w:pPr>
              <w:spacing w:after="0" w:line="240" w:lineRule="auto"/>
              <w:jc w:val="center"/>
              <w:rPr>
                <w:rFonts w:ascii="Times New Roman" w:hAnsi="Times New Roman"/>
                <w:b/>
                <w:bCs/>
                <w:i/>
              </w:rPr>
            </w:pPr>
          </w:p>
        </w:tc>
      </w:tr>
      <w:tr w:rsidR="00077F2D" w:rsidRPr="00381D8F" w14:paraId="5D2CADAF" w14:textId="77777777" w:rsidTr="00B74389">
        <w:trPr>
          <w:trHeight w:val="20"/>
        </w:trPr>
        <w:tc>
          <w:tcPr>
            <w:tcW w:w="736" w:type="pct"/>
            <w:vMerge w:val="restart"/>
          </w:tcPr>
          <w:p w14:paraId="2D71F762" w14:textId="14D34046"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3.1</w:t>
            </w:r>
            <w:r w:rsidR="00B74389">
              <w:rPr>
                <w:rFonts w:ascii="Times New Roman" w:hAnsi="Times New Roman"/>
                <w:bCs/>
              </w:rPr>
              <w:t>.</w:t>
            </w:r>
            <w:r w:rsidRPr="00B74389">
              <w:t xml:space="preserve"> </w:t>
            </w:r>
            <w:r w:rsidRPr="00B74389">
              <w:rPr>
                <w:rFonts w:ascii="Times New Roman" w:hAnsi="Times New Roman"/>
                <w:bCs/>
              </w:rPr>
              <w:t>Обработка массивов числовых данных</w:t>
            </w:r>
          </w:p>
        </w:tc>
        <w:tc>
          <w:tcPr>
            <w:tcW w:w="2568" w:type="pct"/>
          </w:tcPr>
          <w:p w14:paraId="082C3CE0"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242821C9"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Материал о том, как использовать электронные таблицы для обработки массивов числовых данных. Повторим понятия и рассмотрим примеры использования относительных, абсолютных и смешанных ссылок, а также примеры построения графиков и диаграмм.</w:t>
            </w:r>
          </w:p>
        </w:tc>
        <w:tc>
          <w:tcPr>
            <w:tcW w:w="852" w:type="pct"/>
            <w:vAlign w:val="center"/>
          </w:tcPr>
          <w:p w14:paraId="32A4EFA4"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4</w:t>
            </w:r>
          </w:p>
        </w:tc>
        <w:tc>
          <w:tcPr>
            <w:tcW w:w="844" w:type="pct"/>
            <w:vMerge w:val="restart"/>
          </w:tcPr>
          <w:p w14:paraId="2300B68E"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6D68336F"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518A1EF6"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3AD2A41A"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7C8A3553" w14:textId="3DEE4007"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4A86BA72" w14:textId="77777777" w:rsidTr="00B74389">
        <w:trPr>
          <w:trHeight w:val="20"/>
        </w:trPr>
        <w:tc>
          <w:tcPr>
            <w:tcW w:w="736" w:type="pct"/>
            <w:vMerge/>
          </w:tcPr>
          <w:p w14:paraId="160FE838" w14:textId="77777777" w:rsidR="00077F2D" w:rsidRPr="00381D8F" w:rsidRDefault="00077F2D" w:rsidP="00F94C12">
            <w:pPr>
              <w:spacing w:after="0" w:line="240" w:lineRule="auto"/>
              <w:rPr>
                <w:rFonts w:ascii="Times New Roman" w:hAnsi="Times New Roman"/>
                <w:b/>
                <w:bCs/>
              </w:rPr>
            </w:pPr>
          </w:p>
        </w:tc>
        <w:tc>
          <w:tcPr>
            <w:tcW w:w="2568" w:type="pct"/>
          </w:tcPr>
          <w:p w14:paraId="7B4C776B"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3F8E4439"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4</w:t>
            </w:r>
          </w:p>
        </w:tc>
        <w:tc>
          <w:tcPr>
            <w:tcW w:w="844" w:type="pct"/>
            <w:vMerge/>
          </w:tcPr>
          <w:p w14:paraId="4FDC1E64" w14:textId="77777777" w:rsidR="00077F2D" w:rsidRPr="00381D8F" w:rsidRDefault="00077F2D" w:rsidP="00F94C12">
            <w:pPr>
              <w:spacing w:after="0" w:line="240" w:lineRule="auto"/>
              <w:jc w:val="center"/>
              <w:rPr>
                <w:rFonts w:ascii="Times New Roman" w:hAnsi="Times New Roman"/>
                <w:b/>
                <w:bCs/>
              </w:rPr>
            </w:pPr>
          </w:p>
        </w:tc>
      </w:tr>
      <w:tr w:rsidR="00077F2D" w:rsidRPr="00381D8F" w14:paraId="1D51B9F8" w14:textId="77777777" w:rsidTr="00B74389">
        <w:trPr>
          <w:trHeight w:val="20"/>
        </w:trPr>
        <w:tc>
          <w:tcPr>
            <w:tcW w:w="736" w:type="pct"/>
            <w:vMerge/>
          </w:tcPr>
          <w:p w14:paraId="2DAB7245" w14:textId="77777777" w:rsidR="00077F2D" w:rsidRPr="00381D8F" w:rsidRDefault="00077F2D" w:rsidP="00F94C12">
            <w:pPr>
              <w:spacing w:after="0" w:line="240" w:lineRule="auto"/>
              <w:rPr>
                <w:rFonts w:ascii="Times New Roman" w:hAnsi="Times New Roman"/>
                <w:b/>
                <w:bCs/>
              </w:rPr>
            </w:pPr>
          </w:p>
        </w:tc>
        <w:tc>
          <w:tcPr>
            <w:tcW w:w="2568" w:type="pct"/>
          </w:tcPr>
          <w:p w14:paraId="254B8627"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№4. Тема «Обработка массивов числовых данных»</w:t>
            </w:r>
          </w:p>
        </w:tc>
        <w:tc>
          <w:tcPr>
            <w:tcW w:w="852" w:type="pct"/>
            <w:vMerge/>
            <w:vAlign w:val="center"/>
          </w:tcPr>
          <w:p w14:paraId="5D664BC6"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3875E151" w14:textId="77777777" w:rsidR="00077F2D" w:rsidRPr="00381D8F" w:rsidRDefault="00077F2D" w:rsidP="00F94C12">
            <w:pPr>
              <w:spacing w:after="0" w:line="240" w:lineRule="auto"/>
              <w:jc w:val="center"/>
              <w:rPr>
                <w:rFonts w:ascii="Times New Roman" w:hAnsi="Times New Roman"/>
                <w:b/>
                <w:bCs/>
              </w:rPr>
            </w:pPr>
          </w:p>
        </w:tc>
      </w:tr>
      <w:tr w:rsidR="00077F2D" w:rsidRPr="00381D8F" w14:paraId="79295823" w14:textId="77777777" w:rsidTr="00B74389">
        <w:trPr>
          <w:trHeight w:val="20"/>
        </w:trPr>
        <w:tc>
          <w:tcPr>
            <w:tcW w:w="736" w:type="pct"/>
            <w:vMerge w:val="restart"/>
          </w:tcPr>
          <w:p w14:paraId="635814E4"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3.2</w:t>
            </w:r>
            <w:r w:rsidRPr="00B74389">
              <w:t xml:space="preserve"> </w:t>
            </w:r>
            <w:r w:rsidRPr="00B74389">
              <w:rPr>
                <w:rFonts w:ascii="Times New Roman" w:hAnsi="Times New Roman"/>
                <w:bCs/>
              </w:rPr>
              <w:t>Моделирование минимизации грузопотоков</w:t>
            </w:r>
          </w:p>
        </w:tc>
        <w:tc>
          <w:tcPr>
            <w:tcW w:w="2568" w:type="pct"/>
          </w:tcPr>
          <w:p w14:paraId="452658B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6B25BE1D" w14:textId="77777777" w:rsidR="00077F2D" w:rsidRPr="00381D8F" w:rsidRDefault="00077F2D" w:rsidP="00F94C12">
            <w:pPr>
              <w:spacing w:after="0" w:line="240" w:lineRule="auto"/>
              <w:jc w:val="both"/>
              <w:rPr>
                <w:rFonts w:ascii="Times New Roman" w:hAnsi="Times New Roman"/>
                <w:bCs/>
              </w:rPr>
            </w:pPr>
            <w:r w:rsidRPr="00381D8F">
              <w:rPr>
                <w:rFonts w:ascii="Times New Roman" w:hAnsi="Times New Roman"/>
                <w:bCs/>
              </w:rPr>
              <w:t xml:space="preserve">Материал о том, как решать транспортные задачи с помощью компьютерного моделирования минимизации грузопотоков. Знакомство с решением математической задачи линейного программирования специального вида о поиске оптимального распределения однородных объектов из аккумулятора к приемникам с минимизацией затрат на перемещение. </w:t>
            </w:r>
          </w:p>
        </w:tc>
        <w:tc>
          <w:tcPr>
            <w:tcW w:w="852" w:type="pct"/>
            <w:vAlign w:val="center"/>
          </w:tcPr>
          <w:p w14:paraId="21FB5EBD"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4</w:t>
            </w:r>
          </w:p>
        </w:tc>
        <w:tc>
          <w:tcPr>
            <w:tcW w:w="844" w:type="pct"/>
            <w:vMerge w:val="restart"/>
          </w:tcPr>
          <w:p w14:paraId="2E45977D"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3ED15F51"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01427627"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6DBB73D5"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436E4A68" w14:textId="4B579F07"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57AC5644" w14:textId="77777777" w:rsidTr="00B74389">
        <w:trPr>
          <w:trHeight w:val="20"/>
        </w:trPr>
        <w:tc>
          <w:tcPr>
            <w:tcW w:w="736" w:type="pct"/>
            <w:vMerge/>
          </w:tcPr>
          <w:p w14:paraId="4227272F" w14:textId="77777777" w:rsidR="00077F2D" w:rsidRPr="00B74389" w:rsidRDefault="00077F2D" w:rsidP="00F94C12">
            <w:pPr>
              <w:spacing w:after="0" w:line="240" w:lineRule="auto"/>
              <w:rPr>
                <w:rFonts w:ascii="Times New Roman" w:hAnsi="Times New Roman"/>
                <w:bCs/>
              </w:rPr>
            </w:pPr>
          </w:p>
        </w:tc>
        <w:tc>
          <w:tcPr>
            <w:tcW w:w="2568" w:type="pct"/>
          </w:tcPr>
          <w:p w14:paraId="73170246"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54BF2D37"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4</w:t>
            </w:r>
          </w:p>
        </w:tc>
        <w:tc>
          <w:tcPr>
            <w:tcW w:w="844" w:type="pct"/>
            <w:vMerge/>
          </w:tcPr>
          <w:p w14:paraId="45368580" w14:textId="77777777" w:rsidR="00077F2D" w:rsidRPr="00381D8F" w:rsidRDefault="00077F2D" w:rsidP="00F94C12">
            <w:pPr>
              <w:spacing w:after="0" w:line="240" w:lineRule="auto"/>
              <w:jc w:val="center"/>
              <w:rPr>
                <w:rFonts w:ascii="Times New Roman" w:hAnsi="Times New Roman"/>
                <w:b/>
                <w:bCs/>
              </w:rPr>
            </w:pPr>
          </w:p>
        </w:tc>
      </w:tr>
      <w:tr w:rsidR="00077F2D" w:rsidRPr="00381D8F" w14:paraId="5147D762" w14:textId="77777777" w:rsidTr="00B74389">
        <w:trPr>
          <w:trHeight w:val="429"/>
        </w:trPr>
        <w:tc>
          <w:tcPr>
            <w:tcW w:w="736" w:type="pct"/>
            <w:vMerge/>
            <w:tcBorders>
              <w:bottom w:val="single" w:sz="4" w:space="0" w:color="auto"/>
            </w:tcBorders>
          </w:tcPr>
          <w:p w14:paraId="09765595" w14:textId="77777777" w:rsidR="00077F2D" w:rsidRPr="00B74389" w:rsidRDefault="00077F2D" w:rsidP="00F94C12">
            <w:pPr>
              <w:spacing w:after="0" w:line="240" w:lineRule="auto"/>
              <w:rPr>
                <w:rFonts w:ascii="Times New Roman" w:hAnsi="Times New Roman"/>
                <w:bCs/>
              </w:rPr>
            </w:pPr>
          </w:p>
        </w:tc>
        <w:tc>
          <w:tcPr>
            <w:tcW w:w="2568" w:type="pct"/>
            <w:tcBorders>
              <w:bottom w:val="single" w:sz="4" w:space="0" w:color="auto"/>
            </w:tcBorders>
          </w:tcPr>
          <w:p w14:paraId="1BBDF7AB"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 Лабораторно-практическое занятие №5. Тема «Моделирование минимизации грузопотоков»</w:t>
            </w:r>
          </w:p>
        </w:tc>
        <w:tc>
          <w:tcPr>
            <w:tcW w:w="852" w:type="pct"/>
            <w:vMerge/>
            <w:tcBorders>
              <w:bottom w:val="single" w:sz="4" w:space="0" w:color="auto"/>
            </w:tcBorders>
            <w:vAlign w:val="center"/>
          </w:tcPr>
          <w:p w14:paraId="61D319FC" w14:textId="77777777" w:rsidR="00077F2D" w:rsidRPr="00381D8F" w:rsidRDefault="00077F2D" w:rsidP="00F94C12">
            <w:pPr>
              <w:spacing w:after="0" w:line="240" w:lineRule="auto"/>
              <w:jc w:val="center"/>
              <w:rPr>
                <w:rFonts w:ascii="Times New Roman" w:hAnsi="Times New Roman"/>
                <w:bCs/>
              </w:rPr>
            </w:pPr>
          </w:p>
        </w:tc>
        <w:tc>
          <w:tcPr>
            <w:tcW w:w="844" w:type="pct"/>
            <w:vMerge/>
            <w:tcBorders>
              <w:bottom w:val="single" w:sz="4" w:space="0" w:color="auto"/>
            </w:tcBorders>
          </w:tcPr>
          <w:p w14:paraId="7A98C198" w14:textId="77777777" w:rsidR="00077F2D" w:rsidRPr="00381D8F" w:rsidRDefault="00077F2D" w:rsidP="00F94C12">
            <w:pPr>
              <w:spacing w:after="0" w:line="240" w:lineRule="auto"/>
              <w:jc w:val="center"/>
              <w:rPr>
                <w:rFonts w:ascii="Times New Roman" w:hAnsi="Times New Roman"/>
                <w:b/>
                <w:bCs/>
              </w:rPr>
            </w:pPr>
          </w:p>
        </w:tc>
      </w:tr>
      <w:tr w:rsidR="00077F2D" w:rsidRPr="00381D8F" w14:paraId="61D7BED2" w14:textId="77777777" w:rsidTr="00B74389">
        <w:trPr>
          <w:trHeight w:val="20"/>
        </w:trPr>
        <w:tc>
          <w:tcPr>
            <w:tcW w:w="736" w:type="pct"/>
            <w:vMerge w:val="restart"/>
          </w:tcPr>
          <w:p w14:paraId="4C1EAB7C"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3.3 Оформление текстовых документов. Работа с таблицами. Использование иллюстраций, схем, рисунков, формул</w:t>
            </w:r>
          </w:p>
        </w:tc>
        <w:tc>
          <w:tcPr>
            <w:tcW w:w="2568" w:type="pct"/>
          </w:tcPr>
          <w:p w14:paraId="4FA58891"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1C74F852"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Материал о том, как оформлять текстовые документы, работать с таблицами, использовать иллюстрации, схемы, рисунки и формулы. Рассмотрим оформление курсовой работы в текстовом редакторе</w:t>
            </w:r>
          </w:p>
        </w:tc>
        <w:tc>
          <w:tcPr>
            <w:tcW w:w="852" w:type="pct"/>
            <w:vAlign w:val="center"/>
          </w:tcPr>
          <w:p w14:paraId="4E672CDE"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4</w:t>
            </w:r>
          </w:p>
        </w:tc>
        <w:tc>
          <w:tcPr>
            <w:tcW w:w="844" w:type="pct"/>
            <w:vMerge w:val="restart"/>
          </w:tcPr>
          <w:p w14:paraId="23834F61"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7F8904C4"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4688CCD0"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092619EA"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67311AA3" w14:textId="15BCCB06"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7A418EB4" w14:textId="77777777" w:rsidTr="00B74389">
        <w:trPr>
          <w:trHeight w:val="20"/>
        </w:trPr>
        <w:tc>
          <w:tcPr>
            <w:tcW w:w="736" w:type="pct"/>
            <w:vMerge/>
          </w:tcPr>
          <w:p w14:paraId="2CC075CD" w14:textId="77777777" w:rsidR="00077F2D" w:rsidRPr="00B74389" w:rsidRDefault="00077F2D" w:rsidP="00F94C12">
            <w:pPr>
              <w:spacing w:after="0" w:line="240" w:lineRule="auto"/>
              <w:rPr>
                <w:rFonts w:ascii="Times New Roman" w:hAnsi="Times New Roman"/>
                <w:bCs/>
              </w:rPr>
            </w:pPr>
          </w:p>
        </w:tc>
        <w:tc>
          <w:tcPr>
            <w:tcW w:w="2568" w:type="pct"/>
          </w:tcPr>
          <w:p w14:paraId="6E740872"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7474E87C"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4</w:t>
            </w:r>
          </w:p>
        </w:tc>
        <w:tc>
          <w:tcPr>
            <w:tcW w:w="844" w:type="pct"/>
            <w:vMerge/>
          </w:tcPr>
          <w:p w14:paraId="4407CC9D" w14:textId="77777777" w:rsidR="00077F2D" w:rsidRPr="00381D8F" w:rsidRDefault="00077F2D" w:rsidP="00F94C12">
            <w:pPr>
              <w:spacing w:after="0" w:line="240" w:lineRule="auto"/>
              <w:jc w:val="center"/>
              <w:rPr>
                <w:rFonts w:ascii="Times New Roman" w:hAnsi="Times New Roman"/>
                <w:b/>
                <w:bCs/>
              </w:rPr>
            </w:pPr>
          </w:p>
        </w:tc>
      </w:tr>
      <w:tr w:rsidR="00077F2D" w:rsidRPr="00381D8F" w14:paraId="3303441D" w14:textId="77777777" w:rsidTr="00B74389">
        <w:trPr>
          <w:trHeight w:val="20"/>
        </w:trPr>
        <w:tc>
          <w:tcPr>
            <w:tcW w:w="736" w:type="pct"/>
            <w:vMerge/>
          </w:tcPr>
          <w:p w14:paraId="400C9045" w14:textId="77777777" w:rsidR="00077F2D" w:rsidRPr="00B74389" w:rsidRDefault="00077F2D" w:rsidP="00F94C12">
            <w:pPr>
              <w:spacing w:after="0" w:line="240" w:lineRule="auto"/>
              <w:rPr>
                <w:rFonts w:ascii="Times New Roman" w:hAnsi="Times New Roman"/>
                <w:bCs/>
              </w:rPr>
            </w:pPr>
          </w:p>
        </w:tc>
        <w:tc>
          <w:tcPr>
            <w:tcW w:w="2568" w:type="pct"/>
          </w:tcPr>
          <w:p w14:paraId="3D076ABA"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№6. Тема «Работа с таблицами. Использование иллюстраций, схем, рисунков, формул»</w:t>
            </w:r>
          </w:p>
        </w:tc>
        <w:tc>
          <w:tcPr>
            <w:tcW w:w="852" w:type="pct"/>
            <w:vMerge/>
            <w:vAlign w:val="center"/>
          </w:tcPr>
          <w:p w14:paraId="60963C3B"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7E919B64" w14:textId="77777777" w:rsidR="00077F2D" w:rsidRPr="00381D8F" w:rsidRDefault="00077F2D" w:rsidP="00F94C12">
            <w:pPr>
              <w:spacing w:after="0" w:line="240" w:lineRule="auto"/>
              <w:jc w:val="center"/>
              <w:rPr>
                <w:rFonts w:ascii="Times New Roman" w:hAnsi="Times New Roman"/>
                <w:b/>
                <w:bCs/>
              </w:rPr>
            </w:pPr>
          </w:p>
        </w:tc>
      </w:tr>
      <w:tr w:rsidR="00077F2D" w:rsidRPr="00381D8F" w14:paraId="5925994F" w14:textId="77777777" w:rsidTr="00B74389">
        <w:trPr>
          <w:trHeight w:val="20"/>
        </w:trPr>
        <w:tc>
          <w:tcPr>
            <w:tcW w:w="736" w:type="pct"/>
            <w:vMerge w:val="restart"/>
          </w:tcPr>
          <w:p w14:paraId="1F58DEE2"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3.4</w:t>
            </w:r>
            <w:r w:rsidRPr="00B74389">
              <w:t xml:space="preserve"> </w:t>
            </w:r>
            <w:r w:rsidRPr="00B74389">
              <w:rPr>
                <w:rFonts w:ascii="Times New Roman" w:hAnsi="Times New Roman"/>
                <w:bCs/>
              </w:rPr>
              <w:t>Создание и применение стилей. Составление заголовков для обозначения разделов</w:t>
            </w:r>
          </w:p>
        </w:tc>
        <w:tc>
          <w:tcPr>
            <w:tcW w:w="2568" w:type="pct"/>
          </w:tcPr>
          <w:p w14:paraId="2F6B4F7B"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42D4F12F"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Материал о том, как создавать и применять стили, составлять заголовки для обозначения разделов. Рассмотрим оформление курсовой работы в текстовом редакторе</w:t>
            </w:r>
          </w:p>
        </w:tc>
        <w:tc>
          <w:tcPr>
            <w:tcW w:w="852" w:type="pct"/>
            <w:vAlign w:val="center"/>
          </w:tcPr>
          <w:p w14:paraId="7E356732"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2</w:t>
            </w:r>
          </w:p>
        </w:tc>
        <w:tc>
          <w:tcPr>
            <w:tcW w:w="844" w:type="pct"/>
            <w:vMerge w:val="restart"/>
          </w:tcPr>
          <w:p w14:paraId="1C0AE39B"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68CA792A"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3A972184"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52ED95F3"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61C4E22C" w14:textId="7F9E72AD"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7C1E6680" w14:textId="77777777" w:rsidTr="00B74389">
        <w:trPr>
          <w:trHeight w:val="20"/>
        </w:trPr>
        <w:tc>
          <w:tcPr>
            <w:tcW w:w="736" w:type="pct"/>
            <w:vMerge/>
          </w:tcPr>
          <w:p w14:paraId="1277580C" w14:textId="77777777" w:rsidR="00077F2D" w:rsidRPr="00B74389" w:rsidRDefault="00077F2D" w:rsidP="00F94C12">
            <w:pPr>
              <w:spacing w:after="0" w:line="240" w:lineRule="auto"/>
              <w:rPr>
                <w:rFonts w:ascii="Times New Roman" w:hAnsi="Times New Roman"/>
                <w:bCs/>
              </w:rPr>
            </w:pPr>
          </w:p>
        </w:tc>
        <w:tc>
          <w:tcPr>
            <w:tcW w:w="2568" w:type="pct"/>
          </w:tcPr>
          <w:p w14:paraId="077990DD"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5DB73338"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844" w:type="pct"/>
            <w:vMerge/>
          </w:tcPr>
          <w:p w14:paraId="5834C961" w14:textId="77777777" w:rsidR="00077F2D" w:rsidRPr="00381D8F" w:rsidRDefault="00077F2D" w:rsidP="00F94C12">
            <w:pPr>
              <w:spacing w:after="0" w:line="240" w:lineRule="auto"/>
              <w:jc w:val="center"/>
              <w:rPr>
                <w:rFonts w:ascii="Times New Roman" w:hAnsi="Times New Roman"/>
                <w:b/>
                <w:bCs/>
              </w:rPr>
            </w:pPr>
          </w:p>
        </w:tc>
      </w:tr>
      <w:tr w:rsidR="00077F2D" w:rsidRPr="00381D8F" w14:paraId="7E71D2C2" w14:textId="77777777" w:rsidTr="00B74389">
        <w:trPr>
          <w:trHeight w:val="20"/>
        </w:trPr>
        <w:tc>
          <w:tcPr>
            <w:tcW w:w="736" w:type="pct"/>
            <w:vMerge/>
          </w:tcPr>
          <w:p w14:paraId="354F3BA7" w14:textId="77777777" w:rsidR="00077F2D" w:rsidRPr="00B74389" w:rsidRDefault="00077F2D" w:rsidP="00F94C12">
            <w:pPr>
              <w:spacing w:after="0" w:line="240" w:lineRule="auto"/>
              <w:rPr>
                <w:rFonts w:ascii="Times New Roman" w:hAnsi="Times New Roman"/>
                <w:bCs/>
              </w:rPr>
            </w:pPr>
          </w:p>
        </w:tc>
        <w:tc>
          <w:tcPr>
            <w:tcW w:w="2568" w:type="pct"/>
          </w:tcPr>
          <w:p w14:paraId="3BB058F3"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№7. Тема «Создание и применение стилей. Составление заголовков для обозначения разделов»</w:t>
            </w:r>
          </w:p>
        </w:tc>
        <w:tc>
          <w:tcPr>
            <w:tcW w:w="852" w:type="pct"/>
            <w:vMerge/>
            <w:vAlign w:val="center"/>
          </w:tcPr>
          <w:p w14:paraId="77512F9A"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009C122C" w14:textId="77777777" w:rsidR="00077F2D" w:rsidRPr="00381D8F" w:rsidRDefault="00077F2D" w:rsidP="00F94C12">
            <w:pPr>
              <w:spacing w:after="0" w:line="240" w:lineRule="auto"/>
              <w:jc w:val="center"/>
              <w:rPr>
                <w:rFonts w:ascii="Times New Roman" w:hAnsi="Times New Roman"/>
                <w:b/>
                <w:bCs/>
              </w:rPr>
            </w:pPr>
          </w:p>
        </w:tc>
      </w:tr>
      <w:tr w:rsidR="00077F2D" w:rsidRPr="00381D8F" w14:paraId="21D19A3D" w14:textId="77777777" w:rsidTr="00B74389">
        <w:trPr>
          <w:trHeight w:val="20"/>
        </w:trPr>
        <w:tc>
          <w:tcPr>
            <w:tcW w:w="736" w:type="pct"/>
            <w:vMerge w:val="restart"/>
          </w:tcPr>
          <w:p w14:paraId="6FAF6631"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3.</w:t>
            </w:r>
            <w:r w:rsidRPr="00B74389">
              <w:rPr>
                <w:rFonts w:ascii="Times New Roman" w:hAnsi="Times New Roman"/>
              </w:rPr>
              <w:t>5</w:t>
            </w:r>
            <w:r w:rsidRPr="00B74389">
              <w:t xml:space="preserve"> </w:t>
            </w:r>
            <w:r w:rsidRPr="00B74389">
              <w:rPr>
                <w:rFonts w:ascii="Times New Roman" w:hAnsi="Times New Roman"/>
                <w:bCs/>
              </w:rPr>
              <w:t xml:space="preserve">Область навигации в текстовом документе. Составление </w:t>
            </w:r>
            <w:proofErr w:type="spellStart"/>
            <w:r w:rsidRPr="00B74389">
              <w:rPr>
                <w:rFonts w:ascii="Times New Roman" w:hAnsi="Times New Roman"/>
                <w:bCs/>
              </w:rPr>
              <w:t>автособираемого</w:t>
            </w:r>
            <w:proofErr w:type="spellEnd"/>
            <w:r w:rsidRPr="00B74389">
              <w:rPr>
                <w:rFonts w:ascii="Times New Roman" w:hAnsi="Times New Roman"/>
                <w:bCs/>
              </w:rPr>
              <w:t xml:space="preserve"> оглавления</w:t>
            </w:r>
          </w:p>
        </w:tc>
        <w:tc>
          <w:tcPr>
            <w:tcW w:w="2568" w:type="pct"/>
          </w:tcPr>
          <w:p w14:paraId="36F06C00"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406BFBC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 xml:space="preserve">Материал о том, как создать область навигации в текстовом документе, как составлять </w:t>
            </w:r>
            <w:proofErr w:type="spellStart"/>
            <w:r w:rsidRPr="00381D8F">
              <w:rPr>
                <w:rFonts w:ascii="Times New Roman" w:hAnsi="Times New Roman"/>
                <w:bCs/>
              </w:rPr>
              <w:t>автособираемое</w:t>
            </w:r>
            <w:proofErr w:type="spellEnd"/>
            <w:r w:rsidRPr="00381D8F">
              <w:rPr>
                <w:rFonts w:ascii="Times New Roman" w:hAnsi="Times New Roman"/>
                <w:bCs/>
              </w:rPr>
              <w:t xml:space="preserve"> оглавление. Рассмотрим оформление курсовой работы в текстовом редакторе</w:t>
            </w:r>
          </w:p>
        </w:tc>
        <w:tc>
          <w:tcPr>
            <w:tcW w:w="852" w:type="pct"/>
            <w:vAlign w:val="center"/>
          </w:tcPr>
          <w:p w14:paraId="09A657C9"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2</w:t>
            </w:r>
          </w:p>
        </w:tc>
        <w:tc>
          <w:tcPr>
            <w:tcW w:w="844" w:type="pct"/>
            <w:vMerge w:val="restart"/>
          </w:tcPr>
          <w:p w14:paraId="5E99E625"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511F1526"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307B2860"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7FC8AEFB"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4D827BBB" w14:textId="50EDD7A8"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28A05336" w14:textId="77777777" w:rsidTr="00B74389">
        <w:trPr>
          <w:trHeight w:val="20"/>
        </w:trPr>
        <w:tc>
          <w:tcPr>
            <w:tcW w:w="736" w:type="pct"/>
            <w:vMerge/>
          </w:tcPr>
          <w:p w14:paraId="0116DFD2" w14:textId="77777777" w:rsidR="00077F2D" w:rsidRPr="00B74389" w:rsidRDefault="00077F2D" w:rsidP="00F94C12">
            <w:pPr>
              <w:spacing w:after="0" w:line="240" w:lineRule="auto"/>
              <w:rPr>
                <w:rFonts w:ascii="Times New Roman" w:hAnsi="Times New Roman"/>
                <w:bCs/>
              </w:rPr>
            </w:pPr>
          </w:p>
        </w:tc>
        <w:tc>
          <w:tcPr>
            <w:tcW w:w="2568" w:type="pct"/>
          </w:tcPr>
          <w:p w14:paraId="65951D9B"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249DA47E"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844" w:type="pct"/>
            <w:vMerge/>
          </w:tcPr>
          <w:p w14:paraId="4EBC4B44" w14:textId="77777777" w:rsidR="00077F2D" w:rsidRPr="00381D8F" w:rsidRDefault="00077F2D" w:rsidP="00F94C12">
            <w:pPr>
              <w:spacing w:after="0" w:line="240" w:lineRule="auto"/>
              <w:jc w:val="center"/>
              <w:rPr>
                <w:rFonts w:ascii="Times New Roman" w:hAnsi="Times New Roman"/>
                <w:b/>
                <w:bCs/>
              </w:rPr>
            </w:pPr>
          </w:p>
        </w:tc>
      </w:tr>
      <w:tr w:rsidR="00077F2D" w:rsidRPr="00381D8F" w14:paraId="72C3D59E" w14:textId="77777777" w:rsidTr="00B74389">
        <w:trPr>
          <w:trHeight w:val="20"/>
        </w:trPr>
        <w:tc>
          <w:tcPr>
            <w:tcW w:w="736" w:type="pct"/>
            <w:vMerge/>
          </w:tcPr>
          <w:p w14:paraId="29A4FA7D" w14:textId="77777777" w:rsidR="00077F2D" w:rsidRPr="00B74389" w:rsidRDefault="00077F2D" w:rsidP="00F94C12">
            <w:pPr>
              <w:spacing w:after="0" w:line="240" w:lineRule="auto"/>
              <w:rPr>
                <w:rFonts w:ascii="Times New Roman" w:hAnsi="Times New Roman"/>
                <w:bCs/>
              </w:rPr>
            </w:pPr>
          </w:p>
        </w:tc>
        <w:tc>
          <w:tcPr>
            <w:tcW w:w="2568" w:type="pct"/>
          </w:tcPr>
          <w:p w14:paraId="392A45E8"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 xml:space="preserve">Лабораторно-практическое занятие №8. Тема «Область навигации в текстовом документе. Составление </w:t>
            </w:r>
            <w:proofErr w:type="spellStart"/>
            <w:r w:rsidRPr="00381D8F">
              <w:rPr>
                <w:rFonts w:ascii="Times New Roman" w:hAnsi="Times New Roman"/>
              </w:rPr>
              <w:t>автособираемого</w:t>
            </w:r>
            <w:proofErr w:type="spellEnd"/>
            <w:r w:rsidRPr="00381D8F">
              <w:rPr>
                <w:rFonts w:ascii="Times New Roman" w:hAnsi="Times New Roman"/>
              </w:rPr>
              <w:t xml:space="preserve"> оглавления»</w:t>
            </w:r>
          </w:p>
        </w:tc>
        <w:tc>
          <w:tcPr>
            <w:tcW w:w="852" w:type="pct"/>
            <w:vMerge/>
            <w:vAlign w:val="center"/>
          </w:tcPr>
          <w:p w14:paraId="25C8AD79"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1EB3CCC8" w14:textId="77777777" w:rsidR="00077F2D" w:rsidRPr="00381D8F" w:rsidRDefault="00077F2D" w:rsidP="00F94C12">
            <w:pPr>
              <w:spacing w:after="0" w:line="240" w:lineRule="auto"/>
              <w:jc w:val="center"/>
              <w:rPr>
                <w:rFonts w:ascii="Times New Roman" w:hAnsi="Times New Roman"/>
                <w:b/>
                <w:bCs/>
              </w:rPr>
            </w:pPr>
          </w:p>
        </w:tc>
      </w:tr>
      <w:tr w:rsidR="00077F2D" w:rsidRPr="00381D8F" w14:paraId="1EC7CA52" w14:textId="77777777" w:rsidTr="00B74389">
        <w:trPr>
          <w:trHeight w:val="20"/>
        </w:trPr>
        <w:tc>
          <w:tcPr>
            <w:tcW w:w="736" w:type="pct"/>
            <w:vMerge w:val="restart"/>
          </w:tcPr>
          <w:p w14:paraId="5DE6FABE"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3.6</w:t>
            </w:r>
            <w:r w:rsidRPr="00B74389">
              <w:t xml:space="preserve"> </w:t>
            </w:r>
            <w:r w:rsidRPr="00B74389">
              <w:rPr>
                <w:rFonts w:ascii="Times New Roman" w:hAnsi="Times New Roman"/>
                <w:bCs/>
              </w:rPr>
              <w:t xml:space="preserve">Оформление списка использованной </w:t>
            </w:r>
            <w:r w:rsidRPr="00B74389">
              <w:rPr>
                <w:rFonts w:ascii="Times New Roman" w:hAnsi="Times New Roman"/>
                <w:bCs/>
              </w:rPr>
              <w:lastRenderedPageBreak/>
              <w:t>литературы и приложений. Нумерация страниц</w:t>
            </w:r>
          </w:p>
        </w:tc>
        <w:tc>
          <w:tcPr>
            <w:tcW w:w="2568" w:type="pct"/>
          </w:tcPr>
          <w:p w14:paraId="012E3E0B"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lastRenderedPageBreak/>
              <w:t xml:space="preserve">Содержание учебного материала </w:t>
            </w:r>
          </w:p>
          <w:p w14:paraId="660ED880"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 xml:space="preserve">Материал о том, как оформлять списки использованной литературы и приложений, как нумеровать страницы. Рассмотрим оформление курсовой </w:t>
            </w:r>
            <w:r w:rsidRPr="00381D8F">
              <w:rPr>
                <w:rFonts w:ascii="Times New Roman" w:hAnsi="Times New Roman"/>
                <w:bCs/>
              </w:rPr>
              <w:lastRenderedPageBreak/>
              <w:t>работы в текстовом редакторе</w:t>
            </w:r>
          </w:p>
        </w:tc>
        <w:tc>
          <w:tcPr>
            <w:tcW w:w="852" w:type="pct"/>
            <w:vAlign w:val="center"/>
          </w:tcPr>
          <w:p w14:paraId="6294A2A8"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lastRenderedPageBreak/>
              <w:t>2</w:t>
            </w:r>
          </w:p>
        </w:tc>
        <w:tc>
          <w:tcPr>
            <w:tcW w:w="844" w:type="pct"/>
            <w:vMerge w:val="restart"/>
          </w:tcPr>
          <w:p w14:paraId="0E16C85D"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1B11632A"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051611C3"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3AB40E9A"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lastRenderedPageBreak/>
              <w:t xml:space="preserve">ПК 1.2 </w:t>
            </w:r>
          </w:p>
          <w:p w14:paraId="7B30EB82" w14:textId="28A0FC98"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143897E4" w14:textId="77777777" w:rsidTr="00B74389">
        <w:trPr>
          <w:trHeight w:val="20"/>
        </w:trPr>
        <w:tc>
          <w:tcPr>
            <w:tcW w:w="736" w:type="pct"/>
            <w:vMerge/>
          </w:tcPr>
          <w:p w14:paraId="71A97B6F" w14:textId="77777777" w:rsidR="00077F2D" w:rsidRPr="00381D8F" w:rsidRDefault="00077F2D" w:rsidP="00F94C12">
            <w:pPr>
              <w:spacing w:after="0" w:line="240" w:lineRule="auto"/>
              <w:rPr>
                <w:rFonts w:ascii="Times New Roman" w:hAnsi="Times New Roman"/>
                <w:b/>
                <w:bCs/>
              </w:rPr>
            </w:pPr>
          </w:p>
        </w:tc>
        <w:tc>
          <w:tcPr>
            <w:tcW w:w="2568" w:type="pct"/>
          </w:tcPr>
          <w:p w14:paraId="0DF154C0"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7E4D144D"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844" w:type="pct"/>
            <w:vMerge/>
          </w:tcPr>
          <w:p w14:paraId="6E10C3E8" w14:textId="77777777" w:rsidR="00077F2D" w:rsidRPr="00381D8F" w:rsidRDefault="00077F2D" w:rsidP="00F94C12">
            <w:pPr>
              <w:spacing w:after="0" w:line="240" w:lineRule="auto"/>
              <w:jc w:val="center"/>
              <w:rPr>
                <w:rFonts w:ascii="Times New Roman" w:hAnsi="Times New Roman"/>
                <w:b/>
                <w:bCs/>
              </w:rPr>
            </w:pPr>
          </w:p>
        </w:tc>
      </w:tr>
      <w:tr w:rsidR="00077F2D" w:rsidRPr="00381D8F" w14:paraId="45AF42A9" w14:textId="77777777" w:rsidTr="00B74389">
        <w:trPr>
          <w:trHeight w:val="20"/>
        </w:trPr>
        <w:tc>
          <w:tcPr>
            <w:tcW w:w="736" w:type="pct"/>
            <w:vMerge/>
          </w:tcPr>
          <w:p w14:paraId="5A27BC00" w14:textId="77777777" w:rsidR="00077F2D" w:rsidRPr="00381D8F" w:rsidRDefault="00077F2D" w:rsidP="00F94C12">
            <w:pPr>
              <w:spacing w:after="0" w:line="240" w:lineRule="auto"/>
              <w:rPr>
                <w:rFonts w:ascii="Times New Roman" w:hAnsi="Times New Roman"/>
                <w:b/>
                <w:bCs/>
              </w:rPr>
            </w:pPr>
          </w:p>
        </w:tc>
        <w:tc>
          <w:tcPr>
            <w:tcW w:w="2568" w:type="pct"/>
          </w:tcPr>
          <w:p w14:paraId="4164325A"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№9. Тема «Оформление списка использованной литературы и приложений. Нумерация страниц»</w:t>
            </w:r>
          </w:p>
        </w:tc>
        <w:tc>
          <w:tcPr>
            <w:tcW w:w="852" w:type="pct"/>
            <w:vMerge/>
            <w:vAlign w:val="center"/>
          </w:tcPr>
          <w:p w14:paraId="3BEC852E"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7BBE116B" w14:textId="77777777" w:rsidR="00077F2D" w:rsidRPr="00381D8F" w:rsidRDefault="00077F2D" w:rsidP="00F94C12">
            <w:pPr>
              <w:spacing w:after="0" w:line="240" w:lineRule="auto"/>
              <w:jc w:val="center"/>
              <w:rPr>
                <w:rFonts w:ascii="Times New Roman" w:hAnsi="Times New Roman"/>
                <w:b/>
                <w:bCs/>
              </w:rPr>
            </w:pPr>
          </w:p>
        </w:tc>
      </w:tr>
      <w:tr w:rsidR="00077F2D" w:rsidRPr="00381D8F" w14:paraId="14A12768" w14:textId="77777777" w:rsidTr="00B74389">
        <w:trPr>
          <w:trHeight w:val="20"/>
        </w:trPr>
        <w:tc>
          <w:tcPr>
            <w:tcW w:w="736" w:type="pct"/>
            <w:vMerge w:val="restart"/>
          </w:tcPr>
          <w:p w14:paraId="6F9D32EB"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3.7</w:t>
            </w:r>
            <w:r w:rsidRPr="00B74389">
              <w:t xml:space="preserve"> </w:t>
            </w:r>
            <w:r w:rsidRPr="00B74389">
              <w:rPr>
                <w:rFonts w:ascii="Times New Roman" w:hAnsi="Times New Roman"/>
                <w:bCs/>
              </w:rPr>
              <w:t>Векторные и растровые графические редакторы</w:t>
            </w:r>
          </w:p>
        </w:tc>
        <w:tc>
          <w:tcPr>
            <w:tcW w:w="2568" w:type="pct"/>
          </w:tcPr>
          <w:p w14:paraId="7CB7664A"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22DC2E14"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Материалы о том, для чего предназначены и как использовать векторные и растровые графические редакторы.</w:t>
            </w:r>
          </w:p>
        </w:tc>
        <w:tc>
          <w:tcPr>
            <w:tcW w:w="852" w:type="pct"/>
            <w:vAlign w:val="center"/>
          </w:tcPr>
          <w:p w14:paraId="73E07F38"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2</w:t>
            </w:r>
          </w:p>
        </w:tc>
        <w:tc>
          <w:tcPr>
            <w:tcW w:w="844" w:type="pct"/>
            <w:vMerge w:val="restart"/>
          </w:tcPr>
          <w:p w14:paraId="3280CCC7"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123CCFC7"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41FBC4D5"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72BAFA6A"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067D6BE7" w14:textId="0A25A8F3"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6FD691BC" w14:textId="77777777" w:rsidTr="00B74389">
        <w:trPr>
          <w:trHeight w:val="20"/>
        </w:trPr>
        <w:tc>
          <w:tcPr>
            <w:tcW w:w="736" w:type="pct"/>
            <w:vMerge/>
          </w:tcPr>
          <w:p w14:paraId="057173E3" w14:textId="77777777" w:rsidR="00077F2D" w:rsidRPr="00B74389" w:rsidRDefault="00077F2D" w:rsidP="00F94C12">
            <w:pPr>
              <w:spacing w:after="0" w:line="240" w:lineRule="auto"/>
              <w:rPr>
                <w:rFonts w:ascii="Times New Roman" w:hAnsi="Times New Roman"/>
                <w:bCs/>
              </w:rPr>
            </w:pPr>
          </w:p>
        </w:tc>
        <w:tc>
          <w:tcPr>
            <w:tcW w:w="2568" w:type="pct"/>
          </w:tcPr>
          <w:p w14:paraId="6C777A4B"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3E9B7D3E"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844" w:type="pct"/>
            <w:vMerge/>
          </w:tcPr>
          <w:p w14:paraId="6E207FDF" w14:textId="77777777" w:rsidR="00077F2D" w:rsidRPr="00381D8F" w:rsidRDefault="00077F2D" w:rsidP="00F94C12">
            <w:pPr>
              <w:spacing w:after="0" w:line="240" w:lineRule="auto"/>
              <w:jc w:val="center"/>
              <w:rPr>
                <w:rFonts w:ascii="Times New Roman" w:hAnsi="Times New Roman"/>
                <w:b/>
                <w:bCs/>
              </w:rPr>
            </w:pPr>
          </w:p>
        </w:tc>
      </w:tr>
      <w:tr w:rsidR="00077F2D" w:rsidRPr="00381D8F" w14:paraId="732A0934" w14:textId="77777777" w:rsidTr="00B74389">
        <w:trPr>
          <w:trHeight w:val="651"/>
        </w:trPr>
        <w:tc>
          <w:tcPr>
            <w:tcW w:w="736" w:type="pct"/>
            <w:vMerge/>
            <w:tcBorders>
              <w:bottom w:val="single" w:sz="4" w:space="0" w:color="auto"/>
            </w:tcBorders>
          </w:tcPr>
          <w:p w14:paraId="15A1BFBA" w14:textId="77777777" w:rsidR="00077F2D" w:rsidRPr="00B74389" w:rsidRDefault="00077F2D" w:rsidP="00F94C12">
            <w:pPr>
              <w:spacing w:after="0" w:line="240" w:lineRule="auto"/>
              <w:rPr>
                <w:rFonts w:ascii="Times New Roman" w:hAnsi="Times New Roman"/>
                <w:bCs/>
              </w:rPr>
            </w:pPr>
          </w:p>
        </w:tc>
        <w:tc>
          <w:tcPr>
            <w:tcW w:w="2568" w:type="pct"/>
            <w:tcBorders>
              <w:bottom w:val="single" w:sz="4" w:space="0" w:color="auto"/>
            </w:tcBorders>
          </w:tcPr>
          <w:p w14:paraId="794501BB"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№10. Тема «Векторные и растровые графические редакторы»</w:t>
            </w:r>
          </w:p>
        </w:tc>
        <w:tc>
          <w:tcPr>
            <w:tcW w:w="852" w:type="pct"/>
            <w:vMerge/>
            <w:tcBorders>
              <w:bottom w:val="single" w:sz="4" w:space="0" w:color="auto"/>
            </w:tcBorders>
            <w:vAlign w:val="center"/>
          </w:tcPr>
          <w:p w14:paraId="676067DB" w14:textId="77777777" w:rsidR="00077F2D" w:rsidRPr="00381D8F" w:rsidRDefault="00077F2D" w:rsidP="00F94C12">
            <w:pPr>
              <w:spacing w:after="0" w:line="240" w:lineRule="auto"/>
              <w:jc w:val="center"/>
              <w:rPr>
                <w:rFonts w:ascii="Times New Roman" w:hAnsi="Times New Roman"/>
                <w:bCs/>
              </w:rPr>
            </w:pPr>
          </w:p>
        </w:tc>
        <w:tc>
          <w:tcPr>
            <w:tcW w:w="844" w:type="pct"/>
            <w:vMerge/>
            <w:tcBorders>
              <w:bottom w:val="single" w:sz="4" w:space="0" w:color="auto"/>
            </w:tcBorders>
          </w:tcPr>
          <w:p w14:paraId="787D1F63" w14:textId="77777777" w:rsidR="00077F2D" w:rsidRPr="00381D8F" w:rsidRDefault="00077F2D" w:rsidP="00F94C12">
            <w:pPr>
              <w:spacing w:after="0" w:line="240" w:lineRule="auto"/>
              <w:jc w:val="center"/>
              <w:rPr>
                <w:rFonts w:ascii="Times New Roman" w:hAnsi="Times New Roman"/>
                <w:b/>
                <w:bCs/>
              </w:rPr>
            </w:pPr>
          </w:p>
        </w:tc>
      </w:tr>
      <w:tr w:rsidR="00077F2D" w:rsidRPr="00381D8F" w14:paraId="25E2E9BB" w14:textId="77777777" w:rsidTr="00B74389">
        <w:trPr>
          <w:trHeight w:val="20"/>
        </w:trPr>
        <w:tc>
          <w:tcPr>
            <w:tcW w:w="736" w:type="pct"/>
            <w:vMerge w:val="restart"/>
          </w:tcPr>
          <w:p w14:paraId="2EB013FE"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3.8 Построение модели детали и создание чертежа</w:t>
            </w:r>
          </w:p>
        </w:tc>
        <w:tc>
          <w:tcPr>
            <w:tcW w:w="2568" w:type="pct"/>
          </w:tcPr>
          <w:p w14:paraId="33FBB3BE"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5A2B49E7"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Материал о том, как с помощью векторного редактора создавать чертежи, модели различных объектов. Векторный редактор для создания чертежей.</w:t>
            </w:r>
          </w:p>
        </w:tc>
        <w:tc>
          <w:tcPr>
            <w:tcW w:w="852" w:type="pct"/>
            <w:vAlign w:val="center"/>
          </w:tcPr>
          <w:p w14:paraId="49BF0081"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4</w:t>
            </w:r>
          </w:p>
        </w:tc>
        <w:tc>
          <w:tcPr>
            <w:tcW w:w="844" w:type="pct"/>
            <w:vMerge w:val="restart"/>
          </w:tcPr>
          <w:p w14:paraId="1B033DA9"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666137F6"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3AACC1B8"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10907229"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3F8329AF" w14:textId="107838DC"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72AA8D79" w14:textId="77777777" w:rsidTr="00B74389">
        <w:trPr>
          <w:trHeight w:val="20"/>
        </w:trPr>
        <w:tc>
          <w:tcPr>
            <w:tcW w:w="736" w:type="pct"/>
            <w:vMerge/>
          </w:tcPr>
          <w:p w14:paraId="0D2D6588" w14:textId="77777777" w:rsidR="00077F2D" w:rsidRPr="00B74389" w:rsidRDefault="00077F2D" w:rsidP="00F94C12">
            <w:pPr>
              <w:spacing w:after="0" w:line="240" w:lineRule="auto"/>
              <w:rPr>
                <w:rFonts w:ascii="Times New Roman" w:hAnsi="Times New Roman"/>
                <w:bCs/>
              </w:rPr>
            </w:pPr>
          </w:p>
        </w:tc>
        <w:tc>
          <w:tcPr>
            <w:tcW w:w="2568" w:type="pct"/>
          </w:tcPr>
          <w:p w14:paraId="219CC788"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169F7DEE"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4</w:t>
            </w:r>
          </w:p>
        </w:tc>
        <w:tc>
          <w:tcPr>
            <w:tcW w:w="844" w:type="pct"/>
            <w:vMerge/>
          </w:tcPr>
          <w:p w14:paraId="7FAEDEE9" w14:textId="77777777" w:rsidR="00077F2D" w:rsidRPr="00381D8F" w:rsidRDefault="00077F2D" w:rsidP="00F94C12">
            <w:pPr>
              <w:spacing w:after="0" w:line="240" w:lineRule="auto"/>
              <w:jc w:val="center"/>
              <w:rPr>
                <w:rFonts w:ascii="Times New Roman" w:hAnsi="Times New Roman"/>
                <w:b/>
                <w:bCs/>
              </w:rPr>
            </w:pPr>
          </w:p>
        </w:tc>
      </w:tr>
      <w:tr w:rsidR="00077F2D" w:rsidRPr="00381D8F" w14:paraId="2AB5A60D" w14:textId="77777777" w:rsidTr="00B74389">
        <w:trPr>
          <w:trHeight w:val="681"/>
        </w:trPr>
        <w:tc>
          <w:tcPr>
            <w:tcW w:w="736" w:type="pct"/>
            <w:vMerge/>
            <w:tcBorders>
              <w:bottom w:val="single" w:sz="4" w:space="0" w:color="auto"/>
            </w:tcBorders>
          </w:tcPr>
          <w:p w14:paraId="14024C7A" w14:textId="77777777" w:rsidR="00077F2D" w:rsidRPr="00B74389" w:rsidRDefault="00077F2D" w:rsidP="00F94C12">
            <w:pPr>
              <w:spacing w:after="0" w:line="240" w:lineRule="auto"/>
              <w:rPr>
                <w:rFonts w:ascii="Times New Roman" w:hAnsi="Times New Roman"/>
                <w:bCs/>
              </w:rPr>
            </w:pPr>
          </w:p>
        </w:tc>
        <w:tc>
          <w:tcPr>
            <w:tcW w:w="2568" w:type="pct"/>
            <w:tcBorders>
              <w:bottom w:val="single" w:sz="4" w:space="0" w:color="auto"/>
            </w:tcBorders>
          </w:tcPr>
          <w:p w14:paraId="373C9EFD"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№12. Тема «Построение модели детали и создание чертежа»</w:t>
            </w:r>
          </w:p>
        </w:tc>
        <w:tc>
          <w:tcPr>
            <w:tcW w:w="852" w:type="pct"/>
            <w:vMerge/>
            <w:tcBorders>
              <w:bottom w:val="single" w:sz="4" w:space="0" w:color="auto"/>
            </w:tcBorders>
            <w:vAlign w:val="center"/>
          </w:tcPr>
          <w:p w14:paraId="2BAC325E" w14:textId="77777777" w:rsidR="00077F2D" w:rsidRPr="00381D8F" w:rsidRDefault="00077F2D" w:rsidP="00F94C12">
            <w:pPr>
              <w:spacing w:after="0" w:line="240" w:lineRule="auto"/>
              <w:jc w:val="center"/>
              <w:rPr>
                <w:rFonts w:ascii="Times New Roman" w:hAnsi="Times New Roman"/>
                <w:bCs/>
              </w:rPr>
            </w:pPr>
          </w:p>
        </w:tc>
        <w:tc>
          <w:tcPr>
            <w:tcW w:w="844" w:type="pct"/>
            <w:vMerge/>
            <w:tcBorders>
              <w:bottom w:val="single" w:sz="4" w:space="0" w:color="auto"/>
            </w:tcBorders>
          </w:tcPr>
          <w:p w14:paraId="08150D8E" w14:textId="77777777" w:rsidR="00077F2D" w:rsidRPr="00381D8F" w:rsidRDefault="00077F2D" w:rsidP="00F94C12">
            <w:pPr>
              <w:spacing w:after="0" w:line="240" w:lineRule="auto"/>
              <w:jc w:val="center"/>
              <w:rPr>
                <w:rFonts w:ascii="Times New Roman" w:hAnsi="Times New Roman"/>
                <w:b/>
                <w:bCs/>
              </w:rPr>
            </w:pPr>
          </w:p>
        </w:tc>
      </w:tr>
      <w:tr w:rsidR="00077F2D" w:rsidRPr="00381D8F" w14:paraId="5E0640EC" w14:textId="77777777" w:rsidTr="00B74389">
        <w:trPr>
          <w:trHeight w:val="20"/>
        </w:trPr>
        <w:tc>
          <w:tcPr>
            <w:tcW w:w="736" w:type="pct"/>
            <w:vMerge w:val="restart"/>
          </w:tcPr>
          <w:p w14:paraId="15B013AC" w14:textId="77777777" w:rsidR="00077F2D" w:rsidRPr="00B74389" w:rsidRDefault="00077F2D" w:rsidP="00F94C12">
            <w:pPr>
              <w:spacing w:after="0" w:line="240" w:lineRule="auto"/>
              <w:rPr>
                <w:rFonts w:ascii="Times New Roman" w:hAnsi="Times New Roman"/>
                <w:bCs/>
              </w:rPr>
            </w:pPr>
            <w:r w:rsidRPr="00B74389">
              <w:rPr>
                <w:rFonts w:ascii="Times New Roman" w:hAnsi="Times New Roman"/>
                <w:bCs/>
              </w:rPr>
              <w:t>Тема 3.9</w:t>
            </w:r>
            <w:r w:rsidRPr="00B74389">
              <w:t xml:space="preserve"> </w:t>
            </w:r>
            <w:r w:rsidRPr="00B74389">
              <w:rPr>
                <w:rFonts w:ascii="Times New Roman" w:hAnsi="Times New Roman"/>
                <w:bCs/>
              </w:rPr>
              <w:t>Создание презентации. Ошибки дизайна презентации. Правила оформления презентации</w:t>
            </w:r>
          </w:p>
        </w:tc>
        <w:tc>
          <w:tcPr>
            <w:tcW w:w="2568" w:type="pct"/>
          </w:tcPr>
          <w:p w14:paraId="1EEF63E2"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60D7A9FE"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Материал о том, для чего нужны компьютерные презентации, рассмотрим какие они имеют преимущества, ошибки дизайна и правила оформления презентаций. Рассмотрим, как с помощью графических редакторов разработать дизайн титульной страницы презентации.</w:t>
            </w:r>
          </w:p>
        </w:tc>
        <w:tc>
          <w:tcPr>
            <w:tcW w:w="852" w:type="pct"/>
            <w:vAlign w:val="center"/>
          </w:tcPr>
          <w:p w14:paraId="4CA16DC2"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rPr>
              <w:t>4</w:t>
            </w:r>
          </w:p>
        </w:tc>
        <w:tc>
          <w:tcPr>
            <w:tcW w:w="844" w:type="pct"/>
            <w:vMerge w:val="restart"/>
          </w:tcPr>
          <w:p w14:paraId="3F08AA6F" w14:textId="77777777" w:rsidR="00871603" w:rsidRPr="00381D8F"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2</w:t>
            </w:r>
          </w:p>
          <w:p w14:paraId="4A7F3CED"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9</w:t>
            </w:r>
          </w:p>
          <w:p w14:paraId="0E51351B"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ОК 10 </w:t>
            </w:r>
          </w:p>
          <w:p w14:paraId="5C6EFA97" w14:textId="77777777" w:rsidR="00871603" w:rsidRDefault="00871603" w:rsidP="00871603">
            <w:pPr>
              <w:suppressAutoHyphens/>
              <w:spacing w:after="0" w:line="240" w:lineRule="auto"/>
              <w:jc w:val="center"/>
              <w:rPr>
                <w:rFonts w:ascii="Times New Roman" w:hAnsi="Times New Roman"/>
              </w:rPr>
            </w:pPr>
            <w:r w:rsidRPr="00381D8F">
              <w:rPr>
                <w:rFonts w:ascii="Times New Roman" w:hAnsi="Times New Roman"/>
              </w:rPr>
              <w:t xml:space="preserve">ПК 1.2 </w:t>
            </w:r>
          </w:p>
          <w:p w14:paraId="67FC8850" w14:textId="28904C06" w:rsidR="00077F2D" w:rsidRPr="00381D8F" w:rsidRDefault="00871603" w:rsidP="00871603">
            <w:pPr>
              <w:spacing w:after="0" w:line="240" w:lineRule="auto"/>
              <w:jc w:val="center"/>
              <w:rPr>
                <w:rFonts w:ascii="Times New Roman" w:hAnsi="Times New Roman"/>
                <w:b/>
              </w:rPr>
            </w:pPr>
            <w:r w:rsidRPr="00381D8F">
              <w:rPr>
                <w:rFonts w:ascii="Times New Roman" w:hAnsi="Times New Roman"/>
              </w:rPr>
              <w:t>ПК 5.2</w:t>
            </w:r>
          </w:p>
        </w:tc>
      </w:tr>
      <w:tr w:rsidR="00077F2D" w:rsidRPr="00381D8F" w14:paraId="0A20E356" w14:textId="77777777" w:rsidTr="00B74389">
        <w:trPr>
          <w:trHeight w:val="20"/>
        </w:trPr>
        <w:tc>
          <w:tcPr>
            <w:tcW w:w="736" w:type="pct"/>
            <w:vMerge/>
          </w:tcPr>
          <w:p w14:paraId="30F59219" w14:textId="77777777" w:rsidR="00077F2D" w:rsidRPr="00381D8F" w:rsidRDefault="00077F2D" w:rsidP="00F94C12">
            <w:pPr>
              <w:spacing w:after="0" w:line="240" w:lineRule="auto"/>
              <w:rPr>
                <w:rFonts w:ascii="Times New Roman" w:hAnsi="Times New Roman"/>
                <w:b/>
                <w:bCs/>
              </w:rPr>
            </w:pPr>
          </w:p>
        </w:tc>
        <w:tc>
          <w:tcPr>
            <w:tcW w:w="2568" w:type="pct"/>
          </w:tcPr>
          <w:p w14:paraId="57F2A64B"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852" w:type="pct"/>
            <w:vMerge w:val="restart"/>
            <w:vAlign w:val="center"/>
          </w:tcPr>
          <w:p w14:paraId="12E26397"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844" w:type="pct"/>
            <w:vMerge/>
          </w:tcPr>
          <w:p w14:paraId="12135141" w14:textId="77777777" w:rsidR="00077F2D" w:rsidRPr="00381D8F" w:rsidRDefault="00077F2D" w:rsidP="00F94C12">
            <w:pPr>
              <w:spacing w:after="0" w:line="240" w:lineRule="auto"/>
              <w:jc w:val="center"/>
              <w:rPr>
                <w:rFonts w:ascii="Times New Roman" w:hAnsi="Times New Roman"/>
                <w:b/>
                <w:bCs/>
              </w:rPr>
            </w:pPr>
          </w:p>
        </w:tc>
      </w:tr>
      <w:tr w:rsidR="00077F2D" w:rsidRPr="00381D8F" w14:paraId="777ABFBF" w14:textId="77777777" w:rsidTr="00B74389">
        <w:trPr>
          <w:trHeight w:val="20"/>
        </w:trPr>
        <w:tc>
          <w:tcPr>
            <w:tcW w:w="736" w:type="pct"/>
            <w:vMerge/>
          </w:tcPr>
          <w:p w14:paraId="2ABE20FA" w14:textId="77777777" w:rsidR="00077F2D" w:rsidRPr="00381D8F" w:rsidRDefault="00077F2D" w:rsidP="00F94C12">
            <w:pPr>
              <w:spacing w:after="0" w:line="240" w:lineRule="auto"/>
              <w:rPr>
                <w:rFonts w:ascii="Times New Roman" w:hAnsi="Times New Roman"/>
                <w:b/>
                <w:bCs/>
              </w:rPr>
            </w:pPr>
          </w:p>
        </w:tc>
        <w:tc>
          <w:tcPr>
            <w:tcW w:w="2568" w:type="pct"/>
          </w:tcPr>
          <w:p w14:paraId="5B03DC47" w14:textId="77777777" w:rsidR="00077F2D" w:rsidRPr="00381D8F" w:rsidRDefault="00077F2D" w:rsidP="00F94C12">
            <w:pPr>
              <w:spacing w:after="0" w:line="240" w:lineRule="auto"/>
              <w:rPr>
                <w:rFonts w:ascii="Times New Roman" w:hAnsi="Times New Roman"/>
              </w:rPr>
            </w:pPr>
            <w:r w:rsidRPr="00381D8F">
              <w:rPr>
                <w:rFonts w:ascii="Times New Roman" w:hAnsi="Times New Roman"/>
              </w:rPr>
              <w:t>1.</w:t>
            </w:r>
            <w:r w:rsidRPr="00381D8F">
              <w:t xml:space="preserve"> </w:t>
            </w:r>
            <w:r w:rsidRPr="00381D8F">
              <w:rPr>
                <w:rFonts w:ascii="Times New Roman" w:hAnsi="Times New Roman"/>
              </w:rPr>
              <w:t>Лабораторно-практическое занятие №15. Тема «Создание презентации. Ошибки дизайна презентации. Правила оформления презентации»</w:t>
            </w:r>
          </w:p>
        </w:tc>
        <w:tc>
          <w:tcPr>
            <w:tcW w:w="852" w:type="pct"/>
            <w:vMerge/>
            <w:vAlign w:val="center"/>
          </w:tcPr>
          <w:p w14:paraId="3E26783E" w14:textId="77777777" w:rsidR="00077F2D" w:rsidRPr="00381D8F" w:rsidRDefault="00077F2D" w:rsidP="00F94C12">
            <w:pPr>
              <w:spacing w:after="0" w:line="240" w:lineRule="auto"/>
              <w:jc w:val="center"/>
              <w:rPr>
                <w:rFonts w:ascii="Times New Roman" w:hAnsi="Times New Roman"/>
                <w:bCs/>
              </w:rPr>
            </w:pPr>
          </w:p>
        </w:tc>
        <w:tc>
          <w:tcPr>
            <w:tcW w:w="844" w:type="pct"/>
            <w:vMerge/>
          </w:tcPr>
          <w:p w14:paraId="64DFC44E" w14:textId="77777777" w:rsidR="00077F2D" w:rsidRPr="00381D8F" w:rsidRDefault="00077F2D" w:rsidP="00F94C12">
            <w:pPr>
              <w:spacing w:after="0" w:line="240" w:lineRule="auto"/>
              <w:jc w:val="center"/>
              <w:rPr>
                <w:rFonts w:ascii="Times New Roman" w:hAnsi="Times New Roman"/>
                <w:b/>
                <w:bCs/>
              </w:rPr>
            </w:pPr>
          </w:p>
        </w:tc>
      </w:tr>
      <w:tr w:rsidR="00077F2D" w:rsidRPr="00381D8F" w14:paraId="5A09C540" w14:textId="77777777" w:rsidTr="00B74389">
        <w:trPr>
          <w:trHeight w:val="20"/>
        </w:trPr>
        <w:tc>
          <w:tcPr>
            <w:tcW w:w="736" w:type="pct"/>
            <w:vMerge/>
          </w:tcPr>
          <w:p w14:paraId="3B1AF34E" w14:textId="77777777" w:rsidR="00077F2D" w:rsidRPr="00381D8F" w:rsidRDefault="00077F2D" w:rsidP="00F94C12">
            <w:pPr>
              <w:spacing w:after="0" w:line="240" w:lineRule="auto"/>
              <w:rPr>
                <w:rFonts w:ascii="Times New Roman" w:hAnsi="Times New Roman"/>
                <w:b/>
                <w:bCs/>
              </w:rPr>
            </w:pPr>
          </w:p>
        </w:tc>
        <w:tc>
          <w:tcPr>
            <w:tcW w:w="2568" w:type="pct"/>
          </w:tcPr>
          <w:p w14:paraId="13F4C6FD"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Самостоятельная работа обучающихся </w:t>
            </w:r>
          </w:p>
          <w:p w14:paraId="30828E9C" w14:textId="77777777" w:rsidR="00077F2D" w:rsidRPr="00381D8F" w:rsidRDefault="00077F2D" w:rsidP="00F94C12">
            <w:pPr>
              <w:spacing w:after="0" w:line="240" w:lineRule="auto"/>
              <w:rPr>
                <w:rFonts w:ascii="Times New Roman" w:hAnsi="Times New Roman"/>
                <w:b/>
                <w:bCs/>
              </w:rPr>
            </w:pPr>
            <w:r w:rsidRPr="00381D8F">
              <w:rPr>
                <w:rFonts w:ascii="Times New Roman" w:eastAsia="Calibri" w:hAnsi="Times New Roman"/>
                <w:lang w:eastAsia="ar-SA"/>
              </w:rPr>
              <w:t>1. Создание собственной презентации на любую пройденную тему из разделов курса информатики по выбору учащихся.</w:t>
            </w:r>
          </w:p>
        </w:tc>
        <w:tc>
          <w:tcPr>
            <w:tcW w:w="852" w:type="pct"/>
            <w:vAlign w:val="center"/>
          </w:tcPr>
          <w:p w14:paraId="1BA5C114"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2</w:t>
            </w:r>
          </w:p>
        </w:tc>
        <w:tc>
          <w:tcPr>
            <w:tcW w:w="844" w:type="pct"/>
            <w:vMerge/>
          </w:tcPr>
          <w:p w14:paraId="40ECDDE7" w14:textId="77777777" w:rsidR="00077F2D" w:rsidRPr="00381D8F" w:rsidRDefault="00077F2D" w:rsidP="00F94C12">
            <w:pPr>
              <w:spacing w:after="0" w:line="240" w:lineRule="auto"/>
              <w:jc w:val="center"/>
              <w:rPr>
                <w:rFonts w:ascii="Times New Roman" w:hAnsi="Times New Roman"/>
                <w:b/>
                <w:bCs/>
              </w:rPr>
            </w:pPr>
          </w:p>
        </w:tc>
      </w:tr>
      <w:tr w:rsidR="00077F2D" w:rsidRPr="00381D8F" w14:paraId="45CB3538" w14:textId="77777777" w:rsidTr="00B74389">
        <w:trPr>
          <w:trHeight w:val="440"/>
        </w:trPr>
        <w:tc>
          <w:tcPr>
            <w:tcW w:w="3304" w:type="pct"/>
            <w:gridSpan w:val="2"/>
          </w:tcPr>
          <w:p w14:paraId="43E11C6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Промежуточная аттестация</w:t>
            </w:r>
          </w:p>
        </w:tc>
        <w:tc>
          <w:tcPr>
            <w:tcW w:w="852" w:type="pct"/>
            <w:shd w:val="clear" w:color="auto" w:fill="D9D9D9" w:themeFill="background1" w:themeFillShade="D9"/>
            <w:vAlign w:val="center"/>
          </w:tcPr>
          <w:p w14:paraId="2E0AF0A3" w14:textId="77777777" w:rsidR="00077F2D" w:rsidRPr="00381D8F" w:rsidRDefault="00077F2D" w:rsidP="00F94C12">
            <w:pPr>
              <w:spacing w:after="0" w:line="240" w:lineRule="auto"/>
              <w:jc w:val="center"/>
              <w:rPr>
                <w:rFonts w:ascii="Times New Roman" w:hAnsi="Times New Roman"/>
                <w:b/>
                <w:bCs/>
              </w:rPr>
            </w:pPr>
            <w:r w:rsidRPr="00381D8F">
              <w:rPr>
                <w:rFonts w:ascii="Times New Roman" w:hAnsi="Times New Roman"/>
                <w:b/>
                <w:bCs/>
              </w:rPr>
              <w:t>-</w:t>
            </w:r>
          </w:p>
        </w:tc>
        <w:tc>
          <w:tcPr>
            <w:tcW w:w="844" w:type="pct"/>
          </w:tcPr>
          <w:p w14:paraId="74BE5B8D" w14:textId="77777777" w:rsidR="00077F2D" w:rsidRPr="00381D8F" w:rsidRDefault="00077F2D" w:rsidP="00F94C12">
            <w:pPr>
              <w:spacing w:after="0" w:line="240" w:lineRule="auto"/>
              <w:rPr>
                <w:rFonts w:ascii="Times New Roman" w:hAnsi="Times New Roman"/>
                <w:b/>
                <w:bCs/>
                <w:i/>
              </w:rPr>
            </w:pPr>
          </w:p>
        </w:tc>
      </w:tr>
      <w:tr w:rsidR="00077F2D" w:rsidRPr="00381D8F" w14:paraId="0354DA95" w14:textId="77777777" w:rsidTr="00B74389">
        <w:trPr>
          <w:trHeight w:val="20"/>
        </w:trPr>
        <w:tc>
          <w:tcPr>
            <w:tcW w:w="3304" w:type="pct"/>
            <w:gridSpan w:val="2"/>
          </w:tcPr>
          <w:p w14:paraId="1FC58F12"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Всего:</w:t>
            </w:r>
          </w:p>
        </w:tc>
        <w:tc>
          <w:tcPr>
            <w:tcW w:w="852" w:type="pct"/>
            <w:vAlign w:val="center"/>
          </w:tcPr>
          <w:p w14:paraId="790E6453" w14:textId="1671D803" w:rsidR="00077F2D" w:rsidRPr="00381D8F" w:rsidRDefault="00871603" w:rsidP="00F94C12">
            <w:pPr>
              <w:spacing w:after="0" w:line="240" w:lineRule="auto"/>
              <w:jc w:val="center"/>
              <w:rPr>
                <w:rFonts w:ascii="Times New Roman" w:hAnsi="Times New Roman"/>
                <w:b/>
                <w:bCs/>
              </w:rPr>
            </w:pPr>
            <w:r>
              <w:rPr>
                <w:rFonts w:ascii="Times New Roman" w:hAnsi="Times New Roman"/>
                <w:b/>
                <w:bCs/>
              </w:rPr>
              <w:t>32-</w:t>
            </w:r>
            <w:r w:rsidR="00077F2D" w:rsidRPr="00381D8F">
              <w:rPr>
                <w:rFonts w:ascii="Times New Roman" w:hAnsi="Times New Roman"/>
                <w:b/>
                <w:bCs/>
              </w:rPr>
              <w:t>4</w:t>
            </w:r>
            <w:r>
              <w:rPr>
                <w:rFonts w:ascii="Times New Roman" w:hAnsi="Times New Roman"/>
                <w:b/>
                <w:bCs/>
              </w:rPr>
              <w:t>4</w:t>
            </w:r>
          </w:p>
        </w:tc>
        <w:tc>
          <w:tcPr>
            <w:tcW w:w="844" w:type="pct"/>
          </w:tcPr>
          <w:p w14:paraId="382BCC99" w14:textId="77777777" w:rsidR="00077F2D" w:rsidRPr="00381D8F" w:rsidRDefault="00077F2D" w:rsidP="00F94C12">
            <w:pPr>
              <w:spacing w:after="0" w:line="240" w:lineRule="auto"/>
              <w:rPr>
                <w:rFonts w:ascii="Times New Roman" w:hAnsi="Times New Roman"/>
                <w:b/>
                <w:bCs/>
                <w:i/>
              </w:rPr>
            </w:pPr>
          </w:p>
        </w:tc>
      </w:tr>
    </w:tbl>
    <w:p w14:paraId="6952472A" w14:textId="77777777" w:rsidR="00077F2D" w:rsidRPr="00381D8F" w:rsidRDefault="00077F2D" w:rsidP="00077F2D">
      <w:pPr>
        <w:rPr>
          <w:i/>
        </w:rPr>
      </w:pPr>
    </w:p>
    <w:p w14:paraId="14810994" w14:textId="77777777" w:rsidR="00077F2D" w:rsidRPr="00381D8F" w:rsidRDefault="00077F2D" w:rsidP="00077F2D">
      <w:pPr>
        <w:ind w:firstLine="709"/>
        <w:rPr>
          <w:rFonts w:ascii="Times New Roman" w:hAnsi="Times New Roman"/>
          <w:i/>
        </w:rPr>
        <w:sectPr w:rsidR="00077F2D" w:rsidRPr="00381D8F" w:rsidSect="00F94C12">
          <w:pgSz w:w="16840" w:h="11907" w:orient="landscape"/>
          <w:pgMar w:top="851" w:right="1134" w:bottom="851" w:left="992" w:header="709" w:footer="709" w:gutter="0"/>
          <w:cols w:space="720"/>
        </w:sectPr>
      </w:pPr>
    </w:p>
    <w:p w14:paraId="35592BC9" w14:textId="2878974D" w:rsidR="00077F2D" w:rsidRPr="00381D8F" w:rsidRDefault="00077F2D" w:rsidP="00871603">
      <w:pPr>
        <w:jc w:val="center"/>
        <w:rPr>
          <w:rFonts w:ascii="Times New Roman" w:hAnsi="Times New Roman"/>
          <w:b/>
          <w:bCs/>
          <w:sz w:val="24"/>
          <w:szCs w:val="24"/>
        </w:rPr>
      </w:pPr>
      <w:r w:rsidRPr="00381D8F">
        <w:rPr>
          <w:rFonts w:ascii="Times New Roman" w:hAnsi="Times New Roman"/>
          <w:b/>
          <w:bCs/>
          <w:sz w:val="24"/>
          <w:szCs w:val="24"/>
        </w:rPr>
        <w:lastRenderedPageBreak/>
        <w:t>3. УСЛОВИЯ РЕАЛИЗАЦИИ УЧЕБНОЙ ДИСЦИПЛИНЫ</w:t>
      </w:r>
    </w:p>
    <w:p w14:paraId="38F1A0A0"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
          <w:bCs/>
          <w:sz w:val="24"/>
          <w:szCs w:val="24"/>
        </w:rPr>
        <w:t>3.1.</w:t>
      </w:r>
      <w:r w:rsidRPr="00381D8F">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14:paraId="28ABF577" w14:textId="2C14725B" w:rsidR="00077F2D" w:rsidRPr="00381D8F" w:rsidRDefault="00D44565" w:rsidP="00077F2D">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sidR="00077F2D" w:rsidRPr="00381D8F">
        <w:rPr>
          <w:rFonts w:ascii="Times New Roman" w:hAnsi="Times New Roman"/>
          <w:bCs/>
          <w:sz w:val="24"/>
          <w:szCs w:val="24"/>
        </w:rPr>
        <w:t xml:space="preserve"> «М</w:t>
      </w:r>
      <w:r w:rsidR="00077F2D" w:rsidRPr="00381D8F">
        <w:rPr>
          <w:rFonts w:ascii="Times New Roman" w:hAnsi="Times New Roman"/>
          <w:sz w:val="24"/>
          <w:szCs w:val="24"/>
        </w:rPr>
        <w:t>атематических и естественно-научных дисциплин»</w:t>
      </w:r>
      <w:r w:rsidR="00077F2D" w:rsidRPr="00381D8F">
        <w:rPr>
          <w:rFonts w:ascii="Times New Roman" w:hAnsi="Times New Roman"/>
          <w:sz w:val="24"/>
          <w:szCs w:val="24"/>
          <w:lang w:eastAsia="en-US"/>
        </w:rPr>
        <w:t xml:space="preserve">, </w:t>
      </w:r>
      <w:r w:rsidRPr="00985111">
        <w:rPr>
          <w:rFonts w:ascii="Times New Roman" w:hAnsi="Times New Roman"/>
          <w:bCs/>
          <w:sz w:val="24"/>
          <w:szCs w:val="24"/>
        </w:rPr>
        <w:t xml:space="preserve">оснащенный в соответствии с п. 6.1.2.1 образовательной программы </w:t>
      </w:r>
      <w:r w:rsidRPr="00D44565">
        <w:rPr>
          <w:rFonts w:ascii="Times New Roman" w:hAnsi="Times New Roman"/>
          <w:bCs/>
          <w:sz w:val="24"/>
          <w:szCs w:val="24"/>
        </w:rPr>
        <w:t>по специальности.</w:t>
      </w:r>
    </w:p>
    <w:p w14:paraId="67F499D0" w14:textId="77777777" w:rsidR="00077F2D" w:rsidRPr="00381D8F" w:rsidRDefault="00077F2D" w:rsidP="00077F2D">
      <w:pPr>
        <w:suppressAutoHyphens/>
        <w:spacing w:after="0"/>
        <w:ind w:firstLine="709"/>
        <w:jc w:val="both"/>
        <w:rPr>
          <w:rFonts w:ascii="Times New Roman" w:hAnsi="Times New Roman"/>
          <w:bCs/>
          <w:sz w:val="24"/>
          <w:szCs w:val="24"/>
        </w:rPr>
      </w:pPr>
    </w:p>
    <w:p w14:paraId="47C7D55E" w14:textId="77777777" w:rsidR="008F2282" w:rsidRPr="00985111" w:rsidRDefault="008F2282" w:rsidP="00B74389">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62AD3B7A" w14:textId="2D2310CD" w:rsidR="00077F2D" w:rsidRPr="00381D8F" w:rsidRDefault="008F2282" w:rsidP="00B74389">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2ACFAFBB" w14:textId="77777777" w:rsidR="00077F2D" w:rsidRPr="00381D8F" w:rsidRDefault="00077F2D" w:rsidP="00B74389">
      <w:pPr>
        <w:tabs>
          <w:tab w:val="left" w:pos="1134"/>
        </w:tabs>
        <w:suppressAutoHyphens/>
        <w:spacing w:after="0"/>
        <w:ind w:firstLine="709"/>
        <w:jc w:val="both"/>
        <w:rPr>
          <w:rFonts w:ascii="Times New Roman" w:hAnsi="Times New Roman"/>
          <w:sz w:val="24"/>
          <w:szCs w:val="24"/>
        </w:rPr>
      </w:pPr>
    </w:p>
    <w:p w14:paraId="7C956ECC" w14:textId="77777777" w:rsidR="00077F2D" w:rsidRPr="00381D8F" w:rsidRDefault="00077F2D" w:rsidP="00B74389">
      <w:pPr>
        <w:tabs>
          <w:tab w:val="left" w:pos="1134"/>
        </w:tabs>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лектронные издания</w:t>
      </w:r>
    </w:p>
    <w:p w14:paraId="0BC88E76" w14:textId="77777777" w:rsidR="00077F2D" w:rsidRPr="00381D8F" w:rsidRDefault="00077F2D" w:rsidP="00B74389">
      <w:pPr>
        <w:numPr>
          <w:ilvl w:val="0"/>
          <w:numId w:val="4"/>
        </w:numPr>
        <w:tabs>
          <w:tab w:val="left" w:pos="1134"/>
        </w:tabs>
        <w:suppressAutoHyphens/>
        <w:spacing w:after="0"/>
        <w:ind w:left="0" w:firstLine="709"/>
        <w:jc w:val="both"/>
        <w:rPr>
          <w:rFonts w:ascii="Times New Roman" w:hAnsi="Times New Roman"/>
          <w:sz w:val="24"/>
          <w:szCs w:val="24"/>
          <w:u w:val="single"/>
        </w:rPr>
      </w:pPr>
      <w:r w:rsidRPr="00381D8F">
        <w:rPr>
          <w:rFonts w:ascii="Times New Roman" w:hAnsi="Times New Roman"/>
          <w:sz w:val="24"/>
          <w:szCs w:val="24"/>
        </w:rPr>
        <w:t>Гаврилов, М. В. Информатика и информационные технологии</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учебник для среднего профессионального образования / М. В. Гаврилов, В. А. Климов. — 4-е изд., </w:t>
      </w:r>
      <w:proofErr w:type="spellStart"/>
      <w:r w:rsidRPr="00381D8F">
        <w:rPr>
          <w:rFonts w:ascii="Times New Roman" w:hAnsi="Times New Roman"/>
          <w:sz w:val="24"/>
          <w:szCs w:val="24"/>
        </w:rPr>
        <w:t>перераб</w:t>
      </w:r>
      <w:proofErr w:type="spellEnd"/>
      <w:r w:rsidRPr="00381D8F">
        <w:rPr>
          <w:rFonts w:ascii="Times New Roman" w:hAnsi="Times New Roman"/>
          <w:sz w:val="24"/>
          <w:szCs w:val="24"/>
        </w:rPr>
        <w:t xml:space="preserve">. и доп.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383 с. — (Профессиональное образование). — ISBN 978-5-534-03051-8.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w:t>
      </w:r>
      <w:r w:rsidRPr="00381D8F">
        <w:rPr>
          <w:rFonts w:ascii="Times New Roman" w:hAnsi="Times New Roman"/>
          <w:sz w:val="24"/>
          <w:szCs w:val="24"/>
          <w:u w:val="single"/>
        </w:rPr>
        <w:t xml:space="preserve"> https://urait.ru/bcode/469424</w:t>
      </w:r>
      <w:r w:rsidRPr="00381D8F">
        <w:rPr>
          <w:rFonts w:ascii="Times New Roman" w:hAnsi="Times New Roman"/>
          <w:sz w:val="24"/>
          <w:szCs w:val="24"/>
        </w:rPr>
        <w:t xml:space="preserve"> (дата обращения: 24.05.2021).</w:t>
      </w:r>
    </w:p>
    <w:p w14:paraId="280DEC35" w14:textId="77777777" w:rsidR="00077F2D" w:rsidRPr="00381D8F" w:rsidRDefault="00077F2D" w:rsidP="00B74389">
      <w:pPr>
        <w:numPr>
          <w:ilvl w:val="0"/>
          <w:numId w:val="4"/>
        </w:numPr>
        <w:tabs>
          <w:tab w:val="left" w:pos="1134"/>
        </w:tabs>
        <w:suppressAutoHyphens/>
        <w:spacing w:after="0"/>
        <w:ind w:left="0" w:firstLine="709"/>
        <w:jc w:val="both"/>
        <w:rPr>
          <w:rFonts w:ascii="Times New Roman" w:hAnsi="Times New Roman"/>
          <w:sz w:val="24"/>
          <w:szCs w:val="24"/>
          <w:u w:val="single"/>
        </w:rPr>
      </w:pPr>
      <w:r w:rsidRPr="00381D8F">
        <w:rPr>
          <w:rFonts w:ascii="Times New Roman" w:hAnsi="Times New Roman"/>
          <w:sz w:val="24"/>
          <w:szCs w:val="24"/>
        </w:rPr>
        <w:t>Зимин, В. П. Информатика. Лабораторный практикум в 2 ч. Часть 1</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учебное пособие для среднего профессионального образования / В. П. Зимин. — 2-е изд., </w:t>
      </w:r>
      <w:proofErr w:type="spellStart"/>
      <w:r w:rsidRPr="00381D8F">
        <w:rPr>
          <w:rFonts w:ascii="Times New Roman" w:hAnsi="Times New Roman"/>
          <w:sz w:val="24"/>
          <w:szCs w:val="24"/>
        </w:rPr>
        <w:t>испр</w:t>
      </w:r>
      <w:proofErr w:type="spellEnd"/>
      <w:r w:rsidRPr="00381D8F">
        <w:rPr>
          <w:rFonts w:ascii="Times New Roman" w:hAnsi="Times New Roman"/>
          <w:sz w:val="24"/>
          <w:szCs w:val="24"/>
        </w:rPr>
        <w:t xml:space="preserve">. и доп.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126 с. — (Профессиональное образование). — ISBN 978-5-534-11851-3.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w:t>
      </w:r>
      <w:r w:rsidRPr="00381D8F">
        <w:rPr>
          <w:rFonts w:ascii="Times New Roman" w:hAnsi="Times New Roman"/>
          <w:sz w:val="24"/>
          <w:szCs w:val="24"/>
          <w:u w:val="single"/>
        </w:rPr>
        <w:t xml:space="preserve"> https://urait.ru/bcode/472793</w:t>
      </w:r>
      <w:r w:rsidRPr="00381D8F">
        <w:rPr>
          <w:rFonts w:ascii="Times New Roman" w:hAnsi="Times New Roman"/>
          <w:sz w:val="24"/>
          <w:szCs w:val="24"/>
        </w:rPr>
        <w:t xml:space="preserve"> (дата обращения: 24.05.2021).</w:t>
      </w:r>
    </w:p>
    <w:p w14:paraId="392B6E98" w14:textId="77777777" w:rsidR="00077F2D" w:rsidRPr="00381D8F" w:rsidRDefault="00077F2D" w:rsidP="00B74389">
      <w:pPr>
        <w:numPr>
          <w:ilvl w:val="0"/>
          <w:numId w:val="4"/>
        </w:numPr>
        <w:tabs>
          <w:tab w:val="left" w:pos="1134"/>
        </w:tabs>
        <w:suppressAutoHyphens/>
        <w:spacing w:after="0"/>
        <w:ind w:left="0" w:firstLine="709"/>
        <w:jc w:val="both"/>
        <w:rPr>
          <w:rFonts w:ascii="Times New Roman" w:hAnsi="Times New Roman"/>
          <w:sz w:val="24"/>
          <w:szCs w:val="24"/>
          <w:u w:val="single"/>
        </w:rPr>
      </w:pPr>
      <w:r w:rsidRPr="00381D8F">
        <w:rPr>
          <w:rFonts w:ascii="Times New Roman" w:hAnsi="Times New Roman"/>
          <w:sz w:val="24"/>
          <w:szCs w:val="24"/>
        </w:rPr>
        <w:t>Зимин, В. П. Информатика. Лабораторный практикум в 2 ч. Часть 2</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учебное пособие для среднего профессионального образования / В. П. Зимин. — 2-е изд.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153 с. — (Профессиональное образование). — ISBN 978-5-534-11854-4.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w:t>
      </w:r>
      <w:r w:rsidRPr="00381D8F">
        <w:rPr>
          <w:rFonts w:ascii="Times New Roman" w:hAnsi="Times New Roman"/>
          <w:sz w:val="24"/>
          <w:szCs w:val="24"/>
          <w:u w:val="single"/>
        </w:rPr>
        <w:t xml:space="preserve"> https://urait.ru/bcode/472822 </w:t>
      </w:r>
      <w:r w:rsidRPr="00381D8F">
        <w:rPr>
          <w:rFonts w:ascii="Times New Roman" w:hAnsi="Times New Roman"/>
          <w:sz w:val="24"/>
          <w:szCs w:val="24"/>
        </w:rPr>
        <w:t>(дата обращения: 24.05.2021).</w:t>
      </w:r>
    </w:p>
    <w:p w14:paraId="523E7FAE" w14:textId="77777777" w:rsidR="00077F2D" w:rsidRPr="00381D8F" w:rsidRDefault="00077F2D" w:rsidP="00B74389">
      <w:pPr>
        <w:pStyle w:val="a6"/>
        <w:numPr>
          <w:ilvl w:val="0"/>
          <w:numId w:val="4"/>
        </w:numPr>
        <w:tabs>
          <w:tab w:val="left" w:pos="1134"/>
        </w:tabs>
        <w:spacing w:before="0" w:line="276" w:lineRule="auto"/>
        <w:ind w:left="0" w:firstLine="709"/>
        <w:jc w:val="both"/>
        <w:rPr>
          <w:u w:val="single"/>
        </w:rPr>
      </w:pPr>
      <w:r w:rsidRPr="00381D8F">
        <w:t>Советов, Б. Я. Информационные технологии</w:t>
      </w:r>
      <w:proofErr w:type="gramStart"/>
      <w:r w:rsidRPr="00381D8F">
        <w:t xml:space="preserve"> :</w:t>
      </w:r>
      <w:proofErr w:type="gramEnd"/>
      <w:r w:rsidRPr="00381D8F">
        <w:t xml:space="preserve"> учебник для среднего профессионального образования / Б. Я. Советов, В. В. </w:t>
      </w:r>
      <w:proofErr w:type="spellStart"/>
      <w:r w:rsidRPr="00381D8F">
        <w:t>Цехановский</w:t>
      </w:r>
      <w:proofErr w:type="spellEnd"/>
      <w:r w:rsidRPr="00381D8F">
        <w:t xml:space="preserve">. — 7-е изд., </w:t>
      </w:r>
      <w:proofErr w:type="spellStart"/>
      <w:r w:rsidRPr="00381D8F">
        <w:t>перераб</w:t>
      </w:r>
      <w:proofErr w:type="spellEnd"/>
      <w:r w:rsidRPr="00381D8F">
        <w:t xml:space="preserve">. и доп. — Москва : Издательство </w:t>
      </w:r>
      <w:proofErr w:type="spellStart"/>
      <w:r w:rsidRPr="00381D8F">
        <w:t>Юрайт</w:t>
      </w:r>
      <w:proofErr w:type="spellEnd"/>
      <w:r w:rsidRPr="00381D8F">
        <w:t>, 2021. — 327 с. — (Профессиональное образование). — ISBN 978-5-534-06399-8.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w:t>
      </w:r>
      <w:r w:rsidRPr="00381D8F">
        <w:rPr>
          <w:u w:val="single"/>
        </w:rPr>
        <w:t xml:space="preserve"> https://urait.ru/bcode/469425</w:t>
      </w:r>
      <w:r w:rsidRPr="00381D8F">
        <w:t xml:space="preserve"> (дата обращения: 24.05.2021).</w:t>
      </w:r>
    </w:p>
    <w:p w14:paraId="42B51479" w14:textId="77777777" w:rsidR="00077F2D" w:rsidRPr="00381D8F" w:rsidRDefault="00077F2D" w:rsidP="00B74389">
      <w:pPr>
        <w:tabs>
          <w:tab w:val="left" w:pos="1134"/>
        </w:tabs>
        <w:spacing w:after="0"/>
        <w:ind w:firstLine="709"/>
        <w:contextualSpacing/>
        <w:rPr>
          <w:rFonts w:ascii="Times New Roman" w:hAnsi="Times New Roman"/>
          <w:b/>
          <w:sz w:val="24"/>
          <w:szCs w:val="24"/>
        </w:rPr>
      </w:pPr>
    </w:p>
    <w:p w14:paraId="37DF2CC4" w14:textId="77777777" w:rsidR="00077F2D" w:rsidRPr="00381D8F" w:rsidRDefault="00077F2D" w:rsidP="00B74389">
      <w:pPr>
        <w:tabs>
          <w:tab w:val="left" w:pos="1134"/>
        </w:tabs>
        <w:spacing w:after="0"/>
        <w:ind w:firstLine="709"/>
        <w:contextualSpacing/>
        <w:rPr>
          <w:rFonts w:ascii="Times New Roman" w:hAnsi="Times New Roman"/>
          <w:b/>
          <w:bCs/>
          <w:sz w:val="24"/>
          <w:szCs w:val="24"/>
        </w:rPr>
      </w:pPr>
      <w:r w:rsidRPr="00381D8F">
        <w:rPr>
          <w:rFonts w:ascii="Times New Roman" w:hAnsi="Times New Roman"/>
          <w:b/>
          <w:sz w:val="24"/>
          <w:szCs w:val="24"/>
        </w:rPr>
        <w:t xml:space="preserve">3.2.3. </w:t>
      </w:r>
      <w:r w:rsidRPr="00381D8F">
        <w:rPr>
          <w:rFonts w:ascii="Times New Roman" w:hAnsi="Times New Roman"/>
          <w:b/>
          <w:bCs/>
          <w:sz w:val="24"/>
          <w:szCs w:val="24"/>
        </w:rPr>
        <w:t>Дополнительные источники</w:t>
      </w:r>
    </w:p>
    <w:p w14:paraId="07C527A2" w14:textId="48B83B71" w:rsidR="00077F2D" w:rsidRPr="00381D8F" w:rsidRDefault="00077F2D" w:rsidP="00B74389">
      <w:pPr>
        <w:numPr>
          <w:ilvl w:val="0"/>
          <w:numId w:val="5"/>
        </w:numPr>
        <w:tabs>
          <w:tab w:val="left" w:pos="1134"/>
        </w:tabs>
        <w:suppressAutoHyphens/>
        <w:spacing w:after="0"/>
        <w:ind w:left="0" w:firstLine="709"/>
        <w:contextualSpacing/>
        <w:jc w:val="both"/>
        <w:rPr>
          <w:rFonts w:ascii="Times New Roman" w:hAnsi="Times New Roman"/>
          <w:sz w:val="24"/>
          <w:szCs w:val="24"/>
          <w:u w:val="single"/>
        </w:rPr>
      </w:pPr>
      <w:r w:rsidRPr="00381D8F">
        <w:rPr>
          <w:rFonts w:ascii="Times New Roman" w:hAnsi="Times New Roman"/>
          <w:sz w:val="24"/>
          <w:szCs w:val="24"/>
        </w:rPr>
        <w:t xml:space="preserve">Трофимов, В. В.  Информатика в 2 т.: учебник для среднего профессионального образования / В. В. Трофимов. — 3-е изд., </w:t>
      </w:r>
      <w:proofErr w:type="spellStart"/>
      <w:r w:rsidRPr="00381D8F">
        <w:rPr>
          <w:rFonts w:ascii="Times New Roman" w:hAnsi="Times New Roman"/>
          <w:sz w:val="24"/>
          <w:szCs w:val="24"/>
        </w:rPr>
        <w:t>перераб</w:t>
      </w:r>
      <w:proofErr w:type="spellEnd"/>
      <w:r w:rsidRPr="00381D8F">
        <w:rPr>
          <w:rFonts w:ascii="Times New Roman" w:hAnsi="Times New Roman"/>
          <w:sz w:val="24"/>
          <w:szCs w:val="24"/>
        </w:rPr>
        <w:t>. и доп. — Москва</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553 с. — (Профессиональное образование). — ISBN 978-5-534-02518-7.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w:t>
      </w:r>
      <w:r w:rsidRPr="00381D8F">
        <w:rPr>
          <w:rFonts w:ascii="Times New Roman" w:hAnsi="Times New Roman"/>
          <w:sz w:val="24"/>
          <w:szCs w:val="24"/>
          <w:u w:val="single"/>
        </w:rPr>
        <w:t xml:space="preserve"> https://urait.ru/bcode/471120 </w:t>
      </w:r>
      <w:r w:rsidRPr="00381D8F">
        <w:rPr>
          <w:rFonts w:ascii="Times New Roman" w:hAnsi="Times New Roman"/>
          <w:sz w:val="24"/>
          <w:szCs w:val="24"/>
        </w:rPr>
        <w:t>(дата обращения: 24.05.2021).</w:t>
      </w:r>
    </w:p>
    <w:p w14:paraId="36CD4715" w14:textId="77777777" w:rsidR="00077F2D" w:rsidRPr="00381D8F" w:rsidRDefault="00077F2D" w:rsidP="00B74389">
      <w:pPr>
        <w:numPr>
          <w:ilvl w:val="0"/>
          <w:numId w:val="5"/>
        </w:numPr>
        <w:tabs>
          <w:tab w:val="left" w:pos="1134"/>
        </w:tabs>
        <w:suppressAutoHyphens/>
        <w:spacing w:after="0"/>
        <w:ind w:left="0" w:firstLine="709"/>
        <w:contextualSpacing/>
        <w:jc w:val="both"/>
        <w:rPr>
          <w:rFonts w:ascii="Times New Roman" w:hAnsi="Times New Roman"/>
          <w:sz w:val="24"/>
          <w:szCs w:val="24"/>
          <w:u w:val="single"/>
        </w:rPr>
      </w:pPr>
      <w:proofErr w:type="spellStart"/>
      <w:r w:rsidRPr="00381D8F">
        <w:rPr>
          <w:rFonts w:ascii="Times New Roman" w:hAnsi="Times New Roman"/>
          <w:sz w:val="24"/>
          <w:szCs w:val="24"/>
        </w:rPr>
        <w:lastRenderedPageBreak/>
        <w:t>Гасумова</w:t>
      </w:r>
      <w:proofErr w:type="spellEnd"/>
      <w:r w:rsidRPr="00381D8F">
        <w:rPr>
          <w:rFonts w:ascii="Times New Roman" w:hAnsi="Times New Roman"/>
          <w:sz w:val="24"/>
          <w:szCs w:val="24"/>
        </w:rPr>
        <w:t>, С. Е.  Информационные технологии в социальной сфере</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учебник и практикум для среднего профессионального образования / С. Е. </w:t>
      </w:r>
      <w:proofErr w:type="spellStart"/>
      <w:r w:rsidRPr="00381D8F">
        <w:rPr>
          <w:rFonts w:ascii="Times New Roman" w:hAnsi="Times New Roman"/>
          <w:sz w:val="24"/>
          <w:szCs w:val="24"/>
        </w:rPr>
        <w:t>Гасумова</w:t>
      </w:r>
      <w:proofErr w:type="spellEnd"/>
      <w:r w:rsidRPr="00381D8F">
        <w:rPr>
          <w:rFonts w:ascii="Times New Roman" w:hAnsi="Times New Roman"/>
          <w:sz w:val="24"/>
          <w:szCs w:val="24"/>
        </w:rPr>
        <w:t xml:space="preserve">. — 6-е изд.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284 с. — (Профессиональное образование). — ISBN 978-5-534-13236-6.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w:t>
      </w:r>
      <w:r w:rsidRPr="00381D8F">
        <w:rPr>
          <w:rFonts w:ascii="Times New Roman" w:hAnsi="Times New Roman"/>
          <w:sz w:val="24"/>
          <w:szCs w:val="24"/>
          <w:u w:val="single"/>
        </w:rPr>
        <w:t xml:space="preserve">: https://urait.ru/bcode/476487 </w:t>
      </w:r>
      <w:r w:rsidRPr="00381D8F">
        <w:rPr>
          <w:rFonts w:ascii="Times New Roman" w:hAnsi="Times New Roman"/>
          <w:sz w:val="24"/>
          <w:szCs w:val="24"/>
        </w:rPr>
        <w:t>(дата обращения: 24.05.2021).</w:t>
      </w:r>
    </w:p>
    <w:p w14:paraId="7C2CC884" w14:textId="77777777" w:rsidR="00077F2D" w:rsidRPr="00381D8F" w:rsidRDefault="00077F2D" w:rsidP="00B74389">
      <w:pPr>
        <w:numPr>
          <w:ilvl w:val="0"/>
          <w:numId w:val="5"/>
        </w:numPr>
        <w:tabs>
          <w:tab w:val="left" w:pos="1134"/>
        </w:tabs>
        <w:suppressAutoHyphens/>
        <w:spacing w:after="0"/>
        <w:ind w:left="0" w:firstLine="709"/>
        <w:contextualSpacing/>
        <w:jc w:val="both"/>
        <w:rPr>
          <w:rFonts w:ascii="Times New Roman" w:hAnsi="Times New Roman"/>
          <w:sz w:val="24"/>
          <w:szCs w:val="24"/>
          <w:u w:val="single"/>
        </w:rPr>
      </w:pPr>
      <w:r w:rsidRPr="00381D8F">
        <w:rPr>
          <w:rFonts w:ascii="Times New Roman" w:hAnsi="Times New Roman"/>
          <w:sz w:val="24"/>
          <w:szCs w:val="24"/>
        </w:rPr>
        <w:t>Осокин, А. Н.  Теория информации</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учебное пособие для среднего профессионального образования / А. Н. Осокин, А. Н. Мальчуков. — Москва</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205 с. — (Профессиональное образование). — ISBN 978-5-534-11417-1.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w:t>
      </w:r>
      <w:r w:rsidRPr="00381D8F">
        <w:rPr>
          <w:rFonts w:ascii="Times New Roman" w:hAnsi="Times New Roman"/>
          <w:sz w:val="24"/>
          <w:szCs w:val="24"/>
          <w:u w:val="single"/>
        </w:rPr>
        <w:t xml:space="preserve"> https://urait.ru/bcode/476254 </w:t>
      </w:r>
      <w:r w:rsidRPr="00381D8F">
        <w:rPr>
          <w:rFonts w:ascii="Times New Roman" w:hAnsi="Times New Roman"/>
          <w:sz w:val="24"/>
          <w:szCs w:val="24"/>
        </w:rPr>
        <w:t>(дата обращения: 24.05.2021).</w:t>
      </w:r>
    </w:p>
    <w:p w14:paraId="5D1572A0" w14:textId="77777777" w:rsidR="00077F2D" w:rsidRPr="00381D8F" w:rsidRDefault="00077F2D" w:rsidP="00B74389">
      <w:pPr>
        <w:numPr>
          <w:ilvl w:val="0"/>
          <w:numId w:val="5"/>
        </w:numPr>
        <w:tabs>
          <w:tab w:val="left" w:pos="1134"/>
        </w:tabs>
        <w:suppressAutoHyphens/>
        <w:spacing w:after="0"/>
        <w:ind w:left="0" w:firstLine="709"/>
        <w:contextualSpacing/>
        <w:jc w:val="both"/>
        <w:rPr>
          <w:rFonts w:ascii="Times New Roman" w:hAnsi="Times New Roman"/>
          <w:sz w:val="24"/>
          <w:szCs w:val="24"/>
          <w:u w:val="single"/>
        </w:rPr>
      </w:pPr>
      <w:r w:rsidRPr="00381D8F">
        <w:rPr>
          <w:rFonts w:ascii="Times New Roman" w:hAnsi="Times New Roman"/>
          <w:sz w:val="24"/>
          <w:szCs w:val="24"/>
        </w:rPr>
        <w:t>Казанский, А. А.  Прикладное программирование на Excel 2019</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учебное пособие для среднего профессионального образования / А. А. Казанский. — 2-е изд., </w:t>
      </w:r>
      <w:proofErr w:type="spellStart"/>
      <w:r w:rsidRPr="00381D8F">
        <w:rPr>
          <w:rFonts w:ascii="Times New Roman" w:hAnsi="Times New Roman"/>
          <w:sz w:val="24"/>
          <w:szCs w:val="24"/>
        </w:rPr>
        <w:t>перераб</w:t>
      </w:r>
      <w:proofErr w:type="spellEnd"/>
      <w:r w:rsidRPr="00381D8F">
        <w:rPr>
          <w:rFonts w:ascii="Times New Roman" w:hAnsi="Times New Roman"/>
          <w:sz w:val="24"/>
          <w:szCs w:val="24"/>
        </w:rPr>
        <w:t xml:space="preserve">. и доп.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171 с. — (Профессиональное образование). — ISBN 978-5-534-12461-3.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w:t>
      </w:r>
      <w:r w:rsidRPr="00381D8F">
        <w:rPr>
          <w:rFonts w:ascii="Times New Roman" w:hAnsi="Times New Roman"/>
          <w:sz w:val="24"/>
          <w:szCs w:val="24"/>
          <w:u w:val="single"/>
        </w:rPr>
        <w:t xml:space="preserve"> https://urait.ru/bcode/470405</w:t>
      </w:r>
      <w:r w:rsidRPr="00381D8F">
        <w:rPr>
          <w:rFonts w:ascii="Times New Roman" w:hAnsi="Times New Roman"/>
          <w:sz w:val="24"/>
          <w:szCs w:val="24"/>
        </w:rPr>
        <w:t xml:space="preserve"> (дата обращения: 24.05.2021).</w:t>
      </w:r>
    </w:p>
    <w:p w14:paraId="1ADB5BF0" w14:textId="77777777" w:rsidR="00077F2D" w:rsidRPr="00381D8F" w:rsidRDefault="00077F2D" w:rsidP="00077F2D">
      <w:pPr>
        <w:suppressAutoHyphens/>
        <w:spacing w:after="0" w:line="240" w:lineRule="auto"/>
        <w:ind w:left="720"/>
        <w:contextualSpacing/>
        <w:jc w:val="both"/>
        <w:rPr>
          <w:rFonts w:ascii="Times New Roman" w:hAnsi="Times New Roman"/>
          <w:sz w:val="24"/>
          <w:szCs w:val="24"/>
        </w:rPr>
      </w:pPr>
    </w:p>
    <w:p w14:paraId="25060313" w14:textId="77777777" w:rsidR="00077F2D" w:rsidRPr="00381D8F" w:rsidRDefault="00077F2D" w:rsidP="00077F2D">
      <w:pPr>
        <w:jc w:val="center"/>
        <w:rPr>
          <w:rFonts w:ascii="Times New Roman" w:hAnsi="Times New Roman"/>
          <w:b/>
          <w:caps/>
          <w:sz w:val="24"/>
          <w:szCs w:val="24"/>
          <w:lang w:eastAsia="ar-SA"/>
        </w:rPr>
      </w:pPr>
      <w:r w:rsidRPr="00381D8F">
        <w:rPr>
          <w:rFonts w:ascii="Times New Roman" w:hAnsi="Times New Roman"/>
          <w:b/>
          <w:caps/>
          <w:sz w:val="24"/>
          <w:szCs w:val="24"/>
          <w:lang w:eastAsia="ar-SA"/>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402"/>
        <w:gridCol w:w="2942"/>
      </w:tblGrid>
      <w:tr w:rsidR="00077F2D" w:rsidRPr="00381D8F" w14:paraId="46A0535A" w14:textId="77777777" w:rsidTr="00B74389">
        <w:tc>
          <w:tcPr>
            <w:tcW w:w="1686" w:type="pct"/>
          </w:tcPr>
          <w:p w14:paraId="72B0BA9A" w14:textId="77777777" w:rsidR="00077F2D" w:rsidRPr="00381D8F" w:rsidRDefault="00077F2D" w:rsidP="00F94C12">
            <w:pPr>
              <w:spacing w:after="0"/>
              <w:jc w:val="center"/>
              <w:rPr>
                <w:rFonts w:ascii="Times New Roman" w:hAnsi="Times New Roman"/>
                <w:b/>
                <w:bCs/>
                <w:i/>
              </w:rPr>
            </w:pPr>
            <w:r w:rsidRPr="00381D8F">
              <w:rPr>
                <w:rFonts w:ascii="Times New Roman" w:hAnsi="Times New Roman"/>
                <w:b/>
                <w:bCs/>
                <w:i/>
              </w:rPr>
              <w:t>Результаты обучения</w:t>
            </w:r>
          </w:p>
        </w:tc>
        <w:tc>
          <w:tcPr>
            <w:tcW w:w="1777" w:type="pct"/>
          </w:tcPr>
          <w:p w14:paraId="00F3A9D3" w14:textId="77777777" w:rsidR="00077F2D" w:rsidRPr="00381D8F" w:rsidRDefault="00077F2D" w:rsidP="00F94C12">
            <w:pPr>
              <w:spacing w:after="0"/>
              <w:jc w:val="center"/>
              <w:rPr>
                <w:rFonts w:ascii="Times New Roman" w:hAnsi="Times New Roman"/>
                <w:b/>
                <w:bCs/>
                <w:i/>
              </w:rPr>
            </w:pPr>
            <w:r w:rsidRPr="00381D8F">
              <w:rPr>
                <w:rFonts w:ascii="Times New Roman" w:hAnsi="Times New Roman"/>
                <w:b/>
                <w:bCs/>
                <w:i/>
              </w:rPr>
              <w:t>Критерии оценки</w:t>
            </w:r>
          </w:p>
        </w:tc>
        <w:tc>
          <w:tcPr>
            <w:tcW w:w="1537" w:type="pct"/>
          </w:tcPr>
          <w:p w14:paraId="1EC6AB24" w14:textId="77777777" w:rsidR="00077F2D" w:rsidRPr="00381D8F" w:rsidRDefault="00077F2D" w:rsidP="00F94C12">
            <w:pPr>
              <w:spacing w:after="0"/>
              <w:jc w:val="center"/>
              <w:rPr>
                <w:rFonts w:ascii="Times New Roman" w:hAnsi="Times New Roman"/>
                <w:b/>
                <w:bCs/>
                <w:i/>
              </w:rPr>
            </w:pPr>
            <w:r w:rsidRPr="00381D8F">
              <w:rPr>
                <w:rFonts w:ascii="Times New Roman" w:hAnsi="Times New Roman"/>
                <w:b/>
                <w:bCs/>
                <w:i/>
              </w:rPr>
              <w:t>Формы и методы оценки</w:t>
            </w:r>
          </w:p>
        </w:tc>
      </w:tr>
      <w:tr w:rsidR="00077F2D" w:rsidRPr="00381D8F" w14:paraId="3647A62F" w14:textId="77777777" w:rsidTr="00B74389">
        <w:tc>
          <w:tcPr>
            <w:tcW w:w="1686" w:type="pct"/>
          </w:tcPr>
          <w:p w14:paraId="0FAA8FC8" w14:textId="77777777" w:rsidR="00077F2D" w:rsidRPr="00381D8F" w:rsidRDefault="00077F2D" w:rsidP="00F94C12">
            <w:pPr>
              <w:spacing w:after="0"/>
              <w:rPr>
                <w:rFonts w:ascii="Times New Roman" w:hAnsi="Times New Roman"/>
                <w:b/>
                <w:bCs/>
              </w:rPr>
            </w:pPr>
            <w:r w:rsidRPr="00381D8F">
              <w:rPr>
                <w:rFonts w:ascii="Times New Roman" w:hAnsi="Times New Roman"/>
                <w:b/>
                <w:bCs/>
              </w:rPr>
              <w:t>Знания:</w:t>
            </w:r>
          </w:p>
          <w:p w14:paraId="1D5AB2FE" w14:textId="4E213CF0" w:rsidR="00077F2D" w:rsidRPr="00381D8F" w:rsidRDefault="00077F2D" w:rsidP="00871603">
            <w:pPr>
              <w:pStyle w:val="a6"/>
              <w:tabs>
                <w:tab w:val="left" w:pos="284"/>
              </w:tabs>
              <w:spacing w:before="0" w:after="0"/>
              <w:ind w:left="0"/>
              <w:jc w:val="both"/>
              <w:rPr>
                <w:bCs/>
                <w:i/>
                <w:sz w:val="22"/>
                <w:szCs w:val="22"/>
              </w:rPr>
            </w:pPr>
            <w:r w:rsidRPr="00381D8F">
              <w:rPr>
                <w:sz w:val="22"/>
                <w:szCs w:val="22"/>
              </w:rPr>
              <w:t>Назначение и виды информационных технологий, технологии сбора, накопления, обработки, передачи и распространения информации.</w:t>
            </w:r>
          </w:p>
          <w:p w14:paraId="3B916AC1" w14:textId="13D42F24" w:rsidR="00077F2D" w:rsidRPr="00381D8F" w:rsidRDefault="00077F2D" w:rsidP="00871603">
            <w:pPr>
              <w:pStyle w:val="a6"/>
              <w:tabs>
                <w:tab w:val="left" w:pos="284"/>
              </w:tabs>
              <w:spacing w:before="0" w:after="0"/>
              <w:ind w:left="0"/>
              <w:jc w:val="both"/>
              <w:rPr>
                <w:sz w:val="22"/>
                <w:szCs w:val="22"/>
              </w:rPr>
            </w:pPr>
            <w:r w:rsidRPr="00381D8F">
              <w:rPr>
                <w:sz w:val="22"/>
                <w:szCs w:val="22"/>
              </w:rPr>
              <w:t>Состав, структуру, принципы реализации и функционирования информационных технологий.</w:t>
            </w:r>
          </w:p>
          <w:p w14:paraId="54B93598" w14:textId="77777777" w:rsidR="00077F2D" w:rsidRPr="00381D8F" w:rsidRDefault="00077F2D" w:rsidP="00871603">
            <w:pPr>
              <w:pStyle w:val="a6"/>
              <w:tabs>
                <w:tab w:val="left" w:pos="284"/>
              </w:tabs>
              <w:spacing w:before="0" w:after="0"/>
              <w:ind w:left="0"/>
              <w:jc w:val="both"/>
              <w:rPr>
                <w:bCs/>
                <w:i/>
                <w:sz w:val="22"/>
                <w:szCs w:val="22"/>
              </w:rPr>
            </w:pPr>
            <w:r w:rsidRPr="00381D8F">
              <w:rPr>
                <w:sz w:val="22"/>
                <w:szCs w:val="22"/>
              </w:rPr>
              <w:t>Базовые и прикладные информационные технологии</w:t>
            </w:r>
          </w:p>
          <w:p w14:paraId="6049ECFF" w14:textId="77777777" w:rsidR="00077F2D" w:rsidRPr="00381D8F" w:rsidRDefault="00077F2D" w:rsidP="00871603">
            <w:pPr>
              <w:pStyle w:val="a6"/>
              <w:tabs>
                <w:tab w:val="left" w:pos="284"/>
              </w:tabs>
              <w:spacing w:before="0" w:after="0"/>
              <w:ind w:left="0"/>
              <w:jc w:val="both"/>
              <w:rPr>
                <w:sz w:val="22"/>
                <w:szCs w:val="22"/>
              </w:rPr>
            </w:pPr>
            <w:r w:rsidRPr="00381D8F">
              <w:rPr>
                <w:sz w:val="22"/>
                <w:szCs w:val="22"/>
              </w:rPr>
              <w:t xml:space="preserve">Инструментальные средства информационных технологий. </w:t>
            </w:r>
          </w:p>
        </w:tc>
        <w:tc>
          <w:tcPr>
            <w:tcW w:w="1777" w:type="pct"/>
          </w:tcPr>
          <w:p w14:paraId="0F15D83E"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Демонстрировать владение принципами построения систем обработки информации.</w:t>
            </w:r>
          </w:p>
          <w:p w14:paraId="581D1B7F"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Владеть знаниями устройства компьютерных сетей и сетевых технологий обработки и передачи информации.</w:t>
            </w:r>
          </w:p>
          <w:p w14:paraId="0349693C"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Перечислять методы и средства сбора, обработки, хранения, передачи и накопления информации.</w:t>
            </w:r>
          </w:p>
          <w:p w14:paraId="4A32F869" w14:textId="5FC98C00" w:rsidR="00077F2D" w:rsidRPr="00381D8F" w:rsidRDefault="00077F2D" w:rsidP="00B74389">
            <w:pPr>
              <w:spacing w:after="0" w:line="240" w:lineRule="auto"/>
              <w:rPr>
                <w:rFonts w:ascii="Times New Roman" w:hAnsi="Times New Roman"/>
                <w:bCs/>
              </w:rPr>
            </w:pPr>
            <w:r w:rsidRPr="00381D8F">
              <w:rPr>
                <w:rFonts w:ascii="Times New Roman" w:hAnsi="Times New Roman"/>
                <w:bCs/>
              </w:rPr>
              <w:t>Уверенно объяснять общий состав и структуру принципы реализации и функционирования информационных технологий.</w:t>
            </w:r>
          </w:p>
        </w:tc>
        <w:tc>
          <w:tcPr>
            <w:tcW w:w="1537" w:type="pct"/>
            <w:vMerge w:val="restart"/>
          </w:tcPr>
          <w:p w14:paraId="2070BD59" w14:textId="1FD65EFC" w:rsidR="00077F2D" w:rsidRPr="00381D8F" w:rsidRDefault="00077F2D" w:rsidP="00F94C12">
            <w:pPr>
              <w:spacing w:after="0" w:line="240" w:lineRule="auto"/>
              <w:rPr>
                <w:rFonts w:ascii="Times New Roman" w:hAnsi="Times New Roman"/>
              </w:rPr>
            </w:pPr>
            <w:r w:rsidRPr="00381D8F">
              <w:rPr>
                <w:rFonts w:ascii="Times New Roman" w:hAnsi="Times New Roman"/>
              </w:rPr>
              <w:t>Компьютерное тестирование на знание терминологии по теме;</w:t>
            </w:r>
          </w:p>
          <w:p w14:paraId="201CB3B6" w14:textId="7E06AA6E" w:rsidR="00077F2D" w:rsidRPr="00381D8F" w:rsidRDefault="00077F2D" w:rsidP="00F94C12">
            <w:pPr>
              <w:spacing w:after="0" w:line="240" w:lineRule="auto"/>
              <w:rPr>
                <w:rFonts w:ascii="Times New Roman" w:hAnsi="Times New Roman"/>
              </w:rPr>
            </w:pPr>
            <w:r w:rsidRPr="00381D8F">
              <w:rPr>
                <w:rFonts w:ascii="Times New Roman" w:hAnsi="Times New Roman"/>
              </w:rPr>
              <w:t>Тестирование;</w:t>
            </w:r>
          </w:p>
          <w:p w14:paraId="0826FF53" w14:textId="60C549B3" w:rsidR="00077F2D" w:rsidRPr="00381D8F" w:rsidRDefault="00077F2D" w:rsidP="00F94C12">
            <w:pPr>
              <w:spacing w:after="0" w:line="240" w:lineRule="auto"/>
              <w:rPr>
                <w:rFonts w:ascii="Times New Roman" w:hAnsi="Times New Roman"/>
              </w:rPr>
            </w:pPr>
            <w:r w:rsidRPr="00381D8F">
              <w:rPr>
                <w:rFonts w:ascii="Times New Roman" w:hAnsi="Times New Roman"/>
              </w:rPr>
              <w:t>Лабораторно-практическая работа;</w:t>
            </w:r>
          </w:p>
          <w:p w14:paraId="5B1DBB16" w14:textId="0BA94F18" w:rsidR="00077F2D" w:rsidRPr="00381D8F" w:rsidRDefault="00077F2D" w:rsidP="00F94C12">
            <w:pPr>
              <w:spacing w:after="0" w:line="240" w:lineRule="auto"/>
              <w:rPr>
                <w:rFonts w:ascii="Times New Roman" w:hAnsi="Times New Roman"/>
              </w:rPr>
            </w:pPr>
            <w:r w:rsidRPr="00381D8F">
              <w:rPr>
                <w:rFonts w:ascii="Times New Roman" w:hAnsi="Times New Roman"/>
              </w:rPr>
              <w:t>Самостоятельная работа;</w:t>
            </w:r>
          </w:p>
          <w:p w14:paraId="1E9F3414" w14:textId="794BF0E1" w:rsidR="00077F2D" w:rsidRPr="00381D8F" w:rsidRDefault="00077F2D" w:rsidP="00F94C12">
            <w:pPr>
              <w:spacing w:after="0" w:line="240" w:lineRule="auto"/>
              <w:rPr>
                <w:rFonts w:ascii="Times New Roman" w:hAnsi="Times New Roman"/>
              </w:rPr>
            </w:pPr>
            <w:r w:rsidRPr="00381D8F">
              <w:rPr>
                <w:rFonts w:ascii="Times New Roman" w:hAnsi="Times New Roman"/>
              </w:rPr>
              <w:t>Защита рефератов;</w:t>
            </w:r>
          </w:p>
          <w:p w14:paraId="5C9DAB1F" w14:textId="7164EB89" w:rsidR="00077F2D" w:rsidRPr="00381D8F" w:rsidRDefault="00077F2D" w:rsidP="00F94C12">
            <w:pPr>
              <w:spacing w:after="0" w:line="240" w:lineRule="auto"/>
              <w:rPr>
                <w:rFonts w:ascii="Times New Roman" w:hAnsi="Times New Roman"/>
              </w:rPr>
            </w:pPr>
            <w:r w:rsidRPr="00381D8F">
              <w:rPr>
                <w:rFonts w:ascii="Times New Roman" w:hAnsi="Times New Roman"/>
              </w:rPr>
              <w:t>Семинар;</w:t>
            </w:r>
          </w:p>
          <w:p w14:paraId="27BAA585" w14:textId="47ACD417" w:rsidR="00077F2D" w:rsidRPr="00381D8F" w:rsidRDefault="00077F2D" w:rsidP="00F94C12">
            <w:pPr>
              <w:spacing w:after="0" w:line="240" w:lineRule="auto"/>
              <w:rPr>
                <w:rFonts w:ascii="Times New Roman" w:hAnsi="Times New Roman"/>
              </w:rPr>
            </w:pPr>
            <w:r w:rsidRPr="00381D8F">
              <w:rPr>
                <w:rFonts w:ascii="Times New Roman" w:hAnsi="Times New Roman"/>
              </w:rPr>
              <w:t>Выполнение задания;</w:t>
            </w:r>
          </w:p>
          <w:p w14:paraId="3E6CB050" w14:textId="4C5150CB" w:rsidR="00077F2D" w:rsidRPr="00381D8F" w:rsidRDefault="00077F2D" w:rsidP="00F94C12">
            <w:pPr>
              <w:spacing w:after="0" w:line="240" w:lineRule="auto"/>
              <w:rPr>
                <w:rFonts w:ascii="Times New Roman" w:hAnsi="Times New Roman"/>
              </w:rPr>
            </w:pPr>
            <w:r w:rsidRPr="00381D8F">
              <w:rPr>
                <w:rFonts w:ascii="Times New Roman" w:hAnsi="Times New Roman"/>
              </w:rPr>
              <w:t>Наблюдение за выполнением практического задания. (деятельностью студента);</w:t>
            </w:r>
          </w:p>
          <w:p w14:paraId="6AB4D476" w14:textId="66955ECD" w:rsidR="00077F2D" w:rsidRPr="00381D8F" w:rsidRDefault="00077F2D" w:rsidP="00F94C12">
            <w:pPr>
              <w:spacing w:after="0" w:line="240" w:lineRule="auto"/>
              <w:rPr>
                <w:rFonts w:ascii="Times New Roman" w:hAnsi="Times New Roman"/>
                <w:bCs/>
                <w:i/>
              </w:rPr>
            </w:pPr>
            <w:r w:rsidRPr="00381D8F">
              <w:rPr>
                <w:rFonts w:ascii="Times New Roman" w:hAnsi="Times New Roman"/>
              </w:rPr>
              <w:t>Оценка выполнения практического задания(работы).</w:t>
            </w:r>
          </w:p>
        </w:tc>
      </w:tr>
      <w:tr w:rsidR="00077F2D" w:rsidRPr="00381D8F" w14:paraId="4E397B62" w14:textId="77777777" w:rsidTr="00B74389">
        <w:tc>
          <w:tcPr>
            <w:tcW w:w="1686" w:type="pct"/>
          </w:tcPr>
          <w:p w14:paraId="75BF2174" w14:textId="77777777" w:rsidR="00077F2D" w:rsidRPr="00381D8F" w:rsidRDefault="00077F2D" w:rsidP="00F94C12">
            <w:pPr>
              <w:spacing w:after="0"/>
              <w:rPr>
                <w:rFonts w:ascii="Times New Roman" w:hAnsi="Times New Roman"/>
                <w:b/>
                <w:bCs/>
              </w:rPr>
            </w:pPr>
            <w:r w:rsidRPr="00381D8F">
              <w:rPr>
                <w:rFonts w:ascii="Times New Roman" w:hAnsi="Times New Roman"/>
                <w:b/>
                <w:bCs/>
              </w:rPr>
              <w:t>Умения:</w:t>
            </w:r>
          </w:p>
          <w:p w14:paraId="40734AD0" w14:textId="77777777" w:rsidR="00077F2D" w:rsidRPr="00381D8F" w:rsidRDefault="00077F2D" w:rsidP="00871603">
            <w:pPr>
              <w:pStyle w:val="a6"/>
              <w:spacing w:before="0" w:after="0"/>
              <w:ind w:left="0"/>
              <w:jc w:val="both"/>
              <w:rPr>
                <w:sz w:val="22"/>
                <w:szCs w:val="22"/>
              </w:rPr>
            </w:pPr>
            <w:r w:rsidRPr="00381D8F">
              <w:rPr>
                <w:sz w:val="22"/>
                <w:szCs w:val="22"/>
              </w:rPr>
              <w:t xml:space="preserve">Обрабатывать текстовую, числовую и графическую информацию. </w:t>
            </w:r>
          </w:p>
          <w:p w14:paraId="2209E827" w14:textId="1E112C10" w:rsidR="00077F2D" w:rsidRPr="00381D8F" w:rsidRDefault="00077F2D" w:rsidP="00871603">
            <w:pPr>
              <w:pStyle w:val="a6"/>
              <w:spacing w:before="0" w:after="0"/>
              <w:ind w:left="0"/>
              <w:jc w:val="both"/>
              <w:rPr>
                <w:sz w:val="22"/>
                <w:szCs w:val="22"/>
              </w:rPr>
            </w:pPr>
            <w:r w:rsidRPr="00381D8F">
              <w:rPr>
                <w:sz w:val="22"/>
                <w:szCs w:val="22"/>
              </w:rPr>
              <w:t xml:space="preserve">Применять мультимедийные технологии обработки и представления информации. </w:t>
            </w:r>
          </w:p>
          <w:p w14:paraId="711BEACB" w14:textId="77777777" w:rsidR="00077F2D" w:rsidRPr="00381D8F" w:rsidRDefault="00077F2D" w:rsidP="00871603">
            <w:pPr>
              <w:pStyle w:val="a6"/>
              <w:spacing w:before="0" w:after="0"/>
              <w:ind w:left="0"/>
              <w:jc w:val="both"/>
              <w:rPr>
                <w:bCs/>
                <w:i/>
                <w:sz w:val="22"/>
                <w:szCs w:val="22"/>
              </w:rPr>
            </w:pPr>
            <w:r w:rsidRPr="00381D8F">
              <w:rPr>
                <w:sz w:val="22"/>
                <w:szCs w:val="22"/>
              </w:rPr>
              <w:t>Обрабатывать экономическую и статистическую информацию, используя средства пакета прикладных программ.</w:t>
            </w:r>
          </w:p>
        </w:tc>
        <w:tc>
          <w:tcPr>
            <w:tcW w:w="1777" w:type="pct"/>
          </w:tcPr>
          <w:p w14:paraId="570B6AA7" w14:textId="77777777" w:rsidR="00077F2D" w:rsidRPr="00381D8F" w:rsidRDefault="00077F2D" w:rsidP="00F94C12">
            <w:pPr>
              <w:pStyle w:val="ac"/>
              <w:rPr>
                <w:rFonts w:ascii="Times New Roman" w:hAnsi="Times New Roman"/>
              </w:rPr>
            </w:pPr>
            <w:r w:rsidRPr="00381D8F">
              <w:rPr>
                <w:rFonts w:ascii="Times New Roman" w:hAnsi="Times New Roman"/>
              </w:rPr>
              <w:t>Демонстрировать практические навыки по выполнению заданий, связанных с будущей профессиональной деятельностью.</w:t>
            </w:r>
          </w:p>
          <w:p w14:paraId="6C075AB6" w14:textId="77777777" w:rsidR="00077F2D" w:rsidRPr="00381D8F" w:rsidRDefault="00077F2D" w:rsidP="00F94C12">
            <w:pPr>
              <w:pStyle w:val="ac"/>
              <w:rPr>
                <w:rFonts w:ascii="Times New Roman" w:hAnsi="Times New Roman"/>
              </w:rPr>
            </w:pPr>
            <w:r w:rsidRPr="00381D8F">
              <w:rPr>
                <w:rFonts w:ascii="Times New Roman" w:hAnsi="Times New Roman"/>
              </w:rPr>
              <w:t>Владеть навыками обработки текстовой, числовой и графической информации, применять поисковые системы</w:t>
            </w:r>
          </w:p>
          <w:p w14:paraId="712FF458" w14:textId="520CB47D" w:rsidR="00077F2D" w:rsidRPr="00381D8F" w:rsidRDefault="00077F2D" w:rsidP="00F94C12">
            <w:pPr>
              <w:pStyle w:val="ac"/>
              <w:rPr>
                <w:rFonts w:ascii="Times New Roman" w:hAnsi="Times New Roman"/>
              </w:rPr>
            </w:pPr>
            <w:r w:rsidRPr="00381D8F">
              <w:rPr>
                <w:rFonts w:ascii="Times New Roman" w:hAnsi="Times New Roman"/>
              </w:rPr>
              <w:t>Использовать технологии сбора, размещения, хранения, накопления и преобразования данных в профессионально ориентированных информационных системах;</w:t>
            </w:r>
          </w:p>
          <w:p w14:paraId="57BDDA77" w14:textId="60C9017E" w:rsidR="00077F2D" w:rsidRPr="00381D8F" w:rsidRDefault="00077F2D" w:rsidP="00F94C12">
            <w:pPr>
              <w:pStyle w:val="ac"/>
              <w:rPr>
                <w:rFonts w:ascii="Times New Roman" w:hAnsi="Times New Roman"/>
              </w:rPr>
            </w:pPr>
            <w:r w:rsidRPr="00381D8F">
              <w:rPr>
                <w:rFonts w:ascii="Times New Roman" w:hAnsi="Times New Roman"/>
              </w:rPr>
              <w:t xml:space="preserve">Демонстрировать навыки работы </w:t>
            </w:r>
            <w:r w:rsidR="00B74389">
              <w:rPr>
                <w:rFonts w:ascii="Times New Roman" w:hAnsi="Times New Roman"/>
              </w:rPr>
              <w:br/>
            </w:r>
            <w:r w:rsidRPr="00381D8F">
              <w:rPr>
                <w:rFonts w:ascii="Times New Roman" w:hAnsi="Times New Roman"/>
              </w:rPr>
              <w:lastRenderedPageBreak/>
              <w:t>с мультимедийными технологиями</w:t>
            </w:r>
          </w:p>
          <w:p w14:paraId="2972E2DF" w14:textId="77777777" w:rsidR="00077F2D" w:rsidRPr="00381D8F" w:rsidRDefault="00077F2D" w:rsidP="00F94C12">
            <w:pPr>
              <w:pStyle w:val="ac"/>
            </w:pPr>
            <w:r w:rsidRPr="00381D8F">
              <w:rPr>
                <w:rFonts w:ascii="Times New Roman" w:hAnsi="Times New Roman"/>
              </w:rPr>
              <w:t>Использовать программные средства вычислительной техники для анализа и обработки информации</w:t>
            </w:r>
          </w:p>
        </w:tc>
        <w:tc>
          <w:tcPr>
            <w:tcW w:w="1537" w:type="pct"/>
            <w:vMerge/>
          </w:tcPr>
          <w:p w14:paraId="37763E1C" w14:textId="77777777" w:rsidR="00077F2D" w:rsidRPr="00381D8F" w:rsidRDefault="00077F2D" w:rsidP="00F94C12">
            <w:pPr>
              <w:spacing w:after="0" w:line="240" w:lineRule="auto"/>
              <w:rPr>
                <w:rFonts w:ascii="Times New Roman" w:hAnsi="Times New Roman"/>
              </w:rPr>
            </w:pPr>
          </w:p>
        </w:tc>
      </w:tr>
    </w:tbl>
    <w:p w14:paraId="2849681D" w14:textId="77777777" w:rsidR="00077F2D" w:rsidRPr="00381D8F" w:rsidRDefault="00077F2D" w:rsidP="00077F2D">
      <w:pPr>
        <w:jc w:val="center"/>
        <w:rPr>
          <w:rFonts w:ascii="Times New Roman" w:hAnsi="Times New Roman"/>
          <w:b/>
          <w:i/>
        </w:rPr>
      </w:pPr>
    </w:p>
    <w:p w14:paraId="232BEBC4"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br w:type="page"/>
      </w:r>
    </w:p>
    <w:p w14:paraId="67007FC3" w14:textId="0F3E4940"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sidRPr="00F96A8B">
        <w:rPr>
          <w:rFonts w:ascii="Times New Roman" w:hAnsi="Times New Roman"/>
          <w:b/>
          <w:sz w:val="24"/>
          <w:szCs w:val="24"/>
        </w:rPr>
        <w:t>7</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19325992" w14:textId="77777777" w:rsidR="00077F2D" w:rsidRPr="00381D8F" w:rsidRDefault="00077F2D" w:rsidP="00077F2D">
      <w:pPr>
        <w:jc w:val="center"/>
        <w:rPr>
          <w:rFonts w:ascii="Times New Roman" w:hAnsi="Times New Roman"/>
          <w:b/>
          <w:sz w:val="24"/>
          <w:szCs w:val="24"/>
        </w:rPr>
      </w:pPr>
    </w:p>
    <w:p w14:paraId="3BA307F0" w14:textId="77777777" w:rsidR="00077F2D" w:rsidRPr="00381D8F" w:rsidRDefault="00077F2D" w:rsidP="00077F2D">
      <w:pPr>
        <w:jc w:val="center"/>
        <w:rPr>
          <w:rFonts w:ascii="Times New Roman" w:hAnsi="Times New Roman"/>
          <w:b/>
          <w:sz w:val="24"/>
          <w:szCs w:val="24"/>
        </w:rPr>
      </w:pPr>
    </w:p>
    <w:p w14:paraId="78744A1E" w14:textId="77777777" w:rsidR="00077F2D" w:rsidRPr="00381D8F" w:rsidRDefault="00077F2D" w:rsidP="00077F2D">
      <w:pPr>
        <w:jc w:val="center"/>
        <w:rPr>
          <w:rFonts w:ascii="Times New Roman" w:hAnsi="Times New Roman"/>
          <w:b/>
          <w:sz w:val="24"/>
          <w:szCs w:val="24"/>
        </w:rPr>
      </w:pPr>
    </w:p>
    <w:p w14:paraId="204C4920" w14:textId="77777777" w:rsidR="00077F2D" w:rsidRPr="00381D8F" w:rsidRDefault="00077F2D" w:rsidP="00077F2D">
      <w:pPr>
        <w:jc w:val="center"/>
        <w:rPr>
          <w:rFonts w:ascii="Times New Roman" w:hAnsi="Times New Roman"/>
          <w:b/>
          <w:sz w:val="24"/>
          <w:szCs w:val="24"/>
        </w:rPr>
      </w:pPr>
    </w:p>
    <w:p w14:paraId="299E1D94" w14:textId="77777777" w:rsidR="00077F2D" w:rsidRPr="00381D8F" w:rsidRDefault="00077F2D" w:rsidP="00077F2D">
      <w:pPr>
        <w:jc w:val="center"/>
        <w:rPr>
          <w:rFonts w:ascii="Times New Roman" w:hAnsi="Times New Roman"/>
          <w:b/>
          <w:sz w:val="24"/>
          <w:szCs w:val="24"/>
        </w:rPr>
      </w:pPr>
    </w:p>
    <w:p w14:paraId="31E17F26"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32D79A1D" w14:textId="77777777" w:rsidR="00077F2D" w:rsidRPr="00381D8F" w:rsidRDefault="00077F2D" w:rsidP="00077F2D">
      <w:pPr>
        <w:jc w:val="center"/>
        <w:rPr>
          <w:rFonts w:ascii="Times New Roman" w:hAnsi="Times New Roman"/>
          <w:b/>
          <w:i/>
          <w:sz w:val="24"/>
          <w:szCs w:val="24"/>
          <w:u w:val="single"/>
        </w:rPr>
      </w:pPr>
    </w:p>
    <w:p w14:paraId="1440250D" w14:textId="77777777" w:rsidR="00077F2D" w:rsidRPr="00846848" w:rsidRDefault="00077F2D" w:rsidP="00077F2D">
      <w:pPr>
        <w:pStyle w:val="1"/>
        <w:jc w:val="center"/>
        <w:rPr>
          <w:rFonts w:ascii="Times New Roman" w:hAnsi="Times New Roman"/>
          <w:sz w:val="24"/>
        </w:rPr>
      </w:pPr>
      <w:bookmarkStart w:id="10" w:name="_Toc75974286"/>
      <w:r w:rsidRPr="00846848">
        <w:rPr>
          <w:rFonts w:ascii="Times New Roman" w:hAnsi="Times New Roman"/>
          <w:sz w:val="24"/>
        </w:rPr>
        <w:t>ЕН.03 ЭКОЛОГИЧЕСКИЕ ОСНОВЫ ПРИРОДОПОЛЬЗОВАНИЯ</w:t>
      </w:r>
      <w:bookmarkEnd w:id="10"/>
    </w:p>
    <w:p w14:paraId="7BDA2761" w14:textId="77777777" w:rsidR="00077F2D" w:rsidRPr="00381D8F" w:rsidRDefault="00077F2D" w:rsidP="00077F2D">
      <w:pPr>
        <w:jc w:val="center"/>
        <w:rPr>
          <w:rFonts w:ascii="Times New Roman" w:hAnsi="Times New Roman"/>
          <w:b/>
          <w:i/>
        </w:rPr>
      </w:pPr>
    </w:p>
    <w:p w14:paraId="7B25B543" w14:textId="77777777" w:rsidR="00077F2D" w:rsidRPr="00381D8F" w:rsidRDefault="00077F2D" w:rsidP="00077F2D">
      <w:pPr>
        <w:jc w:val="center"/>
        <w:rPr>
          <w:rFonts w:ascii="Times New Roman" w:hAnsi="Times New Roman"/>
          <w:b/>
          <w:i/>
        </w:rPr>
      </w:pPr>
    </w:p>
    <w:p w14:paraId="70A7C372" w14:textId="77777777" w:rsidR="00077F2D" w:rsidRPr="00381D8F" w:rsidRDefault="00077F2D" w:rsidP="00077F2D">
      <w:pPr>
        <w:rPr>
          <w:rFonts w:ascii="Times New Roman" w:hAnsi="Times New Roman"/>
          <w:b/>
          <w:i/>
        </w:rPr>
      </w:pPr>
    </w:p>
    <w:p w14:paraId="6F01F335" w14:textId="77777777" w:rsidR="00077F2D" w:rsidRPr="00381D8F" w:rsidRDefault="00077F2D" w:rsidP="00077F2D">
      <w:pPr>
        <w:rPr>
          <w:rFonts w:ascii="Times New Roman" w:hAnsi="Times New Roman"/>
          <w:b/>
          <w:i/>
        </w:rPr>
      </w:pPr>
    </w:p>
    <w:p w14:paraId="38DC2FC4" w14:textId="77777777" w:rsidR="00077F2D" w:rsidRPr="00381D8F" w:rsidRDefault="00077F2D" w:rsidP="00077F2D">
      <w:pPr>
        <w:rPr>
          <w:rFonts w:ascii="Times New Roman" w:hAnsi="Times New Roman"/>
          <w:b/>
          <w:i/>
        </w:rPr>
      </w:pPr>
    </w:p>
    <w:p w14:paraId="72214140" w14:textId="77777777" w:rsidR="00077F2D" w:rsidRPr="00381D8F" w:rsidRDefault="00077F2D" w:rsidP="00077F2D">
      <w:pPr>
        <w:rPr>
          <w:rFonts w:ascii="Times New Roman" w:hAnsi="Times New Roman"/>
          <w:b/>
          <w:i/>
        </w:rPr>
      </w:pPr>
    </w:p>
    <w:p w14:paraId="00D1264C" w14:textId="77777777" w:rsidR="00077F2D" w:rsidRPr="00381D8F" w:rsidRDefault="00077F2D" w:rsidP="00077F2D">
      <w:pPr>
        <w:rPr>
          <w:rFonts w:ascii="Times New Roman" w:hAnsi="Times New Roman"/>
          <w:b/>
          <w:i/>
        </w:rPr>
      </w:pPr>
    </w:p>
    <w:p w14:paraId="72B6D067" w14:textId="77777777" w:rsidR="00077F2D" w:rsidRPr="00381D8F" w:rsidRDefault="00077F2D" w:rsidP="00077F2D">
      <w:pPr>
        <w:rPr>
          <w:rFonts w:ascii="Times New Roman" w:hAnsi="Times New Roman"/>
          <w:b/>
          <w:i/>
        </w:rPr>
      </w:pPr>
    </w:p>
    <w:p w14:paraId="6A65F25B" w14:textId="77777777" w:rsidR="00077F2D" w:rsidRPr="00381D8F" w:rsidRDefault="00077F2D" w:rsidP="00077F2D">
      <w:pPr>
        <w:rPr>
          <w:rFonts w:ascii="Times New Roman" w:hAnsi="Times New Roman"/>
          <w:b/>
          <w:i/>
        </w:rPr>
      </w:pPr>
    </w:p>
    <w:p w14:paraId="640F8ADC" w14:textId="77777777" w:rsidR="00077F2D" w:rsidRPr="00381D8F" w:rsidRDefault="00077F2D" w:rsidP="00077F2D">
      <w:pPr>
        <w:rPr>
          <w:rFonts w:ascii="Times New Roman" w:hAnsi="Times New Roman"/>
          <w:b/>
          <w:i/>
        </w:rPr>
      </w:pPr>
    </w:p>
    <w:p w14:paraId="434F1926" w14:textId="77777777" w:rsidR="00077F2D" w:rsidRPr="00381D8F" w:rsidRDefault="00077F2D" w:rsidP="00077F2D">
      <w:pPr>
        <w:rPr>
          <w:rFonts w:ascii="Times New Roman" w:hAnsi="Times New Roman"/>
          <w:b/>
          <w:i/>
        </w:rPr>
      </w:pPr>
    </w:p>
    <w:p w14:paraId="4C84B0FA" w14:textId="77777777" w:rsidR="00077F2D" w:rsidRPr="00381D8F" w:rsidRDefault="00077F2D" w:rsidP="00077F2D">
      <w:pPr>
        <w:rPr>
          <w:rFonts w:ascii="Times New Roman" w:hAnsi="Times New Roman"/>
          <w:b/>
          <w:i/>
        </w:rPr>
      </w:pPr>
    </w:p>
    <w:p w14:paraId="19864F6C" w14:textId="77777777" w:rsidR="00077F2D" w:rsidRPr="00381D8F" w:rsidRDefault="00077F2D" w:rsidP="00077F2D">
      <w:pPr>
        <w:rPr>
          <w:rFonts w:ascii="Times New Roman" w:hAnsi="Times New Roman"/>
          <w:b/>
          <w:i/>
        </w:rPr>
      </w:pPr>
    </w:p>
    <w:p w14:paraId="50A1AB97" w14:textId="77777777" w:rsidR="00077F2D" w:rsidRPr="00381D8F" w:rsidRDefault="00077F2D" w:rsidP="00077F2D">
      <w:pPr>
        <w:rPr>
          <w:rFonts w:ascii="Times New Roman" w:hAnsi="Times New Roman"/>
          <w:b/>
          <w:i/>
        </w:rPr>
      </w:pPr>
    </w:p>
    <w:p w14:paraId="65409306" w14:textId="77777777" w:rsidR="00077F2D" w:rsidRPr="00381D8F" w:rsidRDefault="00077F2D" w:rsidP="00077F2D">
      <w:pPr>
        <w:rPr>
          <w:rFonts w:ascii="Times New Roman" w:hAnsi="Times New Roman"/>
          <w:b/>
          <w:i/>
        </w:rPr>
      </w:pPr>
    </w:p>
    <w:p w14:paraId="79553ED8" w14:textId="77777777" w:rsidR="00077F2D" w:rsidRPr="00381D8F" w:rsidRDefault="00077F2D" w:rsidP="00077F2D">
      <w:pPr>
        <w:rPr>
          <w:rFonts w:ascii="Times New Roman" w:hAnsi="Times New Roman"/>
          <w:b/>
          <w:i/>
        </w:rPr>
      </w:pPr>
    </w:p>
    <w:p w14:paraId="5658D35D" w14:textId="77777777" w:rsidR="00077F2D" w:rsidRPr="00381D8F" w:rsidRDefault="00077F2D" w:rsidP="00077F2D">
      <w:pPr>
        <w:rPr>
          <w:rFonts w:ascii="Times New Roman" w:hAnsi="Times New Roman"/>
          <w:b/>
          <w:i/>
        </w:rPr>
      </w:pPr>
    </w:p>
    <w:p w14:paraId="28B16A08" w14:textId="2BAE2E33"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3</w:t>
      </w:r>
      <w:r w:rsidRPr="00381D8F">
        <w:rPr>
          <w:rFonts w:ascii="Times New Roman" w:hAnsi="Times New Roman"/>
          <w:b/>
          <w:bCs/>
          <w:i/>
        </w:rPr>
        <w:t xml:space="preserve"> г.</w:t>
      </w:r>
      <w:r w:rsidRPr="00381D8F">
        <w:rPr>
          <w:rFonts w:ascii="Times New Roman" w:hAnsi="Times New Roman"/>
          <w:b/>
          <w:bCs/>
          <w:i/>
        </w:rPr>
        <w:br w:type="page"/>
      </w:r>
    </w:p>
    <w:p w14:paraId="393D872E"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0877B420"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21EFB971" w14:textId="77777777" w:rsidTr="00F94C12">
        <w:tc>
          <w:tcPr>
            <w:tcW w:w="7501" w:type="dxa"/>
          </w:tcPr>
          <w:p w14:paraId="7345DCE1" w14:textId="77777777" w:rsidR="00077F2D" w:rsidRPr="00381D8F" w:rsidRDefault="00077F2D" w:rsidP="00B047E7">
            <w:pPr>
              <w:numPr>
                <w:ilvl w:val="0"/>
                <w:numId w:val="61"/>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A3798DA" w14:textId="77777777" w:rsidR="00077F2D" w:rsidRPr="00381D8F" w:rsidRDefault="00077F2D" w:rsidP="00F94C12">
            <w:pPr>
              <w:rPr>
                <w:rFonts w:ascii="Times New Roman" w:hAnsi="Times New Roman"/>
                <w:b/>
                <w:sz w:val="24"/>
                <w:szCs w:val="24"/>
              </w:rPr>
            </w:pPr>
          </w:p>
        </w:tc>
      </w:tr>
      <w:tr w:rsidR="00077F2D" w:rsidRPr="00381D8F" w14:paraId="0993E057" w14:textId="77777777" w:rsidTr="00F94C12">
        <w:tc>
          <w:tcPr>
            <w:tcW w:w="7501" w:type="dxa"/>
          </w:tcPr>
          <w:p w14:paraId="04A9DA27" w14:textId="77777777" w:rsidR="00077F2D" w:rsidRPr="00381D8F" w:rsidRDefault="00077F2D" w:rsidP="00B047E7">
            <w:pPr>
              <w:numPr>
                <w:ilvl w:val="0"/>
                <w:numId w:val="61"/>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0322C331" w14:textId="77777777" w:rsidR="00077F2D" w:rsidRPr="00381D8F" w:rsidRDefault="00077F2D" w:rsidP="00B047E7">
            <w:pPr>
              <w:numPr>
                <w:ilvl w:val="0"/>
                <w:numId w:val="61"/>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67A6EB0B" w14:textId="77777777" w:rsidR="00077F2D" w:rsidRPr="00381D8F" w:rsidRDefault="00077F2D" w:rsidP="00F94C12">
            <w:pPr>
              <w:ind w:left="644"/>
              <w:rPr>
                <w:rFonts w:ascii="Times New Roman" w:hAnsi="Times New Roman"/>
                <w:b/>
                <w:sz w:val="24"/>
                <w:szCs w:val="24"/>
              </w:rPr>
            </w:pPr>
          </w:p>
        </w:tc>
      </w:tr>
      <w:tr w:rsidR="00077F2D" w:rsidRPr="00381D8F" w14:paraId="3F8A570A" w14:textId="77777777" w:rsidTr="00F94C12">
        <w:tc>
          <w:tcPr>
            <w:tcW w:w="7501" w:type="dxa"/>
          </w:tcPr>
          <w:p w14:paraId="09121DD6" w14:textId="77777777" w:rsidR="00077F2D" w:rsidRPr="00381D8F" w:rsidRDefault="00077F2D" w:rsidP="00B047E7">
            <w:pPr>
              <w:numPr>
                <w:ilvl w:val="0"/>
                <w:numId w:val="61"/>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170F3F03" w14:textId="77777777" w:rsidR="00077F2D" w:rsidRPr="00381D8F" w:rsidRDefault="00077F2D" w:rsidP="00F94C12">
            <w:pPr>
              <w:suppressAutoHyphens/>
              <w:rPr>
                <w:rFonts w:ascii="Times New Roman" w:hAnsi="Times New Roman"/>
                <w:b/>
                <w:sz w:val="24"/>
                <w:szCs w:val="24"/>
              </w:rPr>
            </w:pPr>
          </w:p>
        </w:tc>
        <w:tc>
          <w:tcPr>
            <w:tcW w:w="1854" w:type="dxa"/>
          </w:tcPr>
          <w:p w14:paraId="3EF10645" w14:textId="77777777" w:rsidR="00077F2D" w:rsidRPr="00381D8F" w:rsidRDefault="00077F2D" w:rsidP="00F94C12">
            <w:pPr>
              <w:rPr>
                <w:rFonts w:ascii="Times New Roman" w:hAnsi="Times New Roman"/>
                <w:b/>
                <w:sz w:val="24"/>
                <w:szCs w:val="24"/>
              </w:rPr>
            </w:pPr>
          </w:p>
        </w:tc>
      </w:tr>
    </w:tbl>
    <w:p w14:paraId="3939E988"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7DC0EA82"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sz w:val="24"/>
          <w:szCs w:val="24"/>
        </w:rPr>
        <w:t>«ЭКОЛОГИЧЕСКИЕ ОСНОВЫ ПРИРОДОПОЛЬЗОВАНИЯ»</w:t>
      </w:r>
    </w:p>
    <w:p w14:paraId="6CF170D7" w14:textId="4C750D1B" w:rsidR="00077F2D" w:rsidRPr="00381D8F" w:rsidRDefault="00077F2D" w:rsidP="00077F2D">
      <w:pPr>
        <w:spacing w:after="0"/>
        <w:ind w:firstLine="709"/>
        <w:rPr>
          <w:rFonts w:ascii="Times New Roman" w:hAnsi="Times New Roman"/>
          <w:sz w:val="20"/>
          <w:szCs w:val="20"/>
        </w:rPr>
      </w:pPr>
    </w:p>
    <w:p w14:paraId="0582CC70"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05E9A08F" w14:textId="2E311770"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«Экологические основы природопользования» является обязательной частью математического и общего естественнонаучного цикла </w:t>
      </w:r>
      <w:r w:rsidR="00B047E7" w:rsidRPr="00985111">
        <w:rPr>
          <w:rFonts w:ascii="Times New Roman" w:hAnsi="Times New Roman"/>
          <w:sz w:val="24"/>
          <w:szCs w:val="24"/>
        </w:rPr>
        <w:t xml:space="preserve">ПОП-П в соответствии с ФГОС СПО </w:t>
      </w:r>
      <w:r w:rsidRPr="00381D8F">
        <w:rPr>
          <w:rFonts w:ascii="Times New Roman" w:hAnsi="Times New Roman"/>
          <w:sz w:val="24"/>
          <w:szCs w:val="24"/>
        </w:rPr>
        <w:t xml:space="preserve">по специальности 26.02.01 Эксплуатация внутренних водных путей. </w:t>
      </w:r>
    </w:p>
    <w:p w14:paraId="6EC14671" w14:textId="5B2A06AD"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Pr="00381D8F">
        <w:rPr>
          <w:rFonts w:ascii="Times New Roman" w:hAnsi="Times New Roman"/>
          <w:sz w:val="24"/>
          <w:szCs w:val="24"/>
        </w:rPr>
        <w:t>ОК</w:t>
      </w:r>
      <w:proofErr w:type="gramEnd"/>
      <w:r w:rsidRPr="00381D8F">
        <w:rPr>
          <w:rFonts w:ascii="Times New Roman" w:hAnsi="Times New Roman"/>
          <w:sz w:val="24"/>
          <w:szCs w:val="24"/>
        </w:rPr>
        <w:t xml:space="preserve"> </w:t>
      </w:r>
      <w:r w:rsidR="00B74389">
        <w:rPr>
          <w:rFonts w:ascii="Times New Roman" w:hAnsi="Times New Roman"/>
          <w:sz w:val="24"/>
          <w:szCs w:val="24"/>
        </w:rPr>
        <w:t>01–ОК 0</w:t>
      </w:r>
      <w:r w:rsidRPr="00381D8F">
        <w:rPr>
          <w:rFonts w:ascii="Times New Roman" w:hAnsi="Times New Roman"/>
          <w:sz w:val="24"/>
          <w:szCs w:val="24"/>
        </w:rPr>
        <w:t>9.</w:t>
      </w:r>
    </w:p>
    <w:p w14:paraId="07B85B9C"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69F1B35" w14:textId="0032CEC8"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1.2. Цель и планируемые ре</w:t>
      </w:r>
      <w:r w:rsidR="00B74389">
        <w:rPr>
          <w:rFonts w:ascii="Times New Roman" w:hAnsi="Times New Roman"/>
          <w:b/>
          <w:sz w:val="24"/>
          <w:szCs w:val="24"/>
        </w:rPr>
        <w:t>зультаты освоения дисциплины:</w:t>
      </w:r>
    </w:p>
    <w:p w14:paraId="60E3882F"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 xml:space="preserve">В рамках программы учебной дисциплины </w:t>
      </w:r>
      <w:proofErr w:type="gramStart"/>
      <w:r w:rsidRPr="00381D8F">
        <w:rPr>
          <w:rFonts w:ascii="Times New Roman" w:hAnsi="Times New Roman"/>
          <w:sz w:val="24"/>
          <w:szCs w:val="24"/>
        </w:rPr>
        <w:t>обучающимися</w:t>
      </w:r>
      <w:proofErr w:type="gramEnd"/>
      <w:r w:rsidRPr="00381D8F">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77F2D" w:rsidRPr="00381D8F" w14:paraId="7215A674" w14:textId="77777777" w:rsidTr="00F94C12">
        <w:trPr>
          <w:trHeight w:val="649"/>
        </w:trPr>
        <w:tc>
          <w:tcPr>
            <w:tcW w:w="1589" w:type="dxa"/>
            <w:hideMark/>
          </w:tcPr>
          <w:p w14:paraId="13EC5B4D"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 xml:space="preserve">Код </w:t>
            </w:r>
          </w:p>
          <w:p w14:paraId="6D7765D9"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ОК</w:t>
            </w:r>
          </w:p>
        </w:tc>
        <w:tc>
          <w:tcPr>
            <w:tcW w:w="3764" w:type="dxa"/>
            <w:hideMark/>
          </w:tcPr>
          <w:p w14:paraId="188B1D9C"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Умения</w:t>
            </w:r>
          </w:p>
        </w:tc>
        <w:tc>
          <w:tcPr>
            <w:tcW w:w="3895" w:type="dxa"/>
            <w:hideMark/>
          </w:tcPr>
          <w:p w14:paraId="2BFBB32E"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Знания</w:t>
            </w:r>
          </w:p>
        </w:tc>
      </w:tr>
      <w:tr w:rsidR="00077F2D" w:rsidRPr="00381D8F" w14:paraId="1867F94F" w14:textId="77777777" w:rsidTr="00F94C12">
        <w:trPr>
          <w:trHeight w:val="212"/>
        </w:trPr>
        <w:tc>
          <w:tcPr>
            <w:tcW w:w="1589" w:type="dxa"/>
          </w:tcPr>
          <w:p w14:paraId="439F9991" w14:textId="29BE136B"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sz w:val="24"/>
                <w:szCs w:val="24"/>
              </w:rPr>
              <w:t>ОК</w:t>
            </w:r>
            <w:proofErr w:type="gramEnd"/>
            <w:r w:rsidR="00B74389">
              <w:rPr>
                <w:rFonts w:ascii="Times New Roman" w:hAnsi="Times New Roman"/>
                <w:sz w:val="24"/>
                <w:szCs w:val="24"/>
              </w:rPr>
              <w:t xml:space="preserve"> 0</w:t>
            </w:r>
            <w:r w:rsidRPr="00381D8F">
              <w:rPr>
                <w:rFonts w:ascii="Times New Roman" w:hAnsi="Times New Roman"/>
                <w:sz w:val="24"/>
                <w:szCs w:val="24"/>
              </w:rPr>
              <w:t>1-</w:t>
            </w:r>
            <w:r w:rsidR="00B74389">
              <w:rPr>
                <w:rFonts w:ascii="Times New Roman" w:hAnsi="Times New Roman"/>
                <w:sz w:val="24"/>
                <w:szCs w:val="24"/>
              </w:rPr>
              <w:t>0</w:t>
            </w:r>
            <w:r w:rsidRPr="00381D8F">
              <w:rPr>
                <w:rFonts w:ascii="Times New Roman" w:hAnsi="Times New Roman"/>
              </w:rPr>
              <w:t>9</w:t>
            </w:r>
          </w:p>
          <w:p w14:paraId="5CD31907" w14:textId="41849BA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w:t>
            </w:r>
            <w:r w:rsidR="00B74389">
              <w:rPr>
                <w:rFonts w:ascii="Times New Roman" w:hAnsi="Times New Roman"/>
              </w:rPr>
              <w:t xml:space="preserve"> </w:t>
            </w:r>
            <w:r w:rsidRPr="00381D8F">
              <w:rPr>
                <w:rFonts w:ascii="Times New Roman" w:hAnsi="Times New Roman"/>
              </w:rPr>
              <w:t>4.7</w:t>
            </w:r>
          </w:p>
          <w:p w14:paraId="29741B14" w14:textId="17541D2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w:t>
            </w:r>
            <w:r w:rsidR="00B74389">
              <w:rPr>
                <w:rFonts w:ascii="Times New Roman" w:hAnsi="Times New Roman"/>
              </w:rPr>
              <w:t xml:space="preserve"> </w:t>
            </w:r>
            <w:r w:rsidRPr="00381D8F">
              <w:rPr>
                <w:rFonts w:ascii="Times New Roman" w:hAnsi="Times New Roman"/>
              </w:rPr>
              <w:t>5.3</w:t>
            </w:r>
          </w:p>
        </w:tc>
        <w:tc>
          <w:tcPr>
            <w:tcW w:w="3764" w:type="dxa"/>
          </w:tcPr>
          <w:p w14:paraId="663F9991"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анализировать и прогнозировать</w:t>
            </w:r>
          </w:p>
          <w:p w14:paraId="30F33E92"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экологические последствия различных видов деятельности;</w:t>
            </w:r>
          </w:p>
          <w:p w14:paraId="7EB43A48"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соблюдать регламенты по экологической безопасности в профессиональной деятельности;</w:t>
            </w:r>
          </w:p>
          <w:p w14:paraId="632CD4CA"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осуществлять процедуры по борьбе с загрязнением окружающей среды;</w:t>
            </w:r>
          </w:p>
          <w:p w14:paraId="49EC344E"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использовать оборудование,</w:t>
            </w:r>
          </w:p>
          <w:p w14:paraId="059F75E5"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предназначенное для борьбы с загрязнением окружающей среды</w:t>
            </w:r>
          </w:p>
        </w:tc>
        <w:tc>
          <w:tcPr>
            <w:tcW w:w="3895" w:type="dxa"/>
          </w:tcPr>
          <w:p w14:paraId="517A98B3"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о взаимосвязи организмов и среды обитания;</w:t>
            </w:r>
          </w:p>
          <w:p w14:paraId="6740E1F1"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об условиях устойчивого состояния экосистем и возможных причинах</w:t>
            </w:r>
          </w:p>
          <w:p w14:paraId="3F28CF5D"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возникновения экологического кризиса;</w:t>
            </w:r>
          </w:p>
          <w:p w14:paraId="1BA80372"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о природных ресурсах России и мониторинге окружающей среды;</w:t>
            </w:r>
          </w:p>
          <w:p w14:paraId="1798EC08"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об экологических принципах рационального природопользования;</w:t>
            </w:r>
          </w:p>
          <w:p w14:paraId="60A3AA8C"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основные источники техногенного воздействия на окружающую среду;</w:t>
            </w:r>
          </w:p>
          <w:p w14:paraId="01D2AD2E"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правовые и социальные вопросы</w:t>
            </w:r>
          </w:p>
          <w:p w14:paraId="0A4A7BE8"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природопользования и экологической</w:t>
            </w:r>
          </w:p>
          <w:p w14:paraId="66801D9E"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безопасности;</w:t>
            </w:r>
          </w:p>
          <w:p w14:paraId="5BFD18EB"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о требованиях международных конвенций по предотвращению</w:t>
            </w:r>
          </w:p>
          <w:p w14:paraId="17B1DAD2"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загрязнения окружающей среды судами;</w:t>
            </w:r>
          </w:p>
          <w:p w14:paraId="1D246FE6"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меры предосторожности, которые необходимо предпринимать для</w:t>
            </w:r>
          </w:p>
          <w:p w14:paraId="19E59A95"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предотвращения загрязнения морской и речной окружающей среды</w:t>
            </w:r>
          </w:p>
        </w:tc>
      </w:tr>
    </w:tbl>
    <w:p w14:paraId="67D4017F" w14:textId="77777777" w:rsidR="00077F2D" w:rsidRPr="00381D8F" w:rsidRDefault="00077F2D" w:rsidP="00077F2D">
      <w:pPr>
        <w:suppressAutoHyphens/>
        <w:spacing w:after="240" w:line="240" w:lineRule="auto"/>
        <w:ind w:firstLine="709"/>
        <w:rPr>
          <w:rFonts w:ascii="Times New Roman" w:hAnsi="Times New Roman"/>
          <w:b/>
        </w:rPr>
      </w:pPr>
    </w:p>
    <w:p w14:paraId="4B4A4F03" w14:textId="77777777" w:rsidR="00077F2D" w:rsidRPr="00381D8F" w:rsidRDefault="00077F2D" w:rsidP="00077F2D">
      <w:pPr>
        <w:suppressAutoHyphens/>
        <w:spacing w:after="240" w:line="240" w:lineRule="auto"/>
        <w:jc w:val="center"/>
        <w:rPr>
          <w:rFonts w:ascii="Times New Roman" w:hAnsi="Times New Roman"/>
          <w:b/>
          <w:sz w:val="24"/>
          <w:szCs w:val="24"/>
        </w:rPr>
      </w:pPr>
    </w:p>
    <w:p w14:paraId="7CC5F2D0" w14:textId="77777777" w:rsidR="00077F2D" w:rsidRPr="00381D8F" w:rsidRDefault="00077F2D" w:rsidP="00077F2D">
      <w:pPr>
        <w:suppressAutoHyphens/>
        <w:spacing w:after="240" w:line="240" w:lineRule="auto"/>
        <w:jc w:val="center"/>
        <w:rPr>
          <w:rFonts w:ascii="Times New Roman" w:hAnsi="Times New Roman"/>
          <w:b/>
          <w:sz w:val="24"/>
          <w:szCs w:val="24"/>
        </w:rPr>
      </w:pPr>
    </w:p>
    <w:p w14:paraId="510115C4" w14:textId="77777777" w:rsidR="00077F2D" w:rsidRPr="00381D8F" w:rsidRDefault="00077F2D" w:rsidP="00077F2D">
      <w:pPr>
        <w:suppressAutoHyphens/>
        <w:spacing w:after="240" w:line="240" w:lineRule="auto"/>
        <w:jc w:val="center"/>
        <w:rPr>
          <w:rFonts w:ascii="Times New Roman" w:hAnsi="Times New Roman"/>
          <w:b/>
          <w:sz w:val="24"/>
          <w:szCs w:val="24"/>
        </w:rPr>
      </w:pPr>
    </w:p>
    <w:p w14:paraId="31ACD1F3" w14:textId="77777777" w:rsidR="00077F2D" w:rsidRPr="00381D8F" w:rsidRDefault="00077F2D" w:rsidP="00077F2D">
      <w:pPr>
        <w:suppressAutoHyphens/>
        <w:spacing w:after="240" w:line="240" w:lineRule="auto"/>
        <w:jc w:val="center"/>
        <w:rPr>
          <w:rFonts w:ascii="Times New Roman" w:hAnsi="Times New Roman"/>
          <w:b/>
          <w:sz w:val="24"/>
          <w:szCs w:val="24"/>
        </w:rPr>
      </w:pPr>
    </w:p>
    <w:p w14:paraId="4DFF37A2" w14:textId="77777777" w:rsidR="00077F2D" w:rsidRPr="00381D8F" w:rsidRDefault="00077F2D" w:rsidP="00077F2D">
      <w:pPr>
        <w:suppressAutoHyphens/>
        <w:spacing w:after="240" w:line="240" w:lineRule="auto"/>
        <w:jc w:val="center"/>
        <w:rPr>
          <w:rFonts w:ascii="Times New Roman" w:hAnsi="Times New Roman"/>
          <w:b/>
          <w:sz w:val="24"/>
          <w:szCs w:val="24"/>
        </w:rPr>
      </w:pPr>
    </w:p>
    <w:p w14:paraId="53063251" w14:textId="77777777" w:rsidR="00077F2D" w:rsidRPr="00381D8F" w:rsidRDefault="00077F2D" w:rsidP="00077F2D">
      <w:pPr>
        <w:suppressAutoHyphens/>
        <w:spacing w:after="240" w:line="240" w:lineRule="auto"/>
        <w:jc w:val="center"/>
        <w:rPr>
          <w:rFonts w:ascii="Times New Roman" w:hAnsi="Times New Roman"/>
          <w:b/>
          <w:sz w:val="24"/>
          <w:szCs w:val="24"/>
        </w:rPr>
      </w:pPr>
    </w:p>
    <w:p w14:paraId="2FC53FEB"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lastRenderedPageBreak/>
        <w:t>2. СТРУКТУРА И СОДЕРЖАНИЕ УЧЕБНОЙ ДИСЦИПЛИНЫ</w:t>
      </w:r>
    </w:p>
    <w:p w14:paraId="3D31E2D4"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624A819C" w14:textId="77777777" w:rsidTr="00F94C12">
        <w:trPr>
          <w:trHeight w:val="490"/>
        </w:trPr>
        <w:tc>
          <w:tcPr>
            <w:tcW w:w="3685" w:type="pct"/>
            <w:vAlign w:val="center"/>
          </w:tcPr>
          <w:p w14:paraId="3DD7AB4B"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15D332A4"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195F9DB0" w14:textId="77777777" w:rsidTr="00F94C12">
        <w:trPr>
          <w:trHeight w:val="490"/>
        </w:trPr>
        <w:tc>
          <w:tcPr>
            <w:tcW w:w="3685" w:type="pct"/>
            <w:vAlign w:val="center"/>
          </w:tcPr>
          <w:p w14:paraId="5F5B3B2D"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49FA10B4" w14:textId="008DF54F" w:rsidR="00077F2D" w:rsidRPr="00381D8F" w:rsidRDefault="00077F2D" w:rsidP="00B74389">
            <w:pPr>
              <w:suppressAutoHyphens/>
              <w:spacing w:after="0"/>
              <w:rPr>
                <w:rFonts w:ascii="Times New Roman" w:hAnsi="Times New Roman"/>
                <w:iCs/>
              </w:rPr>
            </w:pPr>
            <w:r w:rsidRPr="00381D8F">
              <w:rPr>
                <w:rFonts w:ascii="Times New Roman" w:hAnsi="Times New Roman"/>
                <w:iCs/>
              </w:rPr>
              <w:t>3</w:t>
            </w:r>
            <w:r w:rsidR="00B74389">
              <w:rPr>
                <w:rFonts w:ascii="Times New Roman" w:hAnsi="Times New Roman"/>
                <w:iCs/>
              </w:rPr>
              <w:t>2</w:t>
            </w:r>
          </w:p>
        </w:tc>
      </w:tr>
      <w:tr w:rsidR="00077F2D" w:rsidRPr="00381D8F" w14:paraId="6D18A949" w14:textId="77777777" w:rsidTr="00F94C12">
        <w:trPr>
          <w:trHeight w:val="336"/>
        </w:trPr>
        <w:tc>
          <w:tcPr>
            <w:tcW w:w="5000" w:type="pct"/>
            <w:gridSpan w:val="2"/>
            <w:vAlign w:val="center"/>
          </w:tcPr>
          <w:p w14:paraId="043129AE"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1655CF4B" w14:textId="77777777" w:rsidTr="00F94C12">
        <w:trPr>
          <w:trHeight w:val="490"/>
        </w:trPr>
        <w:tc>
          <w:tcPr>
            <w:tcW w:w="3685" w:type="pct"/>
            <w:vAlign w:val="center"/>
          </w:tcPr>
          <w:p w14:paraId="662354BF"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теоретическое обучение</w:t>
            </w:r>
          </w:p>
        </w:tc>
        <w:tc>
          <w:tcPr>
            <w:tcW w:w="1315" w:type="pct"/>
            <w:vAlign w:val="center"/>
          </w:tcPr>
          <w:p w14:paraId="74770DB5"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32</w:t>
            </w:r>
          </w:p>
        </w:tc>
      </w:tr>
      <w:tr w:rsidR="00077F2D" w:rsidRPr="00381D8F" w14:paraId="58614A29" w14:textId="77777777" w:rsidTr="00F94C12">
        <w:trPr>
          <w:trHeight w:val="267"/>
        </w:trPr>
        <w:tc>
          <w:tcPr>
            <w:tcW w:w="3685" w:type="pct"/>
            <w:vAlign w:val="center"/>
          </w:tcPr>
          <w:p w14:paraId="74FE3181" w14:textId="77777777" w:rsidR="00077F2D" w:rsidRPr="00381D8F" w:rsidRDefault="00077F2D" w:rsidP="00F94C12">
            <w:pPr>
              <w:suppressAutoHyphens/>
              <w:spacing w:after="0"/>
              <w:rPr>
                <w:rFonts w:ascii="Times New Roman" w:hAnsi="Times New Roman"/>
                <w:i/>
              </w:rPr>
            </w:pPr>
            <w:r w:rsidRPr="00381D8F">
              <w:rPr>
                <w:rFonts w:ascii="Times New Roman" w:hAnsi="Times New Roman"/>
                <w:i/>
              </w:rPr>
              <w:t>Самостоятельная работа</w:t>
            </w:r>
          </w:p>
        </w:tc>
        <w:tc>
          <w:tcPr>
            <w:tcW w:w="1315" w:type="pct"/>
            <w:vAlign w:val="center"/>
          </w:tcPr>
          <w:p w14:paraId="56BE2A15" w14:textId="7FA47573" w:rsidR="00077F2D" w:rsidRPr="00381D8F" w:rsidRDefault="00077F2D" w:rsidP="00F94C12">
            <w:pPr>
              <w:suppressAutoHyphens/>
              <w:spacing w:after="0"/>
              <w:rPr>
                <w:rFonts w:ascii="Times New Roman" w:hAnsi="Times New Roman"/>
                <w:iCs/>
              </w:rPr>
            </w:pPr>
          </w:p>
        </w:tc>
      </w:tr>
      <w:tr w:rsidR="00077F2D" w:rsidRPr="00381D8F" w14:paraId="1FB59A78" w14:textId="77777777" w:rsidTr="00F94C12">
        <w:trPr>
          <w:trHeight w:val="331"/>
        </w:trPr>
        <w:tc>
          <w:tcPr>
            <w:tcW w:w="3685" w:type="pct"/>
            <w:vAlign w:val="center"/>
          </w:tcPr>
          <w:p w14:paraId="2766DB44"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2FF68769"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bl>
    <w:p w14:paraId="14F3A079"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6160023E" w14:textId="77777777" w:rsidR="00077F2D" w:rsidRPr="00381D8F" w:rsidRDefault="00077F2D" w:rsidP="00077F2D">
      <w:pPr>
        <w:ind w:firstLine="709"/>
        <w:rPr>
          <w:rFonts w:ascii="Times New Roman" w:hAnsi="Times New Roman"/>
          <w:b/>
          <w:bCs/>
        </w:rPr>
      </w:pPr>
      <w:r w:rsidRPr="00381D8F">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6"/>
        <w:gridCol w:w="7438"/>
        <w:gridCol w:w="2338"/>
        <w:gridCol w:w="2278"/>
      </w:tblGrid>
      <w:tr w:rsidR="00077F2D" w:rsidRPr="00381D8F" w14:paraId="53238A92" w14:textId="77777777" w:rsidTr="00FF3C5D">
        <w:trPr>
          <w:trHeight w:val="1205"/>
        </w:trPr>
        <w:tc>
          <w:tcPr>
            <w:tcW w:w="963" w:type="pct"/>
          </w:tcPr>
          <w:p w14:paraId="3B42FEE2"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Наименование разделов и тем</w:t>
            </w:r>
          </w:p>
        </w:tc>
        <w:tc>
          <w:tcPr>
            <w:tcW w:w="2491" w:type="pct"/>
          </w:tcPr>
          <w:p w14:paraId="1438EF55"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Содержание учебного материала и формы организации деятельности обучающихся</w:t>
            </w:r>
          </w:p>
        </w:tc>
        <w:tc>
          <w:tcPr>
            <w:tcW w:w="783" w:type="pct"/>
          </w:tcPr>
          <w:p w14:paraId="763B336A" w14:textId="5D5FD2BA" w:rsidR="00077F2D" w:rsidRPr="00381D8F" w:rsidRDefault="00FF3C5D" w:rsidP="00FF3C5D">
            <w:pPr>
              <w:suppressAutoHyphens/>
              <w:spacing w:after="0" w:line="240" w:lineRule="auto"/>
              <w:jc w:val="center"/>
              <w:rPr>
                <w:rFonts w:ascii="Times New Roman" w:hAnsi="Times New Roman"/>
                <w:b/>
                <w:bCs/>
              </w:rPr>
            </w:pPr>
            <w:r w:rsidRPr="00016AF0">
              <w:rPr>
                <w:rFonts w:ascii="Times New Roman" w:hAnsi="Times New Roman"/>
                <w:b/>
                <w:bCs/>
              </w:rPr>
              <w:t xml:space="preserve">Объем, акад. </w:t>
            </w:r>
            <w:proofErr w:type="gramStart"/>
            <w:r w:rsidRPr="00016AF0">
              <w:rPr>
                <w:rFonts w:ascii="Times New Roman" w:hAnsi="Times New Roman"/>
                <w:b/>
                <w:bCs/>
              </w:rPr>
              <w:t>ч</w:t>
            </w:r>
            <w:proofErr w:type="gramEnd"/>
            <w:r w:rsidRPr="00016AF0">
              <w:rPr>
                <w:rFonts w:ascii="Times New Roman" w:hAnsi="Times New Roman"/>
                <w:b/>
                <w:bCs/>
              </w:rPr>
              <w:t xml:space="preserve"> / </w:t>
            </w:r>
            <w:r>
              <w:rPr>
                <w:rFonts w:ascii="Times New Roman" w:hAnsi="Times New Roman"/>
                <w:b/>
                <w:bCs/>
              </w:rPr>
              <w:br/>
            </w:r>
            <w:r w:rsidRPr="00016AF0">
              <w:rPr>
                <w:rFonts w:ascii="Times New Roman" w:hAnsi="Times New Roman"/>
                <w:b/>
                <w:bCs/>
              </w:rPr>
              <w:t>в том числе в форме практической подготовки, акад. ч</w:t>
            </w:r>
          </w:p>
        </w:tc>
        <w:tc>
          <w:tcPr>
            <w:tcW w:w="763" w:type="pct"/>
          </w:tcPr>
          <w:p w14:paraId="583061C4" w14:textId="77777777" w:rsidR="00077F2D" w:rsidRPr="00381D8F" w:rsidRDefault="00077F2D" w:rsidP="00F94C12">
            <w:pPr>
              <w:suppressAutoHyphens/>
              <w:spacing w:after="0" w:line="240" w:lineRule="auto"/>
              <w:jc w:val="center"/>
              <w:rPr>
                <w:rFonts w:ascii="Times New Roman" w:hAnsi="Times New Roman"/>
                <w:b/>
                <w:bCs/>
              </w:rPr>
            </w:pPr>
            <w:r w:rsidRPr="00381D8F">
              <w:rPr>
                <w:rFonts w:ascii="Times New Roman" w:hAnsi="Times New Roman"/>
                <w:b/>
                <w:bCs/>
              </w:rPr>
              <w:t>Коды компетенций, формированию которых способствует элемент программы</w:t>
            </w:r>
          </w:p>
        </w:tc>
      </w:tr>
      <w:tr w:rsidR="00077F2D" w:rsidRPr="00FF3C5D" w14:paraId="63CDED8D" w14:textId="77777777" w:rsidTr="00FF3C5D">
        <w:trPr>
          <w:trHeight w:val="20"/>
        </w:trPr>
        <w:tc>
          <w:tcPr>
            <w:tcW w:w="963" w:type="pct"/>
          </w:tcPr>
          <w:p w14:paraId="1587F23C" w14:textId="77777777" w:rsidR="00077F2D" w:rsidRPr="00FF3C5D" w:rsidRDefault="00077F2D" w:rsidP="00FF3C5D">
            <w:pPr>
              <w:spacing w:after="0" w:line="240" w:lineRule="auto"/>
              <w:jc w:val="center"/>
              <w:rPr>
                <w:rFonts w:ascii="Times New Roman" w:hAnsi="Times New Roman"/>
                <w:b/>
                <w:bCs/>
                <w:i/>
              </w:rPr>
            </w:pPr>
            <w:r w:rsidRPr="00FF3C5D">
              <w:rPr>
                <w:rFonts w:ascii="Times New Roman" w:hAnsi="Times New Roman"/>
                <w:b/>
                <w:bCs/>
                <w:i/>
              </w:rPr>
              <w:t>1</w:t>
            </w:r>
          </w:p>
        </w:tc>
        <w:tc>
          <w:tcPr>
            <w:tcW w:w="2491" w:type="pct"/>
          </w:tcPr>
          <w:p w14:paraId="1B64B08E" w14:textId="77777777" w:rsidR="00077F2D" w:rsidRPr="00FF3C5D" w:rsidRDefault="00077F2D" w:rsidP="00FF3C5D">
            <w:pPr>
              <w:spacing w:after="0" w:line="240" w:lineRule="auto"/>
              <w:jc w:val="center"/>
              <w:rPr>
                <w:rFonts w:ascii="Times New Roman" w:hAnsi="Times New Roman"/>
                <w:b/>
                <w:bCs/>
                <w:i/>
              </w:rPr>
            </w:pPr>
            <w:r w:rsidRPr="00FF3C5D">
              <w:rPr>
                <w:rFonts w:ascii="Times New Roman" w:hAnsi="Times New Roman"/>
                <w:b/>
                <w:bCs/>
                <w:i/>
              </w:rPr>
              <w:t>2</w:t>
            </w:r>
          </w:p>
        </w:tc>
        <w:tc>
          <w:tcPr>
            <w:tcW w:w="783" w:type="pct"/>
          </w:tcPr>
          <w:p w14:paraId="00D5F961" w14:textId="77777777" w:rsidR="00077F2D" w:rsidRPr="00FF3C5D" w:rsidRDefault="00077F2D" w:rsidP="00FF3C5D">
            <w:pPr>
              <w:spacing w:after="0" w:line="240" w:lineRule="auto"/>
              <w:jc w:val="center"/>
              <w:rPr>
                <w:rFonts w:ascii="Times New Roman" w:hAnsi="Times New Roman"/>
                <w:b/>
                <w:bCs/>
                <w:i/>
              </w:rPr>
            </w:pPr>
            <w:r w:rsidRPr="00FF3C5D">
              <w:rPr>
                <w:rFonts w:ascii="Times New Roman" w:hAnsi="Times New Roman"/>
                <w:b/>
                <w:bCs/>
                <w:i/>
              </w:rPr>
              <w:t>3</w:t>
            </w:r>
          </w:p>
        </w:tc>
        <w:tc>
          <w:tcPr>
            <w:tcW w:w="763" w:type="pct"/>
          </w:tcPr>
          <w:p w14:paraId="2BCC9DC9" w14:textId="77777777" w:rsidR="00077F2D" w:rsidRPr="00FF3C5D" w:rsidRDefault="00077F2D" w:rsidP="00FF3C5D">
            <w:pPr>
              <w:spacing w:after="0" w:line="240" w:lineRule="auto"/>
              <w:jc w:val="center"/>
              <w:rPr>
                <w:rFonts w:ascii="Times New Roman" w:hAnsi="Times New Roman"/>
                <w:b/>
                <w:bCs/>
                <w:i/>
              </w:rPr>
            </w:pPr>
            <w:r w:rsidRPr="00FF3C5D">
              <w:rPr>
                <w:rFonts w:ascii="Times New Roman" w:hAnsi="Times New Roman"/>
                <w:b/>
                <w:bCs/>
                <w:i/>
              </w:rPr>
              <w:t>4</w:t>
            </w:r>
          </w:p>
        </w:tc>
      </w:tr>
      <w:tr w:rsidR="00077F2D" w:rsidRPr="00381D8F" w14:paraId="34EA661F" w14:textId="77777777" w:rsidTr="00FF3C5D">
        <w:trPr>
          <w:trHeight w:val="20"/>
        </w:trPr>
        <w:tc>
          <w:tcPr>
            <w:tcW w:w="3454" w:type="pct"/>
            <w:gridSpan w:val="2"/>
          </w:tcPr>
          <w:p w14:paraId="6E1F352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Раздел 1. Состояние окружающей среды</w:t>
            </w:r>
          </w:p>
        </w:tc>
        <w:tc>
          <w:tcPr>
            <w:tcW w:w="783" w:type="pct"/>
            <w:vAlign w:val="center"/>
          </w:tcPr>
          <w:p w14:paraId="3E46926D" w14:textId="77777777" w:rsidR="00077F2D" w:rsidRPr="00381D8F" w:rsidRDefault="00077F2D" w:rsidP="00FF3C5D">
            <w:pPr>
              <w:suppressAutoHyphens/>
              <w:spacing w:after="0" w:line="240" w:lineRule="auto"/>
              <w:jc w:val="center"/>
              <w:rPr>
                <w:rFonts w:ascii="Times New Roman" w:hAnsi="Times New Roman"/>
              </w:rPr>
            </w:pPr>
          </w:p>
        </w:tc>
        <w:tc>
          <w:tcPr>
            <w:tcW w:w="763" w:type="pct"/>
          </w:tcPr>
          <w:p w14:paraId="346C2C40" w14:textId="77777777" w:rsidR="00077F2D" w:rsidRPr="00381D8F" w:rsidRDefault="00077F2D" w:rsidP="00F94C12">
            <w:pPr>
              <w:suppressAutoHyphens/>
              <w:spacing w:after="0" w:line="240" w:lineRule="auto"/>
              <w:rPr>
                <w:rFonts w:ascii="Times New Roman" w:hAnsi="Times New Roman"/>
              </w:rPr>
            </w:pPr>
          </w:p>
        </w:tc>
      </w:tr>
      <w:tr w:rsidR="00077F2D" w:rsidRPr="00381D8F" w14:paraId="4EBEF8D8" w14:textId="77777777" w:rsidTr="00FF3C5D">
        <w:trPr>
          <w:trHeight w:val="20"/>
        </w:trPr>
        <w:tc>
          <w:tcPr>
            <w:tcW w:w="963" w:type="pct"/>
          </w:tcPr>
          <w:p w14:paraId="1F5C890F"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Тема 1.1. </w:t>
            </w:r>
          </w:p>
          <w:p w14:paraId="3C02B71A"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Экология и экологическая среда. Устойчивость</w:t>
            </w:r>
            <w:r w:rsidRPr="00381D8F">
              <w:rPr>
                <w:rFonts w:ascii="Times New Roman" w:hAnsi="Times New Roman"/>
                <w:b/>
                <w:bCs/>
              </w:rPr>
              <w:t xml:space="preserve"> </w:t>
            </w:r>
            <w:r w:rsidRPr="00381D8F">
              <w:rPr>
                <w:rFonts w:ascii="Times New Roman" w:hAnsi="Times New Roman"/>
                <w:bCs/>
              </w:rPr>
              <w:t>экологических систем</w:t>
            </w:r>
          </w:p>
        </w:tc>
        <w:tc>
          <w:tcPr>
            <w:tcW w:w="2491" w:type="pct"/>
          </w:tcPr>
          <w:p w14:paraId="4F373231"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138D6229"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Экологическая система. Природопользование как наука и сфера жизнедеятельности человека. Взаимодействие природы и общества и его последствия. Устойчивость экологических систем.</w:t>
            </w:r>
          </w:p>
        </w:tc>
        <w:tc>
          <w:tcPr>
            <w:tcW w:w="783" w:type="pct"/>
            <w:vAlign w:val="center"/>
          </w:tcPr>
          <w:p w14:paraId="31FB8900" w14:textId="77777777" w:rsidR="00077F2D" w:rsidRPr="00381D8F" w:rsidRDefault="00077F2D" w:rsidP="00FF3C5D">
            <w:pPr>
              <w:suppressAutoHyphens/>
              <w:spacing w:after="0" w:line="240" w:lineRule="auto"/>
              <w:jc w:val="center"/>
              <w:rPr>
                <w:rFonts w:ascii="Times New Roman" w:hAnsi="Times New Roman"/>
              </w:rPr>
            </w:pPr>
            <w:r w:rsidRPr="00381D8F">
              <w:rPr>
                <w:rFonts w:ascii="Times New Roman" w:hAnsi="Times New Roman"/>
              </w:rPr>
              <w:t>2</w:t>
            </w:r>
          </w:p>
        </w:tc>
        <w:tc>
          <w:tcPr>
            <w:tcW w:w="763" w:type="pct"/>
          </w:tcPr>
          <w:p w14:paraId="19C39121" w14:textId="1F6E536C"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rPr>
              <w:t>ОК</w:t>
            </w:r>
            <w:proofErr w:type="gramEnd"/>
            <w:r w:rsidR="00B74389">
              <w:rPr>
                <w:rFonts w:ascii="Times New Roman" w:hAnsi="Times New Roman"/>
              </w:rPr>
              <w:t xml:space="preserve"> 0</w:t>
            </w:r>
            <w:r w:rsidRPr="00381D8F">
              <w:rPr>
                <w:rFonts w:ascii="Times New Roman" w:hAnsi="Times New Roman"/>
              </w:rPr>
              <w:t>1-</w:t>
            </w:r>
            <w:r w:rsidR="00B74389">
              <w:rPr>
                <w:rFonts w:ascii="Times New Roman" w:hAnsi="Times New Roman"/>
              </w:rPr>
              <w:t>0</w:t>
            </w:r>
            <w:r w:rsidRPr="00381D8F">
              <w:rPr>
                <w:rFonts w:ascii="Times New Roman" w:hAnsi="Times New Roman"/>
              </w:rPr>
              <w:t>9</w:t>
            </w:r>
          </w:p>
          <w:p w14:paraId="7EA36771" w14:textId="66830763"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w:t>
            </w:r>
            <w:r w:rsidR="00B74389">
              <w:rPr>
                <w:rFonts w:ascii="Times New Roman" w:hAnsi="Times New Roman"/>
              </w:rPr>
              <w:t xml:space="preserve"> </w:t>
            </w:r>
            <w:r w:rsidRPr="00381D8F">
              <w:rPr>
                <w:rFonts w:ascii="Times New Roman" w:hAnsi="Times New Roman"/>
              </w:rPr>
              <w:t>4.7</w:t>
            </w:r>
          </w:p>
          <w:p w14:paraId="5DC44CB1"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 5.3</w:t>
            </w:r>
          </w:p>
        </w:tc>
      </w:tr>
      <w:tr w:rsidR="00077F2D" w:rsidRPr="00381D8F" w14:paraId="26DB957C" w14:textId="77777777" w:rsidTr="00FF3C5D">
        <w:trPr>
          <w:trHeight w:val="20"/>
        </w:trPr>
        <w:tc>
          <w:tcPr>
            <w:tcW w:w="963" w:type="pct"/>
          </w:tcPr>
          <w:p w14:paraId="0F5D4872"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1.2.</w:t>
            </w:r>
          </w:p>
          <w:p w14:paraId="08B0E5F4"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Понятие о биосфере</w:t>
            </w:r>
          </w:p>
        </w:tc>
        <w:tc>
          <w:tcPr>
            <w:tcW w:w="2491" w:type="pct"/>
          </w:tcPr>
          <w:p w14:paraId="05727F63"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148D9FDB"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Биосфера. Границы биосферы. Биогеоценоз. Формирование цепей питания. Правило экологических пирамид. Круговорот веществ и энергии в биосфере. Экологический кризис. Понятие ноосферы.</w:t>
            </w:r>
          </w:p>
        </w:tc>
        <w:tc>
          <w:tcPr>
            <w:tcW w:w="783" w:type="pct"/>
            <w:vAlign w:val="center"/>
          </w:tcPr>
          <w:p w14:paraId="183A5274" w14:textId="77777777" w:rsidR="00077F2D" w:rsidRPr="00381D8F" w:rsidRDefault="00077F2D" w:rsidP="00FF3C5D">
            <w:pPr>
              <w:suppressAutoHyphens/>
              <w:spacing w:after="0" w:line="240" w:lineRule="auto"/>
              <w:jc w:val="center"/>
              <w:rPr>
                <w:rFonts w:ascii="Times New Roman" w:hAnsi="Times New Roman"/>
              </w:rPr>
            </w:pPr>
            <w:r w:rsidRPr="00381D8F">
              <w:rPr>
                <w:rFonts w:ascii="Times New Roman" w:hAnsi="Times New Roman"/>
              </w:rPr>
              <w:t>2</w:t>
            </w:r>
          </w:p>
        </w:tc>
        <w:tc>
          <w:tcPr>
            <w:tcW w:w="763" w:type="pct"/>
          </w:tcPr>
          <w:p w14:paraId="1079E0F8" w14:textId="0325B82A"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rPr>
              <w:t>ОК</w:t>
            </w:r>
            <w:proofErr w:type="gramEnd"/>
            <w:r w:rsidR="00B74389">
              <w:rPr>
                <w:rFonts w:ascii="Times New Roman" w:hAnsi="Times New Roman"/>
              </w:rPr>
              <w:t xml:space="preserve"> 0</w:t>
            </w:r>
            <w:r w:rsidRPr="00381D8F">
              <w:rPr>
                <w:rFonts w:ascii="Times New Roman" w:hAnsi="Times New Roman"/>
              </w:rPr>
              <w:t>1-</w:t>
            </w:r>
            <w:r w:rsidR="00B74389">
              <w:rPr>
                <w:rFonts w:ascii="Times New Roman" w:hAnsi="Times New Roman"/>
              </w:rPr>
              <w:t>0</w:t>
            </w:r>
            <w:r w:rsidRPr="00381D8F">
              <w:rPr>
                <w:rFonts w:ascii="Times New Roman" w:hAnsi="Times New Roman"/>
              </w:rPr>
              <w:t>5</w:t>
            </w:r>
          </w:p>
          <w:p w14:paraId="2EB83FBE" w14:textId="5916E5DE"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rPr>
              <w:t>ОК</w:t>
            </w:r>
            <w:proofErr w:type="gramEnd"/>
            <w:r w:rsidR="00B74389">
              <w:rPr>
                <w:rFonts w:ascii="Times New Roman" w:hAnsi="Times New Roman"/>
              </w:rPr>
              <w:t xml:space="preserve"> 0</w:t>
            </w:r>
            <w:r w:rsidRPr="00381D8F">
              <w:rPr>
                <w:rFonts w:ascii="Times New Roman" w:hAnsi="Times New Roman"/>
              </w:rPr>
              <w:t>7</w:t>
            </w:r>
          </w:p>
          <w:p w14:paraId="6D7237F5" w14:textId="5E7D61D8"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rPr>
              <w:t>ОК</w:t>
            </w:r>
            <w:proofErr w:type="gramEnd"/>
            <w:r w:rsidR="00B74389">
              <w:rPr>
                <w:rFonts w:ascii="Times New Roman" w:hAnsi="Times New Roman"/>
              </w:rPr>
              <w:t xml:space="preserve"> 0</w:t>
            </w:r>
            <w:r w:rsidRPr="00381D8F">
              <w:rPr>
                <w:rFonts w:ascii="Times New Roman" w:hAnsi="Times New Roman"/>
              </w:rPr>
              <w:t>9</w:t>
            </w:r>
          </w:p>
          <w:p w14:paraId="51D9AD56" w14:textId="0B1F976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w:t>
            </w:r>
            <w:r w:rsidR="00B74389">
              <w:rPr>
                <w:rFonts w:ascii="Times New Roman" w:hAnsi="Times New Roman"/>
              </w:rPr>
              <w:t xml:space="preserve"> </w:t>
            </w:r>
            <w:r w:rsidRPr="00381D8F">
              <w:rPr>
                <w:rFonts w:ascii="Times New Roman" w:hAnsi="Times New Roman"/>
              </w:rPr>
              <w:t>4.7</w:t>
            </w:r>
          </w:p>
        </w:tc>
      </w:tr>
      <w:tr w:rsidR="00077F2D" w:rsidRPr="00381D8F" w14:paraId="22070067" w14:textId="77777777" w:rsidTr="00FF3C5D">
        <w:trPr>
          <w:trHeight w:val="20"/>
        </w:trPr>
        <w:tc>
          <w:tcPr>
            <w:tcW w:w="963" w:type="pct"/>
          </w:tcPr>
          <w:p w14:paraId="51027656"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1.3.</w:t>
            </w:r>
          </w:p>
          <w:p w14:paraId="6682953C"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Состав, строение и источники загрязнения атмосферы</w:t>
            </w:r>
          </w:p>
        </w:tc>
        <w:tc>
          <w:tcPr>
            <w:tcW w:w="2491" w:type="pct"/>
          </w:tcPr>
          <w:p w14:paraId="3AA4106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43158DE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Строение и состав атмосферы. Возникновение и изменение атмосферы. Причины загрязнения атмосферы. Классификация загрязнений и их источники. Основные воздушные потоки. Парниковый эффект. Влияние загрязнений на атмосферу и живые организмы.</w:t>
            </w:r>
          </w:p>
        </w:tc>
        <w:tc>
          <w:tcPr>
            <w:tcW w:w="783" w:type="pct"/>
            <w:vAlign w:val="center"/>
          </w:tcPr>
          <w:p w14:paraId="2CF13B32" w14:textId="77777777" w:rsidR="00077F2D" w:rsidRPr="00381D8F" w:rsidRDefault="00077F2D" w:rsidP="00FF3C5D">
            <w:pPr>
              <w:suppressAutoHyphens/>
              <w:spacing w:after="0" w:line="240" w:lineRule="auto"/>
              <w:jc w:val="center"/>
              <w:rPr>
                <w:rFonts w:ascii="Times New Roman" w:hAnsi="Times New Roman"/>
              </w:rPr>
            </w:pPr>
            <w:r w:rsidRPr="00381D8F">
              <w:rPr>
                <w:rFonts w:ascii="Times New Roman" w:hAnsi="Times New Roman"/>
              </w:rPr>
              <w:t>2</w:t>
            </w:r>
          </w:p>
        </w:tc>
        <w:tc>
          <w:tcPr>
            <w:tcW w:w="763" w:type="pct"/>
          </w:tcPr>
          <w:p w14:paraId="3D78BF10" w14:textId="5B3A2F27"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rPr>
              <w:t>ОК</w:t>
            </w:r>
            <w:proofErr w:type="gramEnd"/>
            <w:r w:rsidR="00B74389">
              <w:rPr>
                <w:rFonts w:ascii="Times New Roman" w:hAnsi="Times New Roman"/>
              </w:rPr>
              <w:t xml:space="preserve"> 0</w:t>
            </w:r>
            <w:r w:rsidRPr="00381D8F">
              <w:rPr>
                <w:rFonts w:ascii="Times New Roman" w:hAnsi="Times New Roman"/>
              </w:rPr>
              <w:t>1-</w:t>
            </w:r>
            <w:r w:rsidR="00B74389">
              <w:rPr>
                <w:rFonts w:ascii="Times New Roman" w:hAnsi="Times New Roman"/>
              </w:rPr>
              <w:t>0</w:t>
            </w:r>
            <w:r w:rsidRPr="00381D8F">
              <w:rPr>
                <w:rFonts w:ascii="Times New Roman" w:hAnsi="Times New Roman"/>
              </w:rPr>
              <w:t>5</w:t>
            </w:r>
          </w:p>
          <w:p w14:paraId="5C4690BE" w14:textId="622FCA66"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rPr>
              <w:t>ОК</w:t>
            </w:r>
            <w:proofErr w:type="gramEnd"/>
            <w:r w:rsidR="00B74389">
              <w:rPr>
                <w:rFonts w:ascii="Times New Roman" w:hAnsi="Times New Roman"/>
              </w:rPr>
              <w:t xml:space="preserve"> 0</w:t>
            </w:r>
            <w:r w:rsidRPr="00381D8F">
              <w:rPr>
                <w:rFonts w:ascii="Times New Roman" w:hAnsi="Times New Roman"/>
              </w:rPr>
              <w:t>7</w:t>
            </w:r>
          </w:p>
          <w:p w14:paraId="1A2BB140" w14:textId="5E74A616"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rPr>
              <w:t>ОК</w:t>
            </w:r>
            <w:proofErr w:type="gramEnd"/>
            <w:r w:rsidR="00B74389">
              <w:rPr>
                <w:rFonts w:ascii="Times New Roman" w:hAnsi="Times New Roman"/>
              </w:rPr>
              <w:t xml:space="preserve"> 0</w:t>
            </w:r>
            <w:r w:rsidRPr="00381D8F">
              <w:rPr>
                <w:rFonts w:ascii="Times New Roman" w:hAnsi="Times New Roman"/>
              </w:rPr>
              <w:t>9</w:t>
            </w:r>
          </w:p>
          <w:p w14:paraId="193BB121" w14:textId="3C147D93"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w:t>
            </w:r>
            <w:r w:rsidR="00B74389">
              <w:rPr>
                <w:rFonts w:ascii="Times New Roman" w:hAnsi="Times New Roman"/>
              </w:rPr>
              <w:t xml:space="preserve"> </w:t>
            </w:r>
            <w:r w:rsidRPr="00381D8F">
              <w:rPr>
                <w:rFonts w:ascii="Times New Roman" w:hAnsi="Times New Roman"/>
              </w:rPr>
              <w:t>4.7</w:t>
            </w:r>
          </w:p>
        </w:tc>
      </w:tr>
      <w:tr w:rsidR="00077F2D" w:rsidRPr="00381D8F" w14:paraId="7F1608BD" w14:textId="77777777" w:rsidTr="00FF3C5D">
        <w:trPr>
          <w:trHeight w:val="20"/>
        </w:trPr>
        <w:tc>
          <w:tcPr>
            <w:tcW w:w="963" w:type="pct"/>
          </w:tcPr>
          <w:p w14:paraId="01A738DA"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1.4.</w:t>
            </w:r>
          </w:p>
          <w:p w14:paraId="073CB6F9"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Предотвращение загрязнения и охрана атмосферного воздуха</w:t>
            </w:r>
          </w:p>
        </w:tc>
        <w:tc>
          <w:tcPr>
            <w:tcW w:w="2491" w:type="pct"/>
          </w:tcPr>
          <w:p w14:paraId="3F4435A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36CAA8FC"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 xml:space="preserve">Контроль качества окружающей среды. </w:t>
            </w:r>
            <w:proofErr w:type="spellStart"/>
            <w:r w:rsidRPr="00381D8F">
              <w:rPr>
                <w:rFonts w:ascii="Times New Roman" w:hAnsi="Times New Roman"/>
                <w:bCs/>
              </w:rPr>
              <w:t>Природозащитные</w:t>
            </w:r>
            <w:proofErr w:type="spellEnd"/>
            <w:r w:rsidRPr="00381D8F">
              <w:rPr>
                <w:rFonts w:ascii="Times New Roman" w:hAnsi="Times New Roman"/>
                <w:bCs/>
              </w:rPr>
              <w:t xml:space="preserve"> мероприятия. Экологический мониторинг. Автоматизированная информационно-управляющая система АИУС «</w:t>
            </w:r>
            <w:proofErr w:type="spellStart"/>
            <w:r w:rsidRPr="00381D8F">
              <w:rPr>
                <w:rFonts w:ascii="Times New Roman" w:hAnsi="Times New Roman"/>
                <w:bCs/>
              </w:rPr>
              <w:t>Экобезопасность</w:t>
            </w:r>
            <w:proofErr w:type="spellEnd"/>
            <w:r w:rsidRPr="00381D8F">
              <w:rPr>
                <w:rFonts w:ascii="Times New Roman" w:hAnsi="Times New Roman"/>
                <w:bCs/>
              </w:rPr>
              <w:t xml:space="preserve"> России». Закон об охране атмосферного воздуха.</w:t>
            </w:r>
          </w:p>
        </w:tc>
        <w:tc>
          <w:tcPr>
            <w:tcW w:w="783" w:type="pct"/>
            <w:vAlign w:val="center"/>
          </w:tcPr>
          <w:p w14:paraId="17C1A9F6" w14:textId="77777777" w:rsidR="00077F2D" w:rsidRPr="00381D8F" w:rsidRDefault="00077F2D" w:rsidP="00FF3C5D">
            <w:pPr>
              <w:suppressAutoHyphens/>
              <w:spacing w:after="0" w:line="240" w:lineRule="auto"/>
              <w:jc w:val="center"/>
              <w:rPr>
                <w:rFonts w:ascii="Times New Roman" w:hAnsi="Times New Roman"/>
              </w:rPr>
            </w:pPr>
            <w:r w:rsidRPr="00381D8F">
              <w:rPr>
                <w:rFonts w:ascii="Times New Roman" w:hAnsi="Times New Roman"/>
              </w:rPr>
              <w:t>2</w:t>
            </w:r>
          </w:p>
        </w:tc>
        <w:tc>
          <w:tcPr>
            <w:tcW w:w="763" w:type="pct"/>
          </w:tcPr>
          <w:p w14:paraId="7BA1F0BF" w14:textId="301485E6"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rPr>
              <w:t>ОК</w:t>
            </w:r>
            <w:proofErr w:type="gramEnd"/>
            <w:r w:rsidR="00B74389">
              <w:rPr>
                <w:rFonts w:ascii="Times New Roman" w:hAnsi="Times New Roman"/>
              </w:rPr>
              <w:t xml:space="preserve"> 0</w:t>
            </w:r>
            <w:r w:rsidRPr="00381D8F">
              <w:rPr>
                <w:rFonts w:ascii="Times New Roman" w:hAnsi="Times New Roman"/>
              </w:rPr>
              <w:t>1-</w:t>
            </w:r>
            <w:r w:rsidR="00B74389">
              <w:rPr>
                <w:rFonts w:ascii="Times New Roman" w:hAnsi="Times New Roman"/>
              </w:rPr>
              <w:t>0</w:t>
            </w:r>
            <w:r w:rsidRPr="00381D8F">
              <w:rPr>
                <w:rFonts w:ascii="Times New Roman" w:hAnsi="Times New Roman"/>
              </w:rPr>
              <w:t>5</w:t>
            </w:r>
          </w:p>
          <w:p w14:paraId="0E9DB9F0" w14:textId="1E61A132" w:rsidR="00077F2D" w:rsidRPr="00381D8F" w:rsidRDefault="00077F2D" w:rsidP="00F94C12">
            <w:pPr>
              <w:suppressAutoHyphens/>
              <w:spacing w:after="0" w:line="240" w:lineRule="auto"/>
              <w:rPr>
                <w:rFonts w:ascii="Times New Roman" w:hAnsi="Times New Roman"/>
              </w:rPr>
            </w:pPr>
            <w:proofErr w:type="gramStart"/>
            <w:r w:rsidRPr="00381D8F">
              <w:rPr>
                <w:rFonts w:ascii="Times New Roman" w:hAnsi="Times New Roman"/>
              </w:rPr>
              <w:t>ОК</w:t>
            </w:r>
            <w:proofErr w:type="gramEnd"/>
            <w:r w:rsidR="00B74389">
              <w:rPr>
                <w:rFonts w:ascii="Times New Roman" w:hAnsi="Times New Roman"/>
              </w:rPr>
              <w:t xml:space="preserve"> 0</w:t>
            </w:r>
            <w:r w:rsidRPr="00381D8F">
              <w:rPr>
                <w:rFonts w:ascii="Times New Roman" w:hAnsi="Times New Roman"/>
              </w:rPr>
              <w:t>7</w:t>
            </w:r>
          </w:p>
          <w:p w14:paraId="53F2EB0D" w14:textId="343DBFA2"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29303AC6"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w:t>
            </w:r>
            <w:proofErr w:type="gramStart"/>
            <w:r w:rsidRPr="00381D8F">
              <w:rPr>
                <w:rFonts w:ascii="Times New Roman" w:hAnsi="Times New Roman"/>
              </w:rPr>
              <w:t>4</w:t>
            </w:r>
            <w:proofErr w:type="gramEnd"/>
            <w:r w:rsidRPr="00381D8F">
              <w:rPr>
                <w:rFonts w:ascii="Times New Roman" w:hAnsi="Times New Roman"/>
              </w:rPr>
              <w:t>.7</w:t>
            </w:r>
          </w:p>
          <w:p w14:paraId="3A4B8ABB"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 5.3</w:t>
            </w:r>
          </w:p>
        </w:tc>
      </w:tr>
      <w:tr w:rsidR="00077F2D" w:rsidRPr="00381D8F" w14:paraId="1AC8BE1B" w14:textId="77777777" w:rsidTr="00FF3C5D">
        <w:trPr>
          <w:trHeight w:val="20"/>
        </w:trPr>
        <w:tc>
          <w:tcPr>
            <w:tcW w:w="963" w:type="pct"/>
          </w:tcPr>
          <w:p w14:paraId="0B5A2E94"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1.5.</w:t>
            </w:r>
          </w:p>
          <w:p w14:paraId="1DB9973E"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Водная среда обитания. Мировой океан. Источники и виды загрязнения</w:t>
            </w:r>
          </w:p>
        </w:tc>
        <w:tc>
          <w:tcPr>
            <w:tcW w:w="2491" w:type="pct"/>
          </w:tcPr>
          <w:p w14:paraId="73EBF731"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3E77128E"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 xml:space="preserve">Специфика водной среды обитания. Значение природных вод. Основные характеристики водной среды. Типы загрязнения водной среды. </w:t>
            </w:r>
            <w:proofErr w:type="spellStart"/>
            <w:r w:rsidRPr="00381D8F">
              <w:rPr>
                <w:rFonts w:ascii="Times New Roman" w:hAnsi="Times New Roman"/>
                <w:bCs/>
              </w:rPr>
              <w:t>Эвтрификация</w:t>
            </w:r>
            <w:proofErr w:type="spellEnd"/>
            <w:r w:rsidRPr="00381D8F">
              <w:rPr>
                <w:rFonts w:ascii="Times New Roman" w:hAnsi="Times New Roman"/>
                <w:bCs/>
              </w:rPr>
              <w:t xml:space="preserve"> водоемов. Состояние водных бассейнов нашей страны. Обработка сточных вод. </w:t>
            </w:r>
          </w:p>
        </w:tc>
        <w:tc>
          <w:tcPr>
            <w:tcW w:w="783" w:type="pct"/>
            <w:vAlign w:val="center"/>
          </w:tcPr>
          <w:p w14:paraId="790F9FE2" w14:textId="77777777" w:rsidR="00077F2D" w:rsidRPr="00381D8F" w:rsidRDefault="00077F2D" w:rsidP="00FF3C5D">
            <w:pPr>
              <w:suppressAutoHyphens/>
              <w:spacing w:after="0" w:line="240" w:lineRule="auto"/>
              <w:jc w:val="center"/>
              <w:rPr>
                <w:rFonts w:ascii="Times New Roman" w:hAnsi="Times New Roman"/>
              </w:rPr>
            </w:pPr>
            <w:r w:rsidRPr="00381D8F">
              <w:rPr>
                <w:rFonts w:ascii="Times New Roman" w:hAnsi="Times New Roman"/>
              </w:rPr>
              <w:t>2</w:t>
            </w:r>
          </w:p>
        </w:tc>
        <w:tc>
          <w:tcPr>
            <w:tcW w:w="763" w:type="pct"/>
          </w:tcPr>
          <w:p w14:paraId="67759A2F" w14:textId="45BC703A"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01-05</w:t>
            </w:r>
          </w:p>
          <w:p w14:paraId="25A8EB4C" w14:textId="150A58AD"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07</w:t>
            </w:r>
          </w:p>
          <w:p w14:paraId="5C577D80" w14:textId="43731040"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23768EDD"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ПК4.7</w:t>
            </w:r>
          </w:p>
          <w:p w14:paraId="16537553"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 5.3</w:t>
            </w:r>
          </w:p>
        </w:tc>
      </w:tr>
      <w:tr w:rsidR="00077F2D" w:rsidRPr="00381D8F" w14:paraId="1F81C7C7" w14:textId="77777777" w:rsidTr="00FF3C5D">
        <w:trPr>
          <w:trHeight w:val="20"/>
        </w:trPr>
        <w:tc>
          <w:tcPr>
            <w:tcW w:w="963" w:type="pct"/>
          </w:tcPr>
          <w:p w14:paraId="2231DA31"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1.6.</w:t>
            </w:r>
          </w:p>
          <w:p w14:paraId="6D8C4F1B"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Рациональное использование и охрана водных ресурсов</w:t>
            </w:r>
          </w:p>
        </w:tc>
        <w:tc>
          <w:tcPr>
            <w:tcW w:w="2491" w:type="pct"/>
          </w:tcPr>
          <w:p w14:paraId="3AC3BFB0"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029D869A"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 xml:space="preserve">Технические средства защиты водной среды от загрязнения. Меры борьбы с разлитой нефтью. Технологические процессы приготовления питьевой воды с помощью судовой станции «Озон». Санитарные правила для судов </w:t>
            </w:r>
            <w:r w:rsidRPr="00381D8F">
              <w:rPr>
                <w:rFonts w:ascii="Times New Roman" w:hAnsi="Times New Roman"/>
                <w:bCs/>
              </w:rPr>
              <w:lastRenderedPageBreak/>
              <w:t>внутреннего плавания.</w:t>
            </w:r>
          </w:p>
        </w:tc>
        <w:tc>
          <w:tcPr>
            <w:tcW w:w="783" w:type="pct"/>
            <w:vAlign w:val="center"/>
          </w:tcPr>
          <w:p w14:paraId="7041763E" w14:textId="77777777" w:rsidR="00077F2D" w:rsidRPr="00381D8F" w:rsidRDefault="00077F2D" w:rsidP="00FF3C5D">
            <w:pPr>
              <w:suppressAutoHyphens/>
              <w:spacing w:after="0" w:line="240" w:lineRule="auto"/>
              <w:jc w:val="center"/>
              <w:rPr>
                <w:rFonts w:ascii="Times New Roman" w:hAnsi="Times New Roman"/>
              </w:rPr>
            </w:pPr>
            <w:r w:rsidRPr="00381D8F">
              <w:rPr>
                <w:rFonts w:ascii="Times New Roman" w:hAnsi="Times New Roman"/>
              </w:rPr>
              <w:lastRenderedPageBreak/>
              <w:t>2</w:t>
            </w:r>
          </w:p>
        </w:tc>
        <w:tc>
          <w:tcPr>
            <w:tcW w:w="763" w:type="pct"/>
          </w:tcPr>
          <w:p w14:paraId="1A62207D" w14:textId="11B02A83"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01-05</w:t>
            </w:r>
          </w:p>
          <w:p w14:paraId="41851E79" w14:textId="043A96DB"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07</w:t>
            </w:r>
          </w:p>
          <w:p w14:paraId="2AEED13D" w14:textId="207AF1A4"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26DDDD5D"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ПК4.7</w:t>
            </w:r>
          </w:p>
          <w:p w14:paraId="28820836"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lastRenderedPageBreak/>
              <w:t>ПК 5.3</w:t>
            </w:r>
          </w:p>
        </w:tc>
      </w:tr>
      <w:tr w:rsidR="00077F2D" w:rsidRPr="00381D8F" w14:paraId="17C97A9C" w14:textId="77777777" w:rsidTr="00FF3C5D">
        <w:trPr>
          <w:trHeight w:val="20"/>
        </w:trPr>
        <w:tc>
          <w:tcPr>
            <w:tcW w:w="963" w:type="pct"/>
          </w:tcPr>
          <w:p w14:paraId="50D9CDB2"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lastRenderedPageBreak/>
              <w:t>Тема 1.7.</w:t>
            </w:r>
          </w:p>
          <w:p w14:paraId="4EB50C8A"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Использование и охрана земельных ресурсов</w:t>
            </w:r>
          </w:p>
        </w:tc>
        <w:tc>
          <w:tcPr>
            <w:tcW w:w="2491" w:type="pct"/>
          </w:tcPr>
          <w:p w14:paraId="12AEF309"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5CAE5F22"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Энергетика и экология</w:t>
            </w:r>
            <w:r w:rsidRPr="00381D8F">
              <w:rPr>
                <w:sz w:val="24"/>
                <w:szCs w:val="24"/>
              </w:rPr>
              <w:t xml:space="preserve"> </w:t>
            </w:r>
            <w:r w:rsidRPr="00381D8F">
              <w:rPr>
                <w:rFonts w:ascii="Times New Roman" w:hAnsi="Times New Roman"/>
                <w:bCs/>
              </w:rPr>
              <w:t>Состав и строение почвы (три основных горизонта). Характеристики и население почвы. Ресурсы планеты. Загрязнение почв. Значение и экологическая роль применения удобрений и пестицидов.</w:t>
            </w:r>
          </w:p>
        </w:tc>
        <w:tc>
          <w:tcPr>
            <w:tcW w:w="783" w:type="pct"/>
            <w:vAlign w:val="center"/>
          </w:tcPr>
          <w:p w14:paraId="28848467" w14:textId="77777777" w:rsidR="00077F2D" w:rsidRPr="00381D8F" w:rsidRDefault="00077F2D" w:rsidP="00FF3C5D">
            <w:pPr>
              <w:suppressAutoHyphens/>
              <w:spacing w:after="0" w:line="240" w:lineRule="auto"/>
              <w:jc w:val="center"/>
              <w:rPr>
                <w:rFonts w:ascii="Times New Roman" w:hAnsi="Times New Roman"/>
              </w:rPr>
            </w:pPr>
            <w:r w:rsidRPr="00381D8F">
              <w:rPr>
                <w:rFonts w:ascii="Times New Roman" w:hAnsi="Times New Roman"/>
              </w:rPr>
              <w:t>2</w:t>
            </w:r>
          </w:p>
        </w:tc>
        <w:tc>
          <w:tcPr>
            <w:tcW w:w="763" w:type="pct"/>
          </w:tcPr>
          <w:p w14:paraId="7ED83037" w14:textId="0D151DF4"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01-05</w:t>
            </w:r>
          </w:p>
          <w:p w14:paraId="46BEB527" w14:textId="364D41E3"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07</w:t>
            </w:r>
          </w:p>
          <w:p w14:paraId="1D3866B9" w14:textId="14C5C12E"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tc>
      </w:tr>
      <w:tr w:rsidR="00077F2D" w:rsidRPr="00381D8F" w14:paraId="084057A7" w14:textId="77777777" w:rsidTr="00FF3C5D">
        <w:trPr>
          <w:trHeight w:val="20"/>
        </w:trPr>
        <w:tc>
          <w:tcPr>
            <w:tcW w:w="963" w:type="pct"/>
          </w:tcPr>
          <w:p w14:paraId="27717D61"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1.8.</w:t>
            </w:r>
          </w:p>
          <w:p w14:paraId="47E3A963"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Растительный и животный мир планеты. Проблемы использования и воспроизводства</w:t>
            </w:r>
          </w:p>
        </w:tc>
        <w:tc>
          <w:tcPr>
            <w:tcW w:w="2491" w:type="pct"/>
          </w:tcPr>
          <w:p w14:paraId="03E608D2"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2AED0934"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Энергетика и экология</w:t>
            </w:r>
            <w:r w:rsidRPr="00381D8F">
              <w:rPr>
                <w:sz w:val="24"/>
                <w:szCs w:val="24"/>
              </w:rPr>
              <w:t xml:space="preserve"> </w:t>
            </w:r>
            <w:r w:rsidRPr="00381D8F">
              <w:rPr>
                <w:rFonts w:ascii="Times New Roman" w:hAnsi="Times New Roman"/>
                <w:bCs/>
              </w:rPr>
              <w:t>Природные зоны. Растительный и животный мир планеты. Редкие и вымирающие виды растений и животных, их охрана. «Красная книга» природы. Рациональное использование и воспроизводство флоры и фауны планеты</w:t>
            </w:r>
          </w:p>
        </w:tc>
        <w:tc>
          <w:tcPr>
            <w:tcW w:w="783" w:type="pct"/>
            <w:vAlign w:val="center"/>
          </w:tcPr>
          <w:p w14:paraId="6286CA1C" w14:textId="77777777" w:rsidR="00077F2D" w:rsidRPr="00381D8F" w:rsidRDefault="00077F2D" w:rsidP="00FF3C5D">
            <w:pPr>
              <w:suppressAutoHyphens/>
              <w:spacing w:after="0" w:line="240" w:lineRule="auto"/>
              <w:jc w:val="center"/>
              <w:rPr>
                <w:rFonts w:ascii="Times New Roman" w:hAnsi="Times New Roman"/>
              </w:rPr>
            </w:pPr>
            <w:r w:rsidRPr="00381D8F">
              <w:rPr>
                <w:rFonts w:ascii="Times New Roman" w:hAnsi="Times New Roman"/>
              </w:rPr>
              <w:t>2</w:t>
            </w:r>
          </w:p>
        </w:tc>
        <w:tc>
          <w:tcPr>
            <w:tcW w:w="763" w:type="pct"/>
          </w:tcPr>
          <w:p w14:paraId="6804732E" w14:textId="4900A11B"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01-05</w:t>
            </w:r>
          </w:p>
          <w:p w14:paraId="0DC391D7" w14:textId="17F7F0B2"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07</w:t>
            </w:r>
          </w:p>
          <w:p w14:paraId="22BEAEB0" w14:textId="2B97352A"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tc>
      </w:tr>
      <w:tr w:rsidR="00077F2D" w:rsidRPr="00381D8F" w14:paraId="66AE05FA" w14:textId="77777777" w:rsidTr="00FF3C5D">
        <w:trPr>
          <w:trHeight w:val="20"/>
        </w:trPr>
        <w:tc>
          <w:tcPr>
            <w:tcW w:w="963" w:type="pct"/>
            <w:vMerge w:val="restart"/>
          </w:tcPr>
          <w:p w14:paraId="276F609C"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1.9.</w:t>
            </w:r>
          </w:p>
          <w:p w14:paraId="76DA0A53"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Энергетика и экология</w:t>
            </w:r>
          </w:p>
        </w:tc>
        <w:tc>
          <w:tcPr>
            <w:tcW w:w="2491" w:type="pct"/>
          </w:tcPr>
          <w:p w14:paraId="25CB0133"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Содержание учебного материала</w:t>
            </w:r>
          </w:p>
          <w:p w14:paraId="77F9BC7E"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Энергетика и экология. АЭС. Источники искусственной и естественной радиации. Радиационная проблема и способы ее разрешения. Дозы радиации. Биологическое действие радиоактивного излучения.</w:t>
            </w:r>
          </w:p>
        </w:tc>
        <w:tc>
          <w:tcPr>
            <w:tcW w:w="783" w:type="pct"/>
            <w:vAlign w:val="center"/>
          </w:tcPr>
          <w:p w14:paraId="42C12C1A" w14:textId="77777777" w:rsidR="00077F2D" w:rsidRPr="00381D8F" w:rsidRDefault="00077F2D" w:rsidP="00FF3C5D">
            <w:pPr>
              <w:suppressAutoHyphens/>
              <w:spacing w:after="0" w:line="240" w:lineRule="auto"/>
              <w:jc w:val="center"/>
              <w:rPr>
                <w:rFonts w:ascii="Times New Roman" w:hAnsi="Times New Roman"/>
                <w:bCs/>
              </w:rPr>
            </w:pPr>
            <w:r w:rsidRPr="00381D8F">
              <w:rPr>
                <w:rFonts w:ascii="Times New Roman" w:hAnsi="Times New Roman"/>
              </w:rPr>
              <w:t>2</w:t>
            </w:r>
          </w:p>
        </w:tc>
        <w:tc>
          <w:tcPr>
            <w:tcW w:w="763" w:type="pct"/>
            <w:vMerge w:val="restart"/>
          </w:tcPr>
          <w:p w14:paraId="07C5C4E1" w14:textId="5CBBA848"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01-05</w:t>
            </w:r>
          </w:p>
          <w:p w14:paraId="491EA0A3" w14:textId="403ED272" w:rsidR="00077F2D" w:rsidRPr="00381D8F" w:rsidRDefault="00B74389" w:rsidP="00F94C12">
            <w:pPr>
              <w:suppressAutoHyphens/>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07</w:t>
            </w:r>
          </w:p>
          <w:p w14:paraId="37057032" w14:textId="2F540AA5" w:rsidR="00077F2D" w:rsidRPr="00381D8F" w:rsidRDefault="00B74389" w:rsidP="00F94C12">
            <w:pPr>
              <w:spacing w:after="0" w:line="240" w:lineRule="auto"/>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09</w:t>
            </w:r>
          </w:p>
        </w:tc>
      </w:tr>
      <w:tr w:rsidR="00077F2D" w:rsidRPr="00381D8F" w14:paraId="12A75C2D" w14:textId="77777777" w:rsidTr="00FF3C5D">
        <w:trPr>
          <w:trHeight w:val="20"/>
        </w:trPr>
        <w:tc>
          <w:tcPr>
            <w:tcW w:w="963" w:type="pct"/>
            <w:vMerge/>
          </w:tcPr>
          <w:p w14:paraId="3D284387" w14:textId="77777777" w:rsidR="00077F2D" w:rsidRPr="00381D8F" w:rsidRDefault="00077F2D" w:rsidP="00F94C12">
            <w:pPr>
              <w:spacing w:after="0" w:line="240" w:lineRule="auto"/>
              <w:rPr>
                <w:rFonts w:ascii="Times New Roman" w:hAnsi="Times New Roman"/>
                <w:b/>
                <w:bCs/>
              </w:rPr>
            </w:pPr>
          </w:p>
        </w:tc>
        <w:tc>
          <w:tcPr>
            <w:tcW w:w="2491" w:type="pct"/>
          </w:tcPr>
          <w:p w14:paraId="4CB3679C"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Самостоятельная работа обучающихся</w:t>
            </w:r>
          </w:p>
          <w:p w14:paraId="199AB626"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Подготовка доклада о мерах безопасности и защиты окружающей среды в современных атомных электростанциях</w:t>
            </w:r>
          </w:p>
        </w:tc>
        <w:tc>
          <w:tcPr>
            <w:tcW w:w="783" w:type="pct"/>
            <w:vAlign w:val="center"/>
          </w:tcPr>
          <w:p w14:paraId="5F4A878D" w14:textId="4164C587" w:rsidR="00077F2D" w:rsidRPr="00381D8F" w:rsidRDefault="00077F2D" w:rsidP="00FF3C5D">
            <w:pPr>
              <w:suppressAutoHyphens/>
              <w:spacing w:after="0" w:line="240" w:lineRule="auto"/>
              <w:jc w:val="center"/>
              <w:rPr>
                <w:rFonts w:ascii="Times New Roman" w:hAnsi="Times New Roman"/>
                <w:bCs/>
              </w:rPr>
            </w:pPr>
          </w:p>
        </w:tc>
        <w:tc>
          <w:tcPr>
            <w:tcW w:w="763" w:type="pct"/>
            <w:vMerge/>
          </w:tcPr>
          <w:p w14:paraId="493F0B75" w14:textId="77777777" w:rsidR="00077F2D" w:rsidRPr="00381D8F" w:rsidRDefault="00077F2D" w:rsidP="00F94C12">
            <w:pPr>
              <w:spacing w:after="0" w:line="240" w:lineRule="auto"/>
              <w:rPr>
                <w:rFonts w:ascii="Times New Roman" w:hAnsi="Times New Roman"/>
                <w:b/>
              </w:rPr>
            </w:pPr>
          </w:p>
        </w:tc>
      </w:tr>
      <w:tr w:rsidR="00077F2D" w:rsidRPr="00381D8F" w14:paraId="00CB2316" w14:textId="77777777" w:rsidTr="00FF3C5D">
        <w:trPr>
          <w:trHeight w:val="329"/>
        </w:trPr>
        <w:tc>
          <w:tcPr>
            <w:tcW w:w="3454" w:type="pct"/>
            <w:gridSpan w:val="2"/>
          </w:tcPr>
          <w:p w14:paraId="3987E791"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Раздел 2. Правовые основы экологической безопасности</w:t>
            </w:r>
          </w:p>
        </w:tc>
        <w:tc>
          <w:tcPr>
            <w:tcW w:w="783" w:type="pct"/>
            <w:vAlign w:val="center"/>
          </w:tcPr>
          <w:p w14:paraId="2DCB6883" w14:textId="77777777" w:rsidR="00077F2D" w:rsidRPr="00381D8F" w:rsidRDefault="00077F2D" w:rsidP="00FF3C5D">
            <w:pPr>
              <w:spacing w:after="0" w:line="240" w:lineRule="auto"/>
              <w:jc w:val="center"/>
              <w:rPr>
                <w:rFonts w:ascii="Times New Roman" w:hAnsi="Times New Roman"/>
              </w:rPr>
            </w:pPr>
          </w:p>
        </w:tc>
        <w:tc>
          <w:tcPr>
            <w:tcW w:w="763" w:type="pct"/>
          </w:tcPr>
          <w:p w14:paraId="6F754453" w14:textId="77777777" w:rsidR="00077F2D" w:rsidRPr="00381D8F" w:rsidRDefault="00077F2D" w:rsidP="00F94C12">
            <w:pPr>
              <w:suppressAutoHyphens/>
              <w:spacing w:after="0" w:line="240" w:lineRule="auto"/>
              <w:rPr>
                <w:rFonts w:ascii="Times New Roman" w:hAnsi="Times New Roman"/>
              </w:rPr>
            </w:pPr>
          </w:p>
        </w:tc>
      </w:tr>
      <w:tr w:rsidR="00077F2D" w:rsidRPr="00381D8F" w14:paraId="184E43E9" w14:textId="77777777" w:rsidTr="00FF3C5D">
        <w:trPr>
          <w:trHeight w:val="20"/>
        </w:trPr>
        <w:tc>
          <w:tcPr>
            <w:tcW w:w="963" w:type="pct"/>
          </w:tcPr>
          <w:p w14:paraId="0C0DAB1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Тема 2.1</w:t>
            </w:r>
          </w:p>
          <w:p w14:paraId="0368FEEE"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Правовые основы</w:t>
            </w:r>
          </w:p>
          <w:p w14:paraId="6E089536"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экологической</w:t>
            </w:r>
          </w:p>
          <w:p w14:paraId="5A51294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Cs/>
              </w:rPr>
              <w:t>безопасности</w:t>
            </w:r>
          </w:p>
        </w:tc>
        <w:tc>
          <w:tcPr>
            <w:tcW w:w="2491" w:type="pct"/>
          </w:tcPr>
          <w:p w14:paraId="76A92CD5"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 xml:space="preserve">Содержание учебного материала </w:t>
            </w:r>
          </w:p>
          <w:p w14:paraId="5329CF61" w14:textId="77777777" w:rsidR="00077F2D" w:rsidRPr="00381D8F" w:rsidRDefault="00077F2D" w:rsidP="00F94C12">
            <w:pPr>
              <w:spacing w:after="0" w:line="240" w:lineRule="auto"/>
              <w:rPr>
                <w:rFonts w:ascii="Times New Roman" w:hAnsi="Times New Roman"/>
                <w:bCs/>
              </w:rPr>
            </w:pPr>
            <w:r w:rsidRPr="00381D8F">
              <w:rPr>
                <w:rFonts w:ascii="Times New Roman" w:hAnsi="Times New Roman"/>
                <w:bCs/>
              </w:rPr>
              <w:t>Правовые основы и экологическая политика в области охраны окружающей среды и рационального природопользования. Основные положения природоохранного законодательства РФ. Федеральный закон «Об охране окружающей среды».  Основные принципы охраны окружающей среды, природоохранный надзор. Объекты охраны. Обращение с отходами производства и потребления, законодательное регулирование. Водный кодекс РФ. Международное сотрудничество в сфере природопользования. Экологические движения.</w:t>
            </w:r>
          </w:p>
        </w:tc>
        <w:tc>
          <w:tcPr>
            <w:tcW w:w="783" w:type="pct"/>
            <w:vAlign w:val="center"/>
          </w:tcPr>
          <w:p w14:paraId="06059A94" w14:textId="77777777" w:rsidR="00077F2D" w:rsidRPr="00381D8F" w:rsidRDefault="00077F2D" w:rsidP="00FF3C5D">
            <w:pPr>
              <w:spacing w:after="0" w:line="240" w:lineRule="auto"/>
              <w:jc w:val="center"/>
              <w:rPr>
                <w:rFonts w:ascii="Times New Roman" w:hAnsi="Times New Roman"/>
              </w:rPr>
            </w:pPr>
            <w:r w:rsidRPr="00381D8F">
              <w:rPr>
                <w:rFonts w:ascii="Times New Roman" w:hAnsi="Times New Roman"/>
              </w:rPr>
              <w:t>12</w:t>
            </w:r>
          </w:p>
          <w:p w14:paraId="2007C72E" w14:textId="77777777" w:rsidR="00077F2D" w:rsidRPr="00381D8F" w:rsidRDefault="00077F2D" w:rsidP="00FF3C5D">
            <w:pPr>
              <w:spacing w:after="0" w:line="240" w:lineRule="auto"/>
              <w:jc w:val="center"/>
              <w:rPr>
                <w:rFonts w:ascii="Times New Roman" w:hAnsi="Times New Roman"/>
                <w:b/>
                <w:bCs/>
              </w:rPr>
            </w:pPr>
          </w:p>
        </w:tc>
        <w:tc>
          <w:tcPr>
            <w:tcW w:w="763" w:type="pct"/>
          </w:tcPr>
          <w:p w14:paraId="6570F804"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ОК1-9</w:t>
            </w:r>
          </w:p>
          <w:p w14:paraId="39E79628" w14:textId="77777777" w:rsidR="00077F2D" w:rsidRPr="00381D8F" w:rsidRDefault="00077F2D" w:rsidP="00F94C12">
            <w:pPr>
              <w:suppressAutoHyphens/>
              <w:spacing w:after="0" w:line="240" w:lineRule="auto"/>
              <w:rPr>
                <w:rFonts w:ascii="Times New Roman" w:hAnsi="Times New Roman"/>
              </w:rPr>
            </w:pPr>
            <w:r w:rsidRPr="00381D8F">
              <w:rPr>
                <w:rFonts w:ascii="Times New Roman" w:hAnsi="Times New Roman"/>
              </w:rPr>
              <w:t>ПК 4.7</w:t>
            </w:r>
          </w:p>
          <w:p w14:paraId="04785B2B" w14:textId="77777777" w:rsidR="00077F2D" w:rsidRPr="00381D8F" w:rsidRDefault="00077F2D" w:rsidP="00F94C12">
            <w:pPr>
              <w:spacing w:after="0" w:line="240" w:lineRule="auto"/>
              <w:rPr>
                <w:rFonts w:ascii="Times New Roman" w:hAnsi="Times New Roman"/>
                <w:b/>
              </w:rPr>
            </w:pPr>
            <w:r w:rsidRPr="00381D8F">
              <w:rPr>
                <w:rFonts w:ascii="Times New Roman" w:hAnsi="Times New Roman"/>
              </w:rPr>
              <w:t>ПК 5.3</w:t>
            </w:r>
          </w:p>
        </w:tc>
      </w:tr>
      <w:tr w:rsidR="00077F2D" w:rsidRPr="00381D8F" w14:paraId="4D5468F7" w14:textId="77777777" w:rsidTr="00FF3C5D">
        <w:trPr>
          <w:trHeight w:val="353"/>
        </w:trPr>
        <w:tc>
          <w:tcPr>
            <w:tcW w:w="3454" w:type="pct"/>
            <w:gridSpan w:val="2"/>
          </w:tcPr>
          <w:p w14:paraId="0D8FF978" w14:textId="77777777" w:rsidR="00077F2D" w:rsidRPr="00381D8F" w:rsidRDefault="00077F2D" w:rsidP="00F94C12">
            <w:pPr>
              <w:suppressAutoHyphens/>
              <w:spacing w:after="0" w:line="240" w:lineRule="auto"/>
              <w:rPr>
                <w:rFonts w:ascii="Times New Roman" w:hAnsi="Times New Roman"/>
                <w:b/>
              </w:rPr>
            </w:pPr>
            <w:r w:rsidRPr="00381D8F">
              <w:rPr>
                <w:rFonts w:ascii="Times New Roman" w:hAnsi="Times New Roman"/>
                <w:b/>
              </w:rPr>
              <w:t>Промежуточная аттестация</w:t>
            </w:r>
          </w:p>
        </w:tc>
        <w:tc>
          <w:tcPr>
            <w:tcW w:w="783" w:type="pct"/>
            <w:vAlign w:val="center"/>
          </w:tcPr>
          <w:p w14:paraId="6762306E" w14:textId="77777777" w:rsidR="00077F2D" w:rsidRPr="00381D8F" w:rsidRDefault="00077F2D" w:rsidP="00FF3C5D">
            <w:pPr>
              <w:spacing w:after="0" w:line="240" w:lineRule="auto"/>
              <w:jc w:val="center"/>
              <w:rPr>
                <w:rFonts w:ascii="Times New Roman" w:hAnsi="Times New Roman"/>
                <w:b/>
              </w:rPr>
            </w:pPr>
            <w:r w:rsidRPr="00381D8F">
              <w:rPr>
                <w:rFonts w:ascii="Times New Roman" w:hAnsi="Times New Roman"/>
                <w:b/>
              </w:rPr>
              <w:t>-</w:t>
            </w:r>
          </w:p>
        </w:tc>
        <w:tc>
          <w:tcPr>
            <w:tcW w:w="763" w:type="pct"/>
          </w:tcPr>
          <w:p w14:paraId="3CE8E2DF" w14:textId="77777777" w:rsidR="00077F2D" w:rsidRPr="00381D8F" w:rsidRDefault="00077F2D" w:rsidP="00F94C12">
            <w:pPr>
              <w:spacing w:after="0" w:line="240" w:lineRule="auto"/>
              <w:rPr>
                <w:rFonts w:ascii="Times New Roman" w:hAnsi="Times New Roman"/>
                <w:b/>
                <w:i/>
              </w:rPr>
            </w:pPr>
          </w:p>
        </w:tc>
      </w:tr>
      <w:tr w:rsidR="00077F2D" w:rsidRPr="00381D8F" w14:paraId="6B71077D" w14:textId="77777777" w:rsidTr="00FF3C5D">
        <w:trPr>
          <w:trHeight w:val="289"/>
        </w:trPr>
        <w:tc>
          <w:tcPr>
            <w:tcW w:w="3454" w:type="pct"/>
            <w:gridSpan w:val="2"/>
          </w:tcPr>
          <w:p w14:paraId="3A4BB169" w14:textId="77777777" w:rsidR="00077F2D" w:rsidRPr="00381D8F" w:rsidRDefault="00077F2D" w:rsidP="00F94C12">
            <w:pPr>
              <w:spacing w:after="0" w:line="240" w:lineRule="auto"/>
              <w:rPr>
                <w:rFonts w:ascii="Times New Roman" w:hAnsi="Times New Roman"/>
                <w:b/>
                <w:bCs/>
              </w:rPr>
            </w:pPr>
            <w:r w:rsidRPr="00381D8F">
              <w:rPr>
                <w:rFonts w:ascii="Times New Roman" w:hAnsi="Times New Roman"/>
                <w:b/>
                <w:bCs/>
              </w:rPr>
              <w:t>Всего:</w:t>
            </w:r>
          </w:p>
        </w:tc>
        <w:tc>
          <w:tcPr>
            <w:tcW w:w="783" w:type="pct"/>
            <w:vAlign w:val="center"/>
          </w:tcPr>
          <w:p w14:paraId="04E1CF48" w14:textId="18C7BB2F" w:rsidR="00077F2D" w:rsidRPr="00381D8F" w:rsidRDefault="006444F7" w:rsidP="00FF3C5D">
            <w:pPr>
              <w:spacing w:after="0" w:line="240" w:lineRule="auto"/>
              <w:jc w:val="center"/>
              <w:rPr>
                <w:rFonts w:ascii="Times New Roman" w:hAnsi="Times New Roman"/>
                <w:b/>
                <w:bCs/>
              </w:rPr>
            </w:pPr>
            <w:r>
              <w:rPr>
                <w:rFonts w:ascii="Times New Roman" w:hAnsi="Times New Roman"/>
                <w:b/>
                <w:bCs/>
              </w:rPr>
              <w:t>32</w:t>
            </w:r>
          </w:p>
        </w:tc>
        <w:tc>
          <w:tcPr>
            <w:tcW w:w="763" w:type="pct"/>
          </w:tcPr>
          <w:p w14:paraId="65D9B13B" w14:textId="77777777" w:rsidR="00077F2D" w:rsidRPr="00381D8F" w:rsidRDefault="00077F2D" w:rsidP="00F94C12">
            <w:pPr>
              <w:spacing w:after="0" w:line="240" w:lineRule="auto"/>
              <w:rPr>
                <w:rFonts w:ascii="Times New Roman" w:hAnsi="Times New Roman"/>
                <w:b/>
                <w:bCs/>
                <w:i/>
              </w:rPr>
            </w:pPr>
          </w:p>
        </w:tc>
      </w:tr>
    </w:tbl>
    <w:p w14:paraId="6A392531" w14:textId="77777777" w:rsidR="00077F2D" w:rsidRPr="00381D8F" w:rsidRDefault="00077F2D" w:rsidP="00077F2D">
      <w:pPr>
        <w:rPr>
          <w:i/>
        </w:rPr>
        <w:sectPr w:rsidR="00077F2D" w:rsidRPr="00381D8F" w:rsidSect="00F94C12">
          <w:pgSz w:w="16840" w:h="11907" w:orient="landscape"/>
          <w:pgMar w:top="851" w:right="1134" w:bottom="851" w:left="992" w:header="709" w:footer="709" w:gutter="0"/>
          <w:cols w:space="720"/>
        </w:sectPr>
      </w:pPr>
    </w:p>
    <w:p w14:paraId="2D54C076" w14:textId="625EE2B3" w:rsidR="00077F2D" w:rsidRPr="00381D8F" w:rsidRDefault="00077F2D" w:rsidP="00077F2D">
      <w:pPr>
        <w:ind w:left="1353"/>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27684BC8"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72FF41F" w14:textId="26542A09" w:rsidR="00077F2D" w:rsidRPr="00381D8F" w:rsidRDefault="00D44565" w:rsidP="00077F2D">
      <w:pPr>
        <w:suppressAutoHyphens/>
        <w:autoSpaceDE w:val="0"/>
        <w:autoSpaceDN w:val="0"/>
        <w:adjustRightInd w:val="0"/>
        <w:spacing w:after="0"/>
        <w:ind w:firstLine="709"/>
        <w:jc w:val="both"/>
        <w:rPr>
          <w:rFonts w:ascii="Times New Roman" w:hAnsi="Times New Roman"/>
          <w:bCs/>
          <w:i/>
          <w:sz w:val="24"/>
          <w:szCs w:val="24"/>
        </w:rPr>
      </w:pPr>
      <w:r>
        <w:rPr>
          <w:rFonts w:ascii="Times New Roman" w:hAnsi="Times New Roman"/>
          <w:bCs/>
          <w:sz w:val="24"/>
          <w:szCs w:val="24"/>
        </w:rPr>
        <w:t>Кабинет</w:t>
      </w:r>
      <w:r w:rsidR="00077F2D" w:rsidRPr="00381D8F">
        <w:rPr>
          <w:rFonts w:ascii="Times New Roman" w:hAnsi="Times New Roman"/>
          <w:bCs/>
          <w:sz w:val="24"/>
          <w:szCs w:val="24"/>
        </w:rPr>
        <w:t xml:space="preserve"> «Математических и естественнонаучных дисциплин»</w:t>
      </w:r>
      <w:r w:rsidR="00077F2D" w:rsidRPr="00381D8F">
        <w:rPr>
          <w:rFonts w:ascii="Times New Roman" w:hAnsi="Times New Roman"/>
          <w:sz w:val="24"/>
          <w:szCs w:val="24"/>
          <w:lang w:eastAsia="en-US"/>
        </w:rPr>
        <w:t xml:space="preserve">, </w:t>
      </w:r>
      <w:r w:rsidRPr="00985111">
        <w:rPr>
          <w:rFonts w:ascii="Times New Roman" w:hAnsi="Times New Roman"/>
          <w:bCs/>
          <w:sz w:val="24"/>
          <w:szCs w:val="24"/>
        </w:rPr>
        <w:t xml:space="preserve">оснащенный в соответствии с п. 6.1.2.1 образовательной программы </w:t>
      </w:r>
      <w:r w:rsidRPr="00D44565">
        <w:rPr>
          <w:rFonts w:ascii="Times New Roman" w:hAnsi="Times New Roman"/>
          <w:bCs/>
          <w:sz w:val="24"/>
          <w:szCs w:val="24"/>
        </w:rPr>
        <w:t>по специальности.</w:t>
      </w:r>
    </w:p>
    <w:p w14:paraId="35B53981" w14:textId="77777777" w:rsidR="00077F2D" w:rsidRPr="00381D8F" w:rsidRDefault="00077F2D" w:rsidP="00077F2D">
      <w:pPr>
        <w:suppressAutoHyphens/>
        <w:spacing w:after="0"/>
        <w:ind w:firstLine="709"/>
        <w:jc w:val="both"/>
        <w:rPr>
          <w:rFonts w:ascii="Times New Roman" w:hAnsi="Times New Roman"/>
          <w:bCs/>
          <w:sz w:val="24"/>
          <w:szCs w:val="24"/>
        </w:rPr>
      </w:pPr>
    </w:p>
    <w:p w14:paraId="32C88191"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3A9AFB99" w14:textId="2F3F8B08"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66B2E7BC" w14:textId="77777777" w:rsidR="00077F2D" w:rsidRPr="00381D8F" w:rsidRDefault="00077F2D" w:rsidP="00077F2D">
      <w:pPr>
        <w:suppressAutoHyphens/>
        <w:spacing w:after="0"/>
        <w:ind w:firstLine="709"/>
        <w:jc w:val="both"/>
        <w:rPr>
          <w:rFonts w:ascii="Times New Roman" w:hAnsi="Times New Roman"/>
          <w:sz w:val="24"/>
          <w:szCs w:val="24"/>
        </w:rPr>
      </w:pPr>
    </w:p>
    <w:p w14:paraId="7870F840"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20F0B11A" w14:textId="6A48332B"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 xml:space="preserve">1. </w:t>
      </w:r>
      <w:r w:rsidR="00436A78" w:rsidRPr="00436A78">
        <w:rPr>
          <w:rFonts w:ascii="Times New Roman" w:hAnsi="Times New Roman"/>
          <w:sz w:val="24"/>
          <w:szCs w:val="24"/>
        </w:rPr>
        <w:t>Астафьева, О. Е.  Экологические основы природопользования</w:t>
      </w:r>
      <w:proofErr w:type="gramStart"/>
      <w:r w:rsidR="00436A78" w:rsidRPr="00436A78">
        <w:rPr>
          <w:rFonts w:ascii="Times New Roman" w:hAnsi="Times New Roman"/>
          <w:sz w:val="24"/>
          <w:szCs w:val="24"/>
        </w:rPr>
        <w:t> :</w:t>
      </w:r>
      <w:proofErr w:type="gramEnd"/>
      <w:r w:rsidR="00436A78" w:rsidRPr="00436A78">
        <w:rPr>
          <w:rFonts w:ascii="Times New Roman" w:hAnsi="Times New Roman"/>
          <w:sz w:val="24"/>
          <w:szCs w:val="24"/>
        </w:rPr>
        <w:t xml:space="preserve"> учебник для среднего профессионального образования / О. Е. Астафьева, А. А. Авраменко, А. В. </w:t>
      </w:r>
      <w:proofErr w:type="spellStart"/>
      <w:r w:rsidR="00436A78" w:rsidRPr="00436A78">
        <w:rPr>
          <w:rFonts w:ascii="Times New Roman" w:hAnsi="Times New Roman"/>
          <w:sz w:val="24"/>
          <w:szCs w:val="24"/>
        </w:rPr>
        <w:t>Питрюк</w:t>
      </w:r>
      <w:proofErr w:type="spellEnd"/>
      <w:r w:rsidR="00436A78" w:rsidRPr="00436A78">
        <w:rPr>
          <w:rFonts w:ascii="Times New Roman" w:hAnsi="Times New Roman"/>
          <w:sz w:val="24"/>
          <w:szCs w:val="24"/>
        </w:rPr>
        <w:t xml:space="preserve">. — 2-е изд., </w:t>
      </w:r>
      <w:proofErr w:type="spellStart"/>
      <w:r w:rsidR="00436A78" w:rsidRPr="00436A78">
        <w:rPr>
          <w:rFonts w:ascii="Times New Roman" w:hAnsi="Times New Roman"/>
          <w:sz w:val="24"/>
          <w:szCs w:val="24"/>
        </w:rPr>
        <w:t>испр</w:t>
      </w:r>
      <w:proofErr w:type="spellEnd"/>
      <w:r w:rsidR="00436A78" w:rsidRPr="00436A78">
        <w:rPr>
          <w:rFonts w:ascii="Times New Roman" w:hAnsi="Times New Roman"/>
          <w:sz w:val="24"/>
          <w:szCs w:val="24"/>
        </w:rPr>
        <w:t xml:space="preserve">. и доп. — Москва : Издательство </w:t>
      </w:r>
      <w:proofErr w:type="spellStart"/>
      <w:r w:rsidR="00436A78" w:rsidRPr="00436A78">
        <w:rPr>
          <w:rFonts w:ascii="Times New Roman" w:hAnsi="Times New Roman"/>
          <w:sz w:val="24"/>
          <w:szCs w:val="24"/>
        </w:rPr>
        <w:t>Юрайт</w:t>
      </w:r>
      <w:proofErr w:type="spellEnd"/>
      <w:r w:rsidR="00436A78" w:rsidRPr="00436A78">
        <w:rPr>
          <w:rFonts w:ascii="Times New Roman" w:hAnsi="Times New Roman"/>
          <w:sz w:val="24"/>
          <w:szCs w:val="24"/>
        </w:rPr>
        <w:t>, 2023. — 376 с. — (Профессиональное образование). — ISBN 978-5-534-15994-3. — Текст</w:t>
      </w:r>
      <w:proofErr w:type="gramStart"/>
      <w:r w:rsidR="00436A78" w:rsidRPr="00436A78">
        <w:rPr>
          <w:rFonts w:ascii="Times New Roman" w:hAnsi="Times New Roman"/>
          <w:sz w:val="24"/>
          <w:szCs w:val="24"/>
        </w:rPr>
        <w:t xml:space="preserve"> :</w:t>
      </w:r>
      <w:proofErr w:type="gramEnd"/>
      <w:r w:rsidR="00436A78" w:rsidRPr="00436A78">
        <w:rPr>
          <w:rFonts w:ascii="Times New Roman" w:hAnsi="Times New Roman"/>
          <w:sz w:val="24"/>
          <w:szCs w:val="24"/>
        </w:rPr>
        <w:t xml:space="preserve"> электронный // Образовательная платформа </w:t>
      </w:r>
      <w:proofErr w:type="spellStart"/>
      <w:r w:rsidR="00436A78" w:rsidRPr="00436A78">
        <w:rPr>
          <w:rFonts w:ascii="Times New Roman" w:hAnsi="Times New Roman"/>
          <w:sz w:val="24"/>
          <w:szCs w:val="24"/>
        </w:rPr>
        <w:t>Юрайт</w:t>
      </w:r>
      <w:proofErr w:type="spellEnd"/>
      <w:r w:rsidR="00436A78" w:rsidRPr="00436A78">
        <w:rPr>
          <w:rFonts w:ascii="Times New Roman" w:hAnsi="Times New Roman"/>
          <w:sz w:val="24"/>
          <w:szCs w:val="24"/>
        </w:rPr>
        <w:t xml:space="preserve"> [сайт]. — URL: https://urait.ru/bcode/523597 (дата обращения: 29.07.2023).</w:t>
      </w:r>
    </w:p>
    <w:p w14:paraId="4CC7040B" w14:textId="0DDED735"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 xml:space="preserve">2. </w:t>
      </w:r>
      <w:r w:rsidR="00436A78" w:rsidRPr="00436A78">
        <w:rPr>
          <w:rFonts w:ascii="Times New Roman" w:hAnsi="Times New Roman"/>
          <w:sz w:val="24"/>
          <w:szCs w:val="24"/>
        </w:rPr>
        <w:t>Гурова, Т. Ф.  Экология и рациональное природопользование</w:t>
      </w:r>
      <w:proofErr w:type="gramStart"/>
      <w:r w:rsidR="00436A78" w:rsidRPr="00436A78">
        <w:rPr>
          <w:rFonts w:ascii="Times New Roman" w:hAnsi="Times New Roman"/>
          <w:sz w:val="24"/>
          <w:szCs w:val="24"/>
        </w:rPr>
        <w:t> :</w:t>
      </w:r>
      <w:proofErr w:type="gramEnd"/>
      <w:r w:rsidR="00436A78" w:rsidRPr="00436A78">
        <w:rPr>
          <w:rFonts w:ascii="Times New Roman" w:hAnsi="Times New Roman"/>
          <w:sz w:val="24"/>
          <w:szCs w:val="24"/>
        </w:rPr>
        <w:t xml:space="preserve"> учебник и практикум для среднего профессионального образования / Т. Ф. Гурова, Л. В. Назаренко. — 3-е изд., </w:t>
      </w:r>
      <w:proofErr w:type="spellStart"/>
      <w:r w:rsidR="00436A78" w:rsidRPr="00436A78">
        <w:rPr>
          <w:rFonts w:ascii="Times New Roman" w:hAnsi="Times New Roman"/>
          <w:sz w:val="24"/>
          <w:szCs w:val="24"/>
        </w:rPr>
        <w:t>испр</w:t>
      </w:r>
      <w:proofErr w:type="spellEnd"/>
      <w:r w:rsidR="00436A78" w:rsidRPr="00436A78">
        <w:rPr>
          <w:rFonts w:ascii="Times New Roman" w:hAnsi="Times New Roman"/>
          <w:sz w:val="24"/>
          <w:szCs w:val="24"/>
        </w:rPr>
        <w:t xml:space="preserve">. и доп. — Москва : Издательство </w:t>
      </w:r>
      <w:proofErr w:type="spellStart"/>
      <w:r w:rsidR="00436A78" w:rsidRPr="00436A78">
        <w:rPr>
          <w:rFonts w:ascii="Times New Roman" w:hAnsi="Times New Roman"/>
          <w:sz w:val="24"/>
          <w:szCs w:val="24"/>
        </w:rPr>
        <w:t>Юрайт</w:t>
      </w:r>
      <w:proofErr w:type="spellEnd"/>
      <w:r w:rsidR="00436A78" w:rsidRPr="00436A78">
        <w:rPr>
          <w:rFonts w:ascii="Times New Roman" w:hAnsi="Times New Roman"/>
          <w:sz w:val="24"/>
          <w:szCs w:val="24"/>
        </w:rPr>
        <w:t>, 2023. — 188 с. — (Профессиональное образование). — ISBN 978-5-534-09485-5. — Текст</w:t>
      </w:r>
      <w:proofErr w:type="gramStart"/>
      <w:r w:rsidR="00436A78" w:rsidRPr="00436A78">
        <w:rPr>
          <w:rFonts w:ascii="Times New Roman" w:hAnsi="Times New Roman"/>
          <w:sz w:val="24"/>
          <w:szCs w:val="24"/>
        </w:rPr>
        <w:t xml:space="preserve"> :</w:t>
      </w:r>
      <w:proofErr w:type="gramEnd"/>
      <w:r w:rsidR="00436A78" w:rsidRPr="00436A78">
        <w:rPr>
          <w:rFonts w:ascii="Times New Roman" w:hAnsi="Times New Roman"/>
          <w:sz w:val="24"/>
          <w:szCs w:val="24"/>
        </w:rPr>
        <w:t xml:space="preserve"> электронный // Образовательная платформа </w:t>
      </w:r>
      <w:proofErr w:type="spellStart"/>
      <w:r w:rsidR="00436A78" w:rsidRPr="00436A78">
        <w:rPr>
          <w:rFonts w:ascii="Times New Roman" w:hAnsi="Times New Roman"/>
          <w:sz w:val="24"/>
          <w:szCs w:val="24"/>
        </w:rPr>
        <w:t>Юрайт</w:t>
      </w:r>
      <w:proofErr w:type="spellEnd"/>
      <w:r w:rsidR="00436A78" w:rsidRPr="00436A78">
        <w:rPr>
          <w:rFonts w:ascii="Times New Roman" w:hAnsi="Times New Roman"/>
          <w:sz w:val="24"/>
          <w:szCs w:val="24"/>
        </w:rPr>
        <w:t xml:space="preserve"> [сайт]. — URL: https://urait.ru/bcode/513725 (дата обращения: 29.07.2023).</w:t>
      </w:r>
    </w:p>
    <w:p w14:paraId="09F2EC6C" w14:textId="293F027A"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 xml:space="preserve">3. </w:t>
      </w:r>
      <w:r w:rsidR="00436A78" w:rsidRPr="00436A78">
        <w:rPr>
          <w:rFonts w:ascii="Times New Roman" w:hAnsi="Times New Roman"/>
          <w:sz w:val="24"/>
          <w:szCs w:val="24"/>
        </w:rPr>
        <w:t>Павлова, Е. И.  Общая экология и экология транспорта</w:t>
      </w:r>
      <w:proofErr w:type="gramStart"/>
      <w:r w:rsidR="00436A78" w:rsidRPr="00436A78">
        <w:rPr>
          <w:rFonts w:ascii="Times New Roman" w:hAnsi="Times New Roman"/>
          <w:sz w:val="24"/>
          <w:szCs w:val="24"/>
        </w:rPr>
        <w:t> :</w:t>
      </w:r>
      <w:proofErr w:type="gramEnd"/>
      <w:r w:rsidR="00436A78" w:rsidRPr="00436A78">
        <w:rPr>
          <w:rFonts w:ascii="Times New Roman" w:hAnsi="Times New Roman"/>
          <w:sz w:val="24"/>
          <w:szCs w:val="24"/>
        </w:rPr>
        <w:t xml:space="preserve"> учебник и практикум для среднего профессионального образования / Е. И. Павлова, В. К. Новиков. — 7-е изд., </w:t>
      </w:r>
      <w:proofErr w:type="spellStart"/>
      <w:r w:rsidR="00436A78" w:rsidRPr="00436A78">
        <w:rPr>
          <w:rFonts w:ascii="Times New Roman" w:hAnsi="Times New Roman"/>
          <w:sz w:val="24"/>
          <w:szCs w:val="24"/>
        </w:rPr>
        <w:t>перераб</w:t>
      </w:r>
      <w:proofErr w:type="spellEnd"/>
      <w:r w:rsidR="00436A78" w:rsidRPr="00436A78">
        <w:rPr>
          <w:rFonts w:ascii="Times New Roman" w:hAnsi="Times New Roman"/>
          <w:sz w:val="24"/>
          <w:szCs w:val="24"/>
        </w:rPr>
        <w:t xml:space="preserve">. и доп. — Москва : Издательство </w:t>
      </w:r>
      <w:proofErr w:type="spellStart"/>
      <w:r w:rsidR="00436A78" w:rsidRPr="00436A78">
        <w:rPr>
          <w:rFonts w:ascii="Times New Roman" w:hAnsi="Times New Roman"/>
          <w:sz w:val="24"/>
          <w:szCs w:val="24"/>
        </w:rPr>
        <w:t>Юрайт</w:t>
      </w:r>
      <w:proofErr w:type="spellEnd"/>
      <w:r w:rsidR="00436A78" w:rsidRPr="00436A78">
        <w:rPr>
          <w:rFonts w:ascii="Times New Roman" w:hAnsi="Times New Roman"/>
          <w:sz w:val="24"/>
          <w:szCs w:val="24"/>
        </w:rPr>
        <w:t>, 2024. — 416 с. — (Профессиональное образование). — ISBN 978-5-534-16735-1. — Текст</w:t>
      </w:r>
      <w:proofErr w:type="gramStart"/>
      <w:r w:rsidR="00436A78" w:rsidRPr="00436A78">
        <w:rPr>
          <w:rFonts w:ascii="Times New Roman" w:hAnsi="Times New Roman"/>
          <w:sz w:val="24"/>
          <w:szCs w:val="24"/>
        </w:rPr>
        <w:t xml:space="preserve"> :</w:t>
      </w:r>
      <w:proofErr w:type="gramEnd"/>
      <w:r w:rsidR="00436A78" w:rsidRPr="00436A78">
        <w:rPr>
          <w:rFonts w:ascii="Times New Roman" w:hAnsi="Times New Roman"/>
          <w:sz w:val="24"/>
          <w:szCs w:val="24"/>
        </w:rPr>
        <w:t xml:space="preserve"> электронный // Образовательная платформа </w:t>
      </w:r>
      <w:proofErr w:type="spellStart"/>
      <w:r w:rsidR="00436A78" w:rsidRPr="00436A78">
        <w:rPr>
          <w:rFonts w:ascii="Times New Roman" w:hAnsi="Times New Roman"/>
          <w:sz w:val="24"/>
          <w:szCs w:val="24"/>
        </w:rPr>
        <w:t>Юрайт</w:t>
      </w:r>
      <w:proofErr w:type="spellEnd"/>
      <w:r w:rsidR="00436A78" w:rsidRPr="00436A78">
        <w:rPr>
          <w:rFonts w:ascii="Times New Roman" w:hAnsi="Times New Roman"/>
          <w:sz w:val="24"/>
          <w:szCs w:val="24"/>
        </w:rPr>
        <w:t xml:space="preserve"> [сайт]. — URL: https://urait.ru/bcode/531601 (дата обращения: 29.07.2023).</w:t>
      </w:r>
    </w:p>
    <w:p w14:paraId="47649738" w14:textId="77777777" w:rsidR="00077F2D" w:rsidRPr="00381D8F" w:rsidRDefault="00077F2D" w:rsidP="00077F2D">
      <w:pPr>
        <w:jc w:val="both"/>
      </w:pPr>
    </w:p>
    <w:p w14:paraId="790A0AB8" w14:textId="77777777" w:rsidR="00077F2D" w:rsidRPr="00381D8F" w:rsidRDefault="00077F2D" w:rsidP="00077F2D"/>
    <w:p w14:paraId="114A2AB6" w14:textId="77777777" w:rsidR="00077F2D" w:rsidRPr="00381D8F" w:rsidRDefault="00077F2D" w:rsidP="00077F2D"/>
    <w:p w14:paraId="655530F3" w14:textId="77777777" w:rsidR="00077F2D" w:rsidRPr="00381D8F" w:rsidRDefault="00077F2D" w:rsidP="00077F2D">
      <w:pPr>
        <w:spacing w:after="160" w:line="259" w:lineRule="auto"/>
        <w:rPr>
          <w:rFonts w:ascii="Times New Roman" w:hAnsi="Times New Roman"/>
          <w:b/>
          <w:sz w:val="24"/>
          <w:szCs w:val="24"/>
        </w:rPr>
      </w:pPr>
      <w:r w:rsidRPr="00381D8F">
        <w:rPr>
          <w:b/>
        </w:rPr>
        <w:br w:type="page"/>
      </w:r>
    </w:p>
    <w:p w14:paraId="1043DA42" w14:textId="77777777" w:rsidR="00077F2D" w:rsidRPr="00381D8F" w:rsidRDefault="00077F2D" w:rsidP="00077F2D">
      <w:pPr>
        <w:pStyle w:val="a6"/>
        <w:numPr>
          <w:ilvl w:val="0"/>
          <w:numId w:val="7"/>
        </w:numPr>
        <w:spacing w:after="0"/>
        <w:contextualSpacing/>
        <w:jc w:val="center"/>
        <w:rPr>
          <w:b/>
        </w:rPr>
      </w:pPr>
      <w:r w:rsidRPr="00381D8F">
        <w:rPr>
          <w:b/>
        </w:rPr>
        <w:lastRenderedPageBreak/>
        <w:t>КОНТРОЛЬ И ОЦЕНКА РЕЗУЛЬТАТОВ ОСВОЕНИЯ УЧЕБНОЙ ДИСЦИПЛИНЫ</w:t>
      </w:r>
    </w:p>
    <w:p w14:paraId="1618D2BF" w14:textId="77777777" w:rsidR="00077F2D" w:rsidRPr="00381D8F" w:rsidRDefault="00077F2D" w:rsidP="00077F2D">
      <w:pPr>
        <w:pStyle w:val="a6"/>
        <w:spacing w:after="0"/>
        <w:ind w:left="644"/>
        <w:contextualSpacing/>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4"/>
        <w:gridCol w:w="3553"/>
        <w:gridCol w:w="2184"/>
      </w:tblGrid>
      <w:tr w:rsidR="00077F2D" w:rsidRPr="00381D8F" w14:paraId="2206C429" w14:textId="77777777" w:rsidTr="00F94C12">
        <w:tc>
          <w:tcPr>
            <w:tcW w:w="2003" w:type="pct"/>
          </w:tcPr>
          <w:p w14:paraId="5159A8C6" w14:textId="77777777" w:rsidR="00077F2D" w:rsidRPr="00381D8F" w:rsidRDefault="00077F2D" w:rsidP="009C2064">
            <w:pPr>
              <w:spacing w:after="0"/>
              <w:contextualSpacing/>
              <w:jc w:val="both"/>
              <w:rPr>
                <w:rFonts w:ascii="Times New Roman" w:hAnsi="Times New Roman"/>
                <w:b/>
                <w:bCs/>
                <w:i/>
              </w:rPr>
            </w:pPr>
            <w:r w:rsidRPr="00381D8F">
              <w:rPr>
                <w:rFonts w:ascii="Times New Roman" w:hAnsi="Times New Roman"/>
                <w:b/>
                <w:bCs/>
                <w:i/>
              </w:rPr>
              <w:t>Результаты обучения</w:t>
            </w:r>
          </w:p>
        </w:tc>
        <w:tc>
          <w:tcPr>
            <w:tcW w:w="1856" w:type="pct"/>
          </w:tcPr>
          <w:p w14:paraId="77ACA764" w14:textId="77777777" w:rsidR="00077F2D" w:rsidRPr="00381D8F" w:rsidRDefault="00077F2D" w:rsidP="009C2064">
            <w:pPr>
              <w:spacing w:after="0"/>
              <w:contextualSpacing/>
              <w:jc w:val="both"/>
              <w:rPr>
                <w:rFonts w:ascii="Times New Roman" w:hAnsi="Times New Roman"/>
                <w:b/>
                <w:bCs/>
                <w:i/>
              </w:rPr>
            </w:pPr>
            <w:r w:rsidRPr="00381D8F">
              <w:rPr>
                <w:rFonts w:ascii="Times New Roman" w:hAnsi="Times New Roman"/>
                <w:b/>
                <w:bCs/>
                <w:i/>
              </w:rPr>
              <w:t>Критерии оценки</w:t>
            </w:r>
          </w:p>
        </w:tc>
        <w:tc>
          <w:tcPr>
            <w:tcW w:w="1141" w:type="pct"/>
          </w:tcPr>
          <w:p w14:paraId="359EA402" w14:textId="77777777" w:rsidR="00077F2D" w:rsidRPr="00381D8F" w:rsidRDefault="00077F2D" w:rsidP="009C2064">
            <w:pPr>
              <w:spacing w:after="0"/>
              <w:contextualSpacing/>
              <w:jc w:val="both"/>
              <w:rPr>
                <w:rFonts w:ascii="Times New Roman" w:hAnsi="Times New Roman"/>
                <w:b/>
                <w:bCs/>
                <w:i/>
              </w:rPr>
            </w:pPr>
            <w:r w:rsidRPr="00381D8F">
              <w:rPr>
                <w:rFonts w:ascii="Times New Roman" w:hAnsi="Times New Roman"/>
                <w:b/>
                <w:bCs/>
                <w:i/>
              </w:rPr>
              <w:t>Формы и методы оценки</w:t>
            </w:r>
          </w:p>
        </w:tc>
      </w:tr>
      <w:tr w:rsidR="00077F2D" w:rsidRPr="00381D8F" w14:paraId="77A8FC80" w14:textId="77777777" w:rsidTr="00F94C12">
        <w:trPr>
          <w:trHeight w:val="4943"/>
        </w:trPr>
        <w:tc>
          <w:tcPr>
            <w:tcW w:w="2003" w:type="pct"/>
          </w:tcPr>
          <w:p w14:paraId="78A00DCA" w14:textId="77777777" w:rsidR="00077F2D" w:rsidRPr="00381D8F" w:rsidRDefault="00077F2D" w:rsidP="009C2064">
            <w:pPr>
              <w:spacing w:after="0"/>
              <w:contextualSpacing/>
              <w:jc w:val="both"/>
              <w:rPr>
                <w:rFonts w:ascii="Times New Roman" w:hAnsi="Times New Roman"/>
                <w:b/>
                <w:i/>
              </w:rPr>
            </w:pPr>
            <w:r w:rsidRPr="00381D8F">
              <w:rPr>
                <w:rFonts w:ascii="Times New Roman" w:hAnsi="Times New Roman"/>
                <w:b/>
                <w:i/>
              </w:rPr>
              <w:t>Знания:</w:t>
            </w:r>
          </w:p>
          <w:p w14:paraId="2F3E07BA"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о взаимосвязи организмов и среды обитания;</w:t>
            </w:r>
          </w:p>
          <w:p w14:paraId="79BB4275"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об условиях устойчивого состояния экосистем и возможных причинах</w:t>
            </w:r>
          </w:p>
          <w:p w14:paraId="1FF1852E"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возникновения экологического кризиса;</w:t>
            </w:r>
          </w:p>
          <w:p w14:paraId="0F8F0729"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о природных ресурсах России и мониторинге окружающей среды;</w:t>
            </w:r>
          </w:p>
          <w:p w14:paraId="7D127460"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об экологических принципах рационального природопользования;</w:t>
            </w:r>
          </w:p>
          <w:p w14:paraId="480787D4"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основные источники техногенного воздействия на окружающую среду;</w:t>
            </w:r>
          </w:p>
          <w:p w14:paraId="63F29AB8"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правовые и социальные вопросы</w:t>
            </w:r>
          </w:p>
          <w:p w14:paraId="6D26625A"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природопользования и экологической безопасности;</w:t>
            </w:r>
          </w:p>
          <w:p w14:paraId="74980AE8"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о требованиях международных конвенций по предотвращению</w:t>
            </w:r>
          </w:p>
          <w:p w14:paraId="07E75BFF"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загрязнения окружающей среды судами;</w:t>
            </w:r>
          </w:p>
          <w:p w14:paraId="51C106E6"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меры предосторожности, которые необходимо предпринимать для</w:t>
            </w:r>
          </w:p>
          <w:p w14:paraId="2E81A987" w14:textId="008A258D" w:rsidR="00077F2D" w:rsidRPr="00381D8F" w:rsidRDefault="00077F2D" w:rsidP="009C2064">
            <w:pPr>
              <w:spacing w:after="0"/>
              <w:contextualSpacing/>
              <w:jc w:val="both"/>
              <w:rPr>
                <w:rFonts w:ascii="Times New Roman" w:hAnsi="Times New Roman"/>
                <w:bCs/>
              </w:rPr>
            </w:pPr>
            <w:r w:rsidRPr="00381D8F">
              <w:rPr>
                <w:rFonts w:ascii="Times New Roman" w:hAnsi="Times New Roman"/>
              </w:rPr>
              <w:t>предотвращения загрязнения морской и речной окружающей среды.</w:t>
            </w:r>
          </w:p>
        </w:tc>
        <w:tc>
          <w:tcPr>
            <w:tcW w:w="1856" w:type="pct"/>
          </w:tcPr>
          <w:p w14:paraId="3F51668D" w14:textId="77777777" w:rsidR="00077F2D" w:rsidRPr="00381D8F" w:rsidRDefault="00077F2D" w:rsidP="009C2064">
            <w:pPr>
              <w:spacing w:after="0"/>
              <w:contextualSpacing/>
              <w:jc w:val="both"/>
              <w:rPr>
                <w:rFonts w:ascii="Times New Roman" w:hAnsi="Times New Roman"/>
                <w:bCs/>
              </w:rPr>
            </w:pPr>
            <w:r w:rsidRPr="00381D8F">
              <w:rPr>
                <w:rFonts w:ascii="Times New Roman" w:hAnsi="Times New Roman"/>
                <w:bCs/>
              </w:rPr>
              <w:t xml:space="preserve">Оценивать состояние окружающей среды </w:t>
            </w:r>
          </w:p>
          <w:p w14:paraId="6A706187" w14:textId="77777777" w:rsidR="00077F2D" w:rsidRPr="00381D8F" w:rsidRDefault="00077F2D" w:rsidP="009C2064">
            <w:pPr>
              <w:spacing w:after="0"/>
              <w:contextualSpacing/>
              <w:jc w:val="both"/>
              <w:rPr>
                <w:rFonts w:ascii="Times New Roman" w:hAnsi="Times New Roman"/>
                <w:bCs/>
              </w:rPr>
            </w:pPr>
            <w:r w:rsidRPr="00381D8F">
              <w:rPr>
                <w:rFonts w:ascii="Times New Roman" w:hAnsi="Times New Roman"/>
                <w:bCs/>
              </w:rPr>
              <w:t>Анализировать основные источники техногенного воздействия на окружающую среду, правильность выбора способов предотвращения и меры предосторожности</w:t>
            </w:r>
          </w:p>
          <w:p w14:paraId="4909B101" w14:textId="77777777" w:rsidR="00077F2D" w:rsidRPr="00381D8F" w:rsidRDefault="00077F2D" w:rsidP="009C2064">
            <w:pPr>
              <w:spacing w:after="0"/>
              <w:contextualSpacing/>
              <w:jc w:val="both"/>
              <w:rPr>
                <w:rFonts w:ascii="Times New Roman" w:hAnsi="Times New Roman"/>
                <w:bCs/>
              </w:rPr>
            </w:pPr>
            <w:r w:rsidRPr="00381D8F">
              <w:rPr>
                <w:rFonts w:ascii="Times New Roman" w:hAnsi="Times New Roman"/>
                <w:bCs/>
              </w:rPr>
              <w:t xml:space="preserve">Обосновывать правила и нормы природопользования и экологической безопасности, применяя знания правовых основ природопользования </w:t>
            </w:r>
          </w:p>
          <w:p w14:paraId="6D52C756" w14:textId="77777777" w:rsidR="00077F2D" w:rsidRPr="00381D8F" w:rsidRDefault="00077F2D" w:rsidP="009C2064">
            <w:pPr>
              <w:spacing w:after="0"/>
              <w:contextualSpacing/>
              <w:jc w:val="both"/>
              <w:rPr>
                <w:rFonts w:ascii="Times New Roman" w:hAnsi="Times New Roman"/>
                <w:bCs/>
              </w:rPr>
            </w:pPr>
            <w:r w:rsidRPr="00381D8F">
              <w:rPr>
                <w:rFonts w:ascii="Times New Roman" w:hAnsi="Times New Roman"/>
                <w:bCs/>
              </w:rPr>
              <w:t>Анализировать основные источники образования отходов производства в своей местности и специальности</w:t>
            </w:r>
          </w:p>
        </w:tc>
        <w:tc>
          <w:tcPr>
            <w:tcW w:w="1141" w:type="pct"/>
            <w:vMerge w:val="restart"/>
          </w:tcPr>
          <w:p w14:paraId="1BB60EAD" w14:textId="77777777" w:rsidR="00077F2D" w:rsidRPr="00381D8F" w:rsidRDefault="00077F2D" w:rsidP="009C2064">
            <w:pPr>
              <w:spacing w:after="0"/>
              <w:contextualSpacing/>
              <w:rPr>
                <w:rFonts w:ascii="Times New Roman" w:hAnsi="Times New Roman"/>
              </w:rPr>
            </w:pPr>
            <w:r w:rsidRPr="00381D8F">
              <w:rPr>
                <w:rFonts w:ascii="Times New Roman" w:hAnsi="Times New Roman"/>
              </w:rPr>
              <w:t xml:space="preserve">  Примеры форм и методов контроля и оценки</w:t>
            </w:r>
          </w:p>
          <w:p w14:paraId="325DD3FF" w14:textId="3D727ECB" w:rsidR="00077F2D" w:rsidRPr="00381D8F" w:rsidRDefault="00077F2D" w:rsidP="009C2064">
            <w:pPr>
              <w:spacing w:after="0"/>
              <w:contextualSpacing/>
              <w:rPr>
                <w:rFonts w:ascii="Times New Roman" w:hAnsi="Times New Roman"/>
              </w:rPr>
            </w:pPr>
            <w:r w:rsidRPr="00381D8F">
              <w:rPr>
                <w:rFonts w:ascii="Times New Roman" w:hAnsi="Times New Roman"/>
              </w:rPr>
              <w:t>Компьютерное тестирование на знание по темам</w:t>
            </w:r>
          </w:p>
          <w:p w14:paraId="549AAC9C" w14:textId="6DEA992D" w:rsidR="00077F2D" w:rsidRPr="00381D8F" w:rsidRDefault="00077F2D" w:rsidP="009C2064">
            <w:pPr>
              <w:spacing w:after="0"/>
              <w:contextualSpacing/>
              <w:rPr>
                <w:rFonts w:ascii="Times New Roman" w:hAnsi="Times New Roman"/>
              </w:rPr>
            </w:pPr>
            <w:r w:rsidRPr="00381D8F">
              <w:rPr>
                <w:rFonts w:ascii="Times New Roman" w:hAnsi="Times New Roman"/>
              </w:rPr>
              <w:t>Собеседование</w:t>
            </w:r>
          </w:p>
          <w:p w14:paraId="4CDCC7BE" w14:textId="042256FF" w:rsidR="00077F2D" w:rsidRPr="00381D8F" w:rsidRDefault="00077F2D" w:rsidP="009C2064">
            <w:pPr>
              <w:spacing w:after="0"/>
              <w:contextualSpacing/>
              <w:rPr>
                <w:rFonts w:ascii="Times New Roman" w:hAnsi="Times New Roman"/>
              </w:rPr>
            </w:pPr>
            <w:r w:rsidRPr="00381D8F">
              <w:rPr>
                <w:rFonts w:ascii="Times New Roman" w:hAnsi="Times New Roman"/>
              </w:rPr>
              <w:t>Семинар</w:t>
            </w:r>
          </w:p>
          <w:p w14:paraId="4CE7B384" w14:textId="326BF5CA" w:rsidR="00077F2D" w:rsidRPr="00381D8F" w:rsidRDefault="00077F2D" w:rsidP="009C2064">
            <w:pPr>
              <w:spacing w:after="0"/>
              <w:contextualSpacing/>
              <w:rPr>
                <w:rFonts w:ascii="Times New Roman" w:hAnsi="Times New Roman"/>
              </w:rPr>
            </w:pPr>
            <w:r w:rsidRPr="00381D8F">
              <w:rPr>
                <w:rFonts w:ascii="Times New Roman" w:hAnsi="Times New Roman"/>
              </w:rPr>
              <w:t>Защита реферата</w:t>
            </w:r>
          </w:p>
          <w:p w14:paraId="6FDEB394" w14:textId="4FB78F46" w:rsidR="00077F2D" w:rsidRPr="00381D8F" w:rsidRDefault="00077F2D" w:rsidP="009C2064">
            <w:pPr>
              <w:spacing w:after="0"/>
              <w:contextualSpacing/>
              <w:rPr>
                <w:rFonts w:ascii="Times New Roman" w:hAnsi="Times New Roman"/>
              </w:rPr>
            </w:pPr>
            <w:r w:rsidRPr="00381D8F">
              <w:rPr>
                <w:rFonts w:ascii="Times New Roman" w:hAnsi="Times New Roman"/>
              </w:rPr>
              <w:t>Выполнение проекта</w:t>
            </w:r>
          </w:p>
          <w:p w14:paraId="4D9C32CB" w14:textId="232C962E" w:rsidR="00077F2D" w:rsidRPr="00381D8F" w:rsidRDefault="00077F2D" w:rsidP="009C2064">
            <w:pPr>
              <w:spacing w:after="0"/>
              <w:contextualSpacing/>
              <w:rPr>
                <w:rFonts w:ascii="Times New Roman" w:hAnsi="Times New Roman"/>
              </w:rPr>
            </w:pPr>
            <w:r w:rsidRPr="00381D8F">
              <w:rPr>
                <w:rFonts w:ascii="Times New Roman" w:hAnsi="Times New Roman"/>
              </w:rPr>
              <w:t>Подготовка и выступление с докладом, сообщением, презентацией</w:t>
            </w:r>
          </w:p>
          <w:p w14:paraId="7C5583AA" w14:textId="77777777" w:rsidR="00077F2D" w:rsidRPr="00381D8F" w:rsidRDefault="00077F2D" w:rsidP="009C2064">
            <w:pPr>
              <w:spacing w:after="0"/>
              <w:contextualSpacing/>
              <w:jc w:val="both"/>
              <w:rPr>
                <w:rFonts w:ascii="Times New Roman" w:hAnsi="Times New Roman"/>
                <w:bCs/>
                <w:i/>
              </w:rPr>
            </w:pPr>
          </w:p>
        </w:tc>
      </w:tr>
      <w:tr w:rsidR="00077F2D" w:rsidRPr="00381D8F" w14:paraId="4B42C4B7" w14:textId="77777777" w:rsidTr="00F94C12">
        <w:trPr>
          <w:trHeight w:val="4942"/>
        </w:trPr>
        <w:tc>
          <w:tcPr>
            <w:tcW w:w="2003" w:type="pct"/>
          </w:tcPr>
          <w:p w14:paraId="28EBC27F" w14:textId="77777777" w:rsidR="00077F2D" w:rsidRPr="00381D8F" w:rsidRDefault="00077F2D" w:rsidP="009C2064">
            <w:pPr>
              <w:spacing w:after="0"/>
              <w:contextualSpacing/>
              <w:jc w:val="both"/>
              <w:rPr>
                <w:rFonts w:ascii="Times New Roman" w:hAnsi="Times New Roman"/>
                <w:b/>
                <w:bCs/>
                <w:i/>
              </w:rPr>
            </w:pPr>
            <w:r w:rsidRPr="00381D8F">
              <w:rPr>
                <w:rFonts w:ascii="Times New Roman" w:hAnsi="Times New Roman"/>
                <w:b/>
                <w:bCs/>
                <w:i/>
              </w:rPr>
              <w:t>Умения:</w:t>
            </w:r>
          </w:p>
          <w:p w14:paraId="77914FAF"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анализировать и прогнозировать</w:t>
            </w:r>
          </w:p>
          <w:p w14:paraId="1CAAECB4"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экологические последствия различных видов деятельности;</w:t>
            </w:r>
          </w:p>
          <w:p w14:paraId="6447803E"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соблюдать регламенты по экологической безопасности в профессиональной деятельности;</w:t>
            </w:r>
          </w:p>
          <w:p w14:paraId="260FB5F9"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осуществлять процедуры по борьбе с загрязнением окружающей среды;</w:t>
            </w:r>
          </w:p>
          <w:p w14:paraId="43C4D711" w14:textId="77777777" w:rsidR="00077F2D" w:rsidRPr="00381D8F" w:rsidRDefault="00077F2D" w:rsidP="009C2064">
            <w:pPr>
              <w:suppressAutoHyphens/>
              <w:spacing w:after="0" w:line="240" w:lineRule="auto"/>
              <w:jc w:val="both"/>
              <w:rPr>
                <w:rFonts w:ascii="Times New Roman" w:hAnsi="Times New Roman"/>
              </w:rPr>
            </w:pPr>
            <w:r w:rsidRPr="00381D8F">
              <w:rPr>
                <w:rFonts w:ascii="Times New Roman" w:hAnsi="Times New Roman"/>
              </w:rPr>
              <w:t>использовать оборудование,</w:t>
            </w:r>
          </w:p>
          <w:p w14:paraId="717B7732" w14:textId="77777777" w:rsidR="00077F2D" w:rsidRPr="00381D8F" w:rsidRDefault="00077F2D" w:rsidP="009C2064">
            <w:pPr>
              <w:spacing w:after="0"/>
              <w:contextualSpacing/>
              <w:jc w:val="both"/>
              <w:rPr>
                <w:rFonts w:ascii="Times New Roman" w:hAnsi="Times New Roman"/>
                <w:b/>
                <w:i/>
              </w:rPr>
            </w:pPr>
            <w:r w:rsidRPr="00381D8F">
              <w:rPr>
                <w:rFonts w:ascii="Times New Roman" w:hAnsi="Times New Roman"/>
              </w:rPr>
              <w:t>предназначенное для борьбы с загрязнением окружающей среды</w:t>
            </w:r>
          </w:p>
        </w:tc>
        <w:tc>
          <w:tcPr>
            <w:tcW w:w="1856" w:type="pct"/>
          </w:tcPr>
          <w:p w14:paraId="2898B912" w14:textId="77777777" w:rsidR="00077F2D" w:rsidRPr="00381D8F" w:rsidRDefault="00077F2D" w:rsidP="009C2064">
            <w:pPr>
              <w:spacing w:after="0"/>
              <w:contextualSpacing/>
              <w:jc w:val="both"/>
              <w:rPr>
                <w:rFonts w:ascii="Times New Roman" w:hAnsi="Times New Roman"/>
                <w:bCs/>
              </w:rPr>
            </w:pPr>
            <w:r w:rsidRPr="00381D8F">
              <w:rPr>
                <w:rFonts w:ascii="Times New Roman" w:hAnsi="Times New Roman"/>
                <w:bCs/>
              </w:rPr>
              <w:t>Демонстрировать навыки анализа и прогнозирования экологических последствий различных видов производственной деятельности.</w:t>
            </w:r>
          </w:p>
          <w:p w14:paraId="03897385" w14:textId="67E16F91" w:rsidR="00077F2D" w:rsidRPr="00381D8F" w:rsidRDefault="00077F2D" w:rsidP="009C2064">
            <w:pPr>
              <w:spacing w:after="0"/>
              <w:contextualSpacing/>
              <w:jc w:val="both"/>
              <w:rPr>
                <w:rFonts w:ascii="Times New Roman" w:hAnsi="Times New Roman"/>
                <w:bCs/>
              </w:rPr>
            </w:pPr>
            <w:r w:rsidRPr="00381D8F">
              <w:rPr>
                <w:rFonts w:ascii="Times New Roman" w:hAnsi="Times New Roman"/>
                <w:bCs/>
              </w:rPr>
              <w:t>Умение анализировать экологическую обстановку  и применять свои навыки по борьбе с загрязнением окружающей среды.</w:t>
            </w:r>
          </w:p>
          <w:p w14:paraId="4B21692B" w14:textId="77777777" w:rsidR="00077F2D" w:rsidRPr="00381D8F" w:rsidRDefault="00077F2D" w:rsidP="009C2064">
            <w:pPr>
              <w:spacing w:after="0"/>
              <w:contextualSpacing/>
              <w:jc w:val="both"/>
              <w:rPr>
                <w:rFonts w:ascii="Times New Roman" w:hAnsi="Times New Roman"/>
                <w:bCs/>
              </w:rPr>
            </w:pPr>
          </w:p>
        </w:tc>
        <w:tc>
          <w:tcPr>
            <w:tcW w:w="1141" w:type="pct"/>
            <w:vMerge/>
          </w:tcPr>
          <w:p w14:paraId="5BCC64C5" w14:textId="77777777" w:rsidR="00077F2D" w:rsidRPr="00381D8F" w:rsidRDefault="00077F2D" w:rsidP="009C2064">
            <w:pPr>
              <w:spacing w:after="0"/>
              <w:contextualSpacing/>
              <w:rPr>
                <w:rFonts w:ascii="Times New Roman" w:hAnsi="Times New Roman"/>
              </w:rPr>
            </w:pPr>
          </w:p>
        </w:tc>
      </w:tr>
    </w:tbl>
    <w:p w14:paraId="5B817094" w14:textId="77777777" w:rsidR="00077F2D" w:rsidRPr="00381D8F" w:rsidRDefault="00077F2D" w:rsidP="00077F2D"/>
    <w:p w14:paraId="0FC8BE47" w14:textId="77777777" w:rsidR="00077F2D" w:rsidRPr="00381D8F" w:rsidRDefault="00077F2D" w:rsidP="00077F2D">
      <w:pPr>
        <w:spacing w:after="160" w:line="259" w:lineRule="auto"/>
        <w:rPr>
          <w:rFonts w:ascii="Times New Roman" w:hAnsi="Times New Roman"/>
          <w:b/>
          <w:i/>
        </w:rPr>
      </w:pPr>
      <w:r w:rsidRPr="00381D8F">
        <w:rPr>
          <w:rFonts w:ascii="Times New Roman" w:hAnsi="Times New Roman"/>
          <w:b/>
          <w:i/>
        </w:rPr>
        <w:br w:type="page"/>
      </w:r>
    </w:p>
    <w:p w14:paraId="23385B79" w14:textId="2BBC47BC"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8</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4419F4D8" w14:textId="77777777" w:rsidR="00077F2D" w:rsidRPr="00381D8F" w:rsidRDefault="00077F2D" w:rsidP="00077F2D">
      <w:pPr>
        <w:jc w:val="center"/>
        <w:rPr>
          <w:rFonts w:ascii="Times New Roman" w:hAnsi="Times New Roman"/>
          <w:b/>
          <w:i/>
        </w:rPr>
      </w:pPr>
    </w:p>
    <w:p w14:paraId="32D2CBAD" w14:textId="77777777" w:rsidR="00077F2D" w:rsidRPr="00381D8F" w:rsidRDefault="00077F2D" w:rsidP="00077F2D">
      <w:pPr>
        <w:jc w:val="center"/>
        <w:rPr>
          <w:rFonts w:ascii="Times New Roman" w:hAnsi="Times New Roman"/>
          <w:b/>
          <w:sz w:val="24"/>
          <w:szCs w:val="24"/>
        </w:rPr>
      </w:pPr>
    </w:p>
    <w:p w14:paraId="5BDC7114" w14:textId="77777777" w:rsidR="00077F2D" w:rsidRPr="00381D8F" w:rsidRDefault="00077F2D" w:rsidP="00077F2D">
      <w:pPr>
        <w:jc w:val="center"/>
        <w:rPr>
          <w:rFonts w:ascii="Times New Roman" w:hAnsi="Times New Roman"/>
          <w:b/>
          <w:sz w:val="24"/>
          <w:szCs w:val="24"/>
        </w:rPr>
      </w:pPr>
    </w:p>
    <w:p w14:paraId="32EB062D" w14:textId="77777777" w:rsidR="00077F2D" w:rsidRPr="00381D8F" w:rsidRDefault="00077F2D" w:rsidP="00077F2D">
      <w:pPr>
        <w:jc w:val="center"/>
        <w:rPr>
          <w:rFonts w:ascii="Times New Roman" w:hAnsi="Times New Roman"/>
          <w:b/>
          <w:sz w:val="24"/>
          <w:szCs w:val="24"/>
        </w:rPr>
      </w:pPr>
    </w:p>
    <w:p w14:paraId="7D58B420" w14:textId="77777777" w:rsidR="00077F2D" w:rsidRPr="00381D8F" w:rsidRDefault="00077F2D" w:rsidP="00077F2D">
      <w:pPr>
        <w:jc w:val="center"/>
        <w:rPr>
          <w:rFonts w:ascii="Times New Roman" w:hAnsi="Times New Roman"/>
          <w:b/>
          <w:sz w:val="24"/>
          <w:szCs w:val="24"/>
        </w:rPr>
      </w:pPr>
    </w:p>
    <w:p w14:paraId="4F033047" w14:textId="77777777" w:rsidR="00077F2D" w:rsidRPr="00381D8F" w:rsidRDefault="00077F2D" w:rsidP="00077F2D">
      <w:pPr>
        <w:jc w:val="center"/>
        <w:rPr>
          <w:rFonts w:ascii="Times New Roman" w:hAnsi="Times New Roman"/>
          <w:b/>
          <w:sz w:val="24"/>
          <w:szCs w:val="24"/>
        </w:rPr>
      </w:pPr>
    </w:p>
    <w:p w14:paraId="485FE8FC" w14:textId="77777777" w:rsidR="00077F2D" w:rsidRPr="00381D8F" w:rsidRDefault="00077F2D" w:rsidP="00077F2D">
      <w:pPr>
        <w:jc w:val="center"/>
        <w:rPr>
          <w:rFonts w:ascii="Times New Roman" w:hAnsi="Times New Roman"/>
          <w:b/>
          <w:sz w:val="24"/>
          <w:szCs w:val="24"/>
        </w:rPr>
      </w:pPr>
    </w:p>
    <w:p w14:paraId="2279F98B" w14:textId="77777777" w:rsidR="00077F2D" w:rsidRPr="00381D8F" w:rsidRDefault="00077F2D" w:rsidP="00077F2D">
      <w:pPr>
        <w:jc w:val="center"/>
        <w:rPr>
          <w:rFonts w:ascii="Times New Roman" w:hAnsi="Times New Roman"/>
          <w:b/>
          <w:sz w:val="24"/>
          <w:szCs w:val="24"/>
        </w:rPr>
      </w:pPr>
    </w:p>
    <w:p w14:paraId="3C6715D9" w14:textId="77777777" w:rsidR="00077F2D" w:rsidRPr="00381D8F" w:rsidRDefault="00077F2D" w:rsidP="00077F2D">
      <w:pPr>
        <w:jc w:val="center"/>
        <w:rPr>
          <w:rFonts w:ascii="Times New Roman" w:hAnsi="Times New Roman"/>
          <w:b/>
          <w:sz w:val="24"/>
          <w:szCs w:val="24"/>
        </w:rPr>
      </w:pPr>
    </w:p>
    <w:p w14:paraId="59BE0331" w14:textId="77777777" w:rsidR="00077F2D" w:rsidRPr="00381D8F" w:rsidRDefault="00077F2D" w:rsidP="00077F2D">
      <w:pPr>
        <w:jc w:val="center"/>
        <w:rPr>
          <w:rFonts w:ascii="Times New Roman" w:hAnsi="Times New Roman"/>
          <w:b/>
          <w:sz w:val="24"/>
          <w:szCs w:val="24"/>
        </w:rPr>
      </w:pPr>
    </w:p>
    <w:p w14:paraId="698D5513"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6E05B7C8" w14:textId="77777777" w:rsidR="00077F2D" w:rsidRPr="00381D8F" w:rsidRDefault="00077F2D" w:rsidP="00077F2D">
      <w:pPr>
        <w:jc w:val="center"/>
        <w:rPr>
          <w:rFonts w:ascii="Times New Roman" w:hAnsi="Times New Roman"/>
          <w:b/>
          <w:i/>
          <w:sz w:val="24"/>
          <w:szCs w:val="24"/>
          <w:u w:val="single"/>
        </w:rPr>
      </w:pPr>
    </w:p>
    <w:p w14:paraId="6C68537D" w14:textId="77777777" w:rsidR="00077F2D" w:rsidRPr="00846848" w:rsidRDefault="00077F2D" w:rsidP="00077F2D">
      <w:pPr>
        <w:pStyle w:val="1"/>
        <w:jc w:val="center"/>
        <w:rPr>
          <w:rFonts w:ascii="Times New Roman" w:hAnsi="Times New Roman"/>
          <w:sz w:val="24"/>
        </w:rPr>
      </w:pPr>
      <w:bookmarkStart w:id="11" w:name="_Toc75974287"/>
      <w:r w:rsidRPr="00846848">
        <w:rPr>
          <w:rFonts w:ascii="Times New Roman" w:hAnsi="Times New Roman"/>
          <w:sz w:val="24"/>
        </w:rPr>
        <w:t>ОП.01 ИНЖЕНЕРНАЯ ГРАФИКА</w:t>
      </w:r>
      <w:bookmarkEnd w:id="11"/>
    </w:p>
    <w:p w14:paraId="7957C889" w14:textId="77777777" w:rsidR="00077F2D" w:rsidRPr="00381D8F" w:rsidRDefault="00077F2D" w:rsidP="00077F2D">
      <w:pPr>
        <w:jc w:val="center"/>
        <w:rPr>
          <w:rFonts w:ascii="Times New Roman" w:hAnsi="Times New Roman"/>
          <w:b/>
          <w:i/>
        </w:rPr>
      </w:pPr>
    </w:p>
    <w:p w14:paraId="37B51FCA" w14:textId="77777777" w:rsidR="00077F2D" w:rsidRPr="00381D8F" w:rsidRDefault="00077F2D" w:rsidP="00077F2D">
      <w:pPr>
        <w:rPr>
          <w:rFonts w:ascii="Times New Roman" w:hAnsi="Times New Roman"/>
          <w:b/>
          <w:i/>
        </w:rPr>
      </w:pPr>
    </w:p>
    <w:p w14:paraId="3A915124" w14:textId="77777777" w:rsidR="00077F2D" w:rsidRPr="00381D8F" w:rsidRDefault="00077F2D" w:rsidP="00077F2D">
      <w:pPr>
        <w:rPr>
          <w:rFonts w:ascii="Times New Roman" w:hAnsi="Times New Roman"/>
          <w:b/>
          <w:i/>
        </w:rPr>
      </w:pPr>
    </w:p>
    <w:p w14:paraId="73E293DD" w14:textId="77777777" w:rsidR="00077F2D" w:rsidRPr="00381D8F" w:rsidRDefault="00077F2D" w:rsidP="00077F2D">
      <w:pPr>
        <w:rPr>
          <w:rFonts w:ascii="Times New Roman" w:hAnsi="Times New Roman"/>
          <w:b/>
          <w:i/>
        </w:rPr>
      </w:pPr>
    </w:p>
    <w:p w14:paraId="564F718E" w14:textId="77777777" w:rsidR="00077F2D" w:rsidRPr="00381D8F" w:rsidRDefault="00077F2D" w:rsidP="00077F2D">
      <w:pPr>
        <w:rPr>
          <w:rFonts w:ascii="Times New Roman" w:hAnsi="Times New Roman"/>
          <w:b/>
          <w:i/>
        </w:rPr>
      </w:pPr>
    </w:p>
    <w:p w14:paraId="40C4408F" w14:textId="77777777" w:rsidR="00077F2D" w:rsidRPr="00381D8F" w:rsidRDefault="00077F2D" w:rsidP="00077F2D">
      <w:pPr>
        <w:rPr>
          <w:rFonts w:ascii="Times New Roman" w:hAnsi="Times New Roman"/>
          <w:b/>
          <w:i/>
        </w:rPr>
      </w:pPr>
    </w:p>
    <w:p w14:paraId="43ED7DF9" w14:textId="77777777" w:rsidR="00077F2D" w:rsidRPr="00381D8F" w:rsidRDefault="00077F2D" w:rsidP="00077F2D">
      <w:pPr>
        <w:rPr>
          <w:rFonts w:ascii="Times New Roman" w:hAnsi="Times New Roman"/>
          <w:b/>
          <w:i/>
        </w:rPr>
      </w:pPr>
    </w:p>
    <w:p w14:paraId="09069300" w14:textId="77777777" w:rsidR="00077F2D" w:rsidRPr="00381D8F" w:rsidRDefault="00077F2D" w:rsidP="00077F2D">
      <w:pPr>
        <w:rPr>
          <w:rFonts w:ascii="Times New Roman" w:hAnsi="Times New Roman"/>
          <w:b/>
          <w:i/>
        </w:rPr>
      </w:pPr>
    </w:p>
    <w:p w14:paraId="5C421CCC" w14:textId="77777777" w:rsidR="00077F2D" w:rsidRPr="00381D8F" w:rsidRDefault="00077F2D" w:rsidP="00077F2D">
      <w:pPr>
        <w:rPr>
          <w:rFonts w:ascii="Times New Roman" w:hAnsi="Times New Roman"/>
          <w:b/>
          <w:i/>
        </w:rPr>
      </w:pPr>
    </w:p>
    <w:p w14:paraId="6F57A7FB" w14:textId="77777777" w:rsidR="00077F2D" w:rsidRPr="00381D8F" w:rsidRDefault="00077F2D" w:rsidP="00077F2D">
      <w:pPr>
        <w:rPr>
          <w:rFonts w:ascii="Times New Roman" w:hAnsi="Times New Roman"/>
          <w:b/>
          <w:i/>
        </w:rPr>
      </w:pPr>
    </w:p>
    <w:p w14:paraId="10D43B47" w14:textId="77777777" w:rsidR="00077F2D" w:rsidRPr="00381D8F" w:rsidRDefault="00077F2D" w:rsidP="00077F2D">
      <w:pPr>
        <w:rPr>
          <w:rFonts w:ascii="Times New Roman" w:hAnsi="Times New Roman"/>
          <w:b/>
          <w:i/>
        </w:rPr>
      </w:pPr>
    </w:p>
    <w:p w14:paraId="38F2C645" w14:textId="77777777" w:rsidR="00077F2D" w:rsidRPr="00381D8F" w:rsidRDefault="00077F2D" w:rsidP="00077F2D">
      <w:pPr>
        <w:rPr>
          <w:rFonts w:ascii="Times New Roman" w:hAnsi="Times New Roman"/>
          <w:b/>
          <w:i/>
        </w:rPr>
      </w:pPr>
    </w:p>
    <w:p w14:paraId="54AD16BD" w14:textId="2D138435"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3</w:t>
      </w:r>
      <w:r w:rsidRPr="00381D8F">
        <w:rPr>
          <w:rFonts w:ascii="Times New Roman" w:hAnsi="Times New Roman"/>
          <w:b/>
          <w:bCs/>
          <w:i/>
        </w:rPr>
        <w:t xml:space="preserve"> г.</w:t>
      </w:r>
      <w:r w:rsidRPr="00381D8F">
        <w:rPr>
          <w:rFonts w:ascii="Times New Roman" w:hAnsi="Times New Roman"/>
          <w:b/>
          <w:bCs/>
          <w:i/>
        </w:rPr>
        <w:br w:type="page"/>
      </w:r>
    </w:p>
    <w:p w14:paraId="0F4E2A0E"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44B002F3"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7A7974FB" w14:textId="77777777" w:rsidTr="00F94C12">
        <w:tc>
          <w:tcPr>
            <w:tcW w:w="7501" w:type="dxa"/>
          </w:tcPr>
          <w:p w14:paraId="2F6DF008" w14:textId="77777777" w:rsidR="00077F2D" w:rsidRPr="00381D8F" w:rsidRDefault="00077F2D" w:rsidP="00B047E7">
            <w:pPr>
              <w:pStyle w:val="a6"/>
              <w:numPr>
                <w:ilvl w:val="0"/>
                <w:numId w:val="14"/>
              </w:numPr>
              <w:suppressAutoHyphens/>
              <w:rPr>
                <w:b/>
              </w:rPr>
            </w:pPr>
            <w:r w:rsidRPr="00381D8F">
              <w:rPr>
                <w:b/>
              </w:rPr>
              <w:t>ОБЩАЯ ХАРАКТЕРИСТИКА ПРИМЕРНОЙ РАБОЧЕЙ ПРОГРАММЫ УЧЕБНОЙ ДИСЦИПЛИНЫ</w:t>
            </w:r>
          </w:p>
        </w:tc>
        <w:tc>
          <w:tcPr>
            <w:tcW w:w="1854" w:type="dxa"/>
          </w:tcPr>
          <w:p w14:paraId="279E2EE3" w14:textId="77777777" w:rsidR="00077F2D" w:rsidRPr="00381D8F" w:rsidRDefault="00077F2D" w:rsidP="00F94C12">
            <w:pPr>
              <w:rPr>
                <w:rFonts w:ascii="Times New Roman" w:hAnsi="Times New Roman"/>
                <w:b/>
                <w:sz w:val="24"/>
                <w:szCs w:val="24"/>
              </w:rPr>
            </w:pPr>
          </w:p>
        </w:tc>
      </w:tr>
      <w:tr w:rsidR="00077F2D" w:rsidRPr="00381D8F" w14:paraId="36621C23" w14:textId="77777777" w:rsidTr="00F94C12">
        <w:tc>
          <w:tcPr>
            <w:tcW w:w="7501" w:type="dxa"/>
          </w:tcPr>
          <w:p w14:paraId="2089BC11" w14:textId="77777777" w:rsidR="00077F2D" w:rsidRPr="00381D8F" w:rsidRDefault="00077F2D" w:rsidP="00B047E7">
            <w:pPr>
              <w:pStyle w:val="a6"/>
              <w:numPr>
                <w:ilvl w:val="0"/>
                <w:numId w:val="14"/>
              </w:numPr>
              <w:suppressAutoHyphens/>
              <w:rPr>
                <w:b/>
              </w:rPr>
            </w:pPr>
            <w:r w:rsidRPr="00381D8F">
              <w:rPr>
                <w:b/>
              </w:rPr>
              <w:t>СТРУКТУРА И СОДЕРЖАНИЕ УЧЕБНОЙ ДИСЦИПЛИНЫ</w:t>
            </w:r>
          </w:p>
          <w:p w14:paraId="5F00ADD1" w14:textId="77777777" w:rsidR="00077F2D" w:rsidRPr="00381D8F" w:rsidRDefault="00077F2D" w:rsidP="00B047E7">
            <w:pPr>
              <w:numPr>
                <w:ilvl w:val="0"/>
                <w:numId w:val="14"/>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38191C5E" w14:textId="77777777" w:rsidR="00077F2D" w:rsidRPr="00381D8F" w:rsidRDefault="00077F2D" w:rsidP="00F94C12">
            <w:pPr>
              <w:ind w:left="644"/>
              <w:rPr>
                <w:rFonts w:ascii="Times New Roman" w:hAnsi="Times New Roman"/>
                <w:b/>
                <w:sz w:val="24"/>
                <w:szCs w:val="24"/>
              </w:rPr>
            </w:pPr>
          </w:p>
        </w:tc>
      </w:tr>
      <w:tr w:rsidR="00077F2D" w:rsidRPr="00381D8F" w14:paraId="431481DB" w14:textId="77777777" w:rsidTr="00F94C12">
        <w:tc>
          <w:tcPr>
            <w:tcW w:w="7501" w:type="dxa"/>
          </w:tcPr>
          <w:p w14:paraId="6CDE4A52" w14:textId="77777777" w:rsidR="00077F2D" w:rsidRPr="00381D8F" w:rsidRDefault="00077F2D" w:rsidP="00B047E7">
            <w:pPr>
              <w:numPr>
                <w:ilvl w:val="0"/>
                <w:numId w:val="14"/>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26D6234D" w14:textId="77777777" w:rsidR="00077F2D" w:rsidRPr="00381D8F" w:rsidRDefault="00077F2D" w:rsidP="00F94C12">
            <w:pPr>
              <w:suppressAutoHyphens/>
              <w:rPr>
                <w:rFonts w:ascii="Times New Roman" w:hAnsi="Times New Roman"/>
                <w:b/>
                <w:sz w:val="24"/>
                <w:szCs w:val="24"/>
              </w:rPr>
            </w:pPr>
          </w:p>
        </w:tc>
        <w:tc>
          <w:tcPr>
            <w:tcW w:w="1854" w:type="dxa"/>
          </w:tcPr>
          <w:p w14:paraId="00151007" w14:textId="77777777" w:rsidR="00077F2D" w:rsidRPr="00381D8F" w:rsidRDefault="00077F2D" w:rsidP="00F94C12">
            <w:pPr>
              <w:rPr>
                <w:rFonts w:ascii="Times New Roman" w:hAnsi="Times New Roman"/>
                <w:b/>
                <w:sz w:val="24"/>
                <w:szCs w:val="24"/>
              </w:rPr>
            </w:pPr>
          </w:p>
        </w:tc>
      </w:tr>
    </w:tbl>
    <w:p w14:paraId="04C699F0"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«ИНЖЕНЕРНАЯ ГРАФИКА»</w:t>
      </w:r>
    </w:p>
    <w:p w14:paraId="520C321A"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8EAE5D7"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26802D24" w14:textId="785F5D73"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«Инженерная графика» является обязательной частью общепрофессионального цикла </w:t>
      </w:r>
      <w:r w:rsidR="00B047E7" w:rsidRPr="00985111">
        <w:rPr>
          <w:rFonts w:ascii="Times New Roman" w:hAnsi="Times New Roman"/>
          <w:sz w:val="24"/>
          <w:szCs w:val="24"/>
        </w:rPr>
        <w:t xml:space="preserve">ПОП-П в соответствии с ФГОС СПО </w:t>
      </w:r>
      <w:r w:rsidRPr="00381D8F">
        <w:rPr>
          <w:rFonts w:ascii="Times New Roman" w:hAnsi="Times New Roman"/>
          <w:sz w:val="24"/>
          <w:szCs w:val="24"/>
        </w:rPr>
        <w:t xml:space="preserve">по </w:t>
      </w:r>
      <w:r w:rsidRPr="00B047E7">
        <w:rPr>
          <w:rFonts w:ascii="Times New Roman" w:hAnsi="Times New Roman"/>
          <w:iCs/>
          <w:sz w:val="24"/>
          <w:szCs w:val="24"/>
        </w:rPr>
        <w:t>специальности</w:t>
      </w:r>
      <w:r w:rsidRPr="00381D8F">
        <w:rPr>
          <w:rFonts w:ascii="Times New Roman" w:hAnsi="Times New Roman"/>
          <w:sz w:val="24"/>
          <w:szCs w:val="24"/>
        </w:rPr>
        <w:t xml:space="preserve">. </w:t>
      </w:r>
    </w:p>
    <w:p w14:paraId="1E509539" w14:textId="51BDFFB9"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Pr="00381D8F">
        <w:rPr>
          <w:rFonts w:ascii="Times New Roman" w:hAnsi="Times New Roman"/>
          <w:sz w:val="24"/>
          <w:szCs w:val="24"/>
        </w:rPr>
        <w:t>ОК</w:t>
      </w:r>
      <w:proofErr w:type="gramEnd"/>
      <w:r w:rsidR="009C2064">
        <w:rPr>
          <w:rFonts w:ascii="Times New Roman" w:hAnsi="Times New Roman"/>
          <w:sz w:val="24"/>
          <w:szCs w:val="24"/>
        </w:rPr>
        <w:t xml:space="preserve"> </w:t>
      </w:r>
      <w:r w:rsidRPr="00381D8F">
        <w:rPr>
          <w:rFonts w:ascii="Times New Roman" w:hAnsi="Times New Roman"/>
          <w:sz w:val="24"/>
          <w:szCs w:val="24"/>
        </w:rPr>
        <w:t>01, ОК</w:t>
      </w:r>
      <w:r w:rsidR="009C2064">
        <w:rPr>
          <w:rFonts w:ascii="Times New Roman" w:hAnsi="Times New Roman"/>
          <w:sz w:val="24"/>
          <w:szCs w:val="24"/>
        </w:rPr>
        <w:t xml:space="preserve"> </w:t>
      </w:r>
      <w:r w:rsidRPr="00381D8F">
        <w:rPr>
          <w:rFonts w:ascii="Times New Roman" w:hAnsi="Times New Roman"/>
          <w:sz w:val="24"/>
          <w:szCs w:val="24"/>
        </w:rPr>
        <w:t>02, ОК</w:t>
      </w:r>
      <w:r w:rsidR="009C2064">
        <w:rPr>
          <w:rFonts w:ascii="Times New Roman" w:hAnsi="Times New Roman"/>
          <w:sz w:val="24"/>
          <w:szCs w:val="24"/>
        </w:rPr>
        <w:t> </w:t>
      </w:r>
      <w:r w:rsidRPr="00381D8F">
        <w:rPr>
          <w:rFonts w:ascii="Times New Roman" w:hAnsi="Times New Roman"/>
          <w:sz w:val="24"/>
          <w:szCs w:val="24"/>
        </w:rPr>
        <w:t>04, ОК</w:t>
      </w:r>
      <w:r w:rsidR="009C2064">
        <w:rPr>
          <w:rFonts w:ascii="Times New Roman" w:hAnsi="Times New Roman"/>
          <w:sz w:val="24"/>
          <w:szCs w:val="24"/>
        </w:rPr>
        <w:t xml:space="preserve"> 09. </w:t>
      </w:r>
    </w:p>
    <w:p w14:paraId="147968B4"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0B26F53"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286583E4"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77F2D" w:rsidRPr="00381D8F" w14:paraId="578B467F" w14:textId="77777777" w:rsidTr="00F94C12">
        <w:trPr>
          <w:trHeight w:val="649"/>
        </w:trPr>
        <w:tc>
          <w:tcPr>
            <w:tcW w:w="1589" w:type="dxa"/>
            <w:hideMark/>
          </w:tcPr>
          <w:p w14:paraId="59819945"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 xml:space="preserve">Код </w:t>
            </w:r>
          </w:p>
          <w:p w14:paraId="5BE1C4EE"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ОК</w:t>
            </w:r>
          </w:p>
        </w:tc>
        <w:tc>
          <w:tcPr>
            <w:tcW w:w="3764" w:type="dxa"/>
            <w:hideMark/>
          </w:tcPr>
          <w:p w14:paraId="7F4CC8A1"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Умения</w:t>
            </w:r>
          </w:p>
        </w:tc>
        <w:tc>
          <w:tcPr>
            <w:tcW w:w="3895" w:type="dxa"/>
            <w:hideMark/>
          </w:tcPr>
          <w:p w14:paraId="3FB9D774"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Знания</w:t>
            </w:r>
          </w:p>
        </w:tc>
      </w:tr>
      <w:tr w:rsidR="009C2064" w:rsidRPr="00381D8F" w14:paraId="79D80ED1" w14:textId="77777777" w:rsidTr="00F94C12">
        <w:trPr>
          <w:trHeight w:val="212"/>
        </w:trPr>
        <w:tc>
          <w:tcPr>
            <w:tcW w:w="1589" w:type="dxa"/>
            <w:vMerge w:val="restart"/>
          </w:tcPr>
          <w:p w14:paraId="151C494F" w14:textId="319B6CB7" w:rsidR="009C2064" w:rsidRPr="00381D8F" w:rsidRDefault="009C2064" w:rsidP="00F94C12">
            <w:pPr>
              <w:suppressAutoHyphens/>
              <w:spacing w:after="0" w:line="240" w:lineRule="auto"/>
              <w:jc w:val="center"/>
              <w:rPr>
                <w:rFonts w:ascii="Times New Roman" w:hAnsi="Times New Roman"/>
              </w:rPr>
            </w:pPr>
            <w:proofErr w:type="gramStart"/>
            <w:r w:rsidRPr="00381D8F">
              <w:rPr>
                <w:rFonts w:ascii="Times New Roman" w:hAnsi="Times New Roman"/>
              </w:rPr>
              <w:t>ОК</w:t>
            </w:r>
            <w:proofErr w:type="gramEnd"/>
            <w:r>
              <w:rPr>
                <w:rFonts w:ascii="Times New Roman" w:hAnsi="Times New Roman"/>
              </w:rPr>
              <w:t xml:space="preserve"> </w:t>
            </w:r>
            <w:r w:rsidRPr="00381D8F">
              <w:rPr>
                <w:rFonts w:ascii="Times New Roman" w:hAnsi="Times New Roman"/>
              </w:rPr>
              <w:t>01</w:t>
            </w:r>
          </w:p>
          <w:p w14:paraId="79352700" w14:textId="37FF4B2E" w:rsidR="009C2064" w:rsidRPr="00381D8F" w:rsidRDefault="009C2064" w:rsidP="00F94C12">
            <w:pPr>
              <w:suppressAutoHyphens/>
              <w:spacing w:after="0" w:line="240" w:lineRule="auto"/>
              <w:jc w:val="center"/>
              <w:rPr>
                <w:rFonts w:ascii="Times New Roman" w:hAnsi="Times New Roman"/>
              </w:rPr>
            </w:pPr>
            <w:proofErr w:type="gramStart"/>
            <w:r w:rsidRPr="00381D8F">
              <w:rPr>
                <w:rFonts w:ascii="Times New Roman" w:hAnsi="Times New Roman"/>
              </w:rPr>
              <w:t>ОК</w:t>
            </w:r>
            <w:proofErr w:type="gramEnd"/>
            <w:r>
              <w:rPr>
                <w:rFonts w:ascii="Times New Roman" w:hAnsi="Times New Roman"/>
              </w:rPr>
              <w:t xml:space="preserve"> </w:t>
            </w:r>
            <w:r w:rsidRPr="00381D8F">
              <w:rPr>
                <w:rFonts w:ascii="Times New Roman" w:hAnsi="Times New Roman"/>
              </w:rPr>
              <w:t>02</w:t>
            </w:r>
          </w:p>
          <w:p w14:paraId="072619E6" w14:textId="457F9570" w:rsidR="009C2064" w:rsidRPr="00381D8F" w:rsidRDefault="009C2064" w:rsidP="00F94C12">
            <w:pPr>
              <w:suppressAutoHyphens/>
              <w:spacing w:after="0" w:line="240" w:lineRule="auto"/>
              <w:jc w:val="center"/>
              <w:rPr>
                <w:rFonts w:ascii="Times New Roman" w:hAnsi="Times New Roman"/>
              </w:rPr>
            </w:pPr>
            <w:proofErr w:type="gramStart"/>
            <w:r w:rsidRPr="00381D8F">
              <w:rPr>
                <w:rFonts w:ascii="Times New Roman" w:hAnsi="Times New Roman"/>
              </w:rPr>
              <w:t>ОК</w:t>
            </w:r>
            <w:proofErr w:type="gramEnd"/>
            <w:r>
              <w:rPr>
                <w:rFonts w:ascii="Times New Roman" w:hAnsi="Times New Roman"/>
              </w:rPr>
              <w:t xml:space="preserve"> </w:t>
            </w:r>
            <w:r w:rsidRPr="00381D8F">
              <w:rPr>
                <w:rFonts w:ascii="Times New Roman" w:hAnsi="Times New Roman"/>
              </w:rPr>
              <w:t>04</w:t>
            </w:r>
          </w:p>
          <w:p w14:paraId="373D29EA" w14:textId="64A8511D" w:rsidR="009C2064" w:rsidRPr="00381D8F" w:rsidRDefault="009C2064" w:rsidP="009C2064">
            <w:pPr>
              <w:suppressAutoHyphens/>
              <w:spacing w:after="0" w:line="240" w:lineRule="auto"/>
              <w:jc w:val="center"/>
              <w:rPr>
                <w:rFonts w:ascii="Times New Roman" w:hAnsi="Times New Roman"/>
              </w:rPr>
            </w:pPr>
            <w:proofErr w:type="gramStart"/>
            <w:r w:rsidRPr="00381D8F">
              <w:rPr>
                <w:rFonts w:ascii="Times New Roman" w:hAnsi="Times New Roman"/>
              </w:rPr>
              <w:t>ОК</w:t>
            </w:r>
            <w:proofErr w:type="gramEnd"/>
            <w:r>
              <w:rPr>
                <w:rFonts w:ascii="Times New Roman" w:hAnsi="Times New Roman"/>
              </w:rPr>
              <w:t xml:space="preserve"> </w:t>
            </w:r>
            <w:r w:rsidRPr="00381D8F">
              <w:rPr>
                <w:rFonts w:ascii="Times New Roman" w:hAnsi="Times New Roman"/>
              </w:rPr>
              <w:t>09</w:t>
            </w:r>
          </w:p>
        </w:tc>
        <w:tc>
          <w:tcPr>
            <w:tcW w:w="3764" w:type="dxa"/>
          </w:tcPr>
          <w:p w14:paraId="6A41BB6F" w14:textId="34D2AFBF" w:rsidR="009C2064" w:rsidRPr="00381D8F" w:rsidRDefault="009C2064" w:rsidP="009C2064">
            <w:pPr>
              <w:pStyle w:val="ac"/>
              <w:jc w:val="both"/>
              <w:rPr>
                <w:rFonts w:ascii="Times New Roman" w:hAnsi="Times New Roman"/>
                <w:i/>
              </w:rPr>
            </w:pPr>
            <w:r w:rsidRPr="00381D8F">
              <w:rPr>
                <w:rFonts w:ascii="Times New Roman" w:hAnsi="Times New Roman"/>
              </w:rPr>
              <w:t>Выполнять технические схемы, чертежи и эскизы деталей, узлов и агрегатов машин, сборочных чертежей и чертежей общего вида</w:t>
            </w:r>
          </w:p>
        </w:tc>
        <w:tc>
          <w:tcPr>
            <w:tcW w:w="3895" w:type="dxa"/>
          </w:tcPr>
          <w:p w14:paraId="76C074D3" w14:textId="08335864" w:rsidR="009C2064" w:rsidRPr="00381D8F" w:rsidRDefault="009C2064" w:rsidP="00F94C12">
            <w:pPr>
              <w:pStyle w:val="ac"/>
              <w:jc w:val="both"/>
              <w:rPr>
                <w:rFonts w:ascii="Times New Roman" w:hAnsi="Times New Roman"/>
              </w:rPr>
            </w:pPr>
            <w:r w:rsidRPr="00381D8F">
              <w:rPr>
                <w:rFonts w:ascii="Times New Roman" w:hAnsi="Times New Roman"/>
              </w:rPr>
              <w:t xml:space="preserve">Основные методы проецирования, современные средства </w:t>
            </w:r>
            <w:r>
              <w:rPr>
                <w:rFonts w:ascii="Times New Roman" w:hAnsi="Times New Roman"/>
              </w:rPr>
              <w:t>инженерной графики</w:t>
            </w:r>
          </w:p>
          <w:p w14:paraId="504ECB3F" w14:textId="6771B4F6" w:rsidR="009C2064" w:rsidRPr="00381D8F" w:rsidRDefault="009C2064" w:rsidP="00F94C12">
            <w:pPr>
              <w:pStyle w:val="ac"/>
              <w:jc w:val="both"/>
              <w:rPr>
                <w:rFonts w:ascii="Times New Roman" w:hAnsi="Times New Roman"/>
                <w:i/>
              </w:rPr>
            </w:pPr>
          </w:p>
        </w:tc>
      </w:tr>
      <w:tr w:rsidR="009C2064" w:rsidRPr="00381D8F" w14:paraId="0C107BFA" w14:textId="77777777" w:rsidTr="00F94C12">
        <w:trPr>
          <w:trHeight w:val="212"/>
        </w:trPr>
        <w:tc>
          <w:tcPr>
            <w:tcW w:w="1589" w:type="dxa"/>
            <w:vMerge/>
          </w:tcPr>
          <w:p w14:paraId="23F79C13" w14:textId="77777777" w:rsidR="009C2064" w:rsidRPr="00381D8F" w:rsidRDefault="009C2064" w:rsidP="00F94C12">
            <w:pPr>
              <w:suppressAutoHyphens/>
              <w:spacing w:after="0" w:line="240" w:lineRule="auto"/>
              <w:jc w:val="center"/>
              <w:rPr>
                <w:rFonts w:ascii="Times New Roman" w:hAnsi="Times New Roman"/>
              </w:rPr>
            </w:pPr>
          </w:p>
        </w:tc>
        <w:tc>
          <w:tcPr>
            <w:tcW w:w="3764" w:type="dxa"/>
          </w:tcPr>
          <w:p w14:paraId="6D2B3F45" w14:textId="14040D95" w:rsidR="009C2064" w:rsidRPr="00381D8F" w:rsidRDefault="009C2064" w:rsidP="00F94C12">
            <w:pPr>
              <w:pStyle w:val="ac"/>
              <w:jc w:val="both"/>
              <w:rPr>
                <w:rFonts w:ascii="Times New Roman" w:hAnsi="Times New Roman"/>
              </w:rPr>
            </w:pPr>
            <w:r w:rsidRPr="00381D8F">
              <w:rPr>
                <w:rFonts w:ascii="Times New Roman" w:hAnsi="Times New Roman"/>
              </w:rPr>
              <w:t>разрабатывать конструкторскую и технологическую документацию</w:t>
            </w:r>
          </w:p>
        </w:tc>
        <w:tc>
          <w:tcPr>
            <w:tcW w:w="3895" w:type="dxa"/>
          </w:tcPr>
          <w:p w14:paraId="2F272703" w14:textId="10382E77" w:rsidR="009C2064" w:rsidRPr="00381D8F" w:rsidRDefault="009C2064" w:rsidP="00F94C12">
            <w:pPr>
              <w:pStyle w:val="ac"/>
              <w:jc w:val="both"/>
              <w:rPr>
                <w:rFonts w:ascii="Times New Roman" w:hAnsi="Times New Roman"/>
              </w:rPr>
            </w:pPr>
            <w:r w:rsidRPr="00381D8F">
              <w:rPr>
                <w:rFonts w:ascii="Times New Roman" w:hAnsi="Times New Roman"/>
              </w:rPr>
              <w:t>правила разработки, оформления конструкторской и технологической документации, способы графического представления пространственных образов</w:t>
            </w:r>
          </w:p>
        </w:tc>
      </w:tr>
      <w:tr w:rsidR="009C2064" w:rsidRPr="00381D8F" w14:paraId="0BE6299D" w14:textId="77777777" w:rsidTr="00F94C12">
        <w:trPr>
          <w:trHeight w:val="212"/>
        </w:trPr>
        <w:tc>
          <w:tcPr>
            <w:tcW w:w="1589" w:type="dxa"/>
            <w:vMerge/>
          </w:tcPr>
          <w:p w14:paraId="70CAF8F4" w14:textId="77777777" w:rsidR="009C2064" w:rsidRPr="00381D8F" w:rsidRDefault="009C2064" w:rsidP="00F94C12">
            <w:pPr>
              <w:suppressAutoHyphens/>
              <w:spacing w:after="0" w:line="240" w:lineRule="auto"/>
              <w:jc w:val="center"/>
              <w:rPr>
                <w:rFonts w:ascii="Times New Roman" w:hAnsi="Times New Roman"/>
              </w:rPr>
            </w:pPr>
          </w:p>
        </w:tc>
        <w:tc>
          <w:tcPr>
            <w:tcW w:w="3764" w:type="dxa"/>
          </w:tcPr>
          <w:p w14:paraId="35BD936A" w14:textId="07C20F48" w:rsidR="009C2064" w:rsidRPr="00381D8F" w:rsidRDefault="009C2064" w:rsidP="00F94C12">
            <w:pPr>
              <w:pStyle w:val="ac"/>
              <w:jc w:val="both"/>
              <w:rPr>
                <w:rFonts w:ascii="Times New Roman" w:hAnsi="Times New Roman"/>
              </w:rPr>
            </w:pPr>
            <w:r w:rsidRPr="00381D8F">
              <w:rPr>
                <w:rFonts w:ascii="Times New Roman" w:eastAsia="MS Mincho" w:hAnsi="Times New Roman"/>
              </w:rPr>
              <w:t>использовать средства машинной графики в профессиональной деятельности</w:t>
            </w:r>
          </w:p>
        </w:tc>
        <w:tc>
          <w:tcPr>
            <w:tcW w:w="3895" w:type="dxa"/>
          </w:tcPr>
          <w:p w14:paraId="44CD1D34" w14:textId="77777777" w:rsidR="009C2064" w:rsidRPr="00381D8F" w:rsidRDefault="009C2064" w:rsidP="00F94C12">
            <w:pPr>
              <w:pStyle w:val="ac"/>
              <w:jc w:val="both"/>
              <w:rPr>
                <w:rFonts w:ascii="Times New Roman" w:hAnsi="Times New Roman"/>
              </w:rPr>
            </w:pPr>
          </w:p>
        </w:tc>
      </w:tr>
    </w:tbl>
    <w:p w14:paraId="70BD6D72" w14:textId="77777777" w:rsidR="00077F2D" w:rsidRPr="00381D8F" w:rsidRDefault="00077F2D" w:rsidP="00077F2D">
      <w:pPr>
        <w:suppressAutoHyphens/>
        <w:spacing w:after="240" w:line="240" w:lineRule="auto"/>
        <w:ind w:firstLine="709"/>
        <w:rPr>
          <w:rFonts w:ascii="Times New Roman" w:hAnsi="Times New Roman"/>
          <w:b/>
        </w:rPr>
      </w:pPr>
    </w:p>
    <w:p w14:paraId="2E1CA2A1"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1B97C9D7"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218624DB" w14:textId="77777777" w:rsidTr="00F94C12">
        <w:trPr>
          <w:trHeight w:val="490"/>
        </w:trPr>
        <w:tc>
          <w:tcPr>
            <w:tcW w:w="3685" w:type="pct"/>
            <w:vAlign w:val="center"/>
          </w:tcPr>
          <w:p w14:paraId="2926FE4B"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57F65E22"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2A75EED4" w14:textId="77777777" w:rsidTr="00F94C12">
        <w:trPr>
          <w:trHeight w:val="490"/>
        </w:trPr>
        <w:tc>
          <w:tcPr>
            <w:tcW w:w="3685" w:type="pct"/>
            <w:vAlign w:val="center"/>
          </w:tcPr>
          <w:p w14:paraId="3240AB9E"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76049FDE" w14:textId="4DF84ACC" w:rsidR="00077F2D" w:rsidRPr="00381D8F" w:rsidRDefault="009C2064" w:rsidP="00F94C12">
            <w:pPr>
              <w:suppressAutoHyphens/>
              <w:spacing w:after="0"/>
              <w:jc w:val="center"/>
              <w:rPr>
                <w:rFonts w:ascii="Times New Roman" w:hAnsi="Times New Roman"/>
                <w:iCs/>
              </w:rPr>
            </w:pPr>
            <w:r>
              <w:rPr>
                <w:rFonts w:ascii="Times New Roman" w:hAnsi="Times New Roman"/>
                <w:iCs/>
              </w:rPr>
              <w:t>48-</w:t>
            </w:r>
            <w:r w:rsidR="00077F2D" w:rsidRPr="00381D8F">
              <w:rPr>
                <w:rFonts w:ascii="Times New Roman" w:hAnsi="Times New Roman"/>
                <w:iCs/>
              </w:rPr>
              <w:t>64</w:t>
            </w:r>
          </w:p>
        </w:tc>
      </w:tr>
      <w:tr w:rsidR="00077F2D" w:rsidRPr="00381D8F" w14:paraId="32017907" w14:textId="77777777" w:rsidTr="00F94C12">
        <w:trPr>
          <w:trHeight w:val="490"/>
        </w:trPr>
        <w:tc>
          <w:tcPr>
            <w:tcW w:w="3685" w:type="pct"/>
            <w:shd w:val="clear" w:color="auto" w:fill="auto"/>
            <w:vAlign w:val="center"/>
          </w:tcPr>
          <w:p w14:paraId="0957F324"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0E17616E" w14:textId="3F5211E0" w:rsidR="00077F2D" w:rsidRPr="00381D8F" w:rsidRDefault="00C42047" w:rsidP="00C42047">
            <w:pPr>
              <w:suppressAutoHyphens/>
              <w:spacing w:after="0"/>
              <w:jc w:val="center"/>
              <w:rPr>
                <w:rFonts w:ascii="Times New Roman" w:hAnsi="Times New Roman"/>
                <w:iCs/>
              </w:rPr>
            </w:pPr>
            <w:r>
              <w:rPr>
                <w:rFonts w:ascii="Times New Roman" w:hAnsi="Times New Roman"/>
                <w:iCs/>
              </w:rPr>
              <w:t>48-</w:t>
            </w:r>
            <w:r w:rsidRPr="00381D8F">
              <w:rPr>
                <w:rFonts w:ascii="Times New Roman" w:hAnsi="Times New Roman"/>
                <w:iCs/>
              </w:rPr>
              <w:t>64</w:t>
            </w:r>
          </w:p>
        </w:tc>
      </w:tr>
      <w:tr w:rsidR="00077F2D" w:rsidRPr="00381D8F" w14:paraId="1BC6DE72" w14:textId="77777777" w:rsidTr="00F94C12">
        <w:trPr>
          <w:trHeight w:val="336"/>
        </w:trPr>
        <w:tc>
          <w:tcPr>
            <w:tcW w:w="5000" w:type="pct"/>
            <w:gridSpan w:val="2"/>
            <w:vAlign w:val="center"/>
          </w:tcPr>
          <w:p w14:paraId="7D8CC0A1"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49D1EADD" w14:textId="77777777" w:rsidTr="00F94C12">
        <w:trPr>
          <w:trHeight w:val="490"/>
        </w:trPr>
        <w:tc>
          <w:tcPr>
            <w:tcW w:w="3685" w:type="pct"/>
            <w:vAlign w:val="center"/>
          </w:tcPr>
          <w:p w14:paraId="37507BEE"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Практические занятия</w:t>
            </w:r>
          </w:p>
        </w:tc>
        <w:tc>
          <w:tcPr>
            <w:tcW w:w="1315" w:type="pct"/>
            <w:vAlign w:val="center"/>
          </w:tcPr>
          <w:p w14:paraId="25AF1C00" w14:textId="495A5BBC" w:rsidR="00077F2D" w:rsidRPr="00381D8F" w:rsidRDefault="009C2064" w:rsidP="00F94C12">
            <w:pPr>
              <w:suppressAutoHyphens/>
              <w:spacing w:after="0"/>
              <w:jc w:val="center"/>
              <w:rPr>
                <w:rFonts w:ascii="Times New Roman" w:hAnsi="Times New Roman"/>
                <w:iCs/>
              </w:rPr>
            </w:pPr>
            <w:r>
              <w:rPr>
                <w:rFonts w:ascii="Times New Roman" w:hAnsi="Times New Roman"/>
                <w:iCs/>
              </w:rPr>
              <w:t>48-</w:t>
            </w:r>
            <w:r w:rsidR="00077F2D" w:rsidRPr="00381D8F">
              <w:rPr>
                <w:rFonts w:ascii="Times New Roman" w:hAnsi="Times New Roman"/>
                <w:iCs/>
              </w:rPr>
              <w:t>60</w:t>
            </w:r>
          </w:p>
        </w:tc>
      </w:tr>
      <w:tr w:rsidR="00077F2D" w:rsidRPr="00381D8F" w14:paraId="1CBB87CE" w14:textId="77777777" w:rsidTr="00F94C12">
        <w:trPr>
          <w:trHeight w:val="267"/>
        </w:trPr>
        <w:tc>
          <w:tcPr>
            <w:tcW w:w="3685" w:type="pct"/>
            <w:vAlign w:val="center"/>
          </w:tcPr>
          <w:p w14:paraId="152C0956" w14:textId="77777777" w:rsidR="00077F2D" w:rsidRPr="00381D8F" w:rsidRDefault="00077F2D" w:rsidP="00F94C12">
            <w:pPr>
              <w:suppressAutoHyphens/>
              <w:spacing w:after="0"/>
              <w:rPr>
                <w:rFonts w:ascii="Times New Roman" w:hAnsi="Times New Roman"/>
                <w:i/>
              </w:rPr>
            </w:pPr>
            <w:r w:rsidRPr="00381D8F">
              <w:rPr>
                <w:rFonts w:ascii="Times New Roman" w:hAnsi="Times New Roman"/>
                <w:i/>
              </w:rPr>
              <w:t xml:space="preserve">Самостоятельная работа </w:t>
            </w:r>
          </w:p>
        </w:tc>
        <w:tc>
          <w:tcPr>
            <w:tcW w:w="1315" w:type="pct"/>
            <w:vAlign w:val="center"/>
          </w:tcPr>
          <w:p w14:paraId="556EF50B" w14:textId="77777777" w:rsidR="00077F2D" w:rsidRPr="00381D8F" w:rsidRDefault="00077F2D" w:rsidP="00F94C12">
            <w:pPr>
              <w:suppressAutoHyphens/>
              <w:spacing w:after="0"/>
              <w:jc w:val="center"/>
              <w:rPr>
                <w:rFonts w:ascii="Times New Roman" w:hAnsi="Times New Roman"/>
                <w:iCs/>
              </w:rPr>
            </w:pPr>
            <w:r w:rsidRPr="00381D8F">
              <w:rPr>
                <w:rFonts w:ascii="Times New Roman" w:hAnsi="Times New Roman"/>
                <w:iCs/>
              </w:rPr>
              <w:t>4</w:t>
            </w:r>
          </w:p>
        </w:tc>
      </w:tr>
      <w:tr w:rsidR="00077F2D" w:rsidRPr="00381D8F" w14:paraId="4D9912A3" w14:textId="77777777" w:rsidTr="00F94C12">
        <w:trPr>
          <w:trHeight w:val="331"/>
        </w:trPr>
        <w:tc>
          <w:tcPr>
            <w:tcW w:w="3685" w:type="pct"/>
            <w:vAlign w:val="center"/>
          </w:tcPr>
          <w:p w14:paraId="6155B763"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30692ABB" w14:textId="77777777" w:rsidR="00077F2D" w:rsidRPr="00381D8F" w:rsidRDefault="00077F2D" w:rsidP="00F94C12">
            <w:pPr>
              <w:suppressAutoHyphens/>
              <w:spacing w:after="0"/>
              <w:jc w:val="center"/>
              <w:rPr>
                <w:rFonts w:ascii="Times New Roman" w:hAnsi="Times New Roman"/>
                <w:iCs/>
              </w:rPr>
            </w:pPr>
            <w:r w:rsidRPr="00381D8F">
              <w:rPr>
                <w:rFonts w:ascii="Times New Roman" w:hAnsi="Times New Roman"/>
                <w:iCs/>
              </w:rPr>
              <w:t>-</w:t>
            </w:r>
          </w:p>
        </w:tc>
      </w:tr>
    </w:tbl>
    <w:p w14:paraId="046CD4BB"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5E29B16B" w14:textId="5D1BA8B7" w:rsidR="00077F2D" w:rsidRPr="00381D8F" w:rsidRDefault="00077F2D" w:rsidP="00077F2D">
      <w:pPr>
        <w:ind w:firstLine="709"/>
        <w:rPr>
          <w:rFonts w:ascii="Times New Roman" w:hAnsi="Times New Roman"/>
          <w:b/>
          <w:bCs/>
        </w:rPr>
      </w:pPr>
      <w:r w:rsidRPr="00381D8F">
        <w:rPr>
          <w:rFonts w:ascii="Times New Roman" w:hAnsi="Times New Roman"/>
          <w:b/>
        </w:rPr>
        <w:lastRenderedPageBreak/>
        <w:t>2.2. Тематический план и содержание учебной дисциплины</w:t>
      </w:r>
      <w:r w:rsidR="005147E1">
        <w:rPr>
          <w:rStyle w:val="a5"/>
          <w:rFonts w:ascii="Times New Roman" w:hAnsi="Times New Roman"/>
          <w:b/>
          <w:sz w:val="24"/>
          <w:szCs w:val="24"/>
        </w:rPr>
        <w:footnoteReference w:id="8"/>
      </w:r>
      <w:r w:rsidRPr="00381D8F">
        <w:rPr>
          <w:rFonts w:ascii="Times New Roman" w:hAnsi="Times New Roman"/>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8017"/>
        <w:gridCol w:w="1983"/>
        <w:gridCol w:w="2207"/>
      </w:tblGrid>
      <w:tr w:rsidR="00077F2D" w:rsidRPr="00381D8F" w14:paraId="0D9AACF1" w14:textId="77777777" w:rsidTr="00BF78E4">
        <w:tc>
          <w:tcPr>
            <w:tcW w:w="912" w:type="pct"/>
          </w:tcPr>
          <w:p w14:paraId="00884B83" w14:textId="77777777" w:rsidR="00077F2D" w:rsidRPr="00381D8F" w:rsidRDefault="00077F2D" w:rsidP="00BF78E4">
            <w:pPr>
              <w:suppressAutoHyphens/>
              <w:spacing w:after="0"/>
              <w:jc w:val="center"/>
              <w:rPr>
                <w:rFonts w:ascii="Times New Roman" w:hAnsi="Times New Roman"/>
                <w:b/>
                <w:bCs/>
              </w:rPr>
            </w:pPr>
            <w:r w:rsidRPr="00381D8F">
              <w:rPr>
                <w:rFonts w:ascii="Times New Roman" w:hAnsi="Times New Roman"/>
                <w:b/>
                <w:bCs/>
              </w:rPr>
              <w:t>Наименование разделов и тем</w:t>
            </w:r>
          </w:p>
        </w:tc>
        <w:tc>
          <w:tcPr>
            <w:tcW w:w="2685" w:type="pct"/>
          </w:tcPr>
          <w:p w14:paraId="07C59AD0" w14:textId="77777777" w:rsidR="00077F2D" w:rsidRPr="00381D8F" w:rsidRDefault="00077F2D" w:rsidP="00BF78E4">
            <w:pPr>
              <w:suppressAutoHyphens/>
              <w:spacing w:after="0"/>
              <w:jc w:val="center"/>
              <w:rPr>
                <w:rFonts w:ascii="Times New Roman" w:hAnsi="Times New Roman"/>
                <w:b/>
                <w:bCs/>
              </w:rPr>
            </w:pPr>
            <w:r w:rsidRPr="00381D8F">
              <w:rPr>
                <w:rFonts w:ascii="Times New Roman" w:hAnsi="Times New Roman"/>
                <w:b/>
                <w:bCs/>
              </w:rPr>
              <w:t>Содержание учебного материала и формы организации деятельности обучающихся</w:t>
            </w:r>
          </w:p>
        </w:tc>
        <w:tc>
          <w:tcPr>
            <w:tcW w:w="664" w:type="pct"/>
          </w:tcPr>
          <w:p w14:paraId="60B6A0E2" w14:textId="0972BA5D" w:rsidR="00077F2D" w:rsidRPr="00381D8F" w:rsidRDefault="009C2064" w:rsidP="00BF78E4">
            <w:pPr>
              <w:suppressAutoHyphens/>
              <w:spacing w:after="0" w:line="240" w:lineRule="auto"/>
              <w:jc w:val="center"/>
              <w:rPr>
                <w:rFonts w:ascii="Times New Roman" w:hAnsi="Times New Roman"/>
                <w:b/>
                <w:bCs/>
              </w:rPr>
            </w:pPr>
            <w:r w:rsidRPr="00016AF0">
              <w:rPr>
                <w:rFonts w:ascii="Times New Roman" w:hAnsi="Times New Roman"/>
                <w:b/>
                <w:bCs/>
              </w:rPr>
              <w:t xml:space="preserve">Объем, акад. </w:t>
            </w:r>
            <w:proofErr w:type="gramStart"/>
            <w:r w:rsidRPr="00016AF0">
              <w:rPr>
                <w:rFonts w:ascii="Times New Roman" w:hAnsi="Times New Roman"/>
                <w:b/>
                <w:bCs/>
              </w:rPr>
              <w:t>ч</w:t>
            </w:r>
            <w:proofErr w:type="gramEnd"/>
            <w:r w:rsidRPr="00016AF0">
              <w:rPr>
                <w:rFonts w:ascii="Times New Roman" w:hAnsi="Times New Roman"/>
                <w:b/>
                <w:bCs/>
              </w:rPr>
              <w:t xml:space="preserve"> / </w:t>
            </w:r>
            <w:r>
              <w:rPr>
                <w:rFonts w:ascii="Times New Roman" w:hAnsi="Times New Roman"/>
                <w:b/>
                <w:bCs/>
              </w:rPr>
              <w:br/>
            </w:r>
            <w:r w:rsidRPr="00016AF0">
              <w:rPr>
                <w:rFonts w:ascii="Times New Roman" w:hAnsi="Times New Roman"/>
                <w:b/>
                <w:bCs/>
              </w:rPr>
              <w:t>в том числе в форме практической подготовки, акад. ч</w:t>
            </w:r>
          </w:p>
        </w:tc>
        <w:tc>
          <w:tcPr>
            <w:tcW w:w="739" w:type="pct"/>
          </w:tcPr>
          <w:p w14:paraId="5946D65E" w14:textId="77777777" w:rsidR="00077F2D" w:rsidRPr="00381D8F" w:rsidRDefault="00077F2D" w:rsidP="00BF78E4">
            <w:pPr>
              <w:suppressAutoHyphens/>
              <w:spacing w:after="0"/>
              <w:jc w:val="center"/>
              <w:rPr>
                <w:rFonts w:ascii="Times New Roman" w:hAnsi="Times New Roman"/>
                <w:b/>
                <w:bCs/>
              </w:rPr>
            </w:pPr>
            <w:r w:rsidRPr="00381D8F">
              <w:rPr>
                <w:rFonts w:ascii="Times New Roman" w:hAnsi="Times New Roman"/>
                <w:b/>
                <w:bCs/>
              </w:rPr>
              <w:t>Коды компетенций, формированию которых способствует элемент программы</w:t>
            </w:r>
          </w:p>
        </w:tc>
      </w:tr>
      <w:tr w:rsidR="009C2064" w:rsidRPr="00381D8F" w14:paraId="19EB6367" w14:textId="77777777" w:rsidTr="00BF78E4">
        <w:tc>
          <w:tcPr>
            <w:tcW w:w="912" w:type="pct"/>
          </w:tcPr>
          <w:p w14:paraId="648ACC99" w14:textId="7651310B" w:rsidR="009C2064" w:rsidRPr="00381D8F" w:rsidRDefault="009C2064" w:rsidP="00BF78E4">
            <w:pPr>
              <w:suppressAutoHyphens/>
              <w:spacing w:after="0"/>
              <w:jc w:val="center"/>
              <w:rPr>
                <w:rFonts w:ascii="Times New Roman" w:hAnsi="Times New Roman"/>
                <w:b/>
                <w:bCs/>
              </w:rPr>
            </w:pPr>
            <w:r>
              <w:rPr>
                <w:rFonts w:ascii="Times New Roman" w:hAnsi="Times New Roman"/>
                <w:b/>
                <w:bCs/>
              </w:rPr>
              <w:t>1</w:t>
            </w:r>
          </w:p>
        </w:tc>
        <w:tc>
          <w:tcPr>
            <w:tcW w:w="2685" w:type="pct"/>
          </w:tcPr>
          <w:p w14:paraId="3BD7E5E5" w14:textId="23D36FE7" w:rsidR="009C2064" w:rsidRPr="00381D8F" w:rsidRDefault="009C2064" w:rsidP="00BF78E4">
            <w:pPr>
              <w:suppressAutoHyphens/>
              <w:spacing w:after="0"/>
              <w:jc w:val="center"/>
              <w:rPr>
                <w:rFonts w:ascii="Times New Roman" w:hAnsi="Times New Roman"/>
                <w:b/>
                <w:bCs/>
              </w:rPr>
            </w:pPr>
            <w:r>
              <w:rPr>
                <w:rFonts w:ascii="Times New Roman" w:hAnsi="Times New Roman"/>
                <w:b/>
                <w:bCs/>
              </w:rPr>
              <w:t>2</w:t>
            </w:r>
          </w:p>
        </w:tc>
        <w:tc>
          <w:tcPr>
            <w:tcW w:w="664" w:type="pct"/>
          </w:tcPr>
          <w:p w14:paraId="649B53A3" w14:textId="0178C2F8" w:rsidR="009C2064" w:rsidRPr="00016AF0" w:rsidRDefault="009C2064" w:rsidP="00BF78E4">
            <w:pPr>
              <w:suppressAutoHyphens/>
              <w:spacing w:after="0" w:line="240" w:lineRule="auto"/>
              <w:jc w:val="center"/>
              <w:rPr>
                <w:rFonts w:ascii="Times New Roman" w:hAnsi="Times New Roman"/>
                <w:b/>
                <w:bCs/>
              </w:rPr>
            </w:pPr>
            <w:r>
              <w:rPr>
                <w:rFonts w:ascii="Times New Roman" w:hAnsi="Times New Roman"/>
                <w:b/>
                <w:bCs/>
              </w:rPr>
              <w:t>3</w:t>
            </w:r>
          </w:p>
        </w:tc>
        <w:tc>
          <w:tcPr>
            <w:tcW w:w="739" w:type="pct"/>
          </w:tcPr>
          <w:p w14:paraId="35E47F10" w14:textId="10DC539A" w:rsidR="009C2064" w:rsidRPr="00381D8F" w:rsidRDefault="009C2064" w:rsidP="00BF78E4">
            <w:pPr>
              <w:suppressAutoHyphens/>
              <w:spacing w:after="0"/>
              <w:jc w:val="center"/>
              <w:rPr>
                <w:rFonts w:ascii="Times New Roman" w:hAnsi="Times New Roman"/>
                <w:b/>
                <w:bCs/>
              </w:rPr>
            </w:pPr>
            <w:r>
              <w:rPr>
                <w:rFonts w:ascii="Times New Roman" w:hAnsi="Times New Roman"/>
                <w:b/>
                <w:bCs/>
              </w:rPr>
              <w:t>4</w:t>
            </w:r>
          </w:p>
        </w:tc>
      </w:tr>
      <w:tr w:rsidR="009C2064" w:rsidRPr="00381D8F" w14:paraId="1A2883B5" w14:textId="77777777" w:rsidTr="00BF78E4">
        <w:tc>
          <w:tcPr>
            <w:tcW w:w="3597" w:type="pct"/>
            <w:gridSpan w:val="2"/>
            <w:shd w:val="clear" w:color="auto" w:fill="FFFFFF"/>
          </w:tcPr>
          <w:p w14:paraId="6FA4270C" w14:textId="782BCD32" w:rsidR="009C2064" w:rsidRPr="00381D8F" w:rsidRDefault="009C2064" w:rsidP="00BF78E4">
            <w:pPr>
              <w:pStyle w:val="ac"/>
              <w:rPr>
                <w:rFonts w:ascii="Times New Roman" w:hAnsi="Times New Roman"/>
                <w:b/>
              </w:rPr>
            </w:pPr>
            <w:r w:rsidRPr="00381D8F">
              <w:rPr>
                <w:rFonts w:ascii="Times New Roman" w:hAnsi="Times New Roman"/>
                <w:b/>
              </w:rPr>
              <w:t>РАЗДЕЛ 1.</w:t>
            </w:r>
            <w:r>
              <w:rPr>
                <w:rFonts w:ascii="Times New Roman" w:hAnsi="Times New Roman"/>
                <w:b/>
              </w:rPr>
              <w:t xml:space="preserve"> </w:t>
            </w:r>
            <w:r w:rsidRPr="00381D8F">
              <w:rPr>
                <w:rFonts w:ascii="Times New Roman" w:hAnsi="Times New Roman"/>
                <w:b/>
              </w:rPr>
              <w:t>ГЕОМЕТРИЧЕСКОЕ ЧЕРЧЕНИЕ</w:t>
            </w:r>
          </w:p>
        </w:tc>
        <w:tc>
          <w:tcPr>
            <w:tcW w:w="664" w:type="pct"/>
            <w:shd w:val="clear" w:color="auto" w:fill="D9D9D9" w:themeFill="background1" w:themeFillShade="D9"/>
          </w:tcPr>
          <w:p w14:paraId="077AE6B5" w14:textId="77777777" w:rsidR="009C2064" w:rsidRPr="00381D8F" w:rsidRDefault="009C2064" w:rsidP="00BF78E4">
            <w:pPr>
              <w:spacing w:after="0"/>
              <w:jc w:val="center"/>
              <w:rPr>
                <w:rFonts w:ascii="Times New Roman" w:hAnsi="Times New Roman"/>
                <w:b/>
                <w:bCs/>
              </w:rPr>
            </w:pPr>
            <w:r w:rsidRPr="00381D8F">
              <w:rPr>
                <w:rFonts w:ascii="Times New Roman" w:hAnsi="Times New Roman"/>
                <w:b/>
                <w:bCs/>
              </w:rPr>
              <w:t>6</w:t>
            </w:r>
          </w:p>
        </w:tc>
        <w:tc>
          <w:tcPr>
            <w:tcW w:w="739" w:type="pct"/>
          </w:tcPr>
          <w:p w14:paraId="10F1752A" w14:textId="77777777" w:rsidR="009C2064" w:rsidRPr="00381D8F" w:rsidRDefault="009C2064" w:rsidP="00BF78E4">
            <w:pPr>
              <w:spacing w:after="0"/>
              <w:rPr>
                <w:rFonts w:ascii="Times New Roman" w:hAnsi="Times New Roman"/>
                <w:b/>
                <w:bCs/>
                <w:i/>
              </w:rPr>
            </w:pPr>
          </w:p>
        </w:tc>
      </w:tr>
      <w:tr w:rsidR="00BF78E4" w:rsidRPr="00381D8F" w14:paraId="7F713292" w14:textId="77777777" w:rsidTr="00BF78E4">
        <w:tc>
          <w:tcPr>
            <w:tcW w:w="912" w:type="pct"/>
            <w:vMerge w:val="restart"/>
          </w:tcPr>
          <w:p w14:paraId="13C68FB1" w14:textId="23C3AFC9" w:rsidR="00BF78E4" w:rsidRPr="00381D8F" w:rsidRDefault="00BF78E4" w:rsidP="00BF78E4">
            <w:pPr>
              <w:pStyle w:val="ac"/>
              <w:rPr>
                <w:rFonts w:ascii="Times New Roman" w:hAnsi="Times New Roman"/>
                <w:b/>
              </w:rPr>
            </w:pPr>
            <w:r w:rsidRPr="00381D8F">
              <w:rPr>
                <w:rFonts w:ascii="Times New Roman" w:hAnsi="Times New Roman"/>
                <w:b/>
              </w:rPr>
              <w:t>Тема 1.1.</w:t>
            </w:r>
            <w:r>
              <w:rPr>
                <w:rFonts w:ascii="Times New Roman" w:hAnsi="Times New Roman"/>
                <w:b/>
              </w:rPr>
              <w:t xml:space="preserve"> </w:t>
            </w:r>
            <w:r w:rsidRPr="00381D8F">
              <w:rPr>
                <w:rFonts w:ascii="Times New Roman" w:hAnsi="Times New Roman"/>
                <w:b/>
              </w:rPr>
              <w:t xml:space="preserve">Основные сведения по оформлению чертежей </w:t>
            </w:r>
          </w:p>
        </w:tc>
        <w:tc>
          <w:tcPr>
            <w:tcW w:w="2685" w:type="pct"/>
            <w:vAlign w:val="center"/>
          </w:tcPr>
          <w:p w14:paraId="498809CA" w14:textId="7BAA791C" w:rsidR="00BF78E4" w:rsidRPr="00381D8F" w:rsidRDefault="00BF78E4" w:rsidP="00BF78E4">
            <w:pPr>
              <w:pStyle w:val="ac"/>
              <w:rPr>
                <w:rFonts w:ascii="Times New Roman" w:hAnsi="Times New Roman"/>
              </w:rPr>
            </w:pPr>
            <w:r>
              <w:rPr>
                <w:rFonts w:ascii="Times New Roman" w:hAnsi="Times New Roman"/>
                <w:b/>
              </w:rPr>
              <w:t>Содержание учебного материала</w:t>
            </w:r>
          </w:p>
        </w:tc>
        <w:tc>
          <w:tcPr>
            <w:tcW w:w="664" w:type="pct"/>
            <w:vAlign w:val="center"/>
          </w:tcPr>
          <w:p w14:paraId="02EC78C2" w14:textId="77777777" w:rsidR="00BF78E4" w:rsidRPr="00381D8F" w:rsidRDefault="00BF78E4" w:rsidP="00BF78E4">
            <w:pPr>
              <w:spacing w:after="0"/>
              <w:jc w:val="center"/>
              <w:rPr>
                <w:rFonts w:ascii="Times New Roman" w:hAnsi="Times New Roman"/>
                <w:bCs/>
              </w:rPr>
            </w:pPr>
            <w:r w:rsidRPr="00381D8F">
              <w:rPr>
                <w:rFonts w:ascii="Times New Roman" w:hAnsi="Times New Roman"/>
                <w:b/>
              </w:rPr>
              <w:t>2</w:t>
            </w:r>
          </w:p>
        </w:tc>
        <w:tc>
          <w:tcPr>
            <w:tcW w:w="739" w:type="pct"/>
            <w:vMerge w:val="restart"/>
          </w:tcPr>
          <w:p w14:paraId="44E14CF2" w14:textId="07B1D28C" w:rsidR="00BF78E4" w:rsidRPr="00381D8F" w:rsidRDefault="00BF78E4" w:rsidP="00BF78E4">
            <w:pPr>
              <w:suppressAutoHyphens/>
              <w:spacing w:after="0" w:line="240" w:lineRule="auto"/>
              <w:jc w:val="center"/>
              <w:rPr>
                <w:rFonts w:ascii="Times New Roman" w:hAnsi="Times New Roman"/>
              </w:rPr>
            </w:pPr>
            <w:proofErr w:type="gramStart"/>
            <w:r w:rsidRPr="00381D8F">
              <w:rPr>
                <w:rFonts w:ascii="Times New Roman" w:hAnsi="Times New Roman"/>
              </w:rPr>
              <w:t>ОК</w:t>
            </w:r>
            <w:proofErr w:type="gramEnd"/>
            <w:r>
              <w:rPr>
                <w:rFonts w:ascii="Times New Roman" w:hAnsi="Times New Roman"/>
              </w:rPr>
              <w:t xml:space="preserve"> </w:t>
            </w:r>
            <w:r w:rsidRPr="00381D8F">
              <w:rPr>
                <w:rFonts w:ascii="Times New Roman" w:hAnsi="Times New Roman"/>
              </w:rPr>
              <w:t>01</w:t>
            </w:r>
          </w:p>
          <w:p w14:paraId="1251A8AD" w14:textId="74BB24F7" w:rsidR="00BF78E4" w:rsidRPr="00381D8F" w:rsidRDefault="00BF78E4" w:rsidP="00BF78E4">
            <w:pPr>
              <w:suppressAutoHyphens/>
              <w:spacing w:after="0" w:line="240" w:lineRule="auto"/>
              <w:jc w:val="center"/>
              <w:rPr>
                <w:rFonts w:ascii="Times New Roman" w:hAnsi="Times New Roman"/>
              </w:rPr>
            </w:pPr>
            <w:proofErr w:type="gramStart"/>
            <w:r w:rsidRPr="00381D8F">
              <w:rPr>
                <w:rFonts w:ascii="Times New Roman" w:hAnsi="Times New Roman"/>
              </w:rPr>
              <w:t>ОК</w:t>
            </w:r>
            <w:proofErr w:type="gramEnd"/>
            <w:r>
              <w:rPr>
                <w:rFonts w:ascii="Times New Roman" w:hAnsi="Times New Roman"/>
              </w:rPr>
              <w:t xml:space="preserve"> </w:t>
            </w:r>
            <w:r w:rsidRPr="00381D8F">
              <w:rPr>
                <w:rFonts w:ascii="Times New Roman" w:hAnsi="Times New Roman"/>
              </w:rPr>
              <w:t>04</w:t>
            </w:r>
          </w:p>
          <w:p w14:paraId="36DE0BA3" w14:textId="253B79E1" w:rsidR="00BF78E4" w:rsidRPr="00381D8F" w:rsidRDefault="00BF78E4" w:rsidP="00BF78E4">
            <w:pPr>
              <w:suppressAutoHyphens/>
              <w:spacing w:after="0" w:line="240" w:lineRule="auto"/>
              <w:jc w:val="center"/>
              <w:rPr>
                <w:rFonts w:ascii="Times New Roman" w:hAnsi="Times New Roman"/>
                <w:b/>
                <w:i/>
              </w:rPr>
            </w:pPr>
            <w:proofErr w:type="gramStart"/>
            <w:r w:rsidRPr="00381D8F">
              <w:rPr>
                <w:rFonts w:ascii="Times New Roman" w:hAnsi="Times New Roman"/>
              </w:rPr>
              <w:t>ОК</w:t>
            </w:r>
            <w:proofErr w:type="gramEnd"/>
            <w:r>
              <w:rPr>
                <w:rFonts w:ascii="Times New Roman" w:hAnsi="Times New Roman"/>
              </w:rPr>
              <w:t xml:space="preserve"> </w:t>
            </w:r>
            <w:r w:rsidRPr="00381D8F">
              <w:rPr>
                <w:rFonts w:ascii="Times New Roman" w:hAnsi="Times New Roman"/>
              </w:rPr>
              <w:t>09</w:t>
            </w:r>
          </w:p>
        </w:tc>
      </w:tr>
      <w:tr w:rsidR="00BF78E4" w:rsidRPr="00381D8F" w14:paraId="14991FCD" w14:textId="77777777" w:rsidTr="00BF78E4">
        <w:tc>
          <w:tcPr>
            <w:tcW w:w="912" w:type="pct"/>
            <w:vMerge/>
          </w:tcPr>
          <w:p w14:paraId="02DCF984" w14:textId="77777777" w:rsidR="00BF78E4" w:rsidRPr="00381D8F" w:rsidRDefault="00BF78E4" w:rsidP="00BF78E4">
            <w:pPr>
              <w:pStyle w:val="ac"/>
              <w:rPr>
                <w:rFonts w:ascii="Times New Roman" w:hAnsi="Times New Roman"/>
                <w:b/>
              </w:rPr>
            </w:pPr>
          </w:p>
        </w:tc>
        <w:tc>
          <w:tcPr>
            <w:tcW w:w="2685" w:type="pct"/>
            <w:vAlign w:val="center"/>
          </w:tcPr>
          <w:p w14:paraId="725CE244" w14:textId="7B4B5207" w:rsidR="00BF78E4" w:rsidRPr="00381D8F" w:rsidRDefault="00BF78E4" w:rsidP="00BF78E4">
            <w:pPr>
              <w:pStyle w:val="ac"/>
              <w:rPr>
                <w:rFonts w:ascii="Times New Roman" w:hAnsi="Times New Roman"/>
                <w:b/>
              </w:rPr>
            </w:pPr>
            <w:r w:rsidRPr="00381D8F">
              <w:rPr>
                <w:rFonts w:ascii="Times New Roman" w:hAnsi="Times New Roman"/>
              </w:rPr>
              <w:t>Форматы, рамка, основная надпись, линии чертежа, шрифты чертежные, масштабы</w:t>
            </w:r>
          </w:p>
        </w:tc>
        <w:tc>
          <w:tcPr>
            <w:tcW w:w="664" w:type="pct"/>
            <w:vAlign w:val="center"/>
          </w:tcPr>
          <w:p w14:paraId="70613613" w14:textId="77777777" w:rsidR="00BF78E4" w:rsidRPr="00381D8F" w:rsidRDefault="00BF78E4" w:rsidP="00BF78E4">
            <w:pPr>
              <w:spacing w:after="0"/>
              <w:jc w:val="center"/>
              <w:rPr>
                <w:rFonts w:ascii="Times New Roman" w:hAnsi="Times New Roman"/>
                <w:b/>
              </w:rPr>
            </w:pPr>
          </w:p>
        </w:tc>
        <w:tc>
          <w:tcPr>
            <w:tcW w:w="739" w:type="pct"/>
            <w:vMerge/>
          </w:tcPr>
          <w:p w14:paraId="5C6472E8"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5B4A0DAB" w14:textId="77777777" w:rsidTr="00BF78E4">
        <w:tc>
          <w:tcPr>
            <w:tcW w:w="912" w:type="pct"/>
            <w:vMerge/>
          </w:tcPr>
          <w:p w14:paraId="70A99552" w14:textId="77777777" w:rsidR="00BF78E4" w:rsidRPr="00381D8F" w:rsidRDefault="00BF78E4" w:rsidP="00BF78E4">
            <w:pPr>
              <w:pStyle w:val="ac"/>
              <w:rPr>
                <w:rFonts w:ascii="Times New Roman" w:hAnsi="Times New Roman"/>
                <w:b/>
              </w:rPr>
            </w:pPr>
          </w:p>
        </w:tc>
        <w:tc>
          <w:tcPr>
            <w:tcW w:w="2685" w:type="pct"/>
            <w:vAlign w:val="center"/>
          </w:tcPr>
          <w:p w14:paraId="34D26B71" w14:textId="446CAFC0"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0770A33F" w14:textId="77777777" w:rsidR="00BF78E4" w:rsidRPr="00381D8F" w:rsidRDefault="00BF78E4" w:rsidP="00BF78E4">
            <w:pPr>
              <w:spacing w:after="0"/>
              <w:jc w:val="center"/>
              <w:rPr>
                <w:rFonts w:ascii="Times New Roman" w:hAnsi="Times New Roman"/>
                <w:b/>
              </w:rPr>
            </w:pPr>
          </w:p>
        </w:tc>
        <w:tc>
          <w:tcPr>
            <w:tcW w:w="739" w:type="pct"/>
            <w:vMerge/>
          </w:tcPr>
          <w:p w14:paraId="07336F86"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05ACE14E" w14:textId="77777777" w:rsidTr="00BF78E4">
        <w:tc>
          <w:tcPr>
            <w:tcW w:w="912" w:type="pct"/>
            <w:vMerge/>
          </w:tcPr>
          <w:p w14:paraId="02316DF5" w14:textId="77777777" w:rsidR="00BF78E4" w:rsidRPr="00381D8F" w:rsidRDefault="00BF78E4" w:rsidP="00BF78E4">
            <w:pPr>
              <w:pStyle w:val="ac"/>
              <w:rPr>
                <w:rFonts w:ascii="Times New Roman" w:hAnsi="Times New Roman"/>
                <w:b/>
              </w:rPr>
            </w:pPr>
          </w:p>
        </w:tc>
        <w:tc>
          <w:tcPr>
            <w:tcW w:w="2685" w:type="pct"/>
            <w:vAlign w:val="center"/>
          </w:tcPr>
          <w:p w14:paraId="3D53F338" w14:textId="60948F12" w:rsidR="00BF78E4" w:rsidRPr="00381D8F" w:rsidRDefault="00BF78E4" w:rsidP="00BF78E4">
            <w:pPr>
              <w:pStyle w:val="ac"/>
              <w:rPr>
                <w:rFonts w:ascii="Times New Roman" w:hAnsi="Times New Roman"/>
                <w:b/>
              </w:rPr>
            </w:pPr>
            <w:r w:rsidRPr="00381D8F">
              <w:rPr>
                <w:rFonts w:ascii="Times New Roman" w:hAnsi="Times New Roman"/>
              </w:rPr>
              <w:t>1. Выполнение надписей чертежным шрифтом.</w:t>
            </w:r>
          </w:p>
        </w:tc>
        <w:tc>
          <w:tcPr>
            <w:tcW w:w="664" w:type="pct"/>
            <w:vAlign w:val="center"/>
          </w:tcPr>
          <w:p w14:paraId="58A6936C" w14:textId="77777777" w:rsidR="00BF78E4" w:rsidRPr="00381D8F" w:rsidRDefault="00BF78E4" w:rsidP="00BF78E4">
            <w:pPr>
              <w:spacing w:after="0"/>
              <w:jc w:val="center"/>
              <w:rPr>
                <w:rFonts w:ascii="Times New Roman" w:hAnsi="Times New Roman"/>
                <w:b/>
              </w:rPr>
            </w:pPr>
          </w:p>
        </w:tc>
        <w:tc>
          <w:tcPr>
            <w:tcW w:w="739" w:type="pct"/>
            <w:vMerge/>
          </w:tcPr>
          <w:p w14:paraId="09726C2E"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6D94B0C6" w14:textId="77777777" w:rsidTr="00BF78E4">
        <w:tc>
          <w:tcPr>
            <w:tcW w:w="912" w:type="pct"/>
            <w:vMerge w:val="restart"/>
          </w:tcPr>
          <w:p w14:paraId="5E2CD4E5" w14:textId="699B71CE" w:rsidR="00BF78E4" w:rsidRPr="00381D8F" w:rsidRDefault="00BF78E4" w:rsidP="00BF78E4">
            <w:pPr>
              <w:pStyle w:val="ac"/>
              <w:rPr>
                <w:rFonts w:ascii="Times New Roman" w:hAnsi="Times New Roman"/>
                <w:b/>
              </w:rPr>
            </w:pPr>
            <w:r w:rsidRPr="00381D8F">
              <w:rPr>
                <w:rFonts w:ascii="Times New Roman" w:hAnsi="Times New Roman"/>
                <w:b/>
              </w:rPr>
              <w:t>Тема 1.2.</w:t>
            </w:r>
            <w:r>
              <w:rPr>
                <w:rFonts w:ascii="Times New Roman" w:hAnsi="Times New Roman"/>
                <w:b/>
              </w:rPr>
              <w:t xml:space="preserve"> </w:t>
            </w:r>
            <w:r w:rsidRPr="00381D8F">
              <w:rPr>
                <w:rFonts w:ascii="Times New Roman" w:hAnsi="Times New Roman"/>
                <w:b/>
              </w:rPr>
              <w:t>Геометрические</w:t>
            </w:r>
            <w:r>
              <w:rPr>
                <w:rFonts w:ascii="Times New Roman" w:hAnsi="Times New Roman"/>
                <w:b/>
              </w:rPr>
              <w:t xml:space="preserve"> </w:t>
            </w:r>
            <w:r w:rsidRPr="00381D8F">
              <w:rPr>
                <w:rFonts w:ascii="Times New Roman" w:hAnsi="Times New Roman"/>
                <w:b/>
              </w:rPr>
              <w:t>построения</w:t>
            </w:r>
          </w:p>
          <w:p w14:paraId="78F039F8" w14:textId="77777777" w:rsidR="00BF78E4" w:rsidRPr="00381D8F" w:rsidRDefault="00BF78E4" w:rsidP="00BF78E4">
            <w:pPr>
              <w:pStyle w:val="ac"/>
              <w:rPr>
                <w:rFonts w:ascii="Times New Roman" w:hAnsi="Times New Roman"/>
                <w:b/>
              </w:rPr>
            </w:pPr>
          </w:p>
        </w:tc>
        <w:tc>
          <w:tcPr>
            <w:tcW w:w="2685" w:type="pct"/>
            <w:shd w:val="clear" w:color="auto" w:fill="FFFFFF"/>
            <w:vAlign w:val="center"/>
          </w:tcPr>
          <w:p w14:paraId="6C11C01A" w14:textId="120E3772" w:rsidR="00BF78E4" w:rsidRPr="00381D8F" w:rsidRDefault="00BF78E4" w:rsidP="00BF78E4">
            <w:pPr>
              <w:pStyle w:val="ac"/>
              <w:rPr>
                <w:rFonts w:ascii="Times New Roman" w:hAnsi="Times New Roman"/>
              </w:rPr>
            </w:pPr>
            <w:r w:rsidRPr="00381D8F">
              <w:rPr>
                <w:rFonts w:ascii="Times New Roman" w:hAnsi="Times New Roman"/>
                <w:b/>
              </w:rPr>
              <w:t>Содержание учебного материала</w:t>
            </w:r>
          </w:p>
        </w:tc>
        <w:tc>
          <w:tcPr>
            <w:tcW w:w="664" w:type="pct"/>
            <w:vAlign w:val="center"/>
          </w:tcPr>
          <w:p w14:paraId="000387C1"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rPr>
              <w:t>2</w:t>
            </w:r>
          </w:p>
        </w:tc>
        <w:tc>
          <w:tcPr>
            <w:tcW w:w="739" w:type="pct"/>
            <w:vMerge w:val="restart"/>
          </w:tcPr>
          <w:p w14:paraId="227BB694" w14:textId="07F24132"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7F181FD5" w14:textId="0C41A763"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5B8A34C3" w14:textId="6D7DAF43"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6017012B" w14:textId="77777777" w:rsidR="00BF78E4" w:rsidRPr="00381D8F" w:rsidRDefault="00BF78E4" w:rsidP="00BF78E4">
            <w:pPr>
              <w:spacing w:after="0"/>
              <w:rPr>
                <w:rFonts w:ascii="Times New Roman" w:hAnsi="Times New Roman"/>
                <w:b/>
              </w:rPr>
            </w:pPr>
          </w:p>
        </w:tc>
      </w:tr>
      <w:tr w:rsidR="00BF78E4" w:rsidRPr="00381D8F" w14:paraId="4A1205D7" w14:textId="77777777" w:rsidTr="00BF78E4">
        <w:tc>
          <w:tcPr>
            <w:tcW w:w="912" w:type="pct"/>
            <w:vMerge/>
          </w:tcPr>
          <w:p w14:paraId="3F31B51F" w14:textId="77777777" w:rsidR="00BF78E4" w:rsidRPr="00381D8F" w:rsidRDefault="00BF78E4" w:rsidP="00BF78E4">
            <w:pPr>
              <w:pStyle w:val="ac"/>
              <w:rPr>
                <w:rFonts w:ascii="Times New Roman" w:hAnsi="Times New Roman"/>
                <w:b/>
              </w:rPr>
            </w:pPr>
          </w:p>
        </w:tc>
        <w:tc>
          <w:tcPr>
            <w:tcW w:w="2685" w:type="pct"/>
            <w:shd w:val="clear" w:color="auto" w:fill="FFFFFF"/>
            <w:vAlign w:val="center"/>
          </w:tcPr>
          <w:p w14:paraId="70FE2C18" w14:textId="252AAE0A" w:rsidR="00BF78E4" w:rsidRPr="00381D8F" w:rsidRDefault="00BF78E4" w:rsidP="00BF78E4">
            <w:pPr>
              <w:pStyle w:val="ac"/>
              <w:rPr>
                <w:rFonts w:ascii="Times New Roman" w:hAnsi="Times New Roman"/>
                <w:b/>
              </w:rPr>
            </w:pPr>
            <w:r w:rsidRPr="00381D8F">
              <w:rPr>
                <w:rFonts w:ascii="Times New Roman" w:hAnsi="Times New Roman"/>
              </w:rPr>
              <w:t>Правила нанесения размеров на чертежах деталей. Уклоны и конусности. Деление окружности на равные части Последовательное построение лекальных кривых.</w:t>
            </w:r>
          </w:p>
        </w:tc>
        <w:tc>
          <w:tcPr>
            <w:tcW w:w="664" w:type="pct"/>
            <w:vAlign w:val="center"/>
          </w:tcPr>
          <w:p w14:paraId="61EE79A5" w14:textId="77777777" w:rsidR="00BF78E4" w:rsidRPr="00381D8F" w:rsidRDefault="00BF78E4" w:rsidP="00BF78E4">
            <w:pPr>
              <w:spacing w:after="0"/>
              <w:jc w:val="center"/>
              <w:rPr>
                <w:rFonts w:ascii="Times New Roman" w:hAnsi="Times New Roman"/>
                <w:b/>
              </w:rPr>
            </w:pPr>
          </w:p>
        </w:tc>
        <w:tc>
          <w:tcPr>
            <w:tcW w:w="739" w:type="pct"/>
            <w:vMerge/>
          </w:tcPr>
          <w:p w14:paraId="14BDA28F"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70FDF565" w14:textId="77777777" w:rsidTr="00BF78E4">
        <w:tc>
          <w:tcPr>
            <w:tcW w:w="912" w:type="pct"/>
            <w:vMerge/>
          </w:tcPr>
          <w:p w14:paraId="4EE938E9" w14:textId="77777777" w:rsidR="00BF78E4" w:rsidRPr="00381D8F" w:rsidRDefault="00BF78E4" w:rsidP="00BF78E4">
            <w:pPr>
              <w:pStyle w:val="ac"/>
              <w:rPr>
                <w:rFonts w:ascii="Times New Roman" w:hAnsi="Times New Roman"/>
                <w:b/>
              </w:rPr>
            </w:pPr>
          </w:p>
        </w:tc>
        <w:tc>
          <w:tcPr>
            <w:tcW w:w="2685" w:type="pct"/>
            <w:shd w:val="clear" w:color="auto" w:fill="FFFFFF"/>
            <w:vAlign w:val="center"/>
          </w:tcPr>
          <w:p w14:paraId="64392699" w14:textId="189F3A6C"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7F8AA142" w14:textId="77777777" w:rsidR="00BF78E4" w:rsidRPr="00381D8F" w:rsidRDefault="00BF78E4" w:rsidP="00BF78E4">
            <w:pPr>
              <w:spacing w:after="0"/>
              <w:jc w:val="center"/>
              <w:rPr>
                <w:rFonts w:ascii="Times New Roman" w:hAnsi="Times New Roman"/>
                <w:b/>
              </w:rPr>
            </w:pPr>
          </w:p>
        </w:tc>
        <w:tc>
          <w:tcPr>
            <w:tcW w:w="739" w:type="pct"/>
            <w:vMerge/>
          </w:tcPr>
          <w:p w14:paraId="04594D7A"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4C1A6017" w14:textId="77777777" w:rsidTr="00BF78E4">
        <w:tc>
          <w:tcPr>
            <w:tcW w:w="912" w:type="pct"/>
            <w:vMerge/>
          </w:tcPr>
          <w:p w14:paraId="6A177D1D" w14:textId="77777777" w:rsidR="00BF78E4" w:rsidRPr="00381D8F" w:rsidRDefault="00BF78E4" w:rsidP="00BF78E4">
            <w:pPr>
              <w:pStyle w:val="ac"/>
              <w:rPr>
                <w:rFonts w:ascii="Times New Roman" w:hAnsi="Times New Roman"/>
                <w:b/>
              </w:rPr>
            </w:pPr>
          </w:p>
        </w:tc>
        <w:tc>
          <w:tcPr>
            <w:tcW w:w="2685" w:type="pct"/>
            <w:shd w:val="clear" w:color="auto" w:fill="FFFFFF"/>
            <w:vAlign w:val="center"/>
          </w:tcPr>
          <w:p w14:paraId="2227B168" w14:textId="035D7CD7" w:rsidR="00BF78E4" w:rsidRPr="00381D8F" w:rsidRDefault="00BF78E4" w:rsidP="00BF78E4">
            <w:pPr>
              <w:pStyle w:val="ac"/>
              <w:rPr>
                <w:rFonts w:ascii="Times New Roman" w:hAnsi="Times New Roman"/>
                <w:b/>
              </w:rPr>
            </w:pPr>
            <w:r w:rsidRPr="00381D8F">
              <w:rPr>
                <w:rFonts w:ascii="Times New Roman" w:hAnsi="Times New Roman"/>
              </w:rPr>
              <w:t>Нанесение размеров на контур детали. Правила нанесения размеров.</w:t>
            </w:r>
          </w:p>
        </w:tc>
        <w:tc>
          <w:tcPr>
            <w:tcW w:w="664" w:type="pct"/>
            <w:vAlign w:val="center"/>
          </w:tcPr>
          <w:p w14:paraId="67CD9D86" w14:textId="77777777" w:rsidR="00BF78E4" w:rsidRPr="00381D8F" w:rsidRDefault="00BF78E4" w:rsidP="00BF78E4">
            <w:pPr>
              <w:spacing w:after="0"/>
              <w:jc w:val="center"/>
              <w:rPr>
                <w:rFonts w:ascii="Times New Roman" w:hAnsi="Times New Roman"/>
                <w:b/>
              </w:rPr>
            </w:pPr>
          </w:p>
        </w:tc>
        <w:tc>
          <w:tcPr>
            <w:tcW w:w="739" w:type="pct"/>
            <w:vMerge/>
          </w:tcPr>
          <w:p w14:paraId="5621071A"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46529334" w14:textId="77777777" w:rsidTr="00BF78E4">
        <w:tc>
          <w:tcPr>
            <w:tcW w:w="912" w:type="pct"/>
            <w:vMerge w:val="restart"/>
          </w:tcPr>
          <w:p w14:paraId="6E7DD975" w14:textId="3DF8FB21" w:rsidR="00BF78E4" w:rsidRPr="00381D8F" w:rsidRDefault="00BF78E4" w:rsidP="00BF78E4">
            <w:pPr>
              <w:pStyle w:val="ac"/>
              <w:rPr>
                <w:rFonts w:ascii="Times New Roman" w:hAnsi="Times New Roman"/>
                <w:b/>
              </w:rPr>
            </w:pPr>
            <w:r w:rsidRPr="00381D8F">
              <w:rPr>
                <w:rFonts w:ascii="Times New Roman" w:hAnsi="Times New Roman"/>
                <w:b/>
              </w:rPr>
              <w:t>Тема 1.3.</w:t>
            </w:r>
            <w:r>
              <w:rPr>
                <w:rFonts w:ascii="Times New Roman" w:hAnsi="Times New Roman"/>
                <w:b/>
              </w:rPr>
              <w:t xml:space="preserve"> </w:t>
            </w:r>
            <w:r w:rsidRPr="00381D8F">
              <w:rPr>
                <w:rFonts w:ascii="Times New Roman" w:hAnsi="Times New Roman"/>
                <w:b/>
              </w:rPr>
              <w:t>Правила вычерчиван</w:t>
            </w:r>
            <w:r>
              <w:rPr>
                <w:rFonts w:ascii="Times New Roman" w:hAnsi="Times New Roman"/>
                <w:b/>
              </w:rPr>
              <w:t>ия контуров технических деталей</w:t>
            </w:r>
          </w:p>
        </w:tc>
        <w:tc>
          <w:tcPr>
            <w:tcW w:w="2685" w:type="pct"/>
          </w:tcPr>
          <w:p w14:paraId="0BBB1E40" w14:textId="08EEE3AB" w:rsidR="00BF78E4" w:rsidRPr="00381D8F" w:rsidRDefault="00BF78E4" w:rsidP="00BF78E4">
            <w:pPr>
              <w:pStyle w:val="ac"/>
              <w:rPr>
                <w:rFonts w:ascii="Times New Roman" w:hAnsi="Times New Roman"/>
              </w:rPr>
            </w:pPr>
            <w:r w:rsidRPr="00381D8F">
              <w:rPr>
                <w:rFonts w:ascii="Times New Roman" w:hAnsi="Times New Roman"/>
                <w:b/>
              </w:rPr>
              <w:t>Содержание учебного материала</w:t>
            </w:r>
          </w:p>
        </w:tc>
        <w:tc>
          <w:tcPr>
            <w:tcW w:w="664" w:type="pct"/>
            <w:vAlign w:val="center"/>
          </w:tcPr>
          <w:p w14:paraId="248437EC"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2</w:t>
            </w:r>
          </w:p>
        </w:tc>
        <w:tc>
          <w:tcPr>
            <w:tcW w:w="739" w:type="pct"/>
            <w:vMerge w:val="restart"/>
          </w:tcPr>
          <w:p w14:paraId="7F6214D3" w14:textId="07469781"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70C5D66A" w14:textId="0FC9AE06"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70BF92C5" w14:textId="3C8AB65E"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006E8FEC" w14:textId="2D965502"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2C940A0E" w14:textId="77777777" w:rsidR="00BF78E4" w:rsidRPr="00381D8F" w:rsidRDefault="00BF78E4" w:rsidP="00BF78E4">
            <w:pPr>
              <w:spacing w:after="0"/>
              <w:rPr>
                <w:rFonts w:ascii="Times New Roman" w:hAnsi="Times New Roman"/>
                <w:b/>
                <w:bCs/>
              </w:rPr>
            </w:pPr>
          </w:p>
        </w:tc>
      </w:tr>
      <w:tr w:rsidR="00BF78E4" w:rsidRPr="00381D8F" w14:paraId="29BA1BDF" w14:textId="77777777" w:rsidTr="00BF78E4">
        <w:tc>
          <w:tcPr>
            <w:tcW w:w="912" w:type="pct"/>
            <w:vMerge/>
          </w:tcPr>
          <w:p w14:paraId="1871C6FC" w14:textId="77777777" w:rsidR="00BF78E4" w:rsidRPr="00381D8F" w:rsidRDefault="00BF78E4" w:rsidP="00BF78E4">
            <w:pPr>
              <w:pStyle w:val="ac"/>
              <w:rPr>
                <w:rFonts w:ascii="Times New Roman" w:hAnsi="Times New Roman"/>
                <w:b/>
              </w:rPr>
            </w:pPr>
          </w:p>
        </w:tc>
        <w:tc>
          <w:tcPr>
            <w:tcW w:w="2685" w:type="pct"/>
          </w:tcPr>
          <w:p w14:paraId="5FEB7967" w14:textId="0332072F" w:rsidR="00BF78E4" w:rsidRPr="00381D8F" w:rsidRDefault="00BF78E4" w:rsidP="00BF78E4">
            <w:pPr>
              <w:pStyle w:val="ac"/>
              <w:rPr>
                <w:rFonts w:ascii="Times New Roman" w:hAnsi="Times New Roman"/>
                <w:b/>
              </w:rPr>
            </w:pPr>
            <w:r w:rsidRPr="00381D8F">
              <w:rPr>
                <w:rFonts w:ascii="Times New Roman" w:hAnsi="Times New Roman"/>
              </w:rPr>
              <w:t>Геометрические построения, используемые при вычерчивании контуров технических деталей. Сопряжения</w:t>
            </w:r>
          </w:p>
        </w:tc>
        <w:tc>
          <w:tcPr>
            <w:tcW w:w="664" w:type="pct"/>
            <w:vAlign w:val="center"/>
          </w:tcPr>
          <w:p w14:paraId="679D45AC" w14:textId="77777777" w:rsidR="00BF78E4" w:rsidRPr="00381D8F" w:rsidRDefault="00BF78E4" w:rsidP="00BF78E4">
            <w:pPr>
              <w:spacing w:after="0"/>
              <w:jc w:val="center"/>
              <w:rPr>
                <w:rFonts w:ascii="Times New Roman" w:hAnsi="Times New Roman"/>
                <w:b/>
                <w:bCs/>
              </w:rPr>
            </w:pPr>
          </w:p>
        </w:tc>
        <w:tc>
          <w:tcPr>
            <w:tcW w:w="739" w:type="pct"/>
            <w:vMerge/>
          </w:tcPr>
          <w:p w14:paraId="1786CED9"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626FB0F1" w14:textId="77777777" w:rsidTr="00BF78E4">
        <w:tc>
          <w:tcPr>
            <w:tcW w:w="912" w:type="pct"/>
            <w:vMerge/>
          </w:tcPr>
          <w:p w14:paraId="237929D4" w14:textId="77777777" w:rsidR="00BF78E4" w:rsidRPr="00381D8F" w:rsidRDefault="00BF78E4" w:rsidP="00BF78E4">
            <w:pPr>
              <w:pStyle w:val="ac"/>
              <w:rPr>
                <w:rFonts w:ascii="Times New Roman" w:hAnsi="Times New Roman"/>
                <w:b/>
              </w:rPr>
            </w:pPr>
          </w:p>
        </w:tc>
        <w:tc>
          <w:tcPr>
            <w:tcW w:w="2685" w:type="pct"/>
          </w:tcPr>
          <w:p w14:paraId="7A4681AE" w14:textId="2F90FF0D"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7DE9DDFA" w14:textId="77777777" w:rsidR="00BF78E4" w:rsidRPr="00381D8F" w:rsidRDefault="00BF78E4" w:rsidP="00BF78E4">
            <w:pPr>
              <w:spacing w:after="0"/>
              <w:jc w:val="center"/>
              <w:rPr>
                <w:rFonts w:ascii="Times New Roman" w:hAnsi="Times New Roman"/>
                <w:b/>
                <w:bCs/>
              </w:rPr>
            </w:pPr>
          </w:p>
        </w:tc>
        <w:tc>
          <w:tcPr>
            <w:tcW w:w="739" w:type="pct"/>
            <w:vMerge/>
          </w:tcPr>
          <w:p w14:paraId="0FF5C412"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074C5360" w14:textId="77777777" w:rsidTr="00BF78E4">
        <w:tc>
          <w:tcPr>
            <w:tcW w:w="912" w:type="pct"/>
            <w:vMerge/>
          </w:tcPr>
          <w:p w14:paraId="63831AB0" w14:textId="77777777" w:rsidR="00BF78E4" w:rsidRPr="00381D8F" w:rsidRDefault="00BF78E4" w:rsidP="00BF78E4">
            <w:pPr>
              <w:pStyle w:val="ac"/>
              <w:rPr>
                <w:rFonts w:ascii="Times New Roman" w:hAnsi="Times New Roman"/>
                <w:b/>
              </w:rPr>
            </w:pPr>
          </w:p>
        </w:tc>
        <w:tc>
          <w:tcPr>
            <w:tcW w:w="2685" w:type="pct"/>
          </w:tcPr>
          <w:p w14:paraId="37A3B37F" w14:textId="094F86A2" w:rsidR="00BF78E4" w:rsidRPr="00381D8F" w:rsidRDefault="00BF78E4" w:rsidP="00BF78E4">
            <w:pPr>
              <w:pStyle w:val="ac"/>
              <w:rPr>
                <w:rFonts w:ascii="Times New Roman" w:hAnsi="Times New Roman"/>
                <w:b/>
              </w:rPr>
            </w:pPr>
            <w:r w:rsidRPr="00381D8F">
              <w:rPr>
                <w:rFonts w:ascii="Times New Roman" w:hAnsi="Times New Roman"/>
              </w:rPr>
              <w:t>Построение сопряжений.  Вычерчивание контура технической детал</w:t>
            </w:r>
            <w:r>
              <w:rPr>
                <w:rFonts w:ascii="Times New Roman" w:hAnsi="Times New Roman"/>
              </w:rPr>
              <w:t>и</w:t>
            </w:r>
          </w:p>
        </w:tc>
        <w:tc>
          <w:tcPr>
            <w:tcW w:w="664" w:type="pct"/>
            <w:vAlign w:val="center"/>
          </w:tcPr>
          <w:p w14:paraId="1E29D5A6" w14:textId="77777777" w:rsidR="00BF78E4" w:rsidRPr="00381D8F" w:rsidRDefault="00BF78E4" w:rsidP="00BF78E4">
            <w:pPr>
              <w:spacing w:after="0"/>
              <w:jc w:val="center"/>
              <w:rPr>
                <w:rFonts w:ascii="Times New Roman" w:hAnsi="Times New Roman"/>
                <w:b/>
                <w:bCs/>
              </w:rPr>
            </w:pPr>
          </w:p>
        </w:tc>
        <w:tc>
          <w:tcPr>
            <w:tcW w:w="739" w:type="pct"/>
            <w:vMerge/>
          </w:tcPr>
          <w:p w14:paraId="45F5F1DC" w14:textId="77777777" w:rsidR="00BF78E4" w:rsidRPr="00381D8F" w:rsidRDefault="00BF78E4" w:rsidP="00BF78E4">
            <w:pPr>
              <w:suppressAutoHyphens/>
              <w:spacing w:after="0" w:line="240" w:lineRule="auto"/>
              <w:jc w:val="center"/>
              <w:rPr>
                <w:rFonts w:ascii="Times New Roman" w:hAnsi="Times New Roman"/>
              </w:rPr>
            </w:pPr>
          </w:p>
        </w:tc>
      </w:tr>
      <w:tr w:rsidR="009C2064" w:rsidRPr="00381D8F" w14:paraId="3D2B28CF" w14:textId="77777777" w:rsidTr="00BF78E4">
        <w:tc>
          <w:tcPr>
            <w:tcW w:w="3597" w:type="pct"/>
            <w:gridSpan w:val="2"/>
          </w:tcPr>
          <w:p w14:paraId="5BD72CA8" w14:textId="56CB3D0B" w:rsidR="009C2064" w:rsidRPr="00381D8F" w:rsidRDefault="009C2064" w:rsidP="00BF78E4">
            <w:pPr>
              <w:pStyle w:val="ac"/>
              <w:rPr>
                <w:rFonts w:ascii="Times New Roman" w:hAnsi="Times New Roman"/>
                <w:b/>
              </w:rPr>
            </w:pPr>
            <w:r w:rsidRPr="00381D8F">
              <w:rPr>
                <w:rFonts w:ascii="Times New Roman" w:hAnsi="Times New Roman"/>
                <w:b/>
              </w:rPr>
              <w:t>РАЗДЕЛ 2.</w:t>
            </w:r>
            <w:r>
              <w:rPr>
                <w:rFonts w:ascii="Times New Roman" w:hAnsi="Times New Roman"/>
                <w:b/>
              </w:rPr>
              <w:t xml:space="preserve"> </w:t>
            </w:r>
            <w:r w:rsidRPr="00381D8F">
              <w:rPr>
                <w:rFonts w:ascii="Times New Roman" w:hAnsi="Times New Roman"/>
                <w:b/>
              </w:rPr>
              <w:t>ПРОЕКЦИОННОЕ ЧЕРЧЕНИЕ</w:t>
            </w:r>
          </w:p>
        </w:tc>
        <w:tc>
          <w:tcPr>
            <w:tcW w:w="664" w:type="pct"/>
            <w:shd w:val="clear" w:color="auto" w:fill="D9D9D9" w:themeFill="background1" w:themeFillShade="D9"/>
            <w:vAlign w:val="center"/>
          </w:tcPr>
          <w:p w14:paraId="68D905B7" w14:textId="77777777" w:rsidR="009C2064" w:rsidRPr="00381D8F" w:rsidRDefault="009C2064" w:rsidP="00BF78E4">
            <w:pPr>
              <w:spacing w:after="0"/>
              <w:jc w:val="center"/>
              <w:rPr>
                <w:rFonts w:ascii="Times New Roman" w:hAnsi="Times New Roman"/>
                <w:b/>
                <w:bCs/>
              </w:rPr>
            </w:pPr>
            <w:r w:rsidRPr="00381D8F">
              <w:rPr>
                <w:rFonts w:ascii="Times New Roman" w:hAnsi="Times New Roman"/>
                <w:b/>
                <w:bCs/>
              </w:rPr>
              <w:t>14</w:t>
            </w:r>
          </w:p>
        </w:tc>
        <w:tc>
          <w:tcPr>
            <w:tcW w:w="739" w:type="pct"/>
          </w:tcPr>
          <w:p w14:paraId="68BD31C4" w14:textId="77777777" w:rsidR="009C2064" w:rsidRPr="00381D8F" w:rsidRDefault="009C2064" w:rsidP="00BF78E4">
            <w:pPr>
              <w:spacing w:after="0"/>
              <w:rPr>
                <w:rFonts w:ascii="Times New Roman" w:hAnsi="Times New Roman"/>
                <w:b/>
                <w:bCs/>
              </w:rPr>
            </w:pPr>
          </w:p>
        </w:tc>
      </w:tr>
      <w:tr w:rsidR="00BF78E4" w:rsidRPr="00381D8F" w14:paraId="4AA16911" w14:textId="77777777" w:rsidTr="00BF78E4">
        <w:tc>
          <w:tcPr>
            <w:tcW w:w="912" w:type="pct"/>
            <w:vMerge w:val="restart"/>
          </w:tcPr>
          <w:p w14:paraId="38E757C7" w14:textId="3CDB185A" w:rsidR="00BF78E4" w:rsidRPr="00381D8F" w:rsidRDefault="00BF78E4" w:rsidP="00BF78E4">
            <w:pPr>
              <w:pStyle w:val="ac"/>
              <w:rPr>
                <w:rFonts w:ascii="Times New Roman" w:hAnsi="Times New Roman"/>
                <w:b/>
              </w:rPr>
            </w:pPr>
            <w:r w:rsidRPr="00381D8F">
              <w:rPr>
                <w:rFonts w:ascii="Times New Roman" w:hAnsi="Times New Roman"/>
                <w:b/>
              </w:rPr>
              <w:t>Тема 2.1.</w:t>
            </w:r>
            <w:r>
              <w:rPr>
                <w:rFonts w:ascii="Times New Roman" w:hAnsi="Times New Roman"/>
                <w:b/>
              </w:rPr>
              <w:t xml:space="preserve"> </w:t>
            </w:r>
            <w:r w:rsidRPr="00381D8F">
              <w:rPr>
                <w:rFonts w:ascii="Times New Roman" w:hAnsi="Times New Roman"/>
                <w:b/>
              </w:rPr>
              <w:t>М</w:t>
            </w:r>
            <w:r>
              <w:rPr>
                <w:rFonts w:ascii="Times New Roman" w:hAnsi="Times New Roman"/>
                <w:b/>
              </w:rPr>
              <w:t>етоды проецирования. Эпюр Монжа</w:t>
            </w:r>
          </w:p>
        </w:tc>
        <w:tc>
          <w:tcPr>
            <w:tcW w:w="2685" w:type="pct"/>
          </w:tcPr>
          <w:p w14:paraId="324905E5" w14:textId="04556F24" w:rsidR="00BF78E4" w:rsidRPr="00381D8F" w:rsidRDefault="00BF78E4" w:rsidP="00BF78E4">
            <w:pPr>
              <w:pStyle w:val="ac"/>
              <w:rPr>
                <w:rFonts w:ascii="Times New Roman" w:hAnsi="Times New Roman"/>
              </w:rPr>
            </w:pPr>
            <w:r w:rsidRPr="00381D8F">
              <w:rPr>
                <w:rFonts w:ascii="Times New Roman" w:hAnsi="Times New Roman"/>
                <w:b/>
              </w:rPr>
              <w:t>Содержание учебного материала</w:t>
            </w:r>
          </w:p>
        </w:tc>
        <w:tc>
          <w:tcPr>
            <w:tcW w:w="664" w:type="pct"/>
            <w:vAlign w:val="center"/>
          </w:tcPr>
          <w:p w14:paraId="3673E5C7"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2</w:t>
            </w:r>
          </w:p>
        </w:tc>
        <w:tc>
          <w:tcPr>
            <w:tcW w:w="739" w:type="pct"/>
            <w:vMerge w:val="restart"/>
          </w:tcPr>
          <w:p w14:paraId="1742D6FE" w14:textId="10BBD049"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7A3E7DA0" w14:textId="2F1B5051"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53D26CB6" w14:textId="12ADD600" w:rsidR="00BF78E4" w:rsidRPr="00381D8F" w:rsidRDefault="0077571E" w:rsidP="00BF78E4">
            <w:pPr>
              <w:suppressAutoHyphens/>
              <w:spacing w:after="0" w:line="240" w:lineRule="auto"/>
              <w:jc w:val="center"/>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09</w:t>
            </w:r>
          </w:p>
        </w:tc>
      </w:tr>
      <w:tr w:rsidR="00BF78E4" w:rsidRPr="00381D8F" w14:paraId="4DBF54BA" w14:textId="77777777" w:rsidTr="00BF78E4">
        <w:tc>
          <w:tcPr>
            <w:tcW w:w="912" w:type="pct"/>
            <w:vMerge/>
          </w:tcPr>
          <w:p w14:paraId="6958147E" w14:textId="77777777" w:rsidR="00BF78E4" w:rsidRPr="00381D8F" w:rsidRDefault="00BF78E4" w:rsidP="00BF78E4">
            <w:pPr>
              <w:pStyle w:val="ac"/>
              <w:rPr>
                <w:rFonts w:ascii="Times New Roman" w:hAnsi="Times New Roman"/>
                <w:b/>
              </w:rPr>
            </w:pPr>
          </w:p>
        </w:tc>
        <w:tc>
          <w:tcPr>
            <w:tcW w:w="2685" w:type="pct"/>
          </w:tcPr>
          <w:p w14:paraId="731706A7" w14:textId="689569F1"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55672F8D" w14:textId="77777777" w:rsidR="00BF78E4" w:rsidRPr="00381D8F" w:rsidRDefault="00BF78E4" w:rsidP="00BF78E4">
            <w:pPr>
              <w:spacing w:after="0"/>
              <w:jc w:val="center"/>
              <w:rPr>
                <w:rFonts w:ascii="Times New Roman" w:hAnsi="Times New Roman"/>
                <w:b/>
                <w:bCs/>
              </w:rPr>
            </w:pPr>
          </w:p>
        </w:tc>
        <w:tc>
          <w:tcPr>
            <w:tcW w:w="739" w:type="pct"/>
            <w:vMerge/>
          </w:tcPr>
          <w:p w14:paraId="729809DD"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71092AD0" w14:textId="77777777" w:rsidTr="00BF78E4">
        <w:tc>
          <w:tcPr>
            <w:tcW w:w="912" w:type="pct"/>
            <w:vMerge/>
          </w:tcPr>
          <w:p w14:paraId="69782F34" w14:textId="77777777" w:rsidR="00BF78E4" w:rsidRPr="00381D8F" w:rsidRDefault="00BF78E4" w:rsidP="00BF78E4">
            <w:pPr>
              <w:pStyle w:val="ac"/>
              <w:rPr>
                <w:rFonts w:ascii="Times New Roman" w:hAnsi="Times New Roman"/>
                <w:b/>
              </w:rPr>
            </w:pPr>
          </w:p>
        </w:tc>
        <w:tc>
          <w:tcPr>
            <w:tcW w:w="2685" w:type="pct"/>
          </w:tcPr>
          <w:p w14:paraId="42B7D0E8" w14:textId="063FF6F6" w:rsidR="00BF78E4" w:rsidRPr="00381D8F" w:rsidRDefault="00BF78E4" w:rsidP="00BF78E4">
            <w:pPr>
              <w:pStyle w:val="ac"/>
              <w:rPr>
                <w:rFonts w:ascii="Times New Roman" w:hAnsi="Times New Roman"/>
                <w:b/>
              </w:rPr>
            </w:pPr>
            <w:r w:rsidRPr="00381D8F">
              <w:rPr>
                <w:rFonts w:ascii="Times New Roman" w:hAnsi="Times New Roman"/>
              </w:rPr>
              <w:t xml:space="preserve">Проецирование точек и отрезка </w:t>
            </w:r>
            <w:proofErr w:type="gramStart"/>
            <w:r w:rsidRPr="00381D8F">
              <w:rPr>
                <w:rFonts w:ascii="Times New Roman" w:hAnsi="Times New Roman"/>
              </w:rPr>
              <w:t>прямой</w:t>
            </w:r>
            <w:proofErr w:type="gramEnd"/>
            <w:r w:rsidRPr="00381D8F">
              <w:rPr>
                <w:rFonts w:ascii="Times New Roman" w:hAnsi="Times New Roman"/>
              </w:rPr>
              <w:t>.</w:t>
            </w:r>
          </w:p>
        </w:tc>
        <w:tc>
          <w:tcPr>
            <w:tcW w:w="664" w:type="pct"/>
            <w:vAlign w:val="center"/>
          </w:tcPr>
          <w:p w14:paraId="20D63E28" w14:textId="77777777" w:rsidR="00BF78E4" w:rsidRPr="00381D8F" w:rsidRDefault="00BF78E4" w:rsidP="00BF78E4">
            <w:pPr>
              <w:spacing w:after="0"/>
              <w:jc w:val="center"/>
              <w:rPr>
                <w:rFonts w:ascii="Times New Roman" w:hAnsi="Times New Roman"/>
                <w:b/>
                <w:bCs/>
              </w:rPr>
            </w:pPr>
          </w:p>
        </w:tc>
        <w:tc>
          <w:tcPr>
            <w:tcW w:w="739" w:type="pct"/>
            <w:vMerge/>
          </w:tcPr>
          <w:p w14:paraId="561B5142"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7F179643" w14:textId="77777777" w:rsidTr="00BF78E4">
        <w:tc>
          <w:tcPr>
            <w:tcW w:w="912" w:type="pct"/>
            <w:vMerge w:val="restart"/>
          </w:tcPr>
          <w:p w14:paraId="5657041A" w14:textId="4F1D3202" w:rsidR="00BF78E4" w:rsidRPr="00381D8F" w:rsidRDefault="00BF78E4" w:rsidP="00BF78E4">
            <w:pPr>
              <w:pStyle w:val="ac"/>
              <w:rPr>
                <w:rFonts w:ascii="Times New Roman" w:hAnsi="Times New Roman"/>
                <w:b/>
              </w:rPr>
            </w:pPr>
            <w:r w:rsidRPr="00381D8F">
              <w:rPr>
                <w:rFonts w:ascii="Times New Roman" w:hAnsi="Times New Roman"/>
                <w:b/>
              </w:rPr>
              <w:lastRenderedPageBreak/>
              <w:t>Тема 2.2.</w:t>
            </w:r>
            <w:r>
              <w:rPr>
                <w:rFonts w:ascii="Times New Roman" w:hAnsi="Times New Roman"/>
                <w:b/>
              </w:rPr>
              <w:t xml:space="preserve"> </w:t>
            </w:r>
            <w:r w:rsidRPr="00381D8F">
              <w:rPr>
                <w:rFonts w:ascii="Times New Roman" w:hAnsi="Times New Roman"/>
                <w:b/>
              </w:rPr>
              <w:t>Плоскость</w:t>
            </w:r>
          </w:p>
        </w:tc>
        <w:tc>
          <w:tcPr>
            <w:tcW w:w="2685" w:type="pct"/>
            <w:tcBorders>
              <w:bottom w:val="single" w:sz="4" w:space="0" w:color="auto"/>
            </w:tcBorders>
          </w:tcPr>
          <w:p w14:paraId="27B3BF73" w14:textId="6B183A95" w:rsidR="00BF78E4" w:rsidRPr="00381D8F" w:rsidRDefault="00BF78E4" w:rsidP="00BF78E4">
            <w:pPr>
              <w:pStyle w:val="ac"/>
              <w:rPr>
                <w:rFonts w:ascii="Times New Roman" w:hAnsi="Times New Roman"/>
              </w:rPr>
            </w:pPr>
            <w:r w:rsidRPr="00381D8F">
              <w:rPr>
                <w:rFonts w:ascii="Times New Roman" w:hAnsi="Times New Roman"/>
                <w:b/>
              </w:rPr>
              <w:t>Содержание учебного материала</w:t>
            </w:r>
          </w:p>
        </w:tc>
        <w:tc>
          <w:tcPr>
            <w:tcW w:w="664" w:type="pct"/>
            <w:vAlign w:val="center"/>
          </w:tcPr>
          <w:p w14:paraId="35C46E47"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2</w:t>
            </w:r>
          </w:p>
        </w:tc>
        <w:tc>
          <w:tcPr>
            <w:tcW w:w="739" w:type="pct"/>
            <w:vMerge w:val="restart"/>
          </w:tcPr>
          <w:p w14:paraId="4BC768EB" w14:textId="331C5A8E"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3C10D204" w14:textId="7C07803B"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324E40C5" w14:textId="7F5E493E" w:rsidR="00BF78E4" w:rsidRPr="00381D8F" w:rsidRDefault="0077571E" w:rsidP="00BF78E4">
            <w:pPr>
              <w:suppressAutoHyphens/>
              <w:spacing w:after="0" w:line="240" w:lineRule="auto"/>
              <w:jc w:val="center"/>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09</w:t>
            </w:r>
          </w:p>
        </w:tc>
      </w:tr>
      <w:tr w:rsidR="00BF78E4" w:rsidRPr="00381D8F" w14:paraId="08401161" w14:textId="77777777" w:rsidTr="00BF78E4">
        <w:tc>
          <w:tcPr>
            <w:tcW w:w="912" w:type="pct"/>
            <w:vMerge/>
          </w:tcPr>
          <w:p w14:paraId="3062F28E" w14:textId="77777777" w:rsidR="00BF78E4" w:rsidRPr="00381D8F" w:rsidRDefault="00BF78E4" w:rsidP="00BF78E4">
            <w:pPr>
              <w:pStyle w:val="ac"/>
              <w:rPr>
                <w:rFonts w:ascii="Times New Roman" w:hAnsi="Times New Roman"/>
                <w:b/>
              </w:rPr>
            </w:pPr>
          </w:p>
        </w:tc>
        <w:tc>
          <w:tcPr>
            <w:tcW w:w="2685" w:type="pct"/>
            <w:tcBorders>
              <w:bottom w:val="single" w:sz="4" w:space="0" w:color="auto"/>
            </w:tcBorders>
          </w:tcPr>
          <w:p w14:paraId="5F00073A" w14:textId="1B8C6356"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1F222D84" w14:textId="77777777" w:rsidR="00BF78E4" w:rsidRPr="00381D8F" w:rsidRDefault="00BF78E4" w:rsidP="00BF78E4">
            <w:pPr>
              <w:spacing w:after="0"/>
              <w:jc w:val="center"/>
              <w:rPr>
                <w:rFonts w:ascii="Times New Roman" w:hAnsi="Times New Roman"/>
                <w:b/>
                <w:bCs/>
              </w:rPr>
            </w:pPr>
          </w:p>
        </w:tc>
        <w:tc>
          <w:tcPr>
            <w:tcW w:w="739" w:type="pct"/>
            <w:vMerge/>
          </w:tcPr>
          <w:p w14:paraId="7D38D493"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181CE7DE" w14:textId="77777777" w:rsidTr="00BF78E4">
        <w:tc>
          <w:tcPr>
            <w:tcW w:w="912" w:type="pct"/>
            <w:vMerge/>
            <w:tcBorders>
              <w:bottom w:val="single" w:sz="4" w:space="0" w:color="auto"/>
            </w:tcBorders>
          </w:tcPr>
          <w:p w14:paraId="136C1DFD" w14:textId="77777777" w:rsidR="00BF78E4" w:rsidRPr="00381D8F" w:rsidRDefault="00BF78E4" w:rsidP="00BF78E4">
            <w:pPr>
              <w:pStyle w:val="ac"/>
              <w:rPr>
                <w:rFonts w:ascii="Times New Roman" w:hAnsi="Times New Roman"/>
                <w:b/>
              </w:rPr>
            </w:pPr>
          </w:p>
        </w:tc>
        <w:tc>
          <w:tcPr>
            <w:tcW w:w="2685" w:type="pct"/>
            <w:tcBorders>
              <w:bottom w:val="single" w:sz="4" w:space="0" w:color="auto"/>
            </w:tcBorders>
          </w:tcPr>
          <w:p w14:paraId="1149FD56" w14:textId="77777777" w:rsidR="00BF78E4" w:rsidRPr="00381D8F" w:rsidRDefault="00BF78E4" w:rsidP="00BF78E4">
            <w:pPr>
              <w:pStyle w:val="ac"/>
              <w:rPr>
                <w:rFonts w:ascii="Times New Roman" w:hAnsi="Times New Roman"/>
              </w:rPr>
            </w:pPr>
            <w:r w:rsidRPr="00381D8F">
              <w:rPr>
                <w:rFonts w:ascii="Times New Roman" w:hAnsi="Times New Roman"/>
              </w:rPr>
              <w:t xml:space="preserve">Проецирование точек и отрезка </w:t>
            </w:r>
            <w:proofErr w:type="gramStart"/>
            <w:r w:rsidRPr="00381D8F">
              <w:rPr>
                <w:rFonts w:ascii="Times New Roman" w:hAnsi="Times New Roman"/>
              </w:rPr>
              <w:t>прямой</w:t>
            </w:r>
            <w:proofErr w:type="gramEnd"/>
            <w:r w:rsidRPr="00381D8F">
              <w:rPr>
                <w:rFonts w:ascii="Times New Roman" w:hAnsi="Times New Roman"/>
              </w:rPr>
              <w:t>.</w:t>
            </w:r>
          </w:p>
          <w:p w14:paraId="35C73FA3" w14:textId="5E887B38" w:rsidR="00BF78E4" w:rsidRPr="00381D8F" w:rsidRDefault="00BF78E4" w:rsidP="00BF78E4">
            <w:pPr>
              <w:pStyle w:val="ac"/>
              <w:rPr>
                <w:rFonts w:ascii="Times New Roman" w:hAnsi="Times New Roman"/>
                <w:b/>
              </w:rPr>
            </w:pPr>
            <w:r w:rsidRPr="00381D8F">
              <w:rPr>
                <w:rFonts w:ascii="Times New Roman" w:eastAsia="Calibri" w:hAnsi="Times New Roman"/>
              </w:rPr>
              <w:t>Проецирование плоскости: изображение плоскости общего и частного положения. Взаимное расположение плоскостей. Пересечение прямой с плоскостью. Пересечение плоскостей. Способы преобразования проекций.</w:t>
            </w:r>
          </w:p>
        </w:tc>
        <w:tc>
          <w:tcPr>
            <w:tcW w:w="664" w:type="pct"/>
            <w:vAlign w:val="center"/>
          </w:tcPr>
          <w:p w14:paraId="37E12A0E" w14:textId="77777777" w:rsidR="00BF78E4" w:rsidRPr="00381D8F" w:rsidRDefault="00BF78E4" w:rsidP="00BF78E4">
            <w:pPr>
              <w:spacing w:after="0"/>
              <w:jc w:val="center"/>
              <w:rPr>
                <w:rFonts w:ascii="Times New Roman" w:hAnsi="Times New Roman"/>
                <w:b/>
                <w:bCs/>
              </w:rPr>
            </w:pPr>
          </w:p>
        </w:tc>
        <w:tc>
          <w:tcPr>
            <w:tcW w:w="739" w:type="pct"/>
            <w:vMerge/>
          </w:tcPr>
          <w:p w14:paraId="54172CC2"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0A643D71" w14:textId="77777777" w:rsidTr="00BF78E4">
        <w:tc>
          <w:tcPr>
            <w:tcW w:w="912" w:type="pct"/>
            <w:vMerge w:val="restart"/>
            <w:tcBorders>
              <w:top w:val="single" w:sz="4" w:space="0" w:color="auto"/>
              <w:left w:val="single" w:sz="4" w:space="0" w:color="auto"/>
              <w:right w:val="single" w:sz="4" w:space="0" w:color="auto"/>
            </w:tcBorders>
            <w:shd w:val="clear" w:color="auto" w:fill="FFFFFF"/>
          </w:tcPr>
          <w:p w14:paraId="791A06DE" w14:textId="4BFF4EEB" w:rsidR="00BF78E4" w:rsidRPr="00381D8F" w:rsidRDefault="00BF78E4" w:rsidP="00BF78E4">
            <w:pPr>
              <w:pStyle w:val="ac"/>
              <w:rPr>
                <w:rFonts w:ascii="Times New Roman" w:hAnsi="Times New Roman"/>
                <w:b/>
              </w:rPr>
            </w:pPr>
            <w:r w:rsidRPr="00381D8F">
              <w:rPr>
                <w:rFonts w:ascii="Times New Roman" w:hAnsi="Times New Roman"/>
                <w:b/>
              </w:rPr>
              <w:t>Тема 2.3.</w:t>
            </w:r>
            <w:r>
              <w:rPr>
                <w:rFonts w:ascii="Times New Roman" w:hAnsi="Times New Roman"/>
                <w:b/>
              </w:rPr>
              <w:t xml:space="preserve"> </w:t>
            </w:r>
            <w:r w:rsidRPr="00381D8F">
              <w:rPr>
                <w:rFonts w:ascii="Times New Roman" w:hAnsi="Times New Roman"/>
                <w:b/>
              </w:rPr>
              <w:t>Проекции геометрических тел</w:t>
            </w:r>
          </w:p>
        </w:tc>
        <w:tc>
          <w:tcPr>
            <w:tcW w:w="2685" w:type="pct"/>
            <w:tcBorders>
              <w:left w:val="single" w:sz="4" w:space="0" w:color="auto"/>
              <w:bottom w:val="single" w:sz="4" w:space="0" w:color="auto"/>
            </w:tcBorders>
            <w:shd w:val="clear" w:color="auto" w:fill="FFFFFF"/>
            <w:vAlign w:val="center"/>
          </w:tcPr>
          <w:p w14:paraId="2C5A3A36" w14:textId="6367E0CD" w:rsidR="00BF78E4" w:rsidRPr="00381D8F" w:rsidRDefault="00BF78E4" w:rsidP="00BF78E4">
            <w:pPr>
              <w:pStyle w:val="ac"/>
              <w:rPr>
                <w:rFonts w:ascii="Times New Roman" w:hAnsi="Times New Roman"/>
              </w:rPr>
            </w:pPr>
            <w:r>
              <w:rPr>
                <w:rFonts w:ascii="Times New Roman" w:hAnsi="Times New Roman"/>
                <w:b/>
              </w:rPr>
              <w:t>Содержание учебного материала</w:t>
            </w:r>
          </w:p>
        </w:tc>
        <w:tc>
          <w:tcPr>
            <w:tcW w:w="664" w:type="pct"/>
            <w:vAlign w:val="center"/>
          </w:tcPr>
          <w:p w14:paraId="1C77FA9E"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2</w:t>
            </w:r>
          </w:p>
        </w:tc>
        <w:tc>
          <w:tcPr>
            <w:tcW w:w="739" w:type="pct"/>
            <w:vMerge w:val="restart"/>
          </w:tcPr>
          <w:p w14:paraId="41D64070" w14:textId="6FE4FC1C"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5372D5A3" w14:textId="191A5424"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777ABCF5" w14:textId="56C7D1B1"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3AAFEEAD" w14:textId="77777777" w:rsidR="00BF78E4" w:rsidRPr="00381D8F" w:rsidRDefault="00BF78E4" w:rsidP="00BF78E4">
            <w:pPr>
              <w:spacing w:after="0"/>
              <w:rPr>
                <w:rFonts w:ascii="Times New Roman" w:hAnsi="Times New Roman"/>
                <w:b/>
                <w:bCs/>
              </w:rPr>
            </w:pPr>
          </w:p>
        </w:tc>
      </w:tr>
      <w:tr w:rsidR="00BF78E4" w:rsidRPr="00381D8F" w14:paraId="7AB6E69E" w14:textId="77777777" w:rsidTr="00BF78E4">
        <w:tc>
          <w:tcPr>
            <w:tcW w:w="912" w:type="pct"/>
            <w:vMerge/>
            <w:tcBorders>
              <w:left w:val="single" w:sz="4" w:space="0" w:color="auto"/>
              <w:right w:val="single" w:sz="4" w:space="0" w:color="auto"/>
            </w:tcBorders>
            <w:shd w:val="clear" w:color="auto" w:fill="FFFFFF"/>
          </w:tcPr>
          <w:p w14:paraId="3A7C0669" w14:textId="77777777" w:rsidR="00BF78E4" w:rsidRPr="00381D8F" w:rsidRDefault="00BF78E4" w:rsidP="00BF78E4">
            <w:pPr>
              <w:pStyle w:val="ac"/>
              <w:rPr>
                <w:rFonts w:ascii="Times New Roman" w:hAnsi="Times New Roman"/>
                <w:b/>
              </w:rPr>
            </w:pPr>
          </w:p>
        </w:tc>
        <w:tc>
          <w:tcPr>
            <w:tcW w:w="2685" w:type="pct"/>
            <w:tcBorders>
              <w:left w:val="single" w:sz="4" w:space="0" w:color="auto"/>
              <w:bottom w:val="single" w:sz="4" w:space="0" w:color="auto"/>
            </w:tcBorders>
            <w:shd w:val="clear" w:color="auto" w:fill="FFFFFF"/>
            <w:vAlign w:val="center"/>
          </w:tcPr>
          <w:p w14:paraId="430EC69B" w14:textId="56B2926B" w:rsidR="00BF78E4" w:rsidRPr="00381D8F" w:rsidRDefault="00BF78E4" w:rsidP="00BF78E4">
            <w:pPr>
              <w:pStyle w:val="ac"/>
              <w:rPr>
                <w:rFonts w:ascii="Times New Roman" w:hAnsi="Times New Roman"/>
                <w:b/>
              </w:rPr>
            </w:pPr>
            <w:r w:rsidRPr="00381D8F">
              <w:rPr>
                <w:rFonts w:ascii="Times New Roman" w:hAnsi="Times New Roman"/>
              </w:rPr>
              <w:t>Проецирование геометрических тел. Проекции точек. Особые линии на поверхностях вращения</w:t>
            </w:r>
          </w:p>
        </w:tc>
        <w:tc>
          <w:tcPr>
            <w:tcW w:w="664" w:type="pct"/>
            <w:vAlign w:val="center"/>
          </w:tcPr>
          <w:p w14:paraId="28E607B2" w14:textId="77777777" w:rsidR="00BF78E4" w:rsidRPr="00381D8F" w:rsidRDefault="00BF78E4" w:rsidP="00BF78E4">
            <w:pPr>
              <w:spacing w:after="0"/>
              <w:jc w:val="center"/>
              <w:rPr>
                <w:rFonts w:ascii="Times New Roman" w:hAnsi="Times New Roman"/>
                <w:b/>
                <w:bCs/>
              </w:rPr>
            </w:pPr>
          </w:p>
        </w:tc>
        <w:tc>
          <w:tcPr>
            <w:tcW w:w="739" w:type="pct"/>
            <w:vMerge/>
          </w:tcPr>
          <w:p w14:paraId="1BC1F3E9"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0D5FC66E" w14:textId="77777777" w:rsidTr="00BF78E4">
        <w:tc>
          <w:tcPr>
            <w:tcW w:w="912" w:type="pct"/>
            <w:vMerge/>
            <w:tcBorders>
              <w:left w:val="single" w:sz="4" w:space="0" w:color="auto"/>
              <w:right w:val="single" w:sz="4" w:space="0" w:color="auto"/>
            </w:tcBorders>
            <w:shd w:val="clear" w:color="auto" w:fill="FFFFFF"/>
          </w:tcPr>
          <w:p w14:paraId="322E8A1B" w14:textId="77777777" w:rsidR="00BF78E4" w:rsidRPr="00381D8F" w:rsidRDefault="00BF78E4" w:rsidP="00BF78E4">
            <w:pPr>
              <w:pStyle w:val="ac"/>
              <w:rPr>
                <w:rFonts w:ascii="Times New Roman" w:hAnsi="Times New Roman"/>
                <w:b/>
              </w:rPr>
            </w:pPr>
          </w:p>
        </w:tc>
        <w:tc>
          <w:tcPr>
            <w:tcW w:w="2685" w:type="pct"/>
            <w:tcBorders>
              <w:left w:val="single" w:sz="4" w:space="0" w:color="auto"/>
              <w:bottom w:val="single" w:sz="4" w:space="0" w:color="auto"/>
            </w:tcBorders>
            <w:shd w:val="clear" w:color="auto" w:fill="FFFFFF"/>
            <w:vAlign w:val="center"/>
          </w:tcPr>
          <w:p w14:paraId="3E74F84A" w14:textId="73CBA1CC"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286602FE" w14:textId="77777777" w:rsidR="00BF78E4" w:rsidRPr="00381D8F" w:rsidRDefault="00BF78E4" w:rsidP="00BF78E4">
            <w:pPr>
              <w:spacing w:after="0"/>
              <w:jc w:val="center"/>
              <w:rPr>
                <w:rFonts w:ascii="Times New Roman" w:hAnsi="Times New Roman"/>
                <w:b/>
                <w:bCs/>
              </w:rPr>
            </w:pPr>
          </w:p>
        </w:tc>
        <w:tc>
          <w:tcPr>
            <w:tcW w:w="739" w:type="pct"/>
            <w:vMerge/>
          </w:tcPr>
          <w:p w14:paraId="6C8D8CCF"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40A1BC3C" w14:textId="77777777" w:rsidTr="00BF78E4">
        <w:tc>
          <w:tcPr>
            <w:tcW w:w="912" w:type="pct"/>
            <w:vMerge/>
            <w:tcBorders>
              <w:left w:val="single" w:sz="4" w:space="0" w:color="auto"/>
              <w:bottom w:val="single" w:sz="4" w:space="0" w:color="auto"/>
              <w:right w:val="single" w:sz="4" w:space="0" w:color="auto"/>
            </w:tcBorders>
            <w:shd w:val="clear" w:color="auto" w:fill="FFFFFF"/>
          </w:tcPr>
          <w:p w14:paraId="2E9DA40A" w14:textId="77777777" w:rsidR="00BF78E4" w:rsidRPr="00381D8F" w:rsidRDefault="00BF78E4" w:rsidP="00BF78E4">
            <w:pPr>
              <w:pStyle w:val="ac"/>
              <w:rPr>
                <w:rFonts w:ascii="Times New Roman" w:hAnsi="Times New Roman"/>
                <w:b/>
              </w:rPr>
            </w:pPr>
          </w:p>
        </w:tc>
        <w:tc>
          <w:tcPr>
            <w:tcW w:w="2685" w:type="pct"/>
            <w:tcBorders>
              <w:left w:val="single" w:sz="4" w:space="0" w:color="auto"/>
              <w:bottom w:val="single" w:sz="4" w:space="0" w:color="auto"/>
            </w:tcBorders>
            <w:shd w:val="clear" w:color="auto" w:fill="FFFFFF"/>
            <w:vAlign w:val="center"/>
          </w:tcPr>
          <w:p w14:paraId="70AAD7D1" w14:textId="221EA762" w:rsidR="00BF78E4" w:rsidRPr="00381D8F" w:rsidRDefault="00BF78E4" w:rsidP="00BF78E4">
            <w:pPr>
              <w:pStyle w:val="ac"/>
              <w:rPr>
                <w:rFonts w:ascii="Times New Roman" w:hAnsi="Times New Roman"/>
                <w:b/>
              </w:rPr>
            </w:pPr>
            <w:r w:rsidRPr="00381D8F">
              <w:rPr>
                <w:rFonts w:ascii="Times New Roman" w:hAnsi="Times New Roman"/>
              </w:rPr>
              <w:t>Комплексный чертеж цилиндра, конуса, пирамиды, призмы</w:t>
            </w:r>
          </w:p>
        </w:tc>
        <w:tc>
          <w:tcPr>
            <w:tcW w:w="664" w:type="pct"/>
            <w:vAlign w:val="center"/>
          </w:tcPr>
          <w:p w14:paraId="65265201" w14:textId="77777777" w:rsidR="00BF78E4" w:rsidRPr="00381D8F" w:rsidRDefault="00BF78E4" w:rsidP="00BF78E4">
            <w:pPr>
              <w:spacing w:after="0"/>
              <w:jc w:val="center"/>
              <w:rPr>
                <w:rFonts w:ascii="Times New Roman" w:hAnsi="Times New Roman"/>
                <w:b/>
                <w:bCs/>
              </w:rPr>
            </w:pPr>
          </w:p>
        </w:tc>
        <w:tc>
          <w:tcPr>
            <w:tcW w:w="739" w:type="pct"/>
            <w:vMerge/>
          </w:tcPr>
          <w:p w14:paraId="0A24CB8E"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7B98A61B" w14:textId="77777777" w:rsidTr="00BF78E4">
        <w:tc>
          <w:tcPr>
            <w:tcW w:w="912" w:type="pct"/>
            <w:vMerge w:val="restart"/>
            <w:tcBorders>
              <w:top w:val="single" w:sz="4" w:space="0" w:color="auto"/>
            </w:tcBorders>
          </w:tcPr>
          <w:p w14:paraId="3F970D11" w14:textId="49BCCD1C" w:rsidR="00BF78E4" w:rsidRPr="00381D8F" w:rsidRDefault="00BF78E4" w:rsidP="00BF78E4">
            <w:pPr>
              <w:pStyle w:val="ac"/>
              <w:rPr>
                <w:rFonts w:ascii="Times New Roman" w:hAnsi="Times New Roman"/>
                <w:b/>
              </w:rPr>
            </w:pPr>
            <w:r w:rsidRPr="00381D8F">
              <w:rPr>
                <w:rFonts w:ascii="Times New Roman" w:hAnsi="Times New Roman"/>
                <w:b/>
              </w:rPr>
              <w:t>Тема 2.4.</w:t>
            </w:r>
            <w:r>
              <w:rPr>
                <w:rFonts w:ascii="Times New Roman" w:hAnsi="Times New Roman"/>
                <w:b/>
              </w:rPr>
              <w:t xml:space="preserve"> </w:t>
            </w:r>
            <w:r w:rsidRPr="00381D8F">
              <w:rPr>
                <w:rFonts w:ascii="Times New Roman" w:hAnsi="Times New Roman"/>
                <w:b/>
              </w:rPr>
              <w:t>Аксонометрические</w:t>
            </w:r>
            <w:r>
              <w:rPr>
                <w:rFonts w:ascii="Times New Roman" w:hAnsi="Times New Roman"/>
                <w:b/>
              </w:rPr>
              <w:t xml:space="preserve"> </w:t>
            </w:r>
            <w:r w:rsidRPr="00381D8F">
              <w:rPr>
                <w:rFonts w:ascii="Times New Roman" w:hAnsi="Times New Roman"/>
                <w:b/>
              </w:rPr>
              <w:t>проекции</w:t>
            </w:r>
          </w:p>
        </w:tc>
        <w:tc>
          <w:tcPr>
            <w:tcW w:w="2685" w:type="pct"/>
            <w:tcBorders>
              <w:top w:val="single" w:sz="4" w:space="0" w:color="auto"/>
            </w:tcBorders>
            <w:vAlign w:val="center"/>
          </w:tcPr>
          <w:p w14:paraId="19803914" w14:textId="4E46850A" w:rsidR="00BF78E4" w:rsidRPr="00381D8F" w:rsidRDefault="00BF78E4" w:rsidP="00BF78E4">
            <w:pPr>
              <w:pStyle w:val="ac"/>
              <w:rPr>
                <w:rFonts w:ascii="Times New Roman" w:hAnsi="Times New Roman"/>
              </w:rPr>
            </w:pPr>
            <w:r w:rsidRPr="00381D8F">
              <w:rPr>
                <w:rFonts w:ascii="Times New Roman" w:hAnsi="Times New Roman"/>
                <w:b/>
              </w:rPr>
              <w:t>Содержание учебного материала</w:t>
            </w:r>
          </w:p>
        </w:tc>
        <w:tc>
          <w:tcPr>
            <w:tcW w:w="664" w:type="pct"/>
            <w:vAlign w:val="center"/>
          </w:tcPr>
          <w:p w14:paraId="671A6917"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2</w:t>
            </w:r>
          </w:p>
        </w:tc>
        <w:tc>
          <w:tcPr>
            <w:tcW w:w="739" w:type="pct"/>
            <w:vMerge w:val="restart"/>
          </w:tcPr>
          <w:p w14:paraId="7B3E735D" w14:textId="68717381"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25DCB916" w14:textId="7686B09F"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1FB5560A" w14:textId="6BD82152"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0AB27755" w14:textId="77777777" w:rsidR="00BF78E4" w:rsidRPr="00381D8F" w:rsidRDefault="00BF78E4" w:rsidP="00BF78E4">
            <w:pPr>
              <w:spacing w:after="0"/>
              <w:rPr>
                <w:rFonts w:ascii="Times New Roman" w:hAnsi="Times New Roman"/>
                <w:b/>
                <w:bCs/>
              </w:rPr>
            </w:pPr>
          </w:p>
        </w:tc>
      </w:tr>
      <w:tr w:rsidR="00BF78E4" w:rsidRPr="00381D8F" w14:paraId="7630FD39" w14:textId="77777777" w:rsidTr="00BF78E4">
        <w:tc>
          <w:tcPr>
            <w:tcW w:w="912" w:type="pct"/>
            <w:vMerge/>
          </w:tcPr>
          <w:p w14:paraId="61DF9033" w14:textId="77777777" w:rsidR="00BF78E4" w:rsidRPr="00381D8F" w:rsidRDefault="00BF78E4" w:rsidP="00BF78E4">
            <w:pPr>
              <w:pStyle w:val="ac"/>
              <w:rPr>
                <w:rFonts w:ascii="Times New Roman" w:hAnsi="Times New Roman"/>
                <w:b/>
              </w:rPr>
            </w:pPr>
          </w:p>
        </w:tc>
        <w:tc>
          <w:tcPr>
            <w:tcW w:w="2685" w:type="pct"/>
            <w:tcBorders>
              <w:top w:val="single" w:sz="4" w:space="0" w:color="auto"/>
            </w:tcBorders>
            <w:vAlign w:val="center"/>
          </w:tcPr>
          <w:p w14:paraId="58ABE3B8" w14:textId="62FF5346" w:rsidR="00BF78E4" w:rsidRPr="00381D8F" w:rsidRDefault="00BF78E4" w:rsidP="00BF78E4">
            <w:pPr>
              <w:pStyle w:val="ac"/>
              <w:rPr>
                <w:rFonts w:ascii="Times New Roman" w:hAnsi="Times New Roman"/>
                <w:b/>
              </w:rPr>
            </w:pPr>
            <w:r w:rsidRPr="00381D8F">
              <w:rPr>
                <w:rFonts w:ascii="Times New Roman" w:hAnsi="Times New Roman"/>
              </w:rPr>
              <w:t>Виды аксонометрических проекций. Аксонометрические оси, показатели искажения. Изображения плоских фигур геометрических тел</w:t>
            </w:r>
          </w:p>
        </w:tc>
        <w:tc>
          <w:tcPr>
            <w:tcW w:w="664" w:type="pct"/>
            <w:vAlign w:val="center"/>
          </w:tcPr>
          <w:p w14:paraId="554BF8F6" w14:textId="77777777" w:rsidR="00BF78E4" w:rsidRPr="00381D8F" w:rsidRDefault="00BF78E4" w:rsidP="00BF78E4">
            <w:pPr>
              <w:spacing w:after="0"/>
              <w:jc w:val="center"/>
              <w:rPr>
                <w:rFonts w:ascii="Times New Roman" w:hAnsi="Times New Roman"/>
                <w:b/>
                <w:bCs/>
              </w:rPr>
            </w:pPr>
          </w:p>
        </w:tc>
        <w:tc>
          <w:tcPr>
            <w:tcW w:w="739" w:type="pct"/>
            <w:vMerge/>
          </w:tcPr>
          <w:p w14:paraId="5E9ADD84"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4869898F" w14:textId="77777777" w:rsidTr="00BF78E4">
        <w:tc>
          <w:tcPr>
            <w:tcW w:w="912" w:type="pct"/>
            <w:vMerge/>
          </w:tcPr>
          <w:p w14:paraId="0BD8C7BC" w14:textId="77777777" w:rsidR="00BF78E4" w:rsidRPr="00381D8F" w:rsidRDefault="00BF78E4" w:rsidP="00BF78E4">
            <w:pPr>
              <w:pStyle w:val="ac"/>
              <w:rPr>
                <w:rFonts w:ascii="Times New Roman" w:hAnsi="Times New Roman"/>
                <w:b/>
              </w:rPr>
            </w:pPr>
          </w:p>
        </w:tc>
        <w:tc>
          <w:tcPr>
            <w:tcW w:w="2685" w:type="pct"/>
            <w:tcBorders>
              <w:top w:val="single" w:sz="4" w:space="0" w:color="auto"/>
            </w:tcBorders>
            <w:vAlign w:val="center"/>
          </w:tcPr>
          <w:p w14:paraId="167327DA" w14:textId="782A9F9C"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5ACCA4A5" w14:textId="77777777" w:rsidR="00BF78E4" w:rsidRPr="00381D8F" w:rsidRDefault="00BF78E4" w:rsidP="00BF78E4">
            <w:pPr>
              <w:spacing w:after="0"/>
              <w:jc w:val="center"/>
              <w:rPr>
                <w:rFonts w:ascii="Times New Roman" w:hAnsi="Times New Roman"/>
                <w:b/>
                <w:bCs/>
              </w:rPr>
            </w:pPr>
          </w:p>
        </w:tc>
        <w:tc>
          <w:tcPr>
            <w:tcW w:w="739" w:type="pct"/>
            <w:vMerge/>
          </w:tcPr>
          <w:p w14:paraId="77D52E99"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55A26BA6" w14:textId="77777777" w:rsidTr="00BF78E4">
        <w:tc>
          <w:tcPr>
            <w:tcW w:w="912" w:type="pct"/>
            <w:vMerge/>
          </w:tcPr>
          <w:p w14:paraId="63211FC4" w14:textId="77777777" w:rsidR="00BF78E4" w:rsidRPr="00381D8F" w:rsidRDefault="00BF78E4" w:rsidP="00BF78E4">
            <w:pPr>
              <w:pStyle w:val="ac"/>
              <w:rPr>
                <w:rFonts w:ascii="Times New Roman" w:hAnsi="Times New Roman"/>
                <w:b/>
              </w:rPr>
            </w:pPr>
          </w:p>
        </w:tc>
        <w:tc>
          <w:tcPr>
            <w:tcW w:w="2685" w:type="pct"/>
            <w:tcBorders>
              <w:top w:val="single" w:sz="4" w:space="0" w:color="auto"/>
            </w:tcBorders>
            <w:vAlign w:val="center"/>
          </w:tcPr>
          <w:p w14:paraId="08CC9812" w14:textId="0D677A0D" w:rsidR="00BF78E4" w:rsidRPr="00381D8F" w:rsidRDefault="00BF78E4" w:rsidP="00BF78E4">
            <w:pPr>
              <w:pStyle w:val="ac"/>
              <w:rPr>
                <w:rFonts w:ascii="Times New Roman" w:hAnsi="Times New Roman"/>
                <w:b/>
              </w:rPr>
            </w:pPr>
            <w:r w:rsidRPr="00381D8F">
              <w:rPr>
                <w:rFonts w:ascii="Times New Roman" w:hAnsi="Times New Roman"/>
              </w:rPr>
              <w:t>Построение аксонометрических проекций цилиндра, конуса, пирамиды, призмы. Изометрия куба</w:t>
            </w:r>
          </w:p>
        </w:tc>
        <w:tc>
          <w:tcPr>
            <w:tcW w:w="664" w:type="pct"/>
            <w:vAlign w:val="center"/>
          </w:tcPr>
          <w:p w14:paraId="2BF2934D" w14:textId="77777777" w:rsidR="00BF78E4" w:rsidRPr="00381D8F" w:rsidRDefault="00BF78E4" w:rsidP="00BF78E4">
            <w:pPr>
              <w:spacing w:after="0"/>
              <w:jc w:val="center"/>
              <w:rPr>
                <w:rFonts w:ascii="Times New Roman" w:hAnsi="Times New Roman"/>
                <w:b/>
                <w:bCs/>
              </w:rPr>
            </w:pPr>
          </w:p>
        </w:tc>
        <w:tc>
          <w:tcPr>
            <w:tcW w:w="739" w:type="pct"/>
            <w:vMerge/>
          </w:tcPr>
          <w:p w14:paraId="1409C39F"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479EDF86" w14:textId="77777777" w:rsidTr="00BF78E4">
        <w:tc>
          <w:tcPr>
            <w:tcW w:w="912" w:type="pct"/>
            <w:vMerge w:val="restart"/>
          </w:tcPr>
          <w:p w14:paraId="0FD951FB" w14:textId="109C5E67" w:rsidR="00BF78E4" w:rsidRPr="00381D8F" w:rsidRDefault="00BF78E4" w:rsidP="00BF78E4">
            <w:pPr>
              <w:pStyle w:val="ac"/>
              <w:rPr>
                <w:rFonts w:ascii="Times New Roman" w:hAnsi="Times New Roman"/>
                <w:b/>
              </w:rPr>
            </w:pPr>
            <w:r w:rsidRPr="00381D8F">
              <w:rPr>
                <w:rFonts w:ascii="Times New Roman" w:hAnsi="Times New Roman"/>
                <w:b/>
              </w:rPr>
              <w:t>Тема 2.5.</w:t>
            </w:r>
            <w:r>
              <w:rPr>
                <w:rFonts w:ascii="Times New Roman" w:hAnsi="Times New Roman"/>
                <w:b/>
              </w:rPr>
              <w:t xml:space="preserve"> </w:t>
            </w:r>
            <w:r w:rsidRPr="00381D8F">
              <w:rPr>
                <w:rFonts w:ascii="Times New Roman" w:hAnsi="Times New Roman"/>
                <w:b/>
              </w:rPr>
              <w:t>Сечение геометрических тел плоскостями</w:t>
            </w:r>
          </w:p>
        </w:tc>
        <w:tc>
          <w:tcPr>
            <w:tcW w:w="2685" w:type="pct"/>
            <w:vAlign w:val="center"/>
          </w:tcPr>
          <w:p w14:paraId="2B902952" w14:textId="575ACDF7" w:rsidR="00BF78E4" w:rsidRPr="00381D8F" w:rsidRDefault="00BF78E4" w:rsidP="00BF78E4">
            <w:pPr>
              <w:pStyle w:val="ac"/>
              <w:rPr>
                <w:rFonts w:ascii="Times New Roman" w:hAnsi="Times New Roman"/>
              </w:rPr>
            </w:pPr>
            <w:r w:rsidRPr="00381D8F">
              <w:rPr>
                <w:rFonts w:ascii="Times New Roman" w:hAnsi="Times New Roman"/>
                <w:b/>
              </w:rPr>
              <w:t>Содержание учебного материала</w:t>
            </w:r>
          </w:p>
        </w:tc>
        <w:tc>
          <w:tcPr>
            <w:tcW w:w="664" w:type="pct"/>
            <w:vAlign w:val="center"/>
          </w:tcPr>
          <w:p w14:paraId="548E0841"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2</w:t>
            </w:r>
          </w:p>
        </w:tc>
        <w:tc>
          <w:tcPr>
            <w:tcW w:w="739" w:type="pct"/>
            <w:vMerge w:val="restart"/>
          </w:tcPr>
          <w:p w14:paraId="67DF7ACE" w14:textId="3C549753"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03771ED6" w14:textId="50CB7C57"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293DEC4C" w14:textId="0CF7561A" w:rsidR="00BF78E4" w:rsidRPr="00381D8F" w:rsidRDefault="0077571E" w:rsidP="00BF78E4">
            <w:pPr>
              <w:suppressAutoHyphens/>
              <w:spacing w:after="0" w:line="240" w:lineRule="auto"/>
              <w:jc w:val="center"/>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09</w:t>
            </w:r>
          </w:p>
        </w:tc>
      </w:tr>
      <w:tr w:rsidR="00BF78E4" w:rsidRPr="00381D8F" w14:paraId="2377365B" w14:textId="77777777" w:rsidTr="00BF78E4">
        <w:tc>
          <w:tcPr>
            <w:tcW w:w="912" w:type="pct"/>
            <w:vMerge/>
          </w:tcPr>
          <w:p w14:paraId="59EB4450" w14:textId="77777777" w:rsidR="00BF78E4" w:rsidRPr="00381D8F" w:rsidRDefault="00BF78E4" w:rsidP="00BF78E4">
            <w:pPr>
              <w:pStyle w:val="ac"/>
              <w:rPr>
                <w:rFonts w:ascii="Times New Roman" w:hAnsi="Times New Roman"/>
                <w:b/>
              </w:rPr>
            </w:pPr>
          </w:p>
        </w:tc>
        <w:tc>
          <w:tcPr>
            <w:tcW w:w="2685" w:type="pct"/>
            <w:vAlign w:val="center"/>
          </w:tcPr>
          <w:p w14:paraId="31A8A713" w14:textId="2C92532F" w:rsidR="00BF78E4" w:rsidRPr="00381D8F" w:rsidRDefault="00BF78E4" w:rsidP="00BF78E4">
            <w:pPr>
              <w:pStyle w:val="ac"/>
              <w:rPr>
                <w:rFonts w:ascii="Times New Roman" w:hAnsi="Times New Roman"/>
                <w:b/>
              </w:rPr>
            </w:pPr>
            <w:r w:rsidRPr="00381D8F">
              <w:rPr>
                <w:rFonts w:ascii="Times New Roman" w:hAnsi="Times New Roman"/>
              </w:rPr>
              <w:t>Пересечение геометрических тел проецирующими плоскостями, определение натуральной величины фигуры сечения, развертки и аксонометрии</w:t>
            </w:r>
          </w:p>
        </w:tc>
        <w:tc>
          <w:tcPr>
            <w:tcW w:w="664" w:type="pct"/>
            <w:vAlign w:val="center"/>
          </w:tcPr>
          <w:p w14:paraId="2E1E60F7" w14:textId="77777777" w:rsidR="00BF78E4" w:rsidRPr="00381D8F" w:rsidRDefault="00BF78E4" w:rsidP="00BF78E4">
            <w:pPr>
              <w:spacing w:after="0"/>
              <w:jc w:val="center"/>
              <w:rPr>
                <w:rFonts w:ascii="Times New Roman" w:hAnsi="Times New Roman"/>
                <w:b/>
                <w:bCs/>
              </w:rPr>
            </w:pPr>
          </w:p>
        </w:tc>
        <w:tc>
          <w:tcPr>
            <w:tcW w:w="739" w:type="pct"/>
            <w:vMerge/>
          </w:tcPr>
          <w:p w14:paraId="5E7AAE22"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759FC328" w14:textId="77777777" w:rsidTr="00BF78E4">
        <w:tc>
          <w:tcPr>
            <w:tcW w:w="912" w:type="pct"/>
            <w:vMerge/>
          </w:tcPr>
          <w:p w14:paraId="55934DA8" w14:textId="77777777" w:rsidR="00BF78E4" w:rsidRPr="00381D8F" w:rsidRDefault="00BF78E4" w:rsidP="00BF78E4">
            <w:pPr>
              <w:pStyle w:val="ac"/>
              <w:rPr>
                <w:rFonts w:ascii="Times New Roman" w:hAnsi="Times New Roman"/>
                <w:b/>
              </w:rPr>
            </w:pPr>
          </w:p>
        </w:tc>
        <w:tc>
          <w:tcPr>
            <w:tcW w:w="2685" w:type="pct"/>
            <w:vAlign w:val="center"/>
          </w:tcPr>
          <w:p w14:paraId="0F16FFF3" w14:textId="163A1531"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0065BF8F" w14:textId="77777777" w:rsidR="00BF78E4" w:rsidRPr="00381D8F" w:rsidRDefault="00BF78E4" w:rsidP="00BF78E4">
            <w:pPr>
              <w:spacing w:after="0"/>
              <w:jc w:val="center"/>
              <w:rPr>
                <w:rFonts w:ascii="Times New Roman" w:hAnsi="Times New Roman"/>
                <w:b/>
                <w:bCs/>
              </w:rPr>
            </w:pPr>
          </w:p>
        </w:tc>
        <w:tc>
          <w:tcPr>
            <w:tcW w:w="739" w:type="pct"/>
            <w:vMerge/>
          </w:tcPr>
          <w:p w14:paraId="5A727FDA"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1AC3DCBA" w14:textId="77777777" w:rsidTr="00BF78E4">
        <w:tc>
          <w:tcPr>
            <w:tcW w:w="912" w:type="pct"/>
            <w:vMerge/>
          </w:tcPr>
          <w:p w14:paraId="5D6B6A86" w14:textId="77777777" w:rsidR="00BF78E4" w:rsidRPr="00381D8F" w:rsidRDefault="00BF78E4" w:rsidP="00BF78E4">
            <w:pPr>
              <w:pStyle w:val="ac"/>
              <w:rPr>
                <w:rFonts w:ascii="Times New Roman" w:hAnsi="Times New Roman"/>
                <w:b/>
              </w:rPr>
            </w:pPr>
          </w:p>
        </w:tc>
        <w:tc>
          <w:tcPr>
            <w:tcW w:w="2685" w:type="pct"/>
            <w:vAlign w:val="center"/>
          </w:tcPr>
          <w:p w14:paraId="7CE27EC0" w14:textId="3B0487A8" w:rsidR="00BF78E4" w:rsidRPr="00381D8F" w:rsidRDefault="00BF78E4" w:rsidP="00BF78E4">
            <w:pPr>
              <w:pStyle w:val="ac"/>
              <w:rPr>
                <w:rFonts w:ascii="Times New Roman" w:hAnsi="Times New Roman"/>
                <w:b/>
              </w:rPr>
            </w:pPr>
            <w:r w:rsidRPr="00381D8F">
              <w:rPr>
                <w:rFonts w:ascii="Times New Roman" w:hAnsi="Times New Roman"/>
              </w:rPr>
              <w:t>Сечение призмы плоскостью. Построение развертки.</w:t>
            </w:r>
          </w:p>
        </w:tc>
        <w:tc>
          <w:tcPr>
            <w:tcW w:w="664" w:type="pct"/>
            <w:vAlign w:val="center"/>
          </w:tcPr>
          <w:p w14:paraId="1825976B" w14:textId="77777777" w:rsidR="00BF78E4" w:rsidRPr="00381D8F" w:rsidRDefault="00BF78E4" w:rsidP="00BF78E4">
            <w:pPr>
              <w:spacing w:after="0"/>
              <w:jc w:val="center"/>
              <w:rPr>
                <w:rFonts w:ascii="Times New Roman" w:hAnsi="Times New Roman"/>
                <w:b/>
                <w:bCs/>
              </w:rPr>
            </w:pPr>
          </w:p>
        </w:tc>
        <w:tc>
          <w:tcPr>
            <w:tcW w:w="739" w:type="pct"/>
            <w:vMerge/>
          </w:tcPr>
          <w:p w14:paraId="752EAD86"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10C85CD4" w14:textId="77777777" w:rsidTr="00BF78E4">
        <w:tc>
          <w:tcPr>
            <w:tcW w:w="912" w:type="pct"/>
            <w:vMerge w:val="restart"/>
          </w:tcPr>
          <w:p w14:paraId="77CE8CB0" w14:textId="57329DBB" w:rsidR="00BF78E4" w:rsidRPr="00381D8F" w:rsidRDefault="00BF78E4" w:rsidP="00BF78E4">
            <w:pPr>
              <w:pStyle w:val="ac"/>
              <w:rPr>
                <w:rFonts w:ascii="Times New Roman" w:hAnsi="Times New Roman"/>
                <w:b/>
              </w:rPr>
            </w:pPr>
            <w:r w:rsidRPr="00381D8F">
              <w:rPr>
                <w:rFonts w:ascii="Times New Roman" w:hAnsi="Times New Roman"/>
                <w:b/>
              </w:rPr>
              <w:t>Тема 2.6.</w:t>
            </w:r>
            <w:r>
              <w:rPr>
                <w:rFonts w:ascii="Times New Roman" w:hAnsi="Times New Roman"/>
                <w:b/>
              </w:rPr>
              <w:t xml:space="preserve"> </w:t>
            </w:r>
            <w:r w:rsidRPr="00381D8F">
              <w:rPr>
                <w:rFonts w:ascii="Times New Roman" w:hAnsi="Times New Roman"/>
                <w:b/>
              </w:rPr>
              <w:t>Взаимное пересечение</w:t>
            </w:r>
            <w:r>
              <w:rPr>
                <w:rFonts w:ascii="Times New Roman" w:hAnsi="Times New Roman"/>
                <w:b/>
              </w:rPr>
              <w:t xml:space="preserve"> </w:t>
            </w:r>
            <w:r w:rsidRPr="00381D8F">
              <w:rPr>
                <w:rFonts w:ascii="Times New Roman" w:hAnsi="Times New Roman"/>
                <w:b/>
              </w:rPr>
              <w:t>поверхностей тел</w:t>
            </w:r>
          </w:p>
          <w:p w14:paraId="49F824E9" w14:textId="77777777" w:rsidR="00BF78E4" w:rsidRPr="00381D8F" w:rsidRDefault="00BF78E4" w:rsidP="00BF78E4">
            <w:pPr>
              <w:pStyle w:val="ac"/>
              <w:rPr>
                <w:rFonts w:ascii="Times New Roman" w:hAnsi="Times New Roman"/>
                <w:b/>
              </w:rPr>
            </w:pPr>
          </w:p>
        </w:tc>
        <w:tc>
          <w:tcPr>
            <w:tcW w:w="2685" w:type="pct"/>
            <w:vAlign w:val="center"/>
          </w:tcPr>
          <w:p w14:paraId="688BD356" w14:textId="5C4D2F35" w:rsidR="00BF78E4" w:rsidRPr="00381D8F" w:rsidRDefault="00BF78E4" w:rsidP="00BF78E4">
            <w:pPr>
              <w:pStyle w:val="ac"/>
              <w:rPr>
                <w:rFonts w:ascii="Times New Roman" w:hAnsi="Times New Roman"/>
              </w:rPr>
            </w:pPr>
            <w:r w:rsidRPr="00381D8F">
              <w:rPr>
                <w:rFonts w:ascii="Times New Roman" w:hAnsi="Times New Roman"/>
                <w:b/>
              </w:rPr>
              <w:t>Соде</w:t>
            </w:r>
            <w:r>
              <w:rPr>
                <w:rFonts w:ascii="Times New Roman" w:hAnsi="Times New Roman"/>
                <w:b/>
              </w:rPr>
              <w:t>ржание учебного материала</w:t>
            </w:r>
          </w:p>
        </w:tc>
        <w:tc>
          <w:tcPr>
            <w:tcW w:w="664" w:type="pct"/>
            <w:vAlign w:val="center"/>
          </w:tcPr>
          <w:p w14:paraId="573767E7"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4</w:t>
            </w:r>
          </w:p>
        </w:tc>
        <w:tc>
          <w:tcPr>
            <w:tcW w:w="739" w:type="pct"/>
            <w:vMerge w:val="restart"/>
          </w:tcPr>
          <w:p w14:paraId="0399E4B6" w14:textId="2C499689"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41E7BAC9" w14:textId="3A5EBCE6"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71F59259" w14:textId="579DA2BE"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74FC5EA9" w14:textId="77777777" w:rsidR="00BF78E4" w:rsidRPr="00381D8F" w:rsidRDefault="00BF78E4" w:rsidP="00BF78E4">
            <w:pPr>
              <w:spacing w:after="0"/>
              <w:rPr>
                <w:rFonts w:ascii="Times New Roman" w:hAnsi="Times New Roman"/>
                <w:b/>
                <w:bCs/>
              </w:rPr>
            </w:pPr>
          </w:p>
        </w:tc>
      </w:tr>
      <w:tr w:rsidR="00BF78E4" w:rsidRPr="00381D8F" w14:paraId="05CEF88B" w14:textId="77777777" w:rsidTr="00BF78E4">
        <w:tc>
          <w:tcPr>
            <w:tcW w:w="912" w:type="pct"/>
            <w:vMerge/>
          </w:tcPr>
          <w:p w14:paraId="20CCBE3A" w14:textId="77777777" w:rsidR="00BF78E4" w:rsidRPr="00381D8F" w:rsidRDefault="00BF78E4" w:rsidP="00BF78E4">
            <w:pPr>
              <w:pStyle w:val="ac"/>
              <w:rPr>
                <w:rFonts w:ascii="Times New Roman" w:hAnsi="Times New Roman"/>
                <w:b/>
              </w:rPr>
            </w:pPr>
          </w:p>
        </w:tc>
        <w:tc>
          <w:tcPr>
            <w:tcW w:w="2685" w:type="pct"/>
            <w:vAlign w:val="center"/>
          </w:tcPr>
          <w:p w14:paraId="69AA8B23" w14:textId="684C2AB6" w:rsidR="00BF78E4" w:rsidRPr="00381D8F" w:rsidRDefault="00BF78E4" w:rsidP="00BF78E4">
            <w:pPr>
              <w:pStyle w:val="ac"/>
              <w:rPr>
                <w:rFonts w:ascii="Times New Roman" w:hAnsi="Times New Roman"/>
                <w:b/>
              </w:rPr>
            </w:pPr>
            <w:r w:rsidRPr="00381D8F">
              <w:rPr>
                <w:rFonts w:ascii="Times New Roman" w:hAnsi="Times New Roman"/>
              </w:rPr>
              <w:t xml:space="preserve">Пересечение </w:t>
            </w:r>
            <w:proofErr w:type="gramStart"/>
            <w:r w:rsidRPr="00381D8F">
              <w:rPr>
                <w:rFonts w:ascii="Times New Roman" w:hAnsi="Times New Roman"/>
              </w:rPr>
              <w:t>прямой</w:t>
            </w:r>
            <w:proofErr w:type="gramEnd"/>
            <w:r w:rsidRPr="00381D8F">
              <w:rPr>
                <w:rFonts w:ascii="Times New Roman" w:hAnsi="Times New Roman"/>
              </w:rPr>
              <w:t xml:space="preserve"> с поверхностями. Построение линий пересечения с помощью вспомогательных секущих плоскостей, взаимное пересечение поверхностей вращения, имеющих общую ось. Метод сфер.</w:t>
            </w:r>
          </w:p>
        </w:tc>
        <w:tc>
          <w:tcPr>
            <w:tcW w:w="664" w:type="pct"/>
            <w:vAlign w:val="center"/>
          </w:tcPr>
          <w:p w14:paraId="4EA8B646" w14:textId="77777777" w:rsidR="00BF78E4" w:rsidRPr="00381D8F" w:rsidRDefault="00BF78E4" w:rsidP="00BF78E4">
            <w:pPr>
              <w:spacing w:after="0"/>
              <w:jc w:val="center"/>
              <w:rPr>
                <w:rFonts w:ascii="Times New Roman" w:hAnsi="Times New Roman"/>
                <w:b/>
                <w:bCs/>
              </w:rPr>
            </w:pPr>
          </w:p>
        </w:tc>
        <w:tc>
          <w:tcPr>
            <w:tcW w:w="739" w:type="pct"/>
            <w:vMerge/>
          </w:tcPr>
          <w:p w14:paraId="39657F3C"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33869C31" w14:textId="77777777" w:rsidTr="00BF78E4">
        <w:tc>
          <w:tcPr>
            <w:tcW w:w="912" w:type="pct"/>
            <w:vMerge/>
          </w:tcPr>
          <w:p w14:paraId="03C91781" w14:textId="77777777" w:rsidR="00BF78E4" w:rsidRPr="00381D8F" w:rsidRDefault="00BF78E4" w:rsidP="00BF78E4">
            <w:pPr>
              <w:pStyle w:val="ac"/>
              <w:rPr>
                <w:rFonts w:ascii="Times New Roman" w:hAnsi="Times New Roman"/>
                <w:b/>
              </w:rPr>
            </w:pPr>
          </w:p>
        </w:tc>
        <w:tc>
          <w:tcPr>
            <w:tcW w:w="2685" w:type="pct"/>
            <w:vAlign w:val="center"/>
          </w:tcPr>
          <w:p w14:paraId="54976057" w14:textId="4D4BB378"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4E57D773" w14:textId="77777777" w:rsidR="00BF78E4" w:rsidRPr="00381D8F" w:rsidRDefault="00BF78E4" w:rsidP="00BF78E4">
            <w:pPr>
              <w:spacing w:after="0"/>
              <w:jc w:val="center"/>
              <w:rPr>
                <w:rFonts w:ascii="Times New Roman" w:hAnsi="Times New Roman"/>
                <w:b/>
                <w:bCs/>
              </w:rPr>
            </w:pPr>
          </w:p>
        </w:tc>
        <w:tc>
          <w:tcPr>
            <w:tcW w:w="739" w:type="pct"/>
            <w:vMerge/>
          </w:tcPr>
          <w:p w14:paraId="1AF13B8F"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67789C5E" w14:textId="77777777" w:rsidTr="00BF78E4">
        <w:tc>
          <w:tcPr>
            <w:tcW w:w="912" w:type="pct"/>
            <w:vMerge/>
          </w:tcPr>
          <w:p w14:paraId="237611C7" w14:textId="77777777" w:rsidR="00BF78E4" w:rsidRPr="00381D8F" w:rsidRDefault="00BF78E4" w:rsidP="00BF78E4">
            <w:pPr>
              <w:pStyle w:val="ac"/>
              <w:rPr>
                <w:rFonts w:ascii="Times New Roman" w:hAnsi="Times New Roman"/>
                <w:b/>
              </w:rPr>
            </w:pPr>
          </w:p>
        </w:tc>
        <w:tc>
          <w:tcPr>
            <w:tcW w:w="2685" w:type="pct"/>
            <w:vAlign w:val="center"/>
          </w:tcPr>
          <w:p w14:paraId="0394D5B1" w14:textId="7E57EC7C" w:rsidR="00BF78E4" w:rsidRPr="00381D8F" w:rsidRDefault="00BF78E4" w:rsidP="00BF78E4">
            <w:pPr>
              <w:pStyle w:val="ac"/>
              <w:rPr>
                <w:rFonts w:ascii="Times New Roman" w:hAnsi="Times New Roman"/>
                <w:b/>
              </w:rPr>
            </w:pPr>
            <w:r w:rsidRPr="00381D8F">
              <w:rPr>
                <w:rFonts w:ascii="Times New Roman" w:hAnsi="Times New Roman"/>
              </w:rPr>
              <w:t>Пересечение геометрических тел.</w:t>
            </w:r>
          </w:p>
        </w:tc>
        <w:tc>
          <w:tcPr>
            <w:tcW w:w="664" w:type="pct"/>
            <w:vAlign w:val="center"/>
          </w:tcPr>
          <w:p w14:paraId="7FD69BF9" w14:textId="77777777" w:rsidR="00BF78E4" w:rsidRPr="00381D8F" w:rsidRDefault="00BF78E4" w:rsidP="00BF78E4">
            <w:pPr>
              <w:spacing w:after="0"/>
              <w:jc w:val="center"/>
              <w:rPr>
                <w:rFonts w:ascii="Times New Roman" w:hAnsi="Times New Roman"/>
                <w:b/>
                <w:bCs/>
              </w:rPr>
            </w:pPr>
          </w:p>
        </w:tc>
        <w:tc>
          <w:tcPr>
            <w:tcW w:w="739" w:type="pct"/>
            <w:vMerge/>
          </w:tcPr>
          <w:p w14:paraId="672A93E5" w14:textId="77777777" w:rsidR="00BF78E4" w:rsidRPr="00381D8F" w:rsidRDefault="00BF78E4" w:rsidP="00BF78E4">
            <w:pPr>
              <w:suppressAutoHyphens/>
              <w:spacing w:after="0" w:line="240" w:lineRule="auto"/>
              <w:jc w:val="center"/>
              <w:rPr>
                <w:rFonts w:ascii="Times New Roman" w:hAnsi="Times New Roman"/>
              </w:rPr>
            </w:pPr>
          </w:p>
        </w:tc>
      </w:tr>
      <w:tr w:rsidR="009C2064" w:rsidRPr="00381D8F" w14:paraId="690832B9" w14:textId="77777777" w:rsidTr="00BF78E4">
        <w:tc>
          <w:tcPr>
            <w:tcW w:w="3597" w:type="pct"/>
            <w:gridSpan w:val="2"/>
          </w:tcPr>
          <w:p w14:paraId="518D04DC" w14:textId="4BE90533" w:rsidR="009C2064" w:rsidRPr="00381D8F" w:rsidRDefault="009C2064" w:rsidP="00BF78E4">
            <w:pPr>
              <w:pStyle w:val="ac"/>
              <w:rPr>
                <w:rFonts w:ascii="Times New Roman" w:hAnsi="Times New Roman"/>
                <w:b/>
              </w:rPr>
            </w:pPr>
            <w:r w:rsidRPr="00381D8F">
              <w:rPr>
                <w:rFonts w:ascii="Times New Roman" w:hAnsi="Times New Roman"/>
                <w:b/>
              </w:rPr>
              <w:t>РАЗДЕЛ 3.</w:t>
            </w:r>
            <w:r>
              <w:rPr>
                <w:rFonts w:ascii="Times New Roman" w:hAnsi="Times New Roman"/>
                <w:b/>
              </w:rPr>
              <w:t xml:space="preserve"> </w:t>
            </w:r>
            <w:r w:rsidRPr="00381D8F">
              <w:rPr>
                <w:rFonts w:ascii="Times New Roman" w:hAnsi="Times New Roman"/>
                <w:b/>
              </w:rPr>
              <w:t>ТЕХНИЧЕСКОЕ РИСОВАНИЕ</w:t>
            </w:r>
          </w:p>
        </w:tc>
        <w:tc>
          <w:tcPr>
            <w:tcW w:w="664" w:type="pct"/>
            <w:shd w:val="clear" w:color="auto" w:fill="D9D9D9" w:themeFill="background1" w:themeFillShade="D9"/>
            <w:vAlign w:val="center"/>
          </w:tcPr>
          <w:p w14:paraId="2A003FC5" w14:textId="77777777" w:rsidR="009C2064" w:rsidRPr="00381D8F" w:rsidRDefault="009C2064" w:rsidP="00BF78E4">
            <w:pPr>
              <w:spacing w:after="0"/>
              <w:jc w:val="center"/>
              <w:rPr>
                <w:rFonts w:ascii="Times New Roman" w:hAnsi="Times New Roman"/>
                <w:b/>
                <w:bCs/>
              </w:rPr>
            </w:pPr>
            <w:r w:rsidRPr="00381D8F">
              <w:rPr>
                <w:rFonts w:ascii="Times New Roman" w:hAnsi="Times New Roman"/>
                <w:b/>
                <w:bCs/>
              </w:rPr>
              <w:t>4</w:t>
            </w:r>
          </w:p>
        </w:tc>
        <w:tc>
          <w:tcPr>
            <w:tcW w:w="739" w:type="pct"/>
          </w:tcPr>
          <w:p w14:paraId="669B25DB" w14:textId="77777777" w:rsidR="009C2064" w:rsidRPr="00381D8F" w:rsidRDefault="009C2064" w:rsidP="00BF78E4">
            <w:pPr>
              <w:spacing w:after="0"/>
              <w:rPr>
                <w:rFonts w:ascii="Times New Roman" w:hAnsi="Times New Roman"/>
                <w:b/>
                <w:bCs/>
              </w:rPr>
            </w:pPr>
          </w:p>
        </w:tc>
      </w:tr>
      <w:tr w:rsidR="00BF78E4" w:rsidRPr="00381D8F" w14:paraId="5B302E6F" w14:textId="77777777" w:rsidTr="00BF78E4">
        <w:tc>
          <w:tcPr>
            <w:tcW w:w="912" w:type="pct"/>
            <w:vMerge w:val="restart"/>
          </w:tcPr>
          <w:p w14:paraId="406CD618" w14:textId="61177D9E" w:rsidR="00BF78E4" w:rsidRPr="00381D8F" w:rsidRDefault="00BF78E4" w:rsidP="00BF78E4">
            <w:pPr>
              <w:pStyle w:val="ac"/>
              <w:rPr>
                <w:rFonts w:ascii="Times New Roman" w:hAnsi="Times New Roman"/>
              </w:rPr>
            </w:pPr>
            <w:r w:rsidRPr="00381D8F">
              <w:rPr>
                <w:rFonts w:ascii="Times New Roman" w:hAnsi="Times New Roman"/>
                <w:b/>
              </w:rPr>
              <w:t>Тема 3.1.</w:t>
            </w:r>
            <w:r>
              <w:rPr>
                <w:rFonts w:ascii="Times New Roman" w:hAnsi="Times New Roman"/>
                <w:b/>
              </w:rPr>
              <w:t xml:space="preserve"> </w:t>
            </w:r>
            <w:r w:rsidRPr="00381D8F">
              <w:rPr>
                <w:rFonts w:ascii="Times New Roman" w:hAnsi="Times New Roman"/>
                <w:b/>
              </w:rPr>
              <w:t>Рисование плоских</w:t>
            </w:r>
            <w:r>
              <w:rPr>
                <w:rFonts w:ascii="Times New Roman" w:hAnsi="Times New Roman"/>
                <w:b/>
              </w:rPr>
              <w:t xml:space="preserve"> </w:t>
            </w:r>
            <w:r w:rsidRPr="00381D8F">
              <w:rPr>
                <w:rFonts w:ascii="Times New Roman" w:hAnsi="Times New Roman"/>
                <w:b/>
              </w:rPr>
              <w:t>фигур и геометрических тел</w:t>
            </w:r>
          </w:p>
        </w:tc>
        <w:tc>
          <w:tcPr>
            <w:tcW w:w="2685" w:type="pct"/>
            <w:vAlign w:val="center"/>
          </w:tcPr>
          <w:p w14:paraId="775D7371" w14:textId="4228EB69" w:rsidR="00BF78E4" w:rsidRPr="00381D8F" w:rsidRDefault="00BF78E4" w:rsidP="00BF78E4">
            <w:pPr>
              <w:pStyle w:val="ac"/>
              <w:rPr>
                <w:rFonts w:ascii="Times New Roman" w:hAnsi="Times New Roman"/>
              </w:rPr>
            </w:pPr>
            <w:r>
              <w:rPr>
                <w:rFonts w:ascii="Times New Roman" w:hAnsi="Times New Roman"/>
                <w:b/>
              </w:rPr>
              <w:t>Содержание учебного материала</w:t>
            </w:r>
          </w:p>
        </w:tc>
        <w:tc>
          <w:tcPr>
            <w:tcW w:w="664" w:type="pct"/>
            <w:vAlign w:val="center"/>
          </w:tcPr>
          <w:p w14:paraId="5722AC70"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4</w:t>
            </w:r>
          </w:p>
        </w:tc>
        <w:tc>
          <w:tcPr>
            <w:tcW w:w="739" w:type="pct"/>
            <w:vMerge w:val="restart"/>
          </w:tcPr>
          <w:p w14:paraId="683E1E3A" w14:textId="6E857176"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321A733C" w14:textId="7B8A42EF"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3BC3884F" w14:textId="0C0F8B64"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57510B6D" w14:textId="77777777" w:rsidR="00BF78E4" w:rsidRPr="00381D8F" w:rsidRDefault="00BF78E4" w:rsidP="00BF78E4">
            <w:pPr>
              <w:suppressAutoHyphens/>
              <w:spacing w:after="0" w:line="240" w:lineRule="auto"/>
              <w:jc w:val="center"/>
              <w:rPr>
                <w:rFonts w:ascii="Times New Roman" w:hAnsi="Times New Roman"/>
                <w:b/>
                <w:bCs/>
              </w:rPr>
            </w:pPr>
          </w:p>
        </w:tc>
      </w:tr>
      <w:tr w:rsidR="00BF78E4" w:rsidRPr="00381D8F" w14:paraId="1C3DEB24" w14:textId="77777777" w:rsidTr="00BF78E4">
        <w:tc>
          <w:tcPr>
            <w:tcW w:w="912" w:type="pct"/>
            <w:vMerge/>
          </w:tcPr>
          <w:p w14:paraId="759060EA" w14:textId="77777777" w:rsidR="00BF78E4" w:rsidRPr="00381D8F" w:rsidRDefault="00BF78E4" w:rsidP="00BF78E4">
            <w:pPr>
              <w:pStyle w:val="ac"/>
              <w:rPr>
                <w:rFonts w:ascii="Times New Roman" w:hAnsi="Times New Roman"/>
                <w:b/>
              </w:rPr>
            </w:pPr>
          </w:p>
        </w:tc>
        <w:tc>
          <w:tcPr>
            <w:tcW w:w="2685" w:type="pct"/>
            <w:vAlign w:val="center"/>
          </w:tcPr>
          <w:p w14:paraId="3EE2F110" w14:textId="6C30E50C" w:rsidR="00BF78E4" w:rsidRPr="00381D8F" w:rsidRDefault="00BF78E4" w:rsidP="00BF78E4">
            <w:pPr>
              <w:pStyle w:val="ac"/>
              <w:rPr>
                <w:rFonts w:ascii="Times New Roman" w:hAnsi="Times New Roman"/>
                <w:b/>
              </w:rPr>
            </w:pPr>
            <w:r w:rsidRPr="00381D8F">
              <w:rPr>
                <w:rFonts w:ascii="Times New Roman" w:hAnsi="Times New Roman"/>
                <w:b/>
                <w:bCs/>
              </w:rPr>
              <w:t>В том числе практических и лабораторных занятий</w:t>
            </w:r>
          </w:p>
        </w:tc>
        <w:tc>
          <w:tcPr>
            <w:tcW w:w="664" w:type="pct"/>
            <w:vAlign w:val="center"/>
          </w:tcPr>
          <w:p w14:paraId="2346B6A0" w14:textId="77777777" w:rsidR="00BF78E4" w:rsidRPr="00381D8F" w:rsidRDefault="00BF78E4" w:rsidP="00BF78E4">
            <w:pPr>
              <w:spacing w:after="0"/>
              <w:jc w:val="center"/>
              <w:rPr>
                <w:rFonts w:ascii="Times New Roman" w:hAnsi="Times New Roman"/>
                <w:b/>
                <w:bCs/>
              </w:rPr>
            </w:pPr>
          </w:p>
        </w:tc>
        <w:tc>
          <w:tcPr>
            <w:tcW w:w="739" w:type="pct"/>
            <w:vMerge/>
          </w:tcPr>
          <w:p w14:paraId="6AD8DA5C"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6C9CA737" w14:textId="77777777" w:rsidTr="00BF78E4">
        <w:tc>
          <w:tcPr>
            <w:tcW w:w="912" w:type="pct"/>
            <w:vMerge/>
          </w:tcPr>
          <w:p w14:paraId="6C7BD93B" w14:textId="77777777" w:rsidR="00BF78E4" w:rsidRPr="00381D8F" w:rsidRDefault="00BF78E4" w:rsidP="00BF78E4">
            <w:pPr>
              <w:pStyle w:val="ac"/>
              <w:rPr>
                <w:rFonts w:ascii="Times New Roman" w:hAnsi="Times New Roman"/>
                <w:b/>
              </w:rPr>
            </w:pPr>
          </w:p>
        </w:tc>
        <w:tc>
          <w:tcPr>
            <w:tcW w:w="2685" w:type="pct"/>
            <w:vAlign w:val="center"/>
          </w:tcPr>
          <w:p w14:paraId="6649B088" w14:textId="71217365" w:rsidR="00BF78E4" w:rsidRPr="00381D8F" w:rsidRDefault="00BF78E4" w:rsidP="00BF78E4">
            <w:pPr>
              <w:pStyle w:val="ac"/>
              <w:rPr>
                <w:rFonts w:ascii="Times New Roman" w:hAnsi="Times New Roman"/>
                <w:b/>
              </w:rPr>
            </w:pPr>
            <w:r w:rsidRPr="00381D8F">
              <w:rPr>
                <w:rFonts w:ascii="Times New Roman" w:hAnsi="Times New Roman"/>
              </w:rPr>
              <w:t>Технический рисунок. Рисование плоских фигур и геометрических тел</w:t>
            </w:r>
          </w:p>
        </w:tc>
        <w:tc>
          <w:tcPr>
            <w:tcW w:w="664" w:type="pct"/>
            <w:vAlign w:val="center"/>
          </w:tcPr>
          <w:p w14:paraId="3406343D" w14:textId="77777777" w:rsidR="00BF78E4" w:rsidRPr="00381D8F" w:rsidRDefault="00BF78E4" w:rsidP="00BF78E4">
            <w:pPr>
              <w:spacing w:after="0"/>
              <w:jc w:val="center"/>
              <w:rPr>
                <w:rFonts w:ascii="Times New Roman" w:hAnsi="Times New Roman"/>
                <w:b/>
                <w:bCs/>
              </w:rPr>
            </w:pPr>
          </w:p>
        </w:tc>
        <w:tc>
          <w:tcPr>
            <w:tcW w:w="739" w:type="pct"/>
            <w:vMerge/>
          </w:tcPr>
          <w:p w14:paraId="6D0ED209" w14:textId="77777777" w:rsidR="00BF78E4" w:rsidRPr="00381D8F" w:rsidRDefault="00BF78E4" w:rsidP="00BF78E4">
            <w:pPr>
              <w:suppressAutoHyphens/>
              <w:spacing w:after="0" w:line="240" w:lineRule="auto"/>
              <w:jc w:val="center"/>
              <w:rPr>
                <w:rFonts w:ascii="Times New Roman" w:hAnsi="Times New Roman"/>
              </w:rPr>
            </w:pPr>
          </w:p>
        </w:tc>
      </w:tr>
      <w:tr w:rsidR="009C2064" w:rsidRPr="00381D8F" w14:paraId="2B3132B2" w14:textId="77777777" w:rsidTr="00BF78E4">
        <w:tc>
          <w:tcPr>
            <w:tcW w:w="3597" w:type="pct"/>
            <w:gridSpan w:val="2"/>
          </w:tcPr>
          <w:p w14:paraId="5681B2CF" w14:textId="7B6FE7AE" w:rsidR="009C2064" w:rsidRPr="00381D8F" w:rsidRDefault="009C2064" w:rsidP="00BF78E4">
            <w:pPr>
              <w:pStyle w:val="ac"/>
              <w:rPr>
                <w:rFonts w:ascii="Times New Roman" w:hAnsi="Times New Roman"/>
                <w:b/>
                <w:sz w:val="24"/>
                <w:szCs w:val="24"/>
              </w:rPr>
            </w:pPr>
            <w:r w:rsidRPr="00381D8F">
              <w:rPr>
                <w:rFonts w:ascii="Times New Roman" w:hAnsi="Times New Roman"/>
                <w:b/>
                <w:sz w:val="24"/>
                <w:szCs w:val="24"/>
              </w:rPr>
              <w:t>РАЗДЕЛ 4.</w:t>
            </w:r>
            <w:r>
              <w:rPr>
                <w:rFonts w:ascii="Times New Roman" w:hAnsi="Times New Roman"/>
                <w:b/>
                <w:sz w:val="24"/>
                <w:szCs w:val="24"/>
              </w:rPr>
              <w:t xml:space="preserve"> </w:t>
            </w:r>
            <w:r w:rsidRPr="00381D8F">
              <w:rPr>
                <w:rFonts w:ascii="Times New Roman" w:hAnsi="Times New Roman"/>
                <w:b/>
                <w:sz w:val="24"/>
                <w:szCs w:val="24"/>
              </w:rPr>
              <w:t>МАШИНОСТРОИТЕЛЬНОЕ ЧЕРЧЕНИЕ</w:t>
            </w:r>
          </w:p>
        </w:tc>
        <w:tc>
          <w:tcPr>
            <w:tcW w:w="664" w:type="pct"/>
            <w:shd w:val="clear" w:color="auto" w:fill="D9D9D9" w:themeFill="background1" w:themeFillShade="D9"/>
            <w:vAlign w:val="center"/>
          </w:tcPr>
          <w:p w14:paraId="48B5A3CA" w14:textId="77777777" w:rsidR="009C2064" w:rsidRPr="00381D8F" w:rsidRDefault="009C2064" w:rsidP="00BF78E4">
            <w:pPr>
              <w:spacing w:after="0"/>
              <w:jc w:val="center"/>
              <w:rPr>
                <w:rFonts w:ascii="Times New Roman" w:hAnsi="Times New Roman"/>
                <w:b/>
                <w:bCs/>
              </w:rPr>
            </w:pPr>
            <w:r w:rsidRPr="00381D8F">
              <w:rPr>
                <w:rFonts w:ascii="Times New Roman" w:hAnsi="Times New Roman"/>
                <w:b/>
                <w:bCs/>
              </w:rPr>
              <w:t>31</w:t>
            </w:r>
          </w:p>
        </w:tc>
        <w:tc>
          <w:tcPr>
            <w:tcW w:w="739" w:type="pct"/>
          </w:tcPr>
          <w:p w14:paraId="7B594822" w14:textId="77777777" w:rsidR="009C2064" w:rsidRPr="00381D8F" w:rsidRDefault="009C2064" w:rsidP="00BF78E4">
            <w:pPr>
              <w:spacing w:after="0"/>
              <w:rPr>
                <w:rFonts w:ascii="Times New Roman" w:hAnsi="Times New Roman"/>
                <w:b/>
                <w:bCs/>
              </w:rPr>
            </w:pPr>
          </w:p>
        </w:tc>
      </w:tr>
      <w:tr w:rsidR="00BF78E4" w:rsidRPr="00381D8F" w14:paraId="666C9054" w14:textId="77777777" w:rsidTr="00BF78E4">
        <w:tc>
          <w:tcPr>
            <w:tcW w:w="912" w:type="pct"/>
            <w:vMerge w:val="restart"/>
          </w:tcPr>
          <w:p w14:paraId="19A021C6" w14:textId="03FCB472" w:rsidR="00BF78E4" w:rsidRPr="00381D8F" w:rsidRDefault="00BF78E4" w:rsidP="00BF78E4">
            <w:pPr>
              <w:pStyle w:val="ac"/>
              <w:rPr>
                <w:rFonts w:ascii="Times New Roman" w:hAnsi="Times New Roman"/>
                <w:sz w:val="24"/>
                <w:szCs w:val="24"/>
              </w:rPr>
            </w:pPr>
            <w:r w:rsidRPr="00381D8F">
              <w:rPr>
                <w:rFonts w:ascii="Times New Roman" w:hAnsi="Times New Roman"/>
                <w:b/>
                <w:sz w:val="24"/>
                <w:szCs w:val="24"/>
              </w:rPr>
              <w:lastRenderedPageBreak/>
              <w:t>Тема 4.1.</w:t>
            </w:r>
            <w:r>
              <w:rPr>
                <w:rFonts w:ascii="Times New Roman" w:hAnsi="Times New Roman"/>
                <w:b/>
                <w:sz w:val="24"/>
                <w:szCs w:val="24"/>
              </w:rPr>
              <w:t xml:space="preserve"> </w:t>
            </w:r>
            <w:r w:rsidRPr="00381D8F">
              <w:rPr>
                <w:rFonts w:ascii="Times New Roman" w:hAnsi="Times New Roman"/>
                <w:b/>
                <w:sz w:val="24"/>
                <w:szCs w:val="24"/>
              </w:rPr>
              <w:t>Правила разработки и оформления</w:t>
            </w:r>
            <w:r>
              <w:rPr>
                <w:rFonts w:ascii="Times New Roman" w:hAnsi="Times New Roman"/>
                <w:b/>
                <w:sz w:val="24"/>
                <w:szCs w:val="24"/>
              </w:rPr>
              <w:t xml:space="preserve"> </w:t>
            </w:r>
            <w:r w:rsidRPr="00381D8F">
              <w:rPr>
                <w:rFonts w:ascii="Times New Roman" w:hAnsi="Times New Roman"/>
                <w:b/>
                <w:sz w:val="24"/>
                <w:szCs w:val="24"/>
              </w:rPr>
              <w:t>конструкторской</w:t>
            </w:r>
            <w:r>
              <w:rPr>
                <w:rFonts w:ascii="Times New Roman" w:hAnsi="Times New Roman"/>
                <w:b/>
                <w:sz w:val="24"/>
                <w:szCs w:val="24"/>
              </w:rPr>
              <w:t xml:space="preserve"> </w:t>
            </w:r>
            <w:r w:rsidRPr="00381D8F">
              <w:rPr>
                <w:rFonts w:ascii="Times New Roman" w:hAnsi="Times New Roman"/>
                <w:b/>
                <w:sz w:val="24"/>
                <w:szCs w:val="24"/>
              </w:rPr>
              <w:t>документации</w:t>
            </w:r>
          </w:p>
        </w:tc>
        <w:tc>
          <w:tcPr>
            <w:tcW w:w="2685" w:type="pct"/>
            <w:vAlign w:val="center"/>
          </w:tcPr>
          <w:p w14:paraId="38A96D2D" w14:textId="3C6D886E" w:rsidR="00BF78E4" w:rsidRPr="00381D8F" w:rsidRDefault="00BF78E4" w:rsidP="00BF78E4">
            <w:pPr>
              <w:pStyle w:val="ac"/>
              <w:rPr>
                <w:rFonts w:ascii="Times New Roman" w:hAnsi="Times New Roman"/>
                <w:sz w:val="24"/>
                <w:szCs w:val="24"/>
              </w:rPr>
            </w:pPr>
            <w:r w:rsidRPr="00381D8F">
              <w:rPr>
                <w:rFonts w:ascii="Times New Roman" w:hAnsi="Times New Roman"/>
                <w:b/>
                <w:sz w:val="24"/>
                <w:szCs w:val="24"/>
              </w:rPr>
              <w:t>Содержание учебного материала</w:t>
            </w:r>
          </w:p>
        </w:tc>
        <w:tc>
          <w:tcPr>
            <w:tcW w:w="664" w:type="pct"/>
            <w:vAlign w:val="center"/>
          </w:tcPr>
          <w:p w14:paraId="56CE2CBA"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4</w:t>
            </w:r>
          </w:p>
        </w:tc>
        <w:tc>
          <w:tcPr>
            <w:tcW w:w="739" w:type="pct"/>
            <w:vMerge w:val="restart"/>
          </w:tcPr>
          <w:p w14:paraId="3E96C7C4" w14:textId="1C08DFCF"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397A8F22" w14:textId="09B60D20"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2DD1D887" w14:textId="375AC2C2" w:rsidR="00BF78E4" w:rsidRPr="00381D8F" w:rsidRDefault="0077571E" w:rsidP="00BF78E4">
            <w:pPr>
              <w:suppressAutoHyphens/>
              <w:spacing w:after="0" w:line="240" w:lineRule="auto"/>
              <w:jc w:val="center"/>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04</w:t>
            </w:r>
          </w:p>
        </w:tc>
      </w:tr>
      <w:tr w:rsidR="00BF78E4" w:rsidRPr="00381D8F" w14:paraId="305CE076" w14:textId="77777777" w:rsidTr="00BF78E4">
        <w:tc>
          <w:tcPr>
            <w:tcW w:w="912" w:type="pct"/>
            <w:vMerge/>
          </w:tcPr>
          <w:p w14:paraId="62B29908" w14:textId="77777777" w:rsidR="00BF78E4" w:rsidRPr="00381D8F" w:rsidRDefault="00BF78E4" w:rsidP="00BF78E4">
            <w:pPr>
              <w:pStyle w:val="ac"/>
              <w:rPr>
                <w:rFonts w:ascii="Times New Roman" w:hAnsi="Times New Roman"/>
                <w:b/>
                <w:sz w:val="24"/>
                <w:szCs w:val="24"/>
              </w:rPr>
            </w:pPr>
          </w:p>
        </w:tc>
        <w:tc>
          <w:tcPr>
            <w:tcW w:w="2685" w:type="pct"/>
            <w:vAlign w:val="center"/>
          </w:tcPr>
          <w:p w14:paraId="78A5BAEB" w14:textId="2ACFF120"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0900C29C" w14:textId="77777777" w:rsidR="00BF78E4" w:rsidRPr="00381D8F" w:rsidRDefault="00BF78E4" w:rsidP="00BF78E4">
            <w:pPr>
              <w:spacing w:after="0"/>
              <w:jc w:val="center"/>
              <w:rPr>
                <w:rFonts w:ascii="Times New Roman" w:hAnsi="Times New Roman"/>
                <w:b/>
                <w:bCs/>
              </w:rPr>
            </w:pPr>
          </w:p>
        </w:tc>
        <w:tc>
          <w:tcPr>
            <w:tcW w:w="739" w:type="pct"/>
            <w:vMerge/>
          </w:tcPr>
          <w:p w14:paraId="7D368A19"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4CACE417" w14:textId="77777777" w:rsidTr="00BF78E4">
        <w:tc>
          <w:tcPr>
            <w:tcW w:w="912" w:type="pct"/>
            <w:vMerge/>
          </w:tcPr>
          <w:p w14:paraId="6503419D" w14:textId="77777777" w:rsidR="00BF78E4" w:rsidRPr="00381D8F" w:rsidRDefault="00BF78E4" w:rsidP="00BF78E4">
            <w:pPr>
              <w:pStyle w:val="ac"/>
              <w:rPr>
                <w:rFonts w:ascii="Times New Roman" w:hAnsi="Times New Roman"/>
                <w:b/>
                <w:sz w:val="24"/>
                <w:szCs w:val="24"/>
              </w:rPr>
            </w:pPr>
          </w:p>
        </w:tc>
        <w:tc>
          <w:tcPr>
            <w:tcW w:w="2685" w:type="pct"/>
            <w:vAlign w:val="center"/>
          </w:tcPr>
          <w:p w14:paraId="48F916AD" w14:textId="1B0227DF"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Назначение машиностроительного чертежа. Виды изделий, виды конструкторских документов, основные надписи на чертежах и в текстовой документации.</w:t>
            </w:r>
          </w:p>
        </w:tc>
        <w:tc>
          <w:tcPr>
            <w:tcW w:w="664" w:type="pct"/>
            <w:vAlign w:val="center"/>
          </w:tcPr>
          <w:p w14:paraId="16E7C13E" w14:textId="77777777" w:rsidR="00BF78E4" w:rsidRPr="00381D8F" w:rsidRDefault="00BF78E4" w:rsidP="00BF78E4">
            <w:pPr>
              <w:spacing w:after="0"/>
              <w:jc w:val="center"/>
              <w:rPr>
                <w:rFonts w:ascii="Times New Roman" w:hAnsi="Times New Roman"/>
                <w:b/>
                <w:bCs/>
              </w:rPr>
            </w:pPr>
          </w:p>
        </w:tc>
        <w:tc>
          <w:tcPr>
            <w:tcW w:w="739" w:type="pct"/>
            <w:vMerge/>
          </w:tcPr>
          <w:p w14:paraId="53ED2B8F"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6C05925D" w14:textId="77777777" w:rsidTr="00BF78E4">
        <w:tc>
          <w:tcPr>
            <w:tcW w:w="912" w:type="pct"/>
            <w:vMerge w:val="restart"/>
          </w:tcPr>
          <w:p w14:paraId="3C570B4A" w14:textId="3F6CCBF5"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Тема 4.2.</w:t>
            </w:r>
            <w:r>
              <w:rPr>
                <w:rFonts w:ascii="Times New Roman" w:hAnsi="Times New Roman"/>
                <w:b/>
                <w:sz w:val="24"/>
                <w:szCs w:val="24"/>
              </w:rPr>
              <w:t xml:space="preserve"> </w:t>
            </w:r>
            <w:r w:rsidRPr="00381D8F">
              <w:rPr>
                <w:rFonts w:ascii="Times New Roman" w:hAnsi="Times New Roman"/>
                <w:b/>
                <w:sz w:val="24"/>
                <w:szCs w:val="24"/>
              </w:rPr>
              <w:t xml:space="preserve">Изображения </w:t>
            </w:r>
          </w:p>
          <w:p w14:paraId="7258F56A" w14:textId="77777777" w:rsidR="00BF78E4" w:rsidRPr="00381D8F" w:rsidRDefault="00BF78E4" w:rsidP="00BF78E4">
            <w:pPr>
              <w:pStyle w:val="ac"/>
              <w:rPr>
                <w:rFonts w:ascii="Times New Roman" w:hAnsi="Times New Roman"/>
                <w:b/>
                <w:sz w:val="24"/>
                <w:szCs w:val="24"/>
              </w:rPr>
            </w:pPr>
          </w:p>
        </w:tc>
        <w:tc>
          <w:tcPr>
            <w:tcW w:w="2685" w:type="pct"/>
            <w:vAlign w:val="center"/>
          </w:tcPr>
          <w:p w14:paraId="7775FC4F" w14:textId="68BA825B" w:rsidR="00BF78E4" w:rsidRPr="00381D8F" w:rsidRDefault="00BF78E4" w:rsidP="00BF78E4">
            <w:pPr>
              <w:pStyle w:val="ac"/>
              <w:rPr>
                <w:rFonts w:ascii="Times New Roman" w:hAnsi="Times New Roman"/>
                <w:sz w:val="24"/>
                <w:szCs w:val="24"/>
              </w:rPr>
            </w:pPr>
            <w:r w:rsidRPr="00381D8F">
              <w:rPr>
                <w:rFonts w:ascii="Times New Roman" w:hAnsi="Times New Roman"/>
                <w:b/>
                <w:sz w:val="24"/>
                <w:szCs w:val="24"/>
              </w:rPr>
              <w:t>Содержание учебного материала</w:t>
            </w:r>
          </w:p>
        </w:tc>
        <w:tc>
          <w:tcPr>
            <w:tcW w:w="664" w:type="pct"/>
            <w:vAlign w:val="center"/>
          </w:tcPr>
          <w:p w14:paraId="045D4F93"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4</w:t>
            </w:r>
          </w:p>
        </w:tc>
        <w:tc>
          <w:tcPr>
            <w:tcW w:w="739" w:type="pct"/>
            <w:vMerge w:val="restart"/>
          </w:tcPr>
          <w:p w14:paraId="0AC26B09" w14:textId="684BC982"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5F90E753" w14:textId="44F738CA"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550737B0" w14:textId="28D41CC1"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10F0414B" w14:textId="77777777" w:rsidR="00BF78E4" w:rsidRPr="00381D8F" w:rsidRDefault="00BF78E4" w:rsidP="00BF78E4">
            <w:pPr>
              <w:spacing w:after="0"/>
              <w:rPr>
                <w:rFonts w:ascii="Times New Roman" w:hAnsi="Times New Roman"/>
                <w:b/>
                <w:bCs/>
              </w:rPr>
            </w:pPr>
          </w:p>
        </w:tc>
      </w:tr>
      <w:tr w:rsidR="00BF78E4" w:rsidRPr="00381D8F" w14:paraId="3354F983" w14:textId="77777777" w:rsidTr="00BF78E4">
        <w:tc>
          <w:tcPr>
            <w:tcW w:w="912" w:type="pct"/>
            <w:vMerge/>
          </w:tcPr>
          <w:p w14:paraId="330E9C0F" w14:textId="77777777" w:rsidR="00BF78E4" w:rsidRPr="00381D8F" w:rsidRDefault="00BF78E4" w:rsidP="00BF78E4">
            <w:pPr>
              <w:pStyle w:val="ac"/>
              <w:rPr>
                <w:rFonts w:ascii="Times New Roman" w:hAnsi="Times New Roman"/>
                <w:b/>
                <w:sz w:val="24"/>
                <w:szCs w:val="24"/>
              </w:rPr>
            </w:pPr>
          </w:p>
        </w:tc>
        <w:tc>
          <w:tcPr>
            <w:tcW w:w="2685" w:type="pct"/>
            <w:vAlign w:val="center"/>
          </w:tcPr>
          <w:p w14:paraId="3ED31807" w14:textId="77777777" w:rsidR="00BF78E4" w:rsidRPr="00381D8F" w:rsidRDefault="00BF78E4" w:rsidP="00BF78E4">
            <w:pPr>
              <w:pStyle w:val="ac"/>
              <w:rPr>
                <w:rFonts w:ascii="Times New Roman" w:hAnsi="Times New Roman"/>
                <w:sz w:val="24"/>
                <w:szCs w:val="24"/>
              </w:rPr>
            </w:pPr>
            <w:r w:rsidRPr="00381D8F">
              <w:rPr>
                <w:rFonts w:ascii="Times New Roman" w:hAnsi="Times New Roman"/>
                <w:sz w:val="24"/>
                <w:szCs w:val="24"/>
              </w:rPr>
              <w:t>Виды и их назначение. Расположение и обозначение основных, местных и дополнительных видов. Разрезы простые, сложные и местные разрезы. Расположение, обозначение, условности и упрощения.</w:t>
            </w:r>
          </w:p>
          <w:p w14:paraId="5285B4CE" w14:textId="0FFA7795"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Графическое изображение материалов. Сечения: вынесенные и наложенные. Выносные элементы</w:t>
            </w:r>
          </w:p>
        </w:tc>
        <w:tc>
          <w:tcPr>
            <w:tcW w:w="664" w:type="pct"/>
            <w:vAlign w:val="center"/>
          </w:tcPr>
          <w:p w14:paraId="6E761601" w14:textId="77777777" w:rsidR="00BF78E4" w:rsidRPr="00381D8F" w:rsidRDefault="00BF78E4" w:rsidP="00BF78E4">
            <w:pPr>
              <w:spacing w:after="0"/>
              <w:jc w:val="center"/>
              <w:rPr>
                <w:rFonts w:ascii="Times New Roman" w:hAnsi="Times New Roman"/>
                <w:b/>
                <w:bCs/>
              </w:rPr>
            </w:pPr>
          </w:p>
        </w:tc>
        <w:tc>
          <w:tcPr>
            <w:tcW w:w="739" w:type="pct"/>
            <w:vMerge/>
          </w:tcPr>
          <w:p w14:paraId="43371608"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0673237A" w14:textId="77777777" w:rsidTr="00BF78E4">
        <w:tc>
          <w:tcPr>
            <w:tcW w:w="912" w:type="pct"/>
            <w:vMerge/>
          </w:tcPr>
          <w:p w14:paraId="57EB2F06" w14:textId="77777777" w:rsidR="00BF78E4" w:rsidRPr="00381D8F" w:rsidRDefault="00BF78E4" w:rsidP="00BF78E4">
            <w:pPr>
              <w:pStyle w:val="ac"/>
              <w:rPr>
                <w:rFonts w:ascii="Times New Roman" w:hAnsi="Times New Roman"/>
                <w:b/>
                <w:sz w:val="24"/>
                <w:szCs w:val="24"/>
              </w:rPr>
            </w:pPr>
          </w:p>
        </w:tc>
        <w:tc>
          <w:tcPr>
            <w:tcW w:w="2685" w:type="pct"/>
            <w:vAlign w:val="center"/>
          </w:tcPr>
          <w:p w14:paraId="7477F0EA" w14:textId="06622488"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386224E3" w14:textId="77777777" w:rsidR="00BF78E4" w:rsidRPr="00381D8F" w:rsidRDefault="00BF78E4" w:rsidP="00BF78E4">
            <w:pPr>
              <w:spacing w:after="0"/>
              <w:jc w:val="center"/>
              <w:rPr>
                <w:rFonts w:ascii="Times New Roman" w:hAnsi="Times New Roman"/>
                <w:b/>
                <w:bCs/>
              </w:rPr>
            </w:pPr>
          </w:p>
        </w:tc>
        <w:tc>
          <w:tcPr>
            <w:tcW w:w="739" w:type="pct"/>
            <w:vMerge/>
          </w:tcPr>
          <w:p w14:paraId="282DF740"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06648982" w14:textId="77777777" w:rsidTr="00BF78E4">
        <w:tc>
          <w:tcPr>
            <w:tcW w:w="912" w:type="pct"/>
            <w:vMerge/>
          </w:tcPr>
          <w:p w14:paraId="2732CEC2" w14:textId="77777777" w:rsidR="00BF78E4" w:rsidRPr="00381D8F" w:rsidRDefault="00BF78E4" w:rsidP="00BF78E4">
            <w:pPr>
              <w:pStyle w:val="ac"/>
              <w:rPr>
                <w:rFonts w:ascii="Times New Roman" w:hAnsi="Times New Roman"/>
                <w:b/>
                <w:sz w:val="24"/>
                <w:szCs w:val="24"/>
              </w:rPr>
            </w:pPr>
          </w:p>
        </w:tc>
        <w:tc>
          <w:tcPr>
            <w:tcW w:w="2685" w:type="pct"/>
            <w:vAlign w:val="center"/>
          </w:tcPr>
          <w:p w14:paraId="6332C037" w14:textId="4382B3D6"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Выполнение простого и сложного разрезов. Выполнение сечений</w:t>
            </w:r>
          </w:p>
        </w:tc>
        <w:tc>
          <w:tcPr>
            <w:tcW w:w="664" w:type="pct"/>
            <w:vAlign w:val="center"/>
          </w:tcPr>
          <w:p w14:paraId="2D04F2B8" w14:textId="77777777" w:rsidR="00BF78E4" w:rsidRPr="00381D8F" w:rsidRDefault="00BF78E4" w:rsidP="00BF78E4">
            <w:pPr>
              <w:spacing w:after="0"/>
              <w:jc w:val="center"/>
              <w:rPr>
                <w:rFonts w:ascii="Times New Roman" w:hAnsi="Times New Roman"/>
                <w:b/>
                <w:bCs/>
              </w:rPr>
            </w:pPr>
          </w:p>
        </w:tc>
        <w:tc>
          <w:tcPr>
            <w:tcW w:w="739" w:type="pct"/>
            <w:vMerge/>
          </w:tcPr>
          <w:p w14:paraId="31E05689"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3523FFE0" w14:textId="77777777" w:rsidTr="00BF78E4">
        <w:tc>
          <w:tcPr>
            <w:tcW w:w="912" w:type="pct"/>
            <w:vMerge w:val="restart"/>
          </w:tcPr>
          <w:p w14:paraId="10F7F4CA" w14:textId="0415F593"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Тема 4.3.</w:t>
            </w:r>
            <w:r>
              <w:rPr>
                <w:rFonts w:ascii="Times New Roman" w:hAnsi="Times New Roman"/>
                <w:b/>
                <w:sz w:val="24"/>
                <w:szCs w:val="24"/>
              </w:rPr>
              <w:t xml:space="preserve"> </w:t>
            </w:r>
            <w:r w:rsidRPr="00381D8F">
              <w:rPr>
                <w:rFonts w:ascii="Times New Roman" w:hAnsi="Times New Roman"/>
                <w:b/>
                <w:sz w:val="24"/>
                <w:szCs w:val="24"/>
              </w:rPr>
              <w:t>Винтовые поверхности и изделия с</w:t>
            </w:r>
            <w:r>
              <w:rPr>
                <w:rFonts w:ascii="Times New Roman" w:hAnsi="Times New Roman"/>
                <w:b/>
                <w:sz w:val="24"/>
                <w:szCs w:val="24"/>
              </w:rPr>
              <w:t xml:space="preserve"> </w:t>
            </w:r>
            <w:r w:rsidRPr="00381D8F">
              <w:rPr>
                <w:rFonts w:ascii="Times New Roman" w:hAnsi="Times New Roman"/>
                <w:b/>
                <w:sz w:val="24"/>
                <w:szCs w:val="24"/>
              </w:rPr>
              <w:t>резьбой</w:t>
            </w:r>
          </w:p>
        </w:tc>
        <w:tc>
          <w:tcPr>
            <w:tcW w:w="2685" w:type="pct"/>
            <w:vAlign w:val="center"/>
          </w:tcPr>
          <w:p w14:paraId="186CC5D1" w14:textId="4696047B" w:rsidR="00BF78E4" w:rsidRPr="00381D8F" w:rsidRDefault="00BF78E4" w:rsidP="00BF78E4">
            <w:pPr>
              <w:pStyle w:val="ac"/>
              <w:rPr>
                <w:rFonts w:ascii="Times New Roman" w:hAnsi="Times New Roman"/>
                <w:sz w:val="24"/>
                <w:szCs w:val="24"/>
              </w:rPr>
            </w:pPr>
            <w:r w:rsidRPr="00381D8F">
              <w:rPr>
                <w:rFonts w:ascii="Times New Roman" w:hAnsi="Times New Roman"/>
                <w:b/>
                <w:sz w:val="24"/>
                <w:szCs w:val="24"/>
              </w:rPr>
              <w:t>Содержание учебного материала</w:t>
            </w:r>
          </w:p>
        </w:tc>
        <w:tc>
          <w:tcPr>
            <w:tcW w:w="664" w:type="pct"/>
            <w:vAlign w:val="center"/>
          </w:tcPr>
          <w:p w14:paraId="1FEDA53D"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4</w:t>
            </w:r>
          </w:p>
        </w:tc>
        <w:tc>
          <w:tcPr>
            <w:tcW w:w="739" w:type="pct"/>
            <w:vMerge w:val="restart"/>
          </w:tcPr>
          <w:p w14:paraId="7AE8E57B" w14:textId="54777436"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53B89518" w14:textId="671D2B80"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6B3CABD5" w14:textId="368D1DED"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1198FCB9" w14:textId="77777777" w:rsidR="00BF78E4" w:rsidRPr="00381D8F" w:rsidRDefault="00BF78E4" w:rsidP="00BF78E4">
            <w:pPr>
              <w:spacing w:after="0"/>
              <w:rPr>
                <w:rFonts w:ascii="Times New Roman" w:hAnsi="Times New Roman"/>
                <w:b/>
                <w:bCs/>
              </w:rPr>
            </w:pPr>
          </w:p>
        </w:tc>
      </w:tr>
      <w:tr w:rsidR="00BF78E4" w:rsidRPr="00381D8F" w14:paraId="38EB5B43" w14:textId="77777777" w:rsidTr="00BF78E4">
        <w:tc>
          <w:tcPr>
            <w:tcW w:w="912" w:type="pct"/>
            <w:vMerge/>
          </w:tcPr>
          <w:p w14:paraId="22FC2CEE" w14:textId="77777777" w:rsidR="00BF78E4" w:rsidRPr="00381D8F" w:rsidRDefault="00BF78E4" w:rsidP="00BF78E4">
            <w:pPr>
              <w:pStyle w:val="ac"/>
              <w:rPr>
                <w:rFonts w:ascii="Times New Roman" w:hAnsi="Times New Roman"/>
                <w:b/>
                <w:sz w:val="24"/>
                <w:szCs w:val="24"/>
              </w:rPr>
            </w:pPr>
          </w:p>
        </w:tc>
        <w:tc>
          <w:tcPr>
            <w:tcW w:w="2685" w:type="pct"/>
            <w:vAlign w:val="center"/>
          </w:tcPr>
          <w:p w14:paraId="3F545930" w14:textId="32D017A5"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 xml:space="preserve">Винтовые поверхности, классификация </w:t>
            </w:r>
            <w:proofErr w:type="spellStart"/>
            <w:r w:rsidRPr="00381D8F">
              <w:rPr>
                <w:rFonts w:ascii="Times New Roman" w:hAnsi="Times New Roman"/>
                <w:sz w:val="24"/>
                <w:szCs w:val="24"/>
              </w:rPr>
              <w:t>резьб</w:t>
            </w:r>
            <w:proofErr w:type="spellEnd"/>
            <w:r w:rsidRPr="00381D8F">
              <w:rPr>
                <w:rFonts w:ascii="Times New Roman" w:hAnsi="Times New Roman"/>
                <w:sz w:val="24"/>
                <w:szCs w:val="24"/>
              </w:rPr>
              <w:t xml:space="preserve">. Изображение внутренней и наружной резьбы: сбеги, </w:t>
            </w:r>
            <w:proofErr w:type="spellStart"/>
            <w:r w:rsidRPr="00381D8F">
              <w:rPr>
                <w:rFonts w:ascii="Times New Roman" w:hAnsi="Times New Roman"/>
                <w:sz w:val="24"/>
                <w:szCs w:val="24"/>
              </w:rPr>
              <w:t>недорезы</w:t>
            </w:r>
            <w:proofErr w:type="spellEnd"/>
            <w:r w:rsidRPr="00381D8F">
              <w:rPr>
                <w:rFonts w:ascii="Times New Roman" w:hAnsi="Times New Roman"/>
                <w:sz w:val="24"/>
                <w:szCs w:val="24"/>
              </w:rPr>
              <w:t xml:space="preserve">, проточки, фаски. Обозначение стандартных </w:t>
            </w:r>
            <w:proofErr w:type="spellStart"/>
            <w:r w:rsidRPr="00381D8F">
              <w:rPr>
                <w:rFonts w:ascii="Times New Roman" w:hAnsi="Times New Roman"/>
                <w:sz w:val="24"/>
                <w:szCs w:val="24"/>
              </w:rPr>
              <w:t>резьб</w:t>
            </w:r>
            <w:proofErr w:type="spellEnd"/>
            <w:r w:rsidRPr="00381D8F">
              <w:rPr>
                <w:rFonts w:ascii="Times New Roman" w:hAnsi="Times New Roman"/>
                <w:sz w:val="24"/>
                <w:szCs w:val="24"/>
              </w:rPr>
              <w:t>. Стандартные резьбовые крепежные детали</w:t>
            </w:r>
          </w:p>
        </w:tc>
        <w:tc>
          <w:tcPr>
            <w:tcW w:w="664" w:type="pct"/>
            <w:vAlign w:val="center"/>
          </w:tcPr>
          <w:p w14:paraId="21EE5F28" w14:textId="77777777" w:rsidR="00BF78E4" w:rsidRPr="00381D8F" w:rsidRDefault="00BF78E4" w:rsidP="00BF78E4">
            <w:pPr>
              <w:spacing w:after="0"/>
              <w:jc w:val="center"/>
              <w:rPr>
                <w:rFonts w:ascii="Times New Roman" w:hAnsi="Times New Roman"/>
                <w:b/>
                <w:bCs/>
              </w:rPr>
            </w:pPr>
          </w:p>
        </w:tc>
        <w:tc>
          <w:tcPr>
            <w:tcW w:w="739" w:type="pct"/>
            <w:vMerge/>
          </w:tcPr>
          <w:p w14:paraId="50C53767"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2640D357" w14:textId="77777777" w:rsidTr="00BF78E4">
        <w:tc>
          <w:tcPr>
            <w:tcW w:w="912" w:type="pct"/>
            <w:vMerge/>
          </w:tcPr>
          <w:p w14:paraId="40E48972" w14:textId="77777777" w:rsidR="00BF78E4" w:rsidRPr="00381D8F" w:rsidRDefault="00BF78E4" w:rsidP="00BF78E4">
            <w:pPr>
              <w:pStyle w:val="ac"/>
              <w:rPr>
                <w:rFonts w:ascii="Times New Roman" w:hAnsi="Times New Roman"/>
                <w:b/>
                <w:sz w:val="24"/>
                <w:szCs w:val="24"/>
              </w:rPr>
            </w:pPr>
          </w:p>
        </w:tc>
        <w:tc>
          <w:tcPr>
            <w:tcW w:w="2685" w:type="pct"/>
            <w:vAlign w:val="center"/>
          </w:tcPr>
          <w:p w14:paraId="1A79A07A" w14:textId="7E2028F4"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470E156D" w14:textId="77777777" w:rsidR="00BF78E4" w:rsidRPr="00381D8F" w:rsidRDefault="00BF78E4" w:rsidP="00BF78E4">
            <w:pPr>
              <w:spacing w:after="0"/>
              <w:jc w:val="center"/>
              <w:rPr>
                <w:rFonts w:ascii="Times New Roman" w:hAnsi="Times New Roman"/>
                <w:b/>
                <w:bCs/>
              </w:rPr>
            </w:pPr>
          </w:p>
        </w:tc>
        <w:tc>
          <w:tcPr>
            <w:tcW w:w="739" w:type="pct"/>
            <w:vMerge/>
          </w:tcPr>
          <w:p w14:paraId="0258DDC7"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557A5974" w14:textId="77777777" w:rsidTr="00BF78E4">
        <w:tc>
          <w:tcPr>
            <w:tcW w:w="912" w:type="pct"/>
            <w:vMerge/>
          </w:tcPr>
          <w:p w14:paraId="507D7DB5" w14:textId="77777777" w:rsidR="00BF78E4" w:rsidRPr="00381D8F" w:rsidRDefault="00BF78E4" w:rsidP="00BF78E4">
            <w:pPr>
              <w:pStyle w:val="ac"/>
              <w:rPr>
                <w:rFonts w:ascii="Times New Roman" w:hAnsi="Times New Roman"/>
                <w:b/>
                <w:sz w:val="24"/>
                <w:szCs w:val="24"/>
              </w:rPr>
            </w:pPr>
          </w:p>
        </w:tc>
        <w:tc>
          <w:tcPr>
            <w:tcW w:w="2685" w:type="pct"/>
            <w:vAlign w:val="center"/>
          </w:tcPr>
          <w:p w14:paraId="794C62F7" w14:textId="60DAF407"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Вычерчивание основных крепежных деталей. Болтовое соединение</w:t>
            </w:r>
          </w:p>
        </w:tc>
        <w:tc>
          <w:tcPr>
            <w:tcW w:w="664" w:type="pct"/>
            <w:vAlign w:val="center"/>
          </w:tcPr>
          <w:p w14:paraId="027D9240" w14:textId="77777777" w:rsidR="00BF78E4" w:rsidRPr="00381D8F" w:rsidRDefault="00BF78E4" w:rsidP="00BF78E4">
            <w:pPr>
              <w:spacing w:after="0"/>
              <w:jc w:val="center"/>
              <w:rPr>
                <w:rFonts w:ascii="Times New Roman" w:hAnsi="Times New Roman"/>
                <w:b/>
                <w:bCs/>
              </w:rPr>
            </w:pPr>
          </w:p>
        </w:tc>
        <w:tc>
          <w:tcPr>
            <w:tcW w:w="739" w:type="pct"/>
            <w:vMerge/>
          </w:tcPr>
          <w:p w14:paraId="26603FBF"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1D06A192" w14:textId="77777777" w:rsidTr="00BF78E4">
        <w:tc>
          <w:tcPr>
            <w:tcW w:w="912" w:type="pct"/>
            <w:vMerge w:val="restart"/>
          </w:tcPr>
          <w:p w14:paraId="411C16D5"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Тема 4.4.</w:t>
            </w:r>
          </w:p>
          <w:p w14:paraId="6DA4B6C7"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Эскизы и рабочие</w:t>
            </w:r>
          </w:p>
          <w:p w14:paraId="6304E27B"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чертежи деталей</w:t>
            </w:r>
          </w:p>
        </w:tc>
        <w:tc>
          <w:tcPr>
            <w:tcW w:w="2685" w:type="pct"/>
            <w:vAlign w:val="center"/>
          </w:tcPr>
          <w:p w14:paraId="65179029" w14:textId="04FB5886" w:rsidR="00BF78E4" w:rsidRPr="00381D8F" w:rsidRDefault="00BF78E4" w:rsidP="00BF78E4">
            <w:pPr>
              <w:pStyle w:val="ac"/>
              <w:rPr>
                <w:rFonts w:ascii="Times New Roman" w:hAnsi="Times New Roman"/>
                <w:sz w:val="24"/>
                <w:szCs w:val="24"/>
              </w:rPr>
            </w:pPr>
            <w:r w:rsidRPr="00381D8F">
              <w:rPr>
                <w:rFonts w:ascii="Times New Roman" w:hAnsi="Times New Roman"/>
                <w:b/>
                <w:sz w:val="24"/>
                <w:szCs w:val="24"/>
              </w:rPr>
              <w:t>Содержание учебного материала</w:t>
            </w:r>
          </w:p>
        </w:tc>
        <w:tc>
          <w:tcPr>
            <w:tcW w:w="664" w:type="pct"/>
            <w:vAlign w:val="center"/>
          </w:tcPr>
          <w:p w14:paraId="54026D61"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4</w:t>
            </w:r>
          </w:p>
        </w:tc>
        <w:tc>
          <w:tcPr>
            <w:tcW w:w="739" w:type="pct"/>
            <w:vMerge w:val="restart"/>
          </w:tcPr>
          <w:p w14:paraId="7C2AFF12" w14:textId="141AC445"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188857C4" w14:textId="50272600"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10620FD9" w14:textId="50830E53" w:rsidR="00BF78E4" w:rsidRPr="00381D8F" w:rsidRDefault="0077571E" w:rsidP="00BF78E4">
            <w:pPr>
              <w:suppressAutoHyphens/>
              <w:spacing w:after="0" w:line="240" w:lineRule="auto"/>
              <w:jc w:val="center"/>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09</w:t>
            </w:r>
          </w:p>
        </w:tc>
      </w:tr>
      <w:tr w:rsidR="00BF78E4" w:rsidRPr="00381D8F" w14:paraId="679D7E93" w14:textId="77777777" w:rsidTr="00BF78E4">
        <w:tc>
          <w:tcPr>
            <w:tcW w:w="912" w:type="pct"/>
            <w:vMerge/>
          </w:tcPr>
          <w:p w14:paraId="73092569" w14:textId="77777777" w:rsidR="00BF78E4" w:rsidRPr="00381D8F" w:rsidRDefault="00BF78E4" w:rsidP="00BF78E4">
            <w:pPr>
              <w:pStyle w:val="ac"/>
              <w:rPr>
                <w:rFonts w:ascii="Times New Roman" w:hAnsi="Times New Roman"/>
                <w:b/>
                <w:sz w:val="24"/>
                <w:szCs w:val="24"/>
              </w:rPr>
            </w:pPr>
          </w:p>
        </w:tc>
        <w:tc>
          <w:tcPr>
            <w:tcW w:w="2685" w:type="pct"/>
            <w:vAlign w:val="center"/>
          </w:tcPr>
          <w:p w14:paraId="40ED18BE" w14:textId="24FAC367"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Выполнение эскизов машиностроительных деталей</w:t>
            </w:r>
          </w:p>
        </w:tc>
        <w:tc>
          <w:tcPr>
            <w:tcW w:w="664" w:type="pct"/>
            <w:vAlign w:val="center"/>
          </w:tcPr>
          <w:p w14:paraId="62DB0491" w14:textId="77777777" w:rsidR="00BF78E4" w:rsidRPr="00381D8F" w:rsidRDefault="00BF78E4" w:rsidP="00BF78E4">
            <w:pPr>
              <w:spacing w:after="0"/>
              <w:jc w:val="center"/>
              <w:rPr>
                <w:rFonts w:ascii="Times New Roman" w:hAnsi="Times New Roman"/>
                <w:b/>
                <w:bCs/>
              </w:rPr>
            </w:pPr>
          </w:p>
        </w:tc>
        <w:tc>
          <w:tcPr>
            <w:tcW w:w="739" w:type="pct"/>
            <w:vMerge/>
          </w:tcPr>
          <w:p w14:paraId="074B1CD3"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333E7D52" w14:textId="77777777" w:rsidTr="00BF78E4">
        <w:tc>
          <w:tcPr>
            <w:tcW w:w="912" w:type="pct"/>
            <w:vMerge/>
          </w:tcPr>
          <w:p w14:paraId="694ECDF7" w14:textId="77777777" w:rsidR="00BF78E4" w:rsidRPr="00381D8F" w:rsidRDefault="00BF78E4" w:rsidP="00BF78E4">
            <w:pPr>
              <w:pStyle w:val="ac"/>
              <w:rPr>
                <w:rFonts w:ascii="Times New Roman" w:hAnsi="Times New Roman"/>
                <w:b/>
                <w:sz w:val="24"/>
                <w:szCs w:val="24"/>
              </w:rPr>
            </w:pPr>
          </w:p>
        </w:tc>
        <w:tc>
          <w:tcPr>
            <w:tcW w:w="2685" w:type="pct"/>
            <w:vAlign w:val="center"/>
          </w:tcPr>
          <w:p w14:paraId="0F4068A1" w14:textId="7427EA48"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34FAB18B" w14:textId="77777777" w:rsidR="00BF78E4" w:rsidRPr="00381D8F" w:rsidRDefault="00BF78E4" w:rsidP="00BF78E4">
            <w:pPr>
              <w:spacing w:after="0"/>
              <w:jc w:val="center"/>
              <w:rPr>
                <w:rFonts w:ascii="Times New Roman" w:hAnsi="Times New Roman"/>
                <w:b/>
                <w:bCs/>
              </w:rPr>
            </w:pPr>
          </w:p>
        </w:tc>
        <w:tc>
          <w:tcPr>
            <w:tcW w:w="739" w:type="pct"/>
            <w:vMerge/>
          </w:tcPr>
          <w:p w14:paraId="1079FF29"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1CBFFA28" w14:textId="77777777" w:rsidTr="00BF78E4">
        <w:tc>
          <w:tcPr>
            <w:tcW w:w="912" w:type="pct"/>
            <w:vMerge/>
          </w:tcPr>
          <w:p w14:paraId="1D8584A0" w14:textId="77777777" w:rsidR="00BF78E4" w:rsidRPr="00381D8F" w:rsidRDefault="00BF78E4" w:rsidP="00BF78E4">
            <w:pPr>
              <w:pStyle w:val="ac"/>
              <w:rPr>
                <w:rFonts w:ascii="Times New Roman" w:hAnsi="Times New Roman"/>
                <w:b/>
                <w:sz w:val="24"/>
                <w:szCs w:val="24"/>
              </w:rPr>
            </w:pPr>
          </w:p>
        </w:tc>
        <w:tc>
          <w:tcPr>
            <w:tcW w:w="2685" w:type="pct"/>
            <w:vAlign w:val="center"/>
          </w:tcPr>
          <w:p w14:paraId="263DB5C2" w14:textId="7D1E6D55"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Выполнение эскизов деталей</w:t>
            </w:r>
          </w:p>
        </w:tc>
        <w:tc>
          <w:tcPr>
            <w:tcW w:w="664" w:type="pct"/>
            <w:vAlign w:val="center"/>
          </w:tcPr>
          <w:p w14:paraId="28729FD5" w14:textId="77777777" w:rsidR="00BF78E4" w:rsidRPr="00381D8F" w:rsidRDefault="00BF78E4" w:rsidP="00BF78E4">
            <w:pPr>
              <w:spacing w:after="0"/>
              <w:jc w:val="center"/>
              <w:rPr>
                <w:rFonts w:ascii="Times New Roman" w:hAnsi="Times New Roman"/>
                <w:b/>
                <w:bCs/>
              </w:rPr>
            </w:pPr>
          </w:p>
        </w:tc>
        <w:tc>
          <w:tcPr>
            <w:tcW w:w="739" w:type="pct"/>
            <w:vMerge/>
          </w:tcPr>
          <w:p w14:paraId="506A6560" w14:textId="77777777" w:rsidR="00BF78E4" w:rsidRPr="00381D8F" w:rsidRDefault="00BF78E4" w:rsidP="00BF78E4">
            <w:pPr>
              <w:suppressAutoHyphens/>
              <w:spacing w:after="0" w:line="240" w:lineRule="auto"/>
              <w:jc w:val="center"/>
              <w:rPr>
                <w:rFonts w:ascii="Times New Roman" w:hAnsi="Times New Roman"/>
              </w:rPr>
            </w:pPr>
          </w:p>
        </w:tc>
      </w:tr>
      <w:tr w:rsidR="00077F2D" w:rsidRPr="00381D8F" w14:paraId="10117765" w14:textId="77777777" w:rsidTr="00BF78E4">
        <w:tc>
          <w:tcPr>
            <w:tcW w:w="912" w:type="pct"/>
            <w:vMerge/>
          </w:tcPr>
          <w:p w14:paraId="22711830" w14:textId="77777777" w:rsidR="00077F2D" w:rsidRPr="00381D8F" w:rsidRDefault="00077F2D" w:rsidP="00BF78E4">
            <w:pPr>
              <w:pStyle w:val="ac"/>
              <w:rPr>
                <w:rFonts w:ascii="Times New Roman" w:hAnsi="Times New Roman"/>
                <w:sz w:val="24"/>
                <w:szCs w:val="24"/>
              </w:rPr>
            </w:pPr>
          </w:p>
        </w:tc>
        <w:tc>
          <w:tcPr>
            <w:tcW w:w="2685" w:type="pct"/>
            <w:vAlign w:val="center"/>
          </w:tcPr>
          <w:p w14:paraId="67B99B1D" w14:textId="77777777" w:rsidR="00077F2D" w:rsidRPr="00381D8F" w:rsidRDefault="00077F2D" w:rsidP="00BF78E4">
            <w:pPr>
              <w:pStyle w:val="ac"/>
              <w:rPr>
                <w:rFonts w:ascii="Times New Roman" w:hAnsi="Times New Roman"/>
                <w:b/>
                <w:sz w:val="24"/>
                <w:szCs w:val="24"/>
              </w:rPr>
            </w:pPr>
            <w:r w:rsidRPr="00381D8F">
              <w:rPr>
                <w:rFonts w:ascii="Times New Roman" w:hAnsi="Times New Roman"/>
                <w:b/>
                <w:sz w:val="24"/>
                <w:szCs w:val="24"/>
              </w:rPr>
              <w:t>Самостоятельная работа:</w:t>
            </w:r>
          </w:p>
          <w:p w14:paraId="568091C8" w14:textId="77777777" w:rsidR="00077F2D" w:rsidRPr="00381D8F" w:rsidRDefault="00077F2D" w:rsidP="00BF78E4">
            <w:pPr>
              <w:pStyle w:val="ac"/>
              <w:rPr>
                <w:rFonts w:ascii="Times New Roman" w:hAnsi="Times New Roman"/>
                <w:sz w:val="24"/>
                <w:szCs w:val="24"/>
              </w:rPr>
            </w:pPr>
            <w:r w:rsidRPr="00381D8F">
              <w:rPr>
                <w:rFonts w:ascii="Times New Roman" w:hAnsi="Times New Roman"/>
                <w:sz w:val="24"/>
                <w:szCs w:val="24"/>
              </w:rPr>
              <w:t>Рабочий чертеж деталей</w:t>
            </w:r>
          </w:p>
        </w:tc>
        <w:tc>
          <w:tcPr>
            <w:tcW w:w="664" w:type="pct"/>
            <w:vAlign w:val="center"/>
          </w:tcPr>
          <w:p w14:paraId="1D65953A" w14:textId="77777777" w:rsidR="00077F2D" w:rsidRPr="00381D8F" w:rsidRDefault="00077F2D" w:rsidP="00BF78E4">
            <w:pPr>
              <w:spacing w:after="0"/>
              <w:jc w:val="center"/>
              <w:rPr>
                <w:rFonts w:ascii="Times New Roman" w:hAnsi="Times New Roman"/>
                <w:b/>
                <w:bCs/>
              </w:rPr>
            </w:pPr>
            <w:r w:rsidRPr="00381D8F">
              <w:rPr>
                <w:rFonts w:ascii="Times New Roman" w:hAnsi="Times New Roman"/>
                <w:b/>
                <w:bCs/>
              </w:rPr>
              <w:t>1</w:t>
            </w:r>
          </w:p>
        </w:tc>
        <w:tc>
          <w:tcPr>
            <w:tcW w:w="739" w:type="pct"/>
          </w:tcPr>
          <w:p w14:paraId="7AE3CBE1" w14:textId="669C33B7" w:rsidR="00077F2D" w:rsidRPr="00381D8F" w:rsidRDefault="00077F2D" w:rsidP="00BF78E4">
            <w:pPr>
              <w:suppressAutoHyphens/>
              <w:spacing w:after="0" w:line="240" w:lineRule="auto"/>
              <w:jc w:val="center"/>
              <w:rPr>
                <w:rFonts w:ascii="Times New Roman" w:hAnsi="Times New Roman"/>
                <w:b/>
                <w:bCs/>
              </w:rPr>
            </w:pPr>
          </w:p>
        </w:tc>
      </w:tr>
      <w:tr w:rsidR="00BF78E4" w:rsidRPr="00381D8F" w14:paraId="6B222316" w14:textId="77777777" w:rsidTr="00BF78E4">
        <w:tc>
          <w:tcPr>
            <w:tcW w:w="912" w:type="pct"/>
            <w:vMerge w:val="restart"/>
          </w:tcPr>
          <w:p w14:paraId="091E0C86"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Тема 4.5.</w:t>
            </w:r>
          </w:p>
          <w:p w14:paraId="60D3384F"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Разъемные и неразъёмные соединения деталей</w:t>
            </w:r>
          </w:p>
        </w:tc>
        <w:tc>
          <w:tcPr>
            <w:tcW w:w="2685" w:type="pct"/>
            <w:vAlign w:val="center"/>
          </w:tcPr>
          <w:p w14:paraId="52B476ED" w14:textId="1D45D880" w:rsidR="00BF78E4" w:rsidRPr="00381D8F" w:rsidRDefault="00BF78E4" w:rsidP="00BF78E4">
            <w:pPr>
              <w:pStyle w:val="ac"/>
              <w:rPr>
                <w:rFonts w:ascii="Times New Roman" w:hAnsi="Times New Roman"/>
                <w:sz w:val="24"/>
                <w:szCs w:val="24"/>
              </w:rPr>
            </w:pPr>
            <w:r>
              <w:rPr>
                <w:rFonts w:ascii="Times New Roman" w:hAnsi="Times New Roman"/>
                <w:b/>
                <w:sz w:val="24"/>
                <w:szCs w:val="24"/>
              </w:rPr>
              <w:t>Содержание учебного материала</w:t>
            </w:r>
          </w:p>
        </w:tc>
        <w:tc>
          <w:tcPr>
            <w:tcW w:w="664" w:type="pct"/>
            <w:vAlign w:val="center"/>
          </w:tcPr>
          <w:p w14:paraId="7043399C"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4</w:t>
            </w:r>
          </w:p>
        </w:tc>
        <w:tc>
          <w:tcPr>
            <w:tcW w:w="739" w:type="pct"/>
            <w:vMerge w:val="restart"/>
          </w:tcPr>
          <w:p w14:paraId="5E061BDE" w14:textId="0A4B2D14"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2B67F9C7" w14:textId="1DDEEBAC" w:rsidR="00BF78E4" w:rsidRPr="00381D8F" w:rsidRDefault="0077571E" w:rsidP="00BF78E4">
            <w:pPr>
              <w:suppressAutoHyphens/>
              <w:spacing w:after="0" w:line="240" w:lineRule="auto"/>
              <w:jc w:val="center"/>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09</w:t>
            </w:r>
          </w:p>
          <w:p w14:paraId="4EE610DF" w14:textId="73B334AC" w:rsidR="00BF78E4" w:rsidRPr="00381D8F" w:rsidRDefault="00BF78E4" w:rsidP="00BF78E4">
            <w:pPr>
              <w:suppressAutoHyphens/>
              <w:spacing w:after="0" w:line="240" w:lineRule="auto"/>
              <w:jc w:val="center"/>
              <w:rPr>
                <w:rFonts w:ascii="Times New Roman" w:hAnsi="Times New Roman"/>
                <w:b/>
                <w:bCs/>
              </w:rPr>
            </w:pPr>
          </w:p>
        </w:tc>
      </w:tr>
      <w:tr w:rsidR="00BF78E4" w:rsidRPr="00381D8F" w14:paraId="3CF001BF" w14:textId="77777777" w:rsidTr="00BF78E4">
        <w:tc>
          <w:tcPr>
            <w:tcW w:w="912" w:type="pct"/>
            <w:vMerge/>
          </w:tcPr>
          <w:p w14:paraId="4A8D106D" w14:textId="77777777" w:rsidR="00BF78E4" w:rsidRPr="00381D8F" w:rsidRDefault="00BF78E4" w:rsidP="00BF78E4">
            <w:pPr>
              <w:pStyle w:val="ac"/>
              <w:rPr>
                <w:rFonts w:ascii="Times New Roman" w:hAnsi="Times New Roman"/>
                <w:b/>
                <w:sz w:val="24"/>
                <w:szCs w:val="24"/>
              </w:rPr>
            </w:pPr>
          </w:p>
        </w:tc>
        <w:tc>
          <w:tcPr>
            <w:tcW w:w="2685" w:type="pct"/>
            <w:vAlign w:val="center"/>
          </w:tcPr>
          <w:p w14:paraId="20BC0E93" w14:textId="3A53C817"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6987E33C" w14:textId="77777777" w:rsidR="00BF78E4" w:rsidRPr="00381D8F" w:rsidRDefault="00BF78E4" w:rsidP="00BF78E4">
            <w:pPr>
              <w:spacing w:after="0"/>
              <w:jc w:val="center"/>
              <w:rPr>
                <w:rFonts w:ascii="Times New Roman" w:hAnsi="Times New Roman"/>
                <w:b/>
                <w:bCs/>
              </w:rPr>
            </w:pPr>
          </w:p>
        </w:tc>
        <w:tc>
          <w:tcPr>
            <w:tcW w:w="739" w:type="pct"/>
            <w:vMerge/>
          </w:tcPr>
          <w:p w14:paraId="1D2559BA" w14:textId="794818DA" w:rsidR="00BF78E4" w:rsidRPr="00381D8F" w:rsidRDefault="00BF78E4" w:rsidP="00BF78E4">
            <w:pPr>
              <w:suppressAutoHyphens/>
              <w:spacing w:after="0" w:line="240" w:lineRule="auto"/>
              <w:jc w:val="center"/>
              <w:rPr>
                <w:rFonts w:ascii="Times New Roman" w:hAnsi="Times New Roman"/>
              </w:rPr>
            </w:pPr>
          </w:p>
        </w:tc>
      </w:tr>
      <w:tr w:rsidR="00BF78E4" w:rsidRPr="00381D8F" w14:paraId="121375CD" w14:textId="77777777" w:rsidTr="00BF78E4">
        <w:tc>
          <w:tcPr>
            <w:tcW w:w="912" w:type="pct"/>
            <w:vMerge/>
          </w:tcPr>
          <w:p w14:paraId="23B5E594" w14:textId="77777777" w:rsidR="00BF78E4" w:rsidRPr="00381D8F" w:rsidRDefault="00BF78E4" w:rsidP="00BF78E4">
            <w:pPr>
              <w:pStyle w:val="ac"/>
              <w:rPr>
                <w:rFonts w:ascii="Times New Roman" w:hAnsi="Times New Roman"/>
                <w:b/>
                <w:sz w:val="24"/>
                <w:szCs w:val="24"/>
              </w:rPr>
            </w:pPr>
          </w:p>
        </w:tc>
        <w:tc>
          <w:tcPr>
            <w:tcW w:w="2685" w:type="pct"/>
            <w:vAlign w:val="center"/>
          </w:tcPr>
          <w:p w14:paraId="7355E34F" w14:textId="77777777" w:rsidR="00BF78E4" w:rsidRPr="00381D8F" w:rsidRDefault="00BF78E4" w:rsidP="00BF78E4">
            <w:pPr>
              <w:pStyle w:val="ac"/>
              <w:rPr>
                <w:rFonts w:ascii="Times New Roman" w:hAnsi="Times New Roman"/>
                <w:sz w:val="24"/>
                <w:szCs w:val="24"/>
              </w:rPr>
            </w:pPr>
            <w:r w:rsidRPr="00381D8F">
              <w:rPr>
                <w:rFonts w:ascii="Times New Roman" w:hAnsi="Times New Roman"/>
                <w:sz w:val="24"/>
                <w:szCs w:val="24"/>
              </w:rPr>
              <w:t>Виды разъемных соединений при помощи болтов, шпилек, винтов. Расчет по условным соотношениям. Упрощенное и условное изображение. Подбор шпонок.</w:t>
            </w:r>
          </w:p>
          <w:p w14:paraId="143511DF" w14:textId="3FDDE977"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 xml:space="preserve">Неразъемные соединения – назначение, виды. Сварные, паяные, клеевые соединения. Условное изображение и обозначение сварных соединений, </w:t>
            </w:r>
            <w:r w:rsidRPr="00381D8F">
              <w:rPr>
                <w:rFonts w:ascii="Times New Roman" w:hAnsi="Times New Roman"/>
                <w:sz w:val="24"/>
                <w:szCs w:val="24"/>
              </w:rPr>
              <w:lastRenderedPageBreak/>
              <w:t>клеевых швов.</w:t>
            </w:r>
          </w:p>
        </w:tc>
        <w:tc>
          <w:tcPr>
            <w:tcW w:w="664" w:type="pct"/>
            <w:vAlign w:val="center"/>
          </w:tcPr>
          <w:p w14:paraId="52FB46D7" w14:textId="77777777" w:rsidR="00BF78E4" w:rsidRPr="00381D8F" w:rsidRDefault="00BF78E4" w:rsidP="00BF78E4">
            <w:pPr>
              <w:spacing w:after="0"/>
              <w:jc w:val="center"/>
              <w:rPr>
                <w:rFonts w:ascii="Times New Roman" w:hAnsi="Times New Roman"/>
                <w:b/>
                <w:bCs/>
              </w:rPr>
            </w:pPr>
          </w:p>
        </w:tc>
        <w:tc>
          <w:tcPr>
            <w:tcW w:w="739" w:type="pct"/>
            <w:vMerge/>
          </w:tcPr>
          <w:p w14:paraId="0CD9941B" w14:textId="2ECA2995" w:rsidR="00BF78E4" w:rsidRPr="00381D8F" w:rsidRDefault="00BF78E4" w:rsidP="00BF78E4">
            <w:pPr>
              <w:suppressAutoHyphens/>
              <w:spacing w:after="0" w:line="240" w:lineRule="auto"/>
              <w:jc w:val="center"/>
              <w:rPr>
                <w:rFonts w:ascii="Times New Roman" w:hAnsi="Times New Roman"/>
              </w:rPr>
            </w:pPr>
          </w:p>
        </w:tc>
      </w:tr>
      <w:tr w:rsidR="00BF78E4" w:rsidRPr="00381D8F" w14:paraId="76F4D56A" w14:textId="77777777" w:rsidTr="00BF78E4">
        <w:tc>
          <w:tcPr>
            <w:tcW w:w="912" w:type="pct"/>
            <w:vMerge/>
          </w:tcPr>
          <w:p w14:paraId="17A8E84C" w14:textId="77777777" w:rsidR="00BF78E4" w:rsidRPr="00381D8F" w:rsidRDefault="00BF78E4" w:rsidP="00BF78E4">
            <w:pPr>
              <w:pStyle w:val="ac"/>
              <w:rPr>
                <w:rFonts w:ascii="Times New Roman" w:hAnsi="Times New Roman"/>
                <w:sz w:val="24"/>
                <w:szCs w:val="24"/>
              </w:rPr>
            </w:pPr>
          </w:p>
        </w:tc>
        <w:tc>
          <w:tcPr>
            <w:tcW w:w="2685" w:type="pct"/>
            <w:vAlign w:val="center"/>
          </w:tcPr>
          <w:p w14:paraId="45E47544" w14:textId="77777777" w:rsidR="00BF78E4" w:rsidRPr="00381D8F" w:rsidRDefault="00BF78E4" w:rsidP="00BF78E4">
            <w:pPr>
              <w:pStyle w:val="ac"/>
              <w:rPr>
                <w:rFonts w:ascii="Times New Roman" w:hAnsi="Times New Roman"/>
                <w:b/>
                <w:bCs/>
                <w:sz w:val="24"/>
                <w:szCs w:val="24"/>
              </w:rPr>
            </w:pPr>
            <w:r w:rsidRPr="00381D8F">
              <w:rPr>
                <w:rFonts w:ascii="Times New Roman" w:hAnsi="Times New Roman"/>
                <w:b/>
                <w:bCs/>
                <w:sz w:val="24"/>
                <w:szCs w:val="24"/>
              </w:rPr>
              <w:t>Самостоятельная работа:</w:t>
            </w:r>
          </w:p>
          <w:p w14:paraId="68737A62" w14:textId="77777777" w:rsidR="00BF78E4" w:rsidRPr="00381D8F" w:rsidRDefault="00BF78E4" w:rsidP="00BF78E4">
            <w:pPr>
              <w:pStyle w:val="ac"/>
              <w:rPr>
                <w:rFonts w:ascii="Times New Roman" w:hAnsi="Times New Roman"/>
                <w:bCs/>
                <w:sz w:val="24"/>
                <w:szCs w:val="24"/>
              </w:rPr>
            </w:pPr>
            <w:r w:rsidRPr="00381D8F">
              <w:rPr>
                <w:rFonts w:ascii="Times New Roman" w:hAnsi="Times New Roman"/>
                <w:bCs/>
                <w:sz w:val="24"/>
                <w:szCs w:val="24"/>
              </w:rPr>
              <w:t>Виды разъемных соединений: резьбовые, шпоночные, шлицевые, штифтовые.</w:t>
            </w:r>
          </w:p>
          <w:p w14:paraId="312AE2C9" w14:textId="77777777" w:rsidR="00BF78E4" w:rsidRPr="00381D8F" w:rsidRDefault="00BF78E4" w:rsidP="00BF78E4">
            <w:pPr>
              <w:pStyle w:val="ac"/>
              <w:rPr>
                <w:rFonts w:ascii="Times New Roman" w:hAnsi="Times New Roman"/>
                <w:bCs/>
                <w:sz w:val="24"/>
                <w:szCs w:val="24"/>
              </w:rPr>
            </w:pPr>
            <w:r w:rsidRPr="00381D8F">
              <w:rPr>
                <w:rFonts w:ascii="Times New Roman" w:hAnsi="Times New Roman"/>
                <w:bCs/>
                <w:sz w:val="24"/>
                <w:szCs w:val="24"/>
              </w:rPr>
              <w:t>Назначение разъемных соединений и условные обозначения.</w:t>
            </w:r>
          </w:p>
          <w:p w14:paraId="554B030C" w14:textId="77777777" w:rsidR="00BF78E4" w:rsidRPr="00381D8F" w:rsidRDefault="00BF78E4" w:rsidP="00BF78E4">
            <w:pPr>
              <w:pStyle w:val="ac"/>
              <w:rPr>
                <w:rFonts w:ascii="Times New Roman" w:hAnsi="Times New Roman"/>
                <w:bCs/>
                <w:sz w:val="24"/>
                <w:szCs w:val="24"/>
              </w:rPr>
            </w:pPr>
            <w:r w:rsidRPr="00381D8F">
              <w:rPr>
                <w:rFonts w:ascii="Times New Roman" w:hAnsi="Times New Roman"/>
                <w:bCs/>
                <w:sz w:val="24"/>
                <w:szCs w:val="24"/>
              </w:rPr>
              <w:t>Шлицевое и шпоночное соединение деталей.</w:t>
            </w:r>
          </w:p>
          <w:p w14:paraId="39C0CEE2" w14:textId="77777777" w:rsidR="00BF78E4" w:rsidRPr="00381D8F" w:rsidRDefault="00BF78E4" w:rsidP="00BF78E4">
            <w:pPr>
              <w:pStyle w:val="ac"/>
              <w:rPr>
                <w:rFonts w:ascii="Times New Roman" w:hAnsi="Times New Roman"/>
                <w:sz w:val="24"/>
                <w:szCs w:val="24"/>
              </w:rPr>
            </w:pPr>
            <w:r w:rsidRPr="00381D8F">
              <w:rPr>
                <w:rFonts w:ascii="Times New Roman" w:hAnsi="Times New Roman"/>
                <w:bCs/>
                <w:sz w:val="24"/>
                <w:szCs w:val="24"/>
              </w:rPr>
              <w:t>Неразъемные соединения деталей</w:t>
            </w:r>
          </w:p>
        </w:tc>
        <w:tc>
          <w:tcPr>
            <w:tcW w:w="664" w:type="pct"/>
            <w:vAlign w:val="center"/>
          </w:tcPr>
          <w:p w14:paraId="34CD80AE"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1</w:t>
            </w:r>
          </w:p>
        </w:tc>
        <w:tc>
          <w:tcPr>
            <w:tcW w:w="739" w:type="pct"/>
            <w:vMerge/>
          </w:tcPr>
          <w:p w14:paraId="6A23B572" w14:textId="5655AB28" w:rsidR="00BF78E4" w:rsidRPr="00381D8F" w:rsidRDefault="00BF78E4" w:rsidP="00BF78E4">
            <w:pPr>
              <w:suppressAutoHyphens/>
              <w:spacing w:after="0" w:line="240" w:lineRule="auto"/>
              <w:jc w:val="center"/>
              <w:rPr>
                <w:rFonts w:ascii="Times New Roman" w:hAnsi="Times New Roman"/>
                <w:b/>
                <w:bCs/>
              </w:rPr>
            </w:pPr>
          </w:p>
        </w:tc>
      </w:tr>
      <w:tr w:rsidR="00BF78E4" w:rsidRPr="00381D8F" w14:paraId="58CB41CE" w14:textId="77777777" w:rsidTr="00BF78E4">
        <w:tc>
          <w:tcPr>
            <w:tcW w:w="912" w:type="pct"/>
            <w:vMerge w:val="restart"/>
          </w:tcPr>
          <w:p w14:paraId="29AC3F24"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Тема 4.6. Зубчатые передачи</w:t>
            </w:r>
          </w:p>
        </w:tc>
        <w:tc>
          <w:tcPr>
            <w:tcW w:w="2685" w:type="pct"/>
            <w:vAlign w:val="center"/>
          </w:tcPr>
          <w:p w14:paraId="493B1F2E" w14:textId="508BF90B" w:rsidR="00BF78E4" w:rsidRPr="00381D8F" w:rsidRDefault="00BF78E4" w:rsidP="00BF78E4">
            <w:pPr>
              <w:pStyle w:val="ac"/>
              <w:rPr>
                <w:rFonts w:ascii="Times New Roman" w:hAnsi="Times New Roman"/>
                <w:sz w:val="24"/>
                <w:szCs w:val="24"/>
              </w:rPr>
            </w:pPr>
            <w:r w:rsidRPr="00381D8F">
              <w:rPr>
                <w:rFonts w:ascii="Times New Roman" w:hAnsi="Times New Roman"/>
                <w:b/>
                <w:sz w:val="24"/>
                <w:szCs w:val="24"/>
              </w:rPr>
              <w:t>Содержание у</w:t>
            </w:r>
            <w:r>
              <w:rPr>
                <w:rFonts w:ascii="Times New Roman" w:hAnsi="Times New Roman"/>
                <w:b/>
                <w:sz w:val="24"/>
                <w:szCs w:val="24"/>
              </w:rPr>
              <w:t>чебного материала</w:t>
            </w:r>
          </w:p>
        </w:tc>
        <w:tc>
          <w:tcPr>
            <w:tcW w:w="664" w:type="pct"/>
            <w:vAlign w:val="center"/>
          </w:tcPr>
          <w:p w14:paraId="7C2809F0"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3</w:t>
            </w:r>
          </w:p>
        </w:tc>
        <w:tc>
          <w:tcPr>
            <w:tcW w:w="739" w:type="pct"/>
            <w:vMerge w:val="restart"/>
          </w:tcPr>
          <w:p w14:paraId="27124169" w14:textId="1CA8D2C6"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54E72AA7" w14:textId="6C96A90C"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0264317D" w14:textId="247ADA44"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tc>
      </w:tr>
      <w:tr w:rsidR="00BF78E4" w:rsidRPr="00381D8F" w14:paraId="1397A175" w14:textId="77777777" w:rsidTr="00BF78E4">
        <w:tc>
          <w:tcPr>
            <w:tcW w:w="912" w:type="pct"/>
            <w:vMerge/>
          </w:tcPr>
          <w:p w14:paraId="782082AF" w14:textId="77777777" w:rsidR="00BF78E4" w:rsidRPr="00381D8F" w:rsidRDefault="00BF78E4" w:rsidP="00BF78E4">
            <w:pPr>
              <w:pStyle w:val="ac"/>
              <w:rPr>
                <w:rFonts w:ascii="Times New Roman" w:hAnsi="Times New Roman"/>
                <w:b/>
                <w:sz w:val="24"/>
                <w:szCs w:val="24"/>
              </w:rPr>
            </w:pPr>
          </w:p>
        </w:tc>
        <w:tc>
          <w:tcPr>
            <w:tcW w:w="2685" w:type="pct"/>
            <w:vAlign w:val="center"/>
          </w:tcPr>
          <w:p w14:paraId="12427DBF" w14:textId="67821AAE" w:rsidR="00BF78E4" w:rsidRPr="00381D8F" w:rsidRDefault="00BF78E4" w:rsidP="00BF78E4">
            <w:pPr>
              <w:spacing w:after="0" w:line="240" w:lineRule="auto"/>
              <w:jc w:val="both"/>
              <w:rPr>
                <w:rFonts w:ascii="Times New Roman" w:hAnsi="Times New Roman"/>
                <w:b/>
                <w:sz w:val="24"/>
                <w:szCs w:val="24"/>
              </w:rPr>
            </w:pPr>
            <w:r w:rsidRPr="00381D8F">
              <w:rPr>
                <w:rFonts w:ascii="Times New Roman" w:hAnsi="Times New Roman"/>
                <w:sz w:val="24"/>
                <w:szCs w:val="24"/>
              </w:rPr>
              <w:t>Основные виды передач. Конструктивные разновидности зубчатых колес. Условные обозначения цилиндрической, конической и червячной передач. Изображения способов соединения зубчатых колес с валом. Реечные и цепные передачи</w:t>
            </w:r>
          </w:p>
        </w:tc>
        <w:tc>
          <w:tcPr>
            <w:tcW w:w="664" w:type="pct"/>
            <w:vAlign w:val="center"/>
          </w:tcPr>
          <w:p w14:paraId="1BDEB9C4" w14:textId="77777777" w:rsidR="00BF78E4" w:rsidRPr="00381D8F" w:rsidRDefault="00BF78E4" w:rsidP="00BF78E4">
            <w:pPr>
              <w:spacing w:after="0"/>
              <w:jc w:val="center"/>
              <w:rPr>
                <w:rFonts w:ascii="Times New Roman" w:hAnsi="Times New Roman"/>
                <w:b/>
                <w:bCs/>
              </w:rPr>
            </w:pPr>
          </w:p>
        </w:tc>
        <w:tc>
          <w:tcPr>
            <w:tcW w:w="739" w:type="pct"/>
            <w:vMerge/>
          </w:tcPr>
          <w:p w14:paraId="4A896294" w14:textId="77FD8BC0" w:rsidR="00BF78E4" w:rsidRPr="00381D8F" w:rsidRDefault="00BF78E4" w:rsidP="00BF78E4">
            <w:pPr>
              <w:suppressAutoHyphens/>
              <w:spacing w:after="0" w:line="240" w:lineRule="auto"/>
              <w:jc w:val="center"/>
              <w:rPr>
                <w:rFonts w:ascii="Times New Roman" w:hAnsi="Times New Roman"/>
              </w:rPr>
            </w:pPr>
          </w:p>
        </w:tc>
      </w:tr>
      <w:tr w:rsidR="00BF78E4" w:rsidRPr="00381D8F" w14:paraId="65FA371C" w14:textId="77777777" w:rsidTr="00BF78E4">
        <w:tc>
          <w:tcPr>
            <w:tcW w:w="912" w:type="pct"/>
            <w:vMerge/>
          </w:tcPr>
          <w:p w14:paraId="619F2BA5" w14:textId="77777777" w:rsidR="00BF78E4" w:rsidRPr="00381D8F" w:rsidRDefault="00BF78E4" w:rsidP="00BF78E4">
            <w:pPr>
              <w:pStyle w:val="ac"/>
              <w:rPr>
                <w:rFonts w:ascii="Times New Roman" w:hAnsi="Times New Roman"/>
                <w:b/>
                <w:sz w:val="24"/>
                <w:szCs w:val="24"/>
              </w:rPr>
            </w:pPr>
          </w:p>
        </w:tc>
        <w:tc>
          <w:tcPr>
            <w:tcW w:w="2685" w:type="pct"/>
            <w:vAlign w:val="center"/>
          </w:tcPr>
          <w:p w14:paraId="325A3DB9" w14:textId="3B2FDE77"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4AFEA172" w14:textId="77777777" w:rsidR="00BF78E4" w:rsidRPr="00381D8F" w:rsidRDefault="00BF78E4" w:rsidP="00BF78E4">
            <w:pPr>
              <w:spacing w:after="0"/>
              <w:jc w:val="center"/>
              <w:rPr>
                <w:rFonts w:ascii="Times New Roman" w:hAnsi="Times New Roman"/>
                <w:b/>
                <w:bCs/>
              </w:rPr>
            </w:pPr>
          </w:p>
        </w:tc>
        <w:tc>
          <w:tcPr>
            <w:tcW w:w="739" w:type="pct"/>
            <w:vMerge/>
          </w:tcPr>
          <w:p w14:paraId="258477F2" w14:textId="71572B2B" w:rsidR="00BF78E4" w:rsidRPr="00381D8F" w:rsidRDefault="00BF78E4" w:rsidP="00BF78E4">
            <w:pPr>
              <w:suppressAutoHyphens/>
              <w:spacing w:after="0" w:line="240" w:lineRule="auto"/>
              <w:jc w:val="center"/>
              <w:rPr>
                <w:rFonts w:ascii="Times New Roman" w:hAnsi="Times New Roman"/>
              </w:rPr>
            </w:pPr>
          </w:p>
        </w:tc>
      </w:tr>
      <w:tr w:rsidR="00BF78E4" w:rsidRPr="00381D8F" w14:paraId="0353BD1F" w14:textId="77777777" w:rsidTr="00BF78E4">
        <w:tc>
          <w:tcPr>
            <w:tcW w:w="912" w:type="pct"/>
            <w:vMerge/>
          </w:tcPr>
          <w:p w14:paraId="4F8A7E45" w14:textId="77777777" w:rsidR="00BF78E4" w:rsidRPr="00381D8F" w:rsidRDefault="00BF78E4" w:rsidP="00BF78E4">
            <w:pPr>
              <w:pStyle w:val="ac"/>
              <w:rPr>
                <w:rFonts w:ascii="Times New Roman" w:hAnsi="Times New Roman"/>
                <w:b/>
                <w:sz w:val="24"/>
                <w:szCs w:val="24"/>
              </w:rPr>
            </w:pPr>
          </w:p>
        </w:tc>
        <w:tc>
          <w:tcPr>
            <w:tcW w:w="2685" w:type="pct"/>
            <w:vAlign w:val="center"/>
          </w:tcPr>
          <w:p w14:paraId="0F1AF689" w14:textId="66605B45"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Выполнение упражнения «Цилиндрическая зубчатая передача»</w:t>
            </w:r>
          </w:p>
        </w:tc>
        <w:tc>
          <w:tcPr>
            <w:tcW w:w="664" w:type="pct"/>
            <w:vAlign w:val="center"/>
          </w:tcPr>
          <w:p w14:paraId="1870949A" w14:textId="77777777" w:rsidR="00BF78E4" w:rsidRPr="00381D8F" w:rsidRDefault="00BF78E4" w:rsidP="00BF78E4">
            <w:pPr>
              <w:spacing w:after="0"/>
              <w:jc w:val="center"/>
              <w:rPr>
                <w:rFonts w:ascii="Times New Roman" w:hAnsi="Times New Roman"/>
                <w:b/>
                <w:bCs/>
              </w:rPr>
            </w:pPr>
          </w:p>
        </w:tc>
        <w:tc>
          <w:tcPr>
            <w:tcW w:w="739" w:type="pct"/>
            <w:vMerge/>
          </w:tcPr>
          <w:p w14:paraId="32019F94" w14:textId="3104526D" w:rsidR="00BF78E4" w:rsidRPr="00381D8F" w:rsidRDefault="00BF78E4" w:rsidP="00BF78E4">
            <w:pPr>
              <w:suppressAutoHyphens/>
              <w:spacing w:after="0" w:line="240" w:lineRule="auto"/>
              <w:jc w:val="center"/>
              <w:rPr>
                <w:rFonts w:ascii="Times New Roman" w:hAnsi="Times New Roman"/>
              </w:rPr>
            </w:pPr>
          </w:p>
        </w:tc>
      </w:tr>
      <w:tr w:rsidR="00BF78E4" w:rsidRPr="00381D8F" w14:paraId="230FBD4E" w14:textId="77777777" w:rsidTr="00BF78E4">
        <w:tc>
          <w:tcPr>
            <w:tcW w:w="912" w:type="pct"/>
            <w:vMerge/>
          </w:tcPr>
          <w:p w14:paraId="08A85AED" w14:textId="77777777" w:rsidR="00BF78E4" w:rsidRPr="00381D8F" w:rsidRDefault="00BF78E4" w:rsidP="00BF78E4">
            <w:pPr>
              <w:pStyle w:val="ac"/>
              <w:rPr>
                <w:rFonts w:ascii="Times New Roman" w:hAnsi="Times New Roman"/>
                <w:b/>
                <w:sz w:val="24"/>
                <w:szCs w:val="24"/>
              </w:rPr>
            </w:pPr>
          </w:p>
        </w:tc>
        <w:tc>
          <w:tcPr>
            <w:tcW w:w="2685" w:type="pct"/>
            <w:vAlign w:val="center"/>
          </w:tcPr>
          <w:p w14:paraId="3DB4ED78"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Самостоятельная работа:</w:t>
            </w:r>
          </w:p>
          <w:p w14:paraId="6106F759"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Виды передач и их применение</w:t>
            </w:r>
          </w:p>
        </w:tc>
        <w:tc>
          <w:tcPr>
            <w:tcW w:w="664" w:type="pct"/>
            <w:vAlign w:val="center"/>
          </w:tcPr>
          <w:p w14:paraId="634BFA9B"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1</w:t>
            </w:r>
          </w:p>
        </w:tc>
        <w:tc>
          <w:tcPr>
            <w:tcW w:w="739" w:type="pct"/>
            <w:vMerge/>
          </w:tcPr>
          <w:p w14:paraId="678CE3E5" w14:textId="7AEE6754" w:rsidR="00BF78E4" w:rsidRPr="00381D8F" w:rsidRDefault="00BF78E4" w:rsidP="00BF78E4">
            <w:pPr>
              <w:suppressAutoHyphens/>
              <w:spacing w:after="0" w:line="240" w:lineRule="auto"/>
              <w:jc w:val="center"/>
              <w:rPr>
                <w:rFonts w:ascii="Times New Roman" w:hAnsi="Times New Roman"/>
              </w:rPr>
            </w:pPr>
          </w:p>
        </w:tc>
      </w:tr>
      <w:tr w:rsidR="00BF78E4" w:rsidRPr="00381D8F" w14:paraId="6E3C6F9D" w14:textId="77777777" w:rsidTr="00BF78E4">
        <w:tc>
          <w:tcPr>
            <w:tcW w:w="912" w:type="pct"/>
            <w:vMerge w:val="restart"/>
          </w:tcPr>
          <w:p w14:paraId="7BFB098A" w14:textId="3F50025E"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Тема 4.7.</w:t>
            </w:r>
            <w:r>
              <w:rPr>
                <w:rFonts w:ascii="Times New Roman" w:hAnsi="Times New Roman"/>
                <w:b/>
                <w:sz w:val="24"/>
                <w:szCs w:val="24"/>
              </w:rPr>
              <w:t xml:space="preserve"> </w:t>
            </w:r>
            <w:r w:rsidRPr="00381D8F">
              <w:rPr>
                <w:rFonts w:ascii="Times New Roman" w:hAnsi="Times New Roman"/>
                <w:b/>
                <w:sz w:val="24"/>
                <w:szCs w:val="24"/>
              </w:rPr>
              <w:t>Чертеж общего</w:t>
            </w:r>
            <w:r>
              <w:rPr>
                <w:rFonts w:ascii="Times New Roman" w:hAnsi="Times New Roman"/>
                <w:b/>
                <w:sz w:val="24"/>
                <w:szCs w:val="24"/>
              </w:rPr>
              <w:t xml:space="preserve"> </w:t>
            </w:r>
            <w:r w:rsidRPr="00381D8F">
              <w:rPr>
                <w:rFonts w:ascii="Times New Roman" w:hAnsi="Times New Roman"/>
                <w:b/>
                <w:sz w:val="24"/>
                <w:szCs w:val="24"/>
              </w:rPr>
              <w:t>вида и сборочный чертеж</w:t>
            </w:r>
          </w:p>
        </w:tc>
        <w:tc>
          <w:tcPr>
            <w:tcW w:w="2685" w:type="pct"/>
            <w:vAlign w:val="center"/>
          </w:tcPr>
          <w:p w14:paraId="7901FDA5" w14:textId="0A219F33" w:rsidR="00BF78E4" w:rsidRPr="00381D8F" w:rsidRDefault="00BF78E4" w:rsidP="00BF78E4">
            <w:pPr>
              <w:pStyle w:val="ac"/>
              <w:rPr>
                <w:rFonts w:ascii="Times New Roman" w:hAnsi="Times New Roman"/>
                <w:sz w:val="24"/>
                <w:szCs w:val="24"/>
              </w:rPr>
            </w:pPr>
            <w:r w:rsidRPr="00381D8F">
              <w:rPr>
                <w:rFonts w:ascii="Times New Roman" w:hAnsi="Times New Roman"/>
                <w:b/>
                <w:sz w:val="24"/>
                <w:szCs w:val="24"/>
              </w:rPr>
              <w:t>Содержание учебного материала</w:t>
            </w:r>
          </w:p>
        </w:tc>
        <w:tc>
          <w:tcPr>
            <w:tcW w:w="664" w:type="pct"/>
            <w:vAlign w:val="center"/>
          </w:tcPr>
          <w:p w14:paraId="5C6C9009"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4</w:t>
            </w:r>
          </w:p>
        </w:tc>
        <w:tc>
          <w:tcPr>
            <w:tcW w:w="739" w:type="pct"/>
            <w:vMerge w:val="restart"/>
          </w:tcPr>
          <w:p w14:paraId="4BDE9517" w14:textId="153A6C11"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03F93A2A" w14:textId="32B282DD" w:rsidR="00BF78E4" w:rsidRPr="00381D8F" w:rsidRDefault="0077571E" w:rsidP="00BF78E4">
            <w:pPr>
              <w:suppressAutoHyphens/>
              <w:spacing w:after="0" w:line="240" w:lineRule="auto"/>
              <w:jc w:val="center"/>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04</w:t>
            </w:r>
          </w:p>
          <w:p w14:paraId="350A7BCE" w14:textId="59A5E636" w:rsidR="00BF78E4" w:rsidRPr="00381D8F" w:rsidRDefault="0077571E" w:rsidP="00BF78E4">
            <w:pPr>
              <w:suppressAutoHyphens/>
              <w:spacing w:after="0" w:line="240" w:lineRule="auto"/>
              <w:jc w:val="center"/>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01</w:t>
            </w:r>
          </w:p>
        </w:tc>
      </w:tr>
      <w:tr w:rsidR="00BF78E4" w:rsidRPr="00381D8F" w14:paraId="5E70AF72" w14:textId="77777777" w:rsidTr="00BF78E4">
        <w:tc>
          <w:tcPr>
            <w:tcW w:w="912" w:type="pct"/>
            <w:vMerge/>
          </w:tcPr>
          <w:p w14:paraId="0379B9B9" w14:textId="77777777" w:rsidR="00BF78E4" w:rsidRPr="00381D8F" w:rsidRDefault="00BF78E4" w:rsidP="00BF78E4">
            <w:pPr>
              <w:pStyle w:val="ac"/>
              <w:rPr>
                <w:rFonts w:ascii="Times New Roman" w:hAnsi="Times New Roman"/>
                <w:b/>
                <w:sz w:val="24"/>
                <w:szCs w:val="24"/>
              </w:rPr>
            </w:pPr>
          </w:p>
        </w:tc>
        <w:tc>
          <w:tcPr>
            <w:tcW w:w="2685" w:type="pct"/>
            <w:vAlign w:val="center"/>
          </w:tcPr>
          <w:p w14:paraId="6FD69D09" w14:textId="586EA8D7"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Назначение чертежа общего вида и сборочного. Последовательность выполнения сборочного чертежа. Обозначение составных частей, изображение уплотненных устройств, подшипников и другие условности и упрощения. Спецификация</w:t>
            </w:r>
          </w:p>
        </w:tc>
        <w:tc>
          <w:tcPr>
            <w:tcW w:w="664" w:type="pct"/>
            <w:vAlign w:val="center"/>
          </w:tcPr>
          <w:p w14:paraId="17535044" w14:textId="77777777" w:rsidR="00BF78E4" w:rsidRPr="00381D8F" w:rsidRDefault="00BF78E4" w:rsidP="00BF78E4">
            <w:pPr>
              <w:spacing w:after="0"/>
              <w:jc w:val="center"/>
              <w:rPr>
                <w:rFonts w:ascii="Times New Roman" w:hAnsi="Times New Roman"/>
                <w:b/>
                <w:bCs/>
              </w:rPr>
            </w:pPr>
          </w:p>
        </w:tc>
        <w:tc>
          <w:tcPr>
            <w:tcW w:w="739" w:type="pct"/>
            <w:vMerge/>
          </w:tcPr>
          <w:p w14:paraId="723B0D0D" w14:textId="5BC732EB" w:rsidR="00BF78E4" w:rsidRPr="00381D8F" w:rsidRDefault="00BF78E4" w:rsidP="00BF78E4">
            <w:pPr>
              <w:suppressAutoHyphens/>
              <w:spacing w:after="0" w:line="240" w:lineRule="auto"/>
              <w:jc w:val="center"/>
              <w:rPr>
                <w:rFonts w:ascii="Times New Roman" w:hAnsi="Times New Roman"/>
              </w:rPr>
            </w:pPr>
          </w:p>
        </w:tc>
      </w:tr>
      <w:tr w:rsidR="00BF78E4" w:rsidRPr="00381D8F" w14:paraId="28A7E6ED" w14:textId="77777777" w:rsidTr="00BF78E4">
        <w:tc>
          <w:tcPr>
            <w:tcW w:w="912" w:type="pct"/>
            <w:vMerge/>
          </w:tcPr>
          <w:p w14:paraId="009D5CE6" w14:textId="77777777" w:rsidR="00BF78E4" w:rsidRPr="00381D8F" w:rsidRDefault="00BF78E4" w:rsidP="00BF78E4">
            <w:pPr>
              <w:pStyle w:val="ac"/>
              <w:rPr>
                <w:rFonts w:ascii="Times New Roman" w:hAnsi="Times New Roman"/>
                <w:b/>
                <w:sz w:val="24"/>
                <w:szCs w:val="24"/>
              </w:rPr>
            </w:pPr>
          </w:p>
        </w:tc>
        <w:tc>
          <w:tcPr>
            <w:tcW w:w="2685" w:type="pct"/>
            <w:vAlign w:val="center"/>
          </w:tcPr>
          <w:p w14:paraId="3001A15F" w14:textId="36765957"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49988DBB" w14:textId="77777777" w:rsidR="00BF78E4" w:rsidRPr="00381D8F" w:rsidRDefault="00BF78E4" w:rsidP="00BF78E4">
            <w:pPr>
              <w:spacing w:after="0"/>
              <w:jc w:val="center"/>
              <w:rPr>
                <w:rFonts w:ascii="Times New Roman" w:hAnsi="Times New Roman"/>
                <w:b/>
                <w:bCs/>
              </w:rPr>
            </w:pPr>
          </w:p>
        </w:tc>
        <w:tc>
          <w:tcPr>
            <w:tcW w:w="739" w:type="pct"/>
            <w:vMerge/>
          </w:tcPr>
          <w:p w14:paraId="7C822A91" w14:textId="736119ED" w:rsidR="00BF78E4" w:rsidRPr="00381D8F" w:rsidRDefault="00BF78E4" w:rsidP="00BF78E4">
            <w:pPr>
              <w:suppressAutoHyphens/>
              <w:spacing w:after="0" w:line="240" w:lineRule="auto"/>
              <w:jc w:val="center"/>
              <w:rPr>
                <w:rFonts w:ascii="Times New Roman" w:hAnsi="Times New Roman"/>
              </w:rPr>
            </w:pPr>
          </w:p>
        </w:tc>
      </w:tr>
      <w:tr w:rsidR="00BF78E4" w:rsidRPr="00381D8F" w14:paraId="6CCB4C18" w14:textId="77777777" w:rsidTr="00BF78E4">
        <w:tc>
          <w:tcPr>
            <w:tcW w:w="912" w:type="pct"/>
            <w:vMerge/>
          </w:tcPr>
          <w:p w14:paraId="047EC6D1" w14:textId="77777777" w:rsidR="00BF78E4" w:rsidRPr="00381D8F" w:rsidRDefault="00BF78E4" w:rsidP="00BF78E4">
            <w:pPr>
              <w:pStyle w:val="ac"/>
              <w:rPr>
                <w:rFonts w:ascii="Times New Roman" w:hAnsi="Times New Roman"/>
                <w:b/>
                <w:sz w:val="24"/>
                <w:szCs w:val="24"/>
              </w:rPr>
            </w:pPr>
          </w:p>
        </w:tc>
        <w:tc>
          <w:tcPr>
            <w:tcW w:w="2685" w:type="pct"/>
            <w:vAlign w:val="center"/>
          </w:tcPr>
          <w:p w14:paraId="0E9DF042" w14:textId="750A6490"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Выполнение сборочного чертежа</w:t>
            </w:r>
          </w:p>
        </w:tc>
        <w:tc>
          <w:tcPr>
            <w:tcW w:w="664" w:type="pct"/>
            <w:vAlign w:val="center"/>
          </w:tcPr>
          <w:p w14:paraId="5C16CD85" w14:textId="77777777" w:rsidR="00BF78E4" w:rsidRPr="00381D8F" w:rsidRDefault="00BF78E4" w:rsidP="00BF78E4">
            <w:pPr>
              <w:spacing w:after="0"/>
              <w:jc w:val="center"/>
              <w:rPr>
                <w:rFonts w:ascii="Times New Roman" w:hAnsi="Times New Roman"/>
                <w:b/>
                <w:bCs/>
              </w:rPr>
            </w:pPr>
          </w:p>
        </w:tc>
        <w:tc>
          <w:tcPr>
            <w:tcW w:w="739" w:type="pct"/>
            <w:vMerge/>
          </w:tcPr>
          <w:p w14:paraId="71D75456" w14:textId="4F0C8BB5" w:rsidR="00BF78E4" w:rsidRPr="00381D8F" w:rsidRDefault="00BF78E4" w:rsidP="00BF78E4">
            <w:pPr>
              <w:suppressAutoHyphens/>
              <w:spacing w:after="0" w:line="240" w:lineRule="auto"/>
              <w:jc w:val="center"/>
              <w:rPr>
                <w:rFonts w:ascii="Times New Roman" w:hAnsi="Times New Roman"/>
              </w:rPr>
            </w:pPr>
          </w:p>
        </w:tc>
      </w:tr>
      <w:tr w:rsidR="00BF78E4" w:rsidRPr="00381D8F" w14:paraId="28E0AB73" w14:textId="77777777" w:rsidTr="00BF78E4">
        <w:tc>
          <w:tcPr>
            <w:tcW w:w="912" w:type="pct"/>
            <w:vMerge/>
          </w:tcPr>
          <w:p w14:paraId="1F92DBD0" w14:textId="77777777" w:rsidR="00BF78E4" w:rsidRPr="00381D8F" w:rsidRDefault="00BF78E4" w:rsidP="00BF78E4">
            <w:pPr>
              <w:pStyle w:val="ac"/>
              <w:rPr>
                <w:rFonts w:ascii="Times New Roman" w:hAnsi="Times New Roman"/>
                <w:sz w:val="24"/>
                <w:szCs w:val="24"/>
              </w:rPr>
            </w:pPr>
          </w:p>
        </w:tc>
        <w:tc>
          <w:tcPr>
            <w:tcW w:w="2685" w:type="pct"/>
            <w:vAlign w:val="center"/>
          </w:tcPr>
          <w:p w14:paraId="6007851D"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 xml:space="preserve">Самостоятельная работа: </w:t>
            </w:r>
          </w:p>
          <w:p w14:paraId="1B8A9F7A" w14:textId="77777777" w:rsidR="00BF78E4" w:rsidRPr="00381D8F" w:rsidRDefault="00BF78E4" w:rsidP="00BF78E4">
            <w:pPr>
              <w:pStyle w:val="ac"/>
              <w:rPr>
                <w:rFonts w:ascii="Times New Roman" w:hAnsi="Times New Roman"/>
                <w:sz w:val="24"/>
                <w:szCs w:val="24"/>
              </w:rPr>
            </w:pPr>
            <w:r w:rsidRPr="00381D8F">
              <w:rPr>
                <w:rFonts w:ascii="Times New Roman" w:hAnsi="Times New Roman"/>
                <w:sz w:val="24"/>
                <w:szCs w:val="24"/>
              </w:rPr>
              <w:t>Спецификация</w:t>
            </w:r>
          </w:p>
        </w:tc>
        <w:tc>
          <w:tcPr>
            <w:tcW w:w="664" w:type="pct"/>
            <w:vAlign w:val="center"/>
          </w:tcPr>
          <w:p w14:paraId="3014BB0D"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1</w:t>
            </w:r>
          </w:p>
        </w:tc>
        <w:tc>
          <w:tcPr>
            <w:tcW w:w="739" w:type="pct"/>
            <w:vMerge/>
          </w:tcPr>
          <w:p w14:paraId="336E4883" w14:textId="50946841" w:rsidR="00BF78E4" w:rsidRPr="00381D8F" w:rsidRDefault="00BF78E4" w:rsidP="00BF78E4">
            <w:pPr>
              <w:suppressAutoHyphens/>
              <w:spacing w:after="0" w:line="240" w:lineRule="auto"/>
              <w:jc w:val="center"/>
              <w:rPr>
                <w:rFonts w:ascii="Times New Roman" w:hAnsi="Times New Roman"/>
                <w:b/>
                <w:bCs/>
              </w:rPr>
            </w:pPr>
          </w:p>
        </w:tc>
      </w:tr>
      <w:tr w:rsidR="00BF78E4" w:rsidRPr="00381D8F" w14:paraId="2E9D849F" w14:textId="77777777" w:rsidTr="00BF78E4">
        <w:tc>
          <w:tcPr>
            <w:tcW w:w="912" w:type="pct"/>
            <w:vMerge w:val="restart"/>
          </w:tcPr>
          <w:p w14:paraId="5ECDE271" w14:textId="196DAB7F"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Тема 4.8.</w:t>
            </w:r>
            <w:r>
              <w:rPr>
                <w:rFonts w:ascii="Times New Roman" w:hAnsi="Times New Roman"/>
                <w:b/>
                <w:sz w:val="24"/>
                <w:szCs w:val="24"/>
              </w:rPr>
              <w:t xml:space="preserve"> </w:t>
            </w:r>
            <w:r w:rsidRPr="00381D8F">
              <w:rPr>
                <w:rFonts w:ascii="Times New Roman" w:hAnsi="Times New Roman"/>
                <w:b/>
                <w:sz w:val="24"/>
                <w:szCs w:val="24"/>
              </w:rPr>
              <w:t xml:space="preserve">Чтение и </w:t>
            </w:r>
            <w:proofErr w:type="spellStart"/>
            <w:r w:rsidRPr="00381D8F">
              <w:rPr>
                <w:rFonts w:ascii="Times New Roman" w:hAnsi="Times New Roman"/>
                <w:b/>
                <w:sz w:val="24"/>
                <w:szCs w:val="24"/>
              </w:rPr>
              <w:t>деталирование</w:t>
            </w:r>
            <w:proofErr w:type="spellEnd"/>
            <w:r w:rsidRPr="00381D8F">
              <w:rPr>
                <w:rFonts w:ascii="Times New Roman" w:hAnsi="Times New Roman"/>
                <w:b/>
                <w:sz w:val="24"/>
                <w:szCs w:val="24"/>
              </w:rPr>
              <w:t xml:space="preserve"> сборочного</w:t>
            </w:r>
            <w:r>
              <w:rPr>
                <w:rFonts w:ascii="Times New Roman" w:hAnsi="Times New Roman"/>
                <w:b/>
                <w:sz w:val="24"/>
                <w:szCs w:val="24"/>
              </w:rPr>
              <w:t xml:space="preserve"> </w:t>
            </w:r>
            <w:r w:rsidRPr="00381D8F">
              <w:rPr>
                <w:rFonts w:ascii="Times New Roman" w:hAnsi="Times New Roman"/>
                <w:b/>
                <w:sz w:val="24"/>
                <w:szCs w:val="24"/>
              </w:rPr>
              <w:t>чертежа</w:t>
            </w:r>
          </w:p>
        </w:tc>
        <w:tc>
          <w:tcPr>
            <w:tcW w:w="2685" w:type="pct"/>
            <w:vAlign w:val="center"/>
          </w:tcPr>
          <w:p w14:paraId="3EA61E7B" w14:textId="3FB53FAB" w:rsidR="00BF78E4" w:rsidRPr="00381D8F" w:rsidRDefault="00BF78E4" w:rsidP="00BF78E4">
            <w:pPr>
              <w:pStyle w:val="ac"/>
              <w:rPr>
                <w:rFonts w:ascii="Times New Roman" w:hAnsi="Times New Roman"/>
                <w:sz w:val="24"/>
                <w:szCs w:val="24"/>
              </w:rPr>
            </w:pPr>
            <w:r>
              <w:rPr>
                <w:rFonts w:ascii="Times New Roman" w:hAnsi="Times New Roman"/>
                <w:b/>
                <w:sz w:val="24"/>
                <w:szCs w:val="24"/>
              </w:rPr>
              <w:t>Содержание учебного материала</w:t>
            </w:r>
          </w:p>
        </w:tc>
        <w:tc>
          <w:tcPr>
            <w:tcW w:w="664" w:type="pct"/>
            <w:vAlign w:val="center"/>
          </w:tcPr>
          <w:p w14:paraId="05EC2037"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4</w:t>
            </w:r>
          </w:p>
        </w:tc>
        <w:tc>
          <w:tcPr>
            <w:tcW w:w="739" w:type="pct"/>
            <w:vMerge w:val="restart"/>
          </w:tcPr>
          <w:p w14:paraId="4E9C950D" w14:textId="64913D77"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680F00F7" w14:textId="0DF44105"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22A4FD7E" w14:textId="77777777" w:rsidR="00BF78E4" w:rsidRPr="00381D8F" w:rsidRDefault="00BF78E4" w:rsidP="00BF78E4">
            <w:pPr>
              <w:spacing w:after="0"/>
              <w:rPr>
                <w:rFonts w:ascii="Times New Roman" w:hAnsi="Times New Roman"/>
                <w:b/>
                <w:bCs/>
              </w:rPr>
            </w:pPr>
          </w:p>
        </w:tc>
      </w:tr>
      <w:tr w:rsidR="00BF78E4" w:rsidRPr="00381D8F" w14:paraId="2D8585FF" w14:textId="77777777" w:rsidTr="00BF78E4">
        <w:tc>
          <w:tcPr>
            <w:tcW w:w="912" w:type="pct"/>
            <w:vMerge/>
          </w:tcPr>
          <w:p w14:paraId="3C4EFF96" w14:textId="77777777" w:rsidR="00BF78E4" w:rsidRPr="00381D8F" w:rsidRDefault="00BF78E4" w:rsidP="00BF78E4">
            <w:pPr>
              <w:pStyle w:val="ac"/>
              <w:rPr>
                <w:rFonts w:ascii="Times New Roman" w:hAnsi="Times New Roman"/>
                <w:b/>
                <w:sz w:val="24"/>
                <w:szCs w:val="24"/>
              </w:rPr>
            </w:pPr>
          </w:p>
        </w:tc>
        <w:tc>
          <w:tcPr>
            <w:tcW w:w="2685" w:type="pct"/>
            <w:vAlign w:val="center"/>
          </w:tcPr>
          <w:p w14:paraId="3DAFEAAB" w14:textId="38764385" w:rsidR="00BF78E4" w:rsidRPr="00381D8F" w:rsidRDefault="00BF78E4" w:rsidP="00BF78E4">
            <w:pPr>
              <w:pStyle w:val="ac"/>
              <w:rPr>
                <w:rFonts w:ascii="Times New Roman" w:hAnsi="Times New Roman"/>
                <w:b/>
                <w:sz w:val="24"/>
                <w:szCs w:val="24"/>
              </w:rPr>
            </w:pPr>
            <w:proofErr w:type="spellStart"/>
            <w:r w:rsidRPr="00381D8F">
              <w:rPr>
                <w:rFonts w:ascii="Times New Roman" w:hAnsi="Times New Roman"/>
                <w:sz w:val="24"/>
                <w:szCs w:val="24"/>
              </w:rPr>
              <w:t>Деталирование</w:t>
            </w:r>
            <w:proofErr w:type="spellEnd"/>
            <w:r w:rsidRPr="00381D8F">
              <w:rPr>
                <w:rFonts w:ascii="Times New Roman" w:hAnsi="Times New Roman"/>
                <w:sz w:val="24"/>
                <w:szCs w:val="24"/>
              </w:rPr>
              <w:t xml:space="preserve"> сборочного чертежа.  Составление спецификации к сборочному чертежу</w:t>
            </w:r>
          </w:p>
        </w:tc>
        <w:tc>
          <w:tcPr>
            <w:tcW w:w="664" w:type="pct"/>
            <w:vAlign w:val="center"/>
          </w:tcPr>
          <w:p w14:paraId="20CA7F69" w14:textId="77777777" w:rsidR="00BF78E4" w:rsidRPr="00381D8F" w:rsidRDefault="00BF78E4" w:rsidP="00BF78E4">
            <w:pPr>
              <w:spacing w:after="0"/>
              <w:jc w:val="center"/>
              <w:rPr>
                <w:rFonts w:ascii="Times New Roman" w:hAnsi="Times New Roman"/>
                <w:b/>
                <w:bCs/>
              </w:rPr>
            </w:pPr>
          </w:p>
        </w:tc>
        <w:tc>
          <w:tcPr>
            <w:tcW w:w="739" w:type="pct"/>
            <w:vMerge/>
          </w:tcPr>
          <w:p w14:paraId="13869818"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12978DA5" w14:textId="77777777" w:rsidTr="00BF78E4">
        <w:tc>
          <w:tcPr>
            <w:tcW w:w="912" w:type="pct"/>
            <w:vMerge/>
          </w:tcPr>
          <w:p w14:paraId="5E384BF8" w14:textId="77777777" w:rsidR="00BF78E4" w:rsidRPr="00381D8F" w:rsidRDefault="00BF78E4" w:rsidP="00BF78E4">
            <w:pPr>
              <w:pStyle w:val="ac"/>
              <w:rPr>
                <w:rFonts w:ascii="Times New Roman" w:hAnsi="Times New Roman"/>
                <w:b/>
                <w:sz w:val="24"/>
                <w:szCs w:val="24"/>
              </w:rPr>
            </w:pPr>
          </w:p>
        </w:tc>
        <w:tc>
          <w:tcPr>
            <w:tcW w:w="2685" w:type="pct"/>
            <w:vAlign w:val="center"/>
          </w:tcPr>
          <w:p w14:paraId="30C74D0D" w14:textId="754E3DD6"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68E3AB09" w14:textId="77777777" w:rsidR="00BF78E4" w:rsidRPr="00381D8F" w:rsidRDefault="00BF78E4" w:rsidP="00BF78E4">
            <w:pPr>
              <w:spacing w:after="0"/>
              <w:jc w:val="center"/>
              <w:rPr>
                <w:rFonts w:ascii="Times New Roman" w:hAnsi="Times New Roman"/>
                <w:b/>
                <w:bCs/>
              </w:rPr>
            </w:pPr>
          </w:p>
        </w:tc>
        <w:tc>
          <w:tcPr>
            <w:tcW w:w="739" w:type="pct"/>
            <w:vMerge/>
          </w:tcPr>
          <w:p w14:paraId="012564C5"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5F3D9985" w14:textId="77777777" w:rsidTr="00BF78E4">
        <w:tc>
          <w:tcPr>
            <w:tcW w:w="912" w:type="pct"/>
            <w:vMerge/>
          </w:tcPr>
          <w:p w14:paraId="16C7E12F" w14:textId="77777777" w:rsidR="00BF78E4" w:rsidRPr="00381D8F" w:rsidRDefault="00BF78E4" w:rsidP="00BF78E4">
            <w:pPr>
              <w:pStyle w:val="ac"/>
              <w:rPr>
                <w:rFonts w:ascii="Times New Roman" w:hAnsi="Times New Roman"/>
                <w:b/>
                <w:sz w:val="24"/>
                <w:szCs w:val="24"/>
              </w:rPr>
            </w:pPr>
          </w:p>
        </w:tc>
        <w:tc>
          <w:tcPr>
            <w:tcW w:w="2685" w:type="pct"/>
            <w:vAlign w:val="center"/>
          </w:tcPr>
          <w:p w14:paraId="0D16800D" w14:textId="73FF253E"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 xml:space="preserve">Чтение и </w:t>
            </w:r>
            <w:proofErr w:type="spellStart"/>
            <w:r w:rsidRPr="00381D8F">
              <w:rPr>
                <w:rFonts w:ascii="Times New Roman" w:hAnsi="Times New Roman"/>
                <w:sz w:val="24"/>
                <w:szCs w:val="24"/>
              </w:rPr>
              <w:t>деталирование</w:t>
            </w:r>
            <w:proofErr w:type="spellEnd"/>
            <w:r w:rsidRPr="00381D8F">
              <w:rPr>
                <w:rFonts w:ascii="Times New Roman" w:hAnsi="Times New Roman"/>
                <w:sz w:val="24"/>
                <w:szCs w:val="24"/>
              </w:rPr>
              <w:t xml:space="preserve"> сборочного чертежа</w:t>
            </w:r>
          </w:p>
        </w:tc>
        <w:tc>
          <w:tcPr>
            <w:tcW w:w="664" w:type="pct"/>
            <w:vAlign w:val="center"/>
          </w:tcPr>
          <w:p w14:paraId="333B1A23" w14:textId="77777777" w:rsidR="00BF78E4" w:rsidRPr="00381D8F" w:rsidRDefault="00BF78E4" w:rsidP="00BF78E4">
            <w:pPr>
              <w:spacing w:after="0"/>
              <w:jc w:val="center"/>
              <w:rPr>
                <w:rFonts w:ascii="Times New Roman" w:hAnsi="Times New Roman"/>
                <w:b/>
                <w:bCs/>
              </w:rPr>
            </w:pPr>
          </w:p>
        </w:tc>
        <w:tc>
          <w:tcPr>
            <w:tcW w:w="739" w:type="pct"/>
            <w:vMerge/>
          </w:tcPr>
          <w:p w14:paraId="7D667904" w14:textId="77777777" w:rsidR="00BF78E4" w:rsidRPr="00381D8F" w:rsidRDefault="00BF78E4" w:rsidP="00BF78E4">
            <w:pPr>
              <w:suppressAutoHyphens/>
              <w:spacing w:after="0" w:line="240" w:lineRule="auto"/>
              <w:jc w:val="center"/>
              <w:rPr>
                <w:rFonts w:ascii="Times New Roman" w:hAnsi="Times New Roman"/>
              </w:rPr>
            </w:pPr>
          </w:p>
        </w:tc>
      </w:tr>
      <w:tr w:rsidR="009C2064" w:rsidRPr="00381D8F" w14:paraId="23E1E13C" w14:textId="77777777" w:rsidTr="00BF78E4">
        <w:tc>
          <w:tcPr>
            <w:tcW w:w="3597" w:type="pct"/>
            <w:gridSpan w:val="2"/>
          </w:tcPr>
          <w:p w14:paraId="44D315D5" w14:textId="152A30E9" w:rsidR="009C2064" w:rsidRPr="00381D8F" w:rsidRDefault="009C2064" w:rsidP="00BF78E4">
            <w:pPr>
              <w:pStyle w:val="ac"/>
              <w:rPr>
                <w:rFonts w:ascii="Times New Roman" w:hAnsi="Times New Roman"/>
                <w:b/>
                <w:sz w:val="24"/>
                <w:szCs w:val="24"/>
              </w:rPr>
            </w:pPr>
            <w:r w:rsidRPr="00381D8F">
              <w:rPr>
                <w:rFonts w:ascii="Times New Roman" w:hAnsi="Times New Roman"/>
                <w:b/>
                <w:sz w:val="24"/>
                <w:szCs w:val="24"/>
              </w:rPr>
              <w:t>РАЗДЕЛ 5.</w:t>
            </w:r>
            <w:r>
              <w:rPr>
                <w:rFonts w:ascii="Times New Roman" w:hAnsi="Times New Roman"/>
                <w:b/>
                <w:sz w:val="24"/>
                <w:szCs w:val="24"/>
              </w:rPr>
              <w:t xml:space="preserve"> </w:t>
            </w:r>
            <w:r w:rsidRPr="00381D8F">
              <w:rPr>
                <w:rFonts w:ascii="Times New Roman" w:hAnsi="Times New Roman"/>
                <w:b/>
                <w:sz w:val="24"/>
                <w:szCs w:val="24"/>
              </w:rPr>
              <w:t>ТОПОГРАФИЧЕСКОЕ ЧЕРЧЕНИЕ.</w:t>
            </w:r>
          </w:p>
        </w:tc>
        <w:tc>
          <w:tcPr>
            <w:tcW w:w="664" w:type="pct"/>
            <w:shd w:val="clear" w:color="auto" w:fill="D9D9D9" w:themeFill="background1" w:themeFillShade="D9"/>
            <w:vAlign w:val="center"/>
          </w:tcPr>
          <w:p w14:paraId="70F9543C" w14:textId="77777777" w:rsidR="009C2064" w:rsidRPr="00381D8F" w:rsidRDefault="009C2064" w:rsidP="00BF78E4">
            <w:pPr>
              <w:spacing w:after="0"/>
              <w:jc w:val="center"/>
              <w:rPr>
                <w:rFonts w:ascii="Times New Roman" w:hAnsi="Times New Roman"/>
                <w:b/>
                <w:bCs/>
              </w:rPr>
            </w:pPr>
            <w:r w:rsidRPr="00381D8F">
              <w:rPr>
                <w:rFonts w:ascii="Times New Roman" w:hAnsi="Times New Roman"/>
                <w:b/>
                <w:bCs/>
              </w:rPr>
              <w:t>2</w:t>
            </w:r>
          </w:p>
        </w:tc>
        <w:tc>
          <w:tcPr>
            <w:tcW w:w="739" w:type="pct"/>
          </w:tcPr>
          <w:p w14:paraId="2821630E" w14:textId="77777777" w:rsidR="009C2064" w:rsidRPr="00381D8F" w:rsidRDefault="009C2064" w:rsidP="00BF78E4">
            <w:pPr>
              <w:spacing w:after="0"/>
              <w:rPr>
                <w:rFonts w:ascii="Times New Roman" w:hAnsi="Times New Roman"/>
                <w:b/>
                <w:bCs/>
              </w:rPr>
            </w:pPr>
          </w:p>
        </w:tc>
      </w:tr>
      <w:tr w:rsidR="00BF78E4" w:rsidRPr="00381D8F" w14:paraId="5A32223C" w14:textId="77777777" w:rsidTr="00BF78E4">
        <w:tc>
          <w:tcPr>
            <w:tcW w:w="912" w:type="pct"/>
            <w:vMerge w:val="restart"/>
          </w:tcPr>
          <w:p w14:paraId="7CD435A3" w14:textId="36097FE1"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Тема 5.1</w:t>
            </w:r>
            <w:r>
              <w:rPr>
                <w:rFonts w:ascii="Times New Roman" w:hAnsi="Times New Roman"/>
                <w:b/>
                <w:sz w:val="24"/>
                <w:szCs w:val="24"/>
              </w:rPr>
              <w:t xml:space="preserve"> </w:t>
            </w:r>
            <w:r w:rsidRPr="00381D8F">
              <w:rPr>
                <w:rFonts w:ascii="Times New Roman" w:hAnsi="Times New Roman"/>
                <w:b/>
                <w:sz w:val="24"/>
                <w:szCs w:val="24"/>
              </w:rPr>
              <w:lastRenderedPageBreak/>
              <w:t>Топографическое черчение</w:t>
            </w:r>
          </w:p>
        </w:tc>
        <w:tc>
          <w:tcPr>
            <w:tcW w:w="2685" w:type="pct"/>
            <w:vAlign w:val="center"/>
          </w:tcPr>
          <w:p w14:paraId="3C210D62" w14:textId="4C6687F5" w:rsidR="00BF78E4" w:rsidRPr="00381D8F" w:rsidRDefault="00BF78E4" w:rsidP="00BF78E4">
            <w:pPr>
              <w:pStyle w:val="ac"/>
              <w:rPr>
                <w:rFonts w:ascii="Times New Roman" w:hAnsi="Times New Roman"/>
                <w:sz w:val="24"/>
                <w:szCs w:val="24"/>
              </w:rPr>
            </w:pPr>
            <w:r>
              <w:rPr>
                <w:rFonts w:ascii="Times New Roman" w:hAnsi="Times New Roman"/>
                <w:b/>
                <w:sz w:val="24"/>
                <w:szCs w:val="24"/>
              </w:rPr>
              <w:lastRenderedPageBreak/>
              <w:t>Содержание учебного материала</w:t>
            </w:r>
          </w:p>
        </w:tc>
        <w:tc>
          <w:tcPr>
            <w:tcW w:w="664" w:type="pct"/>
            <w:vAlign w:val="center"/>
          </w:tcPr>
          <w:p w14:paraId="5B0B4057"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2</w:t>
            </w:r>
          </w:p>
        </w:tc>
        <w:tc>
          <w:tcPr>
            <w:tcW w:w="739" w:type="pct"/>
            <w:vMerge w:val="restart"/>
          </w:tcPr>
          <w:p w14:paraId="59B03E58" w14:textId="1778BB3E"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w:t>
            </w:r>
          </w:p>
          <w:p w14:paraId="59548FA8" w14:textId="3AFE05A3"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lastRenderedPageBreak/>
              <w:t>ОК</w:t>
            </w:r>
            <w:proofErr w:type="gramEnd"/>
            <w:r>
              <w:rPr>
                <w:rFonts w:ascii="Times New Roman" w:hAnsi="Times New Roman"/>
              </w:rPr>
              <w:t xml:space="preserve"> 04</w:t>
            </w:r>
          </w:p>
          <w:p w14:paraId="1C180A22" w14:textId="3826C405"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p w14:paraId="6149759E" w14:textId="77777777" w:rsidR="00BF78E4" w:rsidRPr="00381D8F" w:rsidRDefault="00BF78E4" w:rsidP="00BF78E4">
            <w:pPr>
              <w:spacing w:after="0"/>
              <w:rPr>
                <w:rFonts w:ascii="Times New Roman" w:hAnsi="Times New Roman"/>
                <w:b/>
                <w:bCs/>
              </w:rPr>
            </w:pPr>
          </w:p>
        </w:tc>
      </w:tr>
      <w:tr w:rsidR="00BF78E4" w:rsidRPr="00381D8F" w14:paraId="7784217C" w14:textId="77777777" w:rsidTr="00BF78E4">
        <w:tc>
          <w:tcPr>
            <w:tcW w:w="912" w:type="pct"/>
            <w:vMerge/>
          </w:tcPr>
          <w:p w14:paraId="5FBB989E" w14:textId="77777777" w:rsidR="00BF78E4" w:rsidRPr="00381D8F" w:rsidRDefault="00BF78E4" w:rsidP="00BF78E4">
            <w:pPr>
              <w:pStyle w:val="ac"/>
              <w:rPr>
                <w:rFonts w:ascii="Times New Roman" w:hAnsi="Times New Roman"/>
                <w:b/>
                <w:sz w:val="24"/>
                <w:szCs w:val="24"/>
              </w:rPr>
            </w:pPr>
          </w:p>
        </w:tc>
        <w:tc>
          <w:tcPr>
            <w:tcW w:w="2685" w:type="pct"/>
            <w:vAlign w:val="center"/>
          </w:tcPr>
          <w:p w14:paraId="3ADABFD6" w14:textId="55A735C6"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74FE57CB" w14:textId="77777777" w:rsidR="00BF78E4" w:rsidRPr="00381D8F" w:rsidRDefault="00BF78E4" w:rsidP="00BF78E4">
            <w:pPr>
              <w:spacing w:after="0"/>
              <w:jc w:val="center"/>
              <w:rPr>
                <w:rFonts w:ascii="Times New Roman" w:hAnsi="Times New Roman"/>
                <w:b/>
                <w:bCs/>
              </w:rPr>
            </w:pPr>
          </w:p>
        </w:tc>
        <w:tc>
          <w:tcPr>
            <w:tcW w:w="739" w:type="pct"/>
            <w:vMerge/>
          </w:tcPr>
          <w:p w14:paraId="5C7B0BE4" w14:textId="77777777" w:rsidR="00BF78E4" w:rsidRPr="00381D8F" w:rsidRDefault="00BF78E4" w:rsidP="00BF78E4">
            <w:pPr>
              <w:suppressAutoHyphens/>
              <w:spacing w:after="0" w:line="240" w:lineRule="auto"/>
              <w:jc w:val="center"/>
              <w:rPr>
                <w:rFonts w:ascii="Times New Roman" w:hAnsi="Times New Roman"/>
              </w:rPr>
            </w:pPr>
          </w:p>
        </w:tc>
      </w:tr>
      <w:tr w:rsidR="00BF78E4" w:rsidRPr="00381D8F" w14:paraId="4F0A04D1" w14:textId="77777777" w:rsidTr="00BF78E4">
        <w:tc>
          <w:tcPr>
            <w:tcW w:w="912" w:type="pct"/>
            <w:vMerge/>
          </w:tcPr>
          <w:p w14:paraId="69A54419" w14:textId="77777777" w:rsidR="00BF78E4" w:rsidRPr="00381D8F" w:rsidRDefault="00BF78E4" w:rsidP="00BF78E4">
            <w:pPr>
              <w:pStyle w:val="ac"/>
              <w:rPr>
                <w:rFonts w:ascii="Times New Roman" w:hAnsi="Times New Roman"/>
                <w:b/>
                <w:sz w:val="24"/>
                <w:szCs w:val="24"/>
              </w:rPr>
            </w:pPr>
          </w:p>
        </w:tc>
        <w:tc>
          <w:tcPr>
            <w:tcW w:w="2685" w:type="pct"/>
            <w:vAlign w:val="center"/>
          </w:tcPr>
          <w:p w14:paraId="04326DAB" w14:textId="3E86AC98"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shd w:val="clear" w:color="auto" w:fill="FFFFFF"/>
              </w:rPr>
              <w:t>Приемы и методы вычерчивания оригиналов топографических карт, планов теодолитной и других видов съемок.</w:t>
            </w:r>
          </w:p>
        </w:tc>
        <w:tc>
          <w:tcPr>
            <w:tcW w:w="664" w:type="pct"/>
            <w:vAlign w:val="center"/>
          </w:tcPr>
          <w:p w14:paraId="1DA5F2E5" w14:textId="77777777" w:rsidR="00BF78E4" w:rsidRPr="00381D8F" w:rsidRDefault="00BF78E4" w:rsidP="00BF78E4">
            <w:pPr>
              <w:spacing w:after="0"/>
              <w:jc w:val="center"/>
              <w:rPr>
                <w:rFonts w:ascii="Times New Roman" w:hAnsi="Times New Roman"/>
                <w:b/>
                <w:bCs/>
              </w:rPr>
            </w:pPr>
          </w:p>
        </w:tc>
        <w:tc>
          <w:tcPr>
            <w:tcW w:w="739" w:type="pct"/>
            <w:vMerge/>
          </w:tcPr>
          <w:p w14:paraId="0263F065" w14:textId="77777777" w:rsidR="00BF78E4" w:rsidRPr="00381D8F" w:rsidRDefault="00BF78E4" w:rsidP="00BF78E4">
            <w:pPr>
              <w:suppressAutoHyphens/>
              <w:spacing w:after="0" w:line="240" w:lineRule="auto"/>
              <w:jc w:val="center"/>
              <w:rPr>
                <w:rFonts w:ascii="Times New Roman" w:hAnsi="Times New Roman"/>
              </w:rPr>
            </w:pPr>
          </w:p>
        </w:tc>
      </w:tr>
      <w:tr w:rsidR="009C2064" w:rsidRPr="00381D8F" w14:paraId="54CD1203" w14:textId="77777777" w:rsidTr="00BF78E4">
        <w:tc>
          <w:tcPr>
            <w:tcW w:w="3597" w:type="pct"/>
            <w:gridSpan w:val="2"/>
          </w:tcPr>
          <w:p w14:paraId="672695D4" w14:textId="6F6FC620" w:rsidR="009C2064" w:rsidRPr="00381D8F" w:rsidRDefault="009C2064" w:rsidP="00BF78E4">
            <w:pPr>
              <w:pStyle w:val="ac"/>
              <w:rPr>
                <w:rFonts w:ascii="Times New Roman" w:hAnsi="Times New Roman"/>
                <w:b/>
                <w:sz w:val="24"/>
                <w:szCs w:val="24"/>
              </w:rPr>
            </w:pPr>
            <w:r w:rsidRPr="00381D8F">
              <w:rPr>
                <w:rFonts w:ascii="Times New Roman" w:hAnsi="Times New Roman"/>
                <w:b/>
                <w:sz w:val="24"/>
                <w:szCs w:val="24"/>
              </w:rPr>
              <w:t>РАЗДЕЛ 6.</w:t>
            </w:r>
            <w:r>
              <w:rPr>
                <w:rFonts w:ascii="Times New Roman" w:hAnsi="Times New Roman"/>
                <w:b/>
                <w:sz w:val="24"/>
                <w:szCs w:val="24"/>
              </w:rPr>
              <w:t xml:space="preserve"> </w:t>
            </w:r>
            <w:r w:rsidRPr="00381D8F">
              <w:rPr>
                <w:rFonts w:ascii="Times New Roman" w:hAnsi="Times New Roman"/>
                <w:b/>
                <w:sz w:val="24"/>
                <w:szCs w:val="24"/>
              </w:rPr>
              <w:t>КОМПЬЮТЕРНАЯ ГРАФИКА</w:t>
            </w:r>
          </w:p>
        </w:tc>
        <w:tc>
          <w:tcPr>
            <w:tcW w:w="664" w:type="pct"/>
            <w:shd w:val="clear" w:color="auto" w:fill="D9D9D9" w:themeFill="background1" w:themeFillShade="D9"/>
            <w:vAlign w:val="center"/>
          </w:tcPr>
          <w:p w14:paraId="4E4EC327" w14:textId="77777777" w:rsidR="009C2064" w:rsidRPr="00381D8F" w:rsidRDefault="009C2064" w:rsidP="00BF78E4">
            <w:pPr>
              <w:spacing w:after="0"/>
              <w:jc w:val="center"/>
              <w:rPr>
                <w:rFonts w:ascii="Times New Roman" w:hAnsi="Times New Roman"/>
                <w:b/>
                <w:bCs/>
              </w:rPr>
            </w:pPr>
            <w:r w:rsidRPr="00381D8F">
              <w:rPr>
                <w:rFonts w:ascii="Times New Roman" w:hAnsi="Times New Roman"/>
                <w:b/>
                <w:bCs/>
              </w:rPr>
              <w:t>7</w:t>
            </w:r>
          </w:p>
        </w:tc>
        <w:tc>
          <w:tcPr>
            <w:tcW w:w="739" w:type="pct"/>
          </w:tcPr>
          <w:p w14:paraId="3EA1808A" w14:textId="77777777" w:rsidR="009C2064" w:rsidRPr="00381D8F" w:rsidRDefault="009C2064" w:rsidP="00BF78E4">
            <w:pPr>
              <w:spacing w:after="0"/>
              <w:rPr>
                <w:rFonts w:ascii="Times New Roman" w:hAnsi="Times New Roman"/>
                <w:b/>
                <w:bCs/>
              </w:rPr>
            </w:pPr>
          </w:p>
        </w:tc>
      </w:tr>
      <w:tr w:rsidR="00BF78E4" w:rsidRPr="00381D8F" w14:paraId="44A1402B" w14:textId="77777777" w:rsidTr="00BF78E4">
        <w:tc>
          <w:tcPr>
            <w:tcW w:w="912" w:type="pct"/>
            <w:vMerge w:val="restart"/>
          </w:tcPr>
          <w:p w14:paraId="525511BA" w14:textId="76E4BAC4"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Тема 6.1</w:t>
            </w:r>
            <w:r>
              <w:rPr>
                <w:rFonts w:ascii="Times New Roman" w:hAnsi="Times New Roman"/>
                <w:b/>
                <w:sz w:val="24"/>
                <w:szCs w:val="24"/>
              </w:rPr>
              <w:t xml:space="preserve"> </w:t>
            </w:r>
            <w:r w:rsidRPr="00381D8F">
              <w:rPr>
                <w:rFonts w:ascii="Times New Roman" w:hAnsi="Times New Roman"/>
                <w:b/>
                <w:sz w:val="24"/>
                <w:szCs w:val="24"/>
              </w:rPr>
              <w:t>Современные средства инженерной графики</w:t>
            </w:r>
          </w:p>
        </w:tc>
        <w:tc>
          <w:tcPr>
            <w:tcW w:w="2685" w:type="pct"/>
            <w:vAlign w:val="center"/>
          </w:tcPr>
          <w:p w14:paraId="078CB443" w14:textId="0572528E" w:rsidR="00BF78E4" w:rsidRPr="00381D8F" w:rsidRDefault="00BF78E4" w:rsidP="00BF78E4">
            <w:pPr>
              <w:pStyle w:val="ac"/>
              <w:rPr>
                <w:rFonts w:ascii="Times New Roman" w:hAnsi="Times New Roman"/>
                <w:sz w:val="24"/>
                <w:szCs w:val="24"/>
              </w:rPr>
            </w:pPr>
            <w:r>
              <w:rPr>
                <w:rFonts w:ascii="Times New Roman" w:hAnsi="Times New Roman"/>
                <w:b/>
                <w:sz w:val="24"/>
                <w:szCs w:val="24"/>
              </w:rPr>
              <w:t>Содержание учебного материала</w:t>
            </w:r>
          </w:p>
        </w:tc>
        <w:tc>
          <w:tcPr>
            <w:tcW w:w="664" w:type="pct"/>
            <w:vAlign w:val="center"/>
          </w:tcPr>
          <w:p w14:paraId="3BEC2F9A"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6</w:t>
            </w:r>
          </w:p>
        </w:tc>
        <w:tc>
          <w:tcPr>
            <w:tcW w:w="739" w:type="pct"/>
            <w:vMerge w:val="restart"/>
          </w:tcPr>
          <w:p w14:paraId="6EEB08CD" w14:textId="093B72E4"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w:t>
            </w:r>
          </w:p>
          <w:p w14:paraId="49BD82DA" w14:textId="144CB986" w:rsidR="00BF78E4" w:rsidRPr="00381D8F" w:rsidRDefault="0077571E" w:rsidP="00BF78E4">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04</w:t>
            </w:r>
          </w:p>
          <w:p w14:paraId="0BF4AD19" w14:textId="62E54F3D" w:rsidR="00BF78E4" w:rsidRPr="00381D8F" w:rsidRDefault="0077571E" w:rsidP="00BF78E4">
            <w:pPr>
              <w:suppressAutoHyphens/>
              <w:spacing w:after="0" w:line="240" w:lineRule="auto"/>
              <w:jc w:val="center"/>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09</w:t>
            </w:r>
          </w:p>
        </w:tc>
      </w:tr>
      <w:tr w:rsidR="00BF78E4" w:rsidRPr="00381D8F" w14:paraId="58782D1D" w14:textId="77777777" w:rsidTr="00BF78E4">
        <w:tc>
          <w:tcPr>
            <w:tcW w:w="912" w:type="pct"/>
            <w:vMerge/>
          </w:tcPr>
          <w:p w14:paraId="71A13168" w14:textId="77777777" w:rsidR="00BF78E4" w:rsidRPr="00381D8F" w:rsidRDefault="00BF78E4" w:rsidP="00BF78E4">
            <w:pPr>
              <w:pStyle w:val="ac"/>
              <w:rPr>
                <w:rFonts w:ascii="Times New Roman" w:hAnsi="Times New Roman"/>
                <w:b/>
                <w:sz w:val="24"/>
                <w:szCs w:val="24"/>
              </w:rPr>
            </w:pPr>
          </w:p>
        </w:tc>
        <w:tc>
          <w:tcPr>
            <w:tcW w:w="2685" w:type="pct"/>
            <w:vAlign w:val="center"/>
          </w:tcPr>
          <w:p w14:paraId="4FF16049" w14:textId="6A7A7286"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Знакомство с системой автоматизированного проектирования и черчения. Типы линий. Плоский чертеж. Размеры на чертеже.</w:t>
            </w:r>
          </w:p>
        </w:tc>
        <w:tc>
          <w:tcPr>
            <w:tcW w:w="664" w:type="pct"/>
            <w:vAlign w:val="center"/>
          </w:tcPr>
          <w:p w14:paraId="7A07B3F2" w14:textId="77777777" w:rsidR="00BF78E4" w:rsidRPr="00381D8F" w:rsidRDefault="00BF78E4" w:rsidP="00BF78E4">
            <w:pPr>
              <w:spacing w:after="0"/>
              <w:jc w:val="center"/>
              <w:rPr>
                <w:rFonts w:ascii="Times New Roman" w:hAnsi="Times New Roman"/>
                <w:b/>
                <w:bCs/>
              </w:rPr>
            </w:pPr>
          </w:p>
        </w:tc>
        <w:tc>
          <w:tcPr>
            <w:tcW w:w="739" w:type="pct"/>
            <w:vMerge/>
          </w:tcPr>
          <w:p w14:paraId="148F4C8B" w14:textId="77777777" w:rsidR="00BF78E4" w:rsidRPr="00381D8F" w:rsidRDefault="00BF78E4" w:rsidP="00BF78E4">
            <w:pPr>
              <w:spacing w:after="0"/>
              <w:rPr>
                <w:rFonts w:ascii="Times New Roman" w:hAnsi="Times New Roman"/>
              </w:rPr>
            </w:pPr>
          </w:p>
        </w:tc>
      </w:tr>
      <w:tr w:rsidR="00BF78E4" w:rsidRPr="00381D8F" w14:paraId="5A4D73CD" w14:textId="77777777" w:rsidTr="00BF78E4">
        <w:tc>
          <w:tcPr>
            <w:tcW w:w="912" w:type="pct"/>
            <w:vMerge/>
          </w:tcPr>
          <w:p w14:paraId="50BFA87C" w14:textId="77777777" w:rsidR="00BF78E4" w:rsidRPr="00381D8F" w:rsidRDefault="00BF78E4" w:rsidP="00BF78E4">
            <w:pPr>
              <w:pStyle w:val="ac"/>
              <w:rPr>
                <w:rFonts w:ascii="Times New Roman" w:hAnsi="Times New Roman"/>
                <w:b/>
                <w:sz w:val="24"/>
                <w:szCs w:val="24"/>
              </w:rPr>
            </w:pPr>
          </w:p>
        </w:tc>
        <w:tc>
          <w:tcPr>
            <w:tcW w:w="2685" w:type="pct"/>
            <w:vAlign w:val="center"/>
          </w:tcPr>
          <w:p w14:paraId="63AF760F" w14:textId="0AC6D083" w:rsidR="00BF78E4" w:rsidRPr="00381D8F" w:rsidRDefault="00BF78E4" w:rsidP="00BF78E4">
            <w:pPr>
              <w:pStyle w:val="ac"/>
              <w:rPr>
                <w:rFonts w:ascii="Times New Roman" w:hAnsi="Times New Roman"/>
                <w:b/>
                <w:sz w:val="24"/>
                <w:szCs w:val="24"/>
              </w:rPr>
            </w:pPr>
            <w:r w:rsidRPr="00381D8F">
              <w:rPr>
                <w:rFonts w:ascii="Times New Roman" w:hAnsi="Times New Roman"/>
                <w:b/>
                <w:bCs/>
              </w:rPr>
              <w:t>В том числе практических и лабораторных занятий</w:t>
            </w:r>
          </w:p>
        </w:tc>
        <w:tc>
          <w:tcPr>
            <w:tcW w:w="664" w:type="pct"/>
            <w:vAlign w:val="center"/>
          </w:tcPr>
          <w:p w14:paraId="5D51158F" w14:textId="77777777" w:rsidR="00BF78E4" w:rsidRPr="00381D8F" w:rsidRDefault="00BF78E4" w:rsidP="00BF78E4">
            <w:pPr>
              <w:spacing w:after="0"/>
              <w:jc w:val="center"/>
              <w:rPr>
                <w:rFonts w:ascii="Times New Roman" w:hAnsi="Times New Roman"/>
                <w:b/>
                <w:bCs/>
              </w:rPr>
            </w:pPr>
          </w:p>
        </w:tc>
        <w:tc>
          <w:tcPr>
            <w:tcW w:w="739" w:type="pct"/>
            <w:vMerge/>
          </w:tcPr>
          <w:p w14:paraId="0AB4EF50" w14:textId="77777777" w:rsidR="00BF78E4" w:rsidRPr="00381D8F" w:rsidRDefault="00BF78E4" w:rsidP="00BF78E4">
            <w:pPr>
              <w:spacing w:after="0"/>
              <w:rPr>
                <w:rFonts w:ascii="Times New Roman" w:hAnsi="Times New Roman"/>
              </w:rPr>
            </w:pPr>
          </w:p>
        </w:tc>
      </w:tr>
      <w:tr w:rsidR="00BF78E4" w:rsidRPr="00381D8F" w14:paraId="6EDA9CAF" w14:textId="77777777" w:rsidTr="00BF78E4">
        <w:tc>
          <w:tcPr>
            <w:tcW w:w="912" w:type="pct"/>
            <w:vMerge/>
          </w:tcPr>
          <w:p w14:paraId="6BEE9E1F" w14:textId="77777777" w:rsidR="00BF78E4" w:rsidRPr="00381D8F" w:rsidRDefault="00BF78E4" w:rsidP="00BF78E4">
            <w:pPr>
              <w:pStyle w:val="ac"/>
              <w:rPr>
                <w:rFonts w:ascii="Times New Roman" w:hAnsi="Times New Roman"/>
                <w:b/>
                <w:sz w:val="24"/>
                <w:szCs w:val="24"/>
              </w:rPr>
            </w:pPr>
          </w:p>
        </w:tc>
        <w:tc>
          <w:tcPr>
            <w:tcW w:w="2685" w:type="pct"/>
            <w:vAlign w:val="center"/>
          </w:tcPr>
          <w:p w14:paraId="3C34FF8D" w14:textId="2B75C4A9" w:rsidR="00BF78E4" w:rsidRPr="00381D8F" w:rsidRDefault="00BF78E4" w:rsidP="00BF78E4">
            <w:pPr>
              <w:pStyle w:val="ac"/>
              <w:rPr>
                <w:rFonts w:ascii="Times New Roman" w:hAnsi="Times New Roman"/>
                <w:b/>
                <w:sz w:val="24"/>
                <w:szCs w:val="24"/>
              </w:rPr>
            </w:pPr>
            <w:r w:rsidRPr="00381D8F">
              <w:rPr>
                <w:rFonts w:ascii="Times New Roman" w:hAnsi="Times New Roman"/>
                <w:sz w:val="24"/>
                <w:szCs w:val="24"/>
              </w:rPr>
              <w:t>Использование компьютерной графики в профессиональной деятельности</w:t>
            </w:r>
          </w:p>
        </w:tc>
        <w:tc>
          <w:tcPr>
            <w:tcW w:w="664" w:type="pct"/>
            <w:vAlign w:val="center"/>
          </w:tcPr>
          <w:p w14:paraId="583C9A77" w14:textId="77777777" w:rsidR="00BF78E4" w:rsidRPr="00381D8F" w:rsidRDefault="00BF78E4" w:rsidP="00BF78E4">
            <w:pPr>
              <w:spacing w:after="0"/>
              <w:jc w:val="center"/>
              <w:rPr>
                <w:rFonts w:ascii="Times New Roman" w:hAnsi="Times New Roman"/>
                <w:b/>
                <w:bCs/>
              </w:rPr>
            </w:pPr>
          </w:p>
        </w:tc>
        <w:tc>
          <w:tcPr>
            <w:tcW w:w="739" w:type="pct"/>
            <w:vMerge/>
          </w:tcPr>
          <w:p w14:paraId="27FEA3B2" w14:textId="77777777" w:rsidR="00BF78E4" w:rsidRPr="00381D8F" w:rsidRDefault="00BF78E4" w:rsidP="00BF78E4">
            <w:pPr>
              <w:spacing w:after="0"/>
              <w:rPr>
                <w:rFonts w:ascii="Times New Roman" w:hAnsi="Times New Roman"/>
              </w:rPr>
            </w:pPr>
          </w:p>
        </w:tc>
      </w:tr>
      <w:tr w:rsidR="00BF78E4" w:rsidRPr="00381D8F" w14:paraId="689AFC78" w14:textId="77777777" w:rsidTr="00BF78E4">
        <w:tc>
          <w:tcPr>
            <w:tcW w:w="912" w:type="pct"/>
            <w:vMerge/>
          </w:tcPr>
          <w:p w14:paraId="79279247" w14:textId="77777777" w:rsidR="00BF78E4" w:rsidRPr="00381D8F" w:rsidRDefault="00BF78E4" w:rsidP="00BF78E4">
            <w:pPr>
              <w:pStyle w:val="ac"/>
              <w:rPr>
                <w:rFonts w:ascii="Times New Roman" w:hAnsi="Times New Roman"/>
                <w:sz w:val="24"/>
                <w:szCs w:val="24"/>
              </w:rPr>
            </w:pPr>
          </w:p>
        </w:tc>
        <w:tc>
          <w:tcPr>
            <w:tcW w:w="2685" w:type="pct"/>
            <w:vAlign w:val="center"/>
          </w:tcPr>
          <w:p w14:paraId="7E2393C4" w14:textId="77777777" w:rsidR="00BF78E4" w:rsidRPr="00381D8F" w:rsidRDefault="00BF78E4" w:rsidP="00BF78E4">
            <w:pPr>
              <w:pStyle w:val="ac"/>
              <w:rPr>
                <w:rFonts w:ascii="Times New Roman" w:hAnsi="Times New Roman"/>
                <w:b/>
                <w:sz w:val="24"/>
                <w:szCs w:val="24"/>
              </w:rPr>
            </w:pPr>
            <w:r w:rsidRPr="00381D8F">
              <w:rPr>
                <w:rFonts w:ascii="Times New Roman" w:hAnsi="Times New Roman"/>
                <w:b/>
                <w:sz w:val="24"/>
                <w:szCs w:val="24"/>
              </w:rPr>
              <w:t>Самостоятельная работа:</w:t>
            </w:r>
          </w:p>
          <w:p w14:paraId="35E8CEA6" w14:textId="77777777" w:rsidR="00BF78E4" w:rsidRPr="00381D8F" w:rsidRDefault="00BF78E4" w:rsidP="00BF78E4">
            <w:pPr>
              <w:pStyle w:val="ac"/>
              <w:rPr>
                <w:rFonts w:ascii="Times New Roman" w:hAnsi="Times New Roman"/>
                <w:sz w:val="24"/>
                <w:szCs w:val="24"/>
              </w:rPr>
            </w:pPr>
            <w:r w:rsidRPr="00381D8F">
              <w:rPr>
                <w:rFonts w:ascii="Times New Roman" w:hAnsi="Times New Roman"/>
                <w:sz w:val="24"/>
                <w:szCs w:val="24"/>
              </w:rPr>
              <w:t>Современные средства инженерной графики. Использование компьютерной графики в профессиональной деятельности</w:t>
            </w:r>
          </w:p>
        </w:tc>
        <w:tc>
          <w:tcPr>
            <w:tcW w:w="664" w:type="pct"/>
            <w:vAlign w:val="center"/>
          </w:tcPr>
          <w:p w14:paraId="3F4C874D" w14:textId="77777777" w:rsidR="00BF78E4" w:rsidRPr="00381D8F" w:rsidRDefault="00BF78E4" w:rsidP="00BF78E4">
            <w:pPr>
              <w:spacing w:after="0"/>
              <w:jc w:val="center"/>
              <w:rPr>
                <w:rFonts w:ascii="Times New Roman" w:hAnsi="Times New Roman"/>
                <w:b/>
                <w:bCs/>
              </w:rPr>
            </w:pPr>
            <w:r w:rsidRPr="00381D8F">
              <w:rPr>
                <w:rFonts w:ascii="Times New Roman" w:hAnsi="Times New Roman"/>
                <w:b/>
                <w:bCs/>
              </w:rPr>
              <w:t>1</w:t>
            </w:r>
          </w:p>
        </w:tc>
        <w:tc>
          <w:tcPr>
            <w:tcW w:w="739" w:type="pct"/>
            <w:vMerge/>
          </w:tcPr>
          <w:p w14:paraId="7F833BD3" w14:textId="77777777" w:rsidR="00BF78E4" w:rsidRPr="00381D8F" w:rsidRDefault="00BF78E4" w:rsidP="00BF78E4">
            <w:pPr>
              <w:spacing w:after="0"/>
              <w:rPr>
                <w:rFonts w:ascii="Times New Roman" w:hAnsi="Times New Roman"/>
                <w:b/>
                <w:bCs/>
              </w:rPr>
            </w:pPr>
          </w:p>
        </w:tc>
      </w:tr>
      <w:tr w:rsidR="00077F2D" w:rsidRPr="00381D8F" w14:paraId="1BE6DE17" w14:textId="77777777" w:rsidTr="00BF78E4">
        <w:tc>
          <w:tcPr>
            <w:tcW w:w="3597" w:type="pct"/>
            <w:gridSpan w:val="2"/>
          </w:tcPr>
          <w:p w14:paraId="1CD47A50" w14:textId="77777777" w:rsidR="00077F2D" w:rsidRPr="00381D8F" w:rsidRDefault="00077F2D" w:rsidP="00BF78E4">
            <w:pPr>
              <w:suppressAutoHyphens/>
              <w:spacing w:after="0"/>
              <w:rPr>
                <w:rFonts w:ascii="Times New Roman" w:hAnsi="Times New Roman"/>
                <w:b/>
              </w:rPr>
            </w:pPr>
            <w:r w:rsidRPr="00381D8F">
              <w:rPr>
                <w:rFonts w:ascii="Times New Roman" w:hAnsi="Times New Roman"/>
                <w:b/>
              </w:rPr>
              <w:t>Промежуточная аттестация</w:t>
            </w:r>
          </w:p>
        </w:tc>
        <w:tc>
          <w:tcPr>
            <w:tcW w:w="664" w:type="pct"/>
            <w:shd w:val="clear" w:color="auto" w:fill="D9D9D9" w:themeFill="background1" w:themeFillShade="D9"/>
            <w:vAlign w:val="center"/>
          </w:tcPr>
          <w:p w14:paraId="1E650610" w14:textId="77777777" w:rsidR="00077F2D" w:rsidRPr="00381D8F" w:rsidRDefault="00077F2D" w:rsidP="00BF78E4">
            <w:pPr>
              <w:spacing w:after="0"/>
              <w:jc w:val="center"/>
              <w:rPr>
                <w:rFonts w:ascii="Times New Roman" w:hAnsi="Times New Roman"/>
                <w:b/>
              </w:rPr>
            </w:pPr>
            <w:r w:rsidRPr="00381D8F">
              <w:rPr>
                <w:rFonts w:ascii="Times New Roman" w:hAnsi="Times New Roman"/>
                <w:b/>
              </w:rPr>
              <w:t>-</w:t>
            </w:r>
          </w:p>
        </w:tc>
        <w:tc>
          <w:tcPr>
            <w:tcW w:w="739" w:type="pct"/>
          </w:tcPr>
          <w:p w14:paraId="24A653BA" w14:textId="77777777" w:rsidR="00077F2D" w:rsidRPr="00381D8F" w:rsidRDefault="00077F2D" w:rsidP="00BF78E4">
            <w:pPr>
              <w:spacing w:after="0"/>
              <w:rPr>
                <w:rFonts w:ascii="Times New Roman" w:hAnsi="Times New Roman"/>
                <w:b/>
                <w:i/>
              </w:rPr>
            </w:pPr>
          </w:p>
        </w:tc>
      </w:tr>
      <w:tr w:rsidR="00077F2D" w:rsidRPr="00381D8F" w14:paraId="1841C5FD" w14:textId="77777777" w:rsidTr="00BF78E4">
        <w:tc>
          <w:tcPr>
            <w:tcW w:w="3597" w:type="pct"/>
            <w:gridSpan w:val="2"/>
          </w:tcPr>
          <w:p w14:paraId="02E2D1D4" w14:textId="77777777" w:rsidR="00077F2D" w:rsidRPr="00381D8F" w:rsidRDefault="00077F2D" w:rsidP="00BF78E4">
            <w:pPr>
              <w:spacing w:after="0"/>
              <w:rPr>
                <w:rFonts w:ascii="Times New Roman" w:hAnsi="Times New Roman"/>
                <w:b/>
                <w:bCs/>
              </w:rPr>
            </w:pPr>
            <w:r w:rsidRPr="00381D8F">
              <w:rPr>
                <w:rFonts w:ascii="Times New Roman" w:hAnsi="Times New Roman"/>
                <w:b/>
                <w:bCs/>
              </w:rPr>
              <w:t>Всего:</w:t>
            </w:r>
          </w:p>
        </w:tc>
        <w:tc>
          <w:tcPr>
            <w:tcW w:w="664" w:type="pct"/>
            <w:vAlign w:val="center"/>
          </w:tcPr>
          <w:p w14:paraId="529871B4" w14:textId="77777777" w:rsidR="00077F2D" w:rsidRPr="00381D8F" w:rsidRDefault="00077F2D" w:rsidP="00BF78E4">
            <w:pPr>
              <w:spacing w:after="0"/>
              <w:jc w:val="center"/>
              <w:rPr>
                <w:rFonts w:ascii="Times New Roman" w:hAnsi="Times New Roman"/>
                <w:b/>
                <w:bCs/>
              </w:rPr>
            </w:pPr>
            <w:r w:rsidRPr="00381D8F">
              <w:rPr>
                <w:rFonts w:ascii="Times New Roman" w:hAnsi="Times New Roman"/>
                <w:b/>
                <w:bCs/>
              </w:rPr>
              <w:t>64</w:t>
            </w:r>
          </w:p>
        </w:tc>
        <w:tc>
          <w:tcPr>
            <w:tcW w:w="739" w:type="pct"/>
          </w:tcPr>
          <w:p w14:paraId="3D4EEF5E" w14:textId="77777777" w:rsidR="00077F2D" w:rsidRPr="00381D8F" w:rsidRDefault="00077F2D" w:rsidP="00BF78E4">
            <w:pPr>
              <w:spacing w:after="0"/>
              <w:rPr>
                <w:rFonts w:ascii="Times New Roman" w:hAnsi="Times New Roman"/>
                <w:b/>
                <w:bCs/>
                <w:i/>
              </w:rPr>
            </w:pPr>
          </w:p>
        </w:tc>
      </w:tr>
    </w:tbl>
    <w:p w14:paraId="2E553069" w14:textId="77777777" w:rsidR="00077F2D" w:rsidRPr="00381D8F" w:rsidRDefault="00077F2D" w:rsidP="00077F2D">
      <w:pPr>
        <w:rPr>
          <w:rFonts w:ascii="Times New Roman" w:hAnsi="Times New Roman"/>
          <w:b/>
          <w:bCs/>
          <w:i/>
        </w:rPr>
      </w:pPr>
    </w:p>
    <w:p w14:paraId="152EFA26" w14:textId="77777777" w:rsidR="00077F2D" w:rsidRPr="00381D8F" w:rsidRDefault="00077F2D" w:rsidP="00077F2D">
      <w:pPr>
        <w:pStyle w:val="a6"/>
        <w:ind w:left="709"/>
        <w:rPr>
          <w:i/>
        </w:rPr>
      </w:pPr>
      <w:r w:rsidRPr="00381D8F">
        <w:rPr>
          <w:i/>
        </w:rPr>
        <w:t>.</w:t>
      </w:r>
    </w:p>
    <w:p w14:paraId="463F3AA7" w14:textId="77777777" w:rsidR="00077F2D" w:rsidRPr="00381D8F" w:rsidRDefault="00077F2D" w:rsidP="00077F2D">
      <w:pPr>
        <w:ind w:firstLine="709"/>
        <w:rPr>
          <w:rFonts w:ascii="Times New Roman" w:hAnsi="Times New Roman"/>
          <w:i/>
        </w:rPr>
        <w:sectPr w:rsidR="00077F2D" w:rsidRPr="00381D8F" w:rsidSect="00F94C12">
          <w:pgSz w:w="16840" w:h="11907" w:orient="landscape"/>
          <w:pgMar w:top="851" w:right="1134" w:bottom="851" w:left="992" w:header="709" w:footer="709" w:gutter="0"/>
          <w:cols w:space="720"/>
        </w:sectPr>
      </w:pPr>
    </w:p>
    <w:p w14:paraId="02B9F103" w14:textId="77777777" w:rsidR="00077F2D" w:rsidRPr="00381D8F" w:rsidRDefault="00077F2D" w:rsidP="00077F2D">
      <w:pPr>
        <w:ind w:left="1353"/>
        <w:rPr>
          <w:rFonts w:ascii="Times New Roman" w:hAnsi="Times New Roman"/>
          <w:b/>
          <w:bCs/>
        </w:rPr>
      </w:pPr>
      <w:r w:rsidRPr="00381D8F">
        <w:rPr>
          <w:rFonts w:ascii="Times New Roman" w:hAnsi="Times New Roman"/>
          <w:b/>
          <w:bCs/>
        </w:rPr>
        <w:lastRenderedPageBreak/>
        <w:t>3. УСЛОВИЯ РЕАЛИЗАЦИИ ПРОГРАММЫ УЧЕБНОЙ ДИСЦИПЛИНЫ</w:t>
      </w:r>
    </w:p>
    <w:p w14:paraId="0D28017B" w14:textId="77777777" w:rsidR="00D44565"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p>
    <w:p w14:paraId="325FB97C" w14:textId="04B0056E" w:rsidR="00077F2D" w:rsidRPr="00381D8F" w:rsidRDefault="00D44565" w:rsidP="00077F2D">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sidR="00077F2D" w:rsidRPr="00381D8F">
        <w:rPr>
          <w:rFonts w:ascii="Times New Roman" w:hAnsi="Times New Roman"/>
          <w:bCs/>
          <w:sz w:val="24"/>
          <w:szCs w:val="24"/>
        </w:rPr>
        <w:t xml:space="preserve"> «Общепрофессиональных дисциплин», </w:t>
      </w:r>
      <w:r w:rsidRPr="00985111">
        <w:rPr>
          <w:rFonts w:ascii="Times New Roman" w:hAnsi="Times New Roman"/>
          <w:bCs/>
          <w:sz w:val="24"/>
          <w:szCs w:val="24"/>
        </w:rPr>
        <w:t xml:space="preserve">оснащенный в соответствии с п. 6.1.2.1 образовательной программы </w:t>
      </w:r>
      <w:r w:rsidRPr="00D44565">
        <w:rPr>
          <w:rFonts w:ascii="Times New Roman" w:hAnsi="Times New Roman"/>
          <w:bCs/>
          <w:sz w:val="24"/>
          <w:szCs w:val="24"/>
        </w:rPr>
        <w:t>по специальности.</w:t>
      </w:r>
    </w:p>
    <w:p w14:paraId="3B753CBC"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60745B16" w14:textId="218AFC00"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6AD73DBF" w14:textId="77777777" w:rsidR="00077F2D" w:rsidRPr="00381D8F" w:rsidRDefault="00077F2D" w:rsidP="00077F2D">
      <w:pPr>
        <w:suppressAutoHyphens/>
        <w:spacing w:after="0"/>
        <w:ind w:firstLine="709"/>
        <w:jc w:val="both"/>
        <w:rPr>
          <w:rFonts w:ascii="Times New Roman" w:hAnsi="Times New Roman"/>
          <w:sz w:val="24"/>
          <w:szCs w:val="24"/>
        </w:rPr>
      </w:pPr>
    </w:p>
    <w:p w14:paraId="5E68B1A9"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7174822C" w14:textId="6E808258" w:rsidR="00077F2D" w:rsidRPr="00BF78E4" w:rsidRDefault="00BF78E4" w:rsidP="00BF78E4">
      <w:pPr>
        <w:pStyle w:val="a6"/>
        <w:numPr>
          <w:ilvl w:val="0"/>
          <w:numId w:val="13"/>
        </w:numPr>
        <w:spacing w:before="0" w:after="0" w:line="276" w:lineRule="auto"/>
        <w:ind w:left="0" w:firstLine="709"/>
        <w:jc w:val="both"/>
        <w:rPr>
          <w:bCs/>
        </w:rPr>
      </w:pPr>
      <w:proofErr w:type="spellStart"/>
      <w:r w:rsidRPr="00BF78E4">
        <w:rPr>
          <w:bCs/>
        </w:rPr>
        <w:t>Чекмарев</w:t>
      </w:r>
      <w:proofErr w:type="spellEnd"/>
      <w:r w:rsidRPr="00BF78E4">
        <w:rPr>
          <w:bCs/>
        </w:rPr>
        <w:t>, А. А.  Инженерная графика</w:t>
      </w:r>
      <w:proofErr w:type="gramStart"/>
      <w:r w:rsidRPr="00BF78E4">
        <w:rPr>
          <w:bCs/>
        </w:rPr>
        <w:t> :</w:t>
      </w:r>
      <w:proofErr w:type="gramEnd"/>
      <w:r w:rsidRPr="00BF78E4">
        <w:rPr>
          <w:bCs/>
        </w:rPr>
        <w:t xml:space="preserve"> учебник для среднего профессионального образования / А. А. </w:t>
      </w:r>
      <w:proofErr w:type="spellStart"/>
      <w:r w:rsidRPr="00BF78E4">
        <w:rPr>
          <w:bCs/>
        </w:rPr>
        <w:t>Чекмарев</w:t>
      </w:r>
      <w:proofErr w:type="spellEnd"/>
      <w:r w:rsidRPr="00BF78E4">
        <w:rPr>
          <w:bCs/>
        </w:rPr>
        <w:t xml:space="preserve">. — 13-е изд., </w:t>
      </w:r>
      <w:proofErr w:type="spellStart"/>
      <w:r w:rsidRPr="00BF78E4">
        <w:rPr>
          <w:bCs/>
        </w:rPr>
        <w:t>испр</w:t>
      </w:r>
      <w:proofErr w:type="spellEnd"/>
      <w:r w:rsidRPr="00BF78E4">
        <w:rPr>
          <w:bCs/>
        </w:rPr>
        <w:t xml:space="preserve">. и доп. — Москва : Издательство </w:t>
      </w:r>
      <w:proofErr w:type="spellStart"/>
      <w:r w:rsidRPr="00BF78E4">
        <w:rPr>
          <w:bCs/>
        </w:rPr>
        <w:t>Юрайт</w:t>
      </w:r>
      <w:proofErr w:type="spellEnd"/>
      <w:r w:rsidRPr="00BF78E4">
        <w:rPr>
          <w:bCs/>
        </w:rPr>
        <w:t>, 2023. — 389 с. — (Профессиональное образование). — ISBN 978-5-534-07112-2. — Текст</w:t>
      </w:r>
      <w:proofErr w:type="gramStart"/>
      <w:r w:rsidRPr="00BF78E4">
        <w:rPr>
          <w:bCs/>
        </w:rPr>
        <w:t xml:space="preserve"> :</w:t>
      </w:r>
      <w:proofErr w:type="gramEnd"/>
      <w:r w:rsidRPr="00BF78E4">
        <w:rPr>
          <w:bCs/>
        </w:rPr>
        <w:t xml:space="preserve"> электронный // Образовательная платформа </w:t>
      </w:r>
      <w:proofErr w:type="spellStart"/>
      <w:r w:rsidRPr="00BF78E4">
        <w:rPr>
          <w:bCs/>
        </w:rPr>
        <w:t>Юрайт</w:t>
      </w:r>
      <w:proofErr w:type="spellEnd"/>
      <w:r w:rsidRPr="00BF78E4">
        <w:rPr>
          <w:bCs/>
        </w:rPr>
        <w:t xml:space="preserve"> [сайт]. — URL: https://urait.ru/bcode/511680 (дата обращения: 29.07.2023).</w:t>
      </w:r>
    </w:p>
    <w:p w14:paraId="1DB2D3C3" w14:textId="4EB8A59F" w:rsidR="00077F2D" w:rsidRPr="00BF78E4" w:rsidRDefault="00BF78E4" w:rsidP="00BF78E4">
      <w:pPr>
        <w:pStyle w:val="a6"/>
        <w:numPr>
          <w:ilvl w:val="0"/>
          <w:numId w:val="13"/>
        </w:numPr>
        <w:spacing w:before="0" w:after="0" w:line="276" w:lineRule="auto"/>
        <w:ind w:left="0" w:firstLine="709"/>
        <w:jc w:val="both"/>
        <w:rPr>
          <w:bCs/>
        </w:rPr>
      </w:pPr>
      <w:proofErr w:type="spellStart"/>
      <w:r w:rsidRPr="00BF78E4">
        <w:rPr>
          <w:bCs/>
        </w:rPr>
        <w:t>Колошкина</w:t>
      </w:r>
      <w:proofErr w:type="spellEnd"/>
      <w:r w:rsidRPr="00BF78E4">
        <w:rPr>
          <w:bCs/>
        </w:rPr>
        <w:t>, И. Е.  Компьютерная графика</w:t>
      </w:r>
      <w:proofErr w:type="gramStart"/>
      <w:r w:rsidRPr="00BF78E4">
        <w:rPr>
          <w:bCs/>
        </w:rPr>
        <w:t> :</w:t>
      </w:r>
      <w:proofErr w:type="gramEnd"/>
      <w:r w:rsidRPr="00BF78E4">
        <w:rPr>
          <w:bCs/>
        </w:rPr>
        <w:t xml:space="preserve"> учебник и практикум для среднего профессионального образования / И. Е. </w:t>
      </w:r>
      <w:proofErr w:type="spellStart"/>
      <w:r w:rsidRPr="00BF78E4">
        <w:rPr>
          <w:bCs/>
        </w:rPr>
        <w:t>Колошкина</w:t>
      </w:r>
      <w:proofErr w:type="spellEnd"/>
      <w:r w:rsidRPr="00BF78E4">
        <w:rPr>
          <w:bCs/>
        </w:rPr>
        <w:t xml:space="preserve">, В. А. Селезнев, С. А. Дмитроченко. — 3-е изд., </w:t>
      </w:r>
      <w:proofErr w:type="spellStart"/>
      <w:r w:rsidRPr="00BF78E4">
        <w:rPr>
          <w:bCs/>
        </w:rPr>
        <w:t>испр</w:t>
      </w:r>
      <w:proofErr w:type="spellEnd"/>
      <w:r w:rsidRPr="00BF78E4">
        <w:rPr>
          <w:bCs/>
        </w:rPr>
        <w:t xml:space="preserve">. и доп. — Москва : Издательство </w:t>
      </w:r>
      <w:proofErr w:type="spellStart"/>
      <w:r w:rsidRPr="00BF78E4">
        <w:rPr>
          <w:bCs/>
        </w:rPr>
        <w:t>Юрайт</w:t>
      </w:r>
      <w:proofErr w:type="spellEnd"/>
      <w:r w:rsidRPr="00BF78E4">
        <w:rPr>
          <w:bCs/>
        </w:rPr>
        <w:t>, 2023. — 233 с. — (Профессиональное образование). — ISBN 978-5-534-15862-5. — Текст</w:t>
      </w:r>
      <w:proofErr w:type="gramStart"/>
      <w:r w:rsidRPr="00BF78E4">
        <w:rPr>
          <w:bCs/>
        </w:rPr>
        <w:t xml:space="preserve"> :</w:t>
      </w:r>
      <w:proofErr w:type="gramEnd"/>
      <w:r w:rsidRPr="00BF78E4">
        <w:rPr>
          <w:bCs/>
        </w:rPr>
        <w:t xml:space="preserve"> электронный // Образовательная платформа </w:t>
      </w:r>
      <w:proofErr w:type="spellStart"/>
      <w:r w:rsidRPr="00BF78E4">
        <w:rPr>
          <w:bCs/>
        </w:rPr>
        <w:t>Юрайт</w:t>
      </w:r>
      <w:proofErr w:type="spellEnd"/>
      <w:r w:rsidRPr="00BF78E4">
        <w:rPr>
          <w:bCs/>
        </w:rPr>
        <w:t xml:space="preserve"> [сайт]. — URL: https://urait.ru/bcode/510043 (дата обращения: 29.07.2023).</w:t>
      </w:r>
    </w:p>
    <w:p w14:paraId="79FFB443" w14:textId="1AB51DEE" w:rsidR="00077F2D" w:rsidRPr="00BF78E4" w:rsidRDefault="00BF78E4" w:rsidP="00BF78E4">
      <w:pPr>
        <w:pStyle w:val="a6"/>
        <w:numPr>
          <w:ilvl w:val="0"/>
          <w:numId w:val="13"/>
        </w:numPr>
        <w:spacing w:before="0" w:after="0" w:line="276" w:lineRule="auto"/>
        <w:ind w:left="0" w:firstLine="709"/>
        <w:jc w:val="both"/>
        <w:rPr>
          <w:bCs/>
        </w:rPr>
      </w:pPr>
      <w:proofErr w:type="spellStart"/>
      <w:r w:rsidRPr="00BF78E4">
        <w:rPr>
          <w:bCs/>
        </w:rPr>
        <w:t>Вышнепольский</w:t>
      </w:r>
      <w:proofErr w:type="spellEnd"/>
      <w:r w:rsidRPr="00BF78E4">
        <w:rPr>
          <w:bCs/>
        </w:rPr>
        <w:t>, И. С.  Техническое черчение</w:t>
      </w:r>
      <w:proofErr w:type="gramStart"/>
      <w:r w:rsidRPr="00BF78E4">
        <w:rPr>
          <w:bCs/>
        </w:rPr>
        <w:t> :</w:t>
      </w:r>
      <w:proofErr w:type="gramEnd"/>
      <w:r w:rsidRPr="00BF78E4">
        <w:rPr>
          <w:bCs/>
        </w:rPr>
        <w:t xml:space="preserve"> учебник для среднего профессионального образования / И. С. </w:t>
      </w:r>
      <w:proofErr w:type="spellStart"/>
      <w:r w:rsidRPr="00BF78E4">
        <w:rPr>
          <w:bCs/>
        </w:rPr>
        <w:t>Вышнепольский</w:t>
      </w:r>
      <w:proofErr w:type="spellEnd"/>
      <w:r w:rsidRPr="00BF78E4">
        <w:rPr>
          <w:bCs/>
        </w:rPr>
        <w:t xml:space="preserve">. — 10-е изд., </w:t>
      </w:r>
      <w:proofErr w:type="spellStart"/>
      <w:r w:rsidRPr="00BF78E4">
        <w:rPr>
          <w:bCs/>
        </w:rPr>
        <w:t>перераб</w:t>
      </w:r>
      <w:proofErr w:type="spellEnd"/>
      <w:r w:rsidRPr="00BF78E4">
        <w:rPr>
          <w:bCs/>
        </w:rPr>
        <w:t xml:space="preserve">. и доп. — Москва : Издательство </w:t>
      </w:r>
      <w:proofErr w:type="spellStart"/>
      <w:r w:rsidRPr="00BF78E4">
        <w:rPr>
          <w:bCs/>
        </w:rPr>
        <w:t>Юрайт</w:t>
      </w:r>
      <w:proofErr w:type="spellEnd"/>
      <w:r w:rsidRPr="00BF78E4">
        <w:rPr>
          <w:bCs/>
        </w:rPr>
        <w:t>, 2023. — 319 с. — (Профессиональное образование). — ISBN 978-5-9916-5337-4. — Текст</w:t>
      </w:r>
      <w:proofErr w:type="gramStart"/>
      <w:r w:rsidRPr="00BF78E4">
        <w:rPr>
          <w:bCs/>
        </w:rPr>
        <w:t xml:space="preserve"> :</w:t>
      </w:r>
      <w:proofErr w:type="gramEnd"/>
      <w:r w:rsidRPr="00BF78E4">
        <w:rPr>
          <w:bCs/>
        </w:rPr>
        <w:t xml:space="preserve"> электронный // Образовательная платформа </w:t>
      </w:r>
      <w:proofErr w:type="spellStart"/>
      <w:r w:rsidRPr="00BF78E4">
        <w:rPr>
          <w:bCs/>
        </w:rPr>
        <w:t>Юрайт</w:t>
      </w:r>
      <w:proofErr w:type="spellEnd"/>
      <w:r w:rsidRPr="00BF78E4">
        <w:rPr>
          <w:bCs/>
        </w:rPr>
        <w:t xml:space="preserve"> [сайт]. — URL: https://urait.ru/bcode/511791 (дата обращения: 29.07.2023).</w:t>
      </w:r>
      <w:r w:rsidR="00077F2D" w:rsidRPr="00BF78E4">
        <w:rPr>
          <w:bCs/>
        </w:rPr>
        <w:t xml:space="preserve"> </w:t>
      </w:r>
    </w:p>
    <w:p w14:paraId="61B36AF2" w14:textId="77777777" w:rsidR="00077F2D" w:rsidRPr="00381D8F" w:rsidRDefault="00077F2D" w:rsidP="00077F2D"/>
    <w:p w14:paraId="5D935C79" w14:textId="7DB139E3" w:rsidR="00077F2D" w:rsidRPr="00BF78E4" w:rsidRDefault="00077F2D" w:rsidP="00BF78E4">
      <w:pPr>
        <w:jc w:val="center"/>
        <w:rPr>
          <w:rFonts w:ascii="Times New Roman" w:eastAsia="PMingLiU" w:hAnsi="Times New Roman"/>
          <w:b/>
          <w:sz w:val="24"/>
          <w:szCs w:val="24"/>
        </w:rPr>
      </w:pPr>
      <w:r w:rsidRPr="00BF78E4">
        <w:rPr>
          <w:rFonts w:ascii="Times New Roman" w:eastAsia="PMingLiU" w:hAnsi="Times New Roman"/>
          <w:b/>
          <w:sz w:val="24"/>
          <w:szCs w:val="24"/>
        </w:rPr>
        <w:t xml:space="preserve">4. КОНТРОЛЬ И ОЦЕНКА РЕЗУЛЬТАТОВ ОСВОЕНИЯ </w:t>
      </w:r>
      <w:r w:rsidR="00BF78E4">
        <w:rPr>
          <w:rFonts w:ascii="Times New Roman" w:eastAsia="PMingLiU" w:hAnsi="Times New Roman"/>
          <w:b/>
          <w:sz w:val="24"/>
          <w:szCs w:val="24"/>
        </w:rPr>
        <w:br/>
      </w:r>
      <w:r w:rsidRPr="00BF78E4">
        <w:rPr>
          <w:rFonts w:ascii="Times New Roman" w:eastAsia="PMingLiU"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gridCol w:w="3101"/>
        <w:gridCol w:w="3099"/>
      </w:tblGrid>
      <w:tr w:rsidR="00077F2D" w:rsidRPr="00381D8F" w14:paraId="2D6C579A" w14:textId="77777777" w:rsidTr="00F94C12">
        <w:tc>
          <w:tcPr>
            <w:tcW w:w="1761" w:type="pct"/>
            <w:tcBorders>
              <w:bottom w:val="single" w:sz="4" w:space="0" w:color="auto"/>
            </w:tcBorders>
          </w:tcPr>
          <w:p w14:paraId="794F69AB" w14:textId="77777777" w:rsidR="00077F2D" w:rsidRPr="00381D8F" w:rsidRDefault="00077F2D" w:rsidP="00F94C12">
            <w:pPr>
              <w:rPr>
                <w:rFonts w:ascii="Times New Roman" w:eastAsia="PMingLiU" w:hAnsi="Times New Roman"/>
                <w:b/>
                <w:bCs/>
                <w:i/>
                <w:sz w:val="24"/>
                <w:szCs w:val="24"/>
              </w:rPr>
            </w:pPr>
            <w:r w:rsidRPr="00381D8F">
              <w:rPr>
                <w:rFonts w:ascii="Times New Roman" w:eastAsia="PMingLiU" w:hAnsi="Times New Roman"/>
                <w:b/>
                <w:bCs/>
                <w:i/>
                <w:sz w:val="24"/>
                <w:szCs w:val="24"/>
              </w:rPr>
              <w:t>Результаты обучения</w:t>
            </w:r>
          </w:p>
        </w:tc>
        <w:tc>
          <w:tcPr>
            <w:tcW w:w="1620" w:type="pct"/>
            <w:tcBorders>
              <w:bottom w:val="single" w:sz="4" w:space="0" w:color="auto"/>
            </w:tcBorders>
          </w:tcPr>
          <w:p w14:paraId="7695AB8C" w14:textId="77777777" w:rsidR="00077F2D" w:rsidRPr="00381D8F" w:rsidRDefault="00077F2D" w:rsidP="00F94C12">
            <w:pPr>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Критерии оценки</w:t>
            </w:r>
          </w:p>
        </w:tc>
        <w:tc>
          <w:tcPr>
            <w:tcW w:w="1619" w:type="pct"/>
            <w:tcBorders>
              <w:bottom w:val="single" w:sz="4" w:space="0" w:color="auto"/>
            </w:tcBorders>
          </w:tcPr>
          <w:p w14:paraId="66E2FF63" w14:textId="77777777" w:rsidR="00077F2D" w:rsidRPr="00381D8F" w:rsidRDefault="00077F2D" w:rsidP="00F94C12">
            <w:pPr>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Формы и методы контроля</w:t>
            </w:r>
          </w:p>
        </w:tc>
      </w:tr>
      <w:tr w:rsidR="00077F2D" w:rsidRPr="00381D8F" w14:paraId="3C9416E7" w14:textId="77777777" w:rsidTr="00F94C12">
        <w:tc>
          <w:tcPr>
            <w:tcW w:w="1761" w:type="pct"/>
            <w:tcBorders>
              <w:bottom w:val="single" w:sz="4" w:space="0" w:color="auto"/>
            </w:tcBorders>
          </w:tcPr>
          <w:p w14:paraId="3069723B" w14:textId="77777777" w:rsidR="00077F2D" w:rsidRPr="00381D8F" w:rsidRDefault="00077F2D" w:rsidP="00F94C12">
            <w:pPr>
              <w:spacing w:after="0"/>
              <w:rPr>
                <w:rFonts w:ascii="Times New Roman" w:eastAsia="PMingLiU" w:hAnsi="Times New Roman"/>
                <w:sz w:val="24"/>
                <w:szCs w:val="24"/>
              </w:rPr>
            </w:pPr>
            <w:r w:rsidRPr="00381D8F">
              <w:rPr>
                <w:rFonts w:ascii="Times New Roman" w:eastAsia="PMingLiU" w:hAnsi="Times New Roman"/>
                <w:sz w:val="24"/>
                <w:szCs w:val="24"/>
              </w:rPr>
              <w:t>умения:</w:t>
            </w:r>
          </w:p>
          <w:p w14:paraId="58501F9E" w14:textId="77777777" w:rsidR="00077F2D" w:rsidRPr="00381D8F" w:rsidRDefault="00077F2D" w:rsidP="00F94C12">
            <w:pPr>
              <w:pStyle w:val="ac"/>
              <w:jc w:val="both"/>
              <w:rPr>
                <w:rFonts w:ascii="Times New Roman" w:hAnsi="Times New Roman"/>
              </w:rPr>
            </w:pPr>
            <w:r w:rsidRPr="00381D8F">
              <w:rPr>
                <w:rFonts w:ascii="Times New Roman" w:hAnsi="Times New Roman"/>
              </w:rPr>
              <w:t>Выполнять технические схемы, чертежи и эскизы деталей, узлов и агрегатов машин, сборочных чертежей и чертежей общего вида;</w:t>
            </w:r>
          </w:p>
          <w:p w14:paraId="14D9D69B" w14:textId="77777777" w:rsidR="00077F2D" w:rsidRPr="00381D8F" w:rsidRDefault="00077F2D" w:rsidP="00F94C12">
            <w:pPr>
              <w:pStyle w:val="ac"/>
              <w:jc w:val="both"/>
              <w:rPr>
                <w:rFonts w:ascii="Times New Roman" w:hAnsi="Times New Roman"/>
              </w:rPr>
            </w:pPr>
            <w:r w:rsidRPr="00381D8F">
              <w:rPr>
                <w:rFonts w:ascii="Times New Roman" w:hAnsi="Times New Roman"/>
              </w:rPr>
              <w:t xml:space="preserve">разрабатывать конструкторскую и технологическую </w:t>
            </w:r>
            <w:r w:rsidRPr="00381D8F">
              <w:rPr>
                <w:rFonts w:ascii="Times New Roman" w:hAnsi="Times New Roman"/>
              </w:rPr>
              <w:lastRenderedPageBreak/>
              <w:t>документацию;</w:t>
            </w:r>
          </w:p>
          <w:p w14:paraId="040AA27F" w14:textId="77777777" w:rsidR="00077F2D" w:rsidRPr="00381D8F" w:rsidRDefault="00077F2D" w:rsidP="00F94C12">
            <w:pPr>
              <w:pStyle w:val="ac"/>
              <w:jc w:val="both"/>
              <w:rPr>
                <w:rFonts w:ascii="Times New Roman" w:eastAsia="PMingLiU" w:hAnsi="Times New Roman"/>
                <w:bCs/>
                <w:i/>
                <w:sz w:val="24"/>
                <w:szCs w:val="24"/>
              </w:rPr>
            </w:pPr>
            <w:r w:rsidRPr="00381D8F">
              <w:rPr>
                <w:rFonts w:ascii="Times New Roman" w:eastAsia="MS Mincho" w:hAnsi="Times New Roman"/>
              </w:rPr>
              <w:t>использовать средства машинной графики в профессиональной деятельности.</w:t>
            </w:r>
          </w:p>
        </w:tc>
        <w:tc>
          <w:tcPr>
            <w:tcW w:w="1620" w:type="pct"/>
            <w:tcBorders>
              <w:bottom w:val="single" w:sz="4" w:space="0" w:color="auto"/>
            </w:tcBorders>
          </w:tcPr>
          <w:p w14:paraId="27089FBB" w14:textId="77777777" w:rsidR="00077F2D" w:rsidRPr="00381D8F" w:rsidRDefault="00077F2D" w:rsidP="00F94C12">
            <w:pPr>
              <w:pStyle w:val="ac"/>
              <w:rPr>
                <w:rFonts w:ascii="Times New Roman" w:hAnsi="Times New Roman"/>
                <w:sz w:val="24"/>
                <w:szCs w:val="24"/>
              </w:rPr>
            </w:pPr>
            <w:r w:rsidRPr="00381D8F">
              <w:rPr>
                <w:rFonts w:ascii="Times New Roman" w:eastAsia="PMingLiU" w:hAnsi="Times New Roman"/>
                <w:sz w:val="24"/>
                <w:szCs w:val="24"/>
                <w:lang w:eastAsia="nl-NL"/>
              </w:rPr>
              <w:lastRenderedPageBreak/>
              <w:t xml:space="preserve">Умение </w:t>
            </w:r>
            <w:r w:rsidRPr="00381D8F">
              <w:rPr>
                <w:rFonts w:ascii="Times New Roman" w:hAnsi="Times New Roman"/>
                <w:sz w:val="24"/>
                <w:szCs w:val="24"/>
              </w:rPr>
              <w:t>выполнять технические схемы, чертежи и эскизы деталей, узлов и агрегатов машин, сборочных чертежей и чертежей общего вида.</w:t>
            </w:r>
          </w:p>
          <w:p w14:paraId="10E48840"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xml:space="preserve">Умение разрабатывать </w:t>
            </w:r>
            <w:r w:rsidRPr="00381D8F">
              <w:rPr>
                <w:rFonts w:ascii="Times New Roman" w:hAnsi="Times New Roman"/>
                <w:sz w:val="24"/>
                <w:szCs w:val="24"/>
              </w:rPr>
              <w:lastRenderedPageBreak/>
              <w:t>конструкторскую и технологическую документацию.</w:t>
            </w:r>
          </w:p>
          <w:p w14:paraId="2A4BC562" w14:textId="77777777" w:rsidR="00077F2D" w:rsidRPr="00381D8F" w:rsidRDefault="00077F2D" w:rsidP="00F94C12">
            <w:pPr>
              <w:pStyle w:val="ac"/>
              <w:rPr>
                <w:rFonts w:ascii="Times New Roman" w:eastAsia="PMingLiU" w:hAnsi="Times New Roman"/>
                <w:sz w:val="24"/>
                <w:szCs w:val="24"/>
                <w:lang w:eastAsia="nl-NL"/>
              </w:rPr>
            </w:pPr>
            <w:r w:rsidRPr="00381D8F">
              <w:rPr>
                <w:rFonts w:ascii="Times New Roman" w:eastAsia="MS Mincho" w:hAnsi="Times New Roman"/>
                <w:sz w:val="24"/>
                <w:szCs w:val="24"/>
              </w:rPr>
              <w:t>Демонстрация использования средств машинной графики в профессиональной деятельности.</w:t>
            </w:r>
          </w:p>
        </w:tc>
        <w:tc>
          <w:tcPr>
            <w:tcW w:w="1619" w:type="pct"/>
            <w:vMerge w:val="restart"/>
          </w:tcPr>
          <w:p w14:paraId="37E01B0A" w14:textId="77777777"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lastRenderedPageBreak/>
              <w:t>Примеры форм и методов контроля и оценки</w:t>
            </w:r>
          </w:p>
          <w:p w14:paraId="2B7A31B1" w14:textId="03A06BC9"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t>Самостоятельная работа.</w:t>
            </w:r>
          </w:p>
          <w:p w14:paraId="09D10BBA" w14:textId="3C53BB29"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t>Наблюдение за выполнением практического задания</w:t>
            </w:r>
            <w:proofErr w:type="gramStart"/>
            <w:r w:rsidRPr="00381D8F">
              <w:rPr>
                <w:rFonts w:ascii="Times New Roman" w:eastAsia="PMingLiU" w:hAnsi="Times New Roman" w:cs="Arial"/>
                <w:sz w:val="24"/>
                <w:szCs w:val="24"/>
              </w:rPr>
              <w:t>.</w:t>
            </w:r>
            <w:proofErr w:type="gramEnd"/>
            <w:r w:rsidRPr="00381D8F">
              <w:rPr>
                <w:rFonts w:ascii="Times New Roman" w:eastAsia="PMingLiU" w:hAnsi="Times New Roman" w:cs="Arial"/>
                <w:sz w:val="24"/>
                <w:szCs w:val="24"/>
              </w:rPr>
              <w:t xml:space="preserve"> </w:t>
            </w:r>
            <w:r w:rsidRPr="00381D8F">
              <w:rPr>
                <w:rFonts w:ascii="Times New Roman" w:eastAsia="PMingLiU" w:hAnsi="Times New Roman" w:cs="Arial"/>
                <w:sz w:val="24"/>
                <w:szCs w:val="24"/>
              </w:rPr>
              <w:lastRenderedPageBreak/>
              <w:t>(</w:t>
            </w:r>
            <w:proofErr w:type="gramStart"/>
            <w:r w:rsidRPr="00381D8F">
              <w:rPr>
                <w:rFonts w:ascii="Times New Roman" w:eastAsia="PMingLiU" w:hAnsi="Times New Roman" w:cs="Arial"/>
                <w:sz w:val="24"/>
                <w:szCs w:val="24"/>
              </w:rPr>
              <w:t>д</w:t>
            </w:r>
            <w:proofErr w:type="gramEnd"/>
            <w:r w:rsidRPr="00381D8F">
              <w:rPr>
                <w:rFonts w:ascii="Times New Roman" w:eastAsia="PMingLiU" w:hAnsi="Times New Roman" w:cs="Arial"/>
                <w:sz w:val="24"/>
                <w:szCs w:val="24"/>
              </w:rPr>
              <w:t>еятельностью студента)</w:t>
            </w:r>
          </w:p>
          <w:p w14:paraId="33BB896E" w14:textId="1306B6D3" w:rsidR="00077F2D" w:rsidRPr="00381D8F" w:rsidRDefault="00077F2D" w:rsidP="00F94C12">
            <w:pPr>
              <w:spacing w:after="0"/>
              <w:rPr>
                <w:rFonts w:ascii="Times New Roman" w:eastAsia="PMingLiU" w:hAnsi="Times New Roman" w:cs="Arial"/>
                <w:bCs/>
                <w:i/>
                <w:sz w:val="24"/>
                <w:szCs w:val="24"/>
              </w:rPr>
            </w:pPr>
            <w:r w:rsidRPr="00381D8F">
              <w:rPr>
                <w:rFonts w:ascii="Times New Roman" w:eastAsia="PMingLiU" w:hAnsi="Times New Roman" w:cs="Arial"/>
                <w:sz w:val="24"/>
                <w:szCs w:val="24"/>
              </w:rPr>
              <w:t>Оценка выполнения практического задани</w:t>
            </w:r>
            <w:proofErr w:type="gramStart"/>
            <w:r w:rsidRPr="00381D8F">
              <w:rPr>
                <w:rFonts w:ascii="Times New Roman" w:eastAsia="PMingLiU" w:hAnsi="Times New Roman" w:cs="Arial"/>
                <w:sz w:val="24"/>
                <w:szCs w:val="24"/>
              </w:rPr>
              <w:t>я(</w:t>
            </w:r>
            <w:proofErr w:type="gramEnd"/>
            <w:r w:rsidRPr="00381D8F">
              <w:rPr>
                <w:rFonts w:ascii="Times New Roman" w:eastAsia="PMingLiU" w:hAnsi="Times New Roman" w:cs="Arial"/>
                <w:sz w:val="24"/>
                <w:szCs w:val="24"/>
              </w:rPr>
              <w:t>работы)</w:t>
            </w:r>
          </w:p>
        </w:tc>
      </w:tr>
      <w:tr w:rsidR="00077F2D" w:rsidRPr="00381D8F" w14:paraId="02AC833A" w14:textId="77777777" w:rsidTr="00F94C12">
        <w:tc>
          <w:tcPr>
            <w:tcW w:w="1761" w:type="pct"/>
            <w:tcBorders>
              <w:top w:val="single" w:sz="4" w:space="0" w:color="auto"/>
            </w:tcBorders>
          </w:tcPr>
          <w:p w14:paraId="183F82DF" w14:textId="77777777" w:rsidR="00077F2D" w:rsidRPr="00381D8F" w:rsidRDefault="00077F2D" w:rsidP="00F9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PMingLiU" w:hAnsi="Times New Roman"/>
                <w:sz w:val="24"/>
                <w:szCs w:val="24"/>
              </w:rPr>
            </w:pPr>
            <w:r w:rsidRPr="00381D8F">
              <w:rPr>
                <w:rFonts w:ascii="Times New Roman" w:eastAsia="PMingLiU" w:hAnsi="Times New Roman"/>
                <w:sz w:val="24"/>
                <w:szCs w:val="24"/>
              </w:rPr>
              <w:lastRenderedPageBreak/>
              <w:t xml:space="preserve">знания: </w:t>
            </w:r>
          </w:p>
          <w:p w14:paraId="578C6E84" w14:textId="77777777" w:rsidR="00077F2D" w:rsidRPr="00381D8F" w:rsidRDefault="00077F2D" w:rsidP="00F94C12">
            <w:pPr>
              <w:pStyle w:val="ac"/>
              <w:jc w:val="both"/>
              <w:rPr>
                <w:rFonts w:ascii="Times New Roman" w:hAnsi="Times New Roman"/>
              </w:rPr>
            </w:pPr>
            <w:r w:rsidRPr="00381D8F">
              <w:rPr>
                <w:rFonts w:ascii="Times New Roman" w:hAnsi="Times New Roman"/>
              </w:rPr>
              <w:t>Основные методы проецирования, современные средства инженерной графики;</w:t>
            </w:r>
          </w:p>
          <w:p w14:paraId="41789F0F" w14:textId="77777777" w:rsidR="00077F2D" w:rsidRPr="00381D8F" w:rsidRDefault="00077F2D" w:rsidP="00F94C12">
            <w:pPr>
              <w:spacing w:after="0"/>
              <w:rPr>
                <w:rFonts w:ascii="Times New Roman" w:eastAsia="PMingLiU" w:hAnsi="Times New Roman"/>
                <w:sz w:val="24"/>
                <w:szCs w:val="24"/>
              </w:rPr>
            </w:pPr>
            <w:r w:rsidRPr="00381D8F">
              <w:rPr>
                <w:rFonts w:ascii="Times New Roman" w:hAnsi="Times New Roman"/>
              </w:rPr>
              <w:t>правила разработки, оформления конструкторской и технологической документации, способы графического представления пространственных образов</w:t>
            </w:r>
          </w:p>
        </w:tc>
        <w:tc>
          <w:tcPr>
            <w:tcW w:w="1620" w:type="pct"/>
            <w:tcBorders>
              <w:top w:val="single" w:sz="4" w:space="0" w:color="auto"/>
            </w:tcBorders>
          </w:tcPr>
          <w:p w14:paraId="4B7AEBDF" w14:textId="77777777" w:rsidR="00077F2D" w:rsidRPr="00381D8F" w:rsidRDefault="00077F2D" w:rsidP="00F94C12">
            <w:pPr>
              <w:pStyle w:val="ac"/>
              <w:rPr>
                <w:rFonts w:ascii="Times New Roman" w:hAnsi="Times New Roman"/>
                <w:sz w:val="24"/>
                <w:szCs w:val="24"/>
              </w:rPr>
            </w:pPr>
            <w:r w:rsidRPr="00381D8F">
              <w:rPr>
                <w:rFonts w:ascii="Times New Roman" w:hAnsi="Times New Roman"/>
                <w:bCs/>
                <w:sz w:val="24"/>
                <w:szCs w:val="24"/>
              </w:rPr>
              <w:t xml:space="preserve">Демонстрация знаний и </w:t>
            </w:r>
            <w:r w:rsidRPr="00381D8F">
              <w:rPr>
                <w:rFonts w:ascii="Times New Roman" w:hAnsi="Times New Roman"/>
                <w:sz w:val="24"/>
                <w:szCs w:val="24"/>
              </w:rPr>
              <w:t>методов проецирования, современных средств инженерной графики.</w:t>
            </w:r>
          </w:p>
          <w:p w14:paraId="45B7B9A8" w14:textId="77777777" w:rsidR="00077F2D" w:rsidRPr="00381D8F" w:rsidRDefault="00077F2D" w:rsidP="00F94C12">
            <w:pPr>
              <w:pStyle w:val="ac"/>
              <w:rPr>
                <w:rFonts w:ascii="Times New Roman" w:eastAsia="PMingLiU" w:hAnsi="Times New Roman"/>
                <w:bCs/>
                <w:sz w:val="24"/>
                <w:szCs w:val="24"/>
              </w:rPr>
            </w:pPr>
            <w:r w:rsidRPr="00381D8F">
              <w:rPr>
                <w:rFonts w:ascii="Times New Roman" w:hAnsi="Times New Roman"/>
                <w:sz w:val="24"/>
                <w:szCs w:val="24"/>
              </w:rPr>
              <w:t>Знание правил разработки и оформления конструкторской, технологической документации</w:t>
            </w:r>
          </w:p>
        </w:tc>
        <w:tc>
          <w:tcPr>
            <w:tcW w:w="1619" w:type="pct"/>
            <w:vMerge/>
          </w:tcPr>
          <w:p w14:paraId="345A2E3C" w14:textId="77777777" w:rsidR="00077F2D" w:rsidRPr="00381D8F" w:rsidRDefault="00077F2D" w:rsidP="00F94C12">
            <w:pPr>
              <w:rPr>
                <w:rFonts w:ascii="Times New Roman" w:eastAsia="PMingLiU" w:hAnsi="Times New Roman"/>
                <w:bCs/>
                <w:sz w:val="24"/>
                <w:szCs w:val="24"/>
              </w:rPr>
            </w:pPr>
          </w:p>
        </w:tc>
      </w:tr>
    </w:tbl>
    <w:p w14:paraId="25D37159" w14:textId="77777777" w:rsidR="00077F2D" w:rsidRPr="00381D8F" w:rsidRDefault="00077F2D" w:rsidP="00077F2D">
      <w:pPr>
        <w:jc w:val="center"/>
        <w:rPr>
          <w:rFonts w:ascii="Times New Roman" w:hAnsi="Times New Roman"/>
          <w:b/>
          <w:i/>
        </w:rPr>
      </w:pPr>
    </w:p>
    <w:p w14:paraId="3BB02618"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br w:type="page"/>
      </w:r>
    </w:p>
    <w:p w14:paraId="6FB23A7C" w14:textId="5F7824C2"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9</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237AAA19" w14:textId="77777777" w:rsidR="00077F2D" w:rsidRPr="00381D8F" w:rsidRDefault="00077F2D" w:rsidP="00077F2D">
      <w:pPr>
        <w:jc w:val="center"/>
        <w:rPr>
          <w:rFonts w:ascii="Times New Roman" w:hAnsi="Times New Roman"/>
          <w:b/>
          <w:sz w:val="24"/>
          <w:szCs w:val="24"/>
        </w:rPr>
      </w:pPr>
    </w:p>
    <w:p w14:paraId="33DC4F15" w14:textId="77777777" w:rsidR="00077F2D" w:rsidRPr="00381D8F" w:rsidRDefault="00077F2D" w:rsidP="00077F2D">
      <w:pPr>
        <w:jc w:val="center"/>
        <w:rPr>
          <w:rFonts w:ascii="Times New Roman" w:hAnsi="Times New Roman"/>
          <w:b/>
          <w:sz w:val="24"/>
          <w:szCs w:val="24"/>
        </w:rPr>
      </w:pPr>
    </w:p>
    <w:p w14:paraId="25D2B5D7" w14:textId="77777777" w:rsidR="00077F2D" w:rsidRPr="00381D8F" w:rsidRDefault="00077F2D" w:rsidP="00077F2D">
      <w:pPr>
        <w:jc w:val="center"/>
        <w:rPr>
          <w:rFonts w:ascii="Times New Roman" w:hAnsi="Times New Roman"/>
          <w:b/>
          <w:sz w:val="24"/>
          <w:szCs w:val="24"/>
        </w:rPr>
      </w:pPr>
    </w:p>
    <w:p w14:paraId="1F96D173" w14:textId="77777777" w:rsidR="00077F2D" w:rsidRPr="00381D8F" w:rsidRDefault="00077F2D" w:rsidP="00077F2D">
      <w:pPr>
        <w:jc w:val="center"/>
        <w:rPr>
          <w:rFonts w:ascii="Times New Roman" w:hAnsi="Times New Roman"/>
          <w:b/>
          <w:sz w:val="24"/>
          <w:szCs w:val="24"/>
        </w:rPr>
      </w:pPr>
    </w:p>
    <w:p w14:paraId="77EDE22B" w14:textId="77777777" w:rsidR="00077F2D" w:rsidRPr="00381D8F" w:rsidRDefault="00077F2D" w:rsidP="00077F2D">
      <w:pPr>
        <w:jc w:val="center"/>
        <w:rPr>
          <w:rFonts w:ascii="Times New Roman" w:hAnsi="Times New Roman"/>
          <w:b/>
          <w:sz w:val="24"/>
          <w:szCs w:val="24"/>
        </w:rPr>
      </w:pPr>
    </w:p>
    <w:p w14:paraId="7C0A9111" w14:textId="77777777" w:rsidR="00077F2D" w:rsidRPr="00381D8F" w:rsidRDefault="00077F2D" w:rsidP="00077F2D">
      <w:pPr>
        <w:jc w:val="center"/>
        <w:rPr>
          <w:rFonts w:ascii="Times New Roman" w:hAnsi="Times New Roman"/>
          <w:b/>
          <w:sz w:val="24"/>
          <w:szCs w:val="24"/>
        </w:rPr>
      </w:pPr>
    </w:p>
    <w:p w14:paraId="3C6C2659" w14:textId="77777777" w:rsidR="00077F2D" w:rsidRPr="00381D8F" w:rsidRDefault="00077F2D" w:rsidP="00077F2D">
      <w:pPr>
        <w:jc w:val="center"/>
        <w:rPr>
          <w:rFonts w:ascii="Times New Roman" w:hAnsi="Times New Roman"/>
          <w:b/>
          <w:sz w:val="24"/>
          <w:szCs w:val="24"/>
        </w:rPr>
      </w:pPr>
    </w:p>
    <w:p w14:paraId="1C07F0D6" w14:textId="77777777" w:rsidR="00077F2D" w:rsidRPr="00381D8F" w:rsidRDefault="00077F2D" w:rsidP="00077F2D">
      <w:pPr>
        <w:jc w:val="center"/>
        <w:rPr>
          <w:rFonts w:ascii="Times New Roman" w:hAnsi="Times New Roman"/>
          <w:b/>
          <w:sz w:val="24"/>
          <w:szCs w:val="24"/>
        </w:rPr>
      </w:pPr>
    </w:p>
    <w:p w14:paraId="77AF06AC" w14:textId="77777777" w:rsidR="00077F2D" w:rsidRPr="00381D8F" w:rsidRDefault="00077F2D" w:rsidP="00077F2D">
      <w:pPr>
        <w:jc w:val="center"/>
        <w:rPr>
          <w:rFonts w:ascii="Times New Roman" w:hAnsi="Times New Roman"/>
          <w:b/>
          <w:sz w:val="24"/>
          <w:szCs w:val="24"/>
        </w:rPr>
      </w:pPr>
    </w:p>
    <w:p w14:paraId="109FF8E3" w14:textId="77777777" w:rsidR="00077F2D" w:rsidRPr="00381D8F" w:rsidRDefault="00077F2D" w:rsidP="00077F2D">
      <w:pPr>
        <w:jc w:val="center"/>
        <w:rPr>
          <w:rFonts w:ascii="Times New Roman" w:hAnsi="Times New Roman"/>
          <w:b/>
          <w:sz w:val="24"/>
          <w:szCs w:val="24"/>
        </w:rPr>
      </w:pPr>
    </w:p>
    <w:p w14:paraId="641BCE71" w14:textId="77777777" w:rsidR="00077F2D" w:rsidRPr="00381D8F" w:rsidRDefault="00077F2D" w:rsidP="00077F2D">
      <w:pPr>
        <w:jc w:val="center"/>
        <w:rPr>
          <w:rFonts w:ascii="Times New Roman" w:hAnsi="Times New Roman"/>
          <w:b/>
          <w:sz w:val="24"/>
          <w:szCs w:val="24"/>
        </w:rPr>
      </w:pPr>
    </w:p>
    <w:p w14:paraId="19CBA4D0"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347E7849" w14:textId="77777777" w:rsidR="00077F2D" w:rsidRPr="00381D8F" w:rsidRDefault="00077F2D" w:rsidP="00077F2D">
      <w:pPr>
        <w:jc w:val="center"/>
        <w:rPr>
          <w:rFonts w:ascii="Times New Roman" w:hAnsi="Times New Roman"/>
          <w:b/>
          <w:i/>
          <w:sz w:val="24"/>
          <w:szCs w:val="24"/>
          <w:u w:val="single"/>
        </w:rPr>
      </w:pPr>
    </w:p>
    <w:p w14:paraId="72D94F40" w14:textId="77777777" w:rsidR="00077F2D" w:rsidRPr="00846848" w:rsidRDefault="00077F2D" w:rsidP="00077F2D">
      <w:pPr>
        <w:pStyle w:val="1"/>
        <w:jc w:val="center"/>
        <w:rPr>
          <w:rFonts w:ascii="Times New Roman" w:hAnsi="Times New Roman"/>
          <w:sz w:val="24"/>
        </w:rPr>
      </w:pPr>
      <w:bookmarkStart w:id="12" w:name="_Toc75974290"/>
      <w:r w:rsidRPr="00846848">
        <w:rPr>
          <w:rFonts w:ascii="Times New Roman" w:hAnsi="Times New Roman"/>
          <w:sz w:val="24"/>
        </w:rPr>
        <w:t>ОП.02 МЕХАНИКА</w:t>
      </w:r>
      <w:bookmarkEnd w:id="12"/>
    </w:p>
    <w:p w14:paraId="15C23613" w14:textId="77777777" w:rsidR="00077F2D" w:rsidRPr="00381D8F" w:rsidRDefault="00077F2D" w:rsidP="00077F2D">
      <w:pPr>
        <w:jc w:val="center"/>
        <w:rPr>
          <w:rFonts w:ascii="Times New Roman" w:hAnsi="Times New Roman"/>
          <w:b/>
          <w:i/>
        </w:rPr>
      </w:pPr>
    </w:p>
    <w:p w14:paraId="56A13910" w14:textId="77777777" w:rsidR="00077F2D" w:rsidRPr="00381D8F" w:rsidRDefault="00077F2D" w:rsidP="00077F2D">
      <w:pPr>
        <w:rPr>
          <w:rFonts w:ascii="Times New Roman" w:hAnsi="Times New Roman"/>
          <w:b/>
          <w:i/>
        </w:rPr>
      </w:pPr>
    </w:p>
    <w:p w14:paraId="02170391" w14:textId="77777777" w:rsidR="00077F2D" w:rsidRPr="00381D8F" w:rsidRDefault="00077F2D" w:rsidP="00077F2D">
      <w:pPr>
        <w:rPr>
          <w:rFonts w:ascii="Times New Roman" w:hAnsi="Times New Roman"/>
          <w:b/>
          <w:i/>
        </w:rPr>
      </w:pPr>
    </w:p>
    <w:p w14:paraId="47F0829B" w14:textId="77777777" w:rsidR="00077F2D" w:rsidRPr="00381D8F" w:rsidRDefault="00077F2D" w:rsidP="00077F2D">
      <w:pPr>
        <w:rPr>
          <w:rFonts w:ascii="Times New Roman" w:hAnsi="Times New Roman"/>
          <w:b/>
          <w:i/>
        </w:rPr>
      </w:pPr>
    </w:p>
    <w:p w14:paraId="70CF3F3D" w14:textId="77777777" w:rsidR="00077F2D" w:rsidRPr="00381D8F" w:rsidRDefault="00077F2D" w:rsidP="00077F2D">
      <w:pPr>
        <w:rPr>
          <w:rFonts w:ascii="Times New Roman" w:hAnsi="Times New Roman"/>
          <w:b/>
          <w:i/>
        </w:rPr>
      </w:pPr>
    </w:p>
    <w:p w14:paraId="59B9EA37" w14:textId="77777777" w:rsidR="00077F2D" w:rsidRPr="00381D8F" w:rsidRDefault="00077F2D" w:rsidP="00077F2D">
      <w:pPr>
        <w:rPr>
          <w:rFonts w:ascii="Times New Roman" w:hAnsi="Times New Roman"/>
          <w:b/>
          <w:i/>
        </w:rPr>
      </w:pPr>
    </w:p>
    <w:p w14:paraId="4C5B1EEA" w14:textId="77777777" w:rsidR="00077F2D" w:rsidRPr="00381D8F" w:rsidRDefault="00077F2D" w:rsidP="00077F2D">
      <w:pPr>
        <w:rPr>
          <w:rFonts w:ascii="Times New Roman" w:hAnsi="Times New Roman"/>
          <w:b/>
          <w:i/>
        </w:rPr>
      </w:pPr>
    </w:p>
    <w:p w14:paraId="5EBDD62A" w14:textId="77777777" w:rsidR="00077F2D" w:rsidRPr="00381D8F" w:rsidRDefault="00077F2D" w:rsidP="00077F2D">
      <w:pPr>
        <w:rPr>
          <w:rFonts w:ascii="Times New Roman" w:hAnsi="Times New Roman"/>
          <w:b/>
          <w:i/>
        </w:rPr>
      </w:pPr>
    </w:p>
    <w:p w14:paraId="33CDFD53" w14:textId="77777777" w:rsidR="00077F2D" w:rsidRPr="00381D8F" w:rsidRDefault="00077F2D" w:rsidP="00077F2D">
      <w:pPr>
        <w:rPr>
          <w:rFonts w:ascii="Times New Roman" w:hAnsi="Times New Roman"/>
          <w:b/>
          <w:i/>
        </w:rPr>
      </w:pPr>
    </w:p>
    <w:p w14:paraId="007C1A7E" w14:textId="77777777" w:rsidR="00077F2D" w:rsidRPr="00381D8F" w:rsidRDefault="00077F2D" w:rsidP="00077F2D">
      <w:pPr>
        <w:rPr>
          <w:rFonts w:ascii="Times New Roman" w:hAnsi="Times New Roman"/>
          <w:b/>
          <w:i/>
        </w:rPr>
      </w:pPr>
    </w:p>
    <w:p w14:paraId="3411163C" w14:textId="4F841907"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3</w:t>
      </w:r>
      <w:r w:rsidRPr="00381D8F">
        <w:rPr>
          <w:rFonts w:ascii="Times New Roman" w:hAnsi="Times New Roman"/>
          <w:b/>
          <w:bCs/>
          <w:i/>
        </w:rPr>
        <w:t xml:space="preserve"> г.</w:t>
      </w:r>
      <w:r w:rsidRPr="00381D8F">
        <w:rPr>
          <w:rFonts w:ascii="Times New Roman" w:hAnsi="Times New Roman"/>
          <w:b/>
          <w:bCs/>
          <w:i/>
        </w:rPr>
        <w:br w:type="page"/>
      </w:r>
    </w:p>
    <w:p w14:paraId="0E8EDA10"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195043C3"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0A1907B5" w14:textId="77777777" w:rsidTr="00F94C12">
        <w:tc>
          <w:tcPr>
            <w:tcW w:w="7501" w:type="dxa"/>
          </w:tcPr>
          <w:p w14:paraId="3744448E" w14:textId="77777777" w:rsidR="00077F2D" w:rsidRPr="00381D8F" w:rsidRDefault="00077F2D" w:rsidP="00B047E7">
            <w:pPr>
              <w:pStyle w:val="a6"/>
              <w:numPr>
                <w:ilvl w:val="0"/>
                <w:numId w:val="18"/>
              </w:numPr>
              <w:suppressAutoHyphens/>
              <w:rPr>
                <w:b/>
              </w:rPr>
            </w:pPr>
            <w:r w:rsidRPr="00381D8F">
              <w:rPr>
                <w:b/>
              </w:rPr>
              <w:t>ОБЩАЯ ХАРАКТЕРИСТИКА ПРИМЕРНОЙ РАБОЧЕЙ ПРОГРАММЫ УЧЕБНОЙ ДИСЦИПЛИНЫ</w:t>
            </w:r>
          </w:p>
        </w:tc>
        <w:tc>
          <w:tcPr>
            <w:tcW w:w="1854" w:type="dxa"/>
          </w:tcPr>
          <w:p w14:paraId="5106B9F7" w14:textId="77777777" w:rsidR="00077F2D" w:rsidRPr="00381D8F" w:rsidRDefault="00077F2D" w:rsidP="00F94C12">
            <w:pPr>
              <w:rPr>
                <w:rFonts w:ascii="Times New Roman" w:hAnsi="Times New Roman"/>
                <w:b/>
                <w:sz w:val="24"/>
                <w:szCs w:val="24"/>
              </w:rPr>
            </w:pPr>
          </w:p>
        </w:tc>
      </w:tr>
      <w:tr w:rsidR="00077F2D" w:rsidRPr="00381D8F" w14:paraId="7F6B3963" w14:textId="77777777" w:rsidTr="00F94C12">
        <w:tc>
          <w:tcPr>
            <w:tcW w:w="7501" w:type="dxa"/>
          </w:tcPr>
          <w:p w14:paraId="7D496F76" w14:textId="77777777" w:rsidR="00077F2D" w:rsidRPr="00381D8F" w:rsidRDefault="00077F2D" w:rsidP="00B047E7">
            <w:pPr>
              <w:pStyle w:val="a6"/>
              <w:numPr>
                <w:ilvl w:val="0"/>
                <w:numId w:val="18"/>
              </w:numPr>
              <w:suppressAutoHyphens/>
              <w:rPr>
                <w:b/>
              </w:rPr>
            </w:pPr>
            <w:r w:rsidRPr="00381D8F">
              <w:rPr>
                <w:b/>
              </w:rPr>
              <w:t>СТРУКТУРА И СОДЕРЖАНИЕ УЧЕБНОЙ ДИСЦИПЛИНЫ</w:t>
            </w:r>
          </w:p>
          <w:p w14:paraId="0545F15D" w14:textId="77777777" w:rsidR="00077F2D" w:rsidRPr="00381D8F" w:rsidRDefault="00077F2D" w:rsidP="00B047E7">
            <w:pPr>
              <w:numPr>
                <w:ilvl w:val="0"/>
                <w:numId w:val="18"/>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67493B0C" w14:textId="77777777" w:rsidR="00077F2D" w:rsidRPr="00381D8F" w:rsidRDefault="00077F2D" w:rsidP="00F94C12">
            <w:pPr>
              <w:ind w:left="644"/>
              <w:rPr>
                <w:rFonts w:ascii="Times New Roman" w:hAnsi="Times New Roman"/>
                <w:b/>
                <w:sz w:val="24"/>
                <w:szCs w:val="24"/>
              </w:rPr>
            </w:pPr>
          </w:p>
        </w:tc>
      </w:tr>
      <w:tr w:rsidR="00077F2D" w:rsidRPr="00381D8F" w14:paraId="33E4E373" w14:textId="77777777" w:rsidTr="00F94C12">
        <w:tc>
          <w:tcPr>
            <w:tcW w:w="7501" w:type="dxa"/>
          </w:tcPr>
          <w:p w14:paraId="4F8578BC" w14:textId="77777777" w:rsidR="00077F2D" w:rsidRPr="00381D8F" w:rsidRDefault="00077F2D" w:rsidP="00B047E7">
            <w:pPr>
              <w:numPr>
                <w:ilvl w:val="0"/>
                <w:numId w:val="18"/>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4E75A22E" w14:textId="77777777" w:rsidR="00077F2D" w:rsidRPr="00381D8F" w:rsidRDefault="00077F2D" w:rsidP="00F94C12">
            <w:pPr>
              <w:suppressAutoHyphens/>
              <w:rPr>
                <w:rFonts w:ascii="Times New Roman" w:hAnsi="Times New Roman"/>
                <w:b/>
                <w:sz w:val="24"/>
                <w:szCs w:val="24"/>
              </w:rPr>
            </w:pPr>
          </w:p>
        </w:tc>
        <w:tc>
          <w:tcPr>
            <w:tcW w:w="1854" w:type="dxa"/>
          </w:tcPr>
          <w:p w14:paraId="11DBAF68" w14:textId="77777777" w:rsidR="00077F2D" w:rsidRPr="00381D8F" w:rsidRDefault="00077F2D" w:rsidP="00F94C12">
            <w:pPr>
              <w:rPr>
                <w:rFonts w:ascii="Times New Roman" w:hAnsi="Times New Roman"/>
                <w:b/>
                <w:sz w:val="24"/>
                <w:szCs w:val="24"/>
              </w:rPr>
            </w:pPr>
          </w:p>
        </w:tc>
      </w:tr>
    </w:tbl>
    <w:p w14:paraId="6EF6953B"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«МЕХАНИКА»</w:t>
      </w:r>
    </w:p>
    <w:p w14:paraId="04C7EC34"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4BD2C6F"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685E51DF" w14:textId="64A79768"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«Механика» является обязательной частью общепрофессионального цикла </w:t>
      </w:r>
      <w:r w:rsidR="00B047E7" w:rsidRPr="00985111">
        <w:rPr>
          <w:rFonts w:ascii="Times New Roman" w:hAnsi="Times New Roman"/>
          <w:sz w:val="24"/>
          <w:szCs w:val="24"/>
        </w:rPr>
        <w:t xml:space="preserve">ПОП-П в соответствии с ФГОС СПО </w:t>
      </w:r>
      <w:r w:rsidRPr="00381D8F">
        <w:rPr>
          <w:rFonts w:ascii="Times New Roman" w:hAnsi="Times New Roman"/>
          <w:sz w:val="24"/>
          <w:szCs w:val="24"/>
        </w:rPr>
        <w:t>по специальности.</w:t>
      </w:r>
    </w:p>
    <w:p w14:paraId="0577D705" w14:textId="3EEE6717"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0077571E">
        <w:rPr>
          <w:rFonts w:ascii="Times New Roman" w:hAnsi="Times New Roman"/>
          <w:sz w:val="24"/>
          <w:szCs w:val="24"/>
        </w:rPr>
        <w:t>ОК</w:t>
      </w:r>
      <w:proofErr w:type="gramEnd"/>
      <w:r w:rsidR="0077571E">
        <w:rPr>
          <w:rFonts w:ascii="Times New Roman" w:hAnsi="Times New Roman"/>
          <w:sz w:val="24"/>
          <w:szCs w:val="24"/>
        </w:rPr>
        <w:t xml:space="preserve"> 01</w:t>
      </w:r>
      <w:r w:rsidRPr="00381D8F">
        <w:rPr>
          <w:rFonts w:ascii="Times New Roman" w:hAnsi="Times New Roman"/>
          <w:sz w:val="24"/>
          <w:szCs w:val="24"/>
        </w:rPr>
        <w:t xml:space="preserve">, </w:t>
      </w:r>
      <w:r w:rsidR="0077571E">
        <w:rPr>
          <w:rFonts w:ascii="Times New Roman" w:hAnsi="Times New Roman"/>
          <w:sz w:val="24"/>
          <w:szCs w:val="24"/>
        </w:rPr>
        <w:t>ОК 03</w:t>
      </w:r>
      <w:r w:rsidRPr="00381D8F">
        <w:rPr>
          <w:rFonts w:ascii="Times New Roman" w:hAnsi="Times New Roman"/>
          <w:sz w:val="24"/>
          <w:szCs w:val="24"/>
        </w:rPr>
        <w:t xml:space="preserve">, </w:t>
      </w:r>
      <w:r w:rsidR="0077571E">
        <w:rPr>
          <w:rFonts w:ascii="Times New Roman" w:hAnsi="Times New Roman"/>
          <w:sz w:val="24"/>
          <w:szCs w:val="24"/>
        </w:rPr>
        <w:t>ОК 04</w:t>
      </w:r>
      <w:r w:rsidRPr="00381D8F">
        <w:rPr>
          <w:rFonts w:ascii="Times New Roman" w:hAnsi="Times New Roman"/>
          <w:sz w:val="24"/>
          <w:szCs w:val="24"/>
        </w:rPr>
        <w:t xml:space="preserve">, </w:t>
      </w:r>
      <w:r w:rsidR="0077571E">
        <w:rPr>
          <w:rFonts w:ascii="Times New Roman" w:hAnsi="Times New Roman"/>
          <w:sz w:val="24"/>
          <w:szCs w:val="24"/>
        </w:rPr>
        <w:t>ОК 07</w:t>
      </w:r>
      <w:r w:rsidRPr="00381D8F">
        <w:rPr>
          <w:rFonts w:ascii="Times New Roman" w:hAnsi="Times New Roman"/>
          <w:sz w:val="24"/>
          <w:szCs w:val="24"/>
        </w:rPr>
        <w:t xml:space="preserve">. </w:t>
      </w:r>
    </w:p>
    <w:p w14:paraId="618089B8"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B304CCF"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26FF696F"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77F2D" w:rsidRPr="00381D8F" w14:paraId="4B28CA40" w14:textId="77777777" w:rsidTr="00F94C12">
        <w:trPr>
          <w:trHeight w:val="649"/>
        </w:trPr>
        <w:tc>
          <w:tcPr>
            <w:tcW w:w="1589" w:type="dxa"/>
            <w:hideMark/>
          </w:tcPr>
          <w:p w14:paraId="2F7C7EB3"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 xml:space="preserve">Код </w:t>
            </w:r>
          </w:p>
          <w:p w14:paraId="5615556B"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ОК</w:t>
            </w:r>
          </w:p>
        </w:tc>
        <w:tc>
          <w:tcPr>
            <w:tcW w:w="3764" w:type="dxa"/>
            <w:hideMark/>
          </w:tcPr>
          <w:p w14:paraId="0B7AD326"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Умения</w:t>
            </w:r>
          </w:p>
        </w:tc>
        <w:tc>
          <w:tcPr>
            <w:tcW w:w="3895" w:type="dxa"/>
            <w:hideMark/>
          </w:tcPr>
          <w:p w14:paraId="02031427"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Знания</w:t>
            </w:r>
          </w:p>
        </w:tc>
      </w:tr>
      <w:tr w:rsidR="00077F2D" w:rsidRPr="00381D8F" w14:paraId="56B9B763" w14:textId="77777777" w:rsidTr="00F94C12">
        <w:trPr>
          <w:trHeight w:val="212"/>
        </w:trPr>
        <w:tc>
          <w:tcPr>
            <w:tcW w:w="1589" w:type="dxa"/>
          </w:tcPr>
          <w:p w14:paraId="76E3C7ED" w14:textId="6ED57744" w:rsidR="00077F2D" w:rsidRPr="00381D8F" w:rsidRDefault="0077571E" w:rsidP="00F94C12">
            <w:pPr>
              <w:pStyle w:val="ac"/>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1B79B54D" w14:textId="61B281E8" w:rsidR="00077F2D" w:rsidRPr="00381D8F" w:rsidRDefault="0077571E" w:rsidP="00F94C12">
            <w:pPr>
              <w:pStyle w:val="ac"/>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272D1B86" w14:textId="4BBAD640" w:rsidR="00077F2D" w:rsidRPr="00381D8F" w:rsidRDefault="0077571E" w:rsidP="00F94C12">
            <w:pPr>
              <w:pStyle w:val="ac"/>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0885A146" w14:textId="1DEC7D13" w:rsidR="00077F2D" w:rsidRPr="00381D8F" w:rsidRDefault="0077571E" w:rsidP="00F94C12">
            <w:pPr>
              <w:pStyle w:val="ac"/>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0988B9BF" w14:textId="0099EF7D" w:rsidR="00077F2D" w:rsidRPr="00381D8F" w:rsidRDefault="0077571E" w:rsidP="00F94C12">
            <w:pPr>
              <w:pStyle w:val="ac"/>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5D4A9A85"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ПК.1.1</w:t>
            </w:r>
          </w:p>
        </w:tc>
        <w:tc>
          <w:tcPr>
            <w:tcW w:w="3764" w:type="dxa"/>
          </w:tcPr>
          <w:p w14:paraId="1216BAC2"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анализировать условия работы деталей машин и механизмов, оценивать их работоспособность;</w:t>
            </w:r>
          </w:p>
          <w:p w14:paraId="0D07612C"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производить статический, кинематический и динамический расчеты механизмов и машин;</w:t>
            </w:r>
          </w:p>
          <w:p w14:paraId="6F278D67"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определять внутренние напряжения в деталях машин и элементах конструкций;</w:t>
            </w:r>
          </w:p>
          <w:p w14:paraId="5B68A001"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проводить технический контроль и испытания оборудования</w:t>
            </w:r>
          </w:p>
        </w:tc>
        <w:tc>
          <w:tcPr>
            <w:tcW w:w="3895" w:type="dxa"/>
          </w:tcPr>
          <w:p w14:paraId="57CF1C4E"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общие законы статики и динамики жидкостей и газов, основные законы термодинамики;</w:t>
            </w:r>
          </w:p>
          <w:p w14:paraId="3F7DC34A"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основные аксиомы теоретической механики, кинематику движения точек и твердых тел, динамику преобразования энергии в механическую работу, законы трения и преобразования качества движения, способы соединения деталей в узлы и механизмы.</w:t>
            </w:r>
          </w:p>
        </w:tc>
      </w:tr>
    </w:tbl>
    <w:p w14:paraId="2DBD3213" w14:textId="77777777" w:rsidR="00077F2D" w:rsidRPr="00381D8F" w:rsidRDefault="00077F2D" w:rsidP="00077F2D">
      <w:pPr>
        <w:suppressAutoHyphens/>
        <w:spacing w:after="240" w:line="240" w:lineRule="auto"/>
        <w:ind w:firstLine="709"/>
        <w:rPr>
          <w:rFonts w:ascii="Times New Roman" w:hAnsi="Times New Roman"/>
          <w:b/>
        </w:rPr>
      </w:pPr>
    </w:p>
    <w:p w14:paraId="4E36C5F6"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26555E03"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75AF37A3" w14:textId="77777777" w:rsidTr="00F94C12">
        <w:trPr>
          <w:trHeight w:val="490"/>
        </w:trPr>
        <w:tc>
          <w:tcPr>
            <w:tcW w:w="3685" w:type="pct"/>
            <w:vAlign w:val="center"/>
          </w:tcPr>
          <w:p w14:paraId="3404654B"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27AEBDAC"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5CF7521C" w14:textId="77777777" w:rsidTr="00F94C12">
        <w:trPr>
          <w:trHeight w:val="490"/>
        </w:trPr>
        <w:tc>
          <w:tcPr>
            <w:tcW w:w="3685" w:type="pct"/>
            <w:vAlign w:val="center"/>
          </w:tcPr>
          <w:p w14:paraId="5DF66558"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509AC7FF" w14:textId="77777777" w:rsidR="00077F2D" w:rsidRPr="00381D8F" w:rsidRDefault="00077F2D" w:rsidP="00F94C12">
            <w:pPr>
              <w:suppressAutoHyphens/>
              <w:spacing w:after="0"/>
              <w:jc w:val="center"/>
              <w:rPr>
                <w:rFonts w:ascii="Times New Roman" w:hAnsi="Times New Roman"/>
                <w:iCs/>
              </w:rPr>
            </w:pPr>
            <w:r w:rsidRPr="00381D8F">
              <w:rPr>
                <w:rFonts w:ascii="Times New Roman" w:hAnsi="Times New Roman"/>
                <w:iCs/>
              </w:rPr>
              <w:t>64</w:t>
            </w:r>
          </w:p>
        </w:tc>
      </w:tr>
      <w:tr w:rsidR="00077F2D" w:rsidRPr="00381D8F" w14:paraId="67C42BA3" w14:textId="77777777" w:rsidTr="00F94C12">
        <w:trPr>
          <w:trHeight w:val="490"/>
        </w:trPr>
        <w:tc>
          <w:tcPr>
            <w:tcW w:w="3685" w:type="pct"/>
            <w:shd w:val="clear" w:color="auto" w:fill="auto"/>
            <w:vAlign w:val="center"/>
          </w:tcPr>
          <w:p w14:paraId="1715D929"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3C38BD55" w14:textId="77777777" w:rsidR="00077F2D" w:rsidRPr="00381D8F" w:rsidRDefault="00077F2D" w:rsidP="00F94C12">
            <w:pPr>
              <w:suppressAutoHyphens/>
              <w:spacing w:after="0"/>
              <w:rPr>
                <w:rFonts w:ascii="Times New Roman" w:hAnsi="Times New Roman"/>
                <w:iCs/>
              </w:rPr>
            </w:pPr>
          </w:p>
        </w:tc>
      </w:tr>
      <w:tr w:rsidR="00077F2D" w:rsidRPr="00381D8F" w14:paraId="628691A5" w14:textId="77777777" w:rsidTr="00F94C12">
        <w:trPr>
          <w:trHeight w:val="336"/>
        </w:trPr>
        <w:tc>
          <w:tcPr>
            <w:tcW w:w="5000" w:type="pct"/>
            <w:gridSpan w:val="2"/>
            <w:vAlign w:val="center"/>
          </w:tcPr>
          <w:p w14:paraId="6BCAEA2C"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т.ч.:</w:t>
            </w:r>
          </w:p>
        </w:tc>
      </w:tr>
      <w:tr w:rsidR="00077F2D" w:rsidRPr="00381D8F" w14:paraId="371E7150" w14:textId="77777777" w:rsidTr="00F94C12">
        <w:trPr>
          <w:trHeight w:val="490"/>
        </w:trPr>
        <w:tc>
          <w:tcPr>
            <w:tcW w:w="3685" w:type="pct"/>
            <w:vAlign w:val="center"/>
          </w:tcPr>
          <w:p w14:paraId="5F8E43ED"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теоретическое обучение</w:t>
            </w:r>
          </w:p>
        </w:tc>
        <w:tc>
          <w:tcPr>
            <w:tcW w:w="1315" w:type="pct"/>
            <w:vAlign w:val="center"/>
          </w:tcPr>
          <w:p w14:paraId="6FD0C4E5" w14:textId="77777777" w:rsidR="00077F2D" w:rsidRPr="00381D8F" w:rsidRDefault="00077F2D" w:rsidP="00F94C12">
            <w:pPr>
              <w:suppressAutoHyphens/>
              <w:spacing w:after="0"/>
              <w:jc w:val="center"/>
              <w:rPr>
                <w:rFonts w:ascii="Times New Roman" w:hAnsi="Times New Roman"/>
                <w:iCs/>
              </w:rPr>
            </w:pPr>
            <w:r w:rsidRPr="00381D8F">
              <w:rPr>
                <w:rFonts w:ascii="Times New Roman" w:hAnsi="Times New Roman"/>
                <w:iCs/>
              </w:rPr>
              <w:t>60</w:t>
            </w:r>
          </w:p>
        </w:tc>
      </w:tr>
      <w:tr w:rsidR="00077F2D" w:rsidRPr="00381D8F" w14:paraId="6A9E321F" w14:textId="77777777" w:rsidTr="00F94C12">
        <w:trPr>
          <w:trHeight w:val="267"/>
        </w:trPr>
        <w:tc>
          <w:tcPr>
            <w:tcW w:w="3685" w:type="pct"/>
            <w:vAlign w:val="center"/>
          </w:tcPr>
          <w:p w14:paraId="25EDE819" w14:textId="77777777" w:rsidR="00077F2D" w:rsidRPr="00381D8F" w:rsidRDefault="00077F2D" w:rsidP="00F94C12">
            <w:pPr>
              <w:suppressAutoHyphens/>
              <w:spacing w:after="0"/>
              <w:rPr>
                <w:rFonts w:ascii="Times New Roman" w:hAnsi="Times New Roman"/>
                <w:i/>
              </w:rPr>
            </w:pPr>
            <w:r w:rsidRPr="00381D8F">
              <w:rPr>
                <w:rFonts w:ascii="Times New Roman" w:hAnsi="Times New Roman"/>
                <w:i/>
              </w:rPr>
              <w:t>Самостоятельная работа</w:t>
            </w:r>
          </w:p>
        </w:tc>
        <w:tc>
          <w:tcPr>
            <w:tcW w:w="1315" w:type="pct"/>
            <w:vAlign w:val="center"/>
          </w:tcPr>
          <w:p w14:paraId="32EDDF59" w14:textId="77777777" w:rsidR="00077F2D" w:rsidRPr="00381D8F" w:rsidRDefault="00077F2D" w:rsidP="00F94C12">
            <w:pPr>
              <w:suppressAutoHyphens/>
              <w:spacing w:after="0"/>
              <w:jc w:val="center"/>
              <w:rPr>
                <w:rFonts w:ascii="Times New Roman" w:hAnsi="Times New Roman"/>
                <w:iCs/>
              </w:rPr>
            </w:pPr>
            <w:r w:rsidRPr="00381D8F">
              <w:rPr>
                <w:rFonts w:ascii="Times New Roman" w:hAnsi="Times New Roman"/>
                <w:iCs/>
              </w:rPr>
              <w:t>4</w:t>
            </w:r>
          </w:p>
        </w:tc>
      </w:tr>
      <w:tr w:rsidR="00077F2D" w:rsidRPr="00381D8F" w14:paraId="125638A0" w14:textId="77777777" w:rsidTr="00F94C12">
        <w:trPr>
          <w:trHeight w:val="331"/>
        </w:trPr>
        <w:tc>
          <w:tcPr>
            <w:tcW w:w="3685" w:type="pct"/>
            <w:vAlign w:val="center"/>
          </w:tcPr>
          <w:p w14:paraId="51F5B277"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59CC6BF3" w14:textId="77777777" w:rsidR="00077F2D" w:rsidRPr="00381D8F" w:rsidRDefault="00077F2D" w:rsidP="00F94C12">
            <w:pPr>
              <w:suppressAutoHyphens/>
              <w:spacing w:after="0"/>
              <w:jc w:val="center"/>
              <w:rPr>
                <w:rFonts w:ascii="Times New Roman" w:hAnsi="Times New Roman"/>
                <w:iCs/>
              </w:rPr>
            </w:pPr>
            <w:r w:rsidRPr="00381D8F">
              <w:rPr>
                <w:rFonts w:ascii="Times New Roman" w:hAnsi="Times New Roman"/>
                <w:iCs/>
              </w:rPr>
              <w:t>-</w:t>
            </w:r>
          </w:p>
        </w:tc>
      </w:tr>
    </w:tbl>
    <w:p w14:paraId="10C70275"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3DB5FC0D" w14:textId="5247A12A" w:rsidR="00077F2D" w:rsidRPr="00381D8F" w:rsidRDefault="00077F2D" w:rsidP="00077F2D">
      <w:pPr>
        <w:ind w:firstLine="709"/>
        <w:rPr>
          <w:rFonts w:ascii="Times New Roman" w:hAnsi="Times New Roman"/>
          <w:b/>
          <w:bCs/>
        </w:rPr>
      </w:pPr>
      <w:r w:rsidRPr="00381D8F">
        <w:rPr>
          <w:rFonts w:ascii="Times New Roman" w:hAnsi="Times New Roman"/>
          <w:b/>
        </w:rPr>
        <w:lastRenderedPageBreak/>
        <w:t>2.2. Тематический план и содержание учебной дисциплины</w:t>
      </w:r>
      <w:r w:rsidR="005147E1">
        <w:rPr>
          <w:rStyle w:val="a5"/>
          <w:rFonts w:ascii="Times New Roman" w:hAnsi="Times New Roman"/>
          <w:b/>
          <w:sz w:val="24"/>
          <w:szCs w:val="24"/>
        </w:rPr>
        <w:footnoteReference w:id="9"/>
      </w:r>
      <w:r w:rsidRPr="00381D8F">
        <w:rPr>
          <w:rFonts w:ascii="Times New Roman" w:hAnsi="Times New Roman"/>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7776"/>
        <w:gridCol w:w="1944"/>
        <w:gridCol w:w="2389"/>
      </w:tblGrid>
      <w:tr w:rsidR="00077F2D" w:rsidRPr="00381D8F" w14:paraId="39B23429" w14:textId="77777777" w:rsidTr="003D7F72">
        <w:tc>
          <w:tcPr>
            <w:tcW w:w="945" w:type="pct"/>
          </w:tcPr>
          <w:p w14:paraId="09934562" w14:textId="77777777" w:rsidR="00077F2D" w:rsidRPr="00381D8F" w:rsidRDefault="00077F2D" w:rsidP="00F94C12">
            <w:pPr>
              <w:suppressAutoHyphens/>
              <w:jc w:val="center"/>
              <w:rPr>
                <w:rFonts w:ascii="Times New Roman" w:hAnsi="Times New Roman"/>
                <w:b/>
                <w:bCs/>
              </w:rPr>
            </w:pPr>
            <w:r w:rsidRPr="00381D8F">
              <w:rPr>
                <w:rFonts w:ascii="Times New Roman" w:hAnsi="Times New Roman"/>
                <w:b/>
                <w:bCs/>
              </w:rPr>
              <w:t>Наименование разделов и тем</w:t>
            </w:r>
          </w:p>
        </w:tc>
        <w:tc>
          <w:tcPr>
            <w:tcW w:w="2604" w:type="pct"/>
          </w:tcPr>
          <w:p w14:paraId="71D97F17" w14:textId="77777777" w:rsidR="00077F2D" w:rsidRPr="00381D8F" w:rsidRDefault="00077F2D" w:rsidP="00F94C12">
            <w:pPr>
              <w:suppressAutoHyphens/>
              <w:jc w:val="center"/>
              <w:rPr>
                <w:rFonts w:ascii="Times New Roman" w:hAnsi="Times New Roman"/>
                <w:b/>
                <w:bCs/>
              </w:rPr>
            </w:pPr>
            <w:r w:rsidRPr="00381D8F">
              <w:rPr>
                <w:rFonts w:ascii="Times New Roman" w:hAnsi="Times New Roman"/>
                <w:b/>
                <w:bCs/>
              </w:rPr>
              <w:t>Содержание учебного материала и формы организации деятельности обучающихся</w:t>
            </w:r>
          </w:p>
        </w:tc>
        <w:tc>
          <w:tcPr>
            <w:tcW w:w="651" w:type="pct"/>
          </w:tcPr>
          <w:p w14:paraId="159E4295" w14:textId="78B92A93" w:rsidR="00077F2D" w:rsidRPr="00381D8F" w:rsidRDefault="003D7F72" w:rsidP="00F94C12">
            <w:pPr>
              <w:suppressAutoHyphens/>
              <w:spacing w:after="0" w:line="240" w:lineRule="auto"/>
              <w:jc w:val="center"/>
              <w:rPr>
                <w:rFonts w:ascii="Times New Roman" w:hAnsi="Times New Roman"/>
                <w:b/>
                <w:bCs/>
              </w:rPr>
            </w:pPr>
            <w:r>
              <w:rPr>
                <w:rFonts w:ascii="Times New Roman" w:hAnsi="Times New Roman"/>
                <w:b/>
                <w:bCs/>
              </w:rPr>
              <w:t xml:space="preserve">Объем, акад. </w:t>
            </w:r>
            <w:proofErr w:type="gramStart"/>
            <w:r>
              <w:rPr>
                <w:rFonts w:ascii="Times New Roman" w:hAnsi="Times New Roman"/>
                <w:b/>
                <w:bCs/>
              </w:rPr>
              <w:t>ч</w:t>
            </w:r>
            <w:proofErr w:type="gramEnd"/>
            <w:r>
              <w:rPr>
                <w:rFonts w:ascii="Times New Roman" w:hAnsi="Times New Roman"/>
                <w:b/>
                <w:bCs/>
              </w:rPr>
              <w:t xml:space="preserve"> / </w:t>
            </w:r>
            <w:r>
              <w:rPr>
                <w:rFonts w:ascii="Times New Roman" w:hAnsi="Times New Roman"/>
                <w:b/>
                <w:bCs/>
              </w:rPr>
              <w:br/>
              <w:t>в том числе в форме практической подготовки, акад. ч</w:t>
            </w:r>
          </w:p>
        </w:tc>
        <w:tc>
          <w:tcPr>
            <w:tcW w:w="800" w:type="pct"/>
          </w:tcPr>
          <w:p w14:paraId="736D0DAA" w14:textId="77777777" w:rsidR="00077F2D" w:rsidRPr="00381D8F" w:rsidRDefault="00077F2D" w:rsidP="00F94C12">
            <w:pPr>
              <w:suppressAutoHyphens/>
              <w:jc w:val="center"/>
              <w:rPr>
                <w:rFonts w:ascii="Times New Roman" w:hAnsi="Times New Roman"/>
                <w:b/>
                <w:bCs/>
              </w:rPr>
            </w:pPr>
            <w:r w:rsidRPr="00381D8F">
              <w:rPr>
                <w:rFonts w:ascii="Times New Roman" w:hAnsi="Times New Roman"/>
                <w:b/>
                <w:bCs/>
              </w:rPr>
              <w:t>Коды компетенций, формированию которых способствует элемент программы</w:t>
            </w:r>
          </w:p>
        </w:tc>
      </w:tr>
      <w:tr w:rsidR="00077F2D" w:rsidRPr="00381D8F" w14:paraId="4AFAD09E" w14:textId="77777777" w:rsidTr="003D7F72">
        <w:tc>
          <w:tcPr>
            <w:tcW w:w="945" w:type="pct"/>
          </w:tcPr>
          <w:p w14:paraId="0487D70C"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 xml:space="preserve">Раздел 1. </w:t>
            </w:r>
          </w:p>
        </w:tc>
        <w:tc>
          <w:tcPr>
            <w:tcW w:w="2604" w:type="pct"/>
          </w:tcPr>
          <w:p w14:paraId="6A51AC24" w14:textId="77777777" w:rsidR="00077F2D" w:rsidRPr="00381D8F" w:rsidRDefault="00077F2D" w:rsidP="00F94C12">
            <w:pPr>
              <w:pStyle w:val="ac"/>
              <w:rPr>
                <w:rFonts w:ascii="Times New Roman" w:hAnsi="Times New Roman"/>
                <w:b/>
                <w:i/>
                <w:sz w:val="24"/>
                <w:szCs w:val="24"/>
              </w:rPr>
            </w:pPr>
            <w:r w:rsidRPr="00381D8F">
              <w:rPr>
                <w:rFonts w:ascii="Times New Roman" w:hAnsi="Times New Roman"/>
                <w:b/>
                <w:sz w:val="24"/>
                <w:szCs w:val="24"/>
              </w:rPr>
              <w:t>СТАТИКА</w:t>
            </w:r>
          </w:p>
        </w:tc>
        <w:tc>
          <w:tcPr>
            <w:tcW w:w="651" w:type="pct"/>
            <w:shd w:val="clear" w:color="auto" w:fill="D9D9D9" w:themeFill="background1" w:themeFillShade="D9"/>
          </w:tcPr>
          <w:p w14:paraId="5A45D78A" w14:textId="77777777" w:rsidR="00077F2D" w:rsidRPr="00381D8F" w:rsidRDefault="00077F2D" w:rsidP="00F94C12">
            <w:pPr>
              <w:jc w:val="center"/>
              <w:rPr>
                <w:rFonts w:ascii="Times New Roman" w:hAnsi="Times New Roman"/>
                <w:b/>
                <w:bCs/>
                <w:i/>
              </w:rPr>
            </w:pPr>
            <w:r w:rsidRPr="00381D8F">
              <w:rPr>
                <w:rFonts w:ascii="Times New Roman" w:hAnsi="Times New Roman"/>
                <w:b/>
                <w:bCs/>
                <w:i/>
              </w:rPr>
              <w:t>6</w:t>
            </w:r>
          </w:p>
        </w:tc>
        <w:tc>
          <w:tcPr>
            <w:tcW w:w="800" w:type="pct"/>
          </w:tcPr>
          <w:p w14:paraId="446AA9A4" w14:textId="77777777" w:rsidR="00077F2D" w:rsidRPr="00381D8F" w:rsidRDefault="00077F2D" w:rsidP="00F94C12">
            <w:pPr>
              <w:rPr>
                <w:rFonts w:ascii="Times New Roman" w:hAnsi="Times New Roman"/>
                <w:b/>
                <w:bCs/>
                <w:i/>
              </w:rPr>
            </w:pPr>
          </w:p>
        </w:tc>
      </w:tr>
      <w:tr w:rsidR="00077F2D" w:rsidRPr="00381D8F" w14:paraId="3D745C45" w14:textId="77777777" w:rsidTr="003D7F72">
        <w:tc>
          <w:tcPr>
            <w:tcW w:w="945" w:type="pct"/>
          </w:tcPr>
          <w:p w14:paraId="132227A6"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1.1.</w:t>
            </w:r>
          </w:p>
          <w:p w14:paraId="2057D483"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 xml:space="preserve">Основные понятия и аксиомы статики </w:t>
            </w:r>
          </w:p>
        </w:tc>
        <w:tc>
          <w:tcPr>
            <w:tcW w:w="2604" w:type="pct"/>
          </w:tcPr>
          <w:p w14:paraId="64806AD2"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2D8EF433"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Содержание и задачи статики.</w:t>
            </w:r>
          </w:p>
          <w:p w14:paraId="603B104F" w14:textId="77777777" w:rsidR="00077F2D" w:rsidRPr="00381D8F" w:rsidRDefault="00077F2D" w:rsidP="00F94C12">
            <w:pPr>
              <w:pStyle w:val="ac"/>
              <w:rPr>
                <w:rFonts w:ascii="Times New Roman" w:hAnsi="Times New Roman"/>
                <w:i/>
                <w:sz w:val="24"/>
                <w:szCs w:val="24"/>
              </w:rPr>
            </w:pPr>
            <w:r w:rsidRPr="00381D8F">
              <w:rPr>
                <w:rFonts w:ascii="Times New Roman" w:hAnsi="Times New Roman"/>
                <w:sz w:val="24"/>
                <w:szCs w:val="24"/>
              </w:rPr>
              <w:t xml:space="preserve">Аксиомы статики.  Связи и их реакции.  </w:t>
            </w:r>
          </w:p>
        </w:tc>
        <w:tc>
          <w:tcPr>
            <w:tcW w:w="651" w:type="pct"/>
            <w:vAlign w:val="center"/>
          </w:tcPr>
          <w:p w14:paraId="54ED80FD" w14:textId="77777777" w:rsidR="00077F2D" w:rsidRPr="00381D8F" w:rsidRDefault="00077F2D" w:rsidP="00F94C12">
            <w:pPr>
              <w:suppressAutoHyphens/>
              <w:jc w:val="center"/>
              <w:rPr>
                <w:rFonts w:ascii="Times New Roman" w:hAnsi="Times New Roman"/>
                <w:b/>
                <w:bCs/>
              </w:rPr>
            </w:pPr>
            <w:r w:rsidRPr="00381D8F">
              <w:rPr>
                <w:rFonts w:ascii="Times New Roman" w:hAnsi="Times New Roman"/>
                <w:b/>
                <w:bCs/>
              </w:rPr>
              <w:t>2</w:t>
            </w:r>
          </w:p>
        </w:tc>
        <w:tc>
          <w:tcPr>
            <w:tcW w:w="800" w:type="pct"/>
          </w:tcPr>
          <w:p w14:paraId="367A3F08" w14:textId="49E12415"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0AD0D693" w14:textId="4E7A74CA"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08C46F84" w14:textId="54A50E6F"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11A336A7" w14:textId="77777777" w:rsidR="00077F2D" w:rsidRPr="00381D8F" w:rsidRDefault="00077F2D" w:rsidP="00F94C12">
            <w:pPr>
              <w:pStyle w:val="ac"/>
              <w:jc w:val="center"/>
            </w:pPr>
            <w:r w:rsidRPr="00381D8F">
              <w:rPr>
                <w:rFonts w:ascii="Times New Roman" w:hAnsi="Times New Roman"/>
                <w:sz w:val="24"/>
                <w:szCs w:val="24"/>
              </w:rPr>
              <w:t>ПК.1.1</w:t>
            </w:r>
          </w:p>
        </w:tc>
      </w:tr>
      <w:tr w:rsidR="00077F2D" w:rsidRPr="00381D8F" w14:paraId="56166B07" w14:textId="77777777" w:rsidTr="003D7F72">
        <w:tc>
          <w:tcPr>
            <w:tcW w:w="945" w:type="pct"/>
          </w:tcPr>
          <w:p w14:paraId="34048501"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1.2.</w:t>
            </w:r>
          </w:p>
          <w:p w14:paraId="2C6F4B36"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Произвольная система сил</w:t>
            </w:r>
          </w:p>
        </w:tc>
        <w:tc>
          <w:tcPr>
            <w:tcW w:w="2604" w:type="pct"/>
          </w:tcPr>
          <w:p w14:paraId="44A513E9"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0BF99B74"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Плоская система сходящихся сил.</w:t>
            </w:r>
          </w:p>
          <w:p w14:paraId="01CD6166" w14:textId="77777777" w:rsidR="00077F2D" w:rsidRPr="00381D8F" w:rsidRDefault="00077F2D" w:rsidP="00F94C12">
            <w:pPr>
              <w:pStyle w:val="ac"/>
              <w:rPr>
                <w:rFonts w:ascii="Times New Roman" w:hAnsi="Times New Roman"/>
                <w:sz w:val="24"/>
                <w:szCs w:val="24"/>
              </w:rPr>
            </w:pPr>
            <w:r w:rsidRPr="00381D8F">
              <w:rPr>
                <w:rFonts w:ascii="Times New Roman" w:hAnsi="Times New Roman"/>
                <w:iCs/>
                <w:sz w:val="24"/>
                <w:szCs w:val="24"/>
              </w:rPr>
              <w:t>Плоская система произвольно расположенных сил</w:t>
            </w:r>
          </w:p>
        </w:tc>
        <w:tc>
          <w:tcPr>
            <w:tcW w:w="651" w:type="pct"/>
            <w:vAlign w:val="center"/>
          </w:tcPr>
          <w:p w14:paraId="3F1E38A2" w14:textId="77777777" w:rsidR="00077F2D" w:rsidRPr="00381D8F" w:rsidRDefault="00077F2D" w:rsidP="00F94C12">
            <w:pPr>
              <w:jc w:val="center"/>
              <w:rPr>
                <w:rFonts w:ascii="Times New Roman" w:hAnsi="Times New Roman"/>
                <w:b/>
              </w:rPr>
            </w:pPr>
            <w:r w:rsidRPr="00381D8F">
              <w:rPr>
                <w:rFonts w:ascii="Times New Roman" w:hAnsi="Times New Roman"/>
                <w:b/>
              </w:rPr>
              <w:t>2</w:t>
            </w:r>
          </w:p>
          <w:p w14:paraId="056F69A3" w14:textId="77777777" w:rsidR="00077F2D" w:rsidRPr="00381D8F" w:rsidRDefault="00077F2D" w:rsidP="00F94C12">
            <w:pPr>
              <w:jc w:val="center"/>
              <w:rPr>
                <w:rFonts w:ascii="Times New Roman" w:hAnsi="Times New Roman"/>
                <w:b/>
                <w:bCs/>
              </w:rPr>
            </w:pPr>
          </w:p>
        </w:tc>
        <w:tc>
          <w:tcPr>
            <w:tcW w:w="800" w:type="pct"/>
          </w:tcPr>
          <w:p w14:paraId="1E3440F9" w14:textId="1A9A6A5A"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55AD511F" w14:textId="5B086C7C"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750DE2BB" w14:textId="475F6963"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30C02349"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6FAF71EB" w14:textId="77777777" w:rsidTr="003D7F72">
        <w:tc>
          <w:tcPr>
            <w:tcW w:w="945" w:type="pct"/>
          </w:tcPr>
          <w:p w14:paraId="3514DEA2" w14:textId="77777777" w:rsidR="00077F2D" w:rsidRPr="00381D8F" w:rsidRDefault="00077F2D" w:rsidP="00F94C12">
            <w:pPr>
              <w:pStyle w:val="ac"/>
              <w:rPr>
                <w:rFonts w:ascii="Times New Roman" w:hAnsi="Times New Roman"/>
                <w:b/>
                <w:bCs/>
                <w:sz w:val="24"/>
                <w:szCs w:val="24"/>
              </w:rPr>
            </w:pPr>
            <w:r w:rsidRPr="00381D8F">
              <w:rPr>
                <w:rFonts w:ascii="Times New Roman" w:hAnsi="Times New Roman"/>
                <w:b/>
                <w:bCs/>
                <w:sz w:val="24"/>
                <w:szCs w:val="24"/>
              </w:rPr>
              <w:t>Тема 1.3.</w:t>
            </w:r>
          </w:p>
          <w:p w14:paraId="7CADC6B0"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bCs/>
                <w:iCs/>
                <w:sz w:val="24"/>
                <w:szCs w:val="24"/>
              </w:rPr>
              <w:t>Центр тяжести тела</w:t>
            </w:r>
          </w:p>
        </w:tc>
        <w:tc>
          <w:tcPr>
            <w:tcW w:w="2604" w:type="pct"/>
          </w:tcPr>
          <w:p w14:paraId="31AC45F9"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39053AFF"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Центр тяжести тела Центр параллельных сил. Координаты центра тяжести.</w:t>
            </w:r>
          </w:p>
        </w:tc>
        <w:tc>
          <w:tcPr>
            <w:tcW w:w="651" w:type="pct"/>
            <w:vAlign w:val="center"/>
          </w:tcPr>
          <w:p w14:paraId="18B524CD" w14:textId="77777777" w:rsidR="00077F2D" w:rsidRPr="00381D8F" w:rsidRDefault="00077F2D" w:rsidP="00F94C12">
            <w:pPr>
              <w:jc w:val="center"/>
              <w:rPr>
                <w:rFonts w:ascii="Times New Roman" w:hAnsi="Times New Roman"/>
                <w:b/>
              </w:rPr>
            </w:pPr>
            <w:r w:rsidRPr="00381D8F">
              <w:rPr>
                <w:rFonts w:ascii="Times New Roman" w:hAnsi="Times New Roman"/>
                <w:b/>
              </w:rPr>
              <w:t>2</w:t>
            </w:r>
          </w:p>
        </w:tc>
        <w:tc>
          <w:tcPr>
            <w:tcW w:w="800" w:type="pct"/>
          </w:tcPr>
          <w:p w14:paraId="78518FFB" w14:textId="6854EF68"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6C0D8345" w14:textId="7319E841"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5D71EE44" w14:textId="51A3233B"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76CE9ECF"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67F2C329" w14:textId="77777777" w:rsidTr="003D7F72">
        <w:tc>
          <w:tcPr>
            <w:tcW w:w="945" w:type="pct"/>
          </w:tcPr>
          <w:p w14:paraId="38B234FD"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bCs/>
                <w:sz w:val="24"/>
                <w:szCs w:val="24"/>
              </w:rPr>
              <w:t xml:space="preserve">Раздел 2. </w:t>
            </w:r>
          </w:p>
        </w:tc>
        <w:tc>
          <w:tcPr>
            <w:tcW w:w="2604" w:type="pct"/>
          </w:tcPr>
          <w:p w14:paraId="27A7A80D"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bCs/>
                <w:sz w:val="24"/>
                <w:szCs w:val="24"/>
              </w:rPr>
              <w:t>КИНЕМАТИКА</w:t>
            </w:r>
          </w:p>
        </w:tc>
        <w:tc>
          <w:tcPr>
            <w:tcW w:w="651" w:type="pct"/>
            <w:shd w:val="clear" w:color="auto" w:fill="D9D9D9" w:themeFill="background1" w:themeFillShade="D9"/>
            <w:vAlign w:val="center"/>
          </w:tcPr>
          <w:p w14:paraId="65E6C1E7" w14:textId="77777777" w:rsidR="00077F2D" w:rsidRPr="00381D8F" w:rsidRDefault="00077F2D" w:rsidP="00F94C12">
            <w:pPr>
              <w:jc w:val="center"/>
              <w:rPr>
                <w:rFonts w:ascii="Times New Roman" w:hAnsi="Times New Roman"/>
                <w:b/>
              </w:rPr>
            </w:pPr>
            <w:r w:rsidRPr="00381D8F">
              <w:rPr>
                <w:rFonts w:ascii="Times New Roman" w:hAnsi="Times New Roman"/>
                <w:b/>
              </w:rPr>
              <w:t>5</w:t>
            </w:r>
          </w:p>
        </w:tc>
        <w:tc>
          <w:tcPr>
            <w:tcW w:w="800" w:type="pct"/>
          </w:tcPr>
          <w:p w14:paraId="60A9AA2F" w14:textId="77777777" w:rsidR="00077F2D" w:rsidRPr="00381D8F" w:rsidRDefault="00077F2D" w:rsidP="00F94C12">
            <w:pPr>
              <w:jc w:val="center"/>
              <w:rPr>
                <w:rFonts w:ascii="Times New Roman" w:hAnsi="Times New Roman"/>
                <w:b/>
              </w:rPr>
            </w:pPr>
          </w:p>
        </w:tc>
      </w:tr>
      <w:tr w:rsidR="00077F2D" w:rsidRPr="00381D8F" w14:paraId="46F5C409" w14:textId="77777777" w:rsidTr="003D7F72">
        <w:tc>
          <w:tcPr>
            <w:tcW w:w="945" w:type="pct"/>
            <w:vMerge w:val="restart"/>
          </w:tcPr>
          <w:p w14:paraId="6735DFEC"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2.1.</w:t>
            </w:r>
          </w:p>
          <w:p w14:paraId="18DC4D62"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Основные понятия кинематики. Кинематика точки и твердого тела</w:t>
            </w:r>
          </w:p>
        </w:tc>
        <w:tc>
          <w:tcPr>
            <w:tcW w:w="2604" w:type="pct"/>
          </w:tcPr>
          <w:p w14:paraId="56916A9D"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23B3E3DA"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Содержание и задачи кинематики. Основные кинематические параметры. Траектория. Пройденный путь. Уравнение движения точки. Способы задания</w:t>
            </w:r>
          </w:p>
        </w:tc>
        <w:tc>
          <w:tcPr>
            <w:tcW w:w="651" w:type="pct"/>
            <w:vAlign w:val="center"/>
          </w:tcPr>
          <w:p w14:paraId="4738DB5E" w14:textId="77777777" w:rsidR="00077F2D" w:rsidRPr="00381D8F" w:rsidRDefault="00077F2D" w:rsidP="00F94C12">
            <w:pPr>
              <w:jc w:val="center"/>
              <w:rPr>
                <w:rFonts w:ascii="Times New Roman" w:hAnsi="Times New Roman"/>
                <w:b/>
              </w:rPr>
            </w:pPr>
            <w:r w:rsidRPr="00381D8F">
              <w:rPr>
                <w:rFonts w:ascii="Times New Roman" w:hAnsi="Times New Roman"/>
                <w:b/>
              </w:rPr>
              <w:t>4</w:t>
            </w:r>
          </w:p>
        </w:tc>
        <w:tc>
          <w:tcPr>
            <w:tcW w:w="800" w:type="pct"/>
          </w:tcPr>
          <w:p w14:paraId="6B446F53" w14:textId="1F3AA6BC"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3B6FBC9D" w14:textId="68AC0539"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48A39772" w14:textId="5328E036" w:rsidR="00077F2D" w:rsidRPr="00381D8F" w:rsidRDefault="0077571E" w:rsidP="00F94C12">
            <w:pPr>
              <w:pStyle w:val="ac"/>
              <w:jc w:val="center"/>
              <w:rPr>
                <w:rFonts w:ascii="Times New Roman" w:hAnsi="Times New Roman"/>
                <w:b/>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tc>
      </w:tr>
      <w:tr w:rsidR="00077F2D" w:rsidRPr="00381D8F" w14:paraId="2A817D37" w14:textId="77777777" w:rsidTr="003D7F72">
        <w:tc>
          <w:tcPr>
            <w:tcW w:w="945" w:type="pct"/>
            <w:vMerge/>
          </w:tcPr>
          <w:p w14:paraId="5D6E5C05" w14:textId="77777777" w:rsidR="00077F2D" w:rsidRPr="00381D8F" w:rsidRDefault="00077F2D" w:rsidP="00F94C12">
            <w:pPr>
              <w:pStyle w:val="ac"/>
              <w:rPr>
                <w:rFonts w:ascii="Times New Roman" w:hAnsi="Times New Roman"/>
                <w:b/>
                <w:sz w:val="24"/>
                <w:szCs w:val="24"/>
              </w:rPr>
            </w:pPr>
          </w:p>
        </w:tc>
        <w:tc>
          <w:tcPr>
            <w:tcW w:w="2604" w:type="pct"/>
          </w:tcPr>
          <w:p w14:paraId="6DCD01FB"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Самостоятельная работа обучающихся</w:t>
            </w:r>
          </w:p>
          <w:p w14:paraId="6CD1F60A" w14:textId="77777777" w:rsidR="00077F2D" w:rsidRPr="00381D8F" w:rsidRDefault="00077F2D" w:rsidP="00F94C12">
            <w:pPr>
              <w:pStyle w:val="ac"/>
            </w:pPr>
            <w:r w:rsidRPr="00381D8F">
              <w:rPr>
                <w:rFonts w:ascii="Times New Roman" w:hAnsi="Times New Roman"/>
                <w:sz w:val="24"/>
                <w:szCs w:val="24"/>
              </w:rPr>
              <w:t xml:space="preserve">Составить конспект по теме «Сложное движение точки. Сложное </w:t>
            </w:r>
            <w:r w:rsidRPr="00381D8F">
              <w:rPr>
                <w:rFonts w:ascii="Times New Roman" w:hAnsi="Times New Roman"/>
                <w:sz w:val="24"/>
                <w:szCs w:val="24"/>
              </w:rPr>
              <w:lastRenderedPageBreak/>
              <w:t>движение твердого тела»</w:t>
            </w:r>
          </w:p>
        </w:tc>
        <w:tc>
          <w:tcPr>
            <w:tcW w:w="651" w:type="pct"/>
            <w:vAlign w:val="center"/>
          </w:tcPr>
          <w:p w14:paraId="4DD8C136" w14:textId="77777777" w:rsidR="00077F2D" w:rsidRPr="00381D8F" w:rsidRDefault="00077F2D" w:rsidP="00F94C12">
            <w:pPr>
              <w:jc w:val="center"/>
              <w:rPr>
                <w:rFonts w:ascii="Times New Roman" w:hAnsi="Times New Roman"/>
                <w:b/>
              </w:rPr>
            </w:pPr>
            <w:r w:rsidRPr="00381D8F">
              <w:rPr>
                <w:rFonts w:ascii="Times New Roman" w:hAnsi="Times New Roman"/>
                <w:b/>
              </w:rPr>
              <w:lastRenderedPageBreak/>
              <w:t>1</w:t>
            </w:r>
          </w:p>
        </w:tc>
        <w:tc>
          <w:tcPr>
            <w:tcW w:w="800" w:type="pct"/>
          </w:tcPr>
          <w:p w14:paraId="0F791DE5" w14:textId="386C976F"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347C9589" w14:textId="0DC9F09F" w:rsidR="00077F2D" w:rsidRPr="00381D8F" w:rsidRDefault="0077571E" w:rsidP="00F94C12">
            <w:pPr>
              <w:pStyle w:val="ac"/>
              <w:jc w:val="center"/>
              <w:rPr>
                <w:rFonts w:ascii="Times New Roman" w:hAnsi="Times New Roman"/>
                <w:b/>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tc>
      </w:tr>
      <w:tr w:rsidR="00077F2D" w:rsidRPr="00381D8F" w14:paraId="58719E29" w14:textId="77777777" w:rsidTr="003D7F72">
        <w:tc>
          <w:tcPr>
            <w:tcW w:w="945" w:type="pct"/>
          </w:tcPr>
          <w:p w14:paraId="44AD75A8"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lastRenderedPageBreak/>
              <w:t xml:space="preserve">Раздел 3. </w:t>
            </w:r>
          </w:p>
        </w:tc>
        <w:tc>
          <w:tcPr>
            <w:tcW w:w="2604" w:type="pct"/>
          </w:tcPr>
          <w:p w14:paraId="4D877D3B"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ДИНАМИКА</w:t>
            </w:r>
          </w:p>
        </w:tc>
        <w:tc>
          <w:tcPr>
            <w:tcW w:w="651" w:type="pct"/>
            <w:shd w:val="clear" w:color="auto" w:fill="D9D9D9" w:themeFill="background1" w:themeFillShade="D9"/>
            <w:vAlign w:val="center"/>
          </w:tcPr>
          <w:p w14:paraId="61DC1A0C" w14:textId="77777777" w:rsidR="00077F2D" w:rsidRPr="00381D8F" w:rsidRDefault="00077F2D" w:rsidP="00F94C12">
            <w:pPr>
              <w:jc w:val="center"/>
              <w:rPr>
                <w:rFonts w:ascii="Times New Roman" w:hAnsi="Times New Roman"/>
                <w:b/>
              </w:rPr>
            </w:pPr>
            <w:r w:rsidRPr="00381D8F">
              <w:rPr>
                <w:rFonts w:ascii="Times New Roman" w:hAnsi="Times New Roman"/>
                <w:b/>
              </w:rPr>
              <w:t>10</w:t>
            </w:r>
          </w:p>
        </w:tc>
        <w:tc>
          <w:tcPr>
            <w:tcW w:w="800" w:type="pct"/>
          </w:tcPr>
          <w:p w14:paraId="53E0217D" w14:textId="77777777" w:rsidR="00077F2D" w:rsidRPr="00381D8F" w:rsidRDefault="00077F2D" w:rsidP="00F94C12">
            <w:pPr>
              <w:jc w:val="center"/>
              <w:rPr>
                <w:rFonts w:ascii="Times New Roman" w:hAnsi="Times New Roman"/>
                <w:b/>
              </w:rPr>
            </w:pPr>
          </w:p>
        </w:tc>
      </w:tr>
      <w:tr w:rsidR="00077F2D" w:rsidRPr="00381D8F" w14:paraId="5B040F37" w14:textId="77777777" w:rsidTr="003D7F72">
        <w:tc>
          <w:tcPr>
            <w:tcW w:w="945" w:type="pct"/>
            <w:vAlign w:val="center"/>
          </w:tcPr>
          <w:p w14:paraId="19CD7E5D"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3.1.</w:t>
            </w:r>
          </w:p>
          <w:p w14:paraId="7B7565BC"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Основные понятия и аксиомы динамики. Понятие о трении</w:t>
            </w:r>
          </w:p>
        </w:tc>
        <w:tc>
          <w:tcPr>
            <w:tcW w:w="2604" w:type="pct"/>
          </w:tcPr>
          <w:p w14:paraId="61CCE717"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0CCA38B2"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Аксиомы динамики. Понятие о трении. Трение скольжения. Законы трения скольжения. Коэффициент трения скольжения. Трение качения</w:t>
            </w:r>
          </w:p>
        </w:tc>
        <w:tc>
          <w:tcPr>
            <w:tcW w:w="651" w:type="pct"/>
            <w:vAlign w:val="center"/>
          </w:tcPr>
          <w:p w14:paraId="44EDC840"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4</w:t>
            </w:r>
          </w:p>
        </w:tc>
        <w:tc>
          <w:tcPr>
            <w:tcW w:w="800" w:type="pct"/>
          </w:tcPr>
          <w:p w14:paraId="712812F1" w14:textId="77815155"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296BA3A2" w14:textId="5F6436D6"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21714FE6" w14:textId="5F0F0239"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1313006D" w14:textId="77777777" w:rsidR="00077F2D" w:rsidRPr="00381D8F" w:rsidRDefault="00077F2D" w:rsidP="00F94C12">
            <w:pPr>
              <w:jc w:val="center"/>
              <w:rPr>
                <w:rFonts w:ascii="Times New Roman" w:hAnsi="Times New Roman"/>
                <w:b/>
              </w:rPr>
            </w:pPr>
            <w:r w:rsidRPr="00381D8F">
              <w:rPr>
                <w:rFonts w:ascii="Times New Roman" w:hAnsi="Times New Roman"/>
                <w:sz w:val="24"/>
                <w:szCs w:val="24"/>
              </w:rPr>
              <w:t>ПК.1.1</w:t>
            </w:r>
          </w:p>
        </w:tc>
      </w:tr>
      <w:tr w:rsidR="00077F2D" w:rsidRPr="00381D8F" w14:paraId="0CA28F23" w14:textId="77777777" w:rsidTr="003D7F72">
        <w:tc>
          <w:tcPr>
            <w:tcW w:w="945" w:type="pct"/>
            <w:vAlign w:val="center"/>
          </w:tcPr>
          <w:p w14:paraId="45C8A4F8"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3.2.</w:t>
            </w:r>
          </w:p>
          <w:p w14:paraId="3D6D9ED4"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Метод кинетостатики</w:t>
            </w:r>
          </w:p>
        </w:tc>
        <w:tc>
          <w:tcPr>
            <w:tcW w:w="2604" w:type="pct"/>
          </w:tcPr>
          <w:p w14:paraId="3172F199"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21AB5878"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Свободная и несвободная точки. Сила инерции.</w:t>
            </w:r>
          </w:p>
        </w:tc>
        <w:tc>
          <w:tcPr>
            <w:tcW w:w="651" w:type="pct"/>
            <w:vAlign w:val="center"/>
          </w:tcPr>
          <w:p w14:paraId="456DBDEC"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2</w:t>
            </w:r>
          </w:p>
        </w:tc>
        <w:tc>
          <w:tcPr>
            <w:tcW w:w="800" w:type="pct"/>
          </w:tcPr>
          <w:p w14:paraId="1E1BE7C5" w14:textId="7EFBB9C2"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2F972CA9" w14:textId="66FE6459"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55991CCB" w14:textId="5837A208"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6DF289EF" w14:textId="77777777" w:rsidR="00077F2D" w:rsidRPr="00381D8F" w:rsidRDefault="00077F2D" w:rsidP="00F94C12">
            <w:pPr>
              <w:jc w:val="center"/>
              <w:rPr>
                <w:rFonts w:ascii="Times New Roman" w:hAnsi="Times New Roman"/>
                <w:b/>
              </w:rPr>
            </w:pPr>
            <w:r w:rsidRPr="00381D8F">
              <w:rPr>
                <w:rFonts w:ascii="Times New Roman" w:hAnsi="Times New Roman"/>
                <w:sz w:val="24"/>
                <w:szCs w:val="24"/>
              </w:rPr>
              <w:t>ПК.1.1</w:t>
            </w:r>
          </w:p>
        </w:tc>
      </w:tr>
      <w:tr w:rsidR="00077F2D" w:rsidRPr="00381D8F" w14:paraId="024B489F" w14:textId="77777777" w:rsidTr="003D7F72">
        <w:tc>
          <w:tcPr>
            <w:tcW w:w="945" w:type="pct"/>
            <w:vAlign w:val="center"/>
          </w:tcPr>
          <w:p w14:paraId="5359E830"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3.3.</w:t>
            </w:r>
          </w:p>
          <w:p w14:paraId="3B2D554D"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Работа и мощность</w:t>
            </w:r>
          </w:p>
          <w:p w14:paraId="552E38F9" w14:textId="77777777" w:rsidR="00077F2D" w:rsidRPr="00381D8F" w:rsidRDefault="00077F2D" w:rsidP="00F94C12">
            <w:pPr>
              <w:pStyle w:val="ac"/>
              <w:rPr>
                <w:rFonts w:ascii="Times New Roman" w:hAnsi="Times New Roman"/>
                <w:b/>
                <w:sz w:val="24"/>
                <w:szCs w:val="24"/>
              </w:rPr>
            </w:pPr>
          </w:p>
        </w:tc>
        <w:tc>
          <w:tcPr>
            <w:tcW w:w="2604" w:type="pct"/>
          </w:tcPr>
          <w:p w14:paraId="694C85AA"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37B0C976"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Работа постоянной силы на прямолинейном пути. Работа постоянной силы. Работа силы тяжести</w:t>
            </w:r>
          </w:p>
        </w:tc>
        <w:tc>
          <w:tcPr>
            <w:tcW w:w="651" w:type="pct"/>
            <w:vAlign w:val="center"/>
          </w:tcPr>
          <w:p w14:paraId="142D93A1"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4</w:t>
            </w:r>
          </w:p>
        </w:tc>
        <w:tc>
          <w:tcPr>
            <w:tcW w:w="800" w:type="pct"/>
          </w:tcPr>
          <w:p w14:paraId="33854036" w14:textId="4A0CD31E"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19FD1E5A" w14:textId="532A708C"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1E822828" w14:textId="77777777" w:rsidR="00077F2D" w:rsidRPr="00381D8F" w:rsidRDefault="00077F2D" w:rsidP="00F94C12">
            <w:pPr>
              <w:jc w:val="center"/>
              <w:rPr>
                <w:rFonts w:ascii="Times New Roman" w:hAnsi="Times New Roman"/>
                <w:b/>
              </w:rPr>
            </w:pPr>
            <w:r w:rsidRPr="00381D8F">
              <w:rPr>
                <w:rFonts w:ascii="Times New Roman" w:hAnsi="Times New Roman"/>
                <w:sz w:val="24"/>
                <w:szCs w:val="24"/>
              </w:rPr>
              <w:t>ПК.1.1</w:t>
            </w:r>
          </w:p>
        </w:tc>
      </w:tr>
      <w:tr w:rsidR="00077F2D" w:rsidRPr="00381D8F" w14:paraId="5136B297" w14:textId="77777777" w:rsidTr="003D7F72">
        <w:tc>
          <w:tcPr>
            <w:tcW w:w="945" w:type="pct"/>
          </w:tcPr>
          <w:p w14:paraId="7DD93B1F" w14:textId="72A34196" w:rsidR="00077F2D" w:rsidRPr="00381D8F" w:rsidRDefault="00077F2D" w:rsidP="003D7F72">
            <w:pPr>
              <w:pStyle w:val="ac"/>
              <w:rPr>
                <w:rFonts w:ascii="Times New Roman" w:hAnsi="Times New Roman"/>
                <w:b/>
                <w:sz w:val="24"/>
                <w:szCs w:val="24"/>
              </w:rPr>
            </w:pPr>
            <w:r w:rsidRPr="00381D8F">
              <w:rPr>
                <w:rFonts w:ascii="Times New Roman" w:hAnsi="Times New Roman"/>
                <w:b/>
                <w:sz w:val="24"/>
                <w:szCs w:val="24"/>
              </w:rPr>
              <w:t>Раздел 4.</w:t>
            </w:r>
          </w:p>
        </w:tc>
        <w:tc>
          <w:tcPr>
            <w:tcW w:w="2604" w:type="pct"/>
          </w:tcPr>
          <w:p w14:paraId="11BE1C2F" w14:textId="77777777" w:rsidR="00077F2D" w:rsidRPr="00381D8F" w:rsidRDefault="00077F2D" w:rsidP="00F94C12">
            <w:pPr>
              <w:pStyle w:val="ac"/>
              <w:rPr>
                <w:rFonts w:ascii="Times New Roman" w:hAnsi="Times New Roman"/>
                <w:b/>
                <w:i/>
                <w:sz w:val="24"/>
                <w:szCs w:val="24"/>
              </w:rPr>
            </w:pPr>
            <w:r w:rsidRPr="00381D8F">
              <w:rPr>
                <w:rFonts w:ascii="Times New Roman" w:hAnsi="Times New Roman"/>
                <w:b/>
                <w:sz w:val="24"/>
                <w:szCs w:val="24"/>
              </w:rPr>
              <w:t>ОСНОВНЫЕ СВЕДЕНИЯ ИЗ ГИДРАВЛИКИ</w:t>
            </w:r>
          </w:p>
        </w:tc>
        <w:tc>
          <w:tcPr>
            <w:tcW w:w="651" w:type="pct"/>
            <w:shd w:val="clear" w:color="auto" w:fill="D9D9D9" w:themeFill="background1" w:themeFillShade="D9"/>
            <w:vAlign w:val="center"/>
          </w:tcPr>
          <w:p w14:paraId="454BFDBB" w14:textId="77777777" w:rsidR="00077F2D" w:rsidRPr="00381D8F" w:rsidRDefault="00077F2D" w:rsidP="00F94C12">
            <w:pPr>
              <w:pStyle w:val="ac"/>
              <w:jc w:val="center"/>
              <w:rPr>
                <w:rFonts w:ascii="Times New Roman" w:hAnsi="Times New Roman"/>
                <w:b/>
                <w:sz w:val="24"/>
                <w:szCs w:val="24"/>
              </w:rPr>
            </w:pPr>
            <w:r w:rsidRPr="00381D8F">
              <w:rPr>
                <w:rFonts w:ascii="Times New Roman" w:hAnsi="Times New Roman"/>
                <w:b/>
                <w:sz w:val="24"/>
                <w:szCs w:val="24"/>
              </w:rPr>
              <w:t>13</w:t>
            </w:r>
          </w:p>
        </w:tc>
        <w:tc>
          <w:tcPr>
            <w:tcW w:w="800" w:type="pct"/>
          </w:tcPr>
          <w:p w14:paraId="0F51D3CA" w14:textId="77777777" w:rsidR="00077F2D" w:rsidRPr="00381D8F" w:rsidRDefault="00077F2D" w:rsidP="00F94C12">
            <w:pPr>
              <w:jc w:val="center"/>
              <w:rPr>
                <w:rFonts w:ascii="Times New Roman" w:hAnsi="Times New Roman"/>
                <w:b/>
              </w:rPr>
            </w:pPr>
          </w:p>
        </w:tc>
      </w:tr>
      <w:tr w:rsidR="00077F2D" w:rsidRPr="00381D8F" w14:paraId="08CEB1F4" w14:textId="77777777" w:rsidTr="003D7F72">
        <w:tc>
          <w:tcPr>
            <w:tcW w:w="945" w:type="pct"/>
          </w:tcPr>
          <w:p w14:paraId="3A6E2C43"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4.1.</w:t>
            </w:r>
          </w:p>
          <w:p w14:paraId="2FA4E546"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Физические свойства жидкости</w:t>
            </w:r>
          </w:p>
        </w:tc>
        <w:tc>
          <w:tcPr>
            <w:tcW w:w="2604" w:type="pct"/>
          </w:tcPr>
          <w:p w14:paraId="63FC8D96"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6AD0A78E"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xml:space="preserve">Жидкость и ее физические свойства. Понятие вязкости, плотности, объемном весе. Идеальная жидкость. </w:t>
            </w:r>
          </w:p>
        </w:tc>
        <w:tc>
          <w:tcPr>
            <w:tcW w:w="651" w:type="pct"/>
            <w:vAlign w:val="center"/>
          </w:tcPr>
          <w:p w14:paraId="61B8DA49"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4</w:t>
            </w:r>
          </w:p>
        </w:tc>
        <w:tc>
          <w:tcPr>
            <w:tcW w:w="800" w:type="pct"/>
          </w:tcPr>
          <w:p w14:paraId="0B9B0B59" w14:textId="0A7EBCEF"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560F0D3A" w14:textId="2DF6ECAC"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1A7B573E" w14:textId="77777777" w:rsidR="00077F2D" w:rsidRPr="00381D8F" w:rsidRDefault="00077F2D" w:rsidP="00F94C12">
            <w:pPr>
              <w:jc w:val="center"/>
              <w:rPr>
                <w:rFonts w:ascii="Times New Roman" w:hAnsi="Times New Roman"/>
                <w:b/>
              </w:rPr>
            </w:pPr>
            <w:r w:rsidRPr="00381D8F">
              <w:rPr>
                <w:rFonts w:ascii="Times New Roman" w:hAnsi="Times New Roman"/>
                <w:sz w:val="24"/>
                <w:szCs w:val="24"/>
              </w:rPr>
              <w:t>ПК.1.1</w:t>
            </w:r>
          </w:p>
        </w:tc>
      </w:tr>
      <w:tr w:rsidR="00077F2D" w:rsidRPr="00381D8F" w14:paraId="03F74904" w14:textId="77777777" w:rsidTr="003D7F72">
        <w:tc>
          <w:tcPr>
            <w:tcW w:w="945" w:type="pct"/>
            <w:vMerge w:val="restart"/>
          </w:tcPr>
          <w:p w14:paraId="5F976B77"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4.2.</w:t>
            </w:r>
          </w:p>
          <w:p w14:paraId="4F028C45"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Гидростатика</w:t>
            </w:r>
          </w:p>
        </w:tc>
        <w:tc>
          <w:tcPr>
            <w:tcW w:w="2604" w:type="pct"/>
          </w:tcPr>
          <w:p w14:paraId="2FCC1D51"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448D75A1"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Давление в точке распределения гидростатического давления в жидкости. Закон Паскаля. Закон Архимеда. Основное уравнение гидростатики. Общие законы статики и динамики газов.</w:t>
            </w:r>
          </w:p>
        </w:tc>
        <w:tc>
          <w:tcPr>
            <w:tcW w:w="651" w:type="pct"/>
            <w:vAlign w:val="center"/>
          </w:tcPr>
          <w:p w14:paraId="01E68D17"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4</w:t>
            </w:r>
          </w:p>
        </w:tc>
        <w:tc>
          <w:tcPr>
            <w:tcW w:w="800" w:type="pct"/>
          </w:tcPr>
          <w:p w14:paraId="04BF588B" w14:textId="4133906E"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3BB46DEB" w14:textId="2AF9CDF5"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13E99B4B" w14:textId="77777777" w:rsidR="00077F2D" w:rsidRPr="00381D8F" w:rsidRDefault="00077F2D" w:rsidP="00F94C12">
            <w:pPr>
              <w:jc w:val="center"/>
              <w:rPr>
                <w:rFonts w:ascii="Times New Roman" w:hAnsi="Times New Roman"/>
                <w:b/>
              </w:rPr>
            </w:pPr>
            <w:r w:rsidRPr="00381D8F">
              <w:rPr>
                <w:rFonts w:ascii="Times New Roman" w:hAnsi="Times New Roman"/>
                <w:sz w:val="24"/>
                <w:szCs w:val="24"/>
              </w:rPr>
              <w:t>ПК.1.1</w:t>
            </w:r>
          </w:p>
        </w:tc>
      </w:tr>
      <w:tr w:rsidR="00077F2D" w:rsidRPr="00381D8F" w14:paraId="65A11E92" w14:textId="77777777" w:rsidTr="003D7F72">
        <w:tc>
          <w:tcPr>
            <w:tcW w:w="945" w:type="pct"/>
            <w:vMerge/>
          </w:tcPr>
          <w:p w14:paraId="40B8DDD8" w14:textId="77777777" w:rsidR="00077F2D" w:rsidRPr="00381D8F" w:rsidRDefault="00077F2D" w:rsidP="00F94C12">
            <w:pPr>
              <w:pStyle w:val="ac"/>
              <w:rPr>
                <w:rFonts w:ascii="Times New Roman" w:hAnsi="Times New Roman"/>
                <w:b/>
                <w:sz w:val="24"/>
                <w:szCs w:val="24"/>
              </w:rPr>
            </w:pPr>
          </w:p>
        </w:tc>
        <w:tc>
          <w:tcPr>
            <w:tcW w:w="2604" w:type="pct"/>
          </w:tcPr>
          <w:p w14:paraId="0F237493"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Самостоятельная работа обучающихся</w:t>
            </w:r>
          </w:p>
          <w:p w14:paraId="5E3BDB5B"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Составить конспект по темам «Манометрическое давление. Понятие о вакууме. Суммарное давление жидкости на плоские поверхности»</w:t>
            </w:r>
          </w:p>
        </w:tc>
        <w:tc>
          <w:tcPr>
            <w:tcW w:w="651" w:type="pct"/>
            <w:vAlign w:val="center"/>
          </w:tcPr>
          <w:p w14:paraId="395B157D"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1</w:t>
            </w:r>
          </w:p>
        </w:tc>
        <w:tc>
          <w:tcPr>
            <w:tcW w:w="800" w:type="pct"/>
          </w:tcPr>
          <w:p w14:paraId="765437AB" w14:textId="0206DD9B"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17E8A478" w14:textId="6FD970E3"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52FA411F" w14:textId="25D548BB" w:rsidR="00077F2D" w:rsidRPr="00381D8F" w:rsidRDefault="0077571E" w:rsidP="00F94C12">
            <w:pPr>
              <w:pStyle w:val="ac"/>
              <w:jc w:val="center"/>
              <w:rPr>
                <w:rFonts w:ascii="Times New Roman" w:hAnsi="Times New Roman"/>
                <w:b/>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tc>
      </w:tr>
      <w:tr w:rsidR="00077F2D" w:rsidRPr="00381D8F" w14:paraId="6E7C2652" w14:textId="77777777" w:rsidTr="003D7F72">
        <w:tc>
          <w:tcPr>
            <w:tcW w:w="945" w:type="pct"/>
          </w:tcPr>
          <w:p w14:paraId="711EBED9"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4.3.</w:t>
            </w:r>
          </w:p>
          <w:p w14:paraId="438C75AE"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Гидродинамика</w:t>
            </w:r>
          </w:p>
        </w:tc>
        <w:tc>
          <w:tcPr>
            <w:tcW w:w="2604" w:type="pct"/>
          </w:tcPr>
          <w:p w14:paraId="7E8B6EF2"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462C38D8"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Основные элементы потока. Энергия жидкости. Уравнение Бернулли.</w:t>
            </w:r>
          </w:p>
        </w:tc>
        <w:tc>
          <w:tcPr>
            <w:tcW w:w="651" w:type="pct"/>
            <w:vAlign w:val="center"/>
          </w:tcPr>
          <w:p w14:paraId="298D84EC"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2</w:t>
            </w:r>
          </w:p>
        </w:tc>
        <w:tc>
          <w:tcPr>
            <w:tcW w:w="800" w:type="pct"/>
          </w:tcPr>
          <w:p w14:paraId="35310C08" w14:textId="58208CA0"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35A74E85" w14:textId="5D086F37"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tc>
      </w:tr>
      <w:tr w:rsidR="00077F2D" w:rsidRPr="00381D8F" w14:paraId="3D51CCE4" w14:textId="77777777" w:rsidTr="003D7F72">
        <w:tc>
          <w:tcPr>
            <w:tcW w:w="945" w:type="pct"/>
          </w:tcPr>
          <w:p w14:paraId="2BD7081C"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4.4. Инженерная гидравлика</w:t>
            </w:r>
          </w:p>
        </w:tc>
        <w:tc>
          <w:tcPr>
            <w:tcW w:w="2604" w:type="pct"/>
          </w:tcPr>
          <w:p w14:paraId="735ED86F"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18A2185B"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xml:space="preserve">Потери в местных сопротивлениях и по длине трубы. Расчет </w:t>
            </w:r>
            <w:r w:rsidRPr="00381D8F">
              <w:rPr>
                <w:rFonts w:ascii="Times New Roman" w:hAnsi="Times New Roman"/>
                <w:sz w:val="24"/>
                <w:szCs w:val="24"/>
              </w:rPr>
              <w:lastRenderedPageBreak/>
              <w:t>трубопроводов. Расчет грунтопроводов землесосов</w:t>
            </w:r>
          </w:p>
        </w:tc>
        <w:tc>
          <w:tcPr>
            <w:tcW w:w="651" w:type="pct"/>
            <w:vAlign w:val="center"/>
          </w:tcPr>
          <w:p w14:paraId="1D8D229E"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lastRenderedPageBreak/>
              <w:t>2</w:t>
            </w:r>
          </w:p>
        </w:tc>
        <w:tc>
          <w:tcPr>
            <w:tcW w:w="800" w:type="pct"/>
          </w:tcPr>
          <w:p w14:paraId="243DF624" w14:textId="2B1C5D17"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7818829D" w14:textId="68937873"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5F57C26F" w14:textId="3D61B05F"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lastRenderedPageBreak/>
              <w:t>ОК</w:t>
            </w:r>
            <w:proofErr w:type="gramEnd"/>
            <w:r>
              <w:rPr>
                <w:rFonts w:ascii="Times New Roman" w:hAnsi="Times New Roman"/>
                <w:sz w:val="24"/>
                <w:szCs w:val="24"/>
              </w:rPr>
              <w:t xml:space="preserve"> 11</w:t>
            </w:r>
          </w:p>
          <w:p w14:paraId="44CB10D6" w14:textId="77777777" w:rsidR="00077F2D" w:rsidRPr="00381D8F" w:rsidRDefault="00077F2D" w:rsidP="00F94C12">
            <w:pPr>
              <w:jc w:val="center"/>
              <w:rPr>
                <w:rFonts w:ascii="Times New Roman" w:hAnsi="Times New Roman"/>
                <w:b/>
              </w:rPr>
            </w:pPr>
            <w:r w:rsidRPr="00381D8F">
              <w:rPr>
                <w:rFonts w:ascii="Times New Roman" w:hAnsi="Times New Roman"/>
                <w:sz w:val="24"/>
                <w:szCs w:val="24"/>
              </w:rPr>
              <w:t>ПК.1.1</w:t>
            </w:r>
          </w:p>
        </w:tc>
      </w:tr>
      <w:tr w:rsidR="00077F2D" w:rsidRPr="00381D8F" w14:paraId="5054697C" w14:textId="77777777" w:rsidTr="003D7F72">
        <w:tc>
          <w:tcPr>
            <w:tcW w:w="945" w:type="pct"/>
          </w:tcPr>
          <w:p w14:paraId="062E16EE"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lastRenderedPageBreak/>
              <w:t>Раздел 5.</w:t>
            </w:r>
          </w:p>
        </w:tc>
        <w:tc>
          <w:tcPr>
            <w:tcW w:w="2604" w:type="pct"/>
          </w:tcPr>
          <w:p w14:paraId="3132629B"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СОПРОТИВЛЕНИЕ МАТЕРИАЛОВ</w:t>
            </w:r>
          </w:p>
        </w:tc>
        <w:tc>
          <w:tcPr>
            <w:tcW w:w="651" w:type="pct"/>
            <w:shd w:val="clear" w:color="auto" w:fill="D9D9D9" w:themeFill="background1" w:themeFillShade="D9"/>
            <w:vAlign w:val="center"/>
          </w:tcPr>
          <w:p w14:paraId="74FDAC59" w14:textId="77777777" w:rsidR="00077F2D" w:rsidRPr="00381D8F" w:rsidRDefault="00077F2D" w:rsidP="00F94C12">
            <w:pPr>
              <w:pStyle w:val="ac"/>
              <w:jc w:val="center"/>
              <w:rPr>
                <w:rFonts w:ascii="Times New Roman" w:hAnsi="Times New Roman"/>
                <w:b/>
                <w:sz w:val="24"/>
                <w:szCs w:val="24"/>
              </w:rPr>
            </w:pPr>
            <w:r w:rsidRPr="00381D8F">
              <w:rPr>
                <w:rFonts w:ascii="Times New Roman" w:hAnsi="Times New Roman"/>
                <w:b/>
                <w:sz w:val="24"/>
                <w:szCs w:val="24"/>
              </w:rPr>
              <w:t>15</w:t>
            </w:r>
          </w:p>
        </w:tc>
        <w:tc>
          <w:tcPr>
            <w:tcW w:w="800" w:type="pct"/>
          </w:tcPr>
          <w:p w14:paraId="42C9BC95" w14:textId="77777777" w:rsidR="00077F2D" w:rsidRPr="00381D8F" w:rsidRDefault="00077F2D" w:rsidP="00F94C12">
            <w:pPr>
              <w:jc w:val="center"/>
              <w:rPr>
                <w:rFonts w:ascii="Times New Roman" w:hAnsi="Times New Roman"/>
                <w:b/>
              </w:rPr>
            </w:pPr>
          </w:p>
        </w:tc>
      </w:tr>
      <w:tr w:rsidR="00077F2D" w:rsidRPr="00381D8F" w14:paraId="0092D795" w14:textId="77777777" w:rsidTr="003D7F72">
        <w:tc>
          <w:tcPr>
            <w:tcW w:w="945" w:type="pct"/>
          </w:tcPr>
          <w:p w14:paraId="515F8D37"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5.1.</w:t>
            </w:r>
          </w:p>
          <w:p w14:paraId="59B968A5"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Основные положения. Гипотезы и допущения</w:t>
            </w:r>
          </w:p>
        </w:tc>
        <w:tc>
          <w:tcPr>
            <w:tcW w:w="2604" w:type="pct"/>
          </w:tcPr>
          <w:p w14:paraId="38F070D6"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7B2594FC"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Содержание и задачи сопротивления материалов. Основные требования к деталям и конструкциям и виды расчетов в сопромате. Допущения о свойствах материалов. Допущения о характере деформации</w:t>
            </w:r>
          </w:p>
        </w:tc>
        <w:tc>
          <w:tcPr>
            <w:tcW w:w="651" w:type="pct"/>
            <w:vAlign w:val="center"/>
          </w:tcPr>
          <w:p w14:paraId="6BD1802E"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4</w:t>
            </w:r>
          </w:p>
        </w:tc>
        <w:tc>
          <w:tcPr>
            <w:tcW w:w="800" w:type="pct"/>
          </w:tcPr>
          <w:p w14:paraId="5F2F4FA2" w14:textId="1A0385B6"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350EDB7C" w14:textId="061C6906"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1606F187" w14:textId="73CA3E72"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12BD3B26" w14:textId="7C17FED1" w:rsidR="00077F2D" w:rsidRPr="00381D8F" w:rsidRDefault="0077571E" w:rsidP="003D7F72">
            <w:pPr>
              <w:pStyle w:val="ac"/>
              <w:jc w:val="center"/>
              <w:rPr>
                <w:rFonts w:ascii="Times New Roman" w:hAnsi="Times New Roman"/>
                <w:b/>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077F2D" w:rsidRPr="00381D8F" w14:paraId="7FC6D351" w14:textId="77777777" w:rsidTr="003D7F72">
        <w:trPr>
          <w:trHeight w:val="1078"/>
        </w:trPr>
        <w:tc>
          <w:tcPr>
            <w:tcW w:w="945" w:type="pct"/>
          </w:tcPr>
          <w:p w14:paraId="1C651A24"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 xml:space="preserve">Тема 5.2. </w:t>
            </w:r>
            <w:r w:rsidRPr="00381D8F">
              <w:rPr>
                <w:rFonts w:ascii="Times New Roman" w:hAnsi="Times New Roman"/>
                <w:b/>
                <w:iCs/>
                <w:sz w:val="24"/>
                <w:szCs w:val="24"/>
              </w:rPr>
              <w:t>Растяжение и сжатие</w:t>
            </w:r>
          </w:p>
        </w:tc>
        <w:tc>
          <w:tcPr>
            <w:tcW w:w="2604" w:type="pct"/>
          </w:tcPr>
          <w:p w14:paraId="6DA89498"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7759756D"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Основные понятия и определения. Деформация при растяжении и сжатии.</w:t>
            </w:r>
          </w:p>
        </w:tc>
        <w:tc>
          <w:tcPr>
            <w:tcW w:w="651" w:type="pct"/>
            <w:vAlign w:val="center"/>
          </w:tcPr>
          <w:p w14:paraId="3DFAD5E7"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2</w:t>
            </w:r>
          </w:p>
        </w:tc>
        <w:tc>
          <w:tcPr>
            <w:tcW w:w="800" w:type="pct"/>
          </w:tcPr>
          <w:p w14:paraId="5AECC9C5" w14:textId="1112FF89"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718D3D0F" w14:textId="302B2A0C"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526C5ED6" w14:textId="1B0C0E88"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227F1149" w14:textId="77777777" w:rsidR="00077F2D" w:rsidRPr="00381D8F" w:rsidRDefault="00077F2D" w:rsidP="003D7F72">
            <w:pPr>
              <w:spacing w:after="0"/>
              <w:jc w:val="center"/>
              <w:rPr>
                <w:rFonts w:ascii="Times New Roman" w:hAnsi="Times New Roman"/>
                <w:b/>
              </w:rPr>
            </w:pPr>
            <w:r w:rsidRPr="00381D8F">
              <w:rPr>
                <w:rFonts w:ascii="Times New Roman" w:hAnsi="Times New Roman"/>
                <w:sz w:val="24"/>
                <w:szCs w:val="24"/>
              </w:rPr>
              <w:t>ПК.1.1</w:t>
            </w:r>
          </w:p>
        </w:tc>
      </w:tr>
      <w:tr w:rsidR="00077F2D" w:rsidRPr="00381D8F" w14:paraId="707DA860" w14:textId="77777777" w:rsidTr="003D7F72">
        <w:tc>
          <w:tcPr>
            <w:tcW w:w="945" w:type="pct"/>
            <w:vMerge w:val="restart"/>
          </w:tcPr>
          <w:p w14:paraId="09A5B44E"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5.3.</w:t>
            </w:r>
          </w:p>
          <w:p w14:paraId="3502BAC6"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Расчеты на срез и смятие</w:t>
            </w:r>
          </w:p>
          <w:p w14:paraId="44C41EBD" w14:textId="77777777" w:rsidR="00077F2D" w:rsidRPr="00381D8F" w:rsidRDefault="00077F2D" w:rsidP="00F94C12">
            <w:pPr>
              <w:pStyle w:val="ac"/>
              <w:rPr>
                <w:rFonts w:ascii="Times New Roman" w:hAnsi="Times New Roman"/>
                <w:b/>
                <w:sz w:val="24"/>
                <w:szCs w:val="24"/>
              </w:rPr>
            </w:pPr>
          </w:p>
        </w:tc>
        <w:tc>
          <w:tcPr>
            <w:tcW w:w="2604" w:type="pct"/>
          </w:tcPr>
          <w:p w14:paraId="32DC0636"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3DE71F62"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Основные понятия и определения. Деформации, внутренние силовые факторы, напряжения при сдвиге (срезе) и смятии, условия прочности.</w:t>
            </w:r>
          </w:p>
        </w:tc>
        <w:tc>
          <w:tcPr>
            <w:tcW w:w="651" w:type="pct"/>
            <w:vAlign w:val="center"/>
          </w:tcPr>
          <w:p w14:paraId="66ABBD4E"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2</w:t>
            </w:r>
          </w:p>
        </w:tc>
        <w:tc>
          <w:tcPr>
            <w:tcW w:w="800" w:type="pct"/>
          </w:tcPr>
          <w:p w14:paraId="658A36D8" w14:textId="2C760E25"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0266F0B0" w14:textId="7A07FD79"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422C38D9" w14:textId="1F6CDB2C"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358DBD6B" w14:textId="76CF310D"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19A88186"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19ADD94F" w14:textId="77777777" w:rsidTr="003D7F72">
        <w:tc>
          <w:tcPr>
            <w:tcW w:w="945" w:type="pct"/>
            <w:vMerge/>
          </w:tcPr>
          <w:p w14:paraId="1FB15BA5" w14:textId="77777777" w:rsidR="00077F2D" w:rsidRPr="00381D8F" w:rsidRDefault="00077F2D" w:rsidP="00F94C12">
            <w:pPr>
              <w:pStyle w:val="ac"/>
              <w:rPr>
                <w:rFonts w:ascii="Times New Roman" w:hAnsi="Times New Roman"/>
                <w:b/>
                <w:sz w:val="24"/>
                <w:szCs w:val="24"/>
              </w:rPr>
            </w:pPr>
          </w:p>
        </w:tc>
        <w:tc>
          <w:tcPr>
            <w:tcW w:w="2604" w:type="pct"/>
          </w:tcPr>
          <w:p w14:paraId="72158AA7"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Самостоятельная работа обучающихся</w:t>
            </w:r>
          </w:p>
          <w:p w14:paraId="3F750DF9"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Сопротивление усталости</w:t>
            </w:r>
          </w:p>
        </w:tc>
        <w:tc>
          <w:tcPr>
            <w:tcW w:w="651" w:type="pct"/>
            <w:vAlign w:val="center"/>
          </w:tcPr>
          <w:p w14:paraId="08A5D31E"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1</w:t>
            </w:r>
          </w:p>
        </w:tc>
        <w:tc>
          <w:tcPr>
            <w:tcW w:w="800" w:type="pct"/>
          </w:tcPr>
          <w:p w14:paraId="5CA0C837" w14:textId="2DC2D6BA"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1F2DC72A" w14:textId="1251BCFF"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3A3E604A" w14:textId="3DB4862E"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0600BC0C" w14:textId="754DE550"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653ABE92"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52DD1BCD" w14:textId="77777777" w:rsidTr="003D7F72">
        <w:tc>
          <w:tcPr>
            <w:tcW w:w="945" w:type="pct"/>
          </w:tcPr>
          <w:p w14:paraId="3D765F40"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 xml:space="preserve">Тема 5.5. </w:t>
            </w:r>
            <w:r w:rsidRPr="00381D8F">
              <w:rPr>
                <w:rFonts w:ascii="Times New Roman" w:hAnsi="Times New Roman"/>
                <w:b/>
                <w:iCs/>
                <w:sz w:val="24"/>
                <w:szCs w:val="24"/>
              </w:rPr>
              <w:t>Изгиб</w:t>
            </w:r>
          </w:p>
        </w:tc>
        <w:tc>
          <w:tcPr>
            <w:tcW w:w="2604" w:type="pct"/>
          </w:tcPr>
          <w:p w14:paraId="0130F2E5"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4DE2EA19"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Расчет на прочность при изгибе</w:t>
            </w:r>
          </w:p>
        </w:tc>
        <w:tc>
          <w:tcPr>
            <w:tcW w:w="651" w:type="pct"/>
            <w:vAlign w:val="center"/>
          </w:tcPr>
          <w:p w14:paraId="153B8FB0"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2</w:t>
            </w:r>
          </w:p>
        </w:tc>
        <w:tc>
          <w:tcPr>
            <w:tcW w:w="800" w:type="pct"/>
          </w:tcPr>
          <w:p w14:paraId="29040045" w14:textId="73981159"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0B41ED12" w14:textId="0B049219"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7B307B0A" w14:textId="12F0D19D"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0DED34FC" w14:textId="1C8BBF90"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60164EE2"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0FBD17D3" w14:textId="77777777" w:rsidTr="003D7F72">
        <w:tc>
          <w:tcPr>
            <w:tcW w:w="945" w:type="pct"/>
          </w:tcPr>
          <w:p w14:paraId="0780704D"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5.6.</w:t>
            </w:r>
          </w:p>
          <w:p w14:paraId="6560F1DE"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 xml:space="preserve">Сочетание основных деформаций. </w:t>
            </w:r>
            <w:r w:rsidRPr="00381D8F">
              <w:rPr>
                <w:rFonts w:ascii="Times New Roman" w:hAnsi="Times New Roman"/>
                <w:b/>
                <w:iCs/>
                <w:sz w:val="24"/>
                <w:szCs w:val="24"/>
              </w:rPr>
              <w:t>Гипотезы прочности</w:t>
            </w:r>
          </w:p>
        </w:tc>
        <w:tc>
          <w:tcPr>
            <w:tcW w:w="2604" w:type="pct"/>
          </w:tcPr>
          <w:p w14:paraId="532BBED1"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50444AB7"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Расчет бруса круглого поперечного сечения при сочетании основных деформаций</w:t>
            </w:r>
          </w:p>
        </w:tc>
        <w:tc>
          <w:tcPr>
            <w:tcW w:w="651" w:type="pct"/>
            <w:vAlign w:val="center"/>
          </w:tcPr>
          <w:p w14:paraId="66F332CF"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2</w:t>
            </w:r>
          </w:p>
        </w:tc>
        <w:tc>
          <w:tcPr>
            <w:tcW w:w="800" w:type="pct"/>
          </w:tcPr>
          <w:p w14:paraId="1AF1115C" w14:textId="12DBEB59"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2D33A7F3" w14:textId="0C61AE1D"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31BEF197" w14:textId="26FB557E"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0546FF4E"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7A5B5157" w14:textId="77777777" w:rsidTr="003D7F72">
        <w:tc>
          <w:tcPr>
            <w:tcW w:w="945" w:type="pct"/>
          </w:tcPr>
          <w:p w14:paraId="6447ADE0"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 xml:space="preserve">Тема 5.7. </w:t>
            </w:r>
            <w:r w:rsidRPr="00381D8F">
              <w:rPr>
                <w:rFonts w:ascii="Times New Roman" w:hAnsi="Times New Roman"/>
                <w:b/>
                <w:iCs/>
                <w:sz w:val="24"/>
                <w:szCs w:val="24"/>
              </w:rPr>
              <w:t>Устойчивость сжатых стержней</w:t>
            </w:r>
            <w:r w:rsidRPr="00381D8F">
              <w:rPr>
                <w:rFonts w:ascii="Times New Roman" w:hAnsi="Times New Roman"/>
                <w:b/>
                <w:sz w:val="24"/>
                <w:szCs w:val="24"/>
              </w:rPr>
              <w:t xml:space="preserve">. </w:t>
            </w:r>
            <w:r w:rsidRPr="00381D8F">
              <w:rPr>
                <w:rFonts w:ascii="Times New Roman" w:hAnsi="Times New Roman"/>
                <w:b/>
                <w:sz w:val="24"/>
                <w:szCs w:val="24"/>
              </w:rPr>
              <w:lastRenderedPageBreak/>
              <w:t>Основные положения</w:t>
            </w:r>
          </w:p>
        </w:tc>
        <w:tc>
          <w:tcPr>
            <w:tcW w:w="2604" w:type="pct"/>
          </w:tcPr>
          <w:p w14:paraId="2CE65B5E"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lastRenderedPageBreak/>
              <w:t>Содержание учебного материала</w:t>
            </w:r>
          </w:p>
          <w:p w14:paraId="1C4BFBB1"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 xml:space="preserve">Понятие об устойчивом и неустойчивом равновесии. Расчет на </w:t>
            </w:r>
            <w:r w:rsidRPr="00381D8F">
              <w:rPr>
                <w:rFonts w:ascii="Times New Roman" w:hAnsi="Times New Roman"/>
                <w:sz w:val="24"/>
                <w:szCs w:val="24"/>
              </w:rPr>
              <w:lastRenderedPageBreak/>
              <w:t>устойчивость. Способы определения критической силы</w:t>
            </w:r>
          </w:p>
        </w:tc>
        <w:tc>
          <w:tcPr>
            <w:tcW w:w="651" w:type="pct"/>
            <w:vAlign w:val="center"/>
          </w:tcPr>
          <w:p w14:paraId="2A038746"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lastRenderedPageBreak/>
              <w:t>2</w:t>
            </w:r>
          </w:p>
        </w:tc>
        <w:tc>
          <w:tcPr>
            <w:tcW w:w="800" w:type="pct"/>
          </w:tcPr>
          <w:p w14:paraId="64695754" w14:textId="5066C747"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3848159F" w14:textId="22E01FBA"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40724203" w14:textId="5445F8AF"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lastRenderedPageBreak/>
              <w:t>ОК</w:t>
            </w:r>
            <w:proofErr w:type="gramEnd"/>
            <w:r>
              <w:rPr>
                <w:rFonts w:ascii="Times New Roman" w:hAnsi="Times New Roman"/>
                <w:sz w:val="24"/>
                <w:szCs w:val="24"/>
              </w:rPr>
              <w:t xml:space="preserve"> 04</w:t>
            </w:r>
          </w:p>
        </w:tc>
      </w:tr>
      <w:tr w:rsidR="00077F2D" w:rsidRPr="00381D8F" w14:paraId="228A0B9E" w14:textId="77777777" w:rsidTr="003D7F72">
        <w:tc>
          <w:tcPr>
            <w:tcW w:w="945" w:type="pct"/>
          </w:tcPr>
          <w:p w14:paraId="1C4C7829"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lastRenderedPageBreak/>
              <w:t xml:space="preserve">Раздел 6. </w:t>
            </w:r>
          </w:p>
        </w:tc>
        <w:tc>
          <w:tcPr>
            <w:tcW w:w="2604" w:type="pct"/>
          </w:tcPr>
          <w:p w14:paraId="3CAA729E"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ДЕТАЛИ МАШИН</w:t>
            </w:r>
          </w:p>
        </w:tc>
        <w:tc>
          <w:tcPr>
            <w:tcW w:w="651" w:type="pct"/>
            <w:shd w:val="clear" w:color="auto" w:fill="D9D9D9" w:themeFill="background1" w:themeFillShade="D9"/>
            <w:vAlign w:val="center"/>
          </w:tcPr>
          <w:p w14:paraId="71FBFA4D" w14:textId="77777777" w:rsidR="00077F2D" w:rsidRPr="00381D8F" w:rsidRDefault="00077F2D" w:rsidP="00F94C12">
            <w:pPr>
              <w:pStyle w:val="ac"/>
              <w:jc w:val="center"/>
              <w:rPr>
                <w:rFonts w:ascii="Times New Roman" w:hAnsi="Times New Roman"/>
                <w:b/>
                <w:sz w:val="24"/>
                <w:szCs w:val="24"/>
              </w:rPr>
            </w:pPr>
            <w:r w:rsidRPr="00381D8F">
              <w:rPr>
                <w:rFonts w:ascii="Times New Roman" w:hAnsi="Times New Roman"/>
                <w:b/>
                <w:sz w:val="24"/>
                <w:szCs w:val="24"/>
              </w:rPr>
              <w:t>15</w:t>
            </w:r>
          </w:p>
        </w:tc>
        <w:tc>
          <w:tcPr>
            <w:tcW w:w="800" w:type="pct"/>
          </w:tcPr>
          <w:p w14:paraId="6ABE532E" w14:textId="77777777" w:rsidR="00077F2D" w:rsidRPr="00381D8F" w:rsidRDefault="00077F2D" w:rsidP="00F94C12">
            <w:pPr>
              <w:pStyle w:val="ac"/>
              <w:jc w:val="center"/>
              <w:rPr>
                <w:rFonts w:ascii="Times New Roman" w:hAnsi="Times New Roman"/>
                <w:sz w:val="24"/>
                <w:szCs w:val="24"/>
              </w:rPr>
            </w:pPr>
          </w:p>
        </w:tc>
      </w:tr>
      <w:tr w:rsidR="00077F2D" w:rsidRPr="00381D8F" w14:paraId="7FB7E407" w14:textId="77777777" w:rsidTr="003D7F72">
        <w:tc>
          <w:tcPr>
            <w:tcW w:w="945" w:type="pct"/>
          </w:tcPr>
          <w:p w14:paraId="24EC6233"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6.1.</w:t>
            </w:r>
          </w:p>
          <w:p w14:paraId="1B80020A"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Основные понятия и определения</w:t>
            </w:r>
          </w:p>
        </w:tc>
        <w:tc>
          <w:tcPr>
            <w:tcW w:w="2604" w:type="pct"/>
          </w:tcPr>
          <w:p w14:paraId="18DB065D"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258FD143"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Виды машин и механизмов, их классификация. Основные требования. Назначение передач в машинах</w:t>
            </w:r>
          </w:p>
        </w:tc>
        <w:tc>
          <w:tcPr>
            <w:tcW w:w="651" w:type="pct"/>
            <w:vAlign w:val="center"/>
          </w:tcPr>
          <w:p w14:paraId="195BC904"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2</w:t>
            </w:r>
          </w:p>
        </w:tc>
        <w:tc>
          <w:tcPr>
            <w:tcW w:w="800" w:type="pct"/>
          </w:tcPr>
          <w:p w14:paraId="713B517A" w14:textId="71ADEE18"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0BB1A9EA" w14:textId="3C56894F"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39D01B66"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7437C4A0" w14:textId="77777777" w:rsidTr="003D7F72">
        <w:tc>
          <w:tcPr>
            <w:tcW w:w="945" w:type="pct"/>
          </w:tcPr>
          <w:p w14:paraId="4CB3E7CA"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6.3.</w:t>
            </w:r>
          </w:p>
          <w:p w14:paraId="2CD004FA"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Зубчатые передачи</w:t>
            </w:r>
          </w:p>
        </w:tc>
        <w:tc>
          <w:tcPr>
            <w:tcW w:w="2604" w:type="pct"/>
          </w:tcPr>
          <w:p w14:paraId="435BC76F"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32FEB448"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Принцип работы, достоинства и недостатки зубчатых передач. Классификация и область применения зубчатых передач</w:t>
            </w:r>
          </w:p>
        </w:tc>
        <w:tc>
          <w:tcPr>
            <w:tcW w:w="651" w:type="pct"/>
            <w:vAlign w:val="center"/>
          </w:tcPr>
          <w:p w14:paraId="70570884"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4</w:t>
            </w:r>
          </w:p>
        </w:tc>
        <w:tc>
          <w:tcPr>
            <w:tcW w:w="800" w:type="pct"/>
          </w:tcPr>
          <w:p w14:paraId="55EEB267" w14:textId="1F39BDEB"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413EFC66" w14:textId="20868282"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2865ACDF" w14:textId="13CC4949"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5FA5BC5A"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77508CB0" w14:textId="77777777" w:rsidTr="003D7F72">
        <w:tc>
          <w:tcPr>
            <w:tcW w:w="945" w:type="pct"/>
          </w:tcPr>
          <w:p w14:paraId="1A7F189A"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6.4.</w:t>
            </w:r>
          </w:p>
          <w:p w14:paraId="18DF83C5"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Червячные передачи</w:t>
            </w:r>
          </w:p>
        </w:tc>
        <w:tc>
          <w:tcPr>
            <w:tcW w:w="2604" w:type="pct"/>
          </w:tcPr>
          <w:p w14:paraId="51CEDC68"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07EA5255"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Принцип работы, достоинства и недостатки зубчатых передач. Классификация и область применения червячных передач</w:t>
            </w:r>
          </w:p>
        </w:tc>
        <w:tc>
          <w:tcPr>
            <w:tcW w:w="651" w:type="pct"/>
            <w:vAlign w:val="center"/>
          </w:tcPr>
          <w:p w14:paraId="43654478"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2</w:t>
            </w:r>
          </w:p>
        </w:tc>
        <w:tc>
          <w:tcPr>
            <w:tcW w:w="800" w:type="pct"/>
          </w:tcPr>
          <w:p w14:paraId="1F009546" w14:textId="69ADA276"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746B648F" w14:textId="79AA0E52"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0BB7F77F" w14:textId="4CC947D4"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2B9E69E0"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625ACF7D" w14:textId="77777777" w:rsidTr="003D7F72">
        <w:tc>
          <w:tcPr>
            <w:tcW w:w="945" w:type="pct"/>
          </w:tcPr>
          <w:p w14:paraId="683245BA"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6.5.</w:t>
            </w:r>
          </w:p>
          <w:p w14:paraId="6BA9F245"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Цепные и ременные передачи</w:t>
            </w:r>
          </w:p>
        </w:tc>
        <w:tc>
          <w:tcPr>
            <w:tcW w:w="2604" w:type="pct"/>
          </w:tcPr>
          <w:p w14:paraId="71C02B03"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743F0C4C"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Классификация цепных и ременных передач. Достоинства и недостатки. Основные параметры</w:t>
            </w:r>
          </w:p>
        </w:tc>
        <w:tc>
          <w:tcPr>
            <w:tcW w:w="651" w:type="pct"/>
            <w:vAlign w:val="center"/>
          </w:tcPr>
          <w:p w14:paraId="31C7A357"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4</w:t>
            </w:r>
          </w:p>
        </w:tc>
        <w:tc>
          <w:tcPr>
            <w:tcW w:w="800" w:type="pct"/>
          </w:tcPr>
          <w:p w14:paraId="52D21174" w14:textId="08D003BA"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5FF4689A" w14:textId="36C8FF67"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14:paraId="3E5DD781" w14:textId="7864500B"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3121377F"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5562E52C" w14:textId="77777777" w:rsidTr="003D7F72">
        <w:tc>
          <w:tcPr>
            <w:tcW w:w="945" w:type="pct"/>
          </w:tcPr>
          <w:p w14:paraId="50D6CBC5"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Тема 6.6. Валы и оси</w:t>
            </w:r>
          </w:p>
        </w:tc>
        <w:tc>
          <w:tcPr>
            <w:tcW w:w="2604" w:type="pct"/>
          </w:tcPr>
          <w:p w14:paraId="5B542AD8"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46FC77FC"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Назначение подшипников скольжения и качения. Устройство классификация, область применения</w:t>
            </w:r>
          </w:p>
        </w:tc>
        <w:tc>
          <w:tcPr>
            <w:tcW w:w="651" w:type="pct"/>
            <w:vAlign w:val="center"/>
          </w:tcPr>
          <w:p w14:paraId="5E93DE61"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2</w:t>
            </w:r>
          </w:p>
        </w:tc>
        <w:tc>
          <w:tcPr>
            <w:tcW w:w="800" w:type="pct"/>
          </w:tcPr>
          <w:p w14:paraId="69C7154A" w14:textId="42044CE7"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14:paraId="1588A0DC" w14:textId="67EA478A"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358FDDC2" w14:textId="614AFACB"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6B3B1A0A"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ПК.1.1</w:t>
            </w:r>
          </w:p>
        </w:tc>
      </w:tr>
      <w:tr w:rsidR="00077F2D" w:rsidRPr="00381D8F" w14:paraId="2D913793" w14:textId="77777777" w:rsidTr="003D7F72">
        <w:tc>
          <w:tcPr>
            <w:tcW w:w="945" w:type="pct"/>
          </w:tcPr>
          <w:p w14:paraId="4DFEA66B" w14:textId="77777777" w:rsidR="00077F2D" w:rsidRPr="00381D8F" w:rsidRDefault="00077F2D" w:rsidP="00F94C12">
            <w:pPr>
              <w:pStyle w:val="ac"/>
              <w:rPr>
                <w:rFonts w:ascii="Times New Roman" w:hAnsi="Times New Roman"/>
                <w:b/>
                <w:sz w:val="24"/>
                <w:szCs w:val="24"/>
              </w:rPr>
            </w:pPr>
          </w:p>
        </w:tc>
        <w:tc>
          <w:tcPr>
            <w:tcW w:w="2604" w:type="pct"/>
          </w:tcPr>
          <w:p w14:paraId="3D43441E"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b/>
                <w:sz w:val="24"/>
                <w:szCs w:val="24"/>
              </w:rPr>
              <w:t>Самостоятельная работа обучающихся</w:t>
            </w:r>
          </w:p>
          <w:p w14:paraId="5899064B" w14:textId="77777777" w:rsidR="00077F2D" w:rsidRPr="00381D8F" w:rsidRDefault="00077F2D" w:rsidP="00F94C12">
            <w:pPr>
              <w:pStyle w:val="ac"/>
              <w:rPr>
                <w:rFonts w:ascii="Times New Roman" w:hAnsi="Times New Roman"/>
                <w:b/>
                <w:sz w:val="24"/>
                <w:szCs w:val="24"/>
              </w:rPr>
            </w:pPr>
            <w:r w:rsidRPr="00381D8F">
              <w:rPr>
                <w:rFonts w:ascii="Times New Roman" w:hAnsi="Times New Roman"/>
                <w:sz w:val="24"/>
                <w:szCs w:val="24"/>
              </w:rPr>
              <w:t>Составить конспект по теме «Условное обозначение подшипников качения»</w:t>
            </w:r>
          </w:p>
        </w:tc>
        <w:tc>
          <w:tcPr>
            <w:tcW w:w="651" w:type="pct"/>
            <w:vAlign w:val="center"/>
          </w:tcPr>
          <w:p w14:paraId="01934B75" w14:textId="77777777" w:rsidR="00077F2D" w:rsidRPr="00381D8F" w:rsidRDefault="00077F2D" w:rsidP="00F94C12">
            <w:pPr>
              <w:pStyle w:val="ac"/>
              <w:jc w:val="center"/>
              <w:rPr>
                <w:rFonts w:ascii="Times New Roman" w:hAnsi="Times New Roman"/>
                <w:sz w:val="24"/>
                <w:szCs w:val="24"/>
              </w:rPr>
            </w:pPr>
            <w:r w:rsidRPr="00381D8F">
              <w:rPr>
                <w:rFonts w:ascii="Times New Roman" w:hAnsi="Times New Roman"/>
                <w:sz w:val="24"/>
                <w:szCs w:val="24"/>
              </w:rPr>
              <w:t>1</w:t>
            </w:r>
          </w:p>
        </w:tc>
        <w:tc>
          <w:tcPr>
            <w:tcW w:w="800" w:type="pct"/>
          </w:tcPr>
          <w:p w14:paraId="0AC283AD" w14:textId="3935BF63"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14:paraId="634231DA" w14:textId="77E93F10" w:rsidR="00077F2D" w:rsidRPr="00381D8F"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14:paraId="7D7F71C3" w14:textId="2D38A842" w:rsidR="00077F2D" w:rsidRDefault="0077571E" w:rsidP="00F94C12">
            <w:pPr>
              <w:pStyle w:val="ac"/>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p>
          <w:p w14:paraId="1D3C4E36" w14:textId="77777777" w:rsidR="00077F2D" w:rsidRPr="00381D8F" w:rsidRDefault="00077F2D" w:rsidP="00F94C12">
            <w:pPr>
              <w:pStyle w:val="ac"/>
              <w:jc w:val="center"/>
              <w:rPr>
                <w:rFonts w:ascii="Times New Roman" w:hAnsi="Times New Roman"/>
                <w:b/>
              </w:rPr>
            </w:pPr>
            <w:r w:rsidRPr="00381D8F">
              <w:rPr>
                <w:rFonts w:ascii="Times New Roman" w:hAnsi="Times New Roman"/>
                <w:sz w:val="24"/>
                <w:szCs w:val="24"/>
              </w:rPr>
              <w:t>ПК.1.1</w:t>
            </w:r>
          </w:p>
        </w:tc>
      </w:tr>
      <w:tr w:rsidR="00077F2D" w:rsidRPr="00381D8F" w14:paraId="6B9D5DFD" w14:textId="77777777" w:rsidTr="003D7F72">
        <w:tc>
          <w:tcPr>
            <w:tcW w:w="3549" w:type="pct"/>
            <w:gridSpan w:val="2"/>
          </w:tcPr>
          <w:p w14:paraId="370DC098" w14:textId="77777777" w:rsidR="00077F2D" w:rsidRPr="00381D8F" w:rsidRDefault="00077F2D" w:rsidP="00F94C12">
            <w:pPr>
              <w:suppressAutoHyphens/>
              <w:jc w:val="center"/>
              <w:rPr>
                <w:rFonts w:ascii="Times New Roman" w:hAnsi="Times New Roman"/>
                <w:b/>
              </w:rPr>
            </w:pPr>
            <w:r w:rsidRPr="00381D8F">
              <w:rPr>
                <w:rFonts w:ascii="Times New Roman" w:hAnsi="Times New Roman"/>
                <w:b/>
              </w:rPr>
              <w:t>Промежуточная аттестация</w:t>
            </w:r>
          </w:p>
        </w:tc>
        <w:tc>
          <w:tcPr>
            <w:tcW w:w="651" w:type="pct"/>
            <w:shd w:val="clear" w:color="auto" w:fill="D9D9D9" w:themeFill="background1" w:themeFillShade="D9"/>
            <w:vAlign w:val="center"/>
          </w:tcPr>
          <w:p w14:paraId="25A257EB" w14:textId="77777777" w:rsidR="00077F2D" w:rsidRPr="00381D8F" w:rsidRDefault="00077F2D" w:rsidP="00F94C12">
            <w:pPr>
              <w:jc w:val="center"/>
              <w:rPr>
                <w:rFonts w:ascii="Times New Roman" w:hAnsi="Times New Roman"/>
                <w:b/>
              </w:rPr>
            </w:pPr>
            <w:r w:rsidRPr="00381D8F">
              <w:rPr>
                <w:rFonts w:ascii="Times New Roman" w:hAnsi="Times New Roman"/>
                <w:b/>
              </w:rPr>
              <w:t>-</w:t>
            </w:r>
          </w:p>
        </w:tc>
        <w:tc>
          <w:tcPr>
            <w:tcW w:w="800" w:type="pct"/>
          </w:tcPr>
          <w:p w14:paraId="60139DE6" w14:textId="77777777" w:rsidR="00077F2D" w:rsidRPr="00381D8F" w:rsidRDefault="00077F2D" w:rsidP="00F94C12">
            <w:pPr>
              <w:rPr>
                <w:rFonts w:ascii="Times New Roman" w:hAnsi="Times New Roman"/>
                <w:b/>
                <w:i/>
              </w:rPr>
            </w:pPr>
          </w:p>
        </w:tc>
      </w:tr>
      <w:tr w:rsidR="00077F2D" w:rsidRPr="00381D8F" w14:paraId="5CFEF3A6" w14:textId="77777777" w:rsidTr="003D7F72">
        <w:tc>
          <w:tcPr>
            <w:tcW w:w="3549" w:type="pct"/>
            <w:gridSpan w:val="2"/>
          </w:tcPr>
          <w:p w14:paraId="0F2BA029" w14:textId="77777777" w:rsidR="00077F2D" w:rsidRPr="00381D8F" w:rsidRDefault="00077F2D" w:rsidP="00F94C12">
            <w:pPr>
              <w:jc w:val="center"/>
              <w:rPr>
                <w:rFonts w:ascii="Times New Roman" w:hAnsi="Times New Roman"/>
                <w:b/>
                <w:bCs/>
              </w:rPr>
            </w:pPr>
            <w:r w:rsidRPr="00381D8F">
              <w:rPr>
                <w:rFonts w:ascii="Times New Roman" w:hAnsi="Times New Roman"/>
                <w:b/>
                <w:bCs/>
              </w:rPr>
              <w:t>Всего:</w:t>
            </w:r>
          </w:p>
        </w:tc>
        <w:tc>
          <w:tcPr>
            <w:tcW w:w="651" w:type="pct"/>
            <w:vAlign w:val="center"/>
          </w:tcPr>
          <w:p w14:paraId="17ABF214" w14:textId="77777777" w:rsidR="00077F2D" w:rsidRPr="00381D8F" w:rsidRDefault="00077F2D" w:rsidP="00F94C12">
            <w:pPr>
              <w:jc w:val="center"/>
              <w:rPr>
                <w:rFonts w:ascii="Times New Roman" w:hAnsi="Times New Roman"/>
                <w:b/>
                <w:bCs/>
              </w:rPr>
            </w:pPr>
            <w:r w:rsidRPr="00381D8F">
              <w:rPr>
                <w:rFonts w:ascii="Times New Roman" w:hAnsi="Times New Roman"/>
                <w:b/>
                <w:bCs/>
              </w:rPr>
              <w:t>64</w:t>
            </w:r>
          </w:p>
        </w:tc>
        <w:tc>
          <w:tcPr>
            <w:tcW w:w="800" w:type="pct"/>
          </w:tcPr>
          <w:p w14:paraId="3A72B10C" w14:textId="77777777" w:rsidR="00077F2D" w:rsidRPr="00381D8F" w:rsidRDefault="00077F2D" w:rsidP="00F94C12">
            <w:pPr>
              <w:rPr>
                <w:rFonts w:ascii="Times New Roman" w:hAnsi="Times New Roman"/>
                <w:b/>
                <w:bCs/>
                <w:i/>
              </w:rPr>
            </w:pPr>
          </w:p>
        </w:tc>
      </w:tr>
    </w:tbl>
    <w:p w14:paraId="3BD5FC6C" w14:textId="77777777" w:rsidR="00077F2D" w:rsidRPr="00381D8F" w:rsidRDefault="00077F2D" w:rsidP="00077F2D">
      <w:pPr>
        <w:rPr>
          <w:rFonts w:ascii="Times New Roman" w:hAnsi="Times New Roman"/>
          <w:b/>
          <w:bCs/>
          <w:i/>
        </w:rPr>
      </w:pPr>
    </w:p>
    <w:p w14:paraId="1B41A243" w14:textId="77777777" w:rsidR="00077F2D" w:rsidRPr="00381D8F" w:rsidRDefault="00077F2D" w:rsidP="00077F2D">
      <w:pPr>
        <w:pStyle w:val="a6"/>
        <w:ind w:left="709"/>
        <w:rPr>
          <w:i/>
        </w:rPr>
        <w:sectPr w:rsidR="00077F2D" w:rsidRPr="00381D8F" w:rsidSect="00F94C12">
          <w:pgSz w:w="16840" w:h="11907" w:orient="landscape"/>
          <w:pgMar w:top="851" w:right="1134" w:bottom="851" w:left="992" w:header="709" w:footer="709" w:gutter="0"/>
          <w:cols w:space="720"/>
        </w:sectPr>
      </w:pPr>
    </w:p>
    <w:p w14:paraId="3FFAB4D0" w14:textId="635AFF6D" w:rsidR="00077F2D" w:rsidRPr="00381D8F" w:rsidRDefault="00077F2D" w:rsidP="00077F2D">
      <w:pPr>
        <w:ind w:left="1353"/>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0FF76C8D"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20C20A9" w14:textId="5E3B2968" w:rsidR="00077F2D" w:rsidRPr="00381D8F" w:rsidRDefault="00D44565" w:rsidP="00077F2D">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sidR="00077F2D" w:rsidRPr="00381D8F">
        <w:rPr>
          <w:rFonts w:ascii="Times New Roman" w:hAnsi="Times New Roman"/>
          <w:bCs/>
          <w:sz w:val="24"/>
          <w:szCs w:val="24"/>
        </w:rPr>
        <w:t xml:space="preserve"> «Общепрофессиональных дисциплин», </w:t>
      </w:r>
      <w:r w:rsidRPr="00985111">
        <w:rPr>
          <w:rFonts w:ascii="Times New Roman" w:hAnsi="Times New Roman"/>
          <w:bCs/>
          <w:sz w:val="24"/>
          <w:szCs w:val="24"/>
        </w:rPr>
        <w:t xml:space="preserve">оснащенный в соответствии </w:t>
      </w:r>
      <w:r w:rsidR="008F2282">
        <w:rPr>
          <w:rFonts w:ascii="Times New Roman" w:hAnsi="Times New Roman"/>
          <w:bCs/>
          <w:sz w:val="24"/>
          <w:szCs w:val="24"/>
        </w:rPr>
        <w:br/>
      </w:r>
      <w:r w:rsidRPr="00985111">
        <w:rPr>
          <w:rFonts w:ascii="Times New Roman" w:hAnsi="Times New Roman"/>
          <w:bCs/>
          <w:sz w:val="24"/>
          <w:szCs w:val="24"/>
        </w:rPr>
        <w:t xml:space="preserve">с п. 6.1.2.1 образовательной программы </w:t>
      </w:r>
      <w:r w:rsidRPr="00D44565">
        <w:rPr>
          <w:rFonts w:ascii="Times New Roman" w:hAnsi="Times New Roman"/>
          <w:bCs/>
          <w:sz w:val="24"/>
          <w:szCs w:val="24"/>
        </w:rPr>
        <w:t>по специальности.</w:t>
      </w:r>
    </w:p>
    <w:p w14:paraId="49C4629C"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2EC4EB21" w14:textId="0A404246"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537D2249" w14:textId="77777777" w:rsidR="00077F2D" w:rsidRPr="00381D8F" w:rsidRDefault="00077F2D" w:rsidP="00077F2D">
      <w:pPr>
        <w:suppressAutoHyphens/>
        <w:spacing w:after="0"/>
        <w:ind w:firstLine="709"/>
        <w:jc w:val="both"/>
        <w:rPr>
          <w:rFonts w:ascii="Times New Roman" w:hAnsi="Times New Roman"/>
          <w:sz w:val="24"/>
          <w:szCs w:val="24"/>
        </w:rPr>
      </w:pPr>
    </w:p>
    <w:p w14:paraId="0299276F"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 xml:space="preserve">Основные </w:t>
      </w:r>
      <w:r w:rsidRPr="00381D8F">
        <w:rPr>
          <w:rFonts w:ascii="Times New Roman" w:hAnsi="Times New Roman"/>
          <w:b/>
          <w:sz w:val="24"/>
          <w:szCs w:val="24"/>
        </w:rPr>
        <w:t xml:space="preserve">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488A89CB" w14:textId="77777777" w:rsidR="00077F2D" w:rsidRPr="00381D8F" w:rsidRDefault="00077F2D" w:rsidP="00B047E7">
      <w:pPr>
        <w:pStyle w:val="a6"/>
        <w:numPr>
          <w:ilvl w:val="0"/>
          <w:numId w:val="15"/>
        </w:numPr>
        <w:spacing w:after="0"/>
        <w:ind w:left="0" w:firstLine="426"/>
        <w:contextualSpacing/>
        <w:jc w:val="both"/>
      </w:pPr>
      <w:r w:rsidRPr="00381D8F">
        <w:t>Доронин, Ф. А. Теоретическая механика</w:t>
      </w:r>
      <w:proofErr w:type="gramStart"/>
      <w:r w:rsidRPr="00381D8F">
        <w:t xml:space="preserve"> :</w:t>
      </w:r>
      <w:proofErr w:type="gramEnd"/>
      <w:r w:rsidRPr="00381D8F">
        <w:t xml:space="preserve"> учебное пособие для </w:t>
      </w:r>
      <w:r>
        <w:t>СПО</w:t>
      </w:r>
      <w:r w:rsidRPr="00381D8F">
        <w:t xml:space="preserve"> / Ф. А. Доронин. — Санкт-Петербург</w:t>
      </w:r>
      <w:proofErr w:type="gramStart"/>
      <w:r w:rsidRPr="00381D8F">
        <w:t xml:space="preserve"> :</w:t>
      </w:r>
      <w:proofErr w:type="gramEnd"/>
      <w:r w:rsidRPr="00381D8F">
        <w:t xml:space="preserve"> Лань, 2021. — 480 с. — ISBN 978-5-8114-6750-1. — Текст</w:t>
      </w:r>
      <w:proofErr w:type="gramStart"/>
      <w:r w:rsidRPr="00381D8F">
        <w:t xml:space="preserve"> :</w:t>
      </w:r>
      <w:proofErr w:type="gramEnd"/>
      <w:r w:rsidRPr="00381D8F">
        <w:t xml:space="preserve"> электронный // Лань : электронно-библиотечная система. — URL: https://e.lanbook.com/book/152461 (дата обращения: 21.05.2021). — </w:t>
      </w:r>
      <w:r>
        <w:t xml:space="preserve">URL: </w:t>
      </w:r>
      <w:r w:rsidRPr="00381D8F">
        <w:t xml:space="preserve">для </w:t>
      </w:r>
      <w:proofErr w:type="spellStart"/>
      <w:r w:rsidRPr="00381D8F">
        <w:t>авториз</w:t>
      </w:r>
      <w:proofErr w:type="spellEnd"/>
      <w:r w:rsidRPr="00381D8F">
        <w:t>. пользователей.</w:t>
      </w:r>
    </w:p>
    <w:p w14:paraId="05D4FAA2" w14:textId="77777777" w:rsidR="00077F2D" w:rsidRPr="00381D8F" w:rsidRDefault="00077F2D" w:rsidP="00B047E7">
      <w:pPr>
        <w:pStyle w:val="a6"/>
        <w:numPr>
          <w:ilvl w:val="0"/>
          <w:numId w:val="15"/>
        </w:numPr>
        <w:spacing w:after="0"/>
        <w:ind w:left="0" w:firstLine="426"/>
        <w:contextualSpacing/>
        <w:jc w:val="both"/>
      </w:pPr>
      <w:proofErr w:type="spellStart"/>
      <w:r w:rsidRPr="00381D8F">
        <w:t>Диевский</w:t>
      </w:r>
      <w:proofErr w:type="spellEnd"/>
      <w:r w:rsidRPr="00381D8F">
        <w:t>, В. А. Теоретическая механика</w:t>
      </w:r>
      <w:proofErr w:type="gramStart"/>
      <w:r w:rsidRPr="00381D8F">
        <w:t xml:space="preserve"> :</w:t>
      </w:r>
      <w:proofErr w:type="gramEnd"/>
      <w:r w:rsidRPr="00381D8F">
        <w:t xml:space="preserve"> учебное пособие / В. А. </w:t>
      </w:r>
      <w:proofErr w:type="spellStart"/>
      <w:r w:rsidRPr="00381D8F">
        <w:t>Диевский</w:t>
      </w:r>
      <w:proofErr w:type="spellEnd"/>
      <w:r w:rsidRPr="00381D8F">
        <w:t xml:space="preserve">. — 4-е изд., </w:t>
      </w:r>
      <w:proofErr w:type="spellStart"/>
      <w:r w:rsidRPr="00381D8F">
        <w:t>испр</w:t>
      </w:r>
      <w:proofErr w:type="spellEnd"/>
      <w:r w:rsidRPr="00381D8F">
        <w:t>. и доп. — Санкт-Петербург : Лань, 2021. — 336 с. — ISBN 978-5-8114-0606-7. — Текст</w:t>
      </w:r>
      <w:proofErr w:type="gramStart"/>
      <w:r w:rsidRPr="00381D8F">
        <w:t xml:space="preserve"> :</w:t>
      </w:r>
      <w:proofErr w:type="gramEnd"/>
      <w:r w:rsidRPr="00381D8F">
        <w:t xml:space="preserve"> электронный // Лань : электронно-библиотечная система. — URL: https://e.lanbook.com/book/168899 (дата обращения: 21.05.2021). — </w:t>
      </w:r>
      <w:r>
        <w:t xml:space="preserve">URL: </w:t>
      </w:r>
      <w:r w:rsidRPr="00381D8F">
        <w:t xml:space="preserve">для </w:t>
      </w:r>
      <w:proofErr w:type="spellStart"/>
      <w:r w:rsidRPr="00381D8F">
        <w:t>авториз</w:t>
      </w:r>
      <w:proofErr w:type="spellEnd"/>
      <w:r w:rsidRPr="00381D8F">
        <w:t>. пользователей.</w:t>
      </w:r>
    </w:p>
    <w:p w14:paraId="569FC0B6" w14:textId="77777777" w:rsidR="00077F2D" w:rsidRPr="00381D8F" w:rsidRDefault="00077F2D" w:rsidP="00077F2D">
      <w:pPr>
        <w:pStyle w:val="a6"/>
        <w:spacing w:after="0"/>
        <w:ind w:left="426"/>
        <w:contextualSpacing/>
        <w:jc w:val="both"/>
      </w:pPr>
    </w:p>
    <w:p w14:paraId="49B0F83C" w14:textId="77777777" w:rsidR="00077F2D" w:rsidRPr="00381D8F" w:rsidRDefault="00077F2D" w:rsidP="00077F2D">
      <w:pPr>
        <w:spacing w:after="0"/>
        <w:ind w:firstLine="709"/>
        <w:contextualSpacing/>
        <w:jc w:val="both"/>
        <w:rPr>
          <w:rFonts w:ascii="Times New Roman" w:hAnsi="Times New Roman"/>
          <w:bCs/>
          <w:i/>
          <w:sz w:val="24"/>
          <w:szCs w:val="24"/>
        </w:rPr>
      </w:pPr>
      <w:r w:rsidRPr="00381D8F">
        <w:rPr>
          <w:rFonts w:ascii="Times New Roman" w:hAnsi="Times New Roman"/>
          <w:b/>
          <w:bCs/>
          <w:sz w:val="24"/>
          <w:szCs w:val="24"/>
        </w:rPr>
        <w:t>3.2.</w:t>
      </w:r>
      <w:r>
        <w:rPr>
          <w:rFonts w:ascii="Times New Roman" w:hAnsi="Times New Roman"/>
          <w:b/>
          <w:bCs/>
          <w:sz w:val="24"/>
          <w:szCs w:val="24"/>
        </w:rPr>
        <w:t>2</w:t>
      </w:r>
      <w:r w:rsidRPr="00381D8F">
        <w:rPr>
          <w:rFonts w:ascii="Times New Roman" w:hAnsi="Times New Roman"/>
          <w:b/>
          <w:bCs/>
          <w:sz w:val="24"/>
          <w:szCs w:val="24"/>
        </w:rPr>
        <w:t>. Дополнительные источники</w:t>
      </w:r>
    </w:p>
    <w:p w14:paraId="252FE1C7" w14:textId="77777777" w:rsidR="00077F2D" w:rsidRPr="00381D8F" w:rsidRDefault="00077F2D" w:rsidP="00077F2D">
      <w:pPr>
        <w:spacing w:after="0"/>
        <w:ind w:firstLine="426"/>
        <w:contextualSpacing/>
        <w:jc w:val="both"/>
        <w:rPr>
          <w:rFonts w:ascii="Times New Roman" w:hAnsi="Times New Roman"/>
          <w:sz w:val="24"/>
          <w:szCs w:val="24"/>
        </w:rPr>
      </w:pPr>
      <w:r w:rsidRPr="00381D8F">
        <w:rPr>
          <w:rFonts w:ascii="Times New Roman" w:hAnsi="Times New Roman"/>
          <w:sz w:val="24"/>
          <w:szCs w:val="24"/>
        </w:rPr>
        <w:t xml:space="preserve">1. </w:t>
      </w:r>
      <w:proofErr w:type="spellStart"/>
      <w:r w:rsidRPr="00381D8F">
        <w:rPr>
          <w:rFonts w:ascii="Times New Roman" w:hAnsi="Times New Roman"/>
          <w:sz w:val="24"/>
          <w:szCs w:val="24"/>
        </w:rPr>
        <w:t>Молотников</w:t>
      </w:r>
      <w:proofErr w:type="spellEnd"/>
      <w:r w:rsidRPr="00381D8F">
        <w:rPr>
          <w:rFonts w:ascii="Times New Roman" w:hAnsi="Times New Roman"/>
          <w:sz w:val="24"/>
          <w:szCs w:val="24"/>
        </w:rPr>
        <w:t>, В. Я. Механика конструкций. Теоретическая механика. Сопротивление материалов</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учебное пособие / В. Я. </w:t>
      </w:r>
      <w:proofErr w:type="spellStart"/>
      <w:r w:rsidRPr="00381D8F">
        <w:rPr>
          <w:rFonts w:ascii="Times New Roman" w:hAnsi="Times New Roman"/>
          <w:sz w:val="24"/>
          <w:szCs w:val="24"/>
        </w:rPr>
        <w:t>Молотников</w:t>
      </w:r>
      <w:proofErr w:type="spellEnd"/>
      <w:r w:rsidRPr="00381D8F">
        <w:rPr>
          <w:rFonts w:ascii="Times New Roman" w:hAnsi="Times New Roman"/>
          <w:sz w:val="24"/>
          <w:szCs w:val="24"/>
        </w:rPr>
        <w:t>. — Санкт-Петербург</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Лань, 2021. — 608 с. — ISBN 978-5-8114-1327-0.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Лань : электронно-библиотечная система. — URL: https://e.lanbook.com/book/168470 (дата обращения: 21.05.2021). — </w:t>
      </w:r>
      <w:r>
        <w:rPr>
          <w:rFonts w:ascii="Times New Roman" w:hAnsi="Times New Roman"/>
          <w:sz w:val="24"/>
          <w:szCs w:val="24"/>
        </w:rPr>
        <w:t xml:space="preserve">URL: </w:t>
      </w:r>
      <w:r w:rsidRPr="00381D8F">
        <w:rPr>
          <w:rFonts w:ascii="Times New Roman" w:hAnsi="Times New Roman"/>
          <w:sz w:val="24"/>
          <w:szCs w:val="24"/>
        </w:rPr>
        <w:t xml:space="preserve">для </w:t>
      </w:r>
      <w:proofErr w:type="spellStart"/>
      <w:r w:rsidRPr="00381D8F">
        <w:rPr>
          <w:rFonts w:ascii="Times New Roman" w:hAnsi="Times New Roman"/>
          <w:sz w:val="24"/>
          <w:szCs w:val="24"/>
        </w:rPr>
        <w:t>авториз</w:t>
      </w:r>
      <w:proofErr w:type="spellEnd"/>
      <w:r w:rsidRPr="00381D8F">
        <w:rPr>
          <w:rFonts w:ascii="Times New Roman" w:hAnsi="Times New Roman"/>
          <w:sz w:val="24"/>
          <w:szCs w:val="24"/>
        </w:rPr>
        <w:t>. пользователей.</w:t>
      </w:r>
    </w:p>
    <w:p w14:paraId="38F549D0" w14:textId="77777777" w:rsidR="00077F2D" w:rsidRPr="00381D8F" w:rsidRDefault="00077F2D" w:rsidP="00077F2D">
      <w:pPr>
        <w:spacing w:after="0"/>
        <w:ind w:firstLine="709"/>
        <w:contextualSpacing/>
        <w:jc w:val="both"/>
        <w:rPr>
          <w:rFonts w:ascii="Times New Roman" w:hAnsi="Times New Roman"/>
          <w:bCs/>
          <w:sz w:val="24"/>
          <w:szCs w:val="24"/>
        </w:rPr>
      </w:pPr>
      <w:r w:rsidRPr="00381D8F">
        <w:rPr>
          <w:rFonts w:ascii="Times New Roman" w:hAnsi="Times New Roman"/>
          <w:bCs/>
          <w:sz w:val="24"/>
          <w:szCs w:val="24"/>
        </w:rPr>
        <w:t xml:space="preserve">2. </w:t>
      </w:r>
      <w:proofErr w:type="spellStart"/>
      <w:r w:rsidRPr="00381D8F">
        <w:rPr>
          <w:rFonts w:ascii="Times New Roman" w:hAnsi="Times New Roman"/>
          <w:bCs/>
          <w:sz w:val="24"/>
          <w:szCs w:val="24"/>
        </w:rPr>
        <w:t>Парахневич</w:t>
      </w:r>
      <w:proofErr w:type="spellEnd"/>
      <w:r w:rsidRPr="00381D8F">
        <w:rPr>
          <w:rFonts w:ascii="Times New Roman" w:hAnsi="Times New Roman"/>
          <w:bCs/>
          <w:sz w:val="24"/>
          <w:szCs w:val="24"/>
        </w:rPr>
        <w:t>, В. Т. Гидравлика, гидрология, гидрометрия водотоков</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учебное пособие / В. Т. </w:t>
      </w:r>
      <w:proofErr w:type="spellStart"/>
      <w:r w:rsidRPr="00381D8F">
        <w:rPr>
          <w:rFonts w:ascii="Times New Roman" w:hAnsi="Times New Roman"/>
          <w:bCs/>
          <w:sz w:val="24"/>
          <w:szCs w:val="24"/>
        </w:rPr>
        <w:t>Парахневич</w:t>
      </w:r>
      <w:proofErr w:type="spellEnd"/>
      <w:r w:rsidRPr="00381D8F">
        <w:rPr>
          <w:rFonts w:ascii="Times New Roman" w:hAnsi="Times New Roman"/>
          <w:bCs/>
          <w:sz w:val="24"/>
          <w:szCs w:val="24"/>
        </w:rPr>
        <w:t>. — Минск</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Новое знание, 2014. — 368 с. — ISBN 978-985-475-711-7. — Текст</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электронный // Лань : электронно-библиотечная система. — URL: https://e.lanbook.com/book/64775.</w:t>
      </w:r>
    </w:p>
    <w:p w14:paraId="351D8515" w14:textId="77777777" w:rsidR="00077F2D" w:rsidRPr="00381D8F" w:rsidRDefault="00077F2D" w:rsidP="00077F2D">
      <w:pPr>
        <w:rPr>
          <w:rFonts w:ascii="Times New Roman" w:eastAsia="PMingLiU" w:hAnsi="Times New Roman"/>
          <w:b/>
          <w:i/>
          <w:sz w:val="24"/>
          <w:szCs w:val="24"/>
        </w:rPr>
      </w:pPr>
    </w:p>
    <w:p w14:paraId="48874C46" w14:textId="77777777" w:rsidR="00077F2D" w:rsidRPr="00381D8F" w:rsidRDefault="00077F2D" w:rsidP="00077F2D">
      <w:pPr>
        <w:spacing w:after="160" w:line="259" w:lineRule="auto"/>
        <w:rPr>
          <w:rFonts w:ascii="Times New Roman" w:eastAsia="PMingLiU" w:hAnsi="Times New Roman"/>
          <w:b/>
          <w:i/>
          <w:sz w:val="24"/>
          <w:szCs w:val="24"/>
        </w:rPr>
      </w:pPr>
      <w:r w:rsidRPr="00381D8F">
        <w:rPr>
          <w:rFonts w:ascii="Times New Roman" w:eastAsia="PMingLiU" w:hAnsi="Times New Roman"/>
          <w:b/>
          <w:i/>
          <w:sz w:val="24"/>
          <w:szCs w:val="24"/>
        </w:rPr>
        <w:br w:type="page"/>
      </w:r>
    </w:p>
    <w:p w14:paraId="0985E483" w14:textId="3505DFA0" w:rsidR="00077F2D" w:rsidRPr="003D7F72" w:rsidRDefault="00077F2D" w:rsidP="003D7F72">
      <w:pPr>
        <w:jc w:val="center"/>
        <w:rPr>
          <w:rFonts w:ascii="Times New Roman" w:eastAsia="PMingLiU" w:hAnsi="Times New Roman"/>
          <w:b/>
          <w:sz w:val="24"/>
          <w:szCs w:val="24"/>
        </w:rPr>
      </w:pPr>
      <w:r w:rsidRPr="003D7F72">
        <w:rPr>
          <w:rFonts w:ascii="Times New Roman" w:eastAsia="PMingLiU" w:hAnsi="Times New Roman"/>
          <w:b/>
          <w:sz w:val="24"/>
          <w:szCs w:val="24"/>
        </w:rPr>
        <w:lastRenderedPageBreak/>
        <w:t xml:space="preserve">4. КОНТРОЛЬ И ОЦЕНКА РЕЗУЛЬТАТОВ ОСВОЕНИЯ </w:t>
      </w:r>
      <w:r w:rsidR="003D7F72">
        <w:rPr>
          <w:rFonts w:ascii="Times New Roman" w:eastAsia="PMingLiU" w:hAnsi="Times New Roman"/>
          <w:b/>
          <w:sz w:val="24"/>
          <w:szCs w:val="24"/>
        </w:rPr>
        <w:br/>
      </w:r>
      <w:r w:rsidRPr="003D7F72">
        <w:rPr>
          <w:rFonts w:ascii="Times New Roman" w:eastAsia="PMingLiU"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gridCol w:w="3101"/>
        <w:gridCol w:w="3099"/>
      </w:tblGrid>
      <w:tr w:rsidR="00077F2D" w:rsidRPr="00381D8F" w14:paraId="34EAF157" w14:textId="77777777" w:rsidTr="003D7F72">
        <w:trPr>
          <w:trHeight w:val="568"/>
        </w:trPr>
        <w:tc>
          <w:tcPr>
            <w:tcW w:w="1761" w:type="pct"/>
          </w:tcPr>
          <w:p w14:paraId="709C2936" w14:textId="77777777" w:rsidR="00077F2D" w:rsidRPr="00381D8F" w:rsidRDefault="00077F2D" w:rsidP="00F94C12">
            <w:pPr>
              <w:rPr>
                <w:rFonts w:ascii="Times New Roman" w:eastAsia="PMingLiU" w:hAnsi="Times New Roman"/>
                <w:b/>
                <w:bCs/>
                <w:i/>
                <w:sz w:val="24"/>
                <w:szCs w:val="24"/>
              </w:rPr>
            </w:pPr>
            <w:r w:rsidRPr="00381D8F">
              <w:rPr>
                <w:rFonts w:ascii="Times New Roman" w:eastAsia="PMingLiU" w:hAnsi="Times New Roman"/>
                <w:b/>
                <w:bCs/>
                <w:i/>
                <w:sz w:val="24"/>
                <w:szCs w:val="24"/>
              </w:rPr>
              <w:t>Результаты обучения</w:t>
            </w:r>
          </w:p>
        </w:tc>
        <w:tc>
          <w:tcPr>
            <w:tcW w:w="1620" w:type="pct"/>
          </w:tcPr>
          <w:p w14:paraId="31E60297" w14:textId="77777777" w:rsidR="00077F2D" w:rsidRPr="00381D8F" w:rsidRDefault="00077F2D" w:rsidP="00F94C12">
            <w:pPr>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Критерии оценки</w:t>
            </w:r>
          </w:p>
        </w:tc>
        <w:tc>
          <w:tcPr>
            <w:tcW w:w="1619" w:type="pct"/>
          </w:tcPr>
          <w:p w14:paraId="5FFE2C00" w14:textId="77777777" w:rsidR="00077F2D" w:rsidRPr="00381D8F" w:rsidRDefault="00077F2D" w:rsidP="00F94C12">
            <w:pPr>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Формы и методы контроля</w:t>
            </w:r>
          </w:p>
        </w:tc>
      </w:tr>
      <w:tr w:rsidR="00077F2D" w:rsidRPr="00381D8F" w14:paraId="42766F80" w14:textId="77777777" w:rsidTr="00F94C12">
        <w:tc>
          <w:tcPr>
            <w:tcW w:w="1761" w:type="pct"/>
          </w:tcPr>
          <w:p w14:paraId="34395B51" w14:textId="77777777" w:rsidR="00077F2D" w:rsidRPr="00381D8F" w:rsidRDefault="00077F2D" w:rsidP="00F94C12">
            <w:pPr>
              <w:spacing w:after="0"/>
              <w:rPr>
                <w:rFonts w:ascii="Times New Roman" w:eastAsia="PMingLiU" w:hAnsi="Times New Roman"/>
                <w:b/>
                <w:sz w:val="24"/>
                <w:szCs w:val="24"/>
              </w:rPr>
            </w:pPr>
            <w:r w:rsidRPr="00381D8F">
              <w:rPr>
                <w:rFonts w:ascii="Times New Roman" w:eastAsia="PMingLiU" w:hAnsi="Times New Roman"/>
                <w:b/>
                <w:sz w:val="24"/>
                <w:szCs w:val="24"/>
              </w:rPr>
              <w:t>Умения:</w:t>
            </w:r>
          </w:p>
          <w:p w14:paraId="1770FB8F" w14:textId="77777777" w:rsidR="00077F2D" w:rsidRPr="00381D8F" w:rsidRDefault="00077F2D" w:rsidP="00B047E7">
            <w:pPr>
              <w:pStyle w:val="ac"/>
              <w:numPr>
                <w:ilvl w:val="0"/>
                <w:numId w:val="17"/>
              </w:numPr>
              <w:tabs>
                <w:tab w:val="left" w:pos="164"/>
              </w:tabs>
              <w:ind w:left="22" w:firstLine="142"/>
              <w:jc w:val="both"/>
              <w:rPr>
                <w:rFonts w:ascii="Times New Roman" w:hAnsi="Times New Roman"/>
                <w:sz w:val="24"/>
                <w:szCs w:val="24"/>
              </w:rPr>
            </w:pPr>
            <w:r w:rsidRPr="00381D8F">
              <w:rPr>
                <w:rFonts w:ascii="Times New Roman" w:hAnsi="Times New Roman"/>
                <w:sz w:val="24"/>
                <w:szCs w:val="24"/>
              </w:rPr>
              <w:t>анализировать условия работы деталей машин и механизмов, оценивать их работоспособность;</w:t>
            </w:r>
          </w:p>
          <w:p w14:paraId="646F5B36" w14:textId="77777777" w:rsidR="00077F2D" w:rsidRPr="00381D8F" w:rsidRDefault="00077F2D" w:rsidP="00B047E7">
            <w:pPr>
              <w:pStyle w:val="ac"/>
              <w:numPr>
                <w:ilvl w:val="0"/>
                <w:numId w:val="17"/>
              </w:numPr>
              <w:tabs>
                <w:tab w:val="left" w:pos="164"/>
              </w:tabs>
              <w:ind w:left="22" w:firstLine="142"/>
              <w:jc w:val="both"/>
              <w:rPr>
                <w:rFonts w:ascii="Times New Roman" w:hAnsi="Times New Roman"/>
                <w:sz w:val="24"/>
                <w:szCs w:val="24"/>
              </w:rPr>
            </w:pPr>
            <w:r w:rsidRPr="00381D8F">
              <w:rPr>
                <w:rFonts w:ascii="Times New Roman" w:hAnsi="Times New Roman"/>
                <w:sz w:val="24"/>
                <w:szCs w:val="24"/>
              </w:rPr>
              <w:t>производить статический, кинематический и динамический расчеты механизмов и машин;</w:t>
            </w:r>
          </w:p>
          <w:p w14:paraId="1F0B24A6" w14:textId="77777777" w:rsidR="00077F2D" w:rsidRPr="00381D8F" w:rsidRDefault="00077F2D" w:rsidP="00B047E7">
            <w:pPr>
              <w:pStyle w:val="ac"/>
              <w:numPr>
                <w:ilvl w:val="0"/>
                <w:numId w:val="17"/>
              </w:numPr>
              <w:tabs>
                <w:tab w:val="left" w:pos="164"/>
              </w:tabs>
              <w:ind w:left="22" w:firstLine="142"/>
              <w:jc w:val="both"/>
              <w:rPr>
                <w:rFonts w:ascii="Times New Roman" w:hAnsi="Times New Roman"/>
                <w:sz w:val="24"/>
                <w:szCs w:val="24"/>
              </w:rPr>
            </w:pPr>
            <w:r w:rsidRPr="00381D8F">
              <w:rPr>
                <w:rFonts w:ascii="Times New Roman" w:hAnsi="Times New Roman"/>
                <w:sz w:val="24"/>
                <w:szCs w:val="24"/>
              </w:rPr>
              <w:t>определять внутренние напряжения в деталях машин и элементах конструкций;</w:t>
            </w:r>
          </w:p>
          <w:p w14:paraId="0989BBB7" w14:textId="77777777" w:rsidR="00077F2D" w:rsidRPr="00381D8F" w:rsidRDefault="00077F2D" w:rsidP="00B047E7">
            <w:pPr>
              <w:pStyle w:val="a6"/>
              <w:numPr>
                <w:ilvl w:val="0"/>
                <w:numId w:val="17"/>
              </w:numPr>
              <w:tabs>
                <w:tab w:val="left" w:pos="164"/>
              </w:tabs>
              <w:ind w:left="22" w:firstLine="142"/>
              <w:jc w:val="both"/>
              <w:rPr>
                <w:rFonts w:eastAsia="PMingLiU"/>
                <w:bCs/>
                <w:i/>
              </w:rPr>
            </w:pPr>
            <w:r w:rsidRPr="00381D8F">
              <w:t>проводить технический контроль и испытания оборудования.</w:t>
            </w:r>
          </w:p>
        </w:tc>
        <w:tc>
          <w:tcPr>
            <w:tcW w:w="1620" w:type="pct"/>
          </w:tcPr>
          <w:p w14:paraId="03F312EE"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Демонстрация работы деталей машин и механизмов.</w:t>
            </w:r>
          </w:p>
          <w:p w14:paraId="1F29F7D3"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Умение производить статический, кинематический и динамический расчеты механизмов и машин.</w:t>
            </w:r>
          </w:p>
          <w:p w14:paraId="28151872"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Умение высчитать внутреннее напряжение в деталях машин и элементах конструкций</w:t>
            </w:r>
          </w:p>
          <w:p w14:paraId="4C578922" w14:textId="77777777" w:rsidR="00077F2D" w:rsidRPr="00381D8F" w:rsidRDefault="00077F2D" w:rsidP="00F94C12">
            <w:pPr>
              <w:widowControl w:val="0"/>
              <w:spacing w:after="0" w:line="288" w:lineRule="atLeast"/>
              <w:rPr>
                <w:rFonts w:ascii="Times New Roman" w:eastAsia="PMingLiU" w:hAnsi="Times New Roman"/>
                <w:sz w:val="24"/>
                <w:szCs w:val="24"/>
                <w:lang w:eastAsia="nl-NL"/>
              </w:rPr>
            </w:pPr>
            <w:r w:rsidRPr="00381D8F">
              <w:rPr>
                <w:rFonts w:ascii="Times New Roman" w:hAnsi="Times New Roman"/>
                <w:sz w:val="24"/>
                <w:szCs w:val="24"/>
              </w:rPr>
              <w:t>и провести технический контроль и испытания оборудования</w:t>
            </w:r>
          </w:p>
        </w:tc>
        <w:tc>
          <w:tcPr>
            <w:tcW w:w="1619" w:type="pct"/>
            <w:vMerge w:val="restart"/>
          </w:tcPr>
          <w:p w14:paraId="5534AE46" w14:textId="77777777"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t>Примеры форм и методов контроля и оценки</w:t>
            </w:r>
          </w:p>
          <w:p w14:paraId="610E93DC" w14:textId="3D60CD99"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t>Самостоятельная работа.</w:t>
            </w:r>
          </w:p>
          <w:p w14:paraId="074B565D" w14:textId="45BC4391"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t>Наблюдение за выполнением задания</w:t>
            </w:r>
            <w:proofErr w:type="gramStart"/>
            <w:r w:rsidRPr="00381D8F">
              <w:rPr>
                <w:rFonts w:ascii="Times New Roman" w:eastAsia="PMingLiU" w:hAnsi="Times New Roman" w:cs="Arial"/>
                <w:sz w:val="24"/>
                <w:szCs w:val="24"/>
              </w:rPr>
              <w:t>.</w:t>
            </w:r>
            <w:proofErr w:type="gramEnd"/>
            <w:r w:rsidRPr="00381D8F">
              <w:rPr>
                <w:rFonts w:ascii="Times New Roman" w:eastAsia="PMingLiU" w:hAnsi="Times New Roman" w:cs="Arial"/>
                <w:sz w:val="24"/>
                <w:szCs w:val="24"/>
              </w:rPr>
              <w:t xml:space="preserve"> (</w:t>
            </w:r>
            <w:proofErr w:type="gramStart"/>
            <w:r w:rsidRPr="00381D8F">
              <w:rPr>
                <w:rFonts w:ascii="Times New Roman" w:eastAsia="PMingLiU" w:hAnsi="Times New Roman" w:cs="Arial"/>
                <w:sz w:val="24"/>
                <w:szCs w:val="24"/>
              </w:rPr>
              <w:t>д</w:t>
            </w:r>
            <w:proofErr w:type="gramEnd"/>
            <w:r w:rsidRPr="00381D8F">
              <w:rPr>
                <w:rFonts w:ascii="Times New Roman" w:eastAsia="PMingLiU" w:hAnsi="Times New Roman" w:cs="Arial"/>
                <w:sz w:val="24"/>
                <w:szCs w:val="24"/>
              </w:rPr>
              <w:t>еятельностью студента)</w:t>
            </w:r>
          </w:p>
          <w:p w14:paraId="703CCF6D" w14:textId="6278FB79"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t>Оценка выполнения задани</w:t>
            </w:r>
            <w:proofErr w:type="gramStart"/>
            <w:r w:rsidRPr="00381D8F">
              <w:rPr>
                <w:rFonts w:ascii="Times New Roman" w:eastAsia="PMingLiU" w:hAnsi="Times New Roman" w:cs="Arial"/>
                <w:sz w:val="24"/>
                <w:szCs w:val="24"/>
              </w:rPr>
              <w:t>я(</w:t>
            </w:r>
            <w:proofErr w:type="gramEnd"/>
            <w:r w:rsidRPr="00381D8F">
              <w:rPr>
                <w:rFonts w:ascii="Times New Roman" w:eastAsia="PMingLiU" w:hAnsi="Times New Roman" w:cs="Arial"/>
                <w:sz w:val="24"/>
                <w:szCs w:val="24"/>
              </w:rPr>
              <w:t>работы)</w:t>
            </w:r>
          </w:p>
          <w:p w14:paraId="67EE77CA" w14:textId="77777777" w:rsidR="00077F2D" w:rsidRPr="00381D8F" w:rsidRDefault="00077F2D" w:rsidP="00F94C12">
            <w:pPr>
              <w:spacing w:after="0"/>
              <w:rPr>
                <w:rFonts w:ascii="Times New Roman" w:eastAsia="PMingLiU" w:hAnsi="Times New Roman" w:cs="Arial"/>
                <w:bCs/>
                <w:i/>
                <w:sz w:val="24"/>
                <w:szCs w:val="24"/>
              </w:rPr>
            </w:pPr>
          </w:p>
        </w:tc>
      </w:tr>
      <w:tr w:rsidR="00077F2D" w:rsidRPr="00381D8F" w14:paraId="59CA7B6A" w14:textId="77777777" w:rsidTr="00F94C12">
        <w:tc>
          <w:tcPr>
            <w:tcW w:w="1761" w:type="pct"/>
          </w:tcPr>
          <w:p w14:paraId="54A069A6" w14:textId="77777777" w:rsidR="00077F2D" w:rsidRPr="00381D8F" w:rsidRDefault="00077F2D" w:rsidP="00F94C12">
            <w:pPr>
              <w:spacing w:after="0"/>
              <w:rPr>
                <w:rFonts w:ascii="Times New Roman" w:hAnsi="Times New Roman"/>
                <w:sz w:val="24"/>
                <w:szCs w:val="24"/>
              </w:rPr>
            </w:pPr>
            <w:r w:rsidRPr="00381D8F">
              <w:rPr>
                <w:rFonts w:ascii="Times New Roman" w:hAnsi="Times New Roman"/>
                <w:sz w:val="24"/>
                <w:szCs w:val="24"/>
              </w:rPr>
              <w:t>Знания:</w:t>
            </w:r>
          </w:p>
          <w:p w14:paraId="2901F194" w14:textId="77777777" w:rsidR="00077F2D" w:rsidRPr="00381D8F" w:rsidRDefault="00077F2D" w:rsidP="00B047E7">
            <w:pPr>
              <w:pStyle w:val="ac"/>
              <w:numPr>
                <w:ilvl w:val="0"/>
                <w:numId w:val="16"/>
              </w:numPr>
              <w:tabs>
                <w:tab w:val="left" w:pos="0"/>
              </w:tabs>
              <w:ind w:left="0" w:firstLine="164"/>
              <w:rPr>
                <w:rFonts w:ascii="Times New Roman" w:hAnsi="Times New Roman"/>
                <w:sz w:val="24"/>
                <w:szCs w:val="24"/>
              </w:rPr>
            </w:pPr>
            <w:r w:rsidRPr="00381D8F">
              <w:rPr>
                <w:rFonts w:ascii="Times New Roman" w:hAnsi="Times New Roman"/>
                <w:sz w:val="24"/>
                <w:szCs w:val="24"/>
              </w:rPr>
              <w:t>принципов графического изображения деталей;</w:t>
            </w:r>
          </w:p>
          <w:p w14:paraId="4A9D804C" w14:textId="77777777" w:rsidR="00077F2D" w:rsidRPr="00381D8F" w:rsidRDefault="00077F2D" w:rsidP="00B047E7">
            <w:pPr>
              <w:pStyle w:val="ac"/>
              <w:numPr>
                <w:ilvl w:val="0"/>
                <w:numId w:val="16"/>
              </w:numPr>
              <w:tabs>
                <w:tab w:val="left" w:pos="0"/>
              </w:tabs>
              <w:ind w:left="0" w:firstLine="164"/>
              <w:rPr>
                <w:rFonts w:ascii="Times New Roman" w:hAnsi="Times New Roman"/>
                <w:sz w:val="24"/>
                <w:szCs w:val="24"/>
              </w:rPr>
            </w:pPr>
            <w:r w:rsidRPr="00381D8F">
              <w:rPr>
                <w:rFonts w:ascii="Times New Roman" w:hAnsi="Times New Roman"/>
                <w:sz w:val="24"/>
                <w:szCs w:val="24"/>
              </w:rPr>
              <w:t>основных понятий и методов математического анализа, </w:t>
            </w:r>
            <w:hyperlink r:id="rId18" w:tooltip="Инструментальные и математические методы" w:history="1">
              <w:r w:rsidRPr="00381D8F">
                <w:rPr>
                  <w:rFonts w:ascii="Times New Roman" w:hAnsi="Times New Roman"/>
                  <w:sz w:val="24"/>
                  <w:szCs w:val="24"/>
                </w:rPr>
                <w:t>математических методов</w:t>
              </w:r>
            </w:hyperlink>
            <w:r w:rsidRPr="00381D8F">
              <w:rPr>
                <w:rFonts w:ascii="Times New Roman" w:hAnsi="Times New Roman"/>
                <w:sz w:val="24"/>
                <w:szCs w:val="24"/>
              </w:rPr>
              <w:t> решения профессиональных задач;</w:t>
            </w:r>
          </w:p>
          <w:p w14:paraId="174FD308" w14:textId="77777777" w:rsidR="00077F2D" w:rsidRPr="00381D8F" w:rsidRDefault="00077F2D" w:rsidP="00B047E7">
            <w:pPr>
              <w:pStyle w:val="ac"/>
              <w:numPr>
                <w:ilvl w:val="0"/>
                <w:numId w:val="16"/>
              </w:numPr>
              <w:tabs>
                <w:tab w:val="left" w:pos="0"/>
              </w:tabs>
              <w:ind w:left="0" w:firstLine="164"/>
              <w:rPr>
                <w:rFonts w:ascii="Times New Roman" w:hAnsi="Times New Roman"/>
                <w:sz w:val="24"/>
                <w:szCs w:val="24"/>
              </w:rPr>
            </w:pPr>
            <w:r w:rsidRPr="00381D8F">
              <w:rPr>
                <w:rFonts w:ascii="Times New Roman" w:hAnsi="Times New Roman"/>
                <w:sz w:val="24"/>
                <w:szCs w:val="24"/>
              </w:rPr>
              <w:t>общих законов статики и динамики жидкостей и газов.</w:t>
            </w:r>
          </w:p>
        </w:tc>
        <w:tc>
          <w:tcPr>
            <w:tcW w:w="1620" w:type="pct"/>
          </w:tcPr>
          <w:p w14:paraId="6C5F9133"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Демонстрация графического изображения деталей.</w:t>
            </w:r>
          </w:p>
          <w:p w14:paraId="295253AE"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Знаний основных понятий и методов математического анализа и математических методов решения профессиональных задач.</w:t>
            </w:r>
          </w:p>
          <w:p w14:paraId="56610151" w14:textId="77777777" w:rsidR="00077F2D" w:rsidRPr="00381D8F" w:rsidRDefault="00077F2D" w:rsidP="00F94C12">
            <w:pPr>
              <w:rPr>
                <w:rFonts w:ascii="Times New Roman" w:hAnsi="Times New Roman"/>
                <w:sz w:val="24"/>
                <w:szCs w:val="24"/>
              </w:rPr>
            </w:pPr>
            <w:r w:rsidRPr="00381D8F">
              <w:rPr>
                <w:rFonts w:ascii="Times New Roman" w:hAnsi="Times New Roman"/>
                <w:sz w:val="24"/>
                <w:szCs w:val="24"/>
              </w:rPr>
              <w:t>Знаний общих законов статики и динамики жидкостей и газов.</w:t>
            </w:r>
          </w:p>
        </w:tc>
        <w:tc>
          <w:tcPr>
            <w:tcW w:w="1619" w:type="pct"/>
            <w:vMerge/>
          </w:tcPr>
          <w:p w14:paraId="627C68B9" w14:textId="77777777" w:rsidR="00077F2D" w:rsidRPr="00381D8F" w:rsidRDefault="00077F2D" w:rsidP="00F94C12">
            <w:pPr>
              <w:spacing w:after="0"/>
              <w:rPr>
                <w:rFonts w:ascii="Times New Roman" w:eastAsia="PMingLiU" w:hAnsi="Times New Roman" w:cs="Arial"/>
                <w:sz w:val="24"/>
                <w:szCs w:val="24"/>
              </w:rPr>
            </w:pPr>
          </w:p>
        </w:tc>
      </w:tr>
    </w:tbl>
    <w:p w14:paraId="47ED752A"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br w:type="page"/>
      </w:r>
    </w:p>
    <w:p w14:paraId="7BB4960F" w14:textId="36EAAD99"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10</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59EDBA6E" w14:textId="77777777" w:rsidR="00077F2D" w:rsidRPr="00381D8F" w:rsidRDefault="00077F2D" w:rsidP="00077F2D">
      <w:pPr>
        <w:jc w:val="center"/>
        <w:rPr>
          <w:rFonts w:ascii="Times New Roman" w:hAnsi="Times New Roman"/>
          <w:b/>
          <w:sz w:val="24"/>
          <w:szCs w:val="24"/>
        </w:rPr>
      </w:pPr>
    </w:p>
    <w:p w14:paraId="1015E6E7" w14:textId="77777777" w:rsidR="00077F2D" w:rsidRPr="00381D8F" w:rsidRDefault="00077F2D" w:rsidP="00077F2D">
      <w:pPr>
        <w:jc w:val="center"/>
        <w:rPr>
          <w:rFonts w:ascii="Times New Roman" w:hAnsi="Times New Roman"/>
          <w:b/>
          <w:sz w:val="24"/>
          <w:szCs w:val="24"/>
        </w:rPr>
      </w:pPr>
    </w:p>
    <w:p w14:paraId="3347F6B3" w14:textId="77777777" w:rsidR="00077F2D" w:rsidRPr="00381D8F" w:rsidRDefault="00077F2D" w:rsidP="00077F2D">
      <w:pPr>
        <w:jc w:val="center"/>
        <w:rPr>
          <w:rFonts w:ascii="Times New Roman" w:hAnsi="Times New Roman"/>
          <w:b/>
          <w:sz w:val="24"/>
          <w:szCs w:val="24"/>
        </w:rPr>
      </w:pPr>
    </w:p>
    <w:p w14:paraId="6ACFEF24" w14:textId="77777777" w:rsidR="00077F2D" w:rsidRPr="00381D8F" w:rsidRDefault="00077F2D" w:rsidP="00077F2D">
      <w:pPr>
        <w:jc w:val="center"/>
        <w:rPr>
          <w:rFonts w:ascii="Times New Roman" w:hAnsi="Times New Roman"/>
          <w:b/>
          <w:sz w:val="24"/>
          <w:szCs w:val="24"/>
        </w:rPr>
      </w:pPr>
    </w:p>
    <w:p w14:paraId="4616282C" w14:textId="77777777" w:rsidR="00077F2D" w:rsidRPr="00381D8F" w:rsidRDefault="00077F2D" w:rsidP="00077F2D">
      <w:pPr>
        <w:jc w:val="center"/>
        <w:rPr>
          <w:rFonts w:ascii="Times New Roman" w:hAnsi="Times New Roman"/>
          <w:b/>
          <w:sz w:val="24"/>
          <w:szCs w:val="24"/>
        </w:rPr>
      </w:pPr>
    </w:p>
    <w:p w14:paraId="5B0FEFA2" w14:textId="77777777" w:rsidR="00077F2D" w:rsidRPr="00381D8F" w:rsidRDefault="00077F2D" w:rsidP="00077F2D">
      <w:pPr>
        <w:jc w:val="center"/>
        <w:rPr>
          <w:rFonts w:ascii="Times New Roman" w:hAnsi="Times New Roman"/>
          <w:b/>
          <w:sz w:val="24"/>
          <w:szCs w:val="24"/>
        </w:rPr>
      </w:pPr>
    </w:p>
    <w:p w14:paraId="0D68F6EA" w14:textId="77777777" w:rsidR="00077F2D" w:rsidRPr="00381D8F" w:rsidRDefault="00077F2D" w:rsidP="00077F2D">
      <w:pPr>
        <w:jc w:val="center"/>
        <w:rPr>
          <w:rFonts w:ascii="Times New Roman" w:hAnsi="Times New Roman"/>
          <w:b/>
          <w:sz w:val="24"/>
          <w:szCs w:val="24"/>
        </w:rPr>
      </w:pPr>
    </w:p>
    <w:p w14:paraId="0ED5396A" w14:textId="77777777" w:rsidR="00077F2D" w:rsidRPr="00381D8F" w:rsidRDefault="00077F2D" w:rsidP="00077F2D">
      <w:pPr>
        <w:jc w:val="center"/>
        <w:rPr>
          <w:rFonts w:ascii="Times New Roman" w:hAnsi="Times New Roman"/>
          <w:b/>
          <w:sz w:val="24"/>
          <w:szCs w:val="24"/>
        </w:rPr>
      </w:pPr>
    </w:p>
    <w:p w14:paraId="25085926" w14:textId="77777777" w:rsidR="00077F2D" w:rsidRPr="00381D8F" w:rsidRDefault="00077F2D" w:rsidP="00077F2D">
      <w:pPr>
        <w:jc w:val="center"/>
        <w:rPr>
          <w:rFonts w:ascii="Times New Roman" w:hAnsi="Times New Roman"/>
          <w:b/>
          <w:sz w:val="24"/>
          <w:szCs w:val="24"/>
        </w:rPr>
      </w:pPr>
    </w:p>
    <w:p w14:paraId="4C50BEC7"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50B3A611" w14:textId="77777777" w:rsidR="00077F2D" w:rsidRPr="00381D8F" w:rsidRDefault="00077F2D" w:rsidP="00077F2D">
      <w:pPr>
        <w:jc w:val="center"/>
        <w:rPr>
          <w:rFonts w:ascii="Times New Roman" w:hAnsi="Times New Roman"/>
          <w:b/>
          <w:i/>
          <w:sz w:val="24"/>
          <w:szCs w:val="24"/>
          <w:u w:val="single"/>
        </w:rPr>
      </w:pPr>
    </w:p>
    <w:p w14:paraId="16F6C8D9" w14:textId="77777777" w:rsidR="00077F2D" w:rsidRPr="00846848" w:rsidRDefault="00077F2D" w:rsidP="00077F2D">
      <w:pPr>
        <w:pStyle w:val="1"/>
        <w:jc w:val="center"/>
        <w:rPr>
          <w:rFonts w:ascii="Times New Roman" w:hAnsi="Times New Roman"/>
          <w:sz w:val="24"/>
        </w:rPr>
      </w:pPr>
      <w:bookmarkStart w:id="13" w:name="_Toc75974291"/>
      <w:r w:rsidRPr="00846848">
        <w:rPr>
          <w:rFonts w:ascii="Times New Roman" w:hAnsi="Times New Roman"/>
          <w:sz w:val="24"/>
        </w:rPr>
        <w:t>ОП.03 ЭЛЕКТРОТЕХНИКА И ЭЛЕКТРОНИКА</w:t>
      </w:r>
      <w:bookmarkEnd w:id="13"/>
    </w:p>
    <w:p w14:paraId="1483EB2D" w14:textId="77777777" w:rsidR="00077F2D" w:rsidRPr="00381D8F" w:rsidRDefault="00077F2D" w:rsidP="00077F2D">
      <w:pPr>
        <w:jc w:val="center"/>
        <w:rPr>
          <w:rFonts w:ascii="Times New Roman" w:hAnsi="Times New Roman"/>
          <w:b/>
          <w:i/>
        </w:rPr>
      </w:pPr>
    </w:p>
    <w:p w14:paraId="23E1D59F" w14:textId="77777777" w:rsidR="00077F2D" w:rsidRPr="00381D8F" w:rsidRDefault="00077F2D" w:rsidP="00077F2D">
      <w:pPr>
        <w:rPr>
          <w:rFonts w:ascii="Times New Roman" w:hAnsi="Times New Roman"/>
          <w:b/>
          <w:i/>
        </w:rPr>
      </w:pPr>
    </w:p>
    <w:p w14:paraId="29CCF80D" w14:textId="77777777" w:rsidR="00077F2D" w:rsidRPr="00381D8F" w:rsidRDefault="00077F2D" w:rsidP="00077F2D">
      <w:pPr>
        <w:rPr>
          <w:rFonts w:ascii="Times New Roman" w:hAnsi="Times New Roman"/>
          <w:b/>
          <w:i/>
        </w:rPr>
      </w:pPr>
    </w:p>
    <w:p w14:paraId="3754C28C" w14:textId="77777777" w:rsidR="00077F2D" w:rsidRPr="00381D8F" w:rsidRDefault="00077F2D" w:rsidP="00077F2D">
      <w:pPr>
        <w:rPr>
          <w:rFonts w:ascii="Times New Roman" w:hAnsi="Times New Roman"/>
          <w:b/>
          <w:i/>
        </w:rPr>
      </w:pPr>
    </w:p>
    <w:p w14:paraId="49B834B3" w14:textId="77777777" w:rsidR="00077F2D" w:rsidRPr="00381D8F" w:rsidRDefault="00077F2D" w:rsidP="00077F2D">
      <w:pPr>
        <w:rPr>
          <w:rFonts w:ascii="Times New Roman" w:hAnsi="Times New Roman"/>
          <w:b/>
          <w:i/>
        </w:rPr>
      </w:pPr>
    </w:p>
    <w:p w14:paraId="3ACA8793" w14:textId="77777777" w:rsidR="00077F2D" w:rsidRPr="00381D8F" w:rsidRDefault="00077F2D" w:rsidP="00077F2D">
      <w:pPr>
        <w:rPr>
          <w:rFonts w:ascii="Times New Roman" w:hAnsi="Times New Roman"/>
          <w:b/>
          <w:i/>
        </w:rPr>
      </w:pPr>
    </w:p>
    <w:p w14:paraId="06BFF65C" w14:textId="77777777" w:rsidR="00077F2D" w:rsidRPr="00381D8F" w:rsidRDefault="00077F2D" w:rsidP="00077F2D">
      <w:pPr>
        <w:rPr>
          <w:rFonts w:ascii="Times New Roman" w:hAnsi="Times New Roman"/>
          <w:b/>
          <w:i/>
        </w:rPr>
      </w:pPr>
    </w:p>
    <w:p w14:paraId="0D5AE6BD" w14:textId="77777777" w:rsidR="00077F2D" w:rsidRPr="00381D8F" w:rsidRDefault="00077F2D" w:rsidP="00077F2D">
      <w:pPr>
        <w:rPr>
          <w:rFonts w:ascii="Times New Roman" w:hAnsi="Times New Roman"/>
          <w:b/>
          <w:i/>
        </w:rPr>
      </w:pPr>
    </w:p>
    <w:p w14:paraId="7352A6CA" w14:textId="77777777" w:rsidR="00077F2D" w:rsidRPr="00381D8F" w:rsidRDefault="00077F2D" w:rsidP="00077F2D">
      <w:pPr>
        <w:rPr>
          <w:rFonts w:ascii="Times New Roman" w:hAnsi="Times New Roman"/>
          <w:b/>
          <w:i/>
        </w:rPr>
      </w:pPr>
    </w:p>
    <w:p w14:paraId="44D5942F" w14:textId="77777777" w:rsidR="00077F2D" w:rsidRPr="00381D8F" w:rsidRDefault="00077F2D" w:rsidP="00077F2D">
      <w:pPr>
        <w:rPr>
          <w:rFonts w:ascii="Times New Roman" w:hAnsi="Times New Roman"/>
          <w:b/>
          <w:i/>
        </w:rPr>
      </w:pPr>
    </w:p>
    <w:p w14:paraId="50A2B234" w14:textId="77777777" w:rsidR="00077F2D" w:rsidRPr="00381D8F" w:rsidRDefault="00077F2D" w:rsidP="00077F2D">
      <w:pPr>
        <w:rPr>
          <w:rFonts w:ascii="Times New Roman" w:hAnsi="Times New Roman"/>
          <w:b/>
          <w:i/>
        </w:rPr>
      </w:pPr>
    </w:p>
    <w:p w14:paraId="0C9B5AA6" w14:textId="77777777" w:rsidR="00077F2D" w:rsidRPr="00381D8F" w:rsidRDefault="00077F2D" w:rsidP="00077F2D">
      <w:pPr>
        <w:rPr>
          <w:rFonts w:ascii="Times New Roman" w:hAnsi="Times New Roman"/>
          <w:b/>
          <w:i/>
        </w:rPr>
      </w:pPr>
    </w:p>
    <w:p w14:paraId="3EF1390B" w14:textId="77777777" w:rsidR="00077F2D" w:rsidRPr="00381D8F" w:rsidRDefault="00077F2D" w:rsidP="00077F2D">
      <w:pPr>
        <w:rPr>
          <w:rFonts w:ascii="Times New Roman" w:hAnsi="Times New Roman"/>
          <w:b/>
          <w:i/>
        </w:rPr>
      </w:pPr>
    </w:p>
    <w:p w14:paraId="47263150" w14:textId="1F3E84D2"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3</w:t>
      </w:r>
      <w:r w:rsidRPr="00381D8F">
        <w:rPr>
          <w:rFonts w:ascii="Times New Roman" w:hAnsi="Times New Roman"/>
          <w:b/>
          <w:bCs/>
          <w:i/>
        </w:rPr>
        <w:t xml:space="preserve"> г.</w:t>
      </w:r>
      <w:r w:rsidRPr="00381D8F">
        <w:rPr>
          <w:rFonts w:ascii="Times New Roman" w:hAnsi="Times New Roman"/>
          <w:b/>
          <w:bCs/>
          <w:i/>
        </w:rPr>
        <w:br w:type="page"/>
      </w:r>
    </w:p>
    <w:p w14:paraId="1F3EAD7F"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42929609"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3F35BE85" w14:textId="77777777" w:rsidTr="00F94C12">
        <w:tc>
          <w:tcPr>
            <w:tcW w:w="7501" w:type="dxa"/>
          </w:tcPr>
          <w:p w14:paraId="0C92BA41" w14:textId="77777777" w:rsidR="00077F2D" w:rsidRPr="00381D8F" w:rsidRDefault="00077F2D" w:rsidP="00B047E7">
            <w:pPr>
              <w:numPr>
                <w:ilvl w:val="0"/>
                <w:numId w:val="62"/>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4000110" w14:textId="77777777" w:rsidR="00077F2D" w:rsidRPr="00381D8F" w:rsidRDefault="00077F2D" w:rsidP="00F94C12">
            <w:pPr>
              <w:rPr>
                <w:rFonts w:ascii="Times New Roman" w:hAnsi="Times New Roman"/>
                <w:b/>
                <w:sz w:val="24"/>
                <w:szCs w:val="24"/>
              </w:rPr>
            </w:pPr>
          </w:p>
        </w:tc>
      </w:tr>
      <w:tr w:rsidR="00077F2D" w:rsidRPr="00381D8F" w14:paraId="14C8F708" w14:textId="77777777" w:rsidTr="00F94C12">
        <w:tc>
          <w:tcPr>
            <w:tcW w:w="7501" w:type="dxa"/>
          </w:tcPr>
          <w:p w14:paraId="0BDAC9F7" w14:textId="77777777" w:rsidR="00077F2D" w:rsidRPr="00381D8F" w:rsidRDefault="00077F2D" w:rsidP="00B047E7">
            <w:pPr>
              <w:numPr>
                <w:ilvl w:val="0"/>
                <w:numId w:val="62"/>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6382AD72" w14:textId="77777777" w:rsidR="00077F2D" w:rsidRPr="00381D8F" w:rsidRDefault="00077F2D" w:rsidP="00B047E7">
            <w:pPr>
              <w:numPr>
                <w:ilvl w:val="0"/>
                <w:numId w:val="62"/>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2744C868" w14:textId="77777777" w:rsidR="00077F2D" w:rsidRPr="00381D8F" w:rsidRDefault="00077F2D" w:rsidP="00F94C12">
            <w:pPr>
              <w:ind w:left="644"/>
              <w:rPr>
                <w:rFonts w:ascii="Times New Roman" w:hAnsi="Times New Roman"/>
                <w:b/>
                <w:sz w:val="24"/>
                <w:szCs w:val="24"/>
              </w:rPr>
            </w:pPr>
          </w:p>
        </w:tc>
      </w:tr>
      <w:tr w:rsidR="00077F2D" w:rsidRPr="00381D8F" w14:paraId="69195ACF" w14:textId="77777777" w:rsidTr="00F94C12">
        <w:tc>
          <w:tcPr>
            <w:tcW w:w="7501" w:type="dxa"/>
          </w:tcPr>
          <w:p w14:paraId="7CB998B0" w14:textId="77777777" w:rsidR="00077F2D" w:rsidRPr="00381D8F" w:rsidRDefault="00077F2D" w:rsidP="00B047E7">
            <w:pPr>
              <w:numPr>
                <w:ilvl w:val="0"/>
                <w:numId w:val="62"/>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77238D46" w14:textId="77777777" w:rsidR="00077F2D" w:rsidRPr="00381D8F" w:rsidRDefault="00077F2D" w:rsidP="00F94C12">
            <w:pPr>
              <w:suppressAutoHyphens/>
              <w:rPr>
                <w:rFonts w:ascii="Times New Roman" w:hAnsi="Times New Roman"/>
                <w:b/>
                <w:sz w:val="24"/>
                <w:szCs w:val="24"/>
              </w:rPr>
            </w:pPr>
          </w:p>
        </w:tc>
        <w:tc>
          <w:tcPr>
            <w:tcW w:w="1854" w:type="dxa"/>
          </w:tcPr>
          <w:p w14:paraId="29EFA1A7" w14:textId="77777777" w:rsidR="00077F2D" w:rsidRPr="00381D8F" w:rsidRDefault="00077F2D" w:rsidP="00F94C12">
            <w:pPr>
              <w:rPr>
                <w:rFonts w:ascii="Times New Roman" w:hAnsi="Times New Roman"/>
                <w:b/>
                <w:sz w:val="24"/>
                <w:szCs w:val="24"/>
              </w:rPr>
            </w:pPr>
          </w:p>
        </w:tc>
      </w:tr>
    </w:tbl>
    <w:p w14:paraId="0CBD9A8F"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«ЭЛЕКТРОТЕХНИКА И ЭЛЕКТРОНИКА»</w:t>
      </w:r>
    </w:p>
    <w:p w14:paraId="60DF0DE1"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2457D6"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554AAA8C" w14:textId="765EA7E4"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«Электротехника и электроника» является обязательной частью </w:t>
      </w:r>
      <w:r w:rsidRPr="00B047E7">
        <w:rPr>
          <w:rFonts w:ascii="Times New Roman" w:hAnsi="Times New Roman"/>
          <w:bCs/>
        </w:rPr>
        <w:t>общепрофессионального цикла</w:t>
      </w:r>
      <w:r w:rsidRPr="00381D8F">
        <w:rPr>
          <w:rFonts w:ascii="Times New Roman" w:hAnsi="Times New Roman"/>
          <w:sz w:val="24"/>
          <w:szCs w:val="24"/>
        </w:rPr>
        <w:t xml:space="preserve"> </w:t>
      </w:r>
      <w:r w:rsidR="00B047E7" w:rsidRPr="00985111">
        <w:rPr>
          <w:rFonts w:ascii="Times New Roman" w:hAnsi="Times New Roman"/>
          <w:sz w:val="24"/>
          <w:szCs w:val="24"/>
        </w:rPr>
        <w:t>ПОП-П в соответствии с ФГОС СПО</w:t>
      </w:r>
      <w:r w:rsidRPr="00381D8F">
        <w:rPr>
          <w:rFonts w:ascii="Times New Roman" w:hAnsi="Times New Roman"/>
          <w:sz w:val="24"/>
          <w:szCs w:val="24"/>
        </w:rPr>
        <w:t xml:space="preserve"> по </w:t>
      </w:r>
      <w:r w:rsidRPr="00B047E7">
        <w:rPr>
          <w:rFonts w:ascii="Times New Roman" w:hAnsi="Times New Roman"/>
          <w:iCs/>
          <w:sz w:val="24"/>
          <w:szCs w:val="24"/>
        </w:rPr>
        <w:t>специальности</w:t>
      </w:r>
      <w:r w:rsidRPr="00381D8F">
        <w:rPr>
          <w:rFonts w:ascii="Times New Roman" w:hAnsi="Times New Roman"/>
          <w:sz w:val="24"/>
          <w:szCs w:val="24"/>
        </w:rPr>
        <w:t xml:space="preserve">. </w:t>
      </w:r>
    </w:p>
    <w:p w14:paraId="2C7D95BA" w14:textId="719BAB83"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Pr="00381D8F">
        <w:rPr>
          <w:rFonts w:ascii="Times New Roman" w:hAnsi="Times New Roman"/>
          <w:sz w:val="24"/>
          <w:szCs w:val="24"/>
        </w:rPr>
        <w:t>ОК</w:t>
      </w:r>
      <w:proofErr w:type="gramEnd"/>
      <w:r w:rsidRPr="00381D8F">
        <w:rPr>
          <w:rFonts w:ascii="Times New Roman" w:hAnsi="Times New Roman"/>
          <w:sz w:val="24"/>
          <w:szCs w:val="24"/>
        </w:rPr>
        <w:t xml:space="preserve"> 01, </w:t>
      </w:r>
      <w:r w:rsidR="0077571E">
        <w:rPr>
          <w:rFonts w:ascii="Times New Roman" w:hAnsi="Times New Roman"/>
          <w:sz w:val="24"/>
          <w:szCs w:val="24"/>
        </w:rPr>
        <w:t>ОК 05</w:t>
      </w:r>
      <w:r w:rsidRPr="00381D8F">
        <w:rPr>
          <w:rFonts w:ascii="Times New Roman" w:hAnsi="Times New Roman"/>
          <w:sz w:val="24"/>
          <w:szCs w:val="24"/>
        </w:rPr>
        <w:t xml:space="preserve">, </w:t>
      </w:r>
      <w:r w:rsidR="0077571E">
        <w:rPr>
          <w:rFonts w:ascii="Times New Roman" w:hAnsi="Times New Roman"/>
          <w:sz w:val="24"/>
          <w:szCs w:val="24"/>
        </w:rPr>
        <w:t>ОК 08</w:t>
      </w:r>
      <w:r w:rsidRPr="00381D8F">
        <w:rPr>
          <w:rFonts w:ascii="Times New Roman" w:hAnsi="Times New Roman"/>
          <w:sz w:val="24"/>
          <w:szCs w:val="24"/>
        </w:rPr>
        <w:t xml:space="preserve">, </w:t>
      </w:r>
      <w:r w:rsidR="0077571E">
        <w:rPr>
          <w:rFonts w:ascii="Times New Roman" w:hAnsi="Times New Roman"/>
          <w:sz w:val="24"/>
          <w:szCs w:val="24"/>
        </w:rPr>
        <w:t>ОК 10</w:t>
      </w:r>
      <w:r w:rsidRPr="00381D8F">
        <w:rPr>
          <w:rFonts w:ascii="Times New Roman" w:hAnsi="Times New Roman"/>
          <w:sz w:val="24"/>
          <w:szCs w:val="24"/>
        </w:rPr>
        <w:t>.</w:t>
      </w:r>
    </w:p>
    <w:p w14:paraId="68E5C461"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ABA5D6"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4105F276"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77F2D" w:rsidRPr="00381D8F" w14:paraId="34B0E7A1" w14:textId="77777777" w:rsidTr="00F94C12">
        <w:trPr>
          <w:trHeight w:val="649"/>
        </w:trPr>
        <w:tc>
          <w:tcPr>
            <w:tcW w:w="1589" w:type="dxa"/>
            <w:hideMark/>
          </w:tcPr>
          <w:p w14:paraId="1C336C0A"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 xml:space="preserve">Код </w:t>
            </w:r>
          </w:p>
          <w:p w14:paraId="7BC486EF"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ПК, ОК</w:t>
            </w:r>
          </w:p>
        </w:tc>
        <w:tc>
          <w:tcPr>
            <w:tcW w:w="3764" w:type="dxa"/>
            <w:hideMark/>
          </w:tcPr>
          <w:p w14:paraId="3D796DB8"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Умения</w:t>
            </w:r>
          </w:p>
        </w:tc>
        <w:tc>
          <w:tcPr>
            <w:tcW w:w="3895" w:type="dxa"/>
            <w:hideMark/>
          </w:tcPr>
          <w:p w14:paraId="7672FF16" w14:textId="77777777" w:rsidR="00077F2D" w:rsidRPr="00381D8F" w:rsidRDefault="00077F2D" w:rsidP="00F94C12">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Знания</w:t>
            </w:r>
          </w:p>
        </w:tc>
      </w:tr>
      <w:tr w:rsidR="0077571E" w:rsidRPr="00381D8F" w14:paraId="0B683350" w14:textId="77777777" w:rsidTr="00F94C12">
        <w:trPr>
          <w:trHeight w:val="212"/>
        </w:trPr>
        <w:tc>
          <w:tcPr>
            <w:tcW w:w="1589" w:type="dxa"/>
            <w:vMerge w:val="restart"/>
          </w:tcPr>
          <w:p w14:paraId="01B2D00D" w14:textId="77777777" w:rsidR="0077571E" w:rsidRPr="00381D8F" w:rsidRDefault="0077571E" w:rsidP="00F94C1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roofErr w:type="gramStart"/>
            <w:r w:rsidRPr="00381D8F">
              <w:rPr>
                <w:rFonts w:ascii="Times New Roman" w:hAnsi="Times New Roman"/>
                <w:sz w:val="24"/>
                <w:szCs w:val="24"/>
              </w:rPr>
              <w:t>ОК</w:t>
            </w:r>
            <w:proofErr w:type="gramEnd"/>
            <w:r w:rsidRPr="00381D8F">
              <w:rPr>
                <w:rFonts w:ascii="Times New Roman" w:hAnsi="Times New Roman"/>
                <w:sz w:val="24"/>
                <w:szCs w:val="24"/>
              </w:rPr>
              <w:t xml:space="preserve"> 01</w:t>
            </w:r>
          </w:p>
          <w:p w14:paraId="43E43DEB" w14:textId="32218282" w:rsidR="0077571E" w:rsidRPr="00381D8F" w:rsidRDefault="0077571E" w:rsidP="00F94C1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14:paraId="262826E2" w14:textId="18BB5B8B" w:rsidR="0077571E" w:rsidRPr="00381D8F" w:rsidRDefault="0077571E" w:rsidP="00F94C1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r w:rsidRPr="00381D8F">
              <w:rPr>
                <w:rFonts w:ascii="Times New Roman" w:hAnsi="Times New Roman"/>
                <w:sz w:val="24"/>
                <w:szCs w:val="24"/>
              </w:rPr>
              <w:t xml:space="preserve"> </w:t>
            </w:r>
          </w:p>
          <w:p w14:paraId="6D6873A8" w14:textId="54502890" w:rsidR="0077571E" w:rsidRPr="00381D8F" w:rsidRDefault="0077571E" w:rsidP="00F94C1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10</w:t>
            </w:r>
          </w:p>
          <w:p w14:paraId="5B29DFC7" w14:textId="12674976" w:rsidR="0077571E" w:rsidRPr="00381D8F" w:rsidRDefault="0077571E" w:rsidP="00F94C1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sidRPr="00381D8F">
              <w:rPr>
                <w:rFonts w:ascii="Times New Roman" w:hAnsi="Times New Roman"/>
                <w:sz w:val="24"/>
                <w:szCs w:val="24"/>
              </w:rPr>
              <w:t>ПК</w:t>
            </w:r>
            <w:r>
              <w:rPr>
                <w:rFonts w:ascii="Times New Roman" w:hAnsi="Times New Roman"/>
                <w:sz w:val="24"/>
                <w:szCs w:val="24"/>
              </w:rPr>
              <w:t xml:space="preserve"> </w:t>
            </w:r>
            <w:r w:rsidRPr="00381D8F">
              <w:rPr>
                <w:rFonts w:ascii="Times New Roman" w:hAnsi="Times New Roman"/>
                <w:sz w:val="24"/>
                <w:szCs w:val="24"/>
              </w:rPr>
              <w:t>1.2</w:t>
            </w:r>
          </w:p>
          <w:p w14:paraId="707AB6EC" w14:textId="77777777" w:rsidR="0077571E" w:rsidRPr="00381D8F" w:rsidRDefault="0077571E" w:rsidP="00F94C1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p w14:paraId="2EC86F93" w14:textId="77777777" w:rsidR="0077571E" w:rsidRPr="00381D8F" w:rsidRDefault="0077571E" w:rsidP="00F94C12">
            <w:pPr>
              <w:suppressAutoHyphens/>
              <w:spacing w:after="0" w:line="240" w:lineRule="auto"/>
              <w:jc w:val="center"/>
              <w:rPr>
                <w:rFonts w:ascii="Times New Roman" w:hAnsi="Times New Roman"/>
                <w:i/>
              </w:rPr>
            </w:pPr>
          </w:p>
        </w:tc>
        <w:tc>
          <w:tcPr>
            <w:tcW w:w="3764" w:type="dxa"/>
          </w:tcPr>
          <w:p w14:paraId="0418499E" w14:textId="1BB8B243" w:rsidR="0077571E" w:rsidRPr="00381D8F" w:rsidRDefault="0077571E" w:rsidP="0077571E">
            <w:pPr>
              <w:spacing w:after="0" w:line="240" w:lineRule="auto"/>
              <w:jc w:val="both"/>
              <w:rPr>
                <w:rFonts w:ascii="Times New Roman" w:hAnsi="Times New Roman"/>
                <w:i/>
              </w:rPr>
            </w:pPr>
            <w:r w:rsidRPr="00381D8F">
              <w:rPr>
                <w:rFonts w:ascii="Times New Roman" w:hAnsi="Times New Roman"/>
                <w:sz w:val="24"/>
                <w:szCs w:val="24"/>
              </w:rPr>
              <w:t xml:space="preserve">производить </w:t>
            </w:r>
            <w:r>
              <w:rPr>
                <w:rFonts w:ascii="Times New Roman" w:hAnsi="Times New Roman"/>
                <w:sz w:val="24"/>
                <w:szCs w:val="24"/>
              </w:rPr>
              <w:t>измерения электрических величин</w:t>
            </w:r>
          </w:p>
        </w:tc>
        <w:tc>
          <w:tcPr>
            <w:tcW w:w="3895" w:type="dxa"/>
          </w:tcPr>
          <w:p w14:paraId="0BB0743E" w14:textId="55200E3D" w:rsidR="0077571E" w:rsidRPr="00381D8F" w:rsidRDefault="0077571E" w:rsidP="0077571E">
            <w:pPr>
              <w:spacing w:after="0" w:line="240" w:lineRule="auto"/>
              <w:jc w:val="both"/>
              <w:rPr>
                <w:rFonts w:ascii="Times New Roman" w:hAnsi="Times New Roman"/>
                <w:i/>
              </w:rPr>
            </w:pPr>
            <w:r w:rsidRPr="00381D8F">
              <w:rPr>
                <w:rFonts w:ascii="Times New Roman" w:hAnsi="Times New Roman"/>
                <w:sz w:val="24"/>
                <w:szCs w:val="24"/>
              </w:rPr>
              <w:t>основные разде</w:t>
            </w:r>
            <w:r>
              <w:rPr>
                <w:rFonts w:ascii="Times New Roman" w:hAnsi="Times New Roman"/>
                <w:sz w:val="24"/>
                <w:szCs w:val="24"/>
              </w:rPr>
              <w:t>лы электротехники и электроники</w:t>
            </w:r>
          </w:p>
        </w:tc>
      </w:tr>
      <w:tr w:rsidR="0077571E" w:rsidRPr="00381D8F" w14:paraId="5C8441A7" w14:textId="77777777" w:rsidTr="00F94C12">
        <w:trPr>
          <w:trHeight w:val="212"/>
        </w:trPr>
        <w:tc>
          <w:tcPr>
            <w:tcW w:w="1589" w:type="dxa"/>
            <w:vMerge/>
          </w:tcPr>
          <w:p w14:paraId="30C028C8" w14:textId="77777777" w:rsidR="0077571E" w:rsidRPr="00381D8F" w:rsidRDefault="0077571E" w:rsidP="00F94C1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c>
          <w:tcPr>
            <w:tcW w:w="3764" w:type="dxa"/>
          </w:tcPr>
          <w:p w14:paraId="56E95D31" w14:textId="179B706F" w:rsidR="0077571E" w:rsidRPr="00381D8F" w:rsidRDefault="0077571E" w:rsidP="0077571E">
            <w:pPr>
              <w:spacing w:after="0" w:line="240" w:lineRule="auto"/>
              <w:jc w:val="both"/>
              <w:rPr>
                <w:rFonts w:ascii="Times New Roman" w:hAnsi="Times New Roman"/>
                <w:sz w:val="24"/>
                <w:szCs w:val="24"/>
              </w:rPr>
            </w:pPr>
            <w:r w:rsidRPr="00381D8F">
              <w:rPr>
                <w:rFonts w:ascii="Times New Roman" w:hAnsi="Times New Roman"/>
                <w:sz w:val="24"/>
                <w:szCs w:val="24"/>
              </w:rPr>
              <w:t xml:space="preserve">включать электротехнические приборы, аппараты, машины, управлять ими и контролировать их </w:t>
            </w:r>
            <w:r>
              <w:rPr>
                <w:rFonts w:ascii="Times New Roman" w:hAnsi="Times New Roman"/>
                <w:sz w:val="24"/>
                <w:szCs w:val="24"/>
              </w:rPr>
              <w:t>эффективную и безопасную работу</w:t>
            </w:r>
          </w:p>
        </w:tc>
        <w:tc>
          <w:tcPr>
            <w:tcW w:w="3895" w:type="dxa"/>
          </w:tcPr>
          <w:p w14:paraId="51A90727" w14:textId="49CF2F46" w:rsidR="0077571E" w:rsidRPr="00381D8F" w:rsidRDefault="0077571E" w:rsidP="0077571E">
            <w:pPr>
              <w:spacing w:after="0" w:line="240" w:lineRule="auto"/>
              <w:jc w:val="both"/>
              <w:rPr>
                <w:rFonts w:ascii="Times New Roman" w:hAnsi="Times New Roman"/>
                <w:sz w:val="24"/>
                <w:szCs w:val="24"/>
              </w:rPr>
            </w:pPr>
            <w:r w:rsidRPr="00381D8F">
              <w:rPr>
                <w:rFonts w:ascii="Times New Roman" w:hAnsi="Times New Roman"/>
                <w:sz w:val="24"/>
                <w:szCs w:val="24"/>
              </w:rPr>
              <w:t>эл</w:t>
            </w:r>
            <w:r>
              <w:rPr>
                <w:rFonts w:ascii="Times New Roman" w:hAnsi="Times New Roman"/>
                <w:sz w:val="24"/>
                <w:szCs w:val="24"/>
              </w:rPr>
              <w:t>ектрические измерения и приборы</w:t>
            </w:r>
          </w:p>
        </w:tc>
      </w:tr>
      <w:tr w:rsidR="0077571E" w:rsidRPr="00381D8F" w14:paraId="12D45191" w14:textId="77777777" w:rsidTr="00F94C12">
        <w:trPr>
          <w:trHeight w:val="212"/>
        </w:trPr>
        <w:tc>
          <w:tcPr>
            <w:tcW w:w="1589" w:type="dxa"/>
            <w:vMerge/>
          </w:tcPr>
          <w:p w14:paraId="254FDA5B" w14:textId="77777777" w:rsidR="0077571E" w:rsidRPr="00381D8F" w:rsidRDefault="0077571E" w:rsidP="00F94C1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c>
          <w:tcPr>
            <w:tcW w:w="3764" w:type="dxa"/>
          </w:tcPr>
          <w:p w14:paraId="0378A53C" w14:textId="2620038F" w:rsidR="0077571E" w:rsidRPr="00381D8F" w:rsidRDefault="0077571E" w:rsidP="0077571E">
            <w:pPr>
              <w:spacing w:after="0" w:line="240" w:lineRule="auto"/>
              <w:jc w:val="both"/>
              <w:rPr>
                <w:rFonts w:ascii="Times New Roman" w:hAnsi="Times New Roman"/>
                <w:sz w:val="24"/>
                <w:szCs w:val="24"/>
              </w:rPr>
            </w:pPr>
            <w:r w:rsidRPr="00381D8F">
              <w:rPr>
                <w:rFonts w:ascii="Times New Roman" w:hAnsi="Times New Roman"/>
                <w:sz w:val="24"/>
                <w:szCs w:val="24"/>
              </w:rPr>
              <w:t>устранять отказы и повреждения электрооборудования.</w:t>
            </w:r>
          </w:p>
        </w:tc>
        <w:tc>
          <w:tcPr>
            <w:tcW w:w="3895" w:type="dxa"/>
          </w:tcPr>
          <w:p w14:paraId="4667AFE9" w14:textId="2C556699" w:rsidR="0077571E" w:rsidRPr="00381D8F" w:rsidRDefault="0077571E" w:rsidP="0077571E">
            <w:pPr>
              <w:spacing w:after="0" w:line="240" w:lineRule="auto"/>
              <w:jc w:val="both"/>
              <w:rPr>
                <w:rFonts w:ascii="Times New Roman" w:hAnsi="Times New Roman"/>
                <w:sz w:val="24"/>
                <w:szCs w:val="24"/>
              </w:rPr>
            </w:pPr>
            <w:r w:rsidRPr="00381D8F">
              <w:rPr>
                <w:rFonts w:ascii="Times New Roman" w:hAnsi="Times New Roman"/>
                <w:sz w:val="24"/>
                <w:szCs w:val="24"/>
              </w:rPr>
              <w:t>микропроц</w:t>
            </w:r>
            <w:r>
              <w:rPr>
                <w:rFonts w:ascii="Times New Roman" w:hAnsi="Times New Roman"/>
                <w:sz w:val="24"/>
                <w:szCs w:val="24"/>
              </w:rPr>
              <w:t>ессорные средства измерения</w:t>
            </w:r>
          </w:p>
        </w:tc>
      </w:tr>
    </w:tbl>
    <w:p w14:paraId="378544CB" w14:textId="77777777" w:rsidR="00077F2D" w:rsidRPr="00381D8F" w:rsidRDefault="00077F2D" w:rsidP="00077F2D">
      <w:pPr>
        <w:suppressAutoHyphens/>
        <w:spacing w:after="240" w:line="240" w:lineRule="auto"/>
        <w:ind w:firstLine="709"/>
        <w:rPr>
          <w:rFonts w:ascii="Times New Roman" w:hAnsi="Times New Roman"/>
          <w:b/>
        </w:rPr>
      </w:pPr>
    </w:p>
    <w:p w14:paraId="0EACE7EF"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1A4A73A6"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1856BBDE" w14:textId="77777777" w:rsidTr="00F94C12">
        <w:trPr>
          <w:trHeight w:val="490"/>
        </w:trPr>
        <w:tc>
          <w:tcPr>
            <w:tcW w:w="3685" w:type="pct"/>
            <w:vAlign w:val="center"/>
          </w:tcPr>
          <w:p w14:paraId="35436725"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75D8C6FD"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25C7D382" w14:textId="77777777" w:rsidTr="00F94C12">
        <w:trPr>
          <w:trHeight w:val="490"/>
        </w:trPr>
        <w:tc>
          <w:tcPr>
            <w:tcW w:w="3685" w:type="pct"/>
            <w:vAlign w:val="center"/>
          </w:tcPr>
          <w:p w14:paraId="5271F31D"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7888739A" w14:textId="7F769BBB" w:rsidR="00077F2D" w:rsidRPr="00381D8F" w:rsidRDefault="0077571E" w:rsidP="00F94C12">
            <w:pPr>
              <w:suppressAutoHyphens/>
              <w:spacing w:after="0"/>
              <w:rPr>
                <w:rFonts w:ascii="Times New Roman" w:hAnsi="Times New Roman"/>
                <w:iCs/>
              </w:rPr>
            </w:pPr>
            <w:r>
              <w:rPr>
                <w:rFonts w:ascii="Times New Roman" w:hAnsi="Times New Roman"/>
                <w:iCs/>
              </w:rPr>
              <w:t>72-</w:t>
            </w:r>
            <w:r w:rsidR="00077F2D" w:rsidRPr="00381D8F">
              <w:rPr>
                <w:rFonts w:ascii="Times New Roman" w:hAnsi="Times New Roman"/>
                <w:iCs/>
              </w:rPr>
              <w:t>92</w:t>
            </w:r>
          </w:p>
        </w:tc>
      </w:tr>
      <w:tr w:rsidR="00077F2D" w:rsidRPr="00381D8F" w14:paraId="3C7AA88D" w14:textId="77777777" w:rsidTr="00F94C12">
        <w:trPr>
          <w:trHeight w:val="490"/>
        </w:trPr>
        <w:tc>
          <w:tcPr>
            <w:tcW w:w="3685" w:type="pct"/>
            <w:shd w:val="clear" w:color="auto" w:fill="auto"/>
            <w:vAlign w:val="center"/>
          </w:tcPr>
          <w:p w14:paraId="7E09DFBD"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5BD95ABB" w14:textId="53F168C9" w:rsidR="00077F2D" w:rsidRPr="00381D8F" w:rsidRDefault="002D42AA" w:rsidP="00F94C12">
            <w:pPr>
              <w:suppressAutoHyphens/>
              <w:spacing w:after="0"/>
              <w:rPr>
                <w:rFonts w:ascii="Times New Roman" w:hAnsi="Times New Roman"/>
                <w:iCs/>
              </w:rPr>
            </w:pPr>
            <w:r>
              <w:rPr>
                <w:rFonts w:ascii="Times New Roman" w:hAnsi="Times New Roman"/>
                <w:iCs/>
              </w:rPr>
              <w:t>30</w:t>
            </w:r>
          </w:p>
        </w:tc>
      </w:tr>
      <w:tr w:rsidR="00077F2D" w:rsidRPr="00381D8F" w14:paraId="6407EE18" w14:textId="77777777" w:rsidTr="00F94C12">
        <w:trPr>
          <w:trHeight w:val="336"/>
        </w:trPr>
        <w:tc>
          <w:tcPr>
            <w:tcW w:w="5000" w:type="pct"/>
            <w:gridSpan w:val="2"/>
            <w:vAlign w:val="center"/>
          </w:tcPr>
          <w:p w14:paraId="48A10349"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31E5C4DE" w14:textId="77777777" w:rsidTr="00F94C12">
        <w:trPr>
          <w:trHeight w:val="490"/>
        </w:trPr>
        <w:tc>
          <w:tcPr>
            <w:tcW w:w="3685" w:type="pct"/>
            <w:vAlign w:val="center"/>
          </w:tcPr>
          <w:p w14:paraId="1F46021C"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теоретическое обучение</w:t>
            </w:r>
          </w:p>
        </w:tc>
        <w:tc>
          <w:tcPr>
            <w:tcW w:w="1315" w:type="pct"/>
            <w:vAlign w:val="center"/>
          </w:tcPr>
          <w:p w14:paraId="5BCBBB85" w14:textId="04414D6C" w:rsidR="00077F2D" w:rsidRPr="00381D8F" w:rsidRDefault="0077571E" w:rsidP="00F94C12">
            <w:pPr>
              <w:suppressAutoHyphens/>
              <w:spacing w:after="0"/>
              <w:rPr>
                <w:rFonts w:ascii="Times New Roman" w:hAnsi="Times New Roman"/>
                <w:iCs/>
              </w:rPr>
            </w:pPr>
            <w:r>
              <w:rPr>
                <w:rFonts w:ascii="Times New Roman" w:hAnsi="Times New Roman"/>
                <w:iCs/>
              </w:rPr>
              <w:t>42-</w:t>
            </w:r>
            <w:r w:rsidR="00077F2D" w:rsidRPr="00381D8F">
              <w:rPr>
                <w:rFonts w:ascii="Times New Roman" w:hAnsi="Times New Roman"/>
                <w:iCs/>
              </w:rPr>
              <w:t>56</w:t>
            </w:r>
          </w:p>
        </w:tc>
      </w:tr>
      <w:tr w:rsidR="00077F2D" w:rsidRPr="00381D8F" w14:paraId="7846647C" w14:textId="77777777" w:rsidTr="00F94C12">
        <w:trPr>
          <w:trHeight w:val="490"/>
        </w:trPr>
        <w:tc>
          <w:tcPr>
            <w:tcW w:w="3685" w:type="pct"/>
            <w:vAlign w:val="center"/>
          </w:tcPr>
          <w:p w14:paraId="56BE5389"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практические занятия</w:t>
            </w:r>
            <w:r w:rsidRPr="00381D8F">
              <w:rPr>
                <w:rFonts w:ascii="Times New Roman" w:hAnsi="Times New Roman"/>
                <w:i/>
              </w:rPr>
              <w:t xml:space="preserve"> </w:t>
            </w:r>
          </w:p>
        </w:tc>
        <w:tc>
          <w:tcPr>
            <w:tcW w:w="1315" w:type="pct"/>
            <w:vAlign w:val="center"/>
          </w:tcPr>
          <w:p w14:paraId="5E979545"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30</w:t>
            </w:r>
          </w:p>
        </w:tc>
      </w:tr>
      <w:tr w:rsidR="00077F2D" w:rsidRPr="00381D8F" w14:paraId="33B58729" w14:textId="77777777" w:rsidTr="00F94C12">
        <w:trPr>
          <w:trHeight w:val="267"/>
        </w:trPr>
        <w:tc>
          <w:tcPr>
            <w:tcW w:w="3685" w:type="pct"/>
            <w:vAlign w:val="center"/>
          </w:tcPr>
          <w:p w14:paraId="3F89E2E1" w14:textId="77777777" w:rsidR="00077F2D" w:rsidRPr="00381D8F" w:rsidRDefault="00077F2D" w:rsidP="00F94C12">
            <w:pPr>
              <w:suppressAutoHyphens/>
              <w:spacing w:after="0"/>
              <w:rPr>
                <w:rFonts w:ascii="Times New Roman" w:hAnsi="Times New Roman"/>
                <w:i/>
              </w:rPr>
            </w:pPr>
            <w:r w:rsidRPr="00381D8F">
              <w:rPr>
                <w:rFonts w:ascii="Times New Roman" w:hAnsi="Times New Roman"/>
                <w:i/>
              </w:rPr>
              <w:t xml:space="preserve">Самостоятельная работа </w:t>
            </w:r>
          </w:p>
        </w:tc>
        <w:tc>
          <w:tcPr>
            <w:tcW w:w="1315" w:type="pct"/>
            <w:vAlign w:val="center"/>
          </w:tcPr>
          <w:p w14:paraId="27D1B911"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6</w:t>
            </w:r>
          </w:p>
        </w:tc>
      </w:tr>
      <w:tr w:rsidR="00077F2D" w:rsidRPr="00381D8F" w14:paraId="44215CF2" w14:textId="77777777" w:rsidTr="00F94C12">
        <w:trPr>
          <w:trHeight w:val="331"/>
        </w:trPr>
        <w:tc>
          <w:tcPr>
            <w:tcW w:w="3685" w:type="pct"/>
            <w:vAlign w:val="center"/>
          </w:tcPr>
          <w:p w14:paraId="560EFC65"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17F599FE"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bl>
    <w:p w14:paraId="4EF7882E"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09302581" w14:textId="66384CC0" w:rsidR="00077F2D" w:rsidRPr="00381D8F" w:rsidRDefault="00077F2D" w:rsidP="00077F2D">
      <w:pPr>
        <w:ind w:firstLine="709"/>
        <w:rPr>
          <w:rFonts w:ascii="Times New Roman" w:hAnsi="Times New Roman"/>
          <w:b/>
          <w:bCs/>
        </w:rPr>
      </w:pPr>
      <w:r w:rsidRPr="00381D8F">
        <w:rPr>
          <w:rFonts w:ascii="Times New Roman" w:hAnsi="Times New Roman"/>
          <w:b/>
        </w:rPr>
        <w:lastRenderedPageBreak/>
        <w:t>2.2. Тематический план и содержание учебной дисциплины</w:t>
      </w:r>
      <w:r w:rsidR="005147E1">
        <w:rPr>
          <w:rStyle w:val="a5"/>
          <w:rFonts w:ascii="Times New Roman" w:hAnsi="Times New Roman"/>
          <w:b/>
          <w:sz w:val="24"/>
          <w:szCs w:val="24"/>
        </w:rPr>
        <w:footnoteReference w:id="10"/>
      </w:r>
      <w:r w:rsidRPr="00381D8F">
        <w:rPr>
          <w:rFonts w:ascii="Times New Roman" w:hAnsi="Times New Roman"/>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939"/>
        <w:gridCol w:w="1863"/>
        <w:gridCol w:w="1760"/>
      </w:tblGrid>
      <w:tr w:rsidR="00077F2D" w:rsidRPr="00381D8F" w14:paraId="58F7D9DA" w14:textId="77777777" w:rsidTr="003D7F72">
        <w:tc>
          <w:tcPr>
            <w:tcW w:w="793" w:type="pct"/>
          </w:tcPr>
          <w:p w14:paraId="171B82B5" w14:textId="77777777" w:rsidR="00077F2D" w:rsidRPr="00381D8F" w:rsidRDefault="00077F2D" w:rsidP="0077571E">
            <w:pPr>
              <w:suppressAutoHyphens/>
              <w:spacing w:after="0"/>
              <w:jc w:val="center"/>
              <w:rPr>
                <w:rFonts w:ascii="Times New Roman" w:hAnsi="Times New Roman"/>
                <w:b/>
                <w:bCs/>
              </w:rPr>
            </w:pPr>
            <w:r w:rsidRPr="00381D8F">
              <w:rPr>
                <w:rFonts w:ascii="Times New Roman" w:hAnsi="Times New Roman"/>
                <w:b/>
                <w:bCs/>
              </w:rPr>
              <w:t>Наименование разделов и тем</w:t>
            </w:r>
          </w:p>
        </w:tc>
        <w:tc>
          <w:tcPr>
            <w:tcW w:w="2994" w:type="pct"/>
          </w:tcPr>
          <w:p w14:paraId="1572201D" w14:textId="77777777" w:rsidR="00077F2D" w:rsidRPr="00381D8F" w:rsidRDefault="00077F2D" w:rsidP="0077571E">
            <w:pPr>
              <w:suppressAutoHyphens/>
              <w:spacing w:after="0"/>
              <w:jc w:val="center"/>
              <w:rPr>
                <w:rFonts w:ascii="Times New Roman" w:hAnsi="Times New Roman"/>
                <w:b/>
                <w:bCs/>
              </w:rPr>
            </w:pPr>
            <w:r w:rsidRPr="00381D8F">
              <w:rPr>
                <w:rFonts w:ascii="Times New Roman" w:hAnsi="Times New Roman"/>
                <w:b/>
                <w:bCs/>
              </w:rPr>
              <w:t>Содержание учебного материала и формы организации деятельности обучающихся</w:t>
            </w:r>
          </w:p>
        </w:tc>
        <w:tc>
          <w:tcPr>
            <w:tcW w:w="624" w:type="pct"/>
          </w:tcPr>
          <w:p w14:paraId="737ABBA4" w14:textId="0B9E4CC0" w:rsidR="00077F2D" w:rsidRPr="00381D8F" w:rsidRDefault="003D7F72" w:rsidP="0077571E">
            <w:pPr>
              <w:suppressAutoHyphens/>
              <w:spacing w:after="0" w:line="240" w:lineRule="auto"/>
              <w:jc w:val="center"/>
              <w:rPr>
                <w:rFonts w:ascii="Times New Roman" w:hAnsi="Times New Roman"/>
                <w:b/>
                <w:bCs/>
              </w:rPr>
            </w:pPr>
            <w:r>
              <w:rPr>
                <w:rFonts w:ascii="Times New Roman" w:hAnsi="Times New Roman"/>
                <w:b/>
                <w:bCs/>
              </w:rPr>
              <w:t xml:space="preserve">Объем, акад. </w:t>
            </w:r>
            <w:proofErr w:type="gramStart"/>
            <w:r>
              <w:rPr>
                <w:rFonts w:ascii="Times New Roman" w:hAnsi="Times New Roman"/>
                <w:b/>
                <w:bCs/>
              </w:rPr>
              <w:t>ч</w:t>
            </w:r>
            <w:proofErr w:type="gramEnd"/>
            <w:r>
              <w:rPr>
                <w:rFonts w:ascii="Times New Roman" w:hAnsi="Times New Roman"/>
                <w:b/>
                <w:bCs/>
              </w:rPr>
              <w:t xml:space="preserve"> / </w:t>
            </w:r>
            <w:r>
              <w:rPr>
                <w:rFonts w:ascii="Times New Roman" w:hAnsi="Times New Roman"/>
                <w:b/>
                <w:bCs/>
              </w:rPr>
              <w:br/>
              <w:t>в том числе в форме практической подготовки, акад. ч</w:t>
            </w:r>
          </w:p>
        </w:tc>
        <w:tc>
          <w:tcPr>
            <w:tcW w:w="589" w:type="pct"/>
          </w:tcPr>
          <w:p w14:paraId="467D88D9" w14:textId="77777777" w:rsidR="00077F2D" w:rsidRPr="00381D8F" w:rsidRDefault="00077F2D" w:rsidP="0077571E">
            <w:pPr>
              <w:suppressAutoHyphens/>
              <w:spacing w:after="0"/>
              <w:jc w:val="center"/>
              <w:rPr>
                <w:rFonts w:ascii="Times New Roman" w:hAnsi="Times New Roman"/>
                <w:b/>
                <w:bCs/>
              </w:rPr>
            </w:pPr>
            <w:r w:rsidRPr="00381D8F">
              <w:rPr>
                <w:rFonts w:ascii="Times New Roman" w:hAnsi="Times New Roman"/>
                <w:b/>
                <w:bCs/>
              </w:rPr>
              <w:t>Коды компетенций, формированию которых способствует элемент программы</w:t>
            </w:r>
          </w:p>
        </w:tc>
      </w:tr>
      <w:tr w:rsidR="00077F2D" w:rsidRPr="00381D8F" w14:paraId="4BD01A4A" w14:textId="77777777" w:rsidTr="003D7F72">
        <w:tc>
          <w:tcPr>
            <w:tcW w:w="793" w:type="pct"/>
          </w:tcPr>
          <w:p w14:paraId="376D650D" w14:textId="77777777" w:rsidR="00077F2D" w:rsidRPr="00381D8F" w:rsidRDefault="00077F2D" w:rsidP="0077571E">
            <w:pPr>
              <w:spacing w:after="0"/>
              <w:jc w:val="center"/>
              <w:rPr>
                <w:rFonts w:ascii="Times New Roman" w:hAnsi="Times New Roman"/>
                <w:b/>
                <w:bCs/>
              </w:rPr>
            </w:pPr>
            <w:r w:rsidRPr="00381D8F">
              <w:rPr>
                <w:rFonts w:ascii="Times New Roman" w:hAnsi="Times New Roman"/>
                <w:b/>
                <w:bCs/>
              </w:rPr>
              <w:t>1</w:t>
            </w:r>
          </w:p>
        </w:tc>
        <w:tc>
          <w:tcPr>
            <w:tcW w:w="2994" w:type="pct"/>
          </w:tcPr>
          <w:p w14:paraId="7ACA69ED" w14:textId="77777777" w:rsidR="00077F2D" w:rsidRPr="00381D8F" w:rsidRDefault="00077F2D" w:rsidP="0077571E">
            <w:pPr>
              <w:spacing w:after="0"/>
              <w:jc w:val="center"/>
              <w:rPr>
                <w:rFonts w:ascii="Times New Roman" w:hAnsi="Times New Roman"/>
                <w:b/>
                <w:bCs/>
                <w:i/>
              </w:rPr>
            </w:pPr>
            <w:r w:rsidRPr="00381D8F">
              <w:rPr>
                <w:rFonts w:ascii="Times New Roman" w:hAnsi="Times New Roman"/>
                <w:b/>
                <w:bCs/>
                <w:i/>
              </w:rPr>
              <w:t>2</w:t>
            </w:r>
          </w:p>
        </w:tc>
        <w:tc>
          <w:tcPr>
            <w:tcW w:w="624" w:type="pct"/>
          </w:tcPr>
          <w:p w14:paraId="424EB0DE" w14:textId="77777777" w:rsidR="00077F2D" w:rsidRPr="00381D8F" w:rsidRDefault="00077F2D" w:rsidP="0077571E">
            <w:pPr>
              <w:spacing w:after="0"/>
              <w:jc w:val="center"/>
              <w:rPr>
                <w:rFonts w:ascii="Times New Roman" w:hAnsi="Times New Roman"/>
                <w:b/>
                <w:bCs/>
                <w:i/>
              </w:rPr>
            </w:pPr>
            <w:r w:rsidRPr="00381D8F">
              <w:rPr>
                <w:rFonts w:ascii="Times New Roman" w:hAnsi="Times New Roman"/>
                <w:b/>
                <w:bCs/>
                <w:i/>
              </w:rPr>
              <w:t>3</w:t>
            </w:r>
          </w:p>
        </w:tc>
        <w:tc>
          <w:tcPr>
            <w:tcW w:w="589" w:type="pct"/>
          </w:tcPr>
          <w:p w14:paraId="5FE41395" w14:textId="77777777" w:rsidR="00077F2D" w:rsidRPr="00381D8F" w:rsidRDefault="00077F2D" w:rsidP="0077571E">
            <w:pPr>
              <w:spacing w:after="0"/>
              <w:jc w:val="center"/>
              <w:rPr>
                <w:rFonts w:ascii="Times New Roman" w:hAnsi="Times New Roman"/>
                <w:b/>
                <w:bCs/>
                <w:i/>
              </w:rPr>
            </w:pPr>
            <w:r w:rsidRPr="00381D8F">
              <w:rPr>
                <w:rFonts w:ascii="Times New Roman" w:hAnsi="Times New Roman"/>
                <w:b/>
                <w:bCs/>
                <w:i/>
              </w:rPr>
              <w:t>4</w:t>
            </w:r>
          </w:p>
        </w:tc>
      </w:tr>
      <w:tr w:rsidR="00077F2D" w:rsidRPr="00381D8F" w14:paraId="6F40F05D" w14:textId="77777777" w:rsidTr="003D7F72">
        <w:tc>
          <w:tcPr>
            <w:tcW w:w="3787" w:type="pct"/>
            <w:gridSpan w:val="2"/>
          </w:tcPr>
          <w:p w14:paraId="098D5696" w14:textId="77777777" w:rsidR="00077F2D" w:rsidRPr="00381D8F" w:rsidRDefault="00077F2D" w:rsidP="0077571E">
            <w:pPr>
              <w:pStyle w:val="ac"/>
              <w:rPr>
                <w:rFonts w:ascii="Times New Roman" w:hAnsi="Times New Roman"/>
                <w:b/>
                <w:sz w:val="24"/>
                <w:szCs w:val="24"/>
              </w:rPr>
            </w:pPr>
            <w:r w:rsidRPr="00381D8F">
              <w:rPr>
                <w:rFonts w:ascii="Times New Roman" w:hAnsi="Times New Roman"/>
                <w:b/>
                <w:sz w:val="24"/>
                <w:szCs w:val="24"/>
              </w:rPr>
              <w:t>Раздел 1. Основные законы электротехники</w:t>
            </w:r>
          </w:p>
        </w:tc>
        <w:tc>
          <w:tcPr>
            <w:tcW w:w="624" w:type="pct"/>
            <w:vAlign w:val="center"/>
          </w:tcPr>
          <w:p w14:paraId="0E3F79D5" w14:textId="77777777" w:rsidR="00077F2D" w:rsidRPr="00381D8F" w:rsidRDefault="00077F2D" w:rsidP="0077571E">
            <w:pPr>
              <w:pStyle w:val="ac"/>
              <w:jc w:val="center"/>
              <w:rPr>
                <w:rFonts w:ascii="Times New Roman" w:hAnsi="Times New Roman"/>
                <w:b/>
                <w:bCs/>
              </w:rPr>
            </w:pPr>
          </w:p>
        </w:tc>
        <w:tc>
          <w:tcPr>
            <w:tcW w:w="589" w:type="pct"/>
          </w:tcPr>
          <w:p w14:paraId="3431A2D7"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0ED66171" w14:textId="77777777" w:rsidTr="003D7F72">
        <w:tc>
          <w:tcPr>
            <w:tcW w:w="793" w:type="pct"/>
            <w:vMerge w:val="restart"/>
          </w:tcPr>
          <w:p w14:paraId="29520CF5" w14:textId="77777777" w:rsidR="0077571E" w:rsidRPr="00381D8F" w:rsidRDefault="0077571E" w:rsidP="0077571E">
            <w:pPr>
              <w:pStyle w:val="ac"/>
              <w:rPr>
                <w:rFonts w:ascii="Times New Roman" w:hAnsi="Times New Roman"/>
                <w:bCs/>
                <w:sz w:val="24"/>
                <w:szCs w:val="24"/>
              </w:rPr>
            </w:pPr>
            <w:r w:rsidRPr="00381D8F">
              <w:rPr>
                <w:rFonts w:ascii="Times New Roman" w:hAnsi="Times New Roman"/>
                <w:bCs/>
                <w:sz w:val="24"/>
                <w:szCs w:val="24"/>
              </w:rPr>
              <w:t>1.1. Характеристики и параметры электрических и магнитных полей</w:t>
            </w:r>
          </w:p>
        </w:tc>
        <w:tc>
          <w:tcPr>
            <w:tcW w:w="2994" w:type="pct"/>
          </w:tcPr>
          <w:p w14:paraId="1A01D35D" w14:textId="4E1E3693" w:rsidR="0077571E" w:rsidRPr="00381D8F" w:rsidRDefault="0077571E" w:rsidP="0077571E">
            <w:pPr>
              <w:pStyle w:val="ac"/>
              <w:rPr>
                <w:rFonts w:ascii="Times New Roman" w:hAnsi="Times New Roman"/>
                <w:sz w:val="24"/>
                <w:szCs w:val="24"/>
              </w:rPr>
            </w:pPr>
            <w:r w:rsidRPr="00381D8F">
              <w:rPr>
                <w:rFonts w:ascii="Times New Roman" w:hAnsi="Times New Roman"/>
                <w:b/>
                <w:sz w:val="24"/>
                <w:szCs w:val="24"/>
              </w:rPr>
              <w:t>Содержание учебного материала</w:t>
            </w:r>
          </w:p>
        </w:tc>
        <w:tc>
          <w:tcPr>
            <w:tcW w:w="624" w:type="pct"/>
            <w:vAlign w:val="center"/>
          </w:tcPr>
          <w:p w14:paraId="531653A0" w14:textId="77777777" w:rsidR="0077571E" w:rsidRPr="00381D8F" w:rsidRDefault="0077571E" w:rsidP="0077571E">
            <w:pPr>
              <w:pStyle w:val="ac"/>
              <w:jc w:val="center"/>
              <w:rPr>
                <w:rFonts w:ascii="Times New Roman" w:hAnsi="Times New Roman"/>
                <w:bCs/>
              </w:rPr>
            </w:pPr>
            <w:r w:rsidRPr="00381D8F">
              <w:rPr>
                <w:rFonts w:ascii="Times New Roman" w:hAnsi="Times New Roman"/>
                <w:bCs/>
              </w:rPr>
              <w:t>4</w:t>
            </w:r>
          </w:p>
        </w:tc>
        <w:tc>
          <w:tcPr>
            <w:tcW w:w="589" w:type="pct"/>
            <w:vMerge w:val="restart"/>
          </w:tcPr>
          <w:p w14:paraId="1A930DD9" w14:textId="586516FB"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14:paraId="168706D1" w14:textId="16C15172"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r w:rsidRPr="00381D8F">
              <w:rPr>
                <w:rFonts w:ascii="Times New Roman" w:hAnsi="Times New Roman"/>
                <w:sz w:val="24"/>
                <w:szCs w:val="24"/>
              </w:rPr>
              <w:t xml:space="preserve"> </w:t>
            </w:r>
          </w:p>
          <w:p w14:paraId="551D3041" w14:textId="4D14F42F"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10</w:t>
            </w:r>
          </w:p>
          <w:p w14:paraId="5BD10D85"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1.1</w:t>
            </w:r>
          </w:p>
          <w:p w14:paraId="7E009455"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2.1</w:t>
            </w:r>
          </w:p>
          <w:p w14:paraId="77478C18"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77571E" w:rsidRPr="00381D8F" w14:paraId="6CE369CC" w14:textId="77777777" w:rsidTr="003D7F72">
        <w:tc>
          <w:tcPr>
            <w:tcW w:w="793" w:type="pct"/>
            <w:vMerge/>
          </w:tcPr>
          <w:p w14:paraId="68028F0B" w14:textId="77777777" w:rsidR="0077571E" w:rsidRPr="00381D8F" w:rsidRDefault="0077571E" w:rsidP="0077571E">
            <w:pPr>
              <w:pStyle w:val="ac"/>
              <w:rPr>
                <w:rFonts w:ascii="Times New Roman" w:hAnsi="Times New Roman"/>
                <w:bCs/>
                <w:sz w:val="24"/>
                <w:szCs w:val="24"/>
              </w:rPr>
            </w:pPr>
          </w:p>
        </w:tc>
        <w:tc>
          <w:tcPr>
            <w:tcW w:w="2994" w:type="pct"/>
          </w:tcPr>
          <w:p w14:paraId="263E54BD"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Введение. Основные характеристики электрического поля. Основные понятия, термины и определения в электротехнике.</w:t>
            </w:r>
          </w:p>
          <w:p w14:paraId="404593F4"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 xml:space="preserve"> Закон Кулона. Проводники и диэлектрики в электрическом поле.</w:t>
            </w:r>
          </w:p>
          <w:p w14:paraId="4849C172"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 xml:space="preserve">Основные свойства и характеристики магнитного поля. Закон Ампера. Индуктивность. Магнитные свойства вещества. Намагничивание. </w:t>
            </w:r>
          </w:p>
          <w:p w14:paraId="453678C1" w14:textId="508F0908"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Электромагнитная индукция. ЭДС самоиндукции. ЭДС проводника с током, движущегося в магнитном поле.</w:t>
            </w:r>
          </w:p>
        </w:tc>
        <w:tc>
          <w:tcPr>
            <w:tcW w:w="624" w:type="pct"/>
            <w:vAlign w:val="center"/>
          </w:tcPr>
          <w:p w14:paraId="55C36332" w14:textId="77777777" w:rsidR="0077571E" w:rsidRPr="00381D8F" w:rsidRDefault="0077571E" w:rsidP="0077571E">
            <w:pPr>
              <w:pStyle w:val="ac"/>
              <w:jc w:val="center"/>
              <w:rPr>
                <w:rFonts w:ascii="Times New Roman" w:hAnsi="Times New Roman"/>
                <w:bCs/>
              </w:rPr>
            </w:pPr>
          </w:p>
        </w:tc>
        <w:tc>
          <w:tcPr>
            <w:tcW w:w="589" w:type="pct"/>
            <w:vMerge/>
          </w:tcPr>
          <w:p w14:paraId="43C16242" w14:textId="77777777" w:rsidR="0077571E"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370A78B4" w14:textId="77777777" w:rsidTr="003D7F72">
        <w:tc>
          <w:tcPr>
            <w:tcW w:w="793" w:type="pct"/>
            <w:vMerge w:val="restart"/>
          </w:tcPr>
          <w:p w14:paraId="5164F51B" w14:textId="77777777" w:rsidR="00077F2D" w:rsidRPr="00381D8F" w:rsidRDefault="00077F2D" w:rsidP="0077571E">
            <w:pPr>
              <w:pStyle w:val="ac"/>
              <w:rPr>
                <w:rFonts w:ascii="Times New Roman" w:hAnsi="Times New Roman"/>
                <w:bCs/>
                <w:sz w:val="24"/>
                <w:szCs w:val="24"/>
              </w:rPr>
            </w:pPr>
            <w:r w:rsidRPr="00381D8F">
              <w:rPr>
                <w:rFonts w:ascii="Times New Roman" w:hAnsi="Times New Roman"/>
                <w:sz w:val="24"/>
              </w:rPr>
              <w:t>1.2. Электрические цепи постоянного тока</w:t>
            </w:r>
          </w:p>
        </w:tc>
        <w:tc>
          <w:tcPr>
            <w:tcW w:w="2994" w:type="pct"/>
          </w:tcPr>
          <w:p w14:paraId="40C5CFFE" w14:textId="7DE7BCF0" w:rsidR="00077F2D" w:rsidRPr="00381D8F" w:rsidRDefault="00077F2D" w:rsidP="0077571E">
            <w:pPr>
              <w:pStyle w:val="ac"/>
              <w:rPr>
                <w:rFonts w:ascii="Times New Roman" w:hAnsi="Times New Roman"/>
                <w:sz w:val="24"/>
                <w:szCs w:val="24"/>
              </w:rPr>
            </w:pPr>
            <w:r w:rsidRPr="00381D8F">
              <w:rPr>
                <w:rFonts w:ascii="Times New Roman" w:hAnsi="Times New Roman"/>
                <w:b/>
                <w:bCs/>
                <w:sz w:val="24"/>
                <w:szCs w:val="24"/>
              </w:rPr>
              <w:t xml:space="preserve">Содержание учебного материала </w:t>
            </w:r>
          </w:p>
        </w:tc>
        <w:tc>
          <w:tcPr>
            <w:tcW w:w="624" w:type="pct"/>
            <w:vAlign w:val="center"/>
          </w:tcPr>
          <w:p w14:paraId="7FC90E93"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6</w:t>
            </w:r>
          </w:p>
        </w:tc>
        <w:tc>
          <w:tcPr>
            <w:tcW w:w="589" w:type="pct"/>
            <w:vMerge w:val="restart"/>
          </w:tcPr>
          <w:p w14:paraId="5F410C4B"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ОК 01</w:t>
            </w:r>
          </w:p>
          <w:p w14:paraId="5D8192DA" w14:textId="6E80A3A4" w:rsidR="00077F2D"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14:paraId="4EEBADD4" w14:textId="6779CFA9" w:rsidR="00077F2D"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r w:rsidR="00077F2D" w:rsidRPr="00381D8F">
              <w:rPr>
                <w:rFonts w:ascii="Times New Roman" w:hAnsi="Times New Roman"/>
                <w:sz w:val="24"/>
                <w:szCs w:val="24"/>
              </w:rPr>
              <w:t xml:space="preserve"> </w:t>
            </w:r>
          </w:p>
          <w:p w14:paraId="427888CA"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ПК.1.3</w:t>
            </w:r>
          </w:p>
          <w:p w14:paraId="0475D21E" w14:textId="0402E970"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81D8F">
              <w:rPr>
                <w:rFonts w:ascii="Times New Roman" w:hAnsi="Times New Roman"/>
                <w:sz w:val="24"/>
                <w:szCs w:val="24"/>
              </w:rPr>
              <w:t>ПК 2.3</w:t>
            </w:r>
          </w:p>
        </w:tc>
      </w:tr>
      <w:tr w:rsidR="0077571E" w:rsidRPr="00381D8F" w14:paraId="1DDD8FF9" w14:textId="77777777" w:rsidTr="003D7F72">
        <w:tc>
          <w:tcPr>
            <w:tcW w:w="793" w:type="pct"/>
            <w:vMerge/>
          </w:tcPr>
          <w:p w14:paraId="2ACACC35" w14:textId="77777777" w:rsidR="0077571E" w:rsidRPr="00381D8F" w:rsidRDefault="0077571E" w:rsidP="0077571E">
            <w:pPr>
              <w:pStyle w:val="ac"/>
              <w:rPr>
                <w:rFonts w:ascii="Times New Roman" w:hAnsi="Times New Roman"/>
                <w:sz w:val="24"/>
              </w:rPr>
            </w:pPr>
          </w:p>
        </w:tc>
        <w:tc>
          <w:tcPr>
            <w:tcW w:w="2994" w:type="pct"/>
          </w:tcPr>
          <w:p w14:paraId="03B3CBAA"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Основы расчета электрической цепи постоянного тока. Законы Ома и Кирхгофа.</w:t>
            </w:r>
          </w:p>
          <w:p w14:paraId="2398E21F"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Расчет электрических цепей произвольной конфигурации методами узловых и контурных уравнений, методом узловых потенциалов.</w:t>
            </w:r>
          </w:p>
          <w:p w14:paraId="3B277CEE"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 xml:space="preserve">Элементы электрической цепи, их параметры и характеристики. Схемы замещения электрических цепей. </w:t>
            </w:r>
          </w:p>
          <w:p w14:paraId="74F07CBE"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Электродвижущая сила (ЭДС). Электрическое сопротивление и проводимость.</w:t>
            </w:r>
          </w:p>
          <w:p w14:paraId="4108C3F4" w14:textId="48EE6D66" w:rsidR="0077571E" w:rsidRPr="00381D8F" w:rsidRDefault="0077571E" w:rsidP="0077571E">
            <w:pPr>
              <w:pStyle w:val="ac"/>
              <w:rPr>
                <w:rFonts w:ascii="Times New Roman" w:hAnsi="Times New Roman"/>
                <w:b/>
                <w:bCs/>
                <w:sz w:val="24"/>
                <w:szCs w:val="24"/>
              </w:rPr>
            </w:pPr>
            <w:r w:rsidRPr="00381D8F">
              <w:rPr>
                <w:rFonts w:ascii="Times New Roman" w:hAnsi="Times New Roman"/>
                <w:sz w:val="24"/>
                <w:szCs w:val="24"/>
              </w:rPr>
              <w:t>Режимы работы электрической цепи. Соединения резисторов.</w:t>
            </w:r>
          </w:p>
        </w:tc>
        <w:tc>
          <w:tcPr>
            <w:tcW w:w="624" w:type="pct"/>
            <w:vAlign w:val="center"/>
          </w:tcPr>
          <w:p w14:paraId="0852320C" w14:textId="77777777" w:rsidR="0077571E" w:rsidRPr="00381D8F" w:rsidRDefault="0077571E" w:rsidP="0077571E">
            <w:pPr>
              <w:pStyle w:val="ac"/>
              <w:jc w:val="center"/>
              <w:rPr>
                <w:rFonts w:ascii="Times New Roman" w:hAnsi="Times New Roman"/>
                <w:bCs/>
              </w:rPr>
            </w:pPr>
          </w:p>
        </w:tc>
        <w:tc>
          <w:tcPr>
            <w:tcW w:w="589" w:type="pct"/>
            <w:vMerge/>
          </w:tcPr>
          <w:p w14:paraId="5456B7FF"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1FD425CC" w14:textId="77777777" w:rsidTr="003D7F72">
        <w:tc>
          <w:tcPr>
            <w:tcW w:w="793" w:type="pct"/>
            <w:vMerge/>
          </w:tcPr>
          <w:p w14:paraId="27C566E3" w14:textId="77777777" w:rsidR="00077F2D" w:rsidRPr="00381D8F" w:rsidRDefault="00077F2D" w:rsidP="0077571E">
            <w:pPr>
              <w:pStyle w:val="ac"/>
              <w:rPr>
                <w:rFonts w:ascii="Times New Roman" w:hAnsi="Times New Roman"/>
                <w:sz w:val="24"/>
              </w:rPr>
            </w:pPr>
          </w:p>
        </w:tc>
        <w:tc>
          <w:tcPr>
            <w:tcW w:w="2994" w:type="pct"/>
          </w:tcPr>
          <w:p w14:paraId="7C114F89" w14:textId="00DEDB9E" w:rsidR="00077F2D" w:rsidRPr="00381D8F" w:rsidRDefault="003D7F72" w:rsidP="003D7F72">
            <w:pPr>
              <w:pStyle w:val="ac"/>
              <w:rPr>
                <w:rFonts w:ascii="Times New Roman" w:hAnsi="Times New Roman"/>
                <w:b/>
                <w:bCs/>
                <w:sz w:val="24"/>
                <w:szCs w:val="24"/>
              </w:rPr>
            </w:pPr>
            <w:r>
              <w:rPr>
                <w:rFonts w:ascii="Times New Roman" w:hAnsi="Times New Roman"/>
                <w:b/>
                <w:bCs/>
              </w:rPr>
              <w:t>В том числе практических и лабораторных занятий</w:t>
            </w:r>
          </w:p>
        </w:tc>
        <w:tc>
          <w:tcPr>
            <w:tcW w:w="624" w:type="pct"/>
            <w:vAlign w:val="center"/>
          </w:tcPr>
          <w:p w14:paraId="3F253FFE"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2</w:t>
            </w:r>
          </w:p>
        </w:tc>
        <w:tc>
          <w:tcPr>
            <w:tcW w:w="589" w:type="pct"/>
            <w:vMerge/>
          </w:tcPr>
          <w:p w14:paraId="1314CB9E"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1FB7A40A" w14:textId="77777777" w:rsidTr="003D7F72">
        <w:tc>
          <w:tcPr>
            <w:tcW w:w="793" w:type="pct"/>
            <w:vMerge/>
          </w:tcPr>
          <w:p w14:paraId="6B1EBCB2" w14:textId="77777777" w:rsidR="0077571E" w:rsidRPr="00381D8F" w:rsidRDefault="0077571E" w:rsidP="0077571E">
            <w:pPr>
              <w:pStyle w:val="ac"/>
              <w:rPr>
                <w:rFonts w:ascii="Times New Roman" w:hAnsi="Times New Roman"/>
                <w:sz w:val="24"/>
              </w:rPr>
            </w:pPr>
          </w:p>
        </w:tc>
        <w:tc>
          <w:tcPr>
            <w:tcW w:w="2994" w:type="pct"/>
          </w:tcPr>
          <w:p w14:paraId="1539F3C6" w14:textId="5EE95606"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Расчет простых цепей постоянного тока</w:t>
            </w:r>
          </w:p>
        </w:tc>
        <w:tc>
          <w:tcPr>
            <w:tcW w:w="624" w:type="pct"/>
            <w:vAlign w:val="center"/>
          </w:tcPr>
          <w:p w14:paraId="6B49B730" w14:textId="77777777" w:rsidR="0077571E" w:rsidRPr="00381D8F" w:rsidRDefault="0077571E" w:rsidP="0077571E">
            <w:pPr>
              <w:pStyle w:val="ac"/>
              <w:jc w:val="center"/>
              <w:rPr>
                <w:rFonts w:ascii="Times New Roman" w:hAnsi="Times New Roman"/>
                <w:bCs/>
              </w:rPr>
            </w:pPr>
          </w:p>
        </w:tc>
        <w:tc>
          <w:tcPr>
            <w:tcW w:w="589" w:type="pct"/>
            <w:vMerge/>
          </w:tcPr>
          <w:p w14:paraId="0605987D"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1BC4A47F" w14:textId="77777777" w:rsidTr="003D7F72">
        <w:tc>
          <w:tcPr>
            <w:tcW w:w="793" w:type="pct"/>
            <w:vMerge/>
          </w:tcPr>
          <w:p w14:paraId="28BABBD5" w14:textId="77777777" w:rsidR="00077F2D" w:rsidRPr="00381D8F" w:rsidRDefault="00077F2D" w:rsidP="0077571E">
            <w:pPr>
              <w:pStyle w:val="ac"/>
              <w:rPr>
                <w:rFonts w:ascii="Times New Roman" w:hAnsi="Times New Roman"/>
                <w:sz w:val="24"/>
              </w:rPr>
            </w:pPr>
          </w:p>
        </w:tc>
        <w:tc>
          <w:tcPr>
            <w:tcW w:w="2994" w:type="pct"/>
          </w:tcPr>
          <w:p w14:paraId="1EC4A11D" w14:textId="77777777" w:rsidR="00077F2D" w:rsidRPr="00381D8F" w:rsidRDefault="00077F2D" w:rsidP="0077571E">
            <w:pPr>
              <w:pStyle w:val="ac"/>
              <w:rPr>
                <w:rFonts w:ascii="Times New Roman" w:hAnsi="Times New Roman"/>
                <w:b/>
                <w:sz w:val="24"/>
                <w:szCs w:val="24"/>
              </w:rPr>
            </w:pPr>
            <w:r w:rsidRPr="00381D8F">
              <w:rPr>
                <w:rFonts w:ascii="Times New Roman" w:hAnsi="Times New Roman"/>
                <w:b/>
                <w:sz w:val="24"/>
                <w:szCs w:val="24"/>
              </w:rPr>
              <w:t>Самостоятельная работа</w:t>
            </w:r>
          </w:p>
          <w:p w14:paraId="78659AFE"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lastRenderedPageBreak/>
              <w:t>- проработка конспектов занятий, учебной и специальной литературы;</w:t>
            </w:r>
          </w:p>
          <w:p w14:paraId="6CF7EAB9"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подготовка презентации;</w:t>
            </w:r>
          </w:p>
          <w:p w14:paraId="7DF49D23" w14:textId="77777777" w:rsidR="00077F2D" w:rsidRPr="00381D8F" w:rsidRDefault="00077F2D" w:rsidP="0077571E">
            <w:pPr>
              <w:pStyle w:val="ac"/>
              <w:rPr>
                <w:rFonts w:ascii="Times New Roman" w:hAnsi="Times New Roman"/>
                <w:b/>
                <w:bCs/>
                <w:sz w:val="24"/>
                <w:szCs w:val="24"/>
              </w:rPr>
            </w:pPr>
            <w:r w:rsidRPr="00381D8F">
              <w:rPr>
                <w:rFonts w:ascii="Times New Roman" w:hAnsi="Times New Roman"/>
                <w:sz w:val="24"/>
                <w:szCs w:val="24"/>
              </w:rPr>
              <w:t>- оформление отчета по практической работе.</w:t>
            </w:r>
          </w:p>
        </w:tc>
        <w:tc>
          <w:tcPr>
            <w:tcW w:w="624" w:type="pct"/>
            <w:vAlign w:val="center"/>
          </w:tcPr>
          <w:p w14:paraId="2C3D3124" w14:textId="77777777" w:rsidR="00077F2D" w:rsidRPr="00381D8F" w:rsidRDefault="00077F2D" w:rsidP="0077571E">
            <w:pPr>
              <w:pStyle w:val="ac"/>
              <w:jc w:val="center"/>
              <w:rPr>
                <w:rFonts w:ascii="Times New Roman" w:hAnsi="Times New Roman"/>
                <w:bCs/>
              </w:rPr>
            </w:pPr>
          </w:p>
        </w:tc>
        <w:tc>
          <w:tcPr>
            <w:tcW w:w="589" w:type="pct"/>
            <w:vMerge/>
          </w:tcPr>
          <w:p w14:paraId="4292FB6F"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24A272AC" w14:textId="77777777" w:rsidTr="003D7F72">
        <w:tc>
          <w:tcPr>
            <w:tcW w:w="793" w:type="pct"/>
            <w:vMerge w:val="restart"/>
          </w:tcPr>
          <w:p w14:paraId="61E76770" w14:textId="77777777" w:rsidR="00077F2D" w:rsidRPr="00381D8F" w:rsidRDefault="00077F2D" w:rsidP="0077571E">
            <w:pPr>
              <w:spacing w:after="0"/>
              <w:rPr>
                <w:rFonts w:ascii="Times New Roman" w:hAnsi="Times New Roman"/>
                <w:sz w:val="24"/>
              </w:rPr>
            </w:pPr>
            <w:r w:rsidRPr="00381D8F">
              <w:rPr>
                <w:rFonts w:ascii="Times New Roman" w:hAnsi="Times New Roman"/>
                <w:sz w:val="24"/>
              </w:rPr>
              <w:lastRenderedPageBreak/>
              <w:t>1.3. Электрические цепи переменного тока</w:t>
            </w:r>
          </w:p>
        </w:tc>
        <w:tc>
          <w:tcPr>
            <w:tcW w:w="2994" w:type="pct"/>
          </w:tcPr>
          <w:p w14:paraId="47BAD157" w14:textId="58565B0F" w:rsidR="00077F2D" w:rsidRPr="00381D8F" w:rsidRDefault="0077571E" w:rsidP="0077571E">
            <w:pPr>
              <w:pStyle w:val="ac"/>
              <w:rPr>
                <w:rFonts w:ascii="Times New Roman" w:hAnsi="Times New Roman"/>
                <w:sz w:val="24"/>
                <w:szCs w:val="24"/>
              </w:rPr>
            </w:pPr>
            <w:r>
              <w:rPr>
                <w:rFonts w:ascii="Times New Roman" w:hAnsi="Times New Roman"/>
                <w:b/>
                <w:sz w:val="24"/>
                <w:szCs w:val="24"/>
              </w:rPr>
              <w:t>Содержание учебного материала</w:t>
            </w:r>
          </w:p>
        </w:tc>
        <w:tc>
          <w:tcPr>
            <w:tcW w:w="624" w:type="pct"/>
            <w:vAlign w:val="center"/>
          </w:tcPr>
          <w:p w14:paraId="64FDE379"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8</w:t>
            </w:r>
          </w:p>
        </w:tc>
        <w:tc>
          <w:tcPr>
            <w:tcW w:w="589" w:type="pct"/>
            <w:vMerge w:val="restart"/>
          </w:tcPr>
          <w:p w14:paraId="7B0C963C"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ОК 01</w:t>
            </w:r>
          </w:p>
          <w:p w14:paraId="2CEC709D"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ОК 10</w:t>
            </w:r>
          </w:p>
          <w:p w14:paraId="05A8F168"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1.2</w:t>
            </w:r>
          </w:p>
          <w:p w14:paraId="3D41E95D"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2.2</w:t>
            </w:r>
          </w:p>
        </w:tc>
      </w:tr>
      <w:tr w:rsidR="0077571E" w:rsidRPr="00381D8F" w14:paraId="022B156E" w14:textId="77777777" w:rsidTr="003D7F72">
        <w:tc>
          <w:tcPr>
            <w:tcW w:w="793" w:type="pct"/>
            <w:vMerge/>
          </w:tcPr>
          <w:p w14:paraId="04B880F1" w14:textId="77777777" w:rsidR="0077571E" w:rsidRPr="00381D8F" w:rsidRDefault="0077571E" w:rsidP="0077571E">
            <w:pPr>
              <w:spacing w:after="0"/>
              <w:rPr>
                <w:rFonts w:ascii="Times New Roman" w:hAnsi="Times New Roman"/>
                <w:sz w:val="24"/>
              </w:rPr>
            </w:pPr>
          </w:p>
        </w:tc>
        <w:tc>
          <w:tcPr>
            <w:tcW w:w="2994" w:type="pct"/>
          </w:tcPr>
          <w:p w14:paraId="683E1E58"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 xml:space="preserve">Переменный ток, его период и частота. Фаза, начальная фаза, сдвиг фаз. Действующие значения тока, напряжения и ЭДС. </w:t>
            </w:r>
          </w:p>
          <w:p w14:paraId="321EF1AF"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Цепь переменного тока. Закон Ома. Средняя активная и максимальная реактивная мощность.</w:t>
            </w:r>
          </w:p>
          <w:p w14:paraId="682A86A3"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Принцип получения трехфазной электродвижущей силы.</w:t>
            </w:r>
          </w:p>
          <w:p w14:paraId="35375D2B" w14:textId="427C00AB"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Схемы соединения трехфазных цепей. Назначение нулевого провода</w:t>
            </w:r>
          </w:p>
        </w:tc>
        <w:tc>
          <w:tcPr>
            <w:tcW w:w="624" w:type="pct"/>
            <w:vAlign w:val="center"/>
          </w:tcPr>
          <w:p w14:paraId="27FE0D44" w14:textId="77777777" w:rsidR="0077571E" w:rsidRPr="00381D8F" w:rsidRDefault="0077571E" w:rsidP="0077571E">
            <w:pPr>
              <w:pStyle w:val="ac"/>
              <w:jc w:val="center"/>
              <w:rPr>
                <w:rFonts w:ascii="Times New Roman" w:hAnsi="Times New Roman"/>
                <w:bCs/>
              </w:rPr>
            </w:pPr>
          </w:p>
        </w:tc>
        <w:tc>
          <w:tcPr>
            <w:tcW w:w="589" w:type="pct"/>
            <w:vMerge/>
          </w:tcPr>
          <w:p w14:paraId="584FA2F2"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059F3225" w14:textId="77777777" w:rsidTr="003D7F72">
        <w:tc>
          <w:tcPr>
            <w:tcW w:w="793" w:type="pct"/>
            <w:vMerge/>
          </w:tcPr>
          <w:p w14:paraId="0715FAD1" w14:textId="77777777" w:rsidR="00077F2D" w:rsidRPr="00381D8F" w:rsidRDefault="00077F2D" w:rsidP="0077571E">
            <w:pPr>
              <w:spacing w:after="0"/>
              <w:rPr>
                <w:rFonts w:ascii="Times New Roman" w:hAnsi="Times New Roman"/>
                <w:sz w:val="24"/>
              </w:rPr>
            </w:pPr>
          </w:p>
        </w:tc>
        <w:tc>
          <w:tcPr>
            <w:tcW w:w="2994" w:type="pct"/>
          </w:tcPr>
          <w:p w14:paraId="53BF4FAC" w14:textId="03C16CF6" w:rsidR="00077F2D" w:rsidRPr="00381D8F" w:rsidRDefault="003D7F72" w:rsidP="0077571E">
            <w:pPr>
              <w:pStyle w:val="ac"/>
              <w:rPr>
                <w:rFonts w:ascii="Times New Roman" w:hAnsi="Times New Roman"/>
                <w:sz w:val="24"/>
                <w:szCs w:val="24"/>
              </w:rPr>
            </w:pPr>
            <w:r>
              <w:rPr>
                <w:rFonts w:ascii="Times New Roman" w:hAnsi="Times New Roman"/>
                <w:b/>
                <w:bCs/>
              </w:rPr>
              <w:t>В том числе практических и лабораторных занятий</w:t>
            </w:r>
          </w:p>
        </w:tc>
        <w:tc>
          <w:tcPr>
            <w:tcW w:w="624" w:type="pct"/>
            <w:vAlign w:val="center"/>
          </w:tcPr>
          <w:p w14:paraId="6D606D65"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4</w:t>
            </w:r>
          </w:p>
        </w:tc>
        <w:tc>
          <w:tcPr>
            <w:tcW w:w="589" w:type="pct"/>
            <w:vMerge/>
          </w:tcPr>
          <w:p w14:paraId="2751BBD2"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2CBA5D1C" w14:textId="77777777" w:rsidTr="003D7F72">
        <w:tc>
          <w:tcPr>
            <w:tcW w:w="793" w:type="pct"/>
            <w:vMerge/>
          </w:tcPr>
          <w:p w14:paraId="65857D55" w14:textId="77777777" w:rsidR="0077571E" w:rsidRPr="00381D8F" w:rsidRDefault="0077571E" w:rsidP="0077571E">
            <w:pPr>
              <w:spacing w:after="0"/>
              <w:rPr>
                <w:rFonts w:ascii="Times New Roman" w:hAnsi="Times New Roman"/>
                <w:sz w:val="24"/>
              </w:rPr>
            </w:pPr>
          </w:p>
        </w:tc>
        <w:tc>
          <w:tcPr>
            <w:tcW w:w="2994" w:type="pct"/>
          </w:tcPr>
          <w:p w14:paraId="4D261872" w14:textId="111FD8E8"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Последовательное соединение активного, индуктивного и емкостного сопротивления. Построение векторных диаграмм. Расчет неразветвленной цепи переменного тока.</w:t>
            </w:r>
          </w:p>
        </w:tc>
        <w:tc>
          <w:tcPr>
            <w:tcW w:w="624" w:type="pct"/>
            <w:vAlign w:val="center"/>
          </w:tcPr>
          <w:p w14:paraId="49849CD6" w14:textId="77777777" w:rsidR="0077571E" w:rsidRPr="00381D8F" w:rsidRDefault="0077571E" w:rsidP="0077571E">
            <w:pPr>
              <w:pStyle w:val="ac"/>
              <w:jc w:val="center"/>
              <w:rPr>
                <w:rFonts w:ascii="Times New Roman" w:hAnsi="Times New Roman"/>
                <w:bCs/>
              </w:rPr>
            </w:pPr>
          </w:p>
        </w:tc>
        <w:tc>
          <w:tcPr>
            <w:tcW w:w="589" w:type="pct"/>
            <w:vMerge/>
          </w:tcPr>
          <w:p w14:paraId="7F81AC42"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710C0A9C" w14:textId="77777777" w:rsidTr="003D7F72">
        <w:tc>
          <w:tcPr>
            <w:tcW w:w="793" w:type="pct"/>
            <w:vMerge/>
          </w:tcPr>
          <w:p w14:paraId="47537A86" w14:textId="77777777" w:rsidR="00077F2D" w:rsidRPr="00381D8F" w:rsidRDefault="00077F2D" w:rsidP="0077571E">
            <w:pPr>
              <w:spacing w:after="0"/>
              <w:rPr>
                <w:rFonts w:ascii="Times New Roman" w:hAnsi="Times New Roman"/>
                <w:sz w:val="24"/>
              </w:rPr>
            </w:pPr>
          </w:p>
        </w:tc>
        <w:tc>
          <w:tcPr>
            <w:tcW w:w="2994" w:type="pct"/>
          </w:tcPr>
          <w:p w14:paraId="689052A6" w14:textId="77777777" w:rsidR="00077F2D" w:rsidRPr="00381D8F" w:rsidRDefault="00077F2D" w:rsidP="0077571E">
            <w:pPr>
              <w:pStyle w:val="ac"/>
              <w:rPr>
                <w:rFonts w:ascii="Times New Roman" w:hAnsi="Times New Roman"/>
                <w:sz w:val="24"/>
                <w:szCs w:val="24"/>
              </w:rPr>
            </w:pPr>
            <w:r w:rsidRPr="00381D8F">
              <w:rPr>
                <w:rFonts w:ascii="Times New Roman" w:hAnsi="Times New Roman"/>
                <w:b/>
                <w:sz w:val="24"/>
                <w:szCs w:val="24"/>
              </w:rPr>
              <w:t>Самостоятельная работа</w:t>
            </w:r>
            <w:r w:rsidRPr="00381D8F">
              <w:rPr>
                <w:rFonts w:ascii="Times New Roman" w:hAnsi="Times New Roman"/>
                <w:sz w:val="24"/>
                <w:szCs w:val="24"/>
              </w:rPr>
              <w:t xml:space="preserve"> </w:t>
            </w:r>
          </w:p>
          <w:p w14:paraId="03BFA0B2"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проработка конспектов занятий, учебной и специальной литературы;</w:t>
            </w:r>
          </w:p>
          <w:p w14:paraId="69847FD6"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подготовка презентации;</w:t>
            </w:r>
          </w:p>
          <w:p w14:paraId="1B293745"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оформление отчета по практической работе.</w:t>
            </w:r>
          </w:p>
        </w:tc>
        <w:tc>
          <w:tcPr>
            <w:tcW w:w="624" w:type="pct"/>
            <w:vAlign w:val="center"/>
          </w:tcPr>
          <w:p w14:paraId="173A1594"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1</w:t>
            </w:r>
          </w:p>
        </w:tc>
        <w:tc>
          <w:tcPr>
            <w:tcW w:w="589" w:type="pct"/>
            <w:vMerge/>
          </w:tcPr>
          <w:p w14:paraId="2A5A9B7E"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43B5E2BD" w14:textId="77777777" w:rsidTr="003D7F72">
        <w:tc>
          <w:tcPr>
            <w:tcW w:w="793" w:type="pct"/>
            <w:vMerge w:val="restart"/>
          </w:tcPr>
          <w:p w14:paraId="75FFFAB4" w14:textId="77777777" w:rsidR="0077571E" w:rsidRPr="00381D8F" w:rsidRDefault="0077571E" w:rsidP="0077571E">
            <w:pPr>
              <w:spacing w:after="0"/>
              <w:rPr>
                <w:rFonts w:ascii="Times New Roman" w:hAnsi="Times New Roman"/>
                <w:bCs/>
              </w:rPr>
            </w:pPr>
            <w:r w:rsidRPr="00381D8F">
              <w:rPr>
                <w:rFonts w:ascii="Times New Roman" w:hAnsi="Times New Roman"/>
                <w:sz w:val="24"/>
              </w:rPr>
              <w:t>1.4. Электрические измерения и приборы</w:t>
            </w:r>
          </w:p>
        </w:tc>
        <w:tc>
          <w:tcPr>
            <w:tcW w:w="2994" w:type="pct"/>
          </w:tcPr>
          <w:p w14:paraId="7A1DD799" w14:textId="6DA04745" w:rsidR="0077571E" w:rsidRPr="00381D8F" w:rsidRDefault="0077571E" w:rsidP="0077571E">
            <w:pPr>
              <w:pStyle w:val="ac"/>
              <w:rPr>
                <w:rFonts w:ascii="Times New Roman" w:hAnsi="Times New Roman"/>
                <w:sz w:val="24"/>
                <w:szCs w:val="24"/>
              </w:rPr>
            </w:pPr>
            <w:r>
              <w:rPr>
                <w:rFonts w:ascii="Times New Roman" w:hAnsi="Times New Roman"/>
                <w:b/>
                <w:sz w:val="24"/>
                <w:szCs w:val="24"/>
              </w:rPr>
              <w:t>Содержание учебного материала</w:t>
            </w:r>
          </w:p>
        </w:tc>
        <w:tc>
          <w:tcPr>
            <w:tcW w:w="624" w:type="pct"/>
            <w:vAlign w:val="center"/>
          </w:tcPr>
          <w:p w14:paraId="65E4FE84" w14:textId="77777777" w:rsidR="0077571E" w:rsidRPr="00381D8F" w:rsidRDefault="0077571E" w:rsidP="0077571E">
            <w:pPr>
              <w:pStyle w:val="ac"/>
              <w:jc w:val="center"/>
              <w:rPr>
                <w:rFonts w:ascii="Times New Roman" w:hAnsi="Times New Roman"/>
                <w:bCs/>
              </w:rPr>
            </w:pPr>
            <w:r w:rsidRPr="00381D8F">
              <w:rPr>
                <w:rFonts w:ascii="Times New Roman" w:hAnsi="Times New Roman"/>
                <w:bCs/>
              </w:rPr>
              <w:t>2</w:t>
            </w:r>
          </w:p>
        </w:tc>
        <w:tc>
          <w:tcPr>
            <w:tcW w:w="589" w:type="pct"/>
            <w:vMerge w:val="restart"/>
          </w:tcPr>
          <w:p w14:paraId="1D050A90"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ОК 01</w:t>
            </w:r>
          </w:p>
          <w:p w14:paraId="6572EC69" w14:textId="6CE5212E"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10</w:t>
            </w:r>
          </w:p>
          <w:p w14:paraId="04E45788"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 xml:space="preserve"> ПК.1.2</w:t>
            </w:r>
          </w:p>
          <w:p w14:paraId="46FEB8A6"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2.2</w:t>
            </w:r>
          </w:p>
          <w:p w14:paraId="34FE93A5"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4.2</w:t>
            </w:r>
          </w:p>
          <w:p w14:paraId="2572E487" w14:textId="77777777" w:rsidR="0077571E" w:rsidRPr="00381D8F" w:rsidRDefault="0077571E" w:rsidP="0077571E">
            <w:pPr>
              <w:pStyle w:val="ac"/>
              <w:rPr>
                <w:rFonts w:ascii="Times New Roman" w:hAnsi="Times New Roman"/>
                <w:b/>
                <w:bCs/>
              </w:rPr>
            </w:pPr>
          </w:p>
        </w:tc>
      </w:tr>
      <w:tr w:rsidR="0077571E" w:rsidRPr="00381D8F" w14:paraId="354E7CBD" w14:textId="77777777" w:rsidTr="003D7F72">
        <w:tc>
          <w:tcPr>
            <w:tcW w:w="793" w:type="pct"/>
            <w:vMerge/>
          </w:tcPr>
          <w:p w14:paraId="4AAC5029" w14:textId="77777777" w:rsidR="0077571E" w:rsidRPr="00381D8F" w:rsidRDefault="0077571E" w:rsidP="0077571E">
            <w:pPr>
              <w:spacing w:after="0"/>
              <w:rPr>
                <w:rFonts w:ascii="Times New Roman" w:hAnsi="Times New Roman"/>
                <w:sz w:val="24"/>
              </w:rPr>
            </w:pPr>
          </w:p>
        </w:tc>
        <w:tc>
          <w:tcPr>
            <w:tcW w:w="2994" w:type="pct"/>
          </w:tcPr>
          <w:p w14:paraId="1655407D"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 xml:space="preserve">Основные понятия об измерениях. Погрешности измерений. </w:t>
            </w:r>
          </w:p>
          <w:p w14:paraId="4F8C05AB" w14:textId="5F97C4C3"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Классификация электроизмерительных приборов и их погрешности. Основные методы измерений электрических величин</w:t>
            </w:r>
          </w:p>
        </w:tc>
        <w:tc>
          <w:tcPr>
            <w:tcW w:w="624" w:type="pct"/>
            <w:vAlign w:val="center"/>
          </w:tcPr>
          <w:p w14:paraId="49C2439E" w14:textId="77777777" w:rsidR="0077571E" w:rsidRPr="00381D8F" w:rsidRDefault="0077571E" w:rsidP="0077571E">
            <w:pPr>
              <w:pStyle w:val="ac"/>
              <w:jc w:val="center"/>
              <w:rPr>
                <w:rFonts w:ascii="Times New Roman" w:hAnsi="Times New Roman"/>
                <w:bCs/>
              </w:rPr>
            </w:pPr>
          </w:p>
        </w:tc>
        <w:tc>
          <w:tcPr>
            <w:tcW w:w="589" w:type="pct"/>
            <w:vMerge/>
          </w:tcPr>
          <w:p w14:paraId="3CA8DDB7"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22B4A241" w14:textId="77777777" w:rsidTr="003D7F72">
        <w:tc>
          <w:tcPr>
            <w:tcW w:w="793" w:type="pct"/>
            <w:vMerge/>
          </w:tcPr>
          <w:p w14:paraId="33C84261" w14:textId="77777777" w:rsidR="0077571E" w:rsidRPr="00381D8F" w:rsidRDefault="0077571E" w:rsidP="0077571E">
            <w:pPr>
              <w:spacing w:after="0"/>
              <w:rPr>
                <w:rFonts w:ascii="Times New Roman" w:hAnsi="Times New Roman"/>
                <w:sz w:val="24"/>
              </w:rPr>
            </w:pPr>
          </w:p>
        </w:tc>
        <w:tc>
          <w:tcPr>
            <w:tcW w:w="2994" w:type="pct"/>
          </w:tcPr>
          <w:p w14:paraId="364560F3" w14:textId="1B54180D" w:rsidR="0077571E" w:rsidRPr="00381D8F" w:rsidRDefault="003D7F72" w:rsidP="0077571E">
            <w:pPr>
              <w:pStyle w:val="ac"/>
              <w:rPr>
                <w:rFonts w:ascii="Times New Roman" w:hAnsi="Times New Roman"/>
                <w:b/>
                <w:sz w:val="24"/>
                <w:szCs w:val="24"/>
              </w:rPr>
            </w:pPr>
            <w:r>
              <w:rPr>
                <w:rFonts w:ascii="Times New Roman" w:hAnsi="Times New Roman"/>
                <w:b/>
                <w:bCs/>
              </w:rPr>
              <w:t>В том числе практических и лабораторных занятий</w:t>
            </w:r>
            <w:r w:rsidRPr="00381D8F">
              <w:rPr>
                <w:rFonts w:ascii="Times New Roman" w:hAnsi="Times New Roman"/>
                <w:b/>
                <w:sz w:val="24"/>
                <w:szCs w:val="24"/>
              </w:rPr>
              <w:t xml:space="preserve"> </w:t>
            </w:r>
          </w:p>
        </w:tc>
        <w:tc>
          <w:tcPr>
            <w:tcW w:w="624" w:type="pct"/>
            <w:vAlign w:val="center"/>
          </w:tcPr>
          <w:p w14:paraId="1EA517E8" w14:textId="77777777" w:rsidR="0077571E" w:rsidRPr="00381D8F" w:rsidRDefault="0077571E" w:rsidP="0077571E">
            <w:pPr>
              <w:pStyle w:val="ac"/>
              <w:jc w:val="center"/>
              <w:rPr>
                <w:rFonts w:ascii="Times New Roman" w:hAnsi="Times New Roman"/>
                <w:bCs/>
              </w:rPr>
            </w:pPr>
            <w:r w:rsidRPr="00381D8F">
              <w:rPr>
                <w:rFonts w:ascii="Times New Roman" w:hAnsi="Times New Roman"/>
                <w:bCs/>
              </w:rPr>
              <w:t>4</w:t>
            </w:r>
          </w:p>
        </w:tc>
        <w:tc>
          <w:tcPr>
            <w:tcW w:w="589" w:type="pct"/>
            <w:vMerge/>
          </w:tcPr>
          <w:p w14:paraId="3E92D9A7"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0ABBBC57" w14:textId="77777777" w:rsidTr="003D7F72">
        <w:tc>
          <w:tcPr>
            <w:tcW w:w="793" w:type="pct"/>
            <w:vMerge/>
          </w:tcPr>
          <w:p w14:paraId="5725E1D6" w14:textId="77777777" w:rsidR="0077571E" w:rsidRPr="00381D8F" w:rsidRDefault="0077571E" w:rsidP="0077571E">
            <w:pPr>
              <w:spacing w:after="0"/>
              <w:rPr>
                <w:rFonts w:ascii="Times New Roman" w:hAnsi="Times New Roman"/>
                <w:sz w:val="24"/>
              </w:rPr>
            </w:pPr>
          </w:p>
        </w:tc>
        <w:tc>
          <w:tcPr>
            <w:tcW w:w="2994" w:type="pct"/>
          </w:tcPr>
          <w:p w14:paraId="632126D0"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Определение погрешности измерения</w:t>
            </w:r>
          </w:p>
          <w:p w14:paraId="6355B983" w14:textId="09DAF80C"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Измерения силы тока, напряжения, сопротивления, мощности</w:t>
            </w:r>
          </w:p>
        </w:tc>
        <w:tc>
          <w:tcPr>
            <w:tcW w:w="624" w:type="pct"/>
            <w:vAlign w:val="center"/>
          </w:tcPr>
          <w:p w14:paraId="6ABAD092" w14:textId="77777777" w:rsidR="0077571E" w:rsidRPr="00381D8F" w:rsidRDefault="0077571E" w:rsidP="0077571E">
            <w:pPr>
              <w:pStyle w:val="ac"/>
              <w:jc w:val="center"/>
              <w:rPr>
                <w:rFonts w:ascii="Times New Roman" w:hAnsi="Times New Roman"/>
                <w:bCs/>
              </w:rPr>
            </w:pPr>
          </w:p>
        </w:tc>
        <w:tc>
          <w:tcPr>
            <w:tcW w:w="589" w:type="pct"/>
            <w:vMerge/>
          </w:tcPr>
          <w:p w14:paraId="1BE06628"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24AB9600" w14:textId="77777777" w:rsidTr="003D7F72">
        <w:tc>
          <w:tcPr>
            <w:tcW w:w="3787" w:type="pct"/>
            <w:gridSpan w:val="2"/>
          </w:tcPr>
          <w:p w14:paraId="06C14F24" w14:textId="77777777" w:rsidR="00077F2D" w:rsidRPr="00381D8F" w:rsidRDefault="00077F2D" w:rsidP="0077571E">
            <w:pPr>
              <w:spacing w:after="0"/>
              <w:rPr>
                <w:rFonts w:ascii="Times New Roman" w:hAnsi="Times New Roman"/>
                <w:b/>
                <w:sz w:val="24"/>
                <w:szCs w:val="24"/>
              </w:rPr>
            </w:pPr>
            <w:r w:rsidRPr="00381D8F">
              <w:rPr>
                <w:rFonts w:ascii="Times New Roman" w:hAnsi="Times New Roman"/>
                <w:b/>
                <w:sz w:val="24"/>
              </w:rPr>
              <w:t xml:space="preserve">Раздел 2. </w:t>
            </w:r>
            <w:r w:rsidRPr="00381D8F">
              <w:rPr>
                <w:rFonts w:ascii="Times New Roman" w:hAnsi="Times New Roman"/>
                <w:b/>
                <w:sz w:val="24"/>
                <w:szCs w:val="24"/>
              </w:rPr>
              <w:t>Основы теории электрических машин, принципы работы типовых электрических устройств</w:t>
            </w:r>
          </w:p>
        </w:tc>
        <w:tc>
          <w:tcPr>
            <w:tcW w:w="624" w:type="pct"/>
            <w:vAlign w:val="center"/>
          </w:tcPr>
          <w:p w14:paraId="4105BC0B" w14:textId="77777777" w:rsidR="00077F2D" w:rsidRPr="00381D8F" w:rsidRDefault="00077F2D" w:rsidP="0077571E">
            <w:pPr>
              <w:pStyle w:val="ac"/>
              <w:jc w:val="center"/>
              <w:rPr>
                <w:rFonts w:ascii="Times New Roman" w:hAnsi="Times New Roman"/>
                <w:bCs/>
              </w:rPr>
            </w:pPr>
          </w:p>
        </w:tc>
        <w:tc>
          <w:tcPr>
            <w:tcW w:w="589" w:type="pct"/>
          </w:tcPr>
          <w:p w14:paraId="140BD308"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3D7F72" w:rsidRPr="00381D8F" w14:paraId="63E70047" w14:textId="77777777" w:rsidTr="003D7F72">
        <w:tc>
          <w:tcPr>
            <w:tcW w:w="793" w:type="pct"/>
            <w:vMerge w:val="restart"/>
          </w:tcPr>
          <w:p w14:paraId="65A64B66" w14:textId="77777777" w:rsidR="003D7F72" w:rsidRPr="00381D8F" w:rsidRDefault="003D7F72" w:rsidP="0077571E">
            <w:pPr>
              <w:spacing w:after="0"/>
              <w:rPr>
                <w:rFonts w:ascii="Times New Roman" w:hAnsi="Times New Roman"/>
                <w:bCs/>
              </w:rPr>
            </w:pPr>
            <w:r w:rsidRPr="00381D8F">
              <w:rPr>
                <w:rFonts w:ascii="Times New Roman" w:hAnsi="Times New Roman"/>
                <w:sz w:val="24"/>
              </w:rPr>
              <w:t>2.1. Трансформаторы</w:t>
            </w:r>
          </w:p>
        </w:tc>
        <w:tc>
          <w:tcPr>
            <w:tcW w:w="2994" w:type="pct"/>
          </w:tcPr>
          <w:p w14:paraId="2F0995D5" w14:textId="0BF77277" w:rsidR="003D7F72" w:rsidRPr="0077571E" w:rsidRDefault="003D7F72" w:rsidP="0077571E">
            <w:pPr>
              <w:pStyle w:val="ac"/>
              <w:rPr>
                <w:rFonts w:ascii="Times New Roman" w:hAnsi="Times New Roman"/>
                <w:b/>
                <w:sz w:val="24"/>
                <w:szCs w:val="24"/>
              </w:rPr>
            </w:pPr>
            <w:r>
              <w:rPr>
                <w:rFonts w:ascii="Times New Roman" w:hAnsi="Times New Roman"/>
                <w:b/>
                <w:sz w:val="24"/>
                <w:szCs w:val="24"/>
              </w:rPr>
              <w:t>Содержание учебного материала</w:t>
            </w:r>
          </w:p>
        </w:tc>
        <w:tc>
          <w:tcPr>
            <w:tcW w:w="624" w:type="pct"/>
            <w:vAlign w:val="center"/>
          </w:tcPr>
          <w:p w14:paraId="1DC5E924" w14:textId="77777777" w:rsidR="003D7F72" w:rsidRPr="00381D8F" w:rsidRDefault="003D7F72" w:rsidP="0077571E">
            <w:pPr>
              <w:pStyle w:val="ac"/>
              <w:jc w:val="center"/>
              <w:rPr>
                <w:rFonts w:ascii="Times New Roman" w:hAnsi="Times New Roman"/>
                <w:bCs/>
              </w:rPr>
            </w:pPr>
            <w:r w:rsidRPr="00381D8F">
              <w:rPr>
                <w:rFonts w:ascii="Times New Roman" w:hAnsi="Times New Roman"/>
                <w:bCs/>
              </w:rPr>
              <w:t>4</w:t>
            </w:r>
          </w:p>
        </w:tc>
        <w:tc>
          <w:tcPr>
            <w:tcW w:w="589" w:type="pct"/>
            <w:vMerge w:val="restart"/>
          </w:tcPr>
          <w:p w14:paraId="4C8DDEF9" w14:textId="77777777" w:rsidR="003D7F72" w:rsidRPr="00381D8F" w:rsidRDefault="003D7F72"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ОК 01</w:t>
            </w:r>
          </w:p>
          <w:p w14:paraId="79AFC893" w14:textId="605C960B" w:rsidR="003D7F72" w:rsidRPr="00381D8F" w:rsidRDefault="003D7F72"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14:paraId="67AEB29A" w14:textId="42EFEEC0" w:rsidR="003D7F72" w:rsidRPr="00381D8F" w:rsidRDefault="003D7F72"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r w:rsidRPr="00381D8F">
              <w:rPr>
                <w:rFonts w:ascii="Times New Roman" w:hAnsi="Times New Roman"/>
                <w:sz w:val="24"/>
                <w:szCs w:val="24"/>
              </w:rPr>
              <w:t xml:space="preserve"> </w:t>
            </w:r>
          </w:p>
          <w:p w14:paraId="340699E2" w14:textId="77777777" w:rsidR="003D7F72" w:rsidRPr="00381D8F" w:rsidRDefault="003D7F72"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1.1</w:t>
            </w:r>
          </w:p>
          <w:p w14:paraId="48BBB3A1" w14:textId="57F8900B" w:rsidR="003D7F72" w:rsidRPr="00381D8F" w:rsidRDefault="003D7F72" w:rsidP="003D7F7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81D8F">
              <w:rPr>
                <w:rFonts w:ascii="Times New Roman" w:hAnsi="Times New Roman"/>
                <w:sz w:val="24"/>
                <w:szCs w:val="24"/>
              </w:rPr>
              <w:t>ПК 4.3</w:t>
            </w:r>
          </w:p>
        </w:tc>
      </w:tr>
      <w:tr w:rsidR="003D7F72" w:rsidRPr="00381D8F" w14:paraId="6EE590BA" w14:textId="77777777" w:rsidTr="003D7F72">
        <w:tc>
          <w:tcPr>
            <w:tcW w:w="793" w:type="pct"/>
            <w:vMerge/>
          </w:tcPr>
          <w:p w14:paraId="5289339D" w14:textId="77777777" w:rsidR="003D7F72" w:rsidRPr="00381D8F" w:rsidRDefault="003D7F72" w:rsidP="0077571E">
            <w:pPr>
              <w:spacing w:after="0"/>
              <w:rPr>
                <w:rFonts w:ascii="Times New Roman" w:hAnsi="Times New Roman"/>
                <w:sz w:val="24"/>
              </w:rPr>
            </w:pPr>
          </w:p>
        </w:tc>
        <w:tc>
          <w:tcPr>
            <w:tcW w:w="2994" w:type="pct"/>
          </w:tcPr>
          <w:p w14:paraId="748DE121" w14:textId="6AD4D445" w:rsidR="003D7F72" w:rsidRPr="00381D8F" w:rsidRDefault="003D7F72" w:rsidP="0077571E">
            <w:pPr>
              <w:pStyle w:val="ac"/>
              <w:rPr>
                <w:rFonts w:ascii="Times New Roman" w:hAnsi="Times New Roman"/>
                <w:b/>
                <w:sz w:val="24"/>
                <w:szCs w:val="24"/>
              </w:rPr>
            </w:pPr>
            <w:r w:rsidRPr="00381D8F">
              <w:rPr>
                <w:rFonts w:ascii="Times New Roman" w:hAnsi="Times New Roman"/>
                <w:sz w:val="24"/>
                <w:szCs w:val="24"/>
              </w:rPr>
              <w:t>Однофазные и трехфазные трансформаторы, их назначение и устройство. Характеристики и режимы работы трансформатора, его КПД.</w:t>
            </w:r>
          </w:p>
        </w:tc>
        <w:tc>
          <w:tcPr>
            <w:tcW w:w="624" w:type="pct"/>
            <w:vAlign w:val="center"/>
          </w:tcPr>
          <w:p w14:paraId="020299B1" w14:textId="77777777" w:rsidR="003D7F72" w:rsidRPr="00381D8F" w:rsidRDefault="003D7F72" w:rsidP="0077571E">
            <w:pPr>
              <w:pStyle w:val="ac"/>
              <w:jc w:val="center"/>
              <w:rPr>
                <w:rFonts w:ascii="Times New Roman" w:hAnsi="Times New Roman"/>
                <w:bCs/>
              </w:rPr>
            </w:pPr>
          </w:p>
        </w:tc>
        <w:tc>
          <w:tcPr>
            <w:tcW w:w="589" w:type="pct"/>
            <w:vMerge/>
          </w:tcPr>
          <w:p w14:paraId="38CEC197" w14:textId="77777777" w:rsidR="003D7F72" w:rsidRPr="00381D8F" w:rsidRDefault="003D7F72"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3D7F72" w:rsidRPr="00381D8F" w14:paraId="5F0F2085" w14:textId="77777777" w:rsidTr="003D7F72">
        <w:tc>
          <w:tcPr>
            <w:tcW w:w="793" w:type="pct"/>
            <w:vMerge/>
          </w:tcPr>
          <w:p w14:paraId="30028700" w14:textId="77777777" w:rsidR="003D7F72" w:rsidRPr="00381D8F" w:rsidRDefault="003D7F72" w:rsidP="0077571E">
            <w:pPr>
              <w:spacing w:after="0"/>
              <w:rPr>
                <w:rFonts w:ascii="Times New Roman" w:hAnsi="Times New Roman"/>
                <w:sz w:val="24"/>
              </w:rPr>
            </w:pPr>
          </w:p>
        </w:tc>
        <w:tc>
          <w:tcPr>
            <w:tcW w:w="2994" w:type="pct"/>
          </w:tcPr>
          <w:p w14:paraId="79296942" w14:textId="533FF721" w:rsidR="003D7F72" w:rsidRPr="00381D8F" w:rsidRDefault="003D7F72" w:rsidP="0077571E">
            <w:pPr>
              <w:pStyle w:val="ac"/>
              <w:rPr>
                <w:rFonts w:ascii="Times New Roman" w:hAnsi="Times New Roman"/>
                <w:b/>
                <w:sz w:val="24"/>
                <w:szCs w:val="24"/>
              </w:rPr>
            </w:pPr>
            <w:r>
              <w:rPr>
                <w:rFonts w:ascii="Times New Roman" w:hAnsi="Times New Roman"/>
                <w:b/>
                <w:bCs/>
              </w:rPr>
              <w:t>В том числе практических и лабораторных занятий</w:t>
            </w:r>
          </w:p>
        </w:tc>
        <w:tc>
          <w:tcPr>
            <w:tcW w:w="624" w:type="pct"/>
            <w:vAlign w:val="center"/>
          </w:tcPr>
          <w:p w14:paraId="44B7F6D2" w14:textId="77777777" w:rsidR="003D7F72" w:rsidRPr="00381D8F" w:rsidRDefault="003D7F72" w:rsidP="0077571E">
            <w:pPr>
              <w:pStyle w:val="ac"/>
              <w:jc w:val="center"/>
              <w:rPr>
                <w:rFonts w:ascii="Times New Roman" w:hAnsi="Times New Roman"/>
                <w:bCs/>
              </w:rPr>
            </w:pPr>
            <w:r w:rsidRPr="00381D8F">
              <w:rPr>
                <w:rFonts w:ascii="Times New Roman" w:hAnsi="Times New Roman"/>
                <w:bCs/>
              </w:rPr>
              <w:t>2</w:t>
            </w:r>
          </w:p>
        </w:tc>
        <w:tc>
          <w:tcPr>
            <w:tcW w:w="589" w:type="pct"/>
            <w:vMerge/>
          </w:tcPr>
          <w:p w14:paraId="6084BB37" w14:textId="77777777" w:rsidR="003D7F72" w:rsidRPr="00381D8F" w:rsidRDefault="003D7F72"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3D7F72" w:rsidRPr="00381D8F" w14:paraId="4DD31EC8" w14:textId="77777777" w:rsidTr="003D7F72">
        <w:tc>
          <w:tcPr>
            <w:tcW w:w="793" w:type="pct"/>
            <w:vMerge/>
          </w:tcPr>
          <w:p w14:paraId="672FEA61" w14:textId="77777777" w:rsidR="003D7F72" w:rsidRPr="00381D8F" w:rsidRDefault="003D7F72" w:rsidP="0077571E">
            <w:pPr>
              <w:spacing w:after="0"/>
              <w:rPr>
                <w:rFonts w:ascii="Times New Roman" w:hAnsi="Times New Roman"/>
                <w:sz w:val="24"/>
              </w:rPr>
            </w:pPr>
          </w:p>
        </w:tc>
        <w:tc>
          <w:tcPr>
            <w:tcW w:w="2994" w:type="pct"/>
          </w:tcPr>
          <w:p w14:paraId="16D1E751" w14:textId="77777777" w:rsidR="003D7F72" w:rsidRPr="00381D8F" w:rsidRDefault="003D7F72" w:rsidP="0077571E">
            <w:pPr>
              <w:pStyle w:val="ac"/>
              <w:rPr>
                <w:rFonts w:ascii="Times New Roman" w:hAnsi="Times New Roman"/>
                <w:sz w:val="24"/>
                <w:szCs w:val="24"/>
              </w:rPr>
            </w:pPr>
            <w:r w:rsidRPr="00381D8F">
              <w:rPr>
                <w:rFonts w:ascii="Times New Roman" w:hAnsi="Times New Roman"/>
                <w:sz w:val="24"/>
                <w:szCs w:val="24"/>
              </w:rPr>
              <w:t>Расчет параметров трансформатора.</w:t>
            </w:r>
          </w:p>
          <w:p w14:paraId="343F7A6F" w14:textId="0DA3C713" w:rsidR="003D7F72" w:rsidRPr="00381D8F" w:rsidRDefault="003D7F72" w:rsidP="0077571E">
            <w:pPr>
              <w:pStyle w:val="ac"/>
              <w:rPr>
                <w:rFonts w:ascii="Times New Roman" w:hAnsi="Times New Roman"/>
                <w:b/>
                <w:sz w:val="24"/>
                <w:szCs w:val="24"/>
              </w:rPr>
            </w:pPr>
            <w:r w:rsidRPr="00381D8F">
              <w:rPr>
                <w:rFonts w:ascii="Times New Roman" w:hAnsi="Times New Roman"/>
                <w:sz w:val="24"/>
                <w:szCs w:val="24"/>
              </w:rPr>
              <w:t>Режимы работы однофазного трансформатора</w:t>
            </w:r>
          </w:p>
        </w:tc>
        <w:tc>
          <w:tcPr>
            <w:tcW w:w="624" w:type="pct"/>
            <w:vAlign w:val="center"/>
          </w:tcPr>
          <w:p w14:paraId="0248BD15" w14:textId="77777777" w:rsidR="003D7F72" w:rsidRPr="00381D8F" w:rsidRDefault="003D7F72" w:rsidP="0077571E">
            <w:pPr>
              <w:pStyle w:val="ac"/>
              <w:jc w:val="center"/>
              <w:rPr>
                <w:rFonts w:ascii="Times New Roman" w:hAnsi="Times New Roman"/>
                <w:bCs/>
              </w:rPr>
            </w:pPr>
          </w:p>
        </w:tc>
        <w:tc>
          <w:tcPr>
            <w:tcW w:w="589" w:type="pct"/>
            <w:vMerge/>
          </w:tcPr>
          <w:p w14:paraId="3B8A906B" w14:textId="77777777" w:rsidR="003D7F72" w:rsidRPr="00381D8F" w:rsidRDefault="003D7F72"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7CF1BE22" w14:textId="77777777" w:rsidTr="003D7F72">
        <w:tc>
          <w:tcPr>
            <w:tcW w:w="793" w:type="pct"/>
            <w:vMerge w:val="restart"/>
          </w:tcPr>
          <w:p w14:paraId="625F6B9A" w14:textId="77777777" w:rsidR="00077F2D" w:rsidRPr="00381D8F" w:rsidRDefault="00077F2D" w:rsidP="0077571E">
            <w:pPr>
              <w:spacing w:after="0"/>
              <w:rPr>
                <w:rFonts w:ascii="Times New Roman" w:hAnsi="Times New Roman"/>
                <w:sz w:val="24"/>
              </w:rPr>
            </w:pPr>
            <w:r w:rsidRPr="00381D8F">
              <w:rPr>
                <w:rFonts w:ascii="Times New Roman" w:hAnsi="Times New Roman"/>
                <w:sz w:val="24"/>
              </w:rPr>
              <w:lastRenderedPageBreak/>
              <w:t>2.2. Электрические машины постоянного и переменного тока</w:t>
            </w:r>
          </w:p>
        </w:tc>
        <w:tc>
          <w:tcPr>
            <w:tcW w:w="2994" w:type="pct"/>
          </w:tcPr>
          <w:p w14:paraId="01AFD242" w14:textId="77777777" w:rsidR="00077F2D" w:rsidRPr="00381D8F" w:rsidRDefault="00077F2D" w:rsidP="0077571E">
            <w:pPr>
              <w:pStyle w:val="ac"/>
              <w:rPr>
                <w:rFonts w:ascii="Times New Roman" w:hAnsi="Times New Roman"/>
                <w:b/>
                <w:sz w:val="24"/>
                <w:szCs w:val="24"/>
              </w:rPr>
            </w:pPr>
            <w:r w:rsidRPr="00381D8F">
              <w:rPr>
                <w:rFonts w:ascii="Times New Roman" w:hAnsi="Times New Roman"/>
                <w:b/>
                <w:sz w:val="24"/>
                <w:szCs w:val="24"/>
              </w:rPr>
              <w:t>Содержание учебного материала:</w:t>
            </w:r>
          </w:p>
          <w:p w14:paraId="5121E340"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Электрические машины.  Их назначение. Классификация. Закон электромагнитной индукции. Закон Ленца.</w:t>
            </w:r>
            <w:r w:rsidRPr="00381D8F">
              <w:t xml:space="preserve"> </w:t>
            </w:r>
            <w:r w:rsidRPr="00381D8F">
              <w:rPr>
                <w:rFonts w:ascii="Times New Roman" w:hAnsi="Times New Roman"/>
                <w:sz w:val="24"/>
                <w:szCs w:val="24"/>
              </w:rPr>
              <w:t xml:space="preserve">Принцип действия и устройство МПТ. Генератор </w:t>
            </w:r>
          </w:p>
        </w:tc>
        <w:tc>
          <w:tcPr>
            <w:tcW w:w="624" w:type="pct"/>
            <w:vAlign w:val="center"/>
          </w:tcPr>
          <w:p w14:paraId="1C17EDB7"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10</w:t>
            </w:r>
          </w:p>
        </w:tc>
        <w:tc>
          <w:tcPr>
            <w:tcW w:w="589" w:type="pct"/>
            <w:vMerge w:val="restart"/>
          </w:tcPr>
          <w:p w14:paraId="5D073954"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ОК 03</w:t>
            </w:r>
          </w:p>
          <w:p w14:paraId="792F4007" w14:textId="5C8E887A" w:rsidR="00077F2D"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r w:rsidR="00077F2D" w:rsidRPr="00381D8F">
              <w:rPr>
                <w:rFonts w:ascii="Times New Roman" w:hAnsi="Times New Roman"/>
                <w:sz w:val="24"/>
                <w:szCs w:val="24"/>
              </w:rPr>
              <w:t xml:space="preserve"> </w:t>
            </w:r>
          </w:p>
          <w:p w14:paraId="24B837B1"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1.2</w:t>
            </w:r>
          </w:p>
          <w:p w14:paraId="4A3D518C"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4.4</w:t>
            </w:r>
          </w:p>
          <w:p w14:paraId="2D6E564E"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3E6F98CF" w14:textId="77777777" w:rsidTr="003D7F72">
        <w:tc>
          <w:tcPr>
            <w:tcW w:w="793" w:type="pct"/>
            <w:vMerge/>
          </w:tcPr>
          <w:p w14:paraId="61180959" w14:textId="77777777" w:rsidR="00077F2D" w:rsidRPr="00381D8F" w:rsidRDefault="00077F2D" w:rsidP="0077571E">
            <w:pPr>
              <w:spacing w:after="0"/>
              <w:rPr>
                <w:rFonts w:ascii="Times New Roman" w:hAnsi="Times New Roman"/>
                <w:sz w:val="24"/>
              </w:rPr>
            </w:pPr>
          </w:p>
        </w:tc>
        <w:tc>
          <w:tcPr>
            <w:tcW w:w="2994" w:type="pct"/>
          </w:tcPr>
          <w:p w14:paraId="722B83DB" w14:textId="5BAD50FC" w:rsidR="00077F2D" w:rsidRPr="00381D8F" w:rsidRDefault="003D7F72" w:rsidP="0077571E">
            <w:pPr>
              <w:pStyle w:val="ac"/>
              <w:rPr>
                <w:rFonts w:ascii="Times New Roman" w:hAnsi="Times New Roman"/>
                <w:sz w:val="24"/>
                <w:szCs w:val="24"/>
              </w:rPr>
            </w:pPr>
            <w:r>
              <w:rPr>
                <w:rFonts w:ascii="Times New Roman" w:hAnsi="Times New Roman"/>
                <w:b/>
                <w:bCs/>
              </w:rPr>
              <w:t>В том числе практических и лабораторных занятий</w:t>
            </w:r>
          </w:p>
          <w:p w14:paraId="0A6E5150"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Исследование генератора постоянного тока</w:t>
            </w:r>
          </w:p>
          <w:p w14:paraId="45321B24" w14:textId="77777777" w:rsidR="00077F2D" w:rsidRPr="00381D8F" w:rsidRDefault="00077F2D" w:rsidP="0077571E">
            <w:pPr>
              <w:pStyle w:val="ac"/>
              <w:rPr>
                <w:rFonts w:ascii="Times New Roman" w:hAnsi="Times New Roman"/>
                <w:b/>
                <w:sz w:val="24"/>
                <w:szCs w:val="24"/>
              </w:rPr>
            </w:pPr>
            <w:r w:rsidRPr="00381D8F">
              <w:rPr>
                <w:rFonts w:ascii="Times New Roman" w:hAnsi="Times New Roman"/>
                <w:sz w:val="24"/>
                <w:szCs w:val="24"/>
              </w:rPr>
              <w:t>Исследование электродвигателя постоянного тока</w:t>
            </w:r>
          </w:p>
        </w:tc>
        <w:tc>
          <w:tcPr>
            <w:tcW w:w="624" w:type="pct"/>
            <w:vAlign w:val="center"/>
          </w:tcPr>
          <w:p w14:paraId="2E480CF2"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4</w:t>
            </w:r>
          </w:p>
        </w:tc>
        <w:tc>
          <w:tcPr>
            <w:tcW w:w="589" w:type="pct"/>
            <w:vMerge/>
          </w:tcPr>
          <w:p w14:paraId="1D2563BA"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6E99F608" w14:textId="77777777" w:rsidTr="003D7F72">
        <w:tc>
          <w:tcPr>
            <w:tcW w:w="793" w:type="pct"/>
            <w:vMerge/>
          </w:tcPr>
          <w:p w14:paraId="5A46068E" w14:textId="77777777" w:rsidR="00077F2D" w:rsidRPr="00381D8F" w:rsidRDefault="00077F2D" w:rsidP="0077571E">
            <w:pPr>
              <w:spacing w:after="0"/>
              <w:rPr>
                <w:rFonts w:ascii="Times New Roman" w:hAnsi="Times New Roman"/>
                <w:sz w:val="24"/>
              </w:rPr>
            </w:pPr>
          </w:p>
        </w:tc>
        <w:tc>
          <w:tcPr>
            <w:tcW w:w="2994" w:type="pct"/>
          </w:tcPr>
          <w:p w14:paraId="4B7648C2" w14:textId="77777777" w:rsidR="00077F2D" w:rsidRPr="00381D8F" w:rsidRDefault="00077F2D" w:rsidP="0077571E">
            <w:pPr>
              <w:pStyle w:val="ac"/>
              <w:rPr>
                <w:rFonts w:ascii="Times New Roman" w:hAnsi="Times New Roman"/>
                <w:sz w:val="24"/>
                <w:szCs w:val="24"/>
              </w:rPr>
            </w:pPr>
            <w:r w:rsidRPr="00381D8F">
              <w:rPr>
                <w:rFonts w:ascii="Times New Roman" w:hAnsi="Times New Roman"/>
                <w:b/>
                <w:sz w:val="24"/>
                <w:szCs w:val="24"/>
              </w:rPr>
              <w:t>Самостоятельная работа</w:t>
            </w:r>
            <w:r w:rsidRPr="00381D8F">
              <w:rPr>
                <w:rFonts w:ascii="Times New Roman" w:hAnsi="Times New Roman"/>
                <w:sz w:val="24"/>
                <w:szCs w:val="24"/>
              </w:rPr>
              <w:t xml:space="preserve"> </w:t>
            </w:r>
          </w:p>
          <w:p w14:paraId="13D205C8"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проработка конспектов занятий, учебной и специальной литературы;</w:t>
            </w:r>
          </w:p>
          <w:p w14:paraId="7B34922F"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подготовка презентации;</w:t>
            </w:r>
          </w:p>
          <w:p w14:paraId="2AD90EAF"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оформление отчета по практической работе.</w:t>
            </w:r>
          </w:p>
        </w:tc>
        <w:tc>
          <w:tcPr>
            <w:tcW w:w="624" w:type="pct"/>
            <w:vAlign w:val="center"/>
          </w:tcPr>
          <w:p w14:paraId="641521EB"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1</w:t>
            </w:r>
          </w:p>
        </w:tc>
        <w:tc>
          <w:tcPr>
            <w:tcW w:w="589" w:type="pct"/>
            <w:vMerge/>
          </w:tcPr>
          <w:p w14:paraId="19C3261D"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0B812428" w14:textId="77777777" w:rsidTr="003D7F72">
        <w:tc>
          <w:tcPr>
            <w:tcW w:w="3787" w:type="pct"/>
            <w:gridSpan w:val="2"/>
          </w:tcPr>
          <w:p w14:paraId="23808665" w14:textId="77777777" w:rsidR="00077F2D" w:rsidRPr="00381D8F" w:rsidRDefault="00077F2D" w:rsidP="0077571E">
            <w:pPr>
              <w:spacing w:after="0"/>
              <w:rPr>
                <w:rFonts w:ascii="Times New Roman" w:hAnsi="Times New Roman"/>
                <w:b/>
                <w:sz w:val="24"/>
                <w:szCs w:val="24"/>
              </w:rPr>
            </w:pPr>
            <w:r w:rsidRPr="00381D8F">
              <w:rPr>
                <w:rFonts w:ascii="Times New Roman" w:hAnsi="Times New Roman"/>
                <w:b/>
                <w:sz w:val="24"/>
              </w:rPr>
              <w:t xml:space="preserve">Раздел 3. </w:t>
            </w:r>
            <w:r w:rsidRPr="00381D8F">
              <w:rPr>
                <w:rFonts w:ascii="Times New Roman" w:hAnsi="Times New Roman"/>
                <w:b/>
                <w:sz w:val="24"/>
                <w:szCs w:val="24"/>
              </w:rPr>
              <w:t>Основы электроники. Электронные приборы</w:t>
            </w:r>
          </w:p>
        </w:tc>
        <w:tc>
          <w:tcPr>
            <w:tcW w:w="624" w:type="pct"/>
            <w:tcBorders>
              <w:bottom w:val="single" w:sz="4" w:space="0" w:color="auto"/>
            </w:tcBorders>
            <w:vAlign w:val="center"/>
          </w:tcPr>
          <w:p w14:paraId="14B0A357" w14:textId="77777777" w:rsidR="00077F2D" w:rsidRPr="00381D8F" w:rsidRDefault="00077F2D" w:rsidP="0077571E">
            <w:pPr>
              <w:pStyle w:val="ac"/>
              <w:jc w:val="center"/>
              <w:rPr>
                <w:rFonts w:ascii="Times New Roman" w:hAnsi="Times New Roman"/>
                <w:b/>
                <w:bCs/>
              </w:rPr>
            </w:pPr>
          </w:p>
        </w:tc>
        <w:tc>
          <w:tcPr>
            <w:tcW w:w="589" w:type="pct"/>
          </w:tcPr>
          <w:p w14:paraId="5777017E"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184D36A0" w14:textId="77777777" w:rsidTr="003D7F72">
        <w:tc>
          <w:tcPr>
            <w:tcW w:w="793" w:type="pct"/>
            <w:vMerge w:val="restart"/>
          </w:tcPr>
          <w:p w14:paraId="7454BCCA" w14:textId="77777777" w:rsidR="00077F2D" w:rsidRPr="00381D8F" w:rsidRDefault="00077F2D" w:rsidP="0077571E">
            <w:pPr>
              <w:spacing w:after="0"/>
              <w:rPr>
                <w:rFonts w:ascii="Times New Roman" w:hAnsi="Times New Roman"/>
                <w:sz w:val="24"/>
              </w:rPr>
            </w:pPr>
            <w:r w:rsidRPr="00381D8F">
              <w:rPr>
                <w:rFonts w:ascii="Times New Roman" w:hAnsi="Times New Roman"/>
                <w:sz w:val="24"/>
              </w:rPr>
              <w:t>3.1. Физические основы электроники. Общие сведения о полупроводниковых приборах</w:t>
            </w:r>
          </w:p>
        </w:tc>
        <w:tc>
          <w:tcPr>
            <w:tcW w:w="2994" w:type="pct"/>
          </w:tcPr>
          <w:p w14:paraId="0C3C9DF9" w14:textId="23996AF8" w:rsidR="00077F2D" w:rsidRPr="00381D8F" w:rsidRDefault="00077F2D" w:rsidP="003D7F72">
            <w:pPr>
              <w:pStyle w:val="ac"/>
              <w:rPr>
                <w:rFonts w:ascii="Times New Roman" w:hAnsi="Times New Roman"/>
                <w:sz w:val="24"/>
              </w:rPr>
            </w:pPr>
            <w:r w:rsidRPr="00381D8F">
              <w:rPr>
                <w:rFonts w:ascii="Times New Roman" w:hAnsi="Times New Roman"/>
                <w:b/>
                <w:sz w:val="24"/>
                <w:szCs w:val="24"/>
              </w:rPr>
              <w:t>Содержание учебного материала</w:t>
            </w:r>
          </w:p>
        </w:tc>
        <w:tc>
          <w:tcPr>
            <w:tcW w:w="624" w:type="pct"/>
            <w:tcBorders>
              <w:bottom w:val="single" w:sz="4" w:space="0" w:color="auto"/>
            </w:tcBorders>
            <w:vAlign w:val="center"/>
          </w:tcPr>
          <w:p w14:paraId="0C8500A6" w14:textId="77777777" w:rsidR="00077F2D" w:rsidRPr="00381D8F" w:rsidRDefault="00077F2D" w:rsidP="0077571E">
            <w:pPr>
              <w:pStyle w:val="ac"/>
              <w:jc w:val="center"/>
              <w:rPr>
                <w:rFonts w:ascii="Times New Roman" w:hAnsi="Times New Roman"/>
                <w:b/>
                <w:bCs/>
              </w:rPr>
            </w:pPr>
            <w:r w:rsidRPr="00381D8F">
              <w:rPr>
                <w:rFonts w:ascii="Times New Roman" w:hAnsi="Times New Roman"/>
                <w:bCs/>
              </w:rPr>
              <w:t>6</w:t>
            </w:r>
          </w:p>
        </w:tc>
        <w:tc>
          <w:tcPr>
            <w:tcW w:w="589" w:type="pct"/>
            <w:vMerge w:val="restart"/>
          </w:tcPr>
          <w:p w14:paraId="657693B4"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ОК 04</w:t>
            </w:r>
          </w:p>
          <w:p w14:paraId="110D5176" w14:textId="5F6BA7E4" w:rsidR="00077F2D"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14:paraId="46FAD304" w14:textId="68DD4012" w:rsidR="00077F2D"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r w:rsidR="00077F2D" w:rsidRPr="00381D8F">
              <w:rPr>
                <w:rFonts w:ascii="Times New Roman" w:hAnsi="Times New Roman"/>
                <w:sz w:val="24"/>
                <w:szCs w:val="24"/>
              </w:rPr>
              <w:t xml:space="preserve"> </w:t>
            </w:r>
          </w:p>
          <w:p w14:paraId="1F7E0E4E"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3.1</w:t>
            </w:r>
          </w:p>
          <w:p w14:paraId="41F7959C"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4.4</w:t>
            </w:r>
          </w:p>
          <w:p w14:paraId="52336241"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4F52FF4C" w14:textId="77777777" w:rsidTr="003D7F72">
        <w:tc>
          <w:tcPr>
            <w:tcW w:w="793" w:type="pct"/>
            <w:vMerge/>
          </w:tcPr>
          <w:p w14:paraId="08287EFA" w14:textId="77777777" w:rsidR="0077571E" w:rsidRPr="00381D8F" w:rsidRDefault="0077571E" w:rsidP="0077571E">
            <w:pPr>
              <w:spacing w:after="0"/>
              <w:rPr>
                <w:rFonts w:ascii="Times New Roman" w:hAnsi="Times New Roman"/>
                <w:sz w:val="24"/>
              </w:rPr>
            </w:pPr>
          </w:p>
        </w:tc>
        <w:tc>
          <w:tcPr>
            <w:tcW w:w="2994" w:type="pct"/>
          </w:tcPr>
          <w:p w14:paraId="149BEB34" w14:textId="5C8CB28E" w:rsidR="0077571E" w:rsidRPr="00381D8F" w:rsidRDefault="0077571E" w:rsidP="0077571E">
            <w:pPr>
              <w:pStyle w:val="ac"/>
              <w:rPr>
                <w:rFonts w:ascii="Times New Roman" w:hAnsi="Times New Roman"/>
                <w:b/>
                <w:sz w:val="24"/>
                <w:szCs w:val="24"/>
              </w:rPr>
            </w:pPr>
            <w:r w:rsidRPr="00381D8F">
              <w:rPr>
                <w:rFonts w:ascii="Times New Roman" w:hAnsi="Times New Roman"/>
                <w:sz w:val="24"/>
              </w:rPr>
              <w:t>Свойства проводников, полупроводников, электроизоляционных, магнитных материалов.</w:t>
            </w:r>
            <w:r w:rsidRPr="00381D8F">
              <w:t xml:space="preserve"> </w:t>
            </w:r>
            <w:r w:rsidRPr="00381D8F">
              <w:rPr>
                <w:rFonts w:ascii="Times New Roman" w:hAnsi="Times New Roman"/>
                <w:sz w:val="24"/>
              </w:rPr>
              <w:t xml:space="preserve"> Физические процессы в полупроводниковых материалах. Свойства р-n переходов. Полупроводниковые диоды. Биполярные транзисторы. Полевые транзисторы. Тиристоры. Фотоэлектронные и специальные полупроводниковые приборы</w:t>
            </w:r>
          </w:p>
        </w:tc>
        <w:tc>
          <w:tcPr>
            <w:tcW w:w="624" w:type="pct"/>
            <w:tcBorders>
              <w:bottom w:val="single" w:sz="4" w:space="0" w:color="auto"/>
            </w:tcBorders>
            <w:vAlign w:val="center"/>
          </w:tcPr>
          <w:p w14:paraId="3C9AEE13" w14:textId="77777777" w:rsidR="0077571E" w:rsidRPr="00381D8F" w:rsidRDefault="0077571E" w:rsidP="0077571E">
            <w:pPr>
              <w:pStyle w:val="ac"/>
              <w:jc w:val="center"/>
              <w:rPr>
                <w:rFonts w:ascii="Times New Roman" w:hAnsi="Times New Roman"/>
                <w:bCs/>
              </w:rPr>
            </w:pPr>
          </w:p>
        </w:tc>
        <w:tc>
          <w:tcPr>
            <w:tcW w:w="589" w:type="pct"/>
            <w:vMerge/>
          </w:tcPr>
          <w:p w14:paraId="1EAC33FC"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26AEAE6E" w14:textId="77777777" w:rsidTr="003D7F72">
        <w:tc>
          <w:tcPr>
            <w:tcW w:w="793" w:type="pct"/>
            <w:vMerge/>
          </w:tcPr>
          <w:p w14:paraId="653557E3" w14:textId="77777777" w:rsidR="00077F2D" w:rsidRPr="00381D8F" w:rsidRDefault="00077F2D" w:rsidP="0077571E">
            <w:pPr>
              <w:spacing w:after="0"/>
              <w:rPr>
                <w:rFonts w:ascii="Times New Roman" w:hAnsi="Times New Roman"/>
                <w:sz w:val="24"/>
              </w:rPr>
            </w:pPr>
          </w:p>
        </w:tc>
        <w:tc>
          <w:tcPr>
            <w:tcW w:w="2994" w:type="pct"/>
          </w:tcPr>
          <w:p w14:paraId="218BF5F1" w14:textId="1A1F3F50" w:rsidR="00077F2D" w:rsidRPr="00381D8F" w:rsidRDefault="003D7F72" w:rsidP="0077571E">
            <w:pPr>
              <w:pStyle w:val="ac"/>
              <w:rPr>
                <w:rFonts w:ascii="Times New Roman" w:hAnsi="Times New Roman"/>
                <w:sz w:val="24"/>
                <w:szCs w:val="24"/>
              </w:rPr>
            </w:pPr>
            <w:r>
              <w:rPr>
                <w:rFonts w:ascii="Times New Roman" w:hAnsi="Times New Roman"/>
                <w:b/>
                <w:bCs/>
              </w:rPr>
              <w:t>В том числе практических и лабораторных занятий</w:t>
            </w:r>
            <w:r w:rsidRPr="00381D8F">
              <w:rPr>
                <w:rFonts w:ascii="Times New Roman" w:hAnsi="Times New Roman"/>
                <w:sz w:val="24"/>
                <w:szCs w:val="24"/>
              </w:rPr>
              <w:t xml:space="preserve"> </w:t>
            </w:r>
          </w:p>
        </w:tc>
        <w:tc>
          <w:tcPr>
            <w:tcW w:w="624" w:type="pct"/>
            <w:tcBorders>
              <w:bottom w:val="single" w:sz="4" w:space="0" w:color="auto"/>
            </w:tcBorders>
            <w:vAlign w:val="center"/>
          </w:tcPr>
          <w:p w14:paraId="1166E73C"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6</w:t>
            </w:r>
          </w:p>
        </w:tc>
        <w:tc>
          <w:tcPr>
            <w:tcW w:w="589" w:type="pct"/>
            <w:vMerge/>
          </w:tcPr>
          <w:p w14:paraId="33C1A39E"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00800BE5" w14:textId="77777777" w:rsidTr="003D7F72">
        <w:tc>
          <w:tcPr>
            <w:tcW w:w="793" w:type="pct"/>
            <w:vMerge/>
          </w:tcPr>
          <w:p w14:paraId="5578C10A" w14:textId="77777777" w:rsidR="0077571E" w:rsidRPr="00381D8F" w:rsidRDefault="0077571E" w:rsidP="0077571E">
            <w:pPr>
              <w:spacing w:after="0"/>
              <w:rPr>
                <w:rFonts w:ascii="Times New Roman" w:hAnsi="Times New Roman"/>
                <w:sz w:val="24"/>
              </w:rPr>
            </w:pPr>
          </w:p>
        </w:tc>
        <w:tc>
          <w:tcPr>
            <w:tcW w:w="2994" w:type="pct"/>
          </w:tcPr>
          <w:p w14:paraId="37054B2D"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Исследование полупроводникового диода</w:t>
            </w:r>
          </w:p>
          <w:p w14:paraId="6121C953"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Исследование полевого транзистора</w:t>
            </w:r>
          </w:p>
          <w:p w14:paraId="14927F51" w14:textId="68355608"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Исследование биполярного транзистора</w:t>
            </w:r>
          </w:p>
        </w:tc>
        <w:tc>
          <w:tcPr>
            <w:tcW w:w="624" w:type="pct"/>
            <w:tcBorders>
              <w:bottom w:val="single" w:sz="4" w:space="0" w:color="auto"/>
            </w:tcBorders>
            <w:vAlign w:val="center"/>
          </w:tcPr>
          <w:p w14:paraId="532B025E" w14:textId="77777777" w:rsidR="0077571E" w:rsidRPr="00381D8F" w:rsidRDefault="0077571E" w:rsidP="0077571E">
            <w:pPr>
              <w:pStyle w:val="ac"/>
              <w:jc w:val="center"/>
              <w:rPr>
                <w:rFonts w:ascii="Times New Roman" w:hAnsi="Times New Roman"/>
                <w:bCs/>
              </w:rPr>
            </w:pPr>
          </w:p>
        </w:tc>
        <w:tc>
          <w:tcPr>
            <w:tcW w:w="589" w:type="pct"/>
            <w:vMerge/>
          </w:tcPr>
          <w:p w14:paraId="3406B5FA"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2AB850D1" w14:textId="77777777" w:rsidTr="003D7F72">
        <w:tc>
          <w:tcPr>
            <w:tcW w:w="793" w:type="pct"/>
            <w:vMerge/>
          </w:tcPr>
          <w:p w14:paraId="1666771F" w14:textId="77777777" w:rsidR="00077F2D" w:rsidRPr="00381D8F" w:rsidRDefault="00077F2D" w:rsidP="0077571E">
            <w:pPr>
              <w:spacing w:after="0"/>
              <w:rPr>
                <w:rFonts w:ascii="Times New Roman" w:hAnsi="Times New Roman"/>
                <w:sz w:val="24"/>
              </w:rPr>
            </w:pPr>
          </w:p>
        </w:tc>
        <w:tc>
          <w:tcPr>
            <w:tcW w:w="2994" w:type="pct"/>
          </w:tcPr>
          <w:p w14:paraId="73F4ACD6" w14:textId="77777777" w:rsidR="00077F2D" w:rsidRPr="00381D8F" w:rsidRDefault="00077F2D" w:rsidP="0077571E">
            <w:pPr>
              <w:pStyle w:val="ac"/>
              <w:rPr>
                <w:rFonts w:ascii="Times New Roman" w:hAnsi="Times New Roman"/>
                <w:sz w:val="24"/>
                <w:szCs w:val="24"/>
              </w:rPr>
            </w:pPr>
            <w:r w:rsidRPr="00381D8F">
              <w:rPr>
                <w:rFonts w:ascii="Times New Roman" w:hAnsi="Times New Roman"/>
                <w:b/>
                <w:sz w:val="24"/>
                <w:szCs w:val="24"/>
              </w:rPr>
              <w:t>Самостоятельная работа</w:t>
            </w:r>
            <w:r w:rsidRPr="00381D8F">
              <w:rPr>
                <w:rFonts w:ascii="Times New Roman" w:hAnsi="Times New Roman"/>
                <w:sz w:val="24"/>
                <w:szCs w:val="24"/>
              </w:rPr>
              <w:t xml:space="preserve"> </w:t>
            </w:r>
          </w:p>
          <w:p w14:paraId="0C978003"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проработка конспектов занятий, учебной и специальной литературы;</w:t>
            </w:r>
          </w:p>
          <w:p w14:paraId="2B16A6B8"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подготовка презентации;</w:t>
            </w:r>
          </w:p>
          <w:p w14:paraId="1F069A17"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оформление отчета по практической работе.</w:t>
            </w:r>
          </w:p>
        </w:tc>
        <w:tc>
          <w:tcPr>
            <w:tcW w:w="624" w:type="pct"/>
            <w:tcBorders>
              <w:bottom w:val="single" w:sz="4" w:space="0" w:color="auto"/>
            </w:tcBorders>
            <w:vAlign w:val="center"/>
          </w:tcPr>
          <w:p w14:paraId="5B523580"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1</w:t>
            </w:r>
          </w:p>
        </w:tc>
        <w:tc>
          <w:tcPr>
            <w:tcW w:w="589" w:type="pct"/>
            <w:vMerge/>
          </w:tcPr>
          <w:p w14:paraId="7BDB64D6"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57D37392" w14:textId="77777777" w:rsidTr="003D7F72">
        <w:tc>
          <w:tcPr>
            <w:tcW w:w="793" w:type="pct"/>
            <w:vMerge w:val="restart"/>
          </w:tcPr>
          <w:p w14:paraId="7C012B21" w14:textId="77777777" w:rsidR="00077F2D" w:rsidRPr="00381D8F" w:rsidRDefault="00077F2D" w:rsidP="0077571E">
            <w:pPr>
              <w:spacing w:after="0"/>
              <w:rPr>
                <w:rFonts w:ascii="Times New Roman" w:hAnsi="Times New Roman"/>
                <w:sz w:val="24"/>
              </w:rPr>
            </w:pPr>
            <w:r w:rsidRPr="00381D8F">
              <w:rPr>
                <w:rFonts w:ascii="Times New Roman" w:hAnsi="Times New Roman"/>
                <w:sz w:val="24"/>
              </w:rPr>
              <w:t>3.2.  Электронная преобразовательная техника</w:t>
            </w:r>
          </w:p>
        </w:tc>
        <w:tc>
          <w:tcPr>
            <w:tcW w:w="2994" w:type="pct"/>
          </w:tcPr>
          <w:p w14:paraId="66185A09" w14:textId="0BE6D0C2" w:rsidR="00077F2D" w:rsidRPr="00381D8F" w:rsidRDefault="0077571E" w:rsidP="0077571E">
            <w:pPr>
              <w:pStyle w:val="ac"/>
              <w:rPr>
                <w:rFonts w:ascii="Times New Roman" w:hAnsi="Times New Roman"/>
                <w:sz w:val="24"/>
                <w:szCs w:val="24"/>
              </w:rPr>
            </w:pPr>
            <w:r>
              <w:rPr>
                <w:rFonts w:ascii="Times New Roman" w:hAnsi="Times New Roman"/>
                <w:b/>
                <w:sz w:val="24"/>
                <w:szCs w:val="24"/>
              </w:rPr>
              <w:t>Содержание учебного материала</w:t>
            </w:r>
          </w:p>
        </w:tc>
        <w:tc>
          <w:tcPr>
            <w:tcW w:w="624" w:type="pct"/>
            <w:tcBorders>
              <w:top w:val="single" w:sz="4" w:space="0" w:color="auto"/>
            </w:tcBorders>
            <w:vAlign w:val="center"/>
          </w:tcPr>
          <w:p w14:paraId="4F42F96A" w14:textId="77777777" w:rsidR="00077F2D" w:rsidRPr="00381D8F" w:rsidRDefault="00077F2D" w:rsidP="0077571E">
            <w:pPr>
              <w:pStyle w:val="ac"/>
              <w:jc w:val="center"/>
              <w:rPr>
                <w:rFonts w:ascii="Times New Roman" w:hAnsi="Times New Roman"/>
                <w:b/>
                <w:bCs/>
              </w:rPr>
            </w:pPr>
            <w:r w:rsidRPr="00381D8F">
              <w:rPr>
                <w:rFonts w:ascii="Times New Roman" w:hAnsi="Times New Roman"/>
                <w:bCs/>
              </w:rPr>
              <w:t>4</w:t>
            </w:r>
          </w:p>
        </w:tc>
        <w:tc>
          <w:tcPr>
            <w:tcW w:w="589" w:type="pct"/>
            <w:vMerge w:val="restart"/>
          </w:tcPr>
          <w:p w14:paraId="576731CC"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ОК 07</w:t>
            </w:r>
          </w:p>
          <w:p w14:paraId="2CEE343B" w14:textId="2ED93BE2" w:rsidR="00077F2D"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r w:rsidR="00077F2D" w:rsidRPr="00381D8F">
              <w:rPr>
                <w:rFonts w:ascii="Times New Roman" w:hAnsi="Times New Roman"/>
                <w:sz w:val="24"/>
                <w:szCs w:val="24"/>
              </w:rPr>
              <w:t xml:space="preserve"> </w:t>
            </w:r>
          </w:p>
          <w:p w14:paraId="49567C19"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3.2</w:t>
            </w:r>
          </w:p>
          <w:p w14:paraId="15E39B8F"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4.5</w:t>
            </w:r>
          </w:p>
        </w:tc>
      </w:tr>
      <w:tr w:rsidR="0077571E" w:rsidRPr="00381D8F" w14:paraId="132BCB64" w14:textId="77777777" w:rsidTr="003D7F72">
        <w:tc>
          <w:tcPr>
            <w:tcW w:w="793" w:type="pct"/>
            <w:vMerge/>
          </w:tcPr>
          <w:p w14:paraId="40E92F5C" w14:textId="77777777" w:rsidR="0077571E" w:rsidRPr="00381D8F" w:rsidRDefault="0077571E" w:rsidP="0077571E">
            <w:pPr>
              <w:spacing w:after="0"/>
              <w:rPr>
                <w:rFonts w:ascii="Times New Roman" w:hAnsi="Times New Roman"/>
                <w:sz w:val="24"/>
              </w:rPr>
            </w:pPr>
          </w:p>
        </w:tc>
        <w:tc>
          <w:tcPr>
            <w:tcW w:w="2994" w:type="pct"/>
          </w:tcPr>
          <w:p w14:paraId="4CCAAD92" w14:textId="6E32FECF"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 xml:space="preserve">Преобразование переменного тока в </w:t>
            </w:r>
            <w:proofErr w:type="gramStart"/>
            <w:r w:rsidRPr="00381D8F">
              <w:rPr>
                <w:rFonts w:ascii="Times New Roman" w:hAnsi="Times New Roman"/>
                <w:sz w:val="24"/>
                <w:szCs w:val="24"/>
              </w:rPr>
              <w:t>постоянный</w:t>
            </w:r>
            <w:proofErr w:type="gramEnd"/>
            <w:r w:rsidRPr="00381D8F">
              <w:rPr>
                <w:rFonts w:ascii="Times New Roman" w:hAnsi="Times New Roman"/>
                <w:sz w:val="24"/>
                <w:szCs w:val="24"/>
              </w:rPr>
              <w:t>.  Источники вторичного электропитания: назначение, основные блоки. Выпрямители: однофазные, трехфазные, коэффициент пульсации. Сглаживающие фильтры. Стабилизаторы напряжения: компенсационные, импульсные.</w:t>
            </w:r>
          </w:p>
        </w:tc>
        <w:tc>
          <w:tcPr>
            <w:tcW w:w="624" w:type="pct"/>
            <w:tcBorders>
              <w:top w:val="single" w:sz="4" w:space="0" w:color="auto"/>
            </w:tcBorders>
            <w:vAlign w:val="center"/>
          </w:tcPr>
          <w:p w14:paraId="16718904" w14:textId="77777777" w:rsidR="0077571E" w:rsidRPr="00381D8F" w:rsidRDefault="0077571E" w:rsidP="0077571E">
            <w:pPr>
              <w:pStyle w:val="ac"/>
              <w:jc w:val="center"/>
              <w:rPr>
                <w:rFonts w:ascii="Times New Roman" w:hAnsi="Times New Roman"/>
                <w:bCs/>
              </w:rPr>
            </w:pPr>
          </w:p>
        </w:tc>
        <w:tc>
          <w:tcPr>
            <w:tcW w:w="589" w:type="pct"/>
            <w:vMerge/>
          </w:tcPr>
          <w:p w14:paraId="1CA2232A"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50AAC844" w14:textId="77777777" w:rsidTr="003D7F72">
        <w:tc>
          <w:tcPr>
            <w:tcW w:w="793" w:type="pct"/>
            <w:vMerge/>
          </w:tcPr>
          <w:p w14:paraId="660591D6" w14:textId="77777777" w:rsidR="00077F2D" w:rsidRPr="00381D8F" w:rsidRDefault="00077F2D" w:rsidP="0077571E">
            <w:pPr>
              <w:spacing w:after="0"/>
              <w:rPr>
                <w:rFonts w:ascii="Times New Roman" w:hAnsi="Times New Roman"/>
                <w:sz w:val="24"/>
              </w:rPr>
            </w:pPr>
          </w:p>
        </w:tc>
        <w:tc>
          <w:tcPr>
            <w:tcW w:w="2994" w:type="pct"/>
          </w:tcPr>
          <w:p w14:paraId="78B24855" w14:textId="79FD1BC0" w:rsidR="00077F2D" w:rsidRPr="00381D8F" w:rsidRDefault="003D7F72" w:rsidP="0077571E">
            <w:pPr>
              <w:pStyle w:val="ac"/>
              <w:rPr>
                <w:rFonts w:ascii="Times New Roman" w:hAnsi="Times New Roman"/>
                <w:b/>
                <w:sz w:val="24"/>
                <w:szCs w:val="24"/>
              </w:rPr>
            </w:pPr>
            <w:r>
              <w:rPr>
                <w:rFonts w:ascii="Times New Roman" w:hAnsi="Times New Roman"/>
                <w:b/>
                <w:bCs/>
              </w:rPr>
              <w:t>В том числе практических и лабораторных занятий</w:t>
            </w:r>
          </w:p>
        </w:tc>
        <w:tc>
          <w:tcPr>
            <w:tcW w:w="624" w:type="pct"/>
            <w:tcBorders>
              <w:top w:val="single" w:sz="4" w:space="0" w:color="auto"/>
            </w:tcBorders>
            <w:vAlign w:val="center"/>
          </w:tcPr>
          <w:p w14:paraId="6A8DCFB9"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4</w:t>
            </w:r>
          </w:p>
        </w:tc>
        <w:tc>
          <w:tcPr>
            <w:tcW w:w="589" w:type="pct"/>
            <w:vMerge/>
          </w:tcPr>
          <w:p w14:paraId="5D66ED4F"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1B211B39" w14:textId="77777777" w:rsidTr="003D7F72">
        <w:tc>
          <w:tcPr>
            <w:tcW w:w="793" w:type="pct"/>
            <w:vMerge/>
          </w:tcPr>
          <w:p w14:paraId="459ACEDC" w14:textId="77777777" w:rsidR="0077571E" w:rsidRPr="00381D8F" w:rsidRDefault="0077571E" w:rsidP="0077571E">
            <w:pPr>
              <w:spacing w:after="0"/>
              <w:rPr>
                <w:rFonts w:ascii="Times New Roman" w:hAnsi="Times New Roman"/>
                <w:sz w:val="24"/>
              </w:rPr>
            </w:pPr>
          </w:p>
        </w:tc>
        <w:tc>
          <w:tcPr>
            <w:tcW w:w="2994" w:type="pct"/>
          </w:tcPr>
          <w:p w14:paraId="766BF2A2"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Исследование выпрямителя</w:t>
            </w:r>
          </w:p>
          <w:p w14:paraId="5EFEA80F" w14:textId="26483746"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Исследование сглаживающего фильтра.</w:t>
            </w:r>
          </w:p>
        </w:tc>
        <w:tc>
          <w:tcPr>
            <w:tcW w:w="624" w:type="pct"/>
            <w:tcBorders>
              <w:top w:val="single" w:sz="4" w:space="0" w:color="auto"/>
            </w:tcBorders>
            <w:vAlign w:val="center"/>
          </w:tcPr>
          <w:p w14:paraId="6A8234FE" w14:textId="77777777" w:rsidR="0077571E" w:rsidRPr="00381D8F" w:rsidRDefault="0077571E" w:rsidP="0077571E">
            <w:pPr>
              <w:pStyle w:val="ac"/>
              <w:jc w:val="center"/>
              <w:rPr>
                <w:rFonts w:ascii="Times New Roman" w:hAnsi="Times New Roman"/>
                <w:bCs/>
              </w:rPr>
            </w:pPr>
          </w:p>
        </w:tc>
        <w:tc>
          <w:tcPr>
            <w:tcW w:w="589" w:type="pct"/>
            <w:vMerge/>
          </w:tcPr>
          <w:p w14:paraId="2037E38B"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4B2856F5" w14:textId="77777777" w:rsidTr="003D7F72">
        <w:tc>
          <w:tcPr>
            <w:tcW w:w="793" w:type="pct"/>
            <w:vMerge/>
          </w:tcPr>
          <w:p w14:paraId="42D1A701" w14:textId="77777777" w:rsidR="00077F2D" w:rsidRPr="00381D8F" w:rsidRDefault="00077F2D" w:rsidP="0077571E">
            <w:pPr>
              <w:spacing w:after="0"/>
              <w:rPr>
                <w:rFonts w:ascii="Times New Roman" w:hAnsi="Times New Roman"/>
                <w:sz w:val="24"/>
              </w:rPr>
            </w:pPr>
          </w:p>
        </w:tc>
        <w:tc>
          <w:tcPr>
            <w:tcW w:w="2994" w:type="pct"/>
          </w:tcPr>
          <w:p w14:paraId="0000A417" w14:textId="77777777" w:rsidR="00077F2D" w:rsidRPr="00381D8F" w:rsidRDefault="00077F2D" w:rsidP="0077571E">
            <w:pPr>
              <w:pStyle w:val="ac"/>
              <w:rPr>
                <w:rFonts w:ascii="Times New Roman" w:hAnsi="Times New Roman"/>
                <w:b/>
                <w:sz w:val="24"/>
                <w:szCs w:val="24"/>
              </w:rPr>
            </w:pPr>
            <w:r w:rsidRPr="00381D8F">
              <w:rPr>
                <w:rFonts w:ascii="Times New Roman" w:hAnsi="Times New Roman"/>
                <w:b/>
                <w:sz w:val="24"/>
                <w:szCs w:val="24"/>
              </w:rPr>
              <w:t>Самостоятельная работа</w:t>
            </w:r>
          </w:p>
          <w:p w14:paraId="33A3A7D9"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проработка конспектов занятий, учебной и специальной литературы;</w:t>
            </w:r>
          </w:p>
          <w:p w14:paraId="286B1118"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подготовка презентации;</w:t>
            </w:r>
          </w:p>
          <w:p w14:paraId="2E7B7E24"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оформление отчета по практической работе постоянного тока. Электродвигатель постоянного тока. Синхронные генераторы. Асинхронные двигатели</w:t>
            </w:r>
          </w:p>
        </w:tc>
        <w:tc>
          <w:tcPr>
            <w:tcW w:w="624" w:type="pct"/>
            <w:tcBorders>
              <w:top w:val="single" w:sz="4" w:space="0" w:color="auto"/>
            </w:tcBorders>
            <w:vAlign w:val="center"/>
          </w:tcPr>
          <w:p w14:paraId="52A2FC4D"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1</w:t>
            </w:r>
          </w:p>
        </w:tc>
        <w:tc>
          <w:tcPr>
            <w:tcW w:w="589" w:type="pct"/>
            <w:vMerge/>
          </w:tcPr>
          <w:p w14:paraId="51B5EBEA"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02C6957A" w14:textId="77777777" w:rsidTr="003D7F72">
        <w:tc>
          <w:tcPr>
            <w:tcW w:w="793" w:type="pct"/>
            <w:vMerge w:val="restart"/>
          </w:tcPr>
          <w:p w14:paraId="659CE4DF" w14:textId="77777777" w:rsidR="00077F2D" w:rsidRPr="00381D8F" w:rsidRDefault="00077F2D" w:rsidP="0077571E">
            <w:pPr>
              <w:spacing w:after="0"/>
              <w:rPr>
                <w:rFonts w:ascii="Times New Roman" w:hAnsi="Times New Roman"/>
                <w:sz w:val="24"/>
              </w:rPr>
            </w:pPr>
            <w:r w:rsidRPr="00381D8F">
              <w:rPr>
                <w:rFonts w:ascii="Times New Roman" w:hAnsi="Times New Roman"/>
                <w:sz w:val="24"/>
              </w:rPr>
              <w:t>3.3. Электронные усилители и генераторы</w:t>
            </w:r>
          </w:p>
        </w:tc>
        <w:tc>
          <w:tcPr>
            <w:tcW w:w="2994" w:type="pct"/>
          </w:tcPr>
          <w:p w14:paraId="3982216F" w14:textId="7323A32A" w:rsidR="00077F2D" w:rsidRPr="00381D8F" w:rsidRDefault="0077571E" w:rsidP="0077571E">
            <w:pPr>
              <w:pStyle w:val="ac"/>
              <w:rPr>
                <w:rFonts w:ascii="Times New Roman" w:hAnsi="Times New Roman"/>
                <w:sz w:val="24"/>
                <w:szCs w:val="24"/>
              </w:rPr>
            </w:pPr>
            <w:r>
              <w:rPr>
                <w:rFonts w:ascii="Times New Roman" w:hAnsi="Times New Roman"/>
                <w:b/>
                <w:sz w:val="24"/>
                <w:szCs w:val="24"/>
              </w:rPr>
              <w:t>Содержание учебного материала</w:t>
            </w:r>
          </w:p>
        </w:tc>
        <w:tc>
          <w:tcPr>
            <w:tcW w:w="624" w:type="pct"/>
            <w:vAlign w:val="center"/>
          </w:tcPr>
          <w:p w14:paraId="2BAEE978" w14:textId="3937829C" w:rsidR="00077F2D" w:rsidRPr="00381D8F" w:rsidRDefault="00077F2D" w:rsidP="0077571E">
            <w:pPr>
              <w:pStyle w:val="ac"/>
              <w:jc w:val="center"/>
              <w:rPr>
                <w:rFonts w:ascii="Times New Roman" w:hAnsi="Times New Roman"/>
                <w:b/>
                <w:bCs/>
              </w:rPr>
            </w:pPr>
            <w:r w:rsidRPr="00381D8F">
              <w:rPr>
                <w:rFonts w:ascii="Times New Roman" w:hAnsi="Times New Roman"/>
                <w:bCs/>
              </w:rPr>
              <w:t>8</w:t>
            </w:r>
          </w:p>
        </w:tc>
        <w:tc>
          <w:tcPr>
            <w:tcW w:w="589" w:type="pct"/>
            <w:vMerge w:val="restart"/>
          </w:tcPr>
          <w:p w14:paraId="703F68BF"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sidRPr="00381D8F">
              <w:rPr>
                <w:rFonts w:ascii="Times New Roman" w:hAnsi="Times New Roman"/>
                <w:sz w:val="24"/>
                <w:szCs w:val="24"/>
              </w:rPr>
              <w:t>ОК</w:t>
            </w:r>
            <w:proofErr w:type="gramEnd"/>
            <w:r w:rsidRPr="00381D8F">
              <w:rPr>
                <w:rFonts w:ascii="Times New Roman" w:hAnsi="Times New Roman"/>
                <w:sz w:val="24"/>
                <w:szCs w:val="24"/>
              </w:rPr>
              <w:t xml:space="preserve"> 01</w:t>
            </w:r>
          </w:p>
          <w:p w14:paraId="4BA26484" w14:textId="201D9331" w:rsidR="00077F2D"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14:paraId="2FF702FB" w14:textId="75EC93F7" w:rsidR="00077F2D"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11</w:t>
            </w:r>
            <w:r w:rsidR="00077F2D" w:rsidRPr="00381D8F">
              <w:rPr>
                <w:rFonts w:ascii="Times New Roman" w:hAnsi="Times New Roman"/>
                <w:sz w:val="24"/>
                <w:szCs w:val="24"/>
              </w:rPr>
              <w:t xml:space="preserve"> </w:t>
            </w:r>
          </w:p>
          <w:p w14:paraId="323A27A8"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1.1</w:t>
            </w:r>
          </w:p>
          <w:p w14:paraId="7C103504"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2.3</w:t>
            </w:r>
          </w:p>
          <w:p w14:paraId="14CEC441"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4.6</w:t>
            </w:r>
          </w:p>
          <w:p w14:paraId="5B4BB75F"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464380AF" w14:textId="77777777" w:rsidTr="003D7F72">
        <w:tc>
          <w:tcPr>
            <w:tcW w:w="793" w:type="pct"/>
            <w:vMerge/>
          </w:tcPr>
          <w:p w14:paraId="60DBE3F8" w14:textId="77777777" w:rsidR="0077571E" w:rsidRPr="00381D8F" w:rsidRDefault="0077571E" w:rsidP="0077571E">
            <w:pPr>
              <w:spacing w:after="0"/>
              <w:rPr>
                <w:rFonts w:ascii="Times New Roman" w:hAnsi="Times New Roman"/>
                <w:sz w:val="24"/>
              </w:rPr>
            </w:pPr>
          </w:p>
        </w:tc>
        <w:tc>
          <w:tcPr>
            <w:tcW w:w="2994" w:type="pct"/>
          </w:tcPr>
          <w:p w14:paraId="3892791C"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 xml:space="preserve">Основные параметры и характеристики усилителя. Усиление напряжения, тока, мощности. Структура усилительных каскадов, работа усилителей на биполярных и полевых транзисторах. Дифференциальный и операционный усилители. </w:t>
            </w:r>
          </w:p>
          <w:p w14:paraId="6EC58F16" w14:textId="663CE968"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Автогенераторы гармонических колебаний. Генераторы релаксационных колебаний.</w:t>
            </w:r>
          </w:p>
        </w:tc>
        <w:tc>
          <w:tcPr>
            <w:tcW w:w="624" w:type="pct"/>
            <w:vAlign w:val="center"/>
          </w:tcPr>
          <w:p w14:paraId="2C0F31B5" w14:textId="77777777" w:rsidR="0077571E" w:rsidRPr="00381D8F" w:rsidRDefault="0077571E" w:rsidP="0077571E">
            <w:pPr>
              <w:pStyle w:val="ac"/>
              <w:jc w:val="center"/>
              <w:rPr>
                <w:rFonts w:ascii="Times New Roman" w:hAnsi="Times New Roman"/>
                <w:bCs/>
              </w:rPr>
            </w:pPr>
          </w:p>
        </w:tc>
        <w:tc>
          <w:tcPr>
            <w:tcW w:w="589" w:type="pct"/>
            <w:vMerge/>
          </w:tcPr>
          <w:p w14:paraId="5DF2CA30"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43C654C7" w14:textId="77777777" w:rsidTr="003D7F72">
        <w:tc>
          <w:tcPr>
            <w:tcW w:w="793" w:type="pct"/>
            <w:vMerge/>
          </w:tcPr>
          <w:p w14:paraId="17611442" w14:textId="77777777" w:rsidR="00077F2D" w:rsidRPr="00381D8F" w:rsidRDefault="00077F2D" w:rsidP="0077571E">
            <w:pPr>
              <w:spacing w:after="0"/>
              <w:rPr>
                <w:rFonts w:ascii="Times New Roman" w:hAnsi="Times New Roman"/>
                <w:sz w:val="24"/>
              </w:rPr>
            </w:pPr>
          </w:p>
        </w:tc>
        <w:tc>
          <w:tcPr>
            <w:tcW w:w="2994" w:type="pct"/>
          </w:tcPr>
          <w:p w14:paraId="012CECC6" w14:textId="67B28235" w:rsidR="00077F2D" w:rsidRPr="00381D8F" w:rsidRDefault="003D7F72" w:rsidP="0077571E">
            <w:pPr>
              <w:pStyle w:val="ac"/>
              <w:rPr>
                <w:rFonts w:ascii="Times New Roman" w:hAnsi="Times New Roman"/>
                <w:b/>
                <w:sz w:val="24"/>
                <w:szCs w:val="24"/>
              </w:rPr>
            </w:pPr>
            <w:r>
              <w:rPr>
                <w:rFonts w:ascii="Times New Roman" w:hAnsi="Times New Roman"/>
                <w:b/>
                <w:bCs/>
              </w:rPr>
              <w:t>В том числе практических и лабораторных занятий</w:t>
            </w:r>
          </w:p>
        </w:tc>
        <w:tc>
          <w:tcPr>
            <w:tcW w:w="624" w:type="pct"/>
            <w:vAlign w:val="center"/>
          </w:tcPr>
          <w:p w14:paraId="3384109E"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4</w:t>
            </w:r>
          </w:p>
        </w:tc>
        <w:tc>
          <w:tcPr>
            <w:tcW w:w="589" w:type="pct"/>
            <w:vMerge/>
          </w:tcPr>
          <w:p w14:paraId="6C7E4913"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2B6E0163" w14:textId="77777777" w:rsidTr="003D7F72">
        <w:tc>
          <w:tcPr>
            <w:tcW w:w="793" w:type="pct"/>
            <w:vMerge/>
          </w:tcPr>
          <w:p w14:paraId="2DC9C541" w14:textId="77777777" w:rsidR="0077571E" w:rsidRPr="00381D8F" w:rsidRDefault="0077571E" w:rsidP="0077571E">
            <w:pPr>
              <w:spacing w:after="0"/>
              <w:rPr>
                <w:rFonts w:ascii="Times New Roman" w:hAnsi="Times New Roman"/>
                <w:sz w:val="24"/>
              </w:rPr>
            </w:pPr>
          </w:p>
        </w:tc>
        <w:tc>
          <w:tcPr>
            <w:tcW w:w="2994" w:type="pct"/>
          </w:tcPr>
          <w:p w14:paraId="1F01E6AF" w14:textId="77777777" w:rsidR="0077571E" w:rsidRPr="00381D8F" w:rsidRDefault="0077571E" w:rsidP="0077571E">
            <w:pPr>
              <w:pStyle w:val="ac"/>
              <w:rPr>
                <w:rFonts w:ascii="Times New Roman" w:hAnsi="Times New Roman"/>
                <w:sz w:val="24"/>
                <w:szCs w:val="24"/>
              </w:rPr>
            </w:pPr>
            <w:r w:rsidRPr="00381D8F">
              <w:rPr>
                <w:rFonts w:ascii="Times New Roman" w:hAnsi="Times New Roman"/>
                <w:sz w:val="24"/>
                <w:szCs w:val="24"/>
              </w:rPr>
              <w:t xml:space="preserve">Исследование работы усилителя </w:t>
            </w:r>
          </w:p>
          <w:p w14:paraId="30A120E3" w14:textId="26FB7F19" w:rsidR="0077571E" w:rsidRPr="00381D8F" w:rsidRDefault="0077571E" w:rsidP="0077571E">
            <w:pPr>
              <w:pStyle w:val="ac"/>
              <w:rPr>
                <w:rFonts w:ascii="Times New Roman" w:hAnsi="Times New Roman"/>
                <w:b/>
                <w:sz w:val="24"/>
                <w:szCs w:val="24"/>
              </w:rPr>
            </w:pPr>
            <w:r w:rsidRPr="00381D8F">
              <w:rPr>
                <w:rFonts w:ascii="Times New Roman" w:hAnsi="Times New Roman"/>
                <w:sz w:val="24"/>
                <w:szCs w:val="24"/>
              </w:rPr>
              <w:t>Исследование генератора гармонических колебаний</w:t>
            </w:r>
          </w:p>
        </w:tc>
        <w:tc>
          <w:tcPr>
            <w:tcW w:w="624" w:type="pct"/>
            <w:vAlign w:val="center"/>
          </w:tcPr>
          <w:p w14:paraId="307768E0" w14:textId="77777777" w:rsidR="0077571E" w:rsidRPr="00381D8F" w:rsidRDefault="0077571E" w:rsidP="0077571E">
            <w:pPr>
              <w:pStyle w:val="ac"/>
              <w:jc w:val="center"/>
              <w:rPr>
                <w:rFonts w:ascii="Times New Roman" w:hAnsi="Times New Roman"/>
                <w:bCs/>
              </w:rPr>
            </w:pPr>
          </w:p>
        </w:tc>
        <w:tc>
          <w:tcPr>
            <w:tcW w:w="589" w:type="pct"/>
            <w:vMerge/>
          </w:tcPr>
          <w:p w14:paraId="6FFF2CFE"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783FC1EC" w14:textId="77777777" w:rsidTr="003D7F72">
        <w:tc>
          <w:tcPr>
            <w:tcW w:w="793" w:type="pct"/>
            <w:vMerge/>
          </w:tcPr>
          <w:p w14:paraId="2AAF23B2" w14:textId="77777777" w:rsidR="00077F2D" w:rsidRPr="00381D8F" w:rsidRDefault="00077F2D" w:rsidP="0077571E">
            <w:pPr>
              <w:spacing w:after="0"/>
              <w:rPr>
                <w:rFonts w:ascii="Times New Roman" w:hAnsi="Times New Roman"/>
                <w:sz w:val="24"/>
              </w:rPr>
            </w:pPr>
          </w:p>
        </w:tc>
        <w:tc>
          <w:tcPr>
            <w:tcW w:w="2994" w:type="pct"/>
          </w:tcPr>
          <w:p w14:paraId="1BF92F7E" w14:textId="77777777" w:rsidR="00077F2D" w:rsidRPr="00381D8F" w:rsidRDefault="00077F2D" w:rsidP="0077571E">
            <w:pPr>
              <w:pStyle w:val="ac"/>
              <w:rPr>
                <w:rFonts w:ascii="Times New Roman" w:hAnsi="Times New Roman"/>
                <w:b/>
                <w:sz w:val="24"/>
                <w:szCs w:val="24"/>
              </w:rPr>
            </w:pPr>
            <w:r w:rsidRPr="00381D8F">
              <w:rPr>
                <w:rFonts w:ascii="Times New Roman" w:hAnsi="Times New Roman"/>
                <w:b/>
                <w:sz w:val="24"/>
                <w:szCs w:val="24"/>
              </w:rPr>
              <w:t>Самостоятельная работа</w:t>
            </w:r>
          </w:p>
          <w:p w14:paraId="419FC7B8"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проработка конспектов занятий, учебной и специальной литературы;- подготовка презентации;</w:t>
            </w:r>
          </w:p>
          <w:p w14:paraId="29BDBA9B" w14:textId="77777777" w:rsidR="00077F2D" w:rsidRPr="00381D8F" w:rsidRDefault="00077F2D" w:rsidP="0077571E">
            <w:pPr>
              <w:pStyle w:val="ac"/>
              <w:rPr>
                <w:rFonts w:ascii="Times New Roman" w:hAnsi="Times New Roman"/>
                <w:sz w:val="24"/>
                <w:szCs w:val="24"/>
              </w:rPr>
            </w:pPr>
            <w:r w:rsidRPr="00381D8F">
              <w:rPr>
                <w:rFonts w:ascii="Times New Roman" w:hAnsi="Times New Roman"/>
                <w:sz w:val="24"/>
                <w:szCs w:val="24"/>
              </w:rPr>
              <w:t>- оформление отчета по практической работе.</w:t>
            </w:r>
          </w:p>
        </w:tc>
        <w:tc>
          <w:tcPr>
            <w:tcW w:w="624" w:type="pct"/>
            <w:vAlign w:val="center"/>
          </w:tcPr>
          <w:p w14:paraId="6EACA133" w14:textId="77777777" w:rsidR="00077F2D" w:rsidRPr="00381D8F" w:rsidRDefault="00077F2D" w:rsidP="0077571E">
            <w:pPr>
              <w:pStyle w:val="ac"/>
              <w:jc w:val="center"/>
              <w:rPr>
                <w:rFonts w:ascii="Times New Roman" w:hAnsi="Times New Roman"/>
                <w:bCs/>
              </w:rPr>
            </w:pPr>
            <w:r w:rsidRPr="00381D8F">
              <w:rPr>
                <w:rFonts w:ascii="Times New Roman" w:hAnsi="Times New Roman"/>
                <w:bCs/>
              </w:rPr>
              <w:t>1</w:t>
            </w:r>
          </w:p>
        </w:tc>
        <w:tc>
          <w:tcPr>
            <w:tcW w:w="589" w:type="pct"/>
            <w:vMerge/>
          </w:tcPr>
          <w:p w14:paraId="6FB11A02" w14:textId="77777777" w:rsidR="00077F2D" w:rsidRPr="00381D8F" w:rsidRDefault="00077F2D"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7571E" w:rsidRPr="00381D8F" w14:paraId="27BB3BFF" w14:textId="77777777" w:rsidTr="003D7F72">
        <w:tc>
          <w:tcPr>
            <w:tcW w:w="793" w:type="pct"/>
            <w:vMerge w:val="restart"/>
          </w:tcPr>
          <w:p w14:paraId="40FF7D09" w14:textId="77777777" w:rsidR="0077571E" w:rsidRPr="00381D8F" w:rsidRDefault="0077571E" w:rsidP="0077571E">
            <w:pPr>
              <w:spacing w:after="0"/>
              <w:rPr>
                <w:rFonts w:ascii="Times New Roman" w:hAnsi="Times New Roman"/>
                <w:sz w:val="24"/>
              </w:rPr>
            </w:pPr>
            <w:r w:rsidRPr="00381D8F">
              <w:rPr>
                <w:rFonts w:ascii="Times New Roman" w:hAnsi="Times New Roman"/>
                <w:sz w:val="24"/>
              </w:rPr>
              <w:t>3.4. Микропроцессорные средства измерений</w:t>
            </w:r>
          </w:p>
        </w:tc>
        <w:tc>
          <w:tcPr>
            <w:tcW w:w="2994" w:type="pct"/>
          </w:tcPr>
          <w:p w14:paraId="74F5B81E" w14:textId="76BBB96C" w:rsidR="0077571E" w:rsidRPr="00381D8F" w:rsidRDefault="0077571E" w:rsidP="0077571E">
            <w:pPr>
              <w:pStyle w:val="ac"/>
              <w:rPr>
                <w:rFonts w:ascii="Times New Roman" w:hAnsi="Times New Roman"/>
                <w:sz w:val="24"/>
                <w:szCs w:val="24"/>
              </w:rPr>
            </w:pPr>
            <w:r>
              <w:rPr>
                <w:rFonts w:ascii="Times New Roman" w:hAnsi="Times New Roman"/>
                <w:b/>
                <w:sz w:val="24"/>
                <w:szCs w:val="24"/>
              </w:rPr>
              <w:t>Содержание учебного материала</w:t>
            </w:r>
          </w:p>
        </w:tc>
        <w:tc>
          <w:tcPr>
            <w:tcW w:w="624" w:type="pct"/>
            <w:vAlign w:val="center"/>
          </w:tcPr>
          <w:p w14:paraId="11A551DC" w14:textId="77777777" w:rsidR="0077571E" w:rsidRPr="00381D8F" w:rsidRDefault="0077571E" w:rsidP="0077571E">
            <w:pPr>
              <w:pStyle w:val="ac"/>
              <w:jc w:val="center"/>
              <w:rPr>
                <w:rFonts w:ascii="Times New Roman" w:hAnsi="Times New Roman"/>
                <w:bCs/>
              </w:rPr>
            </w:pPr>
            <w:r w:rsidRPr="00381D8F">
              <w:rPr>
                <w:rFonts w:ascii="Times New Roman" w:hAnsi="Times New Roman"/>
                <w:bCs/>
              </w:rPr>
              <w:t>4</w:t>
            </w:r>
          </w:p>
        </w:tc>
        <w:tc>
          <w:tcPr>
            <w:tcW w:w="589" w:type="pct"/>
            <w:vMerge w:val="restart"/>
          </w:tcPr>
          <w:p w14:paraId="0E421B40"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ОК 03</w:t>
            </w:r>
          </w:p>
          <w:p w14:paraId="191C0DD1" w14:textId="3D4E627C"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r w:rsidRPr="00381D8F">
              <w:rPr>
                <w:rFonts w:ascii="Times New Roman" w:hAnsi="Times New Roman"/>
                <w:sz w:val="24"/>
                <w:szCs w:val="24"/>
              </w:rPr>
              <w:t xml:space="preserve"> </w:t>
            </w:r>
          </w:p>
          <w:p w14:paraId="644ABACE"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1.1</w:t>
            </w:r>
          </w:p>
          <w:p w14:paraId="21ED4D4D"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81D8F">
              <w:rPr>
                <w:rFonts w:ascii="Times New Roman" w:hAnsi="Times New Roman"/>
                <w:sz w:val="24"/>
                <w:szCs w:val="24"/>
              </w:rPr>
              <w:t>ПК 2.1</w:t>
            </w:r>
          </w:p>
        </w:tc>
      </w:tr>
      <w:tr w:rsidR="0077571E" w:rsidRPr="00381D8F" w14:paraId="10A543B3" w14:textId="77777777" w:rsidTr="003D7F72">
        <w:tc>
          <w:tcPr>
            <w:tcW w:w="793" w:type="pct"/>
            <w:vMerge/>
          </w:tcPr>
          <w:p w14:paraId="57F288FD" w14:textId="77777777" w:rsidR="0077571E" w:rsidRPr="00381D8F" w:rsidRDefault="0077571E" w:rsidP="0077571E">
            <w:pPr>
              <w:spacing w:after="0"/>
              <w:rPr>
                <w:rFonts w:ascii="Times New Roman" w:hAnsi="Times New Roman"/>
                <w:sz w:val="24"/>
              </w:rPr>
            </w:pPr>
          </w:p>
        </w:tc>
        <w:tc>
          <w:tcPr>
            <w:tcW w:w="2994" w:type="pct"/>
          </w:tcPr>
          <w:p w14:paraId="0E7E24DC" w14:textId="246E0EB0" w:rsidR="0077571E" w:rsidRPr="00381D8F" w:rsidRDefault="0077571E" w:rsidP="0077571E">
            <w:pPr>
              <w:pStyle w:val="ac"/>
              <w:rPr>
                <w:rFonts w:ascii="Times New Roman" w:hAnsi="Times New Roman"/>
                <w:b/>
                <w:sz w:val="24"/>
                <w:szCs w:val="24"/>
              </w:rPr>
            </w:pPr>
            <w:proofErr w:type="gramStart"/>
            <w:r w:rsidRPr="00381D8F">
              <w:rPr>
                <w:rFonts w:ascii="Times New Roman" w:hAnsi="Times New Roman"/>
                <w:sz w:val="24"/>
                <w:szCs w:val="24"/>
              </w:rPr>
              <w:t xml:space="preserve">Логические основы цифровой </w:t>
            </w:r>
            <w:proofErr w:type="spellStart"/>
            <w:r w:rsidRPr="00381D8F">
              <w:rPr>
                <w:rFonts w:ascii="Times New Roman" w:hAnsi="Times New Roman"/>
                <w:sz w:val="24"/>
                <w:szCs w:val="24"/>
              </w:rPr>
              <w:t>схемотехники</w:t>
            </w:r>
            <w:proofErr w:type="spellEnd"/>
            <w:r w:rsidRPr="00381D8F">
              <w:rPr>
                <w:rFonts w:ascii="Times New Roman" w:hAnsi="Times New Roman"/>
                <w:sz w:val="24"/>
                <w:szCs w:val="24"/>
              </w:rPr>
              <w:t>.</w:t>
            </w:r>
            <w:proofErr w:type="gramEnd"/>
            <w:r w:rsidRPr="00381D8F">
              <w:rPr>
                <w:rFonts w:ascii="Times New Roman" w:hAnsi="Times New Roman"/>
                <w:sz w:val="24"/>
                <w:szCs w:val="24"/>
              </w:rPr>
              <w:t xml:space="preserve"> Электронные логические элементы. Структура микропроцессора. Применение микропроцессорной техники в средствах измерений и контроля электрических цепей</w:t>
            </w:r>
          </w:p>
        </w:tc>
        <w:tc>
          <w:tcPr>
            <w:tcW w:w="624" w:type="pct"/>
            <w:vAlign w:val="center"/>
          </w:tcPr>
          <w:p w14:paraId="1858C253" w14:textId="77777777" w:rsidR="0077571E" w:rsidRPr="00381D8F" w:rsidRDefault="0077571E" w:rsidP="0077571E">
            <w:pPr>
              <w:pStyle w:val="ac"/>
              <w:jc w:val="center"/>
              <w:rPr>
                <w:rFonts w:ascii="Times New Roman" w:hAnsi="Times New Roman"/>
                <w:bCs/>
              </w:rPr>
            </w:pPr>
          </w:p>
        </w:tc>
        <w:tc>
          <w:tcPr>
            <w:tcW w:w="589" w:type="pct"/>
            <w:vMerge/>
          </w:tcPr>
          <w:p w14:paraId="202398AF" w14:textId="77777777" w:rsidR="0077571E" w:rsidRPr="00381D8F" w:rsidRDefault="0077571E" w:rsidP="007757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77F2D" w:rsidRPr="00381D8F" w14:paraId="1D72490B" w14:textId="77777777" w:rsidTr="003D7F72">
        <w:tc>
          <w:tcPr>
            <w:tcW w:w="3787" w:type="pct"/>
            <w:gridSpan w:val="2"/>
          </w:tcPr>
          <w:p w14:paraId="54F961E1" w14:textId="77777777" w:rsidR="00077F2D" w:rsidRPr="00381D8F" w:rsidRDefault="00077F2D" w:rsidP="0077571E">
            <w:pPr>
              <w:suppressAutoHyphens/>
              <w:spacing w:after="0"/>
              <w:rPr>
                <w:rFonts w:ascii="Times New Roman" w:hAnsi="Times New Roman"/>
                <w:b/>
              </w:rPr>
            </w:pPr>
            <w:r w:rsidRPr="00381D8F">
              <w:rPr>
                <w:rFonts w:ascii="Times New Roman" w:hAnsi="Times New Roman"/>
                <w:b/>
              </w:rPr>
              <w:t>Промежуточная аттестация</w:t>
            </w:r>
          </w:p>
        </w:tc>
        <w:tc>
          <w:tcPr>
            <w:tcW w:w="624" w:type="pct"/>
            <w:vAlign w:val="center"/>
          </w:tcPr>
          <w:p w14:paraId="7E2CD013" w14:textId="77777777" w:rsidR="00077F2D" w:rsidRPr="00381D8F" w:rsidRDefault="00077F2D" w:rsidP="0077571E">
            <w:pPr>
              <w:spacing w:after="0"/>
              <w:jc w:val="center"/>
              <w:rPr>
                <w:rFonts w:ascii="Times New Roman" w:hAnsi="Times New Roman"/>
                <w:b/>
              </w:rPr>
            </w:pPr>
            <w:r w:rsidRPr="00381D8F">
              <w:rPr>
                <w:rFonts w:ascii="Times New Roman" w:hAnsi="Times New Roman"/>
                <w:b/>
              </w:rPr>
              <w:t>-</w:t>
            </w:r>
          </w:p>
        </w:tc>
        <w:tc>
          <w:tcPr>
            <w:tcW w:w="589" w:type="pct"/>
          </w:tcPr>
          <w:p w14:paraId="183752DB" w14:textId="77777777" w:rsidR="00077F2D" w:rsidRPr="00381D8F" w:rsidRDefault="00077F2D" w:rsidP="0077571E">
            <w:pPr>
              <w:spacing w:after="0"/>
              <w:rPr>
                <w:rFonts w:ascii="Times New Roman" w:hAnsi="Times New Roman"/>
                <w:b/>
                <w:i/>
              </w:rPr>
            </w:pPr>
          </w:p>
        </w:tc>
      </w:tr>
      <w:tr w:rsidR="00077F2D" w:rsidRPr="00381D8F" w14:paraId="53D02686" w14:textId="77777777" w:rsidTr="003D7F72">
        <w:tc>
          <w:tcPr>
            <w:tcW w:w="3787" w:type="pct"/>
            <w:gridSpan w:val="2"/>
          </w:tcPr>
          <w:p w14:paraId="4468E84A" w14:textId="77777777" w:rsidR="00077F2D" w:rsidRPr="00381D8F" w:rsidRDefault="00077F2D" w:rsidP="0077571E">
            <w:pPr>
              <w:spacing w:after="0"/>
              <w:rPr>
                <w:rFonts w:ascii="Times New Roman" w:hAnsi="Times New Roman"/>
                <w:b/>
                <w:bCs/>
              </w:rPr>
            </w:pPr>
            <w:r w:rsidRPr="00381D8F">
              <w:rPr>
                <w:rFonts w:ascii="Times New Roman" w:hAnsi="Times New Roman"/>
                <w:b/>
                <w:bCs/>
              </w:rPr>
              <w:t>Всего:</w:t>
            </w:r>
          </w:p>
        </w:tc>
        <w:tc>
          <w:tcPr>
            <w:tcW w:w="624" w:type="pct"/>
            <w:vAlign w:val="center"/>
          </w:tcPr>
          <w:p w14:paraId="07A428B1" w14:textId="567149F9" w:rsidR="00077F2D" w:rsidRPr="00381D8F" w:rsidRDefault="0077571E" w:rsidP="0077571E">
            <w:pPr>
              <w:spacing w:after="0"/>
              <w:jc w:val="center"/>
              <w:rPr>
                <w:rFonts w:ascii="Times New Roman" w:hAnsi="Times New Roman"/>
                <w:b/>
                <w:bCs/>
              </w:rPr>
            </w:pPr>
            <w:r>
              <w:rPr>
                <w:rFonts w:ascii="Times New Roman" w:hAnsi="Times New Roman"/>
                <w:b/>
                <w:bCs/>
              </w:rPr>
              <w:t>72-</w:t>
            </w:r>
            <w:r w:rsidR="00077F2D" w:rsidRPr="00381D8F">
              <w:rPr>
                <w:rFonts w:ascii="Times New Roman" w:hAnsi="Times New Roman"/>
                <w:b/>
                <w:bCs/>
              </w:rPr>
              <w:t>92</w:t>
            </w:r>
          </w:p>
        </w:tc>
        <w:tc>
          <w:tcPr>
            <w:tcW w:w="589" w:type="pct"/>
          </w:tcPr>
          <w:p w14:paraId="3FB9BE8E" w14:textId="77777777" w:rsidR="00077F2D" w:rsidRPr="00381D8F" w:rsidRDefault="00077F2D" w:rsidP="0077571E">
            <w:pPr>
              <w:spacing w:after="0"/>
              <w:rPr>
                <w:rFonts w:ascii="Times New Roman" w:hAnsi="Times New Roman"/>
                <w:b/>
                <w:bCs/>
                <w:i/>
              </w:rPr>
            </w:pPr>
          </w:p>
        </w:tc>
      </w:tr>
    </w:tbl>
    <w:p w14:paraId="7362D3D2" w14:textId="77777777" w:rsidR="00077F2D" w:rsidRPr="00381D8F" w:rsidRDefault="00077F2D" w:rsidP="00077F2D">
      <w:pPr>
        <w:rPr>
          <w:rFonts w:ascii="Times New Roman" w:hAnsi="Times New Roman"/>
          <w:b/>
          <w:bCs/>
          <w:i/>
        </w:rPr>
      </w:pPr>
    </w:p>
    <w:p w14:paraId="316503C5" w14:textId="77777777" w:rsidR="00077F2D" w:rsidRPr="00381D8F" w:rsidRDefault="00077F2D" w:rsidP="00077F2D">
      <w:pPr>
        <w:pStyle w:val="a6"/>
        <w:ind w:left="709"/>
        <w:rPr>
          <w:i/>
        </w:rPr>
        <w:sectPr w:rsidR="00077F2D" w:rsidRPr="00381D8F" w:rsidSect="00F94C12">
          <w:pgSz w:w="16840" w:h="11907" w:orient="landscape"/>
          <w:pgMar w:top="851" w:right="1134" w:bottom="851" w:left="992" w:header="709" w:footer="709" w:gutter="0"/>
          <w:cols w:space="720"/>
        </w:sectPr>
      </w:pPr>
    </w:p>
    <w:p w14:paraId="0B4E6660" w14:textId="463A0DA2" w:rsidR="00077F2D" w:rsidRPr="00381D8F" w:rsidRDefault="00077F2D" w:rsidP="00077F2D">
      <w:pPr>
        <w:ind w:left="1353"/>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59BA2121"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C76F7B8" w14:textId="51C1A00E" w:rsidR="00077F2D" w:rsidRPr="00381D8F" w:rsidRDefault="00D44565" w:rsidP="00D44565">
      <w:pPr>
        <w:suppressAutoHyphens/>
        <w:autoSpaceDE w:val="0"/>
        <w:autoSpaceDN w:val="0"/>
        <w:adjustRightInd w:val="0"/>
        <w:spacing w:after="0"/>
        <w:ind w:firstLine="709"/>
        <w:jc w:val="both"/>
        <w:rPr>
          <w:bCs/>
        </w:rPr>
      </w:pPr>
      <w:r>
        <w:rPr>
          <w:rFonts w:ascii="Times New Roman" w:hAnsi="Times New Roman"/>
          <w:bCs/>
          <w:sz w:val="24"/>
          <w:szCs w:val="24"/>
        </w:rPr>
        <w:t>Кабинет</w:t>
      </w:r>
      <w:r w:rsidR="00077F2D" w:rsidRPr="00381D8F">
        <w:rPr>
          <w:rFonts w:ascii="Times New Roman" w:hAnsi="Times New Roman"/>
          <w:bCs/>
          <w:sz w:val="24"/>
          <w:szCs w:val="24"/>
        </w:rPr>
        <w:t xml:space="preserve"> «</w:t>
      </w:r>
      <w:r w:rsidR="00077F2D" w:rsidRPr="00381D8F">
        <w:rPr>
          <w:rFonts w:ascii="Times New Roman" w:hAnsi="Times New Roman"/>
          <w:sz w:val="24"/>
          <w:szCs w:val="24"/>
        </w:rPr>
        <w:t>Общепрофессиональны</w:t>
      </w:r>
      <w:r>
        <w:rPr>
          <w:rFonts w:ascii="Times New Roman" w:hAnsi="Times New Roman"/>
          <w:sz w:val="24"/>
          <w:szCs w:val="24"/>
        </w:rPr>
        <w:t>х</w:t>
      </w:r>
      <w:r w:rsidR="00077F2D" w:rsidRPr="00381D8F">
        <w:rPr>
          <w:rFonts w:ascii="Times New Roman" w:hAnsi="Times New Roman"/>
          <w:sz w:val="24"/>
          <w:szCs w:val="24"/>
        </w:rPr>
        <w:t xml:space="preserve"> дисциплин</w:t>
      </w:r>
      <w:r w:rsidR="00077F2D" w:rsidRPr="00381D8F">
        <w:rPr>
          <w:rFonts w:ascii="Times New Roman" w:hAnsi="Times New Roman"/>
          <w:bCs/>
          <w:i/>
          <w:sz w:val="24"/>
          <w:szCs w:val="24"/>
        </w:rPr>
        <w:t>»</w:t>
      </w:r>
      <w:r w:rsidR="00077F2D" w:rsidRPr="00381D8F">
        <w:rPr>
          <w:rFonts w:ascii="Times New Roman" w:hAnsi="Times New Roman"/>
          <w:sz w:val="24"/>
          <w:szCs w:val="24"/>
          <w:lang w:eastAsia="en-US"/>
        </w:rPr>
        <w:t xml:space="preserve">, </w:t>
      </w:r>
      <w:r w:rsidRPr="00985111">
        <w:rPr>
          <w:rFonts w:ascii="Times New Roman" w:hAnsi="Times New Roman"/>
          <w:bCs/>
          <w:sz w:val="24"/>
          <w:szCs w:val="24"/>
        </w:rPr>
        <w:t xml:space="preserve">оснащенный в соответствии </w:t>
      </w:r>
      <w:r>
        <w:rPr>
          <w:rFonts w:ascii="Times New Roman" w:hAnsi="Times New Roman"/>
          <w:bCs/>
          <w:sz w:val="24"/>
          <w:szCs w:val="24"/>
        </w:rPr>
        <w:br/>
      </w:r>
      <w:r w:rsidRPr="00985111">
        <w:rPr>
          <w:rFonts w:ascii="Times New Roman" w:hAnsi="Times New Roman"/>
          <w:bCs/>
          <w:sz w:val="24"/>
          <w:szCs w:val="24"/>
        </w:rPr>
        <w:t xml:space="preserve">с п. 6.1.2.1 образовательной программы </w:t>
      </w:r>
      <w:r w:rsidRPr="00D44565">
        <w:rPr>
          <w:rFonts w:ascii="Times New Roman" w:hAnsi="Times New Roman"/>
          <w:bCs/>
          <w:sz w:val="24"/>
          <w:szCs w:val="24"/>
        </w:rPr>
        <w:t>по специальности</w:t>
      </w:r>
      <w:r w:rsidR="00077F2D" w:rsidRPr="00381D8F">
        <w:rPr>
          <w:bCs/>
        </w:rPr>
        <w:t>.</w:t>
      </w:r>
    </w:p>
    <w:p w14:paraId="5B0A2C2D" w14:textId="78D5D68C" w:rsidR="00077F2D" w:rsidRPr="00381D8F" w:rsidRDefault="00077F2D" w:rsidP="00077F2D">
      <w:pPr>
        <w:ind w:firstLine="708"/>
        <w:jc w:val="both"/>
        <w:rPr>
          <w:rFonts w:ascii="Times New Roman" w:hAnsi="Times New Roman"/>
          <w:bCs/>
          <w:sz w:val="24"/>
          <w:szCs w:val="24"/>
        </w:rPr>
      </w:pPr>
      <w:r w:rsidRPr="00381D8F">
        <w:rPr>
          <w:rFonts w:ascii="Times New Roman" w:hAnsi="Times New Roman"/>
          <w:bCs/>
          <w:sz w:val="24"/>
          <w:szCs w:val="24"/>
        </w:rPr>
        <w:t>Лаборатория «Электротехники и электроники»</w:t>
      </w:r>
      <w:r w:rsidRPr="00381D8F">
        <w:rPr>
          <w:rFonts w:ascii="Times New Roman" w:hAnsi="Times New Roman"/>
          <w:bCs/>
          <w:iCs/>
          <w:sz w:val="24"/>
          <w:szCs w:val="24"/>
        </w:rPr>
        <w:t>,</w:t>
      </w:r>
      <w:r w:rsidR="00D44565" w:rsidRPr="00985111">
        <w:rPr>
          <w:rFonts w:ascii="Times New Roman" w:hAnsi="Times New Roman"/>
          <w:bCs/>
          <w:i/>
          <w:sz w:val="24"/>
          <w:szCs w:val="24"/>
        </w:rPr>
        <w:t xml:space="preserve"> </w:t>
      </w:r>
      <w:r w:rsidR="00D44565" w:rsidRPr="0098511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00D44565" w:rsidRPr="000625FD">
        <w:rPr>
          <w:rFonts w:ascii="Times New Roman" w:hAnsi="Times New Roman"/>
          <w:bCs/>
          <w:iCs/>
          <w:sz w:val="24"/>
          <w:szCs w:val="24"/>
        </w:rPr>
        <w:t>специальности.</w:t>
      </w:r>
    </w:p>
    <w:p w14:paraId="304DAE7D" w14:textId="77777777" w:rsidR="00077F2D" w:rsidRPr="00381D8F" w:rsidRDefault="00077F2D" w:rsidP="00077F2D">
      <w:pPr>
        <w:suppressAutoHyphens/>
        <w:spacing w:after="0"/>
        <w:ind w:firstLine="709"/>
        <w:jc w:val="both"/>
        <w:rPr>
          <w:rFonts w:ascii="Times New Roman" w:hAnsi="Times New Roman"/>
          <w:bCs/>
          <w:sz w:val="24"/>
          <w:szCs w:val="24"/>
        </w:rPr>
      </w:pPr>
    </w:p>
    <w:p w14:paraId="6E8E3F37"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3B80862F" w14:textId="621C0E13"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077F2D" w:rsidRPr="00381D8F">
        <w:rPr>
          <w:rFonts w:ascii="Times New Roman" w:hAnsi="Times New Roman"/>
          <w:bCs/>
          <w:sz w:val="24"/>
          <w:szCs w:val="24"/>
        </w:rPr>
        <w:t>.</w:t>
      </w:r>
    </w:p>
    <w:p w14:paraId="4CA897B5" w14:textId="77777777" w:rsidR="00077F2D" w:rsidRPr="00381D8F" w:rsidRDefault="00077F2D" w:rsidP="00077F2D">
      <w:pPr>
        <w:suppressAutoHyphens/>
        <w:spacing w:after="0"/>
        <w:ind w:firstLine="709"/>
        <w:jc w:val="both"/>
        <w:rPr>
          <w:rFonts w:ascii="Times New Roman" w:hAnsi="Times New Roman"/>
          <w:sz w:val="24"/>
          <w:szCs w:val="24"/>
        </w:rPr>
      </w:pPr>
    </w:p>
    <w:p w14:paraId="7AD0E466"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 xml:space="preserve">Основные </w:t>
      </w:r>
      <w:r w:rsidRPr="00381D8F">
        <w:rPr>
          <w:rFonts w:ascii="Times New Roman" w:hAnsi="Times New Roman"/>
          <w:b/>
          <w:sz w:val="24"/>
          <w:szCs w:val="24"/>
        </w:rPr>
        <w:t xml:space="preserve">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3AD7219A" w14:textId="06028C0D"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1.</w:t>
      </w:r>
      <w:r w:rsidRPr="00381D8F">
        <w:rPr>
          <w:rFonts w:ascii="Times New Roman" w:hAnsi="Times New Roman"/>
          <w:b/>
          <w:sz w:val="24"/>
          <w:szCs w:val="24"/>
        </w:rPr>
        <w:t xml:space="preserve"> </w:t>
      </w:r>
      <w:proofErr w:type="spellStart"/>
      <w:r w:rsidR="0077571E" w:rsidRPr="0077571E">
        <w:rPr>
          <w:rFonts w:ascii="Times New Roman" w:hAnsi="Times New Roman"/>
          <w:sz w:val="24"/>
          <w:szCs w:val="24"/>
        </w:rPr>
        <w:t>Миленина</w:t>
      </w:r>
      <w:proofErr w:type="spellEnd"/>
      <w:r w:rsidR="0077571E" w:rsidRPr="0077571E">
        <w:rPr>
          <w:rFonts w:ascii="Times New Roman" w:hAnsi="Times New Roman"/>
          <w:sz w:val="24"/>
          <w:szCs w:val="24"/>
        </w:rPr>
        <w:t xml:space="preserve">, С. А.  Электротехника, электроника и </w:t>
      </w:r>
      <w:proofErr w:type="spellStart"/>
      <w:r w:rsidR="0077571E" w:rsidRPr="0077571E">
        <w:rPr>
          <w:rFonts w:ascii="Times New Roman" w:hAnsi="Times New Roman"/>
          <w:sz w:val="24"/>
          <w:szCs w:val="24"/>
        </w:rPr>
        <w:t>схемотехника</w:t>
      </w:r>
      <w:proofErr w:type="spellEnd"/>
      <w:proofErr w:type="gramStart"/>
      <w:r w:rsidR="0077571E" w:rsidRPr="0077571E">
        <w:rPr>
          <w:rFonts w:ascii="Times New Roman" w:hAnsi="Times New Roman"/>
          <w:sz w:val="24"/>
          <w:szCs w:val="24"/>
        </w:rPr>
        <w:t> :</w:t>
      </w:r>
      <w:proofErr w:type="gramEnd"/>
      <w:r w:rsidR="0077571E" w:rsidRPr="0077571E">
        <w:rPr>
          <w:rFonts w:ascii="Times New Roman" w:hAnsi="Times New Roman"/>
          <w:sz w:val="24"/>
          <w:szCs w:val="24"/>
        </w:rPr>
        <w:t xml:space="preserve"> учебник и практикум для среднего профессионального образования / С. А. </w:t>
      </w:r>
      <w:proofErr w:type="spellStart"/>
      <w:r w:rsidR="0077571E" w:rsidRPr="0077571E">
        <w:rPr>
          <w:rFonts w:ascii="Times New Roman" w:hAnsi="Times New Roman"/>
          <w:sz w:val="24"/>
          <w:szCs w:val="24"/>
        </w:rPr>
        <w:t>Миленина</w:t>
      </w:r>
      <w:proofErr w:type="spellEnd"/>
      <w:r w:rsidR="0077571E" w:rsidRPr="0077571E">
        <w:rPr>
          <w:rFonts w:ascii="Times New Roman" w:hAnsi="Times New Roman"/>
          <w:sz w:val="24"/>
          <w:szCs w:val="24"/>
        </w:rPr>
        <w:t>, Н. К. </w:t>
      </w:r>
      <w:proofErr w:type="spellStart"/>
      <w:r w:rsidR="0077571E" w:rsidRPr="0077571E">
        <w:rPr>
          <w:rFonts w:ascii="Times New Roman" w:hAnsi="Times New Roman"/>
          <w:sz w:val="24"/>
          <w:szCs w:val="24"/>
        </w:rPr>
        <w:t>Миленин</w:t>
      </w:r>
      <w:proofErr w:type="spellEnd"/>
      <w:r w:rsidR="0077571E" w:rsidRPr="0077571E">
        <w:rPr>
          <w:rFonts w:ascii="Times New Roman" w:hAnsi="Times New Roman"/>
          <w:sz w:val="24"/>
          <w:szCs w:val="24"/>
        </w:rPr>
        <w:t> ; под редакцией Н. К. </w:t>
      </w:r>
      <w:proofErr w:type="spellStart"/>
      <w:r w:rsidR="0077571E" w:rsidRPr="0077571E">
        <w:rPr>
          <w:rFonts w:ascii="Times New Roman" w:hAnsi="Times New Roman"/>
          <w:sz w:val="24"/>
          <w:szCs w:val="24"/>
        </w:rPr>
        <w:t>Миленина</w:t>
      </w:r>
      <w:proofErr w:type="spellEnd"/>
      <w:r w:rsidR="0077571E" w:rsidRPr="0077571E">
        <w:rPr>
          <w:rFonts w:ascii="Times New Roman" w:hAnsi="Times New Roman"/>
          <w:sz w:val="24"/>
          <w:szCs w:val="24"/>
        </w:rPr>
        <w:t xml:space="preserve">. — 2-е изд., </w:t>
      </w:r>
      <w:proofErr w:type="spellStart"/>
      <w:r w:rsidR="0077571E" w:rsidRPr="0077571E">
        <w:rPr>
          <w:rFonts w:ascii="Times New Roman" w:hAnsi="Times New Roman"/>
          <w:sz w:val="24"/>
          <w:szCs w:val="24"/>
        </w:rPr>
        <w:t>перераб</w:t>
      </w:r>
      <w:proofErr w:type="spellEnd"/>
      <w:r w:rsidR="0077571E" w:rsidRPr="0077571E">
        <w:rPr>
          <w:rFonts w:ascii="Times New Roman" w:hAnsi="Times New Roman"/>
          <w:sz w:val="24"/>
          <w:szCs w:val="24"/>
        </w:rPr>
        <w:t xml:space="preserve">. и доп. — Москва : Издательство </w:t>
      </w:r>
      <w:proofErr w:type="spellStart"/>
      <w:r w:rsidR="0077571E" w:rsidRPr="0077571E">
        <w:rPr>
          <w:rFonts w:ascii="Times New Roman" w:hAnsi="Times New Roman"/>
          <w:sz w:val="24"/>
          <w:szCs w:val="24"/>
        </w:rPr>
        <w:t>Юрайт</w:t>
      </w:r>
      <w:proofErr w:type="spellEnd"/>
      <w:r w:rsidR="0077571E" w:rsidRPr="0077571E">
        <w:rPr>
          <w:rFonts w:ascii="Times New Roman" w:hAnsi="Times New Roman"/>
          <w:sz w:val="24"/>
          <w:szCs w:val="24"/>
        </w:rPr>
        <w:t>, 2023. — 406 с. — (Профессиональное образование). — ISBN 978-5-534-04676-2. — Текст</w:t>
      </w:r>
      <w:proofErr w:type="gramStart"/>
      <w:r w:rsidR="0077571E" w:rsidRPr="0077571E">
        <w:rPr>
          <w:rFonts w:ascii="Times New Roman" w:hAnsi="Times New Roman"/>
          <w:sz w:val="24"/>
          <w:szCs w:val="24"/>
        </w:rPr>
        <w:t xml:space="preserve"> :</w:t>
      </w:r>
      <w:proofErr w:type="gramEnd"/>
      <w:r w:rsidR="0077571E" w:rsidRPr="0077571E">
        <w:rPr>
          <w:rFonts w:ascii="Times New Roman" w:hAnsi="Times New Roman"/>
          <w:sz w:val="24"/>
          <w:szCs w:val="24"/>
        </w:rPr>
        <w:t xml:space="preserve"> электронный // Образовательная платформа </w:t>
      </w:r>
      <w:proofErr w:type="spellStart"/>
      <w:r w:rsidR="0077571E" w:rsidRPr="0077571E">
        <w:rPr>
          <w:rFonts w:ascii="Times New Roman" w:hAnsi="Times New Roman"/>
          <w:sz w:val="24"/>
          <w:szCs w:val="24"/>
        </w:rPr>
        <w:t>Юрайт</w:t>
      </w:r>
      <w:proofErr w:type="spellEnd"/>
      <w:r w:rsidR="0077571E" w:rsidRPr="0077571E">
        <w:rPr>
          <w:rFonts w:ascii="Times New Roman" w:hAnsi="Times New Roman"/>
          <w:sz w:val="24"/>
          <w:szCs w:val="24"/>
        </w:rPr>
        <w:t xml:space="preserve"> [сайт]. — URL: https://urait.ru/bcode/511738 (дата обращения: 29.07.2023).</w:t>
      </w:r>
    </w:p>
    <w:p w14:paraId="6A30F738" w14:textId="0347482E"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2.</w:t>
      </w:r>
      <w:r w:rsidR="0077571E" w:rsidRPr="0077571E">
        <w:t xml:space="preserve"> </w:t>
      </w:r>
      <w:r w:rsidR="0077571E" w:rsidRPr="0077571E">
        <w:rPr>
          <w:rFonts w:ascii="Times New Roman" w:hAnsi="Times New Roman"/>
          <w:sz w:val="24"/>
          <w:szCs w:val="24"/>
        </w:rPr>
        <w:t>Алиев, И. И.  Электротехника и электрооборудование в 3 ч. Часть 1</w:t>
      </w:r>
      <w:proofErr w:type="gramStart"/>
      <w:r w:rsidR="0077571E" w:rsidRPr="0077571E">
        <w:rPr>
          <w:rFonts w:ascii="Times New Roman" w:hAnsi="Times New Roman"/>
          <w:sz w:val="24"/>
          <w:szCs w:val="24"/>
        </w:rPr>
        <w:t> :</w:t>
      </w:r>
      <w:proofErr w:type="gramEnd"/>
      <w:r w:rsidR="0077571E" w:rsidRPr="0077571E">
        <w:rPr>
          <w:rFonts w:ascii="Times New Roman" w:hAnsi="Times New Roman"/>
          <w:sz w:val="24"/>
          <w:szCs w:val="24"/>
        </w:rPr>
        <w:t xml:space="preserve"> учебное пособие для среднего профессионального образования / И. И. Алиев. — 2-е изд., </w:t>
      </w:r>
      <w:proofErr w:type="spellStart"/>
      <w:r w:rsidR="0077571E" w:rsidRPr="0077571E">
        <w:rPr>
          <w:rFonts w:ascii="Times New Roman" w:hAnsi="Times New Roman"/>
          <w:sz w:val="24"/>
          <w:szCs w:val="24"/>
        </w:rPr>
        <w:t>испр</w:t>
      </w:r>
      <w:proofErr w:type="spellEnd"/>
      <w:r w:rsidR="0077571E" w:rsidRPr="0077571E">
        <w:rPr>
          <w:rFonts w:ascii="Times New Roman" w:hAnsi="Times New Roman"/>
          <w:sz w:val="24"/>
          <w:szCs w:val="24"/>
        </w:rPr>
        <w:t xml:space="preserve">. и доп. — Москва : Издательство </w:t>
      </w:r>
      <w:proofErr w:type="spellStart"/>
      <w:r w:rsidR="0077571E" w:rsidRPr="0077571E">
        <w:rPr>
          <w:rFonts w:ascii="Times New Roman" w:hAnsi="Times New Roman"/>
          <w:sz w:val="24"/>
          <w:szCs w:val="24"/>
        </w:rPr>
        <w:t>Юрайт</w:t>
      </w:r>
      <w:proofErr w:type="spellEnd"/>
      <w:r w:rsidR="0077571E" w:rsidRPr="0077571E">
        <w:rPr>
          <w:rFonts w:ascii="Times New Roman" w:hAnsi="Times New Roman"/>
          <w:sz w:val="24"/>
          <w:szCs w:val="24"/>
        </w:rPr>
        <w:t>, 2023. — 374 с. — (Профессиональное образование). — ISBN 978-5-534-04339-6. — Текст</w:t>
      </w:r>
      <w:proofErr w:type="gramStart"/>
      <w:r w:rsidR="0077571E" w:rsidRPr="0077571E">
        <w:rPr>
          <w:rFonts w:ascii="Times New Roman" w:hAnsi="Times New Roman"/>
          <w:sz w:val="24"/>
          <w:szCs w:val="24"/>
        </w:rPr>
        <w:t xml:space="preserve"> :</w:t>
      </w:r>
      <w:proofErr w:type="gramEnd"/>
      <w:r w:rsidR="0077571E" w:rsidRPr="0077571E">
        <w:rPr>
          <w:rFonts w:ascii="Times New Roman" w:hAnsi="Times New Roman"/>
          <w:sz w:val="24"/>
          <w:szCs w:val="24"/>
        </w:rPr>
        <w:t xml:space="preserve"> электронный // Образовательная платформа </w:t>
      </w:r>
      <w:proofErr w:type="spellStart"/>
      <w:r w:rsidR="0077571E" w:rsidRPr="0077571E">
        <w:rPr>
          <w:rFonts w:ascii="Times New Roman" w:hAnsi="Times New Roman"/>
          <w:sz w:val="24"/>
          <w:szCs w:val="24"/>
        </w:rPr>
        <w:t>Юрайт</w:t>
      </w:r>
      <w:proofErr w:type="spellEnd"/>
      <w:r w:rsidR="0077571E" w:rsidRPr="0077571E">
        <w:rPr>
          <w:rFonts w:ascii="Times New Roman" w:hAnsi="Times New Roman"/>
          <w:sz w:val="24"/>
          <w:szCs w:val="24"/>
        </w:rPr>
        <w:t xml:space="preserve"> [сайт]. — URL: https://urait.ru/bcode/514781 (дата обращения: 29.07.2023).</w:t>
      </w:r>
    </w:p>
    <w:p w14:paraId="73891D38" w14:textId="77777777" w:rsidR="00077F2D" w:rsidRPr="00381D8F" w:rsidRDefault="00077F2D" w:rsidP="00077F2D">
      <w:pPr>
        <w:spacing w:after="0"/>
        <w:ind w:firstLine="709"/>
        <w:contextualSpacing/>
        <w:jc w:val="both"/>
        <w:rPr>
          <w:rFonts w:ascii="Times New Roman" w:hAnsi="Times New Roman"/>
          <w:b/>
          <w:bCs/>
          <w:i/>
          <w:sz w:val="24"/>
          <w:szCs w:val="24"/>
        </w:rPr>
      </w:pPr>
    </w:p>
    <w:p w14:paraId="6E32F38A" w14:textId="77777777" w:rsidR="00077F2D" w:rsidRPr="00381D8F" w:rsidRDefault="00077F2D" w:rsidP="00077F2D">
      <w:pPr>
        <w:spacing w:after="0"/>
        <w:ind w:firstLine="709"/>
        <w:contextualSpacing/>
        <w:jc w:val="both"/>
        <w:rPr>
          <w:rFonts w:ascii="Times New Roman" w:hAnsi="Times New Roman"/>
          <w:bCs/>
          <w:i/>
          <w:sz w:val="24"/>
          <w:szCs w:val="24"/>
        </w:rPr>
      </w:pPr>
      <w:r w:rsidRPr="00381D8F">
        <w:rPr>
          <w:rFonts w:ascii="Times New Roman" w:hAnsi="Times New Roman"/>
          <w:b/>
          <w:bCs/>
          <w:sz w:val="24"/>
          <w:szCs w:val="24"/>
        </w:rPr>
        <w:t>3.2.</w:t>
      </w:r>
      <w:r>
        <w:rPr>
          <w:rFonts w:ascii="Times New Roman" w:hAnsi="Times New Roman"/>
          <w:b/>
          <w:bCs/>
          <w:sz w:val="24"/>
          <w:szCs w:val="24"/>
        </w:rPr>
        <w:t>2</w:t>
      </w:r>
      <w:r w:rsidRPr="00381D8F">
        <w:rPr>
          <w:rFonts w:ascii="Times New Roman" w:hAnsi="Times New Roman"/>
          <w:b/>
          <w:bCs/>
          <w:sz w:val="24"/>
          <w:szCs w:val="24"/>
        </w:rPr>
        <w:t>. Дополнительные источники</w:t>
      </w:r>
    </w:p>
    <w:p w14:paraId="33B5DB43" w14:textId="7B5CEADC" w:rsidR="00077F2D" w:rsidRPr="00381D8F" w:rsidRDefault="00077F2D" w:rsidP="00077F2D">
      <w:pPr>
        <w:spacing w:after="0"/>
        <w:ind w:firstLine="709"/>
        <w:contextualSpacing/>
        <w:jc w:val="both"/>
        <w:rPr>
          <w:rFonts w:ascii="Times New Roman" w:hAnsi="Times New Roman"/>
          <w:bCs/>
          <w:sz w:val="24"/>
          <w:szCs w:val="24"/>
        </w:rPr>
      </w:pPr>
      <w:r w:rsidRPr="00381D8F">
        <w:rPr>
          <w:rFonts w:ascii="Times New Roman" w:hAnsi="Times New Roman"/>
          <w:b/>
          <w:sz w:val="24"/>
          <w:szCs w:val="24"/>
        </w:rPr>
        <w:t xml:space="preserve">1. </w:t>
      </w:r>
      <w:r w:rsidR="0077571E" w:rsidRPr="0077571E">
        <w:rPr>
          <w:rFonts w:ascii="Times New Roman" w:hAnsi="Times New Roman"/>
          <w:bCs/>
          <w:sz w:val="24"/>
          <w:szCs w:val="24"/>
        </w:rPr>
        <w:t>Кузовкин, В. А.  Электротехника и электроника</w:t>
      </w:r>
      <w:proofErr w:type="gramStart"/>
      <w:r w:rsidR="0077571E" w:rsidRPr="0077571E">
        <w:rPr>
          <w:rFonts w:ascii="Times New Roman" w:hAnsi="Times New Roman"/>
          <w:bCs/>
          <w:sz w:val="24"/>
          <w:szCs w:val="24"/>
        </w:rPr>
        <w:t> :</w:t>
      </w:r>
      <w:proofErr w:type="gramEnd"/>
      <w:r w:rsidR="0077571E" w:rsidRPr="0077571E">
        <w:rPr>
          <w:rFonts w:ascii="Times New Roman" w:hAnsi="Times New Roman"/>
          <w:bCs/>
          <w:sz w:val="24"/>
          <w:szCs w:val="24"/>
        </w:rPr>
        <w:t xml:space="preserve"> учебник для среднего профессионального образования / В. А. Кузовкин, В. В. Филатов. — Москва</w:t>
      </w:r>
      <w:proofErr w:type="gramStart"/>
      <w:r w:rsidR="0077571E" w:rsidRPr="0077571E">
        <w:rPr>
          <w:rFonts w:ascii="Times New Roman" w:hAnsi="Times New Roman"/>
          <w:bCs/>
          <w:sz w:val="24"/>
          <w:szCs w:val="24"/>
        </w:rPr>
        <w:t> :</w:t>
      </w:r>
      <w:proofErr w:type="gramEnd"/>
      <w:r w:rsidR="0077571E" w:rsidRPr="0077571E">
        <w:rPr>
          <w:rFonts w:ascii="Times New Roman" w:hAnsi="Times New Roman"/>
          <w:bCs/>
          <w:sz w:val="24"/>
          <w:szCs w:val="24"/>
        </w:rPr>
        <w:t xml:space="preserve"> Издательство </w:t>
      </w:r>
      <w:proofErr w:type="spellStart"/>
      <w:r w:rsidR="0077571E" w:rsidRPr="0077571E">
        <w:rPr>
          <w:rFonts w:ascii="Times New Roman" w:hAnsi="Times New Roman"/>
          <w:bCs/>
          <w:sz w:val="24"/>
          <w:szCs w:val="24"/>
        </w:rPr>
        <w:t>Юрайт</w:t>
      </w:r>
      <w:proofErr w:type="spellEnd"/>
      <w:r w:rsidR="0077571E" w:rsidRPr="0077571E">
        <w:rPr>
          <w:rFonts w:ascii="Times New Roman" w:hAnsi="Times New Roman"/>
          <w:bCs/>
          <w:sz w:val="24"/>
          <w:szCs w:val="24"/>
        </w:rPr>
        <w:t>, 2023. — 431 с. — (Профессиональное образование). — ISBN 978-5-534-07727-8. — Текст</w:t>
      </w:r>
      <w:proofErr w:type="gramStart"/>
      <w:r w:rsidR="0077571E" w:rsidRPr="0077571E">
        <w:rPr>
          <w:rFonts w:ascii="Times New Roman" w:hAnsi="Times New Roman"/>
          <w:bCs/>
          <w:sz w:val="24"/>
          <w:szCs w:val="24"/>
        </w:rPr>
        <w:t xml:space="preserve"> :</w:t>
      </w:r>
      <w:proofErr w:type="gramEnd"/>
      <w:r w:rsidR="0077571E" w:rsidRPr="0077571E">
        <w:rPr>
          <w:rFonts w:ascii="Times New Roman" w:hAnsi="Times New Roman"/>
          <w:bCs/>
          <w:sz w:val="24"/>
          <w:szCs w:val="24"/>
        </w:rPr>
        <w:t xml:space="preserve"> электронный // Образовательная платформа </w:t>
      </w:r>
      <w:proofErr w:type="spellStart"/>
      <w:r w:rsidR="0077571E" w:rsidRPr="0077571E">
        <w:rPr>
          <w:rFonts w:ascii="Times New Roman" w:hAnsi="Times New Roman"/>
          <w:bCs/>
          <w:sz w:val="24"/>
          <w:szCs w:val="24"/>
        </w:rPr>
        <w:t>Юрайт</w:t>
      </w:r>
      <w:proofErr w:type="spellEnd"/>
      <w:r w:rsidR="0077571E" w:rsidRPr="0077571E">
        <w:rPr>
          <w:rFonts w:ascii="Times New Roman" w:hAnsi="Times New Roman"/>
          <w:bCs/>
          <w:sz w:val="24"/>
          <w:szCs w:val="24"/>
        </w:rPr>
        <w:t xml:space="preserve"> [сайт]. — URL: https://urait.ru/bcode/512136 (дата обращения: 29.07.2023).</w:t>
      </w:r>
    </w:p>
    <w:p w14:paraId="62A962FE" w14:textId="77777777" w:rsidR="00077F2D" w:rsidRDefault="00077F2D" w:rsidP="00077F2D">
      <w:pPr>
        <w:spacing w:after="0"/>
        <w:ind w:firstLine="709"/>
        <w:contextualSpacing/>
        <w:jc w:val="both"/>
        <w:rPr>
          <w:rFonts w:ascii="Times New Roman" w:hAnsi="Times New Roman"/>
          <w:bCs/>
          <w:sz w:val="24"/>
          <w:szCs w:val="24"/>
        </w:rPr>
      </w:pPr>
    </w:p>
    <w:p w14:paraId="564DA630" w14:textId="77777777" w:rsidR="0077571E" w:rsidRDefault="0077571E" w:rsidP="00077F2D">
      <w:pPr>
        <w:spacing w:after="0"/>
        <w:ind w:firstLine="709"/>
        <w:contextualSpacing/>
        <w:jc w:val="both"/>
        <w:rPr>
          <w:rFonts w:ascii="Times New Roman" w:hAnsi="Times New Roman"/>
          <w:bCs/>
          <w:sz w:val="24"/>
          <w:szCs w:val="24"/>
        </w:rPr>
      </w:pPr>
    </w:p>
    <w:p w14:paraId="7BED5959" w14:textId="77777777" w:rsidR="0077571E" w:rsidRDefault="0077571E" w:rsidP="00077F2D">
      <w:pPr>
        <w:spacing w:after="0"/>
        <w:ind w:firstLine="709"/>
        <w:contextualSpacing/>
        <w:jc w:val="both"/>
        <w:rPr>
          <w:rFonts w:ascii="Times New Roman" w:hAnsi="Times New Roman"/>
          <w:bCs/>
          <w:sz w:val="24"/>
          <w:szCs w:val="24"/>
        </w:rPr>
      </w:pPr>
    </w:p>
    <w:p w14:paraId="5B89AA56" w14:textId="77777777" w:rsidR="0077571E" w:rsidRDefault="0077571E" w:rsidP="00077F2D">
      <w:pPr>
        <w:spacing w:after="0"/>
        <w:ind w:firstLine="709"/>
        <w:contextualSpacing/>
        <w:jc w:val="both"/>
        <w:rPr>
          <w:rFonts w:ascii="Times New Roman" w:hAnsi="Times New Roman"/>
          <w:bCs/>
          <w:sz w:val="24"/>
          <w:szCs w:val="24"/>
        </w:rPr>
      </w:pPr>
    </w:p>
    <w:p w14:paraId="4B587A96" w14:textId="77777777" w:rsidR="0077571E" w:rsidRPr="00381D8F" w:rsidRDefault="0077571E" w:rsidP="00077F2D">
      <w:pPr>
        <w:spacing w:after="0"/>
        <w:ind w:firstLine="709"/>
        <w:contextualSpacing/>
        <w:jc w:val="both"/>
        <w:rPr>
          <w:rFonts w:ascii="Times New Roman" w:hAnsi="Times New Roman"/>
          <w:bCs/>
          <w:sz w:val="24"/>
          <w:szCs w:val="24"/>
        </w:rPr>
      </w:pPr>
    </w:p>
    <w:p w14:paraId="17479952" w14:textId="36AAECDD" w:rsidR="00077F2D" w:rsidRPr="0077571E" w:rsidRDefault="00077F2D" w:rsidP="0077571E">
      <w:pPr>
        <w:jc w:val="center"/>
        <w:rPr>
          <w:rFonts w:ascii="Times New Roman" w:eastAsia="PMingLiU" w:hAnsi="Times New Roman"/>
          <w:b/>
          <w:sz w:val="24"/>
          <w:szCs w:val="24"/>
        </w:rPr>
      </w:pPr>
      <w:r w:rsidRPr="0077571E">
        <w:rPr>
          <w:rFonts w:ascii="Times New Roman" w:eastAsia="PMingLiU" w:hAnsi="Times New Roman"/>
          <w:b/>
          <w:sz w:val="24"/>
          <w:szCs w:val="24"/>
        </w:rPr>
        <w:lastRenderedPageBreak/>
        <w:t xml:space="preserve">4. КОНТРОЛЬ И ОЦЕНКА РЕЗУЛЬТАТОВ ОСВОЕНИЯ </w:t>
      </w:r>
      <w:r w:rsidR="0077571E">
        <w:rPr>
          <w:rFonts w:ascii="Times New Roman" w:eastAsia="PMingLiU" w:hAnsi="Times New Roman"/>
          <w:b/>
          <w:sz w:val="24"/>
          <w:szCs w:val="24"/>
        </w:rPr>
        <w:br/>
      </w:r>
      <w:r w:rsidRPr="0077571E">
        <w:rPr>
          <w:rFonts w:ascii="Times New Roman" w:eastAsia="PMingLiU"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gridCol w:w="3101"/>
        <w:gridCol w:w="3099"/>
      </w:tblGrid>
      <w:tr w:rsidR="00077F2D" w:rsidRPr="00381D8F" w14:paraId="05CCEAE1" w14:textId="77777777" w:rsidTr="00F94C12">
        <w:tc>
          <w:tcPr>
            <w:tcW w:w="1761" w:type="pct"/>
          </w:tcPr>
          <w:p w14:paraId="30D1999C" w14:textId="77777777" w:rsidR="00077F2D" w:rsidRPr="00381D8F" w:rsidRDefault="00077F2D" w:rsidP="00F94C12">
            <w:pPr>
              <w:rPr>
                <w:rFonts w:ascii="Times New Roman" w:eastAsia="PMingLiU" w:hAnsi="Times New Roman"/>
                <w:b/>
                <w:bCs/>
                <w:i/>
                <w:sz w:val="24"/>
                <w:szCs w:val="24"/>
              </w:rPr>
            </w:pPr>
            <w:r w:rsidRPr="00381D8F">
              <w:rPr>
                <w:rFonts w:ascii="Times New Roman" w:eastAsia="PMingLiU" w:hAnsi="Times New Roman"/>
                <w:b/>
                <w:bCs/>
                <w:i/>
                <w:sz w:val="24"/>
                <w:szCs w:val="24"/>
              </w:rPr>
              <w:t>Результаты обучения</w:t>
            </w:r>
          </w:p>
        </w:tc>
        <w:tc>
          <w:tcPr>
            <w:tcW w:w="1620" w:type="pct"/>
          </w:tcPr>
          <w:p w14:paraId="73FEBFB3" w14:textId="77777777" w:rsidR="00077F2D" w:rsidRPr="00381D8F" w:rsidRDefault="00077F2D" w:rsidP="00F94C12">
            <w:pPr>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Критерии оценки</w:t>
            </w:r>
          </w:p>
        </w:tc>
        <w:tc>
          <w:tcPr>
            <w:tcW w:w="1619" w:type="pct"/>
          </w:tcPr>
          <w:p w14:paraId="0F0D218E" w14:textId="77777777" w:rsidR="00077F2D" w:rsidRPr="00381D8F" w:rsidRDefault="00077F2D" w:rsidP="00F94C12">
            <w:pPr>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Формы и методы контроля</w:t>
            </w:r>
          </w:p>
        </w:tc>
      </w:tr>
      <w:tr w:rsidR="00077F2D" w:rsidRPr="00381D8F" w14:paraId="5E464A93" w14:textId="77777777" w:rsidTr="00F94C12">
        <w:tc>
          <w:tcPr>
            <w:tcW w:w="1761" w:type="pct"/>
          </w:tcPr>
          <w:p w14:paraId="215B663F" w14:textId="77777777" w:rsidR="00077F2D" w:rsidRPr="00381D8F" w:rsidRDefault="00077F2D" w:rsidP="00F94C12">
            <w:pPr>
              <w:spacing w:after="0"/>
              <w:rPr>
                <w:rFonts w:ascii="Times New Roman" w:eastAsia="PMingLiU" w:hAnsi="Times New Roman"/>
                <w:b/>
                <w:sz w:val="24"/>
                <w:szCs w:val="24"/>
              </w:rPr>
            </w:pPr>
            <w:r w:rsidRPr="00381D8F">
              <w:rPr>
                <w:rFonts w:ascii="Times New Roman" w:eastAsia="PMingLiU" w:hAnsi="Times New Roman"/>
                <w:b/>
                <w:sz w:val="24"/>
                <w:szCs w:val="24"/>
              </w:rPr>
              <w:t>Умения:</w:t>
            </w:r>
          </w:p>
          <w:p w14:paraId="4A6E54AE" w14:textId="77777777" w:rsidR="00077F2D" w:rsidRPr="00381D8F" w:rsidRDefault="00077F2D" w:rsidP="0077571E">
            <w:pPr>
              <w:spacing w:after="0" w:line="240" w:lineRule="auto"/>
              <w:jc w:val="both"/>
              <w:rPr>
                <w:rFonts w:ascii="Times New Roman" w:hAnsi="Times New Roman"/>
                <w:sz w:val="24"/>
                <w:szCs w:val="24"/>
              </w:rPr>
            </w:pPr>
            <w:r w:rsidRPr="00381D8F">
              <w:rPr>
                <w:rFonts w:ascii="Times New Roman" w:hAnsi="Times New Roman"/>
                <w:sz w:val="24"/>
                <w:szCs w:val="24"/>
              </w:rPr>
              <w:t>производить измерения электрических величин;</w:t>
            </w:r>
          </w:p>
          <w:p w14:paraId="05B3703B" w14:textId="77777777" w:rsidR="00077F2D" w:rsidRPr="00381D8F" w:rsidRDefault="00077F2D" w:rsidP="0077571E">
            <w:pPr>
              <w:spacing w:after="0" w:line="240" w:lineRule="auto"/>
              <w:jc w:val="both"/>
              <w:rPr>
                <w:rFonts w:ascii="Times New Roman" w:hAnsi="Times New Roman"/>
                <w:sz w:val="24"/>
                <w:szCs w:val="24"/>
              </w:rPr>
            </w:pPr>
            <w:r w:rsidRPr="00381D8F">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w:t>
            </w:r>
          </w:p>
          <w:p w14:paraId="4FE532D1" w14:textId="77777777" w:rsidR="00077F2D" w:rsidRPr="00381D8F" w:rsidRDefault="00077F2D" w:rsidP="0077571E">
            <w:pPr>
              <w:spacing w:after="0" w:line="240" w:lineRule="auto"/>
              <w:jc w:val="both"/>
              <w:rPr>
                <w:rFonts w:ascii="Times New Roman" w:eastAsia="PMingLiU" w:hAnsi="Times New Roman"/>
                <w:bCs/>
                <w:i/>
                <w:sz w:val="24"/>
                <w:szCs w:val="24"/>
              </w:rPr>
            </w:pPr>
            <w:r w:rsidRPr="00381D8F">
              <w:rPr>
                <w:rFonts w:ascii="Times New Roman" w:hAnsi="Times New Roman"/>
                <w:sz w:val="24"/>
                <w:szCs w:val="24"/>
              </w:rPr>
              <w:t>устранять отказы и повреждения электрооборудования.</w:t>
            </w:r>
          </w:p>
        </w:tc>
        <w:tc>
          <w:tcPr>
            <w:tcW w:w="1620" w:type="pct"/>
          </w:tcPr>
          <w:p w14:paraId="26DB5C49" w14:textId="77777777" w:rsidR="00077F2D" w:rsidRPr="00381D8F" w:rsidRDefault="00077F2D" w:rsidP="00F94C12">
            <w:pPr>
              <w:pStyle w:val="ac"/>
              <w:rPr>
                <w:rFonts w:ascii="Times New Roman" w:eastAsia="PMingLiU" w:hAnsi="Times New Roman"/>
                <w:sz w:val="24"/>
                <w:szCs w:val="24"/>
                <w:lang w:eastAsia="nl-NL"/>
              </w:rPr>
            </w:pPr>
            <w:r w:rsidRPr="00381D8F">
              <w:rPr>
                <w:rFonts w:ascii="Times New Roman" w:eastAsia="PMingLiU" w:hAnsi="Times New Roman"/>
                <w:sz w:val="24"/>
                <w:szCs w:val="24"/>
                <w:lang w:eastAsia="nl-NL"/>
              </w:rPr>
              <w:t>Умение определять и измерять электрические величины.</w:t>
            </w:r>
          </w:p>
          <w:p w14:paraId="487026A0" w14:textId="77777777" w:rsidR="00077F2D" w:rsidRPr="00381D8F" w:rsidRDefault="00077F2D" w:rsidP="00F94C12">
            <w:pPr>
              <w:pStyle w:val="ac"/>
              <w:rPr>
                <w:rFonts w:ascii="Times New Roman" w:eastAsia="PMingLiU" w:hAnsi="Times New Roman"/>
                <w:sz w:val="24"/>
                <w:szCs w:val="24"/>
                <w:lang w:eastAsia="nl-NL"/>
              </w:rPr>
            </w:pPr>
            <w:r w:rsidRPr="00381D8F">
              <w:rPr>
                <w:rFonts w:ascii="Times New Roman" w:eastAsia="PMingLiU" w:hAnsi="Times New Roman"/>
                <w:sz w:val="24"/>
                <w:szCs w:val="24"/>
                <w:lang w:eastAsia="nl-NL"/>
              </w:rPr>
              <w:t>Демонстрация умения пользования электротехническими приборами, аппаратами, машинами.</w:t>
            </w:r>
          </w:p>
          <w:p w14:paraId="11869441" w14:textId="77777777" w:rsidR="00077F2D" w:rsidRPr="00381D8F" w:rsidRDefault="00077F2D" w:rsidP="00F94C12">
            <w:pPr>
              <w:pStyle w:val="ac"/>
              <w:rPr>
                <w:rFonts w:ascii="Times New Roman" w:eastAsia="PMingLiU" w:hAnsi="Times New Roman"/>
                <w:sz w:val="24"/>
                <w:szCs w:val="24"/>
                <w:lang w:eastAsia="nl-NL"/>
              </w:rPr>
            </w:pPr>
            <w:r w:rsidRPr="00381D8F">
              <w:rPr>
                <w:rFonts w:ascii="Times New Roman" w:eastAsia="PMingLiU" w:hAnsi="Times New Roman"/>
                <w:sz w:val="24"/>
                <w:szCs w:val="24"/>
                <w:lang w:eastAsia="nl-NL"/>
              </w:rPr>
              <w:t>Умение в устранении отказов и повреждения электрооборудования.</w:t>
            </w:r>
          </w:p>
        </w:tc>
        <w:tc>
          <w:tcPr>
            <w:tcW w:w="1619" w:type="pct"/>
            <w:vMerge w:val="restart"/>
          </w:tcPr>
          <w:p w14:paraId="72F24A11" w14:textId="77777777"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t>Примеры форм и методов контроля и оценки</w:t>
            </w:r>
          </w:p>
          <w:p w14:paraId="541060D1" w14:textId="1C63A210"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t>Самостоятельная работа.</w:t>
            </w:r>
          </w:p>
          <w:p w14:paraId="135F0879" w14:textId="354D03EC" w:rsidR="00077F2D" w:rsidRPr="00381D8F" w:rsidRDefault="00077F2D" w:rsidP="00F94C12">
            <w:pPr>
              <w:spacing w:after="0"/>
              <w:rPr>
                <w:rFonts w:ascii="Times New Roman" w:eastAsia="PMingLiU" w:hAnsi="Times New Roman" w:cs="Arial"/>
                <w:sz w:val="24"/>
                <w:szCs w:val="24"/>
              </w:rPr>
            </w:pPr>
            <w:r w:rsidRPr="00381D8F">
              <w:rPr>
                <w:rFonts w:ascii="Times New Roman" w:eastAsia="PMingLiU" w:hAnsi="Times New Roman" w:cs="Arial"/>
                <w:sz w:val="24"/>
                <w:szCs w:val="24"/>
              </w:rPr>
              <w:t>Наблюдение за выполнением практического задания, лабораторной работы</w:t>
            </w:r>
            <w:proofErr w:type="gramStart"/>
            <w:r w:rsidRPr="00381D8F">
              <w:rPr>
                <w:rFonts w:ascii="Times New Roman" w:eastAsia="PMingLiU" w:hAnsi="Times New Roman" w:cs="Arial"/>
                <w:sz w:val="24"/>
                <w:szCs w:val="24"/>
              </w:rPr>
              <w:t>.</w:t>
            </w:r>
            <w:proofErr w:type="gramEnd"/>
            <w:r w:rsidRPr="00381D8F">
              <w:rPr>
                <w:rFonts w:ascii="Times New Roman" w:eastAsia="PMingLiU" w:hAnsi="Times New Roman" w:cs="Arial"/>
                <w:sz w:val="24"/>
                <w:szCs w:val="24"/>
              </w:rPr>
              <w:t xml:space="preserve"> (</w:t>
            </w:r>
            <w:proofErr w:type="gramStart"/>
            <w:r w:rsidRPr="00381D8F">
              <w:rPr>
                <w:rFonts w:ascii="Times New Roman" w:eastAsia="PMingLiU" w:hAnsi="Times New Roman" w:cs="Arial"/>
                <w:sz w:val="24"/>
                <w:szCs w:val="24"/>
              </w:rPr>
              <w:t>д</w:t>
            </w:r>
            <w:proofErr w:type="gramEnd"/>
            <w:r w:rsidRPr="00381D8F">
              <w:rPr>
                <w:rFonts w:ascii="Times New Roman" w:eastAsia="PMingLiU" w:hAnsi="Times New Roman" w:cs="Arial"/>
                <w:sz w:val="24"/>
                <w:szCs w:val="24"/>
              </w:rPr>
              <w:t>еятельностью студента)</w:t>
            </w:r>
          </w:p>
          <w:p w14:paraId="3FD4B591" w14:textId="669C52D8" w:rsidR="00077F2D" w:rsidRPr="00381D8F" w:rsidRDefault="00077F2D" w:rsidP="00F94C12">
            <w:pPr>
              <w:spacing w:after="0"/>
              <w:rPr>
                <w:rFonts w:ascii="Times New Roman" w:eastAsia="PMingLiU" w:hAnsi="Times New Roman" w:cs="Arial"/>
                <w:bCs/>
                <w:i/>
                <w:sz w:val="24"/>
                <w:szCs w:val="24"/>
              </w:rPr>
            </w:pPr>
            <w:r w:rsidRPr="00381D8F">
              <w:rPr>
                <w:rFonts w:ascii="Times New Roman" w:eastAsia="PMingLiU" w:hAnsi="Times New Roman" w:cs="Arial"/>
                <w:sz w:val="24"/>
                <w:szCs w:val="24"/>
              </w:rPr>
              <w:t>Оценка выполнения практического задани</w:t>
            </w:r>
            <w:proofErr w:type="gramStart"/>
            <w:r w:rsidRPr="00381D8F">
              <w:rPr>
                <w:rFonts w:ascii="Times New Roman" w:eastAsia="PMingLiU" w:hAnsi="Times New Roman" w:cs="Arial"/>
                <w:sz w:val="24"/>
                <w:szCs w:val="24"/>
              </w:rPr>
              <w:t>я(</w:t>
            </w:r>
            <w:proofErr w:type="gramEnd"/>
            <w:r w:rsidRPr="00381D8F">
              <w:rPr>
                <w:rFonts w:ascii="Times New Roman" w:eastAsia="PMingLiU" w:hAnsi="Times New Roman" w:cs="Arial"/>
                <w:sz w:val="24"/>
                <w:szCs w:val="24"/>
              </w:rPr>
              <w:t>работы)</w:t>
            </w:r>
          </w:p>
        </w:tc>
      </w:tr>
      <w:tr w:rsidR="00077F2D" w:rsidRPr="00381D8F" w14:paraId="6E4CBADC" w14:textId="77777777" w:rsidTr="00F94C12">
        <w:tc>
          <w:tcPr>
            <w:tcW w:w="1761" w:type="pct"/>
          </w:tcPr>
          <w:p w14:paraId="49A7CD82" w14:textId="77777777" w:rsidR="00077F2D" w:rsidRPr="00381D8F" w:rsidRDefault="00077F2D" w:rsidP="00F9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PMingLiU" w:hAnsi="Times New Roman"/>
                <w:b/>
                <w:sz w:val="24"/>
                <w:szCs w:val="24"/>
              </w:rPr>
            </w:pPr>
            <w:r w:rsidRPr="00381D8F">
              <w:rPr>
                <w:rFonts w:ascii="Times New Roman" w:eastAsia="PMingLiU" w:hAnsi="Times New Roman"/>
                <w:b/>
                <w:sz w:val="24"/>
                <w:szCs w:val="24"/>
              </w:rPr>
              <w:t xml:space="preserve">Знания: </w:t>
            </w:r>
          </w:p>
          <w:p w14:paraId="4583C17A" w14:textId="77777777" w:rsidR="00077F2D" w:rsidRPr="00381D8F" w:rsidRDefault="00077F2D" w:rsidP="0077571E">
            <w:pPr>
              <w:spacing w:after="0" w:line="240" w:lineRule="auto"/>
              <w:jc w:val="both"/>
              <w:rPr>
                <w:rFonts w:ascii="Times New Roman" w:hAnsi="Times New Roman"/>
                <w:sz w:val="24"/>
                <w:szCs w:val="24"/>
              </w:rPr>
            </w:pPr>
            <w:r w:rsidRPr="00381D8F">
              <w:rPr>
                <w:rFonts w:ascii="Times New Roman" w:hAnsi="Times New Roman"/>
                <w:sz w:val="24"/>
                <w:szCs w:val="24"/>
              </w:rPr>
              <w:t>основные разделы электротехники и электроники;</w:t>
            </w:r>
          </w:p>
          <w:p w14:paraId="6AA24992" w14:textId="77777777" w:rsidR="00077F2D" w:rsidRPr="00381D8F" w:rsidRDefault="00077F2D" w:rsidP="0077571E">
            <w:pPr>
              <w:spacing w:after="0" w:line="240" w:lineRule="auto"/>
              <w:jc w:val="both"/>
              <w:rPr>
                <w:rFonts w:ascii="Times New Roman" w:hAnsi="Times New Roman"/>
                <w:sz w:val="24"/>
                <w:szCs w:val="24"/>
              </w:rPr>
            </w:pPr>
            <w:r w:rsidRPr="00381D8F">
              <w:rPr>
                <w:rFonts w:ascii="Times New Roman" w:hAnsi="Times New Roman"/>
                <w:sz w:val="24"/>
                <w:szCs w:val="24"/>
              </w:rPr>
              <w:t>электрические измерения и приборы;</w:t>
            </w:r>
          </w:p>
          <w:p w14:paraId="24ABE7DF" w14:textId="162307B5" w:rsidR="00077F2D" w:rsidRPr="00381D8F" w:rsidRDefault="00077F2D" w:rsidP="0077571E">
            <w:pPr>
              <w:spacing w:after="0" w:line="240" w:lineRule="auto"/>
              <w:jc w:val="both"/>
              <w:rPr>
                <w:rFonts w:ascii="Times New Roman" w:eastAsia="PMingLiU" w:hAnsi="Times New Roman"/>
                <w:sz w:val="24"/>
                <w:szCs w:val="24"/>
              </w:rPr>
            </w:pPr>
            <w:r w:rsidRPr="00381D8F">
              <w:rPr>
                <w:rFonts w:ascii="Times New Roman" w:hAnsi="Times New Roman"/>
                <w:sz w:val="24"/>
                <w:szCs w:val="24"/>
              </w:rPr>
              <w:t>микропроцессорные средства измерения.</w:t>
            </w:r>
          </w:p>
        </w:tc>
        <w:tc>
          <w:tcPr>
            <w:tcW w:w="1620" w:type="pct"/>
          </w:tcPr>
          <w:p w14:paraId="71EB0B95" w14:textId="77777777" w:rsidR="00077F2D" w:rsidRPr="00381D8F" w:rsidRDefault="00077F2D" w:rsidP="00F94C12">
            <w:pPr>
              <w:pStyle w:val="ac"/>
              <w:rPr>
                <w:rFonts w:ascii="Times New Roman" w:eastAsia="PMingLiU" w:hAnsi="Times New Roman"/>
                <w:sz w:val="24"/>
                <w:szCs w:val="24"/>
              </w:rPr>
            </w:pPr>
            <w:r w:rsidRPr="00381D8F">
              <w:rPr>
                <w:rFonts w:ascii="Times New Roman" w:eastAsia="PMingLiU" w:hAnsi="Times New Roman"/>
                <w:sz w:val="24"/>
                <w:szCs w:val="24"/>
              </w:rPr>
              <w:t>Демонстрация знаний по основным разделам электротехники и электроники.</w:t>
            </w:r>
          </w:p>
          <w:p w14:paraId="61284E76" w14:textId="77777777" w:rsidR="00077F2D" w:rsidRPr="00381D8F" w:rsidRDefault="00077F2D" w:rsidP="00F94C12">
            <w:pPr>
              <w:pStyle w:val="ac"/>
              <w:rPr>
                <w:rFonts w:ascii="Times New Roman" w:eastAsia="PMingLiU" w:hAnsi="Times New Roman"/>
                <w:sz w:val="24"/>
                <w:szCs w:val="24"/>
              </w:rPr>
            </w:pPr>
            <w:r w:rsidRPr="00381D8F">
              <w:rPr>
                <w:rFonts w:ascii="Times New Roman" w:eastAsia="PMingLiU" w:hAnsi="Times New Roman"/>
                <w:sz w:val="24"/>
                <w:szCs w:val="24"/>
              </w:rPr>
              <w:t>Знания особенностей по электрическим и</w:t>
            </w:r>
          </w:p>
          <w:p w14:paraId="6256DE1B" w14:textId="77777777" w:rsidR="00077F2D" w:rsidRPr="00381D8F" w:rsidRDefault="00077F2D" w:rsidP="00F94C12">
            <w:pPr>
              <w:pStyle w:val="ac"/>
              <w:rPr>
                <w:rFonts w:eastAsia="PMingLiU"/>
              </w:rPr>
            </w:pPr>
            <w:r w:rsidRPr="00381D8F">
              <w:rPr>
                <w:rFonts w:ascii="Times New Roman" w:eastAsia="PMingLiU" w:hAnsi="Times New Roman"/>
                <w:sz w:val="24"/>
                <w:szCs w:val="24"/>
              </w:rPr>
              <w:t>микропроцессорным средствам измерения</w:t>
            </w:r>
          </w:p>
        </w:tc>
        <w:tc>
          <w:tcPr>
            <w:tcW w:w="1619" w:type="pct"/>
            <w:vMerge/>
          </w:tcPr>
          <w:p w14:paraId="39939876" w14:textId="77777777" w:rsidR="00077F2D" w:rsidRPr="00381D8F" w:rsidRDefault="00077F2D" w:rsidP="00F94C12">
            <w:pPr>
              <w:rPr>
                <w:rFonts w:ascii="Times New Roman" w:eastAsia="PMingLiU" w:hAnsi="Times New Roman"/>
                <w:bCs/>
                <w:sz w:val="24"/>
                <w:szCs w:val="24"/>
              </w:rPr>
            </w:pPr>
          </w:p>
        </w:tc>
      </w:tr>
    </w:tbl>
    <w:p w14:paraId="10A97B84" w14:textId="77777777" w:rsidR="00077F2D" w:rsidRPr="00381D8F" w:rsidRDefault="00077F2D" w:rsidP="00077F2D"/>
    <w:p w14:paraId="50F43884" w14:textId="77777777" w:rsidR="00077F2D" w:rsidRPr="00381D8F" w:rsidRDefault="00077F2D" w:rsidP="00077F2D">
      <w:pPr>
        <w:jc w:val="center"/>
        <w:rPr>
          <w:rFonts w:ascii="Times New Roman" w:hAnsi="Times New Roman"/>
          <w:b/>
          <w:i/>
        </w:rPr>
      </w:pPr>
    </w:p>
    <w:p w14:paraId="4428F752" w14:textId="77777777" w:rsidR="00077F2D" w:rsidRPr="00381D8F" w:rsidRDefault="00077F2D" w:rsidP="00077F2D">
      <w:pPr>
        <w:jc w:val="center"/>
        <w:rPr>
          <w:rFonts w:ascii="Times New Roman" w:hAnsi="Times New Roman"/>
          <w:b/>
          <w:i/>
        </w:rPr>
      </w:pPr>
    </w:p>
    <w:p w14:paraId="72A4D6AF" w14:textId="77777777" w:rsidR="00077F2D" w:rsidRPr="00381D8F" w:rsidRDefault="00077F2D" w:rsidP="00077F2D">
      <w:pPr>
        <w:jc w:val="center"/>
        <w:rPr>
          <w:rFonts w:ascii="Times New Roman" w:hAnsi="Times New Roman"/>
          <w:b/>
          <w:i/>
        </w:rPr>
      </w:pPr>
    </w:p>
    <w:p w14:paraId="38CCE5DF" w14:textId="77777777" w:rsidR="00077F2D" w:rsidRPr="00381D8F" w:rsidRDefault="00077F2D" w:rsidP="00077F2D">
      <w:pPr>
        <w:jc w:val="center"/>
        <w:rPr>
          <w:rFonts w:ascii="Times New Roman" w:hAnsi="Times New Roman"/>
          <w:b/>
          <w:i/>
        </w:rPr>
      </w:pPr>
    </w:p>
    <w:p w14:paraId="279B5DE0"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br w:type="page"/>
      </w:r>
    </w:p>
    <w:p w14:paraId="0E6D2741" w14:textId="383CB0F2"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11</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0C87AA07" w14:textId="77777777" w:rsidR="00077F2D" w:rsidRPr="00381D8F" w:rsidRDefault="00077F2D" w:rsidP="00077F2D">
      <w:pPr>
        <w:jc w:val="center"/>
        <w:rPr>
          <w:rFonts w:ascii="Times New Roman" w:hAnsi="Times New Roman"/>
          <w:b/>
          <w:sz w:val="24"/>
          <w:szCs w:val="24"/>
        </w:rPr>
      </w:pPr>
    </w:p>
    <w:p w14:paraId="4B9297F9" w14:textId="77777777" w:rsidR="00077F2D" w:rsidRPr="00381D8F" w:rsidRDefault="00077F2D" w:rsidP="00077F2D">
      <w:pPr>
        <w:jc w:val="center"/>
        <w:rPr>
          <w:rFonts w:ascii="Times New Roman" w:hAnsi="Times New Roman"/>
          <w:b/>
          <w:sz w:val="24"/>
          <w:szCs w:val="24"/>
        </w:rPr>
      </w:pPr>
    </w:p>
    <w:p w14:paraId="51DD0598" w14:textId="77777777" w:rsidR="00077F2D" w:rsidRPr="00381D8F" w:rsidRDefault="00077F2D" w:rsidP="00077F2D">
      <w:pPr>
        <w:jc w:val="center"/>
        <w:rPr>
          <w:rFonts w:ascii="Times New Roman" w:hAnsi="Times New Roman"/>
          <w:b/>
          <w:sz w:val="24"/>
          <w:szCs w:val="24"/>
        </w:rPr>
      </w:pPr>
    </w:p>
    <w:p w14:paraId="272C85C4" w14:textId="77777777" w:rsidR="00077F2D" w:rsidRPr="00381D8F" w:rsidRDefault="00077F2D" w:rsidP="00077F2D">
      <w:pPr>
        <w:jc w:val="center"/>
        <w:rPr>
          <w:rFonts w:ascii="Times New Roman" w:hAnsi="Times New Roman"/>
          <w:b/>
          <w:sz w:val="24"/>
          <w:szCs w:val="24"/>
        </w:rPr>
      </w:pPr>
    </w:p>
    <w:p w14:paraId="7214791B" w14:textId="77777777" w:rsidR="00077F2D" w:rsidRPr="00381D8F" w:rsidRDefault="00077F2D" w:rsidP="00077F2D">
      <w:pPr>
        <w:jc w:val="center"/>
        <w:rPr>
          <w:rFonts w:ascii="Times New Roman" w:hAnsi="Times New Roman"/>
          <w:b/>
          <w:sz w:val="24"/>
          <w:szCs w:val="24"/>
        </w:rPr>
      </w:pPr>
    </w:p>
    <w:p w14:paraId="1676F6E6" w14:textId="77777777" w:rsidR="00077F2D" w:rsidRPr="00381D8F" w:rsidRDefault="00077F2D" w:rsidP="00077F2D">
      <w:pPr>
        <w:jc w:val="center"/>
        <w:rPr>
          <w:rFonts w:ascii="Times New Roman" w:hAnsi="Times New Roman"/>
          <w:b/>
          <w:sz w:val="24"/>
          <w:szCs w:val="24"/>
        </w:rPr>
      </w:pPr>
    </w:p>
    <w:p w14:paraId="6CEA9338" w14:textId="77777777" w:rsidR="00077F2D" w:rsidRPr="00381D8F" w:rsidRDefault="00077F2D" w:rsidP="00077F2D">
      <w:pPr>
        <w:jc w:val="center"/>
        <w:rPr>
          <w:rFonts w:ascii="Times New Roman" w:hAnsi="Times New Roman"/>
          <w:b/>
          <w:sz w:val="24"/>
          <w:szCs w:val="24"/>
        </w:rPr>
      </w:pPr>
    </w:p>
    <w:p w14:paraId="7E1EB7FC" w14:textId="77777777" w:rsidR="00077F2D" w:rsidRPr="00381D8F" w:rsidRDefault="00077F2D" w:rsidP="00077F2D">
      <w:pPr>
        <w:jc w:val="center"/>
        <w:rPr>
          <w:rFonts w:ascii="Times New Roman" w:hAnsi="Times New Roman"/>
          <w:b/>
          <w:sz w:val="24"/>
          <w:szCs w:val="24"/>
        </w:rPr>
      </w:pPr>
    </w:p>
    <w:p w14:paraId="7B854D6F" w14:textId="77777777" w:rsidR="00077F2D" w:rsidRPr="00381D8F" w:rsidRDefault="00077F2D" w:rsidP="00077F2D">
      <w:pPr>
        <w:jc w:val="center"/>
        <w:rPr>
          <w:rFonts w:ascii="Times New Roman" w:hAnsi="Times New Roman"/>
          <w:b/>
          <w:sz w:val="24"/>
          <w:szCs w:val="24"/>
        </w:rPr>
      </w:pPr>
    </w:p>
    <w:p w14:paraId="43F88426" w14:textId="77777777" w:rsidR="00077F2D" w:rsidRPr="00381D8F" w:rsidRDefault="00077F2D" w:rsidP="00077F2D">
      <w:pPr>
        <w:jc w:val="center"/>
        <w:rPr>
          <w:rFonts w:ascii="Times New Roman" w:hAnsi="Times New Roman"/>
          <w:b/>
          <w:sz w:val="24"/>
          <w:szCs w:val="24"/>
        </w:rPr>
      </w:pPr>
    </w:p>
    <w:p w14:paraId="2FF28424"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05C426DC" w14:textId="77777777" w:rsidR="00077F2D" w:rsidRPr="00381D8F" w:rsidRDefault="00077F2D" w:rsidP="00077F2D">
      <w:pPr>
        <w:jc w:val="center"/>
        <w:rPr>
          <w:rFonts w:ascii="Times New Roman" w:hAnsi="Times New Roman"/>
          <w:b/>
          <w:i/>
          <w:sz w:val="24"/>
          <w:szCs w:val="24"/>
          <w:u w:val="single"/>
        </w:rPr>
      </w:pPr>
    </w:p>
    <w:p w14:paraId="511367DD" w14:textId="77777777" w:rsidR="00077F2D" w:rsidRPr="00846848" w:rsidRDefault="00077F2D" w:rsidP="00077F2D">
      <w:pPr>
        <w:pStyle w:val="1"/>
        <w:jc w:val="center"/>
        <w:rPr>
          <w:rFonts w:ascii="Times New Roman" w:hAnsi="Times New Roman"/>
          <w:sz w:val="24"/>
        </w:rPr>
      </w:pPr>
      <w:bookmarkStart w:id="14" w:name="_Toc75974292"/>
      <w:r w:rsidRPr="00846848">
        <w:rPr>
          <w:rFonts w:ascii="Times New Roman" w:hAnsi="Times New Roman"/>
          <w:sz w:val="24"/>
        </w:rPr>
        <w:t>ОП.04 МАТЕРИАЛОВЕДЕНИЕ</w:t>
      </w:r>
      <w:bookmarkEnd w:id="14"/>
    </w:p>
    <w:p w14:paraId="70846DFC" w14:textId="77777777" w:rsidR="00077F2D" w:rsidRPr="00381D8F" w:rsidRDefault="00077F2D" w:rsidP="00077F2D">
      <w:pPr>
        <w:jc w:val="center"/>
        <w:rPr>
          <w:rFonts w:ascii="Times New Roman" w:hAnsi="Times New Roman"/>
          <w:b/>
          <w:i/>
        </w:rPr>
      </w:pPr>
    </w:p>
    <w:p w14:paraId="237C618C" w14:textId="77777777" w:rsidR="00077F2D" w:rsidRPr="00381D8F" w:rsidRDefault="00077F2D" w:rsidP="00077F2D">
      <w:pPr>
        <w:rPr>
          <w:rFonts w:ascii="Times New Roman" w:hAnsi="Times New Roman"/>
          <w:b/>
          <w:i/>
        </w:rPr>
      </w:pPr>
    </w:p>
    <w:p w14:paraId="75B6FB38" w14:textId="77777777" w:rsidR="00077F2D" w:rsidRPr="00381D8F" w:rsidRDefault="00077F2D" w:rsidP="00077F2D">
      <w:pPr>
        <w:rPr>
          <w:rFonts w:ascii="Times New Roman" w:hAnsi="Times New Roman"/>
          <w:b/>
          <w:i/>
        </w:rPr>
      </w:pPr>
    </w:p>
    <w:p w14:paraId="07D07880" w14:textId="77777777" w:rsidR="00077F2D" w:rsidRPr="00381D8F" w:rsidRDefault="00077F2D" w:rsidP="00077F2D">
      <w:pPr>
        <w:rPr>
          <w:rFonts w:ascii="Times New Roman" w:hAnsi="Times New Roman"/>
          <w:b/>
          <w:i/>
        </w:rPr>
      </w:pPr>
    </w:p>
    <w:p w14:paraId="63AB825E" w14:textId="77777777" w:rsidR="00077F2D" w:rsidRPr="00381D8F" w:rsidRDefault="00077F2D" w:rsidP="00077F2D">
      <w:pPr>
        <w:rPr>
          <w:rFonts w:ascii="Times New Roman" w:hAnsi="Times New Roman"/>
          <w:b/>
          <w:i/>
        </w:rPr>
      </w:pPr>
    </w:p>
    <w:p w14:paraId="45B52F02" w14:textId="77777777" w:rsidR="00077F2D" w:rsidRPr="00381D8F" w:rsidRDefault="00077F2D" w:rsidP="00077F2D">
      <w:pPr>
        <w:rPr>
          <w:rFonts w:ascii="Times New Roman" w:hAnsi="Times New Roman"/>
          <w:b/>
          <w:i/>
        </w:rPr>
      </w:pPr>
    </w:p>
    <w:p w14:paraId="52D937EB" w14:textId="77777777" w:rsidR="00077F2D" w:rsidRPr="00381D8F" w:rsidRDefault="00077F2D" w:rsidP="00077F2D">
      <w:pPr>
        <w:rPr>
          <w:rFonts w:ascii="Times New Roman" w:hAnsi="Times New Roman"/>
          <w:b/>
          <w:i/>
        </w:rPr>
      </w:pPr>
    </w:p>
    <w:p w14:paraId="72430431" w14:textId="77777777" w:rsidR="00077F2D" w:rsidRPr="00381D8F" w:rsidRDefault="00077F2D" w:rsidP="00077F2D">
      <w:pPr>
        <w:rPr>
          <w:rFonts w:ascii="Times New Roman" w:hAnsi="Times New Roman"/>
          <w:b/>
          <w:i/>
        </w:rPr>
      </w:pPr>
    </w:p>
    <w:p w14:paraId="1004B321" w14:textId="77777777" w:rsidR="00077F2D" w:rsidRPr="00381D8F" w:rsidRDefault="00077F2D" w:rsidP="00077F2D">
      <w:pPr>
        <w:rPr>
          <w:rFonts w:ascii="Times New Roman" w:hAnsi="Times New Roman"/>
          <w:b/>
          <w:i/>
        </w:rPr>
      </w:pPr>
    </w:p>
    <w:p w14:paraId="1F58BF0C" w14:textId="77777777" w:rsidR="00077F2D" w:rsidRPr="00381D8F" w:rsidRDefault="00077F2D" w:rsidP="00077F2D">
      <w:pPr>
        <w:rPr>
          <w:rFonts w:ascii="Times New Roman" w:hAnsi="Times New Roman"/>
          <w:b/>
          <w:i/>
        </w:rPr>
      </w:pPr>
    </w:p>
    <w:p w14:paraId="2AA602D5" w14:textId="77777777" w:rsidR="00077F2D" w:rsidRPr="00381D8F" w:rsidRDefault="00077F2D" w:rsidP="00077F2D">
      <w:pPr>
        <w:rPr>
          <w:rFonts w:ascii="Times New Roman" w:hAnsi="Times New Roman"/>
          <w:b/>
          <w:i/>
        </w:rPr>
      </w:pPr>
    </w:p>
    <w:p w14:paraId="3DC76631" w14:textId="77777777" w:rsidR="00077F2D" w:rsidRPr="00381D8F" w:rsidRDefault="00077F2D" w:rsidP="00077F2D">
      <w:pPr>
        <w:rPr>
          <w:rFonts w:ascii="Times New Roman" w:hAnsi="Times New Roman"/>
          <w:b/>
          <w:i/>
        </w:rPr>
      </w:pPr>
    </w:p>
    <w:p w14:paraId="25A84436" w14:textId="2C5BE9C4"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 xml:space="preserve">3 </w:t>
      </w:r>
      <w:r w:rsidRPr="00381D8F">
        <w:rPr>
          <w:rFonts w:ascii="Times New Roman" w:hAnsi="Times New Roman"/>
          <w:b/>
          <w:bCs/>
          <w:i/>
        </w:rPr>
        <w:t>г.</w:t>
      </w:r>
      <w:r w:rsidRPr="00381D8F">
        <w:rPr>
          <w:rFonts w:ascii="Times New Roman" w:hAnsi="Times New Roman"/>
          <w:b/>
          <w:bCs/>
          <w:i/>
        </w:rPr>
        <w:br w:type="page"/>
      </w:r>
    </w:p>
    <w:p w14:paraId="434DA05C"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140DD3F9"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6EB14120" w14:textId="77777777" w:rsidTr="00F94C12">
        <w:tc>
          <w:tcPr>
            <w:tcW w:w="7501" w:type="dxa"/>
          </w:tcPr>
          <w:p w14:paraId="7189B62B" w14:textId="77777777" w:rsidR="00077F2D" w:rsidRPr="00381D8F" w:rsidRDefault="00077F2D" w:rsidP="00B047E7">
            <w:pPr>
              <w:numPr>
                <w:ilvl w:val="0"/>
                <w:numId w:val="42"/>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B1E9119" w14:textId="77777777" w:rsidR="00077F2D" w:rsidRPr="00381D8F" w:rsidRDefault="00077F2D" w:rsidP="00F94C12">
            <w:pPr>
              <w:rPr>
                <w:rFonts w:ascii="Times New Roman" w:hAnsi="Times New Roman"/>
                <w:b/>
                <w:sz w:val="24"/>
                <w:szCs w:val="24"/>
              </w:rPr>
            </w:pPr>
          </w:p>
        </w:tc>
      </w:tr>
      <w:tr w:rsidR="00077F2D" w:rsidRPr="00381D8F" w14:paraId="5A075489" w14:textId="77777777" w:rsidTr="00F94C12">
        <w:tc>
          <w:tcPr>
            <w:tcW w:w="7501" w:type="dxa"/>
          </w:tcPr>
          <w:p w14:paraId="211C48AF" w14:textId="77777777" w:rsidR="00077F2D" w:rsidRPr="00381D8F" w:rsidRDefault="00077F2D" w:rsidP="00B047E7">
            <w:pPr>
              <w:numPr>
                <w:ilvl w:val="0"/>
                <w:numId w:val="42"/>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551D3651" w14:textId="77777777" w:rsidR="00077F2D" w:rsidRPr="00381D8F" w:rsidRDefault="00077F2D" w:rsidP="00B047E7">
            <w:pPr>
              <w:numPr>
                <w:ilvl w:val="0"/>
                <w:numId w:val="42"/>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5CB9ABF9" w14:textId="77777777" w:rsidR="00077F2D" w:rsidRPr="00381D8F" w:rsidRDefault="00077F2D" w:rsidP="00F94C12">
            <w:pPr>
              <w:ind w:left="644"/>
              <w:rPr>
                <w:rFonts w:ascii="Times New Roman" w:hAnsi="Times New Roman"/>
                <w:b/>
                <w:sz w:val="24"/>
                <w:szCs w:val="24"/>
              </w:rPr>
            </w:pPr>
          </w:p>
        </w:tc>
      </w:tr>
      <w:tr w:rsidR="00077F2D" w:rsidRPr="00381D8F" w14:paraId="6082EB18" w14:textId="77777777" w:rsidTr="00F94C12">
        <w:tc>
          <w:tcPr>
            <w:tcW w:w="7501" w:type="dxa"/>
          </w:tcPr>
          <w:p w14:paraId="6642E6E1" w14:textId="77777777" w:rsidR="00077F2D" w:rsidRPr="00381D8F" w:rsidRDefault="00077F2D" w:rsidP="00B047E7">
            <w:pPr>
              <w:numPr>
                <w:ilvl w:val="0"/>
                <w:numId w:val="42"/>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2FA04126" w14:textId="77777777" w:rsidR="00077F2D" w:rsidRPr="00381D8F" w:rsidRDefault="00077F2D" w:rsidP="00F94C12">
            <w:pPr>
              <w:suppressAutoHyphens/>
              <w:rPr>
                <w:rFonts w:ascii="Times New Roman" w:hAnsi="Times New Roman"/>
                <w:b/>
                <w:sz w:val="24"/>
                <w:szCs w:val="24"/>
              </w:rPr>
            </w:pPr>
          </w:p>
        </w:tc>
        <w:tc>
          <w:tcPr>
            <w:tcW w:w="1854" w:type="dxa"/>
          </w:tcPr>
          <w:p w14:paraId="31F00880" w14:textId="77777777" w:rsidR="00077F2D" w:rsidRPr="00381D8F" w:rsidRDefault="00077F2D" w:rsidP="00F94C12">
            <w:pPr>
              <w:rPr>
                <w:rFonts w:ascii="Times New Roman" w:hAnsi="Times New Roman"/>
                <w:b/>
                <w:sz w:val="24"/>
                <w:szCs w:val="24"/>
              </w:rPr>
            </w:pPr>
          </w:p>
        </w:tc>
      </w:tr>
    </w:tbl>
    <w:p w14:paraId="1981D455" w14:textId="57C4780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 xml:space="preserve">1. ОБЩАЯ ХАРАКТЕРИСТИКА ПРИМЕРНОЙ РАБОЧЕЙ ПРОГРАММЫ УЧЕБНОЙ ДИСЦИПЛИНЫ </w:t>
      </w:r>
      <w:r w:rsidR="0077571E">
        <w:rPr>
          <w:rFonts w:ascii="Times New Roman" w:hAnsi="Times New Roman"/>
          <w:b/>
          <w:sz w:val="24"/>
          <w:szCs w:val="24"/>
        </w:rPr>
        <w:br/>
      </w:r>
      <w:r w:rsidRPr="00381D8F">
        <w:rPr>
          <w:rFonts w:ascii="Times New Roman" w:hAnsi="Times New Roman"/>
          <w:b/>
          <w:sz w:val="24"/>
          <w:szCs w:val="24"/>
        </w:rPr>
        <w:t>«Материаловедение»</w:t>
      </w:r>
    </w:p>
    <w:p w14:paraId="24BB87D7" w14:textId="58EB590F" w:rsidR="00077F2D" w:rsidRPr="00381D8F" w:rsidRDefault="00077F2D" w:rsidP="00077F2D">
      <w:pPr>
        <w:spacing w:after="0"/>
        <w:ind w:firstLine="709"/>
        <w:rPr>
          <w:rFonts w:ascii="Times New Roman" w:hAnsi="Times New Roman"/>
          <w:sz w:val="20"/>
          <w:szCs w:val="20"/>
        </w:rPr>
      </w:pPr>
    </w:p>
    <w:p w14:paraId="4956F71B"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2852A2E6" w14:textId="160D13A6"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«Материаловедение» является обязательной частью общепрофессионального цикла </w:t>
      </w:r>
      <w:r w:rsidR="00B047E7" w:rsidRPr="00985111">
        <w:rPr>
          <w:rFonts w:ascii="Times New Roman" w:hAnsi="Times New Roman"/>
          <w:sz w:val="24"/>
          <w:szCs w:val="24"/>
        </w:rPr>
        <w:t>ПОП-П в соответствии с ФГОС СПО</w:t>
      </w:r>
      <w:r w:rsidRPr="00381D8F">
        <w:rPr>
          <w:rFonts w:ascii="Times New Roman" w:hAnsi="Times New Roman"/>
          <w:sz w:val="24"/>
          <w:szCs w:val="24"/>
        </w:rPr>
        <w:t xml:space="preserve"> по специальности 26.02.01 Эксплуатация внутренних водных путей.</w:t>
      </w:r>
    </w:p>
    <w:p w14:paraId="05400E1A" w14:textId="480BDF7B"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Pr="00381D8F">
        <w:rPr>
          <w:rFonts w:ascii="Times New Roman" w:hAnsi="Times New Roman"/>
          <w:sz w:val="24"/>
          <w:szCs w:val="24"/>
        </w:rPr>
        <w:t>ОК</w:t>
      </w:r>
      <w:proofErr w:type="gramEnd"/>
      <w:r w:rsidR="003D7F72">
        <w:rPr>
          <w:rFonts w:ascii="Times New Roman" w:hAnsi="Times New Roman"/>
          <w:sz w:val="24"/>
          <w:szCs w:val="24"/>
        </w:rPr>
        <w:t xml:space="preserve"> 0</w:t>
      </w:r>
      <w:r w:rsidRPr="00381D8F">
        <w:rPr>
          <w:rFonts w:ascii="Times New Roman" w:hAnsi="Times New Roman"/>
          <w:sz w:val="24"/>
          <w:szCs w:val="24"/>
        </w:rPr>
        <w:t>1, ОК</w:t>
      </w:r>
      <w:r w:rsidR="003D7F72">
        <w:rPr>
          <w:rFonts w:ascii="Times New Roman" w:hAnsi="Times New Roman"/>
          <w:sz w:val="24"/>
          <w:szCs w:val="24"/>
        </w:rPr>
        <w:t xml:space="preserve"> 0</w:t>
      </w:r>
      <w:r w:rsidRPr="00381D8F">
        <w:rPr>
          <w:rFonts w:ascii="Times New Roman" w:hAnsi="Times New Roman"/>
          <w:sz w:val="24"/>
          <w:szCs w:val="24"/>
        </w:rPr>
        <w:t>2, ОК</w:t>
      </w:r>
      <w:r w:rsidR="003D7F72">
        <w:rPr>
          <w:rFonts w:ascii="Times New Roman" w:hAnsi="Times New Roman"/>
          <w:sz w:val="24"/>
          <w:szCs w:val="24"/>
        </w:rPr>
        <w:t xml:space="preserve"> </w:t>
      </w:r>
      <w:r w:rsidRPr="00381D8F">
        <w:rPr>
          <w:rFonts w:ascii="Times New Roman" w:hAnsi="Times New Roman"/>
          <w:sz w:val="24"/>
          <w:szCs w:val="24"/>
        </w:rPr>
        <w:t>10</w:t>
      </w:r>
      <w:r w:rsidR="003D7F72">
        <w:rPr>
          <w:rFonts w:ascii="Times New Roman" w:hAnsi="Times New Roman"/>
          <w:sz w:val="24"/>
          <w:szCs w:val="24"/>
        </w:rPr>
        <w:t>.</w:t>
      </w:r>
    </w:p>
    <w:p w14:paraId="0569A5EF"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10F74ED"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09057D4B"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0"/>
        <w:gridCol w:w="3270"/>
        <w:gridCol w:w="4961"/>
      </w:tblGrid>
      <w:tr w:rsidR="003D7F72" w:rsidRPr="003D7F72" w14:paraId="0F376FFA" w14:textId="77777777" w:rsidTr="003D7F72">
        <w:tc>
          <w:tcPr>
            <w:tcW w:w="1140" w:type="dxa"/>
            <w:tcBorders>
              <w:top w:val="single" w:sz="4" w:space="0" w:color="auto"/>
              <w:left w:val="single" w:sz="4" w:space="0" w:color="auto"/>
              <w:bottom w:val="single" w:sz="4" w:space="0" w:color="auto"/>
              <w:right w:val="single" w:sz="4" w:space="0" w:color="auto"/>
            </w:tcBorders>
            <w:shd w:val="clear" w:color="auto" w:fill="auto"/>
            <w:hideMark/>
          </w:tcPr>
          <w:p w14:paraId="01A560E2" w14:textId="77777777" w:rsidR="003D7F72" w:rsidRPr="003D7F72" w:rsidRDefault="003D7F72" w:rsidP="003D7F72">
            <w:pPr>
              <w:spacing w:after="0" w:line="240" w:lineRule="auto"/>
              <w:jc w:val="center"/>
              <w:rPr>
                <w:rFonts w:ascii="Times New Roman" w:hAnsi="Times New Roman"/>
                <w:color w:val="000000"/>
                <w:sz w:val="24"/>
                <w:szCs w:val="24"/>
              </w:rPr>
            </w:pPr>
            <w:r w:rsidRPr="003D7F72">
              <w:rPr>
                <w:rFonts w:ascii="Times New Roman" w:hAnsi="Times New Roman"/>
                <w:color w:val="000000"/>
                <w:sz w:val="24"/>
                <w:szCs w:val="24"/>
              </w:rPr>
              <w:t xml:space="preserve">Код ПК, </w:t>
            </w:r>
            <w:proofErr w:type="gramStart"/>
            <w:r w:rsidRPr="003D7F72">
              <w:rPr>
                <w:rFonts w:ascii="Times New Roman" w:hAnsi="Times New Roman"/>
                <w:color w:val="000000"/>
                <w:sz w:val="24"/>
                <w:szCs w:val="24"/>
              </w:rPr>
              <w:t>ОК</w:t>
            </w:r>
            <w:proofErr w:type="gramEnd"/>
          </w:p>
        </w:tc>
        <w:tc>
          <w:tcPr>
            <w:tcW w:w="3270" w:type="dxa"/>
            <w:tcBorders>
              <w:top w:val="single" w:sz="4" w:space="0" w:color="auto"/>
              <w:left w:val="nil"/>
              <w:bottom w:val="single" w:sz="4" w:space="0" w:color="auto"/>
              <w:right w:val="single" w:sz="4" w:space="0" w:color="auto"/>
            </w:tcBorders>
            <w:shd w:val="clear" w:color="auto" w:fill="auto"/>
            <w:hideMark/>
          </w:tcPr>
          <w:p w14:paraId="408267B0" w14:textId="77777777" w:rsidR="003D7F72" w:rsidRPr="003D7F72" w:rsidRDefault="003D7F72" w:rsidP="003D7F72">
            <w:pPr>
              <w:spacing w:after="0" w:line="240" w:lineRule="auto"/>
              <w:jc w:val="center"/>
              <w:rPr>
                <w:rFonts w:ascii="Times New Roman" w:hAnsi="Times New Roman"/>
                <w:color w:val="000000"/>
                <w:sz w:val="24"/>
                <w:szCs w:val="24"/>
              </w:rPr>
            </w:pPr>
            <w:r w:rsidRPr="003D7F72">
              <w:rPr>
                <w:rFonts w:ascii="Times New Roman" w:hAnsi="Times New Roman"/>
                <w:color w:val="000000"/>
                <w:sz w:val="24"/>
                <w:szCs w:val="24"/>
              </w:rPr>
              <w:t>Умения</w:t>
            </w:r>
          </w:p>
        </w:tc>
        <w:tc>
          <w:tcPr>
            <w:tcW w:w="4961" w:type="dxa"/>
            <w:tcBorders>
              <w:top w:val="single" w:sz="4" w:space="0" w:color="auto"/>
              <w:left w:val="nil"/>
              <w:bottom w:val="single" w:sz="4" w:space="0" w:color="auto"/>
              <w:right w:val="single" w:sz="4" w:space="0" w:color="auto"/>
            </w:tcBorders>
            <w:shd w:val="clear" w:color="auto" w:fill="auto"/>
            <w:hideMark/>
          </w:tcPr>
          <w:p w14:paraId="65D09D82" w14:textId="77777777" w:rsidR="003D7F72" w:rsidRPr="003D7F72" w:rsidRDefault="003D7F72" w:rsidP="003D7F72">
            <w:pPr>
              <w:spacing w:after="0" w:line="240" w:lineRule="auto"/>
              <w:jc w:val="center"/>
              <w:rPr>
                <w:rFonts w:ascii="Times New Roman" w:hAnsi="Times New Roman"/>
                <w:color w:val="000000"/>
                <w:sz w:val="24"/>
                <w:szCs w:val="24"/>
              </w:rPr>
            </w:pPr>
            <w:r w:rsidRPr="003D7F72">
              <w:rPr>
                <w:rFonts w:ascii="Times New Roman" w:hAnsi="Times New Roman"/>
                <w:color w:val="000000"/>
                <w:sz w:val="24"/>
                <w:szCs w:val="24"/>
              </w:rPr>
              <w:t>Знания</w:t>
            </w:r>
          </w:p>
        </w:tc>
      </w:tr>
      <w:tr w:rsidR="003D7F72" w:rsidRPr="003D7F72" w14:paraId="662A02C4" w14:textId="77777777" w:rsidTr="003D7F72">
        <w:tc>
          <w:tcPr>
            <w:tcW w:w="1140" w:type="dxa"/>
            <w:vMerge w:val="restart"/>
            <w:tcBorders>
              <w:top w:val="nil"/>
              <w:left w:val="single" w:sz="4" w:space="0" w:color="auto"/>
              <w:right w:val="single" w:sz="4" w:space="0" w:color="auto"/>
            </w:tcBorders>
            <w:shd w:val="clear" w:color="auto" w:fill="auto"/>
            <w:hideMark/>
          </w:tcPr>
          <w:p w14:paraId="606CF61D" w14:textId="77777777" w:rsidR="003D7F72" w:rsidRPr="003D7F72" w:rsidRDefault="003D7F72" w:rsidP="003D7F72">
            <w:pPr>
              <w:spacing w:after="0" w:line="240" w:lineRule="auto"/>
              <w:jc w:val="both"/>
              <w:rPr>
                <w:rFonts w:ascii="Times New Roman" w:hAnsi="Times New Roman"/>
                <w:color w:val="000000"/>
              </w:rPr>
            </w:pPr>
            <w:proofErr w:type="gramStart"/>
            <w:r w:rsidRPr="003D7F72">
              <w:rPr>
                <w:rFonts w:ascii="Times New Roman" w:hAnsi="Times New Roman"/>
                <w:color w:val="000000"/>
              </w:rPr>
              <w:t>ОК</w:t>
            </w:r>
            <w:proofErr w:type="gramEnd"/>
            <w:r w:rsidRPr="003D7F72">
              <w:rPr>
                <w:rFonts w:ascii="Times New Roman" w:hAnsi="Times New Roman"/>
                <w:color w:val="000000"/>
              </w:rPr>
              <w:t xml:space="preserve"> 01</w:t>
            </w:r>
          </w:p>
          <w:p w14:paraId="4F2AA308" w14:textId="77777777" w:rsidR="003D7F72" w:rsidRPr="003D7F72" w:rsidRDefault="003D7F72" w:rsidP="003D7F72">
            <w:pPr>
              <w:spacing w:after="0" w:line="240" w:lineRule="auto"/>
              <w:jc w:val="both"/>
              <w:rPr>
                <w:rFonts w:ascii="Times New Roman" w:hAnsi="Times New Roman"/>
                <w:color w:val="000000"/>
              </w:rPr>
            </w:pPr>
            <w:proofErr w:type="gramStart"/>
            <w:r w:rsidRPr="003D7F72">
              <w:rPr>
                <w:rFonts w:ascii="Times New Roman" w:hAnsi="Times New Roman"/>
                <w:color w:val="000000"/>
              </w:rPr>
              <w:t>ОК</w:t>
            </w:r>
            <w:proofErr w:type="gramEnd"/>
            <w:r w:rsidRPr="003D7F72">
              <w:rPr>
                <w:rFonts w:ascii="Times New Roman" w:hAnsi="Times New Roman"/>
                <w:color w:val="000000"/>
              </w:rPr>
              <w:t xml:space="preserve"> 02</w:t>
            </w:r>
          </w:p>
          <w:p w14:paraId="31BD4459" w14:textId="34FFE6F8" w:rsidR="003D7F72" w:rsidRPr="003D7F72" w:rsidRDefault="003D7F72" w:rsidP="003D7F72">
            <w:pPr>
              <w:spacing w:after="0" w:line="240" w:lineRule="auto"/>
              <w:jc w:val="both"/>
              <w:rPr>
                <w:rFonts w:ascii="Times New Roman" w:hAnsi="Times New Roman"/>
                <w:color w:val="000000"/>
              </w:rPr>
            </w:pPr>
            <w:proofErr w:type="gramStart"/>
            <w:r w:rsidRPr="003D7F72">
              <w:rPr>
                <w:rFonts w:ascii="Times New Roman" w:hAnsi="Times New Roman"/>
                <w:color w:val="000000"/>
              </w:rPr>
              <w:t>ОК</w:t>
            </w:r>
            <w:proofErr w:type="gramEnd"/>
            <w:r w:rsidRPr="003D7F72">
              <w:rPr>
                <w:rFonts w:ascii="Times New Roman" w:hAnsi="Times New Roman"/>
                <w:color w:val="000000"/>
              </w:rPr>
              <w:t xml:space="preserve"> 10</w:t>
            </w:r>
          </w:p>
          <w:p w14:paraId="5CCF84F0" w14:textId="6451814A" w:rsidR="003D7F72" w:rsidRPr="003D7F72" w:rsidRDefault="003D7F72" w:rsidP="003D7F72">
            <w:pPr>
              <w:spacing w:after="0" w:line="240" w:lineRule="auto"/>
              <w:rPr>
                <w:rFonts w:ascii="Times New Roman" w:hAnsi="Times New Roman"/>
                <w:color w:val="000000"/>
              </w:rPr>
            </w:pPr>
          </w:p>
        </w:tc>
        <w:tc>
          <w:tcPr>
            <w:tcW w:w="3270" w:type="dxa"/>
            <w:tcBorders>
              <w:top w:val="nil"/>
              <w:left w:val="nil"/>
              <w:bottom w:val="single" w:sz="4" w:space="0" w:color="auto"/>
              <w:right w:val="single" w:sz="4" w:space="0" w:color="auto"/>
            </w:tcBorders>
            <w:shd w:val="clear" w:color="auto" w:fill="auto"/>
            <w:hideMark/>
          </w:tcPr>
          <w:p w14:paraId="202BD118" w14:textId="7ADC1098"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подбирать конструкционные материалы для судов и судового оборудования по их назн</w:t>
            </w:r>
            <w:r>
              <w:rPr>
                <w:rFonts w:ascii="Times New Roman" w:hAnsi="Times New Roman"/>
                <w:color w:val="000000"/>
              </w:rPr>
              <w:t>ачению и условиям эксплуатации</w:t>
            </w:r>
          </w:p>
        </w:tc>
        <w:tc>
          <w:tcPr>
            <w:tcW w:w="4961" w:type="dxa"/>
            <w:tcBorders>
              <w:top w:val="nil"/>
              <w:left w:val="nil"/>
              <w:bottom w:val="single" w:sz="4" w:space="0" w:color="auto"/>
              <w:right w:val="single" w:sz="4" w:space="0" w:color="auto"/>
            </w:tcBorders>
            <w:shd w:val="clear" w:color="auto" w:fill="auto"/>
            <w:hideMark/>
          </w:tcPr>
          <w:p w14:paraId="4C013A65"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 xml:space="preserve">основные виды конструкционных и сырьевых, металлических и неметаллических материалов </w:t>
            </w:r>
          </w:p>
        </w:tc>
      </w:tr>
      <w:tr w:rsidR="003D7F72" w:rsidRPr="003D7F72" w14:paraId="38DECEDF" w14:textId="77777777" w:rsidTr="003D7F72">
        <w:tc>
          <w:tcPr>
            <w:tcW w:w="1140" w:type="dxa"/>
            <w:vMerge/>
            <w:tcBorders>
              <w:left w:val="single" w:sz="4" w:space="0" w:color="auto"/>
              <w:right w:val="single" w:sz="4" w:space="0" w:color="auto"/>
            </w:tcBorders>
            <w:shd w:val="clear" w:color="auto" w:fill="auto"/>
            <w:hideMark/>
          </w:tcPr>
          <w:p w14:paraId="74B8FD61" w14:textId="15906B31" w:rsidR="003D7F72" w:rsidRPr="003D7F72" w:rsidRDefault="003D7F72" w:rsidP="003D7F72">
            <w:pPr>
              <w:spacing w:after="0" w:line="240" w:lineRule="auto"/>
              <w:rPr>
                <w:rFonts w:ascii="Times New Roman" w:hAnsi="Times New Roman"/>
                <w:color w:val="000000"/>
              </w:rPr>
            </w:pPr>
          </w:p>
        </w:tc>
        <w:tc>
          <w:tcPr>
            <w:tcW w:w="3270" w:type="dxa"/>
            <w:tcBorders>
              <w:top w:val="nil"/>
              <w:left w:val="nil"/>
              <w:bottom w:val="single" w:sz="4" w:space="0" w:color="auto"/>
              <w:right w:val="single" w:sz="4" w:space="0" w:color="auto"/>
            </w:tcBorders>
            <w:shd w:val="clear" w:color="auto" w:fill="auto"/>
            <w:hideMark/>
          </w:tcPr>
          <w:p w14:paraId="77DD6CD1" w14:textId="46C5CED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пользоваться справочной литературой и</w:t>
            </w:r>
            <w:r>
              <w:rPr>
                <w:rFonts w:ascii="Times New Roman" w:hAnsi="Times New Roman"/>
                <w:color w:val="000000"/>
              </w:rPr>
              <w:t xml:space="preserve"> нормативными правовыми актами</w:t>
            </w:r>
          </w:p>
        </w:tc>
        <w:tc>
          <w:tcPr>
            <w:tcW w:w="4961" w:type="dxa"/>
            <w:tcBorders>
              <w:top w:val="nil"/>
              <w:left w:val="nil"/>
              <w:bottom w:val="single" w:sz="4" w:space="0" w:color="auto"/>
              <w:right w:val="single" w:sz="4" w:space="0" w:color="auto"/>
            </w:tcBorders>
            <w:shd w:val="clear" w:color="auto" w:fill="auto"/>
            <w:hideMark/>
          </w:tcPr>
          <w:p w14:paraId="04A4946D"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классификацию, свойства, маркировку и область применения конструкционных материалов, принципы их выбора для применения в производстве</w:t>
            </w:r>
          </w:p>
        </w:tc>
      </w:tr>
      <w:tr w:rsidR="003D7F72" w:rsidRPr="003D7F72" w14:paraId="45B09111" w14:textId="77777777" w:rsidTr="003D7F72">
        <w:tc>
          <w:tcPr>
            <w:tcW w:w="1140" w:type="dxa"/>
            <w:vMerge/>
            <w:tcBorders>
              <w:left w:val="single" w:sz="4" w:space="0" w:color="auto"/>
              <w:right w:val="single" w:sz="4" w:space="0" w:color="auto"/>
            </w:tcBorders>
            <w:shd w:val="clear" w:color="auto" w:fill="auto"/>
            <w:hideMark/>
          </w:tcPr>
          <w:p w14:paraId="56B32078" w14:textId="587DB5D4" w:rsidR="003D7F72" w:rsidRPr="003D7F72" w:rsidRDefault="003D7F72" w:rsidP="003D7F72">
            <w:pPr>
              <w:spacing w:after="0" w:line="240" w:lineRule="auto"/>
              <w:rPr>
                <w:rFonts w:ascii="Times New Roman" w:hAnsi="Times New Roman"/>
                <w:color w:val="000000"/>
              </w:rPr>
            </w:pPr>
          </w:p>
        </w:tc>
        <w:tc>
          <w:tcPr>
            <w:tcW w:w="3270" w:type="dxa"/>
            <w:tcBorders>
              <w:top w:val="nil"/>
              <w:left w:val="nil"/>
              <w:bottom w:val="single" w:sz="4" w:space="0" w:color="auto"/>
              <w:right w:val="single" w:sz="4" w:space="0" w:color="auto"/>
            </w:tcBorders>
            <w:shd w:val="clear" w:color="auto" w:fill="auto"/>
            <w:hideMark/>
          </w:tcPr>
          <w:p w14:paraId="30F1852B" w14:textId="584C7AA1"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подбирать способы и режимы обработки материалов для</w:t>
            </w:r>
            <w:r>
              <w:rPr>
                <w:rFonts w:ascii="Times New Roman" w:hAnsi="Times New Roman"/>
                <w:color w:val="000000"/>
              </w:rPr>
              <w:t xml:space="preserve"> изготовления различных деталей</w:t>
            </w:r>
          </w:p>
        </w:tc>
        <w:tc>
          <w:tcPr>
            <w:tcW w:w="4961" w:type="dxa"/>
            <w:tcBorders>
              <w:top w:val="nil"/>
              <w:left w:val="nil"/>
              <w:bottom w:val="single" w:sz="4" w:space="0" w:color="auto"/>
              <w:right w:val="single" w:sz="4" w:space="0" w:color="auto"/>
            </w:tcBorders>
            <w:shd w:val="clear" w:color="auto" w:fill="auto"/>
            <w:hideMark/>
          </w:tcPr>
          <w:p w14:paraId="3C8E99D7"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основные сведения о назначении и свойствах металлов и сплавов, о технологии их производства</w:t>
            </w:r>
          </w:p>
        </w:tc>
      </w:tr>
      <w:tr w:rsidR="003D7F72" w:rsidRPr="003D7F72" w14:paraId="10825086" w14:textId="77777777" w:rsidTr="003D7F72">
        <w:tc>
          <w:tcPr>
            <w:tcW w:w="1140" w:type="dxa"/>
            <w:vMerge/>
            <w:tcBorders>
              <w:left w:val="single" w:sz="4" w:space="0" w:color="auto"/>
              <w:right w:val="single" w:sz="4" w:space="0" w:color="auto"/>
            </w:tcBorders>
            <w:shd w:val="clear" w:color="auto" w:fill="auto"/>
            <w:hideMark/>
          </w:tcPr>
          <w:p w14:paraId="21BA095A" w14:textId="0A3A8F01"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790582CE"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6378131E"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особенности строения металлов и их сплавов, закономерности процессов кристаллизации и структурообразования</w:t>
            </w:r>
          </w:p>
        </w:tc>
      </w:tr>
      <w:tr w:rsidR="003D7F72" w:rsidRPr="003D7F72" w14:paraId="5D2EB586" w14:textId="77777777" w:rsidTr="003D7F72">
        <w:tc>
          <w:tcPr>
            <w:tcW w:w="1140" w:type="dxa"/>
            <w:vMerge/>
            <w:tcBorders>
              <w:left w:val="single" w:sz="4" w:space="0" w:color="auto"/>
              <w:right w:val="single" w:sz="4" w:space="0" w:color="auto"/>
            </w:tcBorders>
            <w:shd w:val="clear" w:color="auto" w:fill="auto"/>
            <w:hideMark/>
          </w:tcPr>
          <w:p w14:paraId="7257EA5C" w14:textId="7D673893"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31C6C8C7"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32114FCA"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виды обработки металлов и сплавов</w:t>
            </w:r>
          </w:p>
        </w:tc>
      </w:tr>
      <w:tr w:rsidR="003D7F72" w:rsidRPr="003D7F72" w14:paraId="5B20A7E8" w14:textId="77777777" w:rsidTr="003D7F72">
        <w:tc>
          <w:tcPr>
            <w:tcW w:w="1140" w:type="dxa"/>
            <w:vMerge/>
            <w:tcBorders>
              <w:left w:val="single" w:sz="4" w:space="0" w:color="auto"/>
              <w:right w:val="single" w:sz="4" w:space="0" w:color="auto"/>
            </w:tcBorders>
            <w:shd w:val="clear" w:color="auto" w:fill="auto"/>
            <w:hideMark/>
          </w:tcPr>
          <w:p w14:paraId="63F6B7E9" w14:textId="1EEC5828"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0AFA4482"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3E22E10E"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сущность технологических процессов литья, сварки, обработки металлов давлением и резанием</w:t>
            </w:r>
          </w:p>
        </w:tc>
      </w:tr>
      <w:tr w:rsidR="003D7F72" w:rsidRPr="003D7F72" w14:paraId="13B245B5" w14:textId="77777777" w:rsidTr="003D7F72">
        <w:tc>
          <w:tcPr>
            <w:tcW w:w="1140" w:type="dxa"/>
            <w:vMerge/>
            <w:tcBorders>
              <w:left w:val="single" w:sz="4" w:space="0" w:color="auto"/>
              <w:right w:val="single" w:sz="4" w:space="0" w:color="auto"/>
            </w:tcBorders>
            <w:shd w:val="clear" w:color="auto" w:fill="auto"/>
            <w:hideMark/>
          </w:tcPr>
          <w:p w14:paraId="0ED6569C" w14:textId="69A92F70"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4FC564A7"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62B34D88"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основы термообработки металлов</w:t>
            </w:r>
          </w:p>
        </w:tc>
      </w:tr>
      <w:tr w:rsidR="003D7F72" w:rsidRPr="003D7F72" w14:paraId="7F9A542E" w14:textId="77777777" w:rsidTr="003D7F72">
        <w:tc>
          <w:tcPr>
            <w:tcW w:w="1140" w:type="dxa"/>
            <w:vMerge/>
            <w:tcBorders>
              <w:left w:val="single" w:sz="4" w:space="0" w:color="auto"/>
              <w:right w:val="single" w:sz="4" w:space="0" w:color="auto"/>
            </w:tcBorders>
            <w:shd w:val="clear" w:color="auto" w:fill="auto"/>
            <w:hideMark/>
          </w:tcPr>
          <w:p w14:paraId="3928E86D" w14:textId="041CC611"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716975DC"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75DB7812"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способы защиты металлов от коррозии</w:t>
            </w:r>
          </w:p>
        </w:tc>
      </w:tr>
      <w:tr w:rsidR="003D7F72" w:rsidRPr="003D7F72" w14:paraId="1CDA8068" w14:textId="77777777" w:rsidTr="003D7F72">
        <w:tc>
          <w:tcPr>
            <w:tcW w:w="1140" w:type="dxa"/>
            <w:vMerge/>
            <w:tcBorders>
              <w:left w:val="single" w:sz="4" w:space="0" w:color="auto"/>
              <w:right w:val="single" w:sz="4" w:space="0" w:color="auto"/>
            </w:tcBorders>
            <w:shd w:val="clear" w:color="auto" w:fill="auto"/>
            <w:hideMark/>
          </w:tcPr>
          <w:p w14:paraId="5E9C5C79" w14:textId="457F402E"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2F948039"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6F07E49E"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требования к качеству обработки деталей</w:t>
            </w:r>
          </w:p>
        </w:tc>
      </w:tr>
      <w:tr w:rsidR="003D7F72" w:rsidRPr="003D7F72" w14:paraId="225BEDBA" w14:textId="77777777" w:rsidTr="003D7F72">
        <w:tc>
          <w:tcPr>
            <w:tcW w:w="1140" w:type="dxa"/>
            <w:vMerge/>
            <w:tcBorders>
              <w:left w:val="single" w:sz="4" w:space="0" w:color="auto"/>
              <w:right w:val="single" w:sz="4" w:space="0" w:color="auto"/>
            </w:tcBorders>
            <w:shd w:val="clear" w:color="auto" w:fill="auto"/>
            <w:hideMark/>
          </w:tcPr>
          <w:p w14:paraId="057CC4C4" w14:textId="3E0A2865"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1E954269"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5F217A41"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виды износа деталей и узлов</w:t>
            </w:r>
          </w:p>
        </w:tc>
      </w:tr>
      <w:tr w:rsidR="003D7F72" w:rsidRPr="003D7F72" w14:paraId="6A9B866E" w14:textId="77777777" w:rsidTr="003D7F72">
        <w:tc>
          <w:tcPr>
            <w:tcW w:w="1140" w:type="dxa"/>
            <w:vMerge/>
            <w:tcBorders>
              <w:left w:val="single" w:sz="4" w:space="0" w:color="auto"/>
              <w:right w:val="single" w:sz="4" w:space="0" w:color="auto"/>
            </w:tcBorders>
            <w:shd w:val="clear" w:color="auto" w:fill="auto"/>
            <w:hideMark/>
          </w:tcPr>
          <w:p w14:paraId="3BBBB171" w14:textId="02A89E38"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2A9310B9"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66F5466C"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особенности строения, назначения и свойства различных групп неметаллических материалов</w:t>
            </w:r>
          </w:p>
        </w:tc>
      </w:tr>
      <w:tr w:rsidR="003D7F72" w:rsidRPr="003D7F72" w14:paraId="38D5A0DB" w14:textId="77777777" w:rsidTr="003D7F72">
        <w:tc>
          <w:tcPr>
            <w:tcW w:w="1140" w:type="dxa"/>
            <w:vMerge/>
            <w:tcBorders>
              <w:left w:val="single" w:sz="4" w:space="0" w:color="auto"/>
              <w:right w:val="single" w:sz="4" w:space="0" w:color="auto"/>
            </w:tcBorders>
            <w:shd w:val="clear" w:color="auto" w:fill="auto"/>
            <w:hideMark/>
          </w:tcPr>
          <w:p w14:paraId="6B812B0F" w14:textId="0FB95517"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555DDD60"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0D02A08B"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свойства смазочных и абразивных материалов</w:t>
            </w:r>
          </w:p>
        </w:tc>
      </w:tr>
      <w:tr w:rsidR="003D7F72" w:rsidRPr="003D7F72" w14:paraId="5B47B401" w14:textId="77777777" w:rsidTr="003D7F72">
        <w:tc>
          <w:tcPr>
            <w:tcW w:w="1140" w:type="dxa"/>
            <w:vMerge/>
            <w:tcBorders>
              <w:left w:val="single" w:sz="4" w:space="0" w:color="auto"/>
              <w:bottom w:val="single" w:sz="4" w:space="0" w:color="auto"/>
              <w:right w:val="single" w:sz="4" w:space="0" w:color="auto"/>
            </w:tcBorders>
            <w:shd w:val="clear" w:color="auto" w:fill="auto"/>
            <w:hideMark/>
          </w:tcPr>
          <w:p w14:paraId="7688B969" w14:textId="29B13E64" w:rsidR="003D7F72" w:rsidRPr="003D7F72" w:rsidRDefault="003D7F72" w:rsidP="003D7F72">
            <w:pPr>
              <w:spacing w:after="0" w:line="240" w:lineRule="auto"/>
              <w:rPr>
                <w:rFonts w:cs="Calibri"/>
                <w:color w:val="000000"/>
              </w:rPr>
            </w:pPr>
          </w:p>
        </w:tc>
        <w:tc>
          <w:tcPr>
            <w:tcW w:w="3270" w:type="dxa"/>
            <w:tcBorders>
              <w:top w:val="nil"/>
              <w:left w:val="nil"/>
              <w:bottom w:val="single" w:sz="4" w:space="0" w:color="auto"/>
              <w:right w:val="single" w:sz="4" w:space="0" w:color="auto"/>
            </w:tcBorders>
            <w:shd w:val="clear" w:color="auto" w:fill="auto"/>
            <w:hideMark/>
          </w:tcPr>
          <w:p w14:paraId="763DF8C3" w14:textId="77777777" w:rsidR="003D7F72" w:rsidRPr="003D7F72" w:rsidRDefault="003D7F72" w:rsidP="003D7F72">
            <w:pPr>
              <w:spacing w:after="0" w:line="240" w:lineRule="auto"/>
              <w:rPr>
                <w:rFonts w:cs="Calibri"/>
                <w:color w:val="000000"/>
              </w:rPr>
            </w:pPr>
            <w:r w:rsidRPr="003D7F72">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14:paraId="427D4833" w14:textId="77777777" w:rsidR="003D7F72" w:rsidRPr="003D7F72" w:rsidRDefault="003D7F72" w:rsidP="003D7F72">
            <w:pPr>
              <w:spacing w:after="0" w:line="240" w:lineRule="auto"/>
              <w:jc w:val="both"/>
              <w:rPr>
                <w:rFonts w:ascii="Times New Roman" w:hAnsi="Times New Roman"/>
                <w:color w:val="000000"/>
              </w:rPr>
            </w:pPr>
            <w:r w:rsidRPr="003D7F72">
              <w:rPr>
                <w:rFonts w:ascii="Times New Roman" w:hAnsi="Times New Roman"/>
                <w:color w:val="000000"/>
              </w:rPr>
              <w:t>классификацию и способы получения композиционных материалов</w:t>
            </w:r>
          </w:p>
        </w:tc>
      </w:tr>
    </w:tbl>
    <w:p w14:paraId="2F9D38A2" w14:textId="77777777" w:rsidR="00077F2D" w:rsidRDefault="00077F2D" w:rsidP="00077F2D">
      <w:pPr>
        <w:suppressAutoHyphens/>
        <w:spacing w:after="240" w:line="240" w:lineRule="auto"/>
        <w:ind w:firstLine="709"/>
        <w:rPr>
          <w:rFonts w:ascii="Times New Roman" w:hAnsi="Times New Roman"/>
          <w:b/>
        </w:rPr>
      </w:pPr>
    </w:p>
    <w:p w14:paraId="3D926C67" w14:textId="77777777" w:rsidR="00077F2D" w:rsidRDefault="00077F2D" w:rsidP="00077F2D">
      <w:pPr>
        <w:suppressAutoHyphens/>
        <w:spacing w:after="240" w:line="240" w:lineRule="auto"/>
        <w:ind w:firstLine="709"/>
        <w:rPr>
          <w:rFonts w:ascii="Times New Roman" w:hAnsi="Times New Roman"/>
          <w:b/>
        </w:rPr>
      </w:pPr>
    </w:p>
    <w:p w14:paraId="3555852F" w14:textId="77777777" w:rsidR="00077F2D" w:rsidRDefault="00077F2D" w:rsidP="00077F2D">
      <w:pPr>
        <w:suppressAutoHyphens/>
        <w:spacing w:after="240" w:line="240" w:lineRule="auto"/>
        <w:ind w:firstLine="709"/>
        <w:rPr>
          <w:rFonts w:ascii="Times New Roman" w:hAnsi="Times New Roman"/>
          <w:b/>
        </w:rPr>
      </w:pPr>
    </w:p>
    <w:p w14:paraId="42A14B5D" w14:textId="77777777" w:rsidR="003D7F72" w:rsidRPr="00381D8F" w:rsidRDefault="003D7F72" w:rsidP="00077F2D">
      <w:pPr>
        <w:suppressAutoHyphens/>
        <w:spacing w:after="240" w:line="240" w:lineRule="auto"/>
        <w:ind w:firstLine="709"/>
        <w:rPr>
          <w:rFonts w:ascii="Times New Roman" w:hAnsi="Times New Roman"/>
          <w:b/>
        </w:rPr>
      </w:pPr>
    </w:p>
    <w:p w14:paraId="2CE326C7"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lastRenderedPageBreak/>
        <w:t>2. СТРУКТУРА И СОДЕРЖАНИЕ УЧЕБНОЙ ДИСЦИПЛИНЫ</w:t>
      </w:r>
    </w:p>
    <w:p w14:paraId="21537DCE"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17DA8834" w14:textId="77777777" w:rsidTr="00F94C12">
        <w:trPr>
          <w:trHeight w:val="490"/>
        </w:trPr>
        <w:tc>
          <w:tcPr>
            <w:tcW w:w="3685" w:type="pct"/>
            <w:vAlign w:val="center"/>
          </w:tcPr>
          <w:p w14:paraId="1B0E15B0"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0662D037"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5AD85D22" w14:textId="77777777" w:rsidTr="00F94C12">
        <w:trPr>
          <w:trHeight w:val="490"/>
        </w:trPr>
        <w:tc>
          <w:tcPr>
            <w:tcW w:w="3685" w:type="pct"/>
            <w:vAlign w:val="center"/>
          </w:tcPr>
          <w:p w14:paraId="35A7EB8A"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0603CCE7" w14:textId="40D5088D" w:rsidR="00077F2D" w:rsidRPr="00381D8F" w:rsidRDefault="003D7F72" w:rsidP="00F94C12">
            <w:pPr>
              <w:suppressAutoHyphens/>
              <w:spacing w:after="0"/>
              <w:rPr>
                <w:rFonts w:ascii="Times New Roman" w:hAnsi="Times New Roman"/>
                <w:iCs/>
              </w:rPr>
            </w:pPr>
            <w:r>
              <w:rPr>
                <w:rFonts w:ascii="Times New Roman" w:hAnsi="Times New Roman"/>
                <w:iCs/>
              </w:rPr>
              <w:t>48-</w:t>
            </w:r>
            <w:r w:rsidR="00077F2D" w:rsidRPr="00381D8F">
              <w:rPr>
                <w:rFonts w:ascii="Times New Roman" w:hAnsi="Times New Roman"/>
                <w:iCs/>
              </w:rPr>
              <w:t>60</w:t>
            </w:r>
          </w:p>
        </w:tc>
      </w:tr>
      <w:tr w:rsidR="00077F2D" w:rsidRPr="00381D8F" w14:paraId="4C6D4A92" w14:textId="77777777" w:rsidTr="00F94C12">
        <w:trPr>
          <w:trHeight w:val="490"/>
        </w:trPr>
        <w:tc>
          <w:tcPr>
            <w:tcW w:w="3685" w:type="pct"/>
            <w:shd w:val="clear" w:color="auto" w:fill="auto"/>
            <w:vAlign w:val="center"/>
          </w:tcPr>
          <w:p w14:paraId="3979C96D"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10313FE7" w14:textId="77777777" w:rsidR="00077F2D" w:rsidRPr="00381D8F" w:rsidRDefault="00077F2D" w:rsidP="00F94C12">
            <w:pPr>
              <w:suppressAutoHyphens/>
              <w:spacing w:after="0"/>
              <w:rPr>
                <w:rFonts w:ascii="Times New Roman" w:hAnsi="Times New Roman"/>
                <w:iCs/>
              </w:rPr>
            </w:pPr>
          </w:p>
        </w:tc>
      </w:tr>
      <w:tr w:rsidR="00077F2D" w:rsidRPr="00381D8F" w14:paraId="0906B0D1" w14:textId="77777777" w:rsidTr="00F94C12">
        <w:trPr>
          <w:trHeight w:val="336"/>
        </w:trPr>
        <w:tc>
          <w:tcPr>
            <w:tcW w:w="5000" w:type="pct"/>
            <w:gridSpan w:val="2"/>
            <w:vAlign w:val="center"/>
          </w:tcPr>
          <w:p w14:paraId="17D2B216"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48D2FED1" w14:textId="77777777" w:rsidTr="00F94C1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0B9E597" w14:textId="77777777" w:rsidR="00077F2D" w:rsidRPr="00381D8F" w:rsidRDefault="00077F2D" w:rsidP="00F94C12">
            <w:pPr>
              <w:suppressAutoHyphens/>
              <w:spacing w:after="0"/>
              <w:rPr>
                <w:rFonts w:ascii="Times New Roman" w:hAnsi="Times New Roman"/>
                <w:lang w:eastAsia="en-US"/>
              </w:rPr>
            </w:pPr>
            <w:r w:rsidRPr="00381D8F">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6A9BD60" w14:textId="47B5D3ED" w:rsidR="00077F2D" w:rsidRPr="00381D8F" w:rsidRDefault="003D7F72" w:rsidP="00F94C12">
            <w:pPr>
              <w:suppressAutoHyphens/>
              <w:spacing w:after="0"/>
              <w:rPr>
                <w:rFonts w:ascii="Times New Roman" w:hAnsi="Times New Roman"/>
                <w:iCs/>
                <w:lang w:eastAsia="en-US"/>
              </w:rPr>
            </w:pPr>
            <w:r>
              <w:rPr>
                <w:rFonts w:ascii="Times New Roman" w:hAnsi="Times New Roman"/>
                <w:iCs/>
                <w:lang w:eastAsia="en-US"/>
              </w:rPr>
              <w:t>48-</w:t>
            </w:r>
            <w:r w:rsidR="00077F2D" w:rsidRPr="00381D8F">
              <w:rPr>
                <w:rFonts w:ascii="Times New Roman" w:hAnsi="Times New Roman"/>
                <w:iCs/>
                <w:lang w:eastAsia="en-US"/>
              </w:rPr>
              <w:t>56</w:t>
            </w:r>
          </w:p>
        </w:tc>
      </w:tr>
      <w:tr w:rsidR="00077F2D" w:rsidRPr="00381D8F" w14:paraId="4074A41A" w14:textId="77777777" w:rsidTr="00F94C1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8663D4" w14:textId="77777777" w:rsidR="00077F2D" w:rsidRPr="00381D8F" w:rsidRDefault="00077F2D" w:rsidP="00F94C12">
            <w:pPr>
              <w:suppressAutoHyphens/>
              <w:spacing w:after="0"/>
              <w:rPr>
                <w:rFonts w:ascii="Times New Roman" w:hAnsi="Times New Roman"/>
                <w:i/>
                <w:lang w:eastAsia="en-US"/>
              </w:rPr>
            </w:pPr>
            <w:r w:rsidRPr="00381D8F">
              <w:rPr>
                <w:rFonts w:ascii="Times New Roman" w:hAnsi="Times New Roman"/>
                <w:i/>
                <w:lang w:eastAsia="en-US"/>
              </w:rPr>
              <w:t xml:space="preserve">Самостоятельная работа </w:t>
            </w:r>
            <w:r w:rsidRPr="00381D8F">
              <w:rPr>
                <w:rFonts w:ascii="Times New Roman" w:hAnsi="Times New Roman"/>
                <w:b/>
                <w:i/>
                <w:vertAlign w:val="superscript"/>
                <w:lang w:eastAsia="en-US"/>
              </w:rPr>
              <w:footnoteReference w:id="11"/>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BB095ED" w14:textId="77777777" w:rsidR="00077F2D" w:rsidRPr="00381D8F" w:rsidRDefault="00077F2D" w:rsidP="00F94C12">
            <w:pPr>
              <w:suppressAutoHyphens/>
              <w:spacing w:after="0"/>
              <w:rPr>
                <w:rFonts w:ascii="Times New Roman" w:hAnsi="Times New Roman"/>
                <w:iCs/>
                <w:lang w:eastAsia="en-US"/>
              </w:rPr>
            </w:pPr>
            <w:r w:rsidRPr="00381D8F">
              <w:rPr>
                <w:rFonts w:ascii="Times New Roman" w:hAnsi="Times New Roman"/>
                <w:iCs/>
                <w:lang w:eastAsia="en-US"/>
              </w:rPr>
              <w:t>4</w:t>
            </w:r>
          </w:p>
        </w:tc>
      </w:tr>
      <w:tr w:rsidR="00077F2D" w:rsidRPr="00381D8F" w14:paraId="4D9104C0" w14:textId="77777777" w:rsidTr="00F94C12">
        <w:trPr>
          <w:trHeight w:val="331"/>
        </w:trPr>
        <w:tc>
          <w:tcPr>
            <w:tcW w:w="3685" w:type="pct"/>
            <w:vAlign w:val="center"/>
          </w:tcPr>
          <w:p w14:paraId="55C84ECA"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008370F5"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bl>
    <w:p w14:paraId="4F7017DC" w14:textId="77777777" w:rsidR="00077F2D" w:rsidRPr="00381D8F" w:rsidRDefault="00077F2D" w:rsidP="00077F2D">
      <w:pPr>
        <w:rPr>
          <w:rFonts w:ascii="Times New Roman" w:hAnsi="Times New Roman"/>
          <w:b/>
          <w:i/>
        </w:rPr>
      </w:pPr>
    </w:p>
    <w:p w14:paraId="1A503D9F" w14:textId="77777777" w:rsidR="00077F2D" w:rsidRPr="00381D8F" w:rsidRDefault="00077F2D" w:rsidP="00077F2D">
      <w:pPr>
        <w:rPr>
          <w:rFonts w:ascii="Times New Roman" w:hAnsi="Times New Roman"/>
        </w:rPr>
        <w:sectPr w:rsidR="00077F2D" w:rsidRPr="00381D8F" w:rsidSect="00F94C12">
          <w:pgSz w:w="11906" w:h="16838"/>
          <w:pgMar w:top="1134" w:right="850" w:bottom="284" w:left="1701" w:header="708" w:footer="708" w:gutter="0"/>
          <w:cols w:space="720"/>
          <w:docGrid w:linePitch="299"/>
        </w:sectPr>
      </w:pPr>
    </w:p>
    <w:p w14:paraId="1358C96B" w14:textId="2D8D9D22" w:rsidR="00077F2D" w:rsidRPr="00381D8F" w:rsidRDefault="00077F2D" w:rsidP="00077F2D">
      <w:pPr>
        <w:ind w:firstLine="709"/>
        <w:rPr>
          <w:rFonts w:ascii="Times New Roman" w:hAnsi="Times New Roman"/>
          <w:b/>
        </w:rPr>
      </w:pPr>
      <w:r w:rsidRPr="00381D8F">
        <w:rPr>
          <w:rFonts w:ascii="Times New Roman" w:hAnsi="Times New Roman"/>
          <w:b/>
        </w:rPr>
        <w:lastRenderedPageBreak/>
        <w:t>2.2. Тематический план и содержание учебной дисциплины</w:t>
      </w:r>
      <w:r w:rsidR="005147E1">
        <w:rPr>
          <w:rStyle w:val="a5"/>
          <w:rFonts w:ascii="Times New Roman" w:hAnsi="Times New Roman"/>
          <w:b/>
          <w:sz w:val="24"/>
          <w:szCs w:val="24"/>
        </w:rPr>
        <w:footnoteReference w:id="12"/>
      </w:r>
      <w:r w:rsidRPr="00381D8F">
        <w:rPr>
          <w:rFonts w:ascii="Times New Roman" w:hAnsi="Times New Roman"/>
          <w:b/>
        </w:rPr>
        <w:t xml:space="preserve"> </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5"/>
        <w:gridCol w:w="8347"/>
        <w:gridCol w:w="810"/>
        <w:gridCol w:w="1931"/>
        <w:gridCol w:w="1807"/>
      </w:tblGrid>
      <w:tr w:rsidR="00077F2D" w:rsidRPr="003D7F72" w14:paraId="3491BA1E" w14:textId="77777777" w:rsidTr="003D7F72">
        <w:trPr>
          <w:jc w:val="center"/>
        </w:trPr>
        <w:tc>
          <w:tcPr>
            <w:tcW w:w="747" w:type="pct"/>
          </w:tcPr>
          <w:p w14:paraId="5033BA61"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Наименование разделов и тем</w:t>
            </w:r>
          </w:p>
        </w:tc>
        <w:tc>
          <w:tcPr>
            <w:tcW w:w="3020" w:type="pct"/>
            <w:gridSpan w:val="2"/>
          </w:tcPr>
          <w:p w14:paraId="6B81F107"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и формы организации деятельности </w:t>
            </w:r>
            <w:proofErr w:type="gramStart"/>
            <w:r w:rsidRPr="003D7F72">
              <w:rPr>
                <w:rFonts w:ascii="Times New Roman" w:hAnsi="Times New Roman"/>
                <w:b/>
                <w:bCs/>
              </w:rPr>
              <w:t>обучающихся</w:t>
            </w:r>
            <w:proofErr w:type="gramEnd"/>
          </w:p>
        </w:tc>
        <w:tc>
          <w:tcPr>
            <w:tcW w:w="637" w:type="pct"/>
          </w:tcPr>
          <w:p w14:paraId="730898EB" w14:textId="138A8D79" w:rsidR="00077F2D" w:rsidRPr="003D7F72" w:rsidRDefault="003D7F72" w:rsidP="003D7F72">
            <w:pPr>
              <w:spacing w:after="0" w:line="240" w:lineRule="auto"/>
              <w:jc w:val="center"/>
              <w:rPr>
                <w:rFonts w:ascii="Times New Roman" w:hAnsi="Times New Roman"/>
                <w:b/>
                <w:bCs/>
              </w:rPr>
            </w:pPr>
            <w:r w:rsidRPr="003D7F72">
              <w:rPr>
                <w:rFonts w:ascii="Times New Roman" w:hAnsi="Times New Roman"/>
                <w:b/>
                <w:bCs/>
              </w:rPr>
              <w:t xml:space="preserve">Объем, акад. </w:t>
            </w:r>
            <w:proofErr w:type="gramStart"/>
            <w:r w:rsidRPr="003D7F72">
              <w:rPr>
                <w:rFonts w:ascii="Times New Roman" w:hAnsi="Times New Roman"/>
                <w:b/>
                <w:bCs/>
              </w:rPr>
              <w:t>ч</w:t>
            </w:r>
            <w:proofErr w:type="gramEnd"/>
            <w:r w:rsidRPr="003D7F72">
              <w:rPr>
                <w:rFonts w:ascii="Times New Roman" w:hAnsi="Times New Roman"/>
                <w:b/>
                <w:bCs/>
              </w:rPr>
              <w:t xml:space="preserve"> / </w:t>
            </w:r>
            <w:r w:rsidRPr="003D7F72">
              <w:rPr>
                <w:rFonts w:ascii="Times New Roman" w:hAnsi="Times New Roman"/>
                <w:b/>
                <w:bCs/>
              </w:rPr>
              <w:br/>
              <w:t>в том числе в форме практической подготовки, акад. ч</w:t>
            </w:r>
          </w:p>
        </w:tc>
        <w:tc>
          <w:tcPr>
            <w:tcW w:w="596" w:type="pct"/>
          </w:tcPr>
          <w:p w14:paraId="2BDF677C"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Коды компетенций, формированию которых способствует элемент программы</w:t>
            </w:r>
          </w:p>
        </w:tc>
      </w:tr>
      <w:tr w:rsidR="00077F2D" w:rsidRPr="003D7F72" w14:paraId="76508FD3" w14:textId="77777777" w:rsidTr="003D7F72">
        <w:trPr>
          <w:jc w:val="center"/>
        </w:trPr>
        <w:tc>
          <w:tcPr>
            <w:tcW w:w="747" w:type="pct"/>
          </w:tcPr>
          <w:p w14:paraId="559DE1F8"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1</w:t>
            </w:r>
          </w:p>
        </w:tc>
        <w:tc>
          <w:tcPr>
            <w:tcW w:w="3020" w:type="pct"/>
            <w:gridSpan w:val="2"/>
          </w:tcPr>
          <w:p w14:paraId="24F2D577"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637" w:type="pct"/>
          </w:tcPr>
          <w:p w14:paraId="12F3FF10"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3</w:t>
            </w:r>
          </w:p>
        </w:tc>
        <w:tc>
          <w:tcPr>
            <w:tcW w:w="596" w:type="pct"/>
          </w:tcPr>
          <w:p w14:paraId="358CD192"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4</w:t>
            </w:r>
          </w:p>
        </w:tc>
      </w:tr>
      <w:tr w:rsidR="00077F2D" w:rsidRPr="003D7F72" w14:paraId="4EF140D5" w14:textId="77777777" w:rsidTr="003D7F72">
        <w:trPr>
          <w:jc w:val="center"/>
        </w:trPr>
        <w:tc>
          <w:tcPr>
            <w:tcW w:w="3767" w:type="pct"/>
            <w:gridSpan w:val="3"/>
          </w:tcPr>
          <w:p w14:paraId="0BAA7DED"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Раздел 1. Физико-химические основы материаловедения</w:t>
            </w:r>
          </w:p>
        </w:tc>
        <w:tc>
          <w:tcPr>
            <w:tcW w:w="637" w:type="pct"/>
            <w:shd w:val="clear" w:color="auto" w:fill="D9D9D9" w:themeFill="background1" w:themeFillShade="D9"/>
            <w:vAlign w:val="center"/>
          </w:tcPr>
          <w:p w14:paraId="26ADB2B5" w14:textId="77777777" w:rsidR="00077F2D" w:rsidRPr="003D7F72" w:rsidRDefault="00077F2D" w:rsidP="003D7F72">
            <w:pPr>
              <w:spacing w:after="0" w:line="240" w:lineRule="auto"/>
              <w:jc w:val="center"/>
              <w:rPr>
                <w:rFonts w:ascii="Times New Roman" w:hAnsi="Times New Roman"/>
                <w:b/>
              </w:rPr>
            </w:pPr>
            <w:r w:rsidRPr="003D7F72">
              <w:rPr>
                <w:rFonts w:ascii="Times New Roman" w:hAnsi="Times New Roman"/>
                <w:b/>
              </w:rPr>
              <w:t>13</w:t>
            </w:r>
          </w:p>
        </w:tc>
        <w:tc>
          <w:tcPr>
            <w:tcW w:w="596" w:type="pct"/>
          </w:tcPr>
          <w:p w14:paraId="70AD99C6" w14:textId="77777777" w:rsidR="00077F2D" w:rsidRPr="003D7F72" w:rsidRDefault="00077F2D" w:rsidP="003D7F72">
            <w:pPr>
              <w:spacing w:after="0" w:line="240" w:lineRule="auto"/>
              <w:jc w:val="center"/>
              <w:rPr>
                <w:rFonts w:ascii="Times New Roman" w:hAnsi="Times New Roman"/>
              </w:rPr>
            </w:pPr>
          </w:p>
        </w:tc>
      </w:tr>
      <w:tr w:rsidR="00077F2D" w:rsidRPr="003D7F72" w14:paraId="1F51B0BF" w14:textId="77777777" w:rsidTr="003D7F72">
        <w:trPr>
          <w:jc w:val="center"/>
        </w:trPr>
        <w:tc>
          <w:tcPr>
            <w:tcW w:w="747" w:type="pct"/>
            <w:vMerge w:val="restart"/>
          </w:tcPr>
          <w:p w14:paraId="1851079E"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1. 1.</w:t>
            </w:r>
          </w:p>
          <w:p w14:paraId="779E02E0"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Строение и свойства материалов</w:t>
            </w:r>
          </w:p>
        </w:tc>
        <w:tc>
          <w:tcPr>
            <w:tcW w:w="3020" w:type="pct"/>
            <w:gridSpan w:val="2"/>
          </w:tcPr>
          <w:p w14:paraId="03E13A59"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72881C41"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4</w:t>
            </w:r>
          </w:p>
        </w:tc>
        <w:tc>
          <w:tcPr>
            <w:tcW w:w="596" w:type="pct"/>
            <w:vMerge w:val="restart"/>
          </w:tcPr>
          <w:p w14:paraId="6AB0E518" w14:textId="0D940FF0" w:rsidR="00077F2D" w:rsidRPr="003D7F72" w:rsidRDefault="00077F2D"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003D7F72" w:rsidRPr="003D7F72">
              <w:rPr>
                <w:rFonts w:ascii="Times New Roman" w:hAnsi="Times New Roman"/>
              </w:rPr>
              <w:t xml:space="preserve"> </w:t>
            </w:r>
            <w:r w:rsidR="003D7F72">
              <w:rPr>
                <w:rFonts w:ascii="Times New Roman" w:hAnsi="Times New Roman"/>
              </w:rPr>
              <w:t>0</w:t>
            </w:r>
            <w:r w:rsidRPr="003D7F72">
              <w:rPr>
                <w:rFonts w:ascii="Times New Roman" w:hAnsi="Times New Roman"/>
              </w:rPr>
              <w:t>1, ОК</w:t>
            </w:r>
            <w:r w:rsidR="003D7F72" w:rsidRPr="003D7F72">
              <w:rPr>
                <w:rFonts w:ascii="Times New Roman" w:hAnsi="Times New Roman"/>
              </w:rPr>
              <w:t xml:space="preserve"> </w:t>
            </w:r>
            <w:r w:rsidR="003D7F72">
              <w:rPr>
                <w:rFonts w:ascii="Times New Roman" w:hAnsi="Times New Roman"/>
              </w:rPr>
              <w:t>0</w:t>
            </w:r>
            <w:r w:rsidRPr="003D7F72">
              <w:rPr>
                <w:rFonts w:ascii="Times New Roman" w:hAnsi="Times New Roman"/>
              </w:rPr>
              <w:t>2, ОК</w:t>
            </w:r>
            <w:r w:rsidR="003D7F72" w:rsidRPr="003D7F72">
              <w:rPr>
                <w:rFonts w:ascii="Times New Roman" w:hAnsi="Times New Roman"/>
              </w:rPr>
              <w:t xml:space="preserve"> </w:t>
            </w:r>
            <w:r w:rsidRPr="003D7F72">
              <w:rPr>
                <w:rFonts w:ascii="Times New Roman" w:hAnsi="Times New Roman"/>
              </w:rPr>
              <w:t>10</w:t>
            </w:r>
          </w:p>
        </w:tc>
      </w:tr>
      <w:tr w:rsidR="00077F2D" w:rsidRPr="003D7F72" w14:paraId="202C7320" w14:textId="77777777" w:rsidTr="003D7F72">
        <w:trPr>
          <w:jc w:val="center"/>
        </w:trPr>
        <w:tc>
          <w:tcPr>
            <w:tcW w:w="747" w:type="pct"/>
            <w:vMerge/>
          </w:tcPr>
          <w:p w14:paraId="1BF65FDD"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55C857E8" w14:textId="77777777" w:rsidR="00077F2D" w:rsidRPr="003D7F72" w:rsidRDefault="00077F2D" w:rsidP="003D7F72">
            <w:pPr>
              <w:pStyle w:val="a6"/>
              <w:numPr>
                <w:ilvl w:val="0"/>
                <w:numId w:val="21"/>
              </w:numPr>
              <w:spacing w:before="0" w:after="0"/>
              <w:ind w:left="0" w:firstLine="0"/>
              <w:rPr>
                <w:bCs/>
              </w:rPr>
            </w:pPr>
            <w:r w:rsidRPr="003D7F72">
              <w:rPr>
                <w:bCs/>
              </w:rPr>
              <w:t>Физические, химические и технологические свойства материалов</w:t>
            </w:r>
          </w:p>
          <w:p w14:paraId="01E14916" w14:textId="77777777" w:rsidR="00077F2D" w:rsidRPr="003D7F72" w:rsidRDefault="00077F2D" w:rsidP="003D7F72">
            <w:pPr>
              <w:pStyle w:val="a6"/>
              <w:numPr>
                <w:ilvl w:val="0"/>
                <w:numId w:val="21"/>
              </w:numPr>
              <w:spacing w:before="0" w:after="0"/>
              <w:ind w:left="0" w:firstLine="0"/>
              <w:rPr>
                <w:bCs/>
              </w:rPr>
            </w:pPr>
            <w:r w:rsidRPr="003D7F72">
              <w:rPr>
                <w:bCs/>
              </w:rPr>
              <w:t>Типы атомных связей и их влияние на свойства материала</w:t>
            </w:r>
          </w:p>
          <w:p w14:paraId="3ABD7063" w14:textId="77777777" w:rsidR="00077F2D" w:rsidRPr="003D7F72" w:rsidRDefault="00077F2D" w:rsidP="003D7F72">
            <w:pPr>
              <w:pStyle w:val="a6"/>
              <w:numPr>
                <w:ilvl w:val="0"/>
                <w:numId w:val="21"/>
              </w:numPr>
              <w:spacing w:before="0" w:after="0"/>
              <w:ind w:left="0" w:firstLine="0"/>
              <w:rPr>
                <w:bCs/>
              </w:rPr>
            </w:pPr>
            <w:r w:rsidRPr="003D7F72">
              <w:rPr>
                <w:bCs/>
              </w:rPr>
              <w:t>Кристаллическое и аморфное строение материалов</w:t>
            </w:r>
          </w:p>
          <w:p w14:paraId="108D63EE" w14:textId="77777777" w:rsidR="00077F2D" w:rsidRPr="003D7F72" w:rsidRDefault="00077F2D" w:rsidP="003D7F72">
            <w:pPr>
              <w:pStyle w:val="a6"/>
              <w:numPr>
                <w:ilvl w:val="0"/>
                <w:numId w:val="21"/>
              </w:numPr>
              <w:spacing w:before="0" w:after="0"/>
              <w:ind w:left="0" w:firstLine="0"/>
              <w:rPr>
                <w:bCs/>
              </w:rPr>
            </w:pPr>
            <w:r w:rsidRPr="003D7F72">
              <w:rPr>
                <w:bCs/>
              </w:rPr>
              <w:t>Основные типы и параметры кристаллических решеток</w:t>
            </w:r>
          </w:p>
          <w:p w14:paraId="1B3F6367" w14:textId="77777777" w:rsidR="00077F2D" w:rsidRPr="003D7F72" w:rsidRDefault="00077F2D" w:rsidP="003D7F72">
            <w:pPr>
              <w:pStyle w:val="a6"/>
              <w:numPr>
                <w:ilvl w:val="0"/>
                <w:numId w:val="21"/>
              </w:numPr>
              <w:spacing w:before="0" w:after="0"/>
              <w:ind w:left="0" w:firstLine="0"/>
              <w:rPr>
                <w:bCs/>
              </w:rPr>
            </w:pPr>
            <w:r w:rsidRPr="003D7F72">
              <w:rPr>
                <w:bCs/>
              </w:rPr>
              <w:t>Дефекты кристаллического строения</w:t>
            </w:r>
          </w:p>
          <w:p w14:paraId="69D513E6" w14:textId="77777777" w:rsidR="00077F2D" w:rsidRPr="003D7F72" w:rsidRDefault="00077F2D" w:rsidP="003D7F72">
            <w:pPr>
              <w:pStyle w:val="a6"/>
              <w:numPr>
                <w:ilvl w:val="0"/>
                <w:numId w:val="21"/>
              </w:numPr>
              <w:spacing w:before="0" w:after="0"/>
              <w:ind w:left="0" w:firstLine="0"/>
              <w:rPr>
                <w:bCs/>
              </w:rPr>
            </w:pPr>
            <w:r w:rsidRPr="003D7F72">
              <w:rPr>
                <w:bCs/>
              </w:rPr>
              <w:t>Анизотропия, изотропия и квазиизотропия</w:t>
            </w:r>
          </w:p>
          <w:p w14:paraId="2E694236" w14:textId="77777777" w:rsidR="00077F2D" w:rsidRPr="003D7F72" w:rsidRDefault="00077F2D" w:rsidP="003D7F72">
            <w:pPr>
              <w:pStyle w:val="a6"/>
              <w:numPr>
                <w:ilvl w:val="0"/>
                <w:numId w:val="21"/>
              </w:numPr>
              <w:spacing w:before="0" w:after="0"/>
              <w:ind w:left="0" w:firstLine="0"/>
              <w:rPr>
                <w:bCs/>
              </w:rPr>
            </w:pPr>
            <w:r w:rsidRPr="003D7F72">
              <w:rPr>
                <w:bCs/>
              </w:rPr>
              <w:t>Аллотропия металлов</w:t>
            </w:r>
          </w:p>
          <w:p w14:paraId="171DDB6D" w14:textId="77777777" w:rsidR="00077F2D" w:rsidRPr="003D7F72" w:rsidRDefault="00077F2D" w:rsidP="003D7F72">
            <w:pPr>
              <w:pStyle w:val="a6"/>
              <w:numPr>
                <w:ilvl w:val="0"/>
                <w:numId w:val="21"/>
              </w:numPr>
              <w:spacing w:before="0" w:after="0"/>
              <w:ind w:left="0" w:firstLine="0"/>
              <w:rPr>
                <w:bCs/>
              </w:rPr>
            </w:pPr>
            <w:r w:rsidRPr="003D7F72">
              <w:rPr>
                <w:bCs/>
              </w:rPr>
              <w:t>Кристаллизация металлов и кривые охлаждения</w:t>
            </w:r>
          </w:p>
          <w:p w14:paraId="6F7794D9" w14:textId="77777777" w:rsidR="00077F2D" w:rsidRPr="003D7F72" w:rsidRDefault="00077F2D" w:rsidP="003D7F72">
            <w:pPr>
              <w:pStyle w:val="a6"/>
              <w:numPr>
                <w:ilvl w:val="0"/>
                <w:numId w:val="21"/>
              </w:numPr>
              <w:spacing w:before="0" w:after="0"/>
              <w:ind w:left="0" w:firstLine="0"/>
              <w:rPr>
                <w:bCs/>
              </w:rPr>
            </w:pPr>
            <w:r w:rsidRPr="003D7F72">
              <w:rPr>
                <w:bCs/>
              </w:rPr>
              <w:t>Строение слитка</w:t>
            </w:r>
          </w:p>
        </w:tc>
        <w:tc>
          <w:tcPr>
            <w:tcW w:w="637" w:type="pct"/>
            <w:vMerge/>
            <w:vAlign w:val="center"/>
          </w:tcPr>
          <w:p w14:paraId="59964822"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755A3191" w14:textId="77777777" w:rsidR="00077F2D" w:rsidRPr="003D7F72" w:rsidRDefault="00077F2D" w:rsidP="003D7F72">
            <w:pPr>
              <w:spacing w:after="0" w:line="240" w:lineRule="auto"/>
              <w:rPr>
                <w:rFonts w:ascii="Times New Roman" w:hAnsi="Times New Roman"/>
                <w:bCs/>
              </w:rPr>
            </w:pPr>
          </w:p>
        </w:tc>
      </w:tr>
      <w:tr w:rsidR="00077F2D" w:rsidRPr="003D7F72" w14:paraId="34172223" w14:textId="77777777" w:rsidTr="003D7F72">
        <w:trPr>
          <w:jc w:val="center"/>
        </w:trPr>
        <w:tc>
          <w:tcPr>
            <w:tcW w:w="747" w:type="pct"/>
            <w:vMerge w:val="restart"/>
          </w:tcPr>
          <w:p w14:paraId="64495862"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1. 2.</w:t>
            </w:r>
          </w:p>
          <w:p w14:paraId="6CD0858F"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Механические свойства материалов и методы их определения</w:t>
            </w:r>
          </w:p>
        </w:tc>
        <w:tc>
          <w:tcPr>
            <w:tcW w:w="3020" w:type="pct"/>
            <w:gridSpan w:val="2"/>
          </w:tcPr>
          <w:p w14:paraId="16A0B69D"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2E8A5BA9" w14:textId="77777777" w:rsidR="00077F2D" w:rsidRPr="003D7F72" w:rsidRDefault="00077F2D" w:rsidP="003D7F72">
            <w:pPr>
              <w:spacing w:after="0" w:line="240" w:lineRule="auto"/>
              <w:jc w:val="center"/>
              <w:rPr>
                <w:rFonts w:ascii="Times New Roman" w:hAnsi="Times New Roman"/>
                <w:b/>
              </w:rPr>
            </w:pPr>
            <w:r w:rsidRPr="003D7F72">
              <w:rPr>
                <w:rFonts w:ascii="Times New Roman" w:hAnsi="Times New Roman"/>
                <w:b/>
              </w:rPr>
              <w:t>2</w:t>
            </w:r>
          </w:p>
        </w:tc>
        <w:tc>
          <w:tcPr>
            <w:tcW w:w="596" w:type="pct"/>
            <w:vMerge w:val="restart"/>
          </w:tcPr>
          <w:p w14:paraId="0CEB25D5" w14:textId="01609644"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62F60C68" w14:textId="77777777" w:rsidTr="003D7F72">
        <w:trPr>
          <w:jc w:val="center"/>
        </w:trPr>
        <w:tc>
          <w:tcPr>
            <w:tcW w:w="747" w:type="pct"/>
            <w:vMerge/>
          </w:tcPr>
          <w:p w14:paraId="768576AC"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79269C24" w14:textId="77777777" w:rsidR="00077F2D" w:rsidRPr="003D7F72" w:rsidRDefault="00077F2D" w:rsidP="003D7F72">
            <w:pPr>
              <w:pStyle w:val="a6"/>
              <w:numPr>
                <w:ilvl w:val="0"/>
                <w:numId w:val="22"/>
              </w:numPr>
              <w:spacing w:before="0" w:after="0"/>
              <w:ind w:left="0" w:firstLine="0"/>
              <w:rPr>
                <w:bCs/>
              </w:rPr>
            </w:pPr>
            <w:r w:rsidRPr="003D7F72">
              <w:rPr>
                <w:bCs/>
              </w:rPr>
              <w:t>Механические свойства</w:t>
            </w:r>
          </w:p>
          <w:p w14:paraId="5941146D" w14:textId="77777777" w:rsidR="00077F2D" w:rsidRPr="003D7F72" w:rsidRDefault="00077F2D" w:rsidP="003D7F72">
            <w:pPr>
              <w:pStyle w:val="a6"/>
              <w:numPr>
                <w:ilvl w:val="0"/>
                <w:numId w:val="22"/>
              </w:numPr>
              <w:spacing w:before="0" w:after="0"/>
              <w:ind w:left="0" w:firstLine="0"/>
              <w:rPr>
                <w:bCs/>
              </w:rPr>
            </w:pPr>
            <w:r w:rsidRPr="003D7F72">
              <w:rPr>
                <w:bCs/>
              </w:rPr>
              <w:t>Классификация испытаний механических свойств в зависимости от характера приложенной нагрузки</w:t>
            </w:r>
          </w:p>
          <w:p w14:paraId="30B98379" w14:textId="77777777" w:rsidR="00077F2D" w:rsidRPr="003D7F72" w:rsidRDefault="00077F2D" w:rsidP="003D7F72">
            <w:pPr>
              <w:pStyle w:val="a6"/>
              <w:numPr>
                <w:ilvl w:val="0"/>
                <w:numId w:val="22"/>
              </w:numPr>
              <w:spacing w:before="0" w:after="0"/>
              <w:ind w:left="0" w:firstLine="0"/>
              <w:rPr>
                <w:bCs/>
              </w:rPr>
            </w:pPr>
            <w:r w:rsidRPr="003D7F72">
              <w:rPr>
                <w:bCs/>
              </w:rPr>
              <w:t>Испытания на растяжение. Диаграмма растяжения.  Расчет параметров пластичности</w:t>
            </w:r>
          </w:p>
          <w:p w14:paraId="57F585AF" w14:textId="77777777" w:rsidR="00077F2D" w:rsidRPr="003D7F72" w:rsidRDefault="00077F2D" w:rsidP="003D7F72">
            <w:pPr>
              <w:pStyle w:val="a6"/>
              <w:numPr>
                <w:ilvl w:val="0"/>
                <w:numId w:val="22"/>
              </w:numPr>
              <w:spacing w:before="0" w:after="0"/>
              <w:ind w:left="0" w:firstLine="0"/>
              <w:rPr>
                <w:bCs/>
              </w:rPr>
            </w:pPr>
            <w:r w:rsidRPr="003D7F72">
              <w:rPr>
                <w:bCs/>
              </w:rPr>
              <w:t xml:space="preserve">Испытания на твердость методами Бринелля, </w:t>
            </w:r>
            <w:proofErr w:type="spellStart"/>
            <w:r w:rsidRPr="003D7F72">
              <w:rPr>
                <w:bCs/>
              </w:rPr>
              <w:t>Роквелла</w:t>
            </w:r>
            <w:proofErr w:type="spellEnd"/>
            <w:r w:rsidRPr="003D7F72">
              <w:rPr>
                <w:bCs/>
              </w:rPr>
              <w:t xml:space="preserve"> и </w:t>
            </w:r>
            <w:proofErr w:type="spellStart"/>
            <w:r w:rsidRPr="003D7F72">
              <w:rPr>
                <w:bCs/>
              </w:rPr>
              <w:t>Виккерса</w:t>
            </w:r>
            <w:proofErr w:type="spellEnd"/>
          </w:p>
          <w:p w14:paraId="0116646B" w14:textId="77777777" w:rsidR="00077F2D" w:rsidRPr="003D7F72" w:rsidRDefault="00077F2D" w:rsidP="003D7F72">
            <w:pPr>
              <w:pStyle w:val="a6"/>
              <w:numPr>
                <w:ilvl w:val="0"/>
                <w:numId w:val="22"/>
              </w:numPr>
              <w:spacing w:before="0" w:after="0"/>
              <w:ind w:left="0" w:firstLine="0"/>
              <w:rPr>
                <w:bCs/>
              </w:rPr>
            </w:pPr>
            <w:r w:rsidRPr="003D7F72">
              <w:rPr>
                <w:bCs/>
              </w:rPr>
              <w:t>Испытания на ударный изгиб</w:t>
            </w:r>
          </w:p>
          <w:p w14:paraId="5317082E" w14:textId="77777777" w:rsidR="00077F2D" w:rsidRPr="003D7F72" w:rsidRDefault="00077F2D" w:rsidP="003D7F72">
            <w:pPr>
              <w:pStyle w:val="a6"/>
              <w:numPr>
                <w:ilvl w:val="0"/>
                <w:numId w:val="22"/>
              </w:numPr>
              <w:spacing w:before="0" w:after="0"/>
              <w:ind w:left="0" w:firstLine="0"/>
              <w:rPr>
                <w:bCs/>
              </w:rPr>
            </w:pPr>
            <w:r w:rsidRPr="003D7F72">
              <w:rPr>
                <w:bCs/>
              </w:rPr>
              <w:t>Испытания на усталость</w:t>
            </w:r>
          </w:p>
          <w:p w14:paraId="35A1A61A" w14:textId="77777777" w:rsidR="00077F2D" w:rsidRPr="003D7F72" w:rsidRDefault="00077F2D" w:rsidP="003D7F72">
            <w:pPr>
              <w:pStyle w:val="a6"/>
              <w:numPr>
                <w:ilvl w:val="0"/>
                <w:numId w:val="22"/>
              </w:numPr>
              <w:spacing w:before="0" w:after="0"/>
              <w:ind w:left="0" w:firstLine="0"/>
              <w:rPr>
                <w:bCs/>
              </w:rPr>
            </w:pPr>
            <w:r w:rsidRPr="003D7F72">
              <w:rPr>
                <w:bCs/>
              </w:rPr>
              <w:t>Технологические испытания (пробы)</w:t>
            </w:r>
          </w:p>
        </w:tc>
        <w:tc>
          <w:tcPr>
            <w:tcW w:w="637" w:type="pct"/>
            <w:vMerge/>
            <w:vAlign w:val="center"/>
          </w:tcPr>
          <w:p w14:paraId="156E0D23"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39FABB73" w14:textId="77777777" w:rsidR="00077F2D" w:rsidRPr="003D7F72" w:rsidRDefault="00077F2D" w:rsidP="003D7F72">
            <w:pPr>
              <w:spacing w:after="0" w:line="240" w:lineRule="auto"/>
              <w:rPr>
                <w:rFonts w:ascii="Times New Roman" w:hAnsi="Times New Roman"/>
                <w:bCs/>
              </w:rPr>
            </w:pPr>
          </w:p>
        </w:tc>
      </w:tr>
      <w:tr w:rsidR="00077F2D" w:rsidRPr="003D7F72" w14:paraId="081DEBBE" w14:textId="77777777" w:rsidTr="003D7F72">
        <w:trPr>
          <w:jc w:val="center"/>
        </w:trPr>
        <w:tc>
          <w:tcPr>
            <w:tcW w:w="747" w:type="pct"/>
            <w:vMerge/>
          </w:tcPr>
          <w:p w14:paraId="1446E5A0"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7EE3D78E"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Самостоятельная работа </w:t>
            </w:r>
            <w:proofErr w:type="gramStart"/>
            <w:r w:rsidRPr="003D7F72">
              <w:rPr>
                <w:rFonts w:ascii="Times New Roman" w:hAnsi="Times New Roman"/>
                <w:b/>
                <w:bCs/>
              </w:rPr>
              <w:t>обучающихся</w:t>
            </w:r>
            <w:proofErr w:type="gramEnd"/>
            <w:r w:rsidRPr="003D7F72">
              <w:rPr>
                <w:rFonts w:ascii="Times New Roman" w:hAnsi="Times New Roman"/>
                <w:b/>
                <w:bCs/>
              </w:rPr>
              <w:t xml:space="preserve"> </w:t>
            </w:r>
          </w:p>
          <w:p w14:paraId="05D157C7" w14:textId="77777777" w:rsidR="00077F2D" w:rsidRPr="003D7F72" w:rsidRDefault="00077F2D" w:rsidP="003D7F72">
            <w:pPr>
              <w:spacing w:after="0" w:line="240" w:lineRule="auto"/>
              <w:rPr>
                <w:rFonts w:ascii="Times New Roman" w:hAnsi="Times New Roman"/>
                <w:bCs/>
              </w:rPr>
            </w:pPr>
            <w:r w:rsidRPr="003D7F72">
              <w:rPr>
                <w:rFonts w:ascii="Times New Roman" w:hAnsi="Times New Roman"/>
                <w:bCs/>
              </w:rPr>
              <w:t>1. Методы металлографического и физико-химического анализа металлов</w:t>
            </w:r>
          </w:p>
        </w:tc>
        <w:tc>
          <w:tcPr>
            <w:tcW w:w="637" w:type="pct"/>
            <w:vAlign w:val="center"/>
          </w:tcPr>
          <w:p w14:paraId="4B212411"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1</w:t>
            </w:r>
          </w:p>
        </w:tc>
        <w:tc>
          <w:tcPr>
            <w:tcW w:w="596" w:type="pct"/>
            <w:vMerge/>
          </w:tcPr>
          <w:p w14:paraId="5171718C" w14:textId="77777777" w:rsidR="00077F2D" w:rsidRPr="003D7F72" w:rsidRDefault="00077F2D" w:rsidP="003D7F72">
            <w:pPr>
              <w:spacing w:after="0" w:line="240" w:lineRule="auto"/>
              <w:rPr>
                <w:rFonts w:ascii="Times New Roman" w:hAnsi="Times New Roman"/>
                <w:bCs/>
              </w:rPr>
            </w:pPr>
          </w:p>
        </w:tc>
      </w:tr>
      <w:tr w:rsidR="00077F2D" w:rsidRPr="003D7F72" w14:paraId="144D275F" w14:textId="77777777" w:rsidTr="003D7F72">
        <w:trPr>
          <w:jc w:val="center"/>
        </w:trPr>
        <w:tc>
          <w:tcPr>
            <w:tcW w:w="747" w:type="pct"/>
            <w:vMerge w:val="restart"/>
          </w:tcPr>
          <w:p w14:paraId="7EE9905E"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1. 3.</w:t>
            </w:r>
          </w:p>
          <w:p w14:paraId="615456C4"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Основные сведения из теории сплавов</w:t>
            </w:r>
          </w:p>
        </w:tc>
        <w:tc>
          <w:tcPr>
            <w:tcW w:w="3020" w:type="pct"/>
            <w:gridSpan w:val="2"/>
          </w:tcPr>
          <w:p w14:paraId="7B917757"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169C3227"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013CCB3A" w14:textId="25FE6550"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6D10C890" w14:textId="77777777" w:rsidTr="003D7F72">
        <w:trPr>
          <w:jc w:val="center"/>
        </w:trPr>
        <w:tc>
          <w:tcPr>
            <w:tcW w:w="747" w:type="pct"/>
            <w:vMerge/>
          </w:tcPr>
          <w:p w14:paraId="6EEC1CEF"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731EF5B8" w14:textId="77777777" w:rsidR="00077F2D" w:rsidRPr="003D7F72" w:rsidRDefault="00077F2D" w:rsidP="003D7F72">
            <w:pPr>
              <w:pStyle w:val="a6"/>
              <w:numPr>
                <w:ilvl w:val="0"/>
                <w:numId w:val="23"/>
              </w:numPr>
              <w:spacing w:before="0" w:after="0"/>
              <w:ind w:left="0" w:firstLine="0"/>
              <w:rPr>
                <w:bCs/>
              </w:rPr>
            </w:pPr>
            <w:r w:rsidRPr="003D7F72">
              <w:rPr>
                <w:bCs/>
              </w:rPr>
              <w:t>Понятие о сплаве. Компонент, система, фаза</w:t>
            </w:r>
          </w:p>
          <w:p w14:paraId="05C583DE" w14:textId="77777777" w:rsidR="00077F2D" w:rsidRPr="003D7F72" w:rsidRDefault="00077F2D" w:rsidP="003D7F72">
            <w:pPr>
              <w:pStyle w:val="a6"/>
              <w:numPr>
                <w:ilvl w:val="0"/>
                <w:numId w:val="23"/>
              </w:numPr>
              <w:spacing w:before="0" w:after="0"/>
              <w:ind w:left="0" w:firstLine="0"/>
              <w:rPr>
                <w:bCs/>
              </w:rPr>
            </w:pPr>
            <w:r w:rsidRPr="003D7F72">
              <w:rPr>
                <w:bCs/>
              </w:rPr>
              <w:t>Виды сплавов: твердый раствор, химическое соединение, механическая смесь</w:t>
            </w:r>
          </w:p>
          <w:p w14:paraId="05607E0B" w14:textId="77777777" w:rsidR="00077F2D" w:rsidRPr="003D7F72" w:rsidRDefault="00077F2D" w:rsidP="003D7F72">
            <w:pPr>
              <w:pStyle w:val="a6"/>
              <w:numPr>
                <w:ilvl w:val="0"/>
                <w:numId w:val="23"/>
              </w:numPr>
              <w:spacing w:before="0" w:after="0"/>
              <w:ind w:left="0" w:firstLine="0"/>
              <w:rPr>
                <w:bCs/>
              </w:rPr>
            </w:pPr>
            <w:r w:rsidRPr="003D7F72">
              <w:rPr>
                <w:bCs/>
              </w:rPr>
              <w:t>Принцип построения диаграмм состояния двойных сплавов</w:t>
            </w:r>
          </w:p>
          <w:p w14:paraId="61D02DC8" w14:textId="77777777" w:rsidR="00077F2D" w:rsidRPr="003D7F72" w:rsidRDefault="00077F2D" w:rsidP="003D7F72">
            <w:pPr>
              <w:pStyle w:val="a6"/>
              <w:numPr>
                <w:ilvl w:val="0"/>
                <w:numId w:val="23"/>
              </w:numPr>
              <w:spacing w:before="0" w:after="0"/>
              <w:ind w:left="0" w:firstLine="0"/>
              <w:rPr>
                <w:bCs/>
              </w:rPr>
            </w:pPr>
            <w:r w:rsidRPr="003D7F72">
              <w:rPr>
                <w:bCs/>
              </w:rPr>
              <w:t>Критические точки и линии</w:t>
            </w:r>
          </w:p>
          <w:p w14:paraId="0A793DEE" w14:textId="77777777" w:rsidR="00077F2D" w:rsidRPr="003D7F72" w:rsidRDefault="00077F2D" w:rsidP="003D7F72">
            <w:pPr>
              <w:pStyle w:val="a6"/>
              <w:numPr>
                <w:ilvl w:val="0"/>
                <w:numId w:val="23"/>
              </w:numPr>
              <w:spacing w:before="0" w:after="0"/>
              <w:ind w:left="0" w:firstLine="0"/>
              <w:rPr>
                <w:bCs/>
              </w:rPr>
            </w:pPr>
            <w:r w:rsidRPr="003D7F72">
              <w:rPr>
                <w:bCs/>
              </w:rPr>
              <w:t>Связь между структурой сплава и его свойствами.</w:t>
            </w:r>
          </w:p>
          <w:p w14:paraId="684998FE" w14:textId="77777777" w:rsidR="00077F2D" w:rsidRPr="003D7F72" w:rsidRDefault="00077F2D" w:rsidP="003D7F72">
            <w:pPr>
              <w:pStyle w:val="a6"/>
              <w:numPr>
                <w:ilvl w:val="0"/>
                <w:numId w:val="23"/>
              </w:numPr>
              <w:spacing w:before="0" w:after="0"/>
              <w:ind w:left="0" w:firstLine="0"/>
              <w:rPr>
                <w:bCs/>
              </w:rPr>
            </w:pPr>
            <w:r w:rsidRPr="003D7F72">
              <w:rPr>
                <w:bCs/>
              </w:rPr>
              <w:t>Сплавы железа с углеродом и их структурные составляющие</w:t>
            </w:r>
          </w:p>
          <w:p w14:paraId="6A7F37B1" w14:textId="77777777" w:rsidR="00077F2D" w:rsidRPr="003D7F72" w:rsidRDefault="00077F2D" w:rsidP="003D7F72">
            <w:pPr>
              <w:pStyle w:val="a6"/>
              <w:numPr>
                <w:ilvl w:val="0"/>
                <w:numId w:val="23"/>
              </w:numPr>
              <w:spacing w:before="0" w:after="0"/>
              <w:ind w:left="0" w:firstLine="0"/>
              <w:rPr>
                <w:bCs/>
              </w:rPr>
            </w:pPr>
            <w:r w:rsidRPr="003D7F72">
              <w:rPr>
                <w:bCs/>
              </w:rPr>
              <w:t>Диаграмма состояния «железо – цементит» и её практическое применение</w:t>
            </w:r>
          </w:p>
        </w:tc>
        <w:tc>
          <w:tcPr>
            <w:tcW w:w="637" w:type="pct"/>
            <w:vMerge/>
            <w:vAlign w:val="center"/>
          </w:tcPr>
          <w:p w14:paraId="2D885EF6"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63AFDF27" w14:textId="77777777" w:rsidR="00077F2D" w:rsidRPr="003D7F72" w:rsidRDefault="00077F2D" w:rsidP="003D7F72">
            <w:pPr>
              <w:spacing w:after="0" w:line="240" w:lineRule="auto"/>
              <w:rPr>
                <w:rFonts w:ascii="Times New Roman" w:hAnsi="Times New Roman"/>
                <w:bCs/>
              </w:rPr>
            </w:pPr>
          </w:p>
        </w:tc>
      </w:tr>
      <w:tr w:rsidR="00077F2D" w:rsidRPr="003D7F72" w14:paraId="168C347C" w14:textId="77777777" w:rsidTr="003D7F72">
        <w:trPr>
          <w:jc w:val="center"/>
        </w:trPr>
        <w:tc>
          <w:tcPr>
            <w:tcW w:w="747" w:type="pct"/>
            <w:vMerge w:val="restart"/>
          </w:tcPr>
          <w:p w14:paraId="37EB1DA5"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Тема 1.4. </w:t>
            </w:r>
          </w:p>
          <w:p w14:paraId="51DD1AFB"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Основы термической обработки</w:t>
            </w:r>
          </w:p>
          <w:p w14:paraId="2A60F96F"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654DE087"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77AB86A3"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0A591520" w14:textId="209B595F"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09B8E5B6" w14:textId="77777777" w:rsidTr="003D7F72">
        <w:trPr>
          <w:jc w:val="center"/>
        </w:trPr>
        <w:tc>
          <w:tcPr>
            <w:tcW w:w="747" w:type="pct"/>
            <w:vMerge/>
          </w:tcPr>
          <w:p w14:paraId="1BC633F1"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1DC3758D" w14:textId="77777777" w:rsidR="00077F2D" w:rsidRPr="003D7F72" w:rsidRDefault="00077F2D" w:rsidP="003D7F72">
            <w:pPr>
              <w:pStyle w:val="a6"/>
              <w:numPr>
                <w:ilvl w:val="0"/>
                <w:numId w:val="24"/>
              </w:numPr>
              <w:spacing w:before="0" w:after="0"/>
              <w:ind w:left="0" w:firstLine="0"/>
              <w:rPr>
                <w:bCs/>
              </w:rPr>
            </w:pPr>
            <w:r w:rsidRPr="003D7F72">
              <w:rPr>
                <w:bCs/>
              </w:rPr>
              <w:t>Основные понятия о термической обработке</w:t>
            </w:r>
          </w:p>
          <w:p w14:paraId="6E816342" w14:textId="77777777" w:rsidR="00077F2D" w:rsidRPr="003D7F72" w:rsidRDefault="00077F2D" w:rsidP="003D7F72">
            <w:pPr>
              <w:pStyle w:val="a6"/>
              <w:numPr>
                <w:ilvl w:val="0"/>
                <w:numId w:val="24"/>
              </w:numPr>
              <w:spacing w:before="0" w:after="0"/>
              <w:ind w:left="0" w:firstLine="0"/>
              <w:rPr>
                <w:bCs/>
              </w:rPr>
            </w:pPr>
            <w:r w:rsidRPr="003D7F72">
              <w:rPr>
                <w:bCs/>
              </w:rPr>
              <w:t>Превращения в стали при нагреве и охлаждении с различными скоростями</w:t>
            </w:r>
          </w:p>
          <w:p w14:paraId="74C9CE4A" w14:textId="77777777" w:rsidR="00077F2D" w:rsidRPr="003D7F72" w:rsidRDefault="00077F2D" w:rsidP="003D7F72">
            <w:pPr>
              <w:pStyle w:val="a6"/>
              <w:numPr>
                <w:ilvl w:val="0"/>
                <w:numId w:val="24"/>
              </w:numPr>
              <w:spacing w:before="0" w:after="0"/>
              <w:ind w:left="0" w:firstLine="0"/>
              <w:rPr>
                <w:bCs/>
              </w:rPr>
            </w:pPr>
            <w:r w:rsidRPr="003D7F72">
              <w:rPr>
                <w:bCs/>
              </w:rPr>
              <w:t>Отжиг, его сущность, виды и применение</w:t>
            </w:r>
          </w:p>
          <w:p w14:paraId="7CFBDBB3" w14:textId="77777777" w:rsidR="00077F2D" w:rsidRPr="003D7F72" w:rsidRDefault="00077F2D" w:rsidP="003D7F72">
            <w:pPr>
              <w:pStyle w:val="a6"/>
              <w:numPr>
                <w:ilvl w:val="0"/>
                <w:numId w:val="24"/>
              </w:numPr>
              <w:spacing w:before="0" w:after="0"/>
              <w:ind w:left="0" w:firstLine="0"/>
              <w:rPr>
                <w:bCs/>
              </w:rPr>
            </w:pPr>
            <w:r w:rsidRPr="003D7F72">
              <w:rPr>
                <w:bCs/>
              </w:rPr>
              <w:t>Нормализация и её практическое значение</w:t>
            </w:r>
          </w:p>
          <w:p w14:paraId="652854BE" w14:textId="77777777" w:rsidR="00077F2D" w:rsidRPr="003D7F72" w:rsidRDefault="00077F2D" w:rsidP="003D7F72">
            <w:pPr>
              <w:pStyle w:val="a6"/>
              <w:numPr>
                <w:ilvl w:val="0"/>
                <w:numId w:val="24"/>
              </w:numPr>
              <w:spacing w:before="0" w:after="0"/>
              <w:ind w:left="0" w:firstLine="0"/>
              <w:rPr>
                <w:bCs/>
              </w:rPr>
            </w:pPr>
            <w:r w:rsidRPr="003D7F72">
              <w:rPr>
                <w:bCs/>
              </w:rPr>
              <w:t>Способы закалки стали</w:t>
            </w:r>
          </w:p>
          <w:p w14:paraId="5747DA75" w14:textId="77777777" w:rsidR="00077F2D" w:rsidRPr="003D7F72" w:rsidRDefault="00077F2D" w:rsidP="003D7F72">
            <w:pPr>
              <w:pStyle w:val="a6"/>
              <w:numPr>
                <w:ilvl w:val="0"/>
                <w:numId w:val="24"/>
              </w:numPr>
              <w:spacing w:before="0" w:after="0"/>
              <w:ind w:left="0" w:firstLine="0"/>
              <w:rPr>
                <w:bCs/>
              </w:rPr>
            </w:pPr>
            <w:r w:rsidRPr="003D7F72">
              <w:rPr>
                <w:bCs/>
              </w:rPr>
              <w:t>Отпуск и старение стали</w:t>
            </w:r>
          </w:p>
          <w:p w14:paraId="7A94A7BF" w14:textId="77777777" w:rsidR="00077F2D" w:rsidRPr="003D7F72" w:rsidRDefault="00077F2D" w:rsidP="003D7F72">
            <w:pPr>
              <w:pStyle w:val="a6"/>
              <w:numPr>
                <w:ilvl w:val="0"/>
                <w:numId w:val="24"/>
              </w:numPr>
              <w:spacing w:before="0" w:after="0"/>
              <w:ind w:left="0" w:firstLine="0"/>
              <w:rPr>
                <w:bCs/>
              </w:rPr>
            </w:pPr>
            <w:r w:rsidRPr="003D7F72">
              <w:rPr>
                <w:bCs/>
              </w:rPr>
              <w:t>Дефекты термообработки</w:t>
            </w:r>
          </w:p>
        </w:tc>
        <w:tc>
          <w:tcPr>
            <w:tcW w:w="637" w:type="pct"/>
            <w:vMerge/>
            <w:vAlign w:val="center"/>
          </w:tcPr>
          <w:p w14:paraId="33F44425"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3CE71FBA" w14:textId="77777777" w:rsidR="00077F2D" w:rsidRPr="003D7F72" w:rsidRDefault="00077F2D" w:rsidP="003D7F72">
            <w:pPr>
              <w:spacing w:after="0" w:line="240" w:lineRule="auto"/>
              <w:rPr>
                <w:rFonts w:ascii="Times New Roman" w:hAnsi="Times New Roman"/>
                <w:bCs/>
              </w:rPr>
            </w:pPr>
          </w:p>
        </w:tc>
      </w:tr>
      <w:tr w:rsidR="00077F2D" w:rsidRPr="003D7F72" w14:paraId="69F39D51" w14:textId="77777777" w:rsidTr="003D7F72">
        <w:trPr>
          <w:jc w:val="center"/>
        </w:trPr>
        <w:tc>
          <w:tcPr>
            <w:tcW w:w="747" w:type="pct"/>
            <w:vMerge w:val="restart"/>
          </w:tcPr>
          <w:p w14:paraId="15512101"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Тема 1.5. </w:t>
            </w:r>
          </w:p>
          <w:p w14:paraId="646BEB71"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Поверхностное</w:t>
            </w:r>
          </w:p>
          <w:p w14:paraId="1B344437"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упрочнение сталей</w:t>
            </w:r>
          </w:p>
        </w:tc>
        <w:tc>
          <w:tcPr>
            <w:tcW w:w="3020" w:type="pct"/>
            <w:gridSpan w:val="2"/>
          </w:tcPr>
          <w:p w14:paraId="3F29B69D"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3E4F8D90"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0CF68FB4" w14:textId="2853CADB"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0AC5337C" w14:textId="77777777" w:rsidTr="003D7F72">
        <w:trPr>
          <w:jc w:val="center"/>
        </w:trPr>
        <w:tc>
          <w:tcPr>
            <w:tcW w:w="747" w:type="pct"/>
            <w:vMerge/>
          </w:tcPr>
          <w:p w14:paraId="41E71DB8"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5A6BE7E5" w14:textId="77777777" w:rsidR="00077F2D" w:rsidRPr="003D7F72" w:rsidRDefault="00077F2D" w:rsidP="003D7F72">
            <w:pPr>
              <w:pStyle w:val="a6"/>
              <w:numPr>
                <w:ilvl w:val="0"/>
                <w:numId w:val="25"/>
              </w:numPr>
              <w:spacing w:before="0" w:after="0"/>
              <w:ind w:left="0" w:firstLine="0"/>
              <w:rPr>
                <w:bCs/>
              </w:rPr>
            </w:pPr>
            <w:r w:rsidRPr="003D7F72">
              <w:rPr>
                <w:bCs/>
              </w:rPr>
              <w:t>Виды износа деталей и узлов.  Способы замедления износа</w:t>
            </w:r>
          </w:p>
          <w:p w14:paraId="78AC240A" w14:textId="77777777" w:rsidR="00077F2D" w:rsidRPr="003D7F72" w:rsidRDefault="00077F2D" w:rsidP="003D7F72">
            <w:pPr>
              <w:pStyle w:val="a6"/>
              <w:numPr>
                <w:ilvl w:val="0"/>
                <w:numId w:val="25"/>
              </w:numPr>
              <w:spacing w:before="0" w:after="0"/>
              <w:ind w:left="0" w:firstLine="0"/>
              <w:rPr>
                <w:bCs/>
              </w:rPr>
            </w:pPr>
            <w:r w:rsidRPr="003D7F72">
              <w:rPr>
                <w:bCs/>
              </w:rPr>
              <w:t>Химико-термическая обработка, её виды, цели и применение</w:t>
            </w:r>
          </w:p>
          <w:p w14:paraId="7EEF8A64" w14:textId="77777777" w:rsidR="00077F2D" w:rsidRPr="003D7F72" w:rsidRDefault="00077F2D" w:rsidP="003D7F72">
            <w:pPr>
              <w:pStyle w:val="a6"/>
              <w:numPr>
                <w:ilvl w:val="0"/>
                <w:numId w:val="25"/>
              </w:numPr>
              <w:spacing w:before="0" w:after="0"/>
              <w:ind w:left="0" w:firstLine="0"/>
              <w:rPr>
                <w:bCs/>
              </w:rPr>
            </w:pPr>
            <w:r w:rsidRPr="003D7F72">
              <w:rPr>
                <w:bCs/>
              </w:rPr>
              <w:t>Поверхностная закалка. Методы выполнения поверхностной закалки</w:t>
            </w:r>
          </w:p>
          <w:p w14:paraId="469D1AC9" w14:textId="77777777" w:rsidR="00077F2D" w:rsidRPr="003D7F72" w:rsidRDefault="00077F2D" w:rsidP="003D7F72">
            <w:pPr>
              <w:pStyle w:val="a6"/>
              <w:numPr>
                <w:ilvl w:val="0"/>
                <w:numId w:val="25"/>
              </w:numPr>
              <w:spacing w:before="0" w:after="0"/>
              <w:ind w:left="0" w:firstLine="0"/>
              <w:rPr>
                <w:bCs/>
              </w:rPr>
            </w:pPr>
            <w:r w:rsidRPr="003D7F72">
              <w:rPr>
                <w:bCs/>
              </w:rPr>
              <w:t>Диффузионная металлизация и её виды</w:t>
            </w:r>
          </w:p>
          <w:p w14:paraId="14195F9F" w14:textId="77777777" w:rsidR="00077F2D" w:rsidRPr="003D7F72" w:rsidRDefault="00077F2D" w:rsidP="003D7F72">
            <w:pPr>
              <w:pStyle w:val="a6"/>
              <w:numPr>
                <w:ilvl w:val="0"/>
                <w:numId w:val="25"/>
              </w:numPr>
              <w:spacing w:before="0" w:after="0"/>
              <w:ind w:left="0" w:firstLine="0"/>
              <w:rPr>
                <w:bCs/>
              </w:rPr>
            </w:pPr>
            <w:r w:rsidRPr="003D7F72">
              <w:rPr>
                <w:bCs/>
              </w:rPr>
              <w:t>Наплавка и напыление как способы восстановления изношенных деталей</w:t>
            </w:r>
          </w:p>
        </w:tc>
        <w:tc>
          <w:tcPr>
            <w:tcW w:w="637" w:type="pct"/>
            <w:vMerge/>
            <w:vAlign w:val="center"/>
          </w:tcPr>
          <w:p w14:paraId="2C761EFE"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4A8FD402" w14:textId="77777777" w:rsidR="00077F2D" w:rsidRPr="003D7F72" w:rsidRDefault="00077F2D" w:rsidP="003D7F72">
            <w:pPr>
              <w:spacing w:after="0" w:line="240" w:lineRule="auto"/>
              <w:rPr>
                <w:rFonts w:ascii="Times New Roman" w:hAnsi="Times New Roman"/>
                <w:bCs/>
              </w:rPr>
            </w:pPr>
          </w:p>
        </w:tc>
      </w:tr>
      <w:tr w:rsidR="00077F2D" w:rsidRPr="003D7F72" w14:paraId="06D082FE" w14:textId="77777777" w:rsidTr="003D7F72">
        <w:trPr>
          <w:jc w:val="center"/>
        </w:trPr>
        <w:tc>
          <w:tcPr>
            <w:tcW w:w="3767" w:type="pct"/>
            <w:gridSpan w:val="3"/>
          </w:tcPr>
          <w:p w14:paraId="4A54DEF5"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Раздел 2. Конструкционные материалы</w:t>
            </w:r>
          </w:p>
        </w:tc>
        <w:tc>
          <w:tcPr>
            <w:tcW w:w="637" w:type="pct"/>
            <w:shd w:val="clear" w:color="auto" w:fill="D9D9D9" w:themeFill="background1" w:themeFillShade="D9"/>
            <w:vAlign w:val="center"/>
          </w:tcPr>
          <w:p w14:paraId="34FA3EB6"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32</w:t>
            </w:r>
          </w:p>
        </w:tc>
        <w:tc>
          <w:tcPr>
            <w:tcW w:w="596" w:type="pct"/>
          </w:tcPr>
          <w:p w14:paraId="7F44A08F" w14:textId="77777777" w:rsidR="00077F2D" w:rsidRPr="003D7F72" w:rsidRDefault="00077F2D" w:rsidP="003D7F72">
            <w:pPr>
              <w:spacing w:after="0" w:line="240" w:lineRule="auto"/>
              <w:jc w:val="center"/>
              <w:rPr>
                <w:rFonts w:ascii="Times New Roman" w:hAnsi="Times New Roman"/>
                <w:bCs/>
              </w:rPr>
            </w:pPr>
          </w:p>
        </w:tc>
      </w:tr>
      <w:tr w:rsidR="00077F2D" w:rsidRPr="003D7F72" w14:paraId="25AC48DB" w14:textId="77777777" w:rsidTr="003D7F72">
        <w:trPr>
          <w:jc w:val="center"/>
        </w:trPr>
        <w:tc>
          <w:tcPr>
            <w:tcW w:w="747" w:type="pct"/>
            <w:vMerge w:val="restart"/>
          </w:tcPr>
          <w:p w14:paraId="083DF343"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2.1.</w:t>
            </w:r>
          </w:p>
          <w:p w14:paraId="4BAA1287"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Чугуны</w:t>
            </w:r>
          </w:p>
        </w:tc>
        <w:tc>
          <w:tcPr>
            <w:tcW w:w="3020" w:type="pct"/>
            <w:gridSpan w:val="2"/>
          </w:tcPr>
          <w:p w14:paraId="56959FEE"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452553F6" w14:textId="77777777" w:rsidR="00077F2D" w:rsidRPr="003D7F72" w:rsidRDefault="00077F2D" w:rsidP="003D7F72">
            <w:pPr>
              <w:spacing w:after="0" w:line="240" w:lineRule="auto"/>
              <w:jc w:val="center"/>
              <w:rPr>
                <w:rFonts w:ascii="Times New Roman" w:hAnsi="Times New Roman"/>
                <w:b/>
              </w:rPr>
            </w:pPr>
            <w:r w:rsidRPr="003D7F72">
              <w:rPr>
                <w:rFonts w:ascii="Times New Roman" w:hAnsi="Times New Roman"/>
                <w:b/>
                <w:bCs/>
              </w:rPr>
              <w:t>4</w:t>
            </w:r>
          </w:p>
        </w:tc>
        <w:tc>
          <w:tcPr>
            <w:tcW w:w="596" w:type="pct"/>
            <w:vMerge w:val="restart"/>
          </w:tcPr>
          <w:p w14:paraId="4412F0CA" w14:textId="7B044D20" w:rsidR="00077F2D" w:rsidRPr="003D7F72" w:rsidRDefault="003D7F72" w:rsidP="003D7F72">
            <w:pPr>
              <w:spacing w:after="0" w:line="240" w:lineRule="auto"/>
              <w:jc w:val="center"/>
              <w:rPr>
                <w:rFonts w:ascii="Times New Roman" w:hAnsi="Times New Roman"/>
                <w:bCs/>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48ED858D" w14:textId="77777777" w:rsidTr="003D7F72">
        <w:trPr>
          <w:jc w:val="center"/>
        </w:trPr>
        <w:tc>
          <w:tcPr>
            <w:tcW w:w="747" w:type="pct"/>
            <w:vMerge/>
          </w:tcPr>
          <w:p w14:paraId="5D73BA5F"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3BC1ACEC" w14:textId="77777777" w:rsidR="00077F2D" w:rsidRPr="003D7F72" w:rsidRDefault="00077F2D" w:rsidP="003D7F72">
            <w:pPr>
              <w:pStyle w:val="a6"/>
              <w:numPr>
                <w:ilvl w:val="0"/>
                <w:numId w:val="26"/>
              </w:numPr>
              <w:spacing w:before="0" w:after="0"/>
              <w:ind w:left="0" w:firstLine="0"/>
              <w:rPr>
                <w:bCs/>
              </w:rPr>
            </w:pPr>
            <w:r w:rsidRPr="003D7F72">
              <w:rPr>
                <w:bCs/>
              </w:rPr>
              <w:t xml:space="preserve">  Чугуны белые и серые</w:t>
            </w:r>
          </w:p>
          <w:p w14:paraId="1013AE7B" w14:textId="77777777" w:rsidR="00077F2D" w:rsidRPr="003D7F72" w:rsidRDefault="00077F2D" w:rsidP="003D7F72">
            <w:pPr>
              <w:pStyle w:val="a6"/>
              <w:numPr>
                <w:ilvl w:val="0"/>
                <w:numId w:val="26"/>
              </w:numPr>
              <w:spacing w:before="0" w:after="0"/>
              <w:ind w:left="0" w:firstLine="0"/>
              <w:rPr>
                <w:bCs/>
              </w:rPr>
            </w:pPr>
            <w:r w:rsidRPr="003D7F72">
              <w:rPr>
                <w:bCs/>
              </w:rPr>
              <w:t>Влияние формы графитовых включений на свойства чугуна</w:t>
            </w:r>
          </w:p>
          <w:p w14:paraId="5E1968DE" w14:textId="77777777" w:rsidR="00077F2D" w:rsidRPr="003D7F72" w:rsidRDefault="00077F2D" w:rsidP="003D7F72">
            <w:pPr>
              <w:pStyle w:val="a6"/>
              <w:numPr>
                <w:ilvl w:val="0"/>
                <w:numId w:val="26"/>
              </w:numPr>
              <w:spacing w:before="0" w:after="0"/>
              <w:ind w:left="0" w:firstLine="0"/>
              <w:rPr>
                <w:bCs/>
              </w:rPr>
            </w:pPr>
            <w:r w:rsidRPr="003D7F72">
              <w:rPr>
                <w:bCs/>
              </w:rPr>
              <w:t>Серые чугуны. Свойства, структура и маркировка серых чугунов</w:t>
            </w:r>
          </w:p>
          <w:p w14:paraId="0FD8F1BB" w14:textId="77777777" w:rsidR="00077F2D" w:rsidRPr="003D7F72" w:rsidRDefault="00077F2D" w:rsidP="003D7F72">
            <w:pPr>
              <w:pStyle w:val="a6"/>
              <w:numPr>
                <w:ilvl w:val="0"/>
                <w:numId w:val="26"/>
              </w:numPr>
              <w:spacing w:before="0" w:after="0"/>
              <w:ind w:left="0" w:firstLine="0"/>
              <w:rPr>
                <w:bCs/>
              </w:rPr>
            </w:pPr>
            <w:r w:rsidRPr="003D7F72">
              <w:rPr>
                <w:bCs/>
              </w:rPr>
              <w:t>Высокопрочные модифицированные чугуны; их структура, свойства и маркировка</w:t>
            </w:r>
          </w:p>
          <w:p w14:paraId="10BE47B0" w14:textId="77777777" w:rsidR="00077F2D" w:rsidRPr="003D7F72" w:rsidRDefault="00077F2D" w:rsidP="003D7F72">
            <w:pPr>
              <w:pStyle w:val="a6"/>
              <w:numPr>
                <w:ilvl w:val="0"/>
                <w:numId w:val="26"/>
              </w:numPr>
              <w:spacing w:before="0" w:after="0"/>
              <w:ind w:left="0" w:firstLine="0"/>
              <w:rPr>
                <w:bCs/>
              </w:rPr>
            </w:pPr>
            <w:r w:rsidRPr="003D7F72">
              <w:rPr>
                <w:bCs/>
              </w:rPr>
              <w:t>Получение ковких чугунов. Свойства, структура и маркировка ковких чугунов</w:t>
            </w:r>
          </w:p>
          <w:p w14:paraId="6ED0D99E" w14:textId="77777777" w:rsidR="00077F2D" w:rsidRPr="003D7F72" w:rsidRDefault="00077F2D" w:rsidP="003D7F72">
            <w:pPr>
              <w:pStyle w:val="a6"/>
              <w:numPr>
                <w:ilvl w:val="0"/>
                <w:numId w:val="26"/>
              </w:numPr>
              <w:spacing w:before="0" w:after="0"/>
              <w:ind w:left="0" w:firstLine="0"/>
              <w:rPr>
                <w:bCs/>
              </w:rPr>
            </w:pPr>
            <w:r w:rsidRPr="003D7F72">
              <w:rPr>
                <w:bCs/>
              </w:rPr>
              <w:t>Использование чугунов в судовом машиностроении и при судоремонте</w:t>
            </w:r>
          </w:p>
          <w:p w14:paraId="5D396274" w14:textId="77777777" w:rsidR="00077F2D" w:rsidRPr="003D7F72" w:rsidRDefault="00077F2D" w:rsidP="003D7F72">
            <w:pPr>
              <w:pStyle w:val="a6"/>
              <w:numPr>
                <w:ilvl w:val="0"/>
                <w:numId w:val="26"/>
              </w:numPr>
              <w:spacing w:before="0" w:after="0"/>
              <w:ind w:left="0" w:firstLine="0"/>
              <w:rPr>
                <w:bCs/>
              </w:rPr>
            </w:pPr>
            <w:r w:rsidRPr="003D7F72">
              <w:rPr>
                <w:bCs/>
              </w:rPr>
              <w:t>Получение чугуна</w:t>
            </w:r>
          </w:p>
        </w:tc>
        <w:tc>
          <w:tcPr>
            <w:tcW w:w="637" w:type="pct"/>
            <w:vMerge/>
            <w:vAlign w:val="center"/>
          </w:tcPr>
          <w:p w14:paraId="7D82F73F"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24541670" w14:textId="77777777" w:rsidR="00077F2D" w:rsidRPr="003D7F72" w:rsidRDefault="00077F2D" w:rsidP="003D7F72">
            <w:pPr>
              <w:spacing w:after="0" w:line="240" w:lineRule="auto"/>
              <w:rPr>
                <w:rFonts w:ascii="Times New Roman" w:hAnsi="Times New Roman"/>
                <w:bCs/>
              </w:rPr>
            </w:pPr>
          </w:p>
        </w:tc>
      </w:tr>
      <w:tr w:rsidR="00077F2D" w:rsidRPr="003D7F72" w14:paraId="426A2DFA" w14:textId="77777777" w:rsidTr="003D7F72">
        <w:trPr>
          <w:jc w:val="center"/>
        </w:trPr>
        <w:tc>
          <w:tcPr>
            <w:tcW w:w="747" w:type="pct"/>
            <w:vMerge w:val="restart"/>
          </w:tcPr>
          <w:p w14:paraId="5B295B45"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lastRenderedPageBreak/>
              <w:t>Тема 2. 2.</w:t>
            </w:r>
          </w:p>
          <w:p w14:paraId="5C9F593B"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Углеродистые стали  </w:t>
            </w:r>
          </w:p>
        </w:tc>
        <w:tc>
          <w:tcPr>
            <w:tcW w:w="3020" w:type="pct"/>
            <w:gridSpan w:val="2"/>
          </w:tcPr>
          <w:p w14:paraId="682F0D3D"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701BD112"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76309FAA" w14:textId="4CDED517"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2519564F" w14:textId="77777777" w:rsidTr="003D7F72">
        <w:trPr>
          <w:jc w:val="center"/>
        </w:trPr>
        <w:tc>
          <w:tcPr>
            <w:tcW w:w="747" w:type="pct"/>
            <w:vMerge/>
          </w:tcPr>
          <w:p w14:paraId="7E7294FA"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0CCA2DC4" w14:textId="77777777" w:rsidR="00077F2D" w:rsidRPr="003D7F72" w:rsidRDefault="00077F2D" w:rsidP="003D7F72">
            <w:pPr>
              <w:pStyle w:val="a6"/>
              <w:numPr>
                <w:ilvl w:val="0"/>
                <w:numId w:val="27"/>
              </w:numPr>
              <w:spacing w:before="0" w:after="0"/>
              <w:ind w:left="0" w:firstLine="0"/>
              <w:rPr>
                <w:bCs/>
              </w:rPr>
            </w:pPr>
            <w:r w:rsidRPr="003D7F72">
              <w:rPr>
                <w:bCs/>
              </w:rPr>
              <w:t>Влияние содержания углерода и постоянных примесей на структуру и свойства стали</w:t>
            </w:r>
          </w:p>
          <w:p w14:paraId="434A5DE4" w14:textId="77777777" w:rsidR="00077F2D" w:rsidRPr="003D7F72" w:rsidRDefault="00077F2D" w:rsidP="003D7F72">
            <w:pPr>
              <w:pStyle w:val="a6"/>
              <w:numPr>
                <w:ilvl w:val="0"/>
                <w:numId w:val="27"/>
              </w:numPr>
              <w:spacing w:before="0" w:after="0"/>
              <w:ind w:left="0" w:firstLine="0"/>
              <w:rPr>
                <w:bCs/>
              </w:rPr>
            </w:pPr>
            <w:r w:rsidRPr="003D7F72">
              <w:rPr>
                <w:bCs/>
              </w:rPr>
              <w:t>Классификация углеродистых сталей по назначению, качеству и степени раскисления</w:t>
            </w:r>
          </w:p>
          <w:p w14:paraId="1700DBAE" w14:textId="77777777" w:rsidR="00077F2D" w:rsidRPr="003D7F72" w:rsidRDefault="00077F2D" w:rsidP="003D7F72">
            <w:pPr>
              <w:pStyle w:val="a6"/>
              <w:numPr>
                <w:ilvl w:val="0"/>
                <w:numId w:val="27"/>
              </w:numPr>
              <w:spacing w:before="0" w:after="0"/>
              <w:ind w:left="0" w:firstLine="0"/>
              <w:rPr>
                <w:bCs/>
              </w:rPr>
            </w:pPr>
            <w:r w:rsidRPr="003D7F72">
              <w:rPr>
                <w:bCs/>
              </w:rPr>
              <w:t>Маркировка углеродистых сталей</w:t>
            </w:r>
          </w:p>
          <w:p w14:paraId="16F8729D" w14:textId="77777777" w:rsidR="00077F2D" w:rsidRPr="003D7F72" w:rsidRDefault="00077F2D" w:rsidP="003D7F72">
            <w:pPr>
              <w:pStyle w:val="a6"/>
              <w:numPr>
                <w:ilvl w:val="0"/>
                <w:numId w:val="27"/>
              </w:numPr>
              <w:spacing w:before="0" w:after="0"/>
              <w:ind w:left="0" w:firstLine="0"/>
              <w:rPr>
                <w:bCs/>
              </w:rPr>
            </w:pPr>
            <w:r w:rsidRPr="003D7F72">
              <w:rPr>
                <w:bCs/>
              </w:rPr>
              <w:t>Применение углеродистых сталей в судостроении</w:t>
            </w:r>
          </w:p>
        </w:tc>
        <w:tc>
          <w:tcPr>
            <w:tcW w:w="637" w:type="pct"/>
            <w:vMerge/>
            <w:vAlign w:val="center"/>
          </w:tcPr>
          <w:p w14:paraId="5451A0B0"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5A8E6DDB" w14:textId="77777777" w:rsidR="00077F2D" w:rsidRPr="003D7F72" w:rsidRDefault="00077F2D" w:rsidP="003D7F72">
            <w:pPr>
              <w:spacing w:after="0" w:line="240" w:lineRule="auto"/>
              <w:rPr>
                <w:rFonts w:ascii="Times New Roman" w:hAnsi="Times New Roman"/>
                <w:bCs/>
              </w:rPr>
            </w:pPr>
          </w:p>
        </w:tc>
      </w:tr>
      <w:tr w:rsidR="00077F2D" w:rsidRPr="003D7F72" w14:paraId="0C3AFB20" w14:textId="77777777" w:rsidTr="003D7F72">
        <w:trPr>
          <w:jc w:val="center"/>
        </w:trPr>
        <w:tc>
          <w:tcPr>
            <w:tcW w:w="747" w:type="pct"/>
            <w:vMerge/>
          </w:tcPr>
          <w:p w14:paraId="5810CFD1"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18016AD5"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Самостоятельная работа </w:t>
            </w:r>
            <w:proofErr w:type="gramStart"/>
            <w:r w:rsidRPr="003D7F72">
              <w:rPr>
                <w:rFonts w:ascii="Times New Roman" w:hAnsi="Times New Roman"/>
                <w:b/>
                <w:bCs/>
              </w:rPr>
              <w:t>обучающихся</w:t>
            </w:r>
            <w:proofErr w:type="gramEnd"/>
          </w:p>
          <w:p w14:paraId="096C220F" w14:textId="77777777" w:rsidR="00077F2D" w:rsidRPr="003D7F72" w:rsidRDefault="00077F2D" w:rsidP="003D7F72">
            <w:pPr>
              <w:spacing w:after="0" w:line="240" w:lineRule="auto"/>
              <w:rPr>
                <w:rFonts w:ascii="Times New Roman" w:hAnsi="Times New Roman"/>
                <w:bCs/>
              </w:rPr>
            </w:pPr>
            <w:r w:rsidRPr="003D7F72">
              <w:rPr>
                <w:rFonts w:ascii="Times New Roman" w:hAnsi="Times New Roman"/>
                <w:bCs/>
              </w:rPr>
              <w:t>1. Современные способы получения стали</w:t>
            </w:r>
          </w:p>
        </w:tc>
        <w:tc>
          <w:tcPr>
            <w:tcW w:w="637" w:type="pct"/>
            <w:vAlign w:val="center"/>
          </w:tcPr>
          <w:p w14:paraId="1463412A"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1</w:t>
            </w:r>
          </w:p>
        </w:tc>
        <w:tc>
          <w:tcPr>
            <w:tcW w:w="596" w:type="pct"/>
            <w:vMerge/>
          </w:tcPr>
          <w:p w14:paraId="3EC7A613" w14:textId="77777777" w:rsidR="00077F2D" w:rsidRPr="003D7F72" w:rsidRDefault="00077F2D" w:rsidP="003D7F72">
            <w:pPr>
              <w:spacing w:after="0" w:line="240" w:lineRule="auto"/>
              <w:rPr>
                <w:rFonts w:ascii="Times New Roman" w:hAnsi="Times New Roman"/>
                <w:bCs/>
              </w:rPr>
            </w:pPr>
          </w:p>
        </w:tc>
      </w:tr>
      <w:tr w:rsidR="00077F2D" w:rsidRPr="003D7F72" w14:paraId="7818991B" w14:textId="77777777" w:rsidTr="003D7F72">
        <w:trPr>
          <w:jc w:val="center"/>
        </w:trPr>
        <w:tc>
          <w:tcPr>
            <w:tcW w:w="747" w:type="pct"/>
            <w:vMerge w:val="restart"/>
          </w:tcPr>
          <w:p w14:paraId="4DC0B465"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2. 3.</w:t>
            </w:r>
          </w:p>
          <w:p w14:paraId="74D56240"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Легированные стали</w:t>
            </w:r>
          </w:p>
        </w:tc>
        <w:tc>
          <w:tcPr>
            <w:tcW w:w="3020" w:type="pct"/>
            <w:gridSpan w:val="2"/>
          </w:tcPr>
          <w:p w14:paraId="3927301B"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2F6D4337"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0DB872CB" w14:textId="24C8E57A"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1500256A" w14:textId="77777777" w:rsidTr="003D7F72">
        <w:trPr>
          <w:jc w:val="center"/>
        </w:trPr>
        <w:tc>
          <w:tcPr>
            <w:tcW w:w="747" w:type="pct"/>
            <w:vMerge/>
          </w:tcPr>
          <w:p w14:paraId="62B685F6"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0F3E109A" w14:textId="77777777" w:rsidR="00077F2D" w:rsidRPr="003D7F72" w:rsidRDefault="00077F2D" w:rsidP="003D7F72">
            <w:pPr>
              <w:pStyle w:val="a6"/>
              <w:numPr>
                <w:ilvl w:val="0"/>
                <w:numId w:val="28"/>
              </w:numPr>
              <w:spacing w:before="0" w:after="0"/>
              <w:ind w:left="0" w:firstLine="0"/>
              <w:rPr>
                <w:bCs/>
              </w:rPr>
            </w:pPr>
            <w:r w:rsidRPr="003D7F72">
              <w:rPr>
                <w:bCs/>
              </w:rPr>
              <w:t>Влияние легирующих элементов на структуру, свойства и термическую обработку сталей</w:t>
            </w:r>
          </w:p>
          <w:p w14:paraId="5B0F9C71" w14:textId="77777777" w:rsidR="00077F2D" w:rsidRPr="003D7F72" w:rsidRDefault="00077F2D" w:rsidP="003D7F72">
            <w:pPr>
              <w:pStyle w:val="a6"/>
              <w:numPr>
                <w:ilvl w:val="0"/>
                <w:numId w:val="28"/>
              </w:numPr>
              <w:spacing w:before="0" w:after="0"/>
              <w:ind w:left="0" w:firstLine="0"/>
              <w:rPr>
                <w:bCs/>
              </w:rPr>
            </w:pPr>
            <w:r w:rsidRPr="003D7F72">
              <w:rPr>
                <w:bCs/>
              </w:rPr>
              <w:t>Классификация легированных сталей по назначению. Их свойства и маркировка</w:t>
            </w:r>
          </w:p>
          <w:p w14:paraId="00F1733F" w14:textId="77777777" w:rsidR="00077F2D" w:rsidRPr="003D7F72" w:rsidRDefault="00077F2D" w:rsidP="003D7F72">
            <w:pPr>
              <w:pStyle w:val="a6"/>
              <w:numPr>
                <w:ilvl w:val="0"/>
                <w:numId w:val="28"/>
              </w:numPr>
              <w:spacing w:before="0" w:after="0"/>
              <w:ind w:left="0" w:firstLine="0"/>
              <w:rPr>
                <w:bCs/>
              </w:rPr>
            </w:pPr>
            <w:r w:rsidRPr="003D7F72">
              <w:rPr>
                <w:bCs/>
              </w:rPr>
              <w:t>Легированные стали с особыми физическими свойствами (жаропрочные, магнитные и т. п.)</w:t>
            </w:r>
          </w:p>
          <w:p w14:paraId="49DEE358" w14:textId="77777777" w:rsidR="00077F2D" w:rsidRPr="003D7F72" w:rsidRDefault="00077F2D" w:rsidP="003D7F72">
            <w:pPr>
              <w:pStyle w:val="a6"/>
              <w:numPr>
                <w:ilvl w:val="0"/>
                <w:numId w:val="28"/>
              </w:numPr>
              <w:spacing w:before="0" w:after="0"/>
              <w:ind w:left="0" w:firstLine="0"/>
              <w:rPr>
                <w:bCs/>
              </w:rPr>
            </w:pPr>
            <w:r w:rsidRPr="003D7F72">
              <w:rPr>
                <w:bCs/>
              </w:rPr>
              <w:t>Применение легированных сталей в судостроении и конструкциях судовых механизмов</w:t>
            </w:r>
          </w:p>
          <w:p w14:paraId="06C48E4D" w14:textId="77777777" w:rsidR="00077F2D" w:rsidRPr="003D7F72" w:rsidRDefault="00077F2D" w:rsidP="003D7F72">
            <w:pPr>
              <w:pStyle w:val="a6"/>
              <w:numPr>
                <w:ilvl w:val="0"/>
                <w:numId w:val="28"/>
              </w:numPr>
              <w:spacing w:before="0" w:after="0"/>
              <w:ind w:left="0" w:firstLine="0"/>
              <w:rPr>
                <w:bCs/>
              </w:rPr>
            </w:pPr>
            <w:r w:rsidRPr="003D7F72">
              <w:rPr>
                <w:bCs/>
              </w:rPr>
              <w:t>Особенности термообработки легированных сталей</w:t>
            </w:r>
          </w:p>
        </w:tc>
        <w:tc>
          <w:tcPr>
            <w:tcW w:w="637" w:type="pct"/>
            <w:vMerge/>
            <w:vAlign w:val="center"/>
          </w:tcPr>
          <w:p w14:paraId="3D93CB0F"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69E1C2EE" w14:textId="77777777" w:rsidR="00077F2D" w:rsidRPr="003D7F72" w:rsidRDefault="00077F2D" w:rsidP="003D7F72">
            <w:pPr>
              <w:spacing w:after="0" w:line="240" w:lineRule="auto"/>
              <w:rPr>
                <w:rFonts w:ascii="Times New Roman" w:hAnsi="Times New Roman"/>
                <w:bCs/>
              </w:rPr>
            </w:pPr>
          </w:p>
        </w:tc>
      </w:tr>
      <w:tr w:rsidR="00077F2D" w:rsidRPr="003D7F72" w14:paraId="29C23E65" w14:textId="77777777" w:rsidTr="003D7F72">
        <w:trPr>
          <w:jc w:val="center"/>
        </w:trPr>
        <w:tc>
          <w:tcPr>
            <w:tcW w:w="747" w:type="pct"/>
            <w:vMerge w:val="restart"/>
          </w:tcPr>
          <w:p w14:paraId="41A81E23" w14:textId="77777777" w:rsidR="00077F2D" w:rsidRPr="003D7F72" w:rsidRDefault="00077F2D" w:rsidP="003D7F72">
            <w:pPr>
              <w:spacing w:after="0" w:line="240" w:lineRule="auto"/>
              <w:rPr>
                <w:rFonts w:ascii="Times New Roman" w:hAnsi="Times New Roman"/>
                <w:b/>
                <w:bCs/>
              </w:rPr>
            </w:pPr>
            <w:bookmarkStart w:id="15" w:name="_Hlk72741990"/>
            <w:r w:rsidRPr="003D7F72">
              <w:rPr>
                <w:rFonts w:ascii="Times New Roman" w:hAnsi="Times New Roman"/>
                <w:b/>
                <w:bCs/>
              </w:rPr>
              <w:t>Тема 2. 4.</w:t>
            </w:r>
          </w:p>
          <w:p w14:paraId="6998FB41"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Медные сплавы  </w:t>
            </w:r>
          </w:p>
        </w:tc>
        <w:tc>
          <w:tcPr>
            <w:tcW w:w="3020" w:type="pct"/>
            <w:gridSpan w:val="2"/>
          </w:tcPr>
          <w:p w14:paraId="2CEBE4F3"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70BB0D2D"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4</w:t>
            </w:r>
          </w:p>
        </w:tc>
        <w:tc>
          <w:tcPr>
            <w:tcW w:w="596" w:type="pct"/>
            <w:vMerge w:val="restart"/>
          </w:tcPr>
          <w:p w14:paraId="52F55B73" w14:textId="1D9AD2DA"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135BC325" w14:textId="77777777" w:rsidTr="003D7F72">
        <w:trPr>
          <w:jc w:val="center"/>
        </w:trPr>
        <w:tc>
          <w:tcPr>
            <w:tcW w:w="747" w:type="pct"/>
            <w:vMerge/>
          </w:tcPr>
          <w:p w14:paraId="1BE06696"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0ACC3D52" w14:textId="77777777" w:rsidR="00077F2D" w:rsidRPr="003D7F72" w:rsidRDefault="00077F2D" w:rsidP="003D7F72">
            <w:pPr>
              <w:pStyle w:val="a6"/>
              <w:numPr>
                <w:ilvl w:val="0"/>
                <w:numId w:val="29"/>
              </w:numPr>
              <w:spacing w:before="0" w:after="0"/>
              <w:ind w:left="0" w:firstLine="0"/>
              <w:rPr>
                <w:bCs/>
              </w:rPr>
            </w:pPr>
            <w:r w:rsidRPr="003D7F72">
              <w:rPr>
                <w:bCs/>
              </w:rPr>
              <w:t>Медь и её свойства</w:t>
            </w:r>
          </w:p>
          <w:p w14:paraId="58592870" w14:textId="77777777" w:rsidR="00077F2D" w:rsidRPr="003D7F72" w:rsidRDefault="00077F2D" w:rsidP="003D7F72">
            <w:pPr>
              <w:pStyle w:val="a6"/>
              <w:numPr>
                <w:ilvl w:val="0"/>
                <w:numId w:val="29"/>
              </w:numPr>
              <w:spacing w:before="0" w:after="0"/>
              <w:ind w:left="0" w:firstLine="0"/>
              <w:rPr>
                <w:bCs/>
              </w:rPr>
            </w:pPr>
            <w:r w:rsidRPr="003D7F72">
              <w:rPr>
                <w:bCs/>
              </w:rPr>
              <w:t>Сплавы на медной основе. Латуни и бронзы</w:t>
            </w:r>
          </w:p>
          <w:p w14:paraId="6F712C9F" w14:textId="77777777" w:rsidR="00077F2D" w:rsidRPr="003D7F72" w:rsidRDefault="00077F2D" w:rsidP="003D7F72">
            <w:pPr>
              <w:pStyle w:val="a6"/>
              <w:numPr>
                <w:ilvl w:val="0"/>
                <w:numId w:val="29"/>
              </w:numPr>
              <w:spacing w:before="0" w:after="0"/>
              <w:ind w:left="0" w:firstLine="0"/>
              <w:rPr>
                <w:bCs/>
              </w:rPr>
            </w:pPr>
            <w:r w:rsidRPr="003D7F72">
              <w:rPr>
                <w:bCs/>
              </w:rPr>
              <w:t>Виды латуней, их состав, структура и свойства. Маркировка латуней по ГОСТу</w:t>
            </w:r>
          </w:p>
          <w:p w14:paraId="63C9CB18" w14:textId="77777777" w:rsidR="00077F2D" w:rsidRPr="003D7F72" w:rsidRDefault="00077F2D" w:rsidP="003D7F72">
            <w:pPr>
              <w:pStyle w:val="a6"/>
              <w:numPr>
                <w:ilvl w:val="0"/>
                <w:numId w:val="29"/>
              </w:numPr>
              <w:spacing w:before="0" w:after="0"/>
              <w:ind w:left="0" w:firstLine="0"/>
              <w:rPr>
                <w:bCs/>
              </w:rPr>
            </w:pPr>
            <w:r w:rsidRPr="003D7F72">
              <w:rPr>
                <w:bCs/>
              </w:rPr>
              <w:t>Бронзы. Виды бронз. Их состав, свойства и маркировка</w:t>
            </w:r>
          </w:p>
          <w:p w14:paraId="4F8130F5" w14:textId="77777777" w:rsidR="00077F2D" w:rsidRPr="003D7F72" w:rsidRDefault="00077F2D" w:rsidP="003D7F72">
            <w:pPr>
              <w:pStyle w:val="a6"/>
              <w:numPr>
                <w:ilvl w:val="0"/>
                <w:numId w:val="29"/>
              </w:numPr>
              <w:spacing w:before="0" w:after="0"/>
              <w:ind w:left="0" w:firstLine="0"/>
              <w:rPr>
                <w:bCs/>
              </w:rPr>
            </w:pPr>
            <w:r w:rsidRPr="003D7F72">
              <w:rPr>
                <w:bCs/>
              </w:rPr>
              <w:t>Применение латуней и бронз в судовых системах</w:t>
            </w:r>
          </w:p>
          <w:p w14:paraId="2A400DA8" w14:textId="77777777" w:rsidR="00077F2D" w:rsidRPr="003D7F72" w:rsidRDefault="00077F2D" w:rsidP="003D7F72">
            <w:pPr>
              <w:pStyle w:val="a6"/>
              <w:numPr>
                <w:ilvl w:val="0"/>
                <w:numId w:val="29"/>
              </w:numPr>
              <w:spacing w:before="0" w:after="0"/>
              <w:ind w:left="0" w:firstLine="0"/>
              <w:rPr>
                <w:bCs/>
              </w:rPr>
            </w:pPr>
            <w:r w:rsidRPr="003D7F72">
              <w:rPr>
                <w:bCs/>
              </w:rPr>
              <w:t>Антифрикционные материалы</w:t>
            </w:r>
          </w:p>
          <w:p w14:paraId="7658BA06" w14:textId="77777777" w:rsidR="00077F2D" w:rsidRPr="003D7F72" w:rsidRDefault="00077F2D" w:rsidP="003D7F72">
            <w:pPr>
              <w:pStyle w:val="a6"/>
              <w:numPr>
                <w:ilvl w:val="0"/>
                <w:numId w:val="29"/>
              </w:numPr>
              <w:spacing w:before="0" w:after="0"/>
              <w:ind w:left="0" w:firstLine="0"/>
              <w:rPr>
                <w:bCs/>
              </w:rPr>
            </w:pPr>
            <w:r w:rsidRPr="003D7F72">
              <w:rPr>
                <w:bCs/>
              </w:rPr>
              <w:t>Баббиты и припои</w:t>
            </w:r>
          </w:p>
        </w:tc>
        <w:tc>
          <w:tcPr>
            <w:tcW w:w="637" w:type="pct"/>
            <w:vMerge/>
            <w:vAlign w:val="center"/>
          </w:tcPr>
          <w:p w14:paraId="44E569C5"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3017927E" w14:textId="77777777" w:rsidR="00077F2D" w:rsidRPr="003D7F72" w:rsidRDefault="00077F2D" w:rsidP="003D7F72">
            <w:pPr>
              <w:spacing w:after="0" w:line="240" w:lineRule="auto"/>
              <w:rPr>
                <w:rFonts w:ascii="Times New Roman" w:hAnsi="Times New Roman"/>
                <w:bCs/>
              </w:rPr>
            </w:pPr>
          </w:p>
        </w:tc>
      </w:tr>
      <w:tr w:rsidR="00077F2D" w:rsidRPr="003D7F72" w14:paraId="093D1F7C" w14:textId="77777777" w:rsidTr="003D7F72">
        <w:trPr>
          <w:jc w:val="center"/>
        </w:trPr>
        <w:tc>
          <w:tcPr>
            <w:tcW w:w="747" w:type="pct"/>
            <w:vMerge w:val="restart"/>
          </w:tcPr>
          <w:p w14:paraId="425A0DFA"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2. 5.</w:t>
            </w:r>
          </w:p>
          <w:p w14:paraId="13D6F7C1"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 Алюминиевые сплавы</w:t>
            </w:r>
          </w:p>
        </w:tc>
        <w:tc>
          <w:tcPr>
            <w:tcW w:w="3020" w:type="pct"/>
            <w:gridSpan w:val="2"/>
          </w:tcPr>
          <w:p w14:paraId="38EB68FA"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3A270BB3"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06F89372" w14:textId="7198CFDC"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197E7B18" w14:textId="77777777" w:rsidTr="003D7F72">
        <w:trPr>
          <w:jc w:val="center"/>
        </w:trPr>
        <w:tc>
          <w:tcPr>
            <w:tcW w:w="747" w:type="pct"/>
            <w:vMerge/>
          </w:tcPr>
          <w:p w14:paraId="08ED8BD3"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1C19E4D6" w14:textId="77777777" w:rsidR="00077F2D" w:rsidRPr="003D7F72" w:rsidRDefault="00077F2D" w:rsidP="003D7F72">
            <w:pPr>
              <w:pStyle w:val="a6"/>
              <w:numPr>
                <w:ilvl w:val="0"/>
                <w:numId w:val="30"/>
              </w:numPr>
              <w:spacing w:before="0" w:after="0"/>
              <w:ind w:left="0" w:firstLine="0"/>
              <w:rPr>
                <w:bCs/>
              </w:rPr>
            </w:pPr>
            <w:r w:rsidRPr="003D7F72">
              <w:rPr>
                <w:bCs/>
              </w:rPr>
              <w:t xml:space="preserve">Алюминий и его свойства </w:t>
            </w:r>
          </w:p>
          <w:p w14:paraId="286CAEA6" w14:textId="77777777" w:rsidR="00077F2D" w:rsidRPr="003D7F72" w:rsidRDefault="00077F2D" w:rsidP="003D7F72">
            <w:pPr>
              <w:pStyle w:val="a6"/>
              <w:numPr>
                <w:ilvl w:val="0"/>
                <w:numId w:val="30"/>
              </w:numPr>
              <w:spacing w:before="0" w:after="0"/>
              <w:ind w:left="0" w:firstLine="0"/>
              <w:rPr>
                <w:bCs/>
              </w:rPr>
            </w:pPr>
            <w:r w:rsidRPr="003D7F72">
              <w:rPr>
                <w:bCs/>
              </w:rPr>
              <w:t>Литейные алюминиевые сплавы. Их состав, свойства и маркировка</w:t>
            </w:r>
          </w:p>
          <w:p w14:paraId="6C74E607" w14:textId="77777777" w:rsidR="00077F2D" w:rsidRPr="003D7F72" w:rsidRDefault="00077F2D" w:rsidP="003D7F72">
            <w:pPr>
              <w:pStyle w:val="a6"/>
              <w:numPr>
                <w:ilvl w:val="0"/>
                <w:numId w:val="30"/>
              </w:numPr>
              <w:spacing w:before="0" w:after="0"/>
              <w:ind w:left="0" w:firstLine="0"/>
              <w:rPr>
                <w:bCs/>
              </w:rPr>
            </w:pPr>
            <w:r w:rsidRPr="003D7F72">
              <w:rPr>
                <w:bCs/>
              </w:rPr>
              <w:t>Деформируемые алюминиевые сплавы. Их виды, свойства, состав и маркировка</w:t>
            </w:r>
          </w:p>
          <w:p w14:paraId="5BA97E92" w14:textId="77777777" w:rsidR="00077F2D" w:rsidRPr="003D7F72" w:rsidRDefault="00077F2D" w:rsidP="003D7F72">
            <w:pPr>
              <w:pStyle w:val="a6"/>
              <w:numPr>
                <w:ilvl w:val="0"/>
                <w:numId w:val="30"/>
              </w:numPr>
              <w:spacing w:before="0" w:after="0"/>
              <w:ind w:left="0" w:firstLine="0"/>
              <w:rPr>
                <w:bCs/>
              </w:rPr>
            </w:pPr>
            <w:r w:rsidRPr="003D7F72">
              <w:rPr>
                <w:bCs/>
              </w:rPr>
              <w:t>Ковочные и высокопрочные алюминиевые сплавы</w:t>
            </w:r>
          </w:p>
          <w:p w14:paraId="106993C3" w14:textId="77777777" w:rsidR="00077F2D" w:rsidRPr="003D7F72" w:rsidRDefault="00077F2D" w:rsidP="003D7F72">
            <w:pPr>
              <w:pStyle w:val="a6"/>
              <w:numPr>
                <w:ilvl w:val="0"/>
                <w:numId w:val="30"/>
              </w:numPr>
              <w:spacing w:before="0" w:after="0"/>
              <w:ind w:left="0" w:firstLine="0"/>
              <w:rPr>
                <w:bCs/>
              </w:rPr>
            </w:pPr>
            <w:r w:rsidRPr="003D7F72">
              <w:rPr>
                <w:bCs/>
              </w:rPr>
              <w:t>Использование алюминиевых сплавов в судостроении</w:t>
            </w:r>
          </w:p>
        </w:tc>
        <w:tc>
          <w:tcPr>
            <w:tcW w:w="637" w:type="pct"/>
            <w:vMerge/>
            <w:vAlign w:val="center"/>
          </w:tcPr>
          <w:p w14:paraId="3D5668D2"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370016FB" w14:textId="77777777" w:rsidR="00077F2D" w:rsidRPr="003D7F72" w:rsidRDefault="00077F2D" w:rsidP="003D7F72">
            <w:pPr>
              <w:spacing w:after="0" w:line="240" w:lineRule="auto"/>
              <w:rPr>
                <w:rFonts w:ascii="Times New Roman" w:hAnsi="Times New Roman"/>
                <w:bCs/>
              </w:rPr>
            </w:pPr>
          </w:p>
        </w:tc>
      </w:tr>
      <w:tr w:rsidR="00077F2D" w:rsidRPr="003D7F72" w14:paraId="6DF02257" w14:textId="77777777" w:rsidTr="003D7F72">
        <w:trPr>
          <w:jc w:val="center"/>
        </w:trPr>
        <w:tc>
          <w:tcPr>
            <w:tcW w:w="747" w:type="pct"/>
            <w:vMerge w:val="restart"/>
          </w:tcPr>
          <w:p w14:paraId="24450E61"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lastRenderedPageBreak/>
              <w:t>Тема 2.6.</w:t>
            </w:r>
          </w:p>
          <w:p w14:paraId="08455DBB"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Твердые сплавы и металлокерамические материалы</w:t>
            </w:r>
          </w:p>
        </w:tc>
        <w:tc>
          <w:tcPr>
            <w:tcW w:w="3020" w:type="pct"/>
            <w:gridSpan w:val="2"/>
          </w:tcPr>
          <w:p w14:paraId="68299524"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1E4B677D"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4DCDDEFB" w14:textId="3D3D6095"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150564C8" w14:textId="77777777" w:rsidTr="003D7F72">
        <w:trPr>
          <w:jc w:val="center"/>
        </w:trPr>
        <w:tc>
          <w:tcPr>
            <w:tcW w:w="747" w:type="pct"/>
            <w:vMerge/>
          </w:tcPr>
          <w:p w14:paraId="306257AC"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47CA22E6" w14:textId="77777777" w:rsidR="00077F2D" w:rsidRPr="003D7F72" w:rsidRDefault="00077F2D" w:rsidP="003D7F72">
            <w:pPr>
              <w:pStyle w:val="a6"/>
              <w:numPr>
                <w:ilvl w:val="0"/>
                <w:numId w:val="31"/>
              </w:numPr>
              <w:spacing w:before="0" w:after="0"/>
              <w:ind w:left="0" w:firstLine="0"/>
              <w:rPr>
                <w:bCs/>
              </w:rPr>
            </w:pPr>
            <w:r w:rsidRPr="003D7F72">
              <w:rPr>
                <w:bCs/>
              </w:rPr>
              <w:t>Основные требования, предъявляемые к твердым сплавам</w:t>
            </w:r>
          </w:p>
          <w:p w14:paraId="30A99AFC" w14:textId="77777777" w:rsidR="00077F2D" w:rsidRPr="003D7F72" w:rsidRDefault="00077F2D" w:rsidP="003D7F72">
            <w:pPr>
              <w:pStyle w:val="a6"/>
              <w:numPr>
                <w:ilvl w:val="0"/>
                <w:numId w:val="31"/>
              </w:numPr>
              <w:spacing w:before="0" w:after="0"/>
              <w:ind w:left="0" w:firstLine="0"/>
              <w:rPr>
                <w:bCs/>
              </w:rPr>
            </w:pPr>
            <w:r w:rsidRPr="003D7F72">
              <w:rPr>
                <w:bCs/>
              </w:rPr>
              <w:t>Классификация твердых сплавов</w:t>
            </w:r>
          </w:p>
          <w:p w14:paraId="75AB8FAF" w14:textId="77777777" w:rsidR="00077F2D" w:rsidRPr="003D7F72" w:rsidRDefault="00077F2D" w:rsidP="003D7F72">
            <w:pPr>
              <w:pStyle w:val="a6"/>
              <w:numPr>
                <w:ilvl w:val="0"/>
                <w:numId w:val="31"/>
              </w:numPr>
              <w:spacing w:before="0" w:after="0"/>
              <w:ind w:left="0" w:firstLine="0"/>
              <w:rPr>
                <w:bCs/>
              </w:rPr>
            </w:pPr>
            <w:r w:rsidRPr="003D7F72">
              <w:rPr>
                <w:bCs/>
              </w:rPr>
              <w:t>Сведения о технологии порошковой металлургии</w:t>
            </w:r>
          </w:p>
          <w:p w14:paraId="51B41A1E" w14:textId="77777777" w:rsidR="00077F2D" w:rsidRPr="003D7F72" w:rsidRDefault="00077F2D" w:rsidP="003D7F72">
            <w:pPr>
              <w:pStyle w:val="a6"/>
              <w:numPr>
                <w:ilvl w:val="0"/>
                <w:numId w:val="31"/>
              </w:numPr>
              <w:spacing w:before="0" w:after="0"/>
              <w:ind w:left="0" w:firstLine="0"/>
              <w:rPr>
                <w:bCs/>
              </w:rPr>
            </w:pPr>
            <w:r w:rsidRPr="003D7F72">
              <w:rPr>
                <w:bCs/>
              </w:rPr>
              <w:t>Металлокерамические твердые сплавы, их характеристика, маркировка и области применения</w:t>
            </w:r>
          </w:p>
        </w:tc>
        <w:tc>
          <w:tcPr>
            <w:tcW w:w="637" w:type="pct"/>
            <w:vMerge/>
            <w:vAlign w:val="center"/>
          </w:tcPr>
          <w:p w14:paraId="055AE052"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0A5C6117" w14:textId="77777777" w:rsidR="00077F2D" w:rsidRPr="003D7F72" w:rsidRDefault="00077F2D" w:rsidP="003D7F72">
            <w:pPr>
              <w:spacing w:after="0" w:line="240" w:lineRule="auto"/>
              <w:rPr>
                <w:rFonts w:ascii="Times New Roman" w:hAnsi="Times New Roman"/>
                <w:bCs/>
              </w:rPr>
            </w:pPr>
          </w:p>
        </w:tc>
      </w:tr>
      <w:tr w:rsidR="00077F2D" w:rsidRPr="003D7F72" w14:paraId="2E6B4310" w14:textId="77777777" w:rsidTr="003D7F72">
        <w:trPr>
          <w:jc w:val="center"/>
        </w:trPr>
        <w:tc>
          <w:tcPr>
            <w:tcW w:w="747" w:type="pct"/>
            <w:vMerge w:val="restart"/>
          </w:tcPr>
          <w:p w14:paraId="0AF813B1"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2.7.</w:t>
            </w:r>
          </w:p>
          <w:p w14:paraId="6A182844"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Коррозия металлов  </w:t>
            </w:r>
          </w:p>
        </w:tc>
        <w:tc>
          <w:tcPr>
            <w:tcW w:w="3020" w:type="pct"/>
            <w:gridSpan w:val="2"/>
          </w:tcPr>
          <w:p w14:paraId="3BCDB708"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5DF3912F"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6415ABC3" w14:textId="3624C458"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7D0E13F2" w14:textId="77777777" w:rsidTr="003D7F72">
        <w:trPr>
          <w:jc w:val="center"/>
        </w:trPr>
        <w:tc>
          <w:tcPr>
            <w:tcW w:w="747" w:type="pct"/>
            <w:vMerge/>
          </w:tcPr>
          <w:p w14:paraId="63F893E1"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524DFB20" w14:textId="77777777" w:rsidR="00077F2D" w:rsidRPr="003D7F72" w:rsidRDefault="00077F2D" w:rsidP="003D7F72">
            <w:pPr>
              <w:pStyle w:val="a6"/>
              <w:numPr>
                <w:ilvl w:val="0"/>
                <w:numId w:val="32"/>
              </w:numPr>
              <w:spacing w:before="0" w:after="0"/>
              <w:ind w:left="0" w:firstLine="0"/>
              <w:rPr>
                <w:bCs/>
              </w:rPr>
            </w:pPr>
            <w:r w:rsidRPr="003D7F72">
              <w:rPr>
                <w:bCs/>
              </w:rPr>
              <w:t>Понятие о коррозии металлов и сплавов. Электрохимическая и химическая коррозия</w:t>
            </w:r>
          </w:p>
          <w:p w14:paraId="14A7D30B" w14:textId="77777777" w:rsidR="00077F2D" w:rsidRPr="003D7F72" w:rsidRDefault="00077F2D" w:rsidP="003D7F72">
            <w:pPr>
              <w:pStyle w:val="a6"/>
              <w:numPr>
                <w:ilvl w:val="0"/>
                <w:numId w:val="32"/>
              </w:numPr>
              <w:spacing w:before="0" w:after="0"/>
              <w:ind w:left="0" w:firstLine="0"/>
              <w:rPr>
                <w:bCs/>
              </w:rPr>
            </w:pPr>
            <w:r w:rsidRPr="003D7F72">
              <w:rPr>
                <w:bCs/>
              </w:rPr>
              <w:t>Виды разрушений от коррозии. Равномерная, местная и межкристаллитная коррозия</w:t>
            </w:r>
          </w:p>
          <w:p w14:paraId="05580D5D" w14:textId="77777777" w:rsidR="00077F2D" w:rsidRPr="003D7F72" w:rsidRDefault="00077F2D" w:rsidP="003D7F72">
            <w:pPr>
              <w:pStyle w:val="a6"/>
              <w:numPr>
                <w:ilvl w:val="0"/>
                <w:numId w:val="32"/>
              </w:numPr>
              <w:spacing w:before="0" w:after="0"/>
              <w:ind w:left="0" w:firstLine="0"/>
              <w:rPr>
                <w:bCs/>
              </w:rPr>
            </w:pPr>
            <w:r w:rsidRPr="003D7F72">
              <w:rPr>
                <w:bCs/>
              </w:rPr>
              <w:t>Вред, наносимый коррозией, судовым устройствам</w:t>
            </w:r>
          </w:p>
          <w:p w14:paraId="1E055D63" w14:textId="77777777" w:rsidR="00077F2D" w:rsidRPr="003D7F72" w:rsidRDefault="00077F2D" w:rsidP="003D7F72">
            <w:pPr>
              <w:pStyle w:val="a6"/>
              <w:numPr>
                <w:ilvl w:val="0"/>
                <w:numId w:val="32"/>
              </w:numPr>
              <w:spacing w:before="0" w:after="0"/>
              <w:ind w:left="0" w:firstLine="0"/>
              <w:rPr>
                <w:bCs/>
              </w:rPr>
            </w:pPr>
            <w:r w:rsidRPr="003D7F72">
              <w:rPr>
                <w:bCs/>
              </w:rPr>
              <w:t>Способы защиты от коррозии</w:t>
            </w:r>
          </w:p>
        </w:tc>
        <w:tc>
          <w:tcPr>
            <w:tcW w:w="637" w:type="pct"/>
            <w:vMerge/>
            <w:vAlign w:val="center"/>
          </w:tcPr>
          <w:p w14:paraId="4EDC6612"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7844A8D6" w14:textId="77777777" w:rsidR="00077F2D" w:rsidRPr="003D7F72" w:rsidRDefault="00077F2D" w:rsidP="003D7F72">
            <w:pPr>
              <w:spacing w:after="0" w:line="240" w:lineRule="auto"/>
              <w:rPr>
                <w:rFonts w:ascii="Times New Roman" w:hAnsi="Times New Roman"/>
                <w:bCs/>
              </w:rPr>
            </w:pPr>
          </w:p>
        </w:tc>
      </w:tr>
      <w:tr w:rsidR="00077F2D" w:rsidRPr="003D7F72" w14:paraId="02901EAC" w14:textId="77777777" w:rsidTr="003D7F72">
        <w:trPr>
          <w:jc w:val="center"/>
        </w:trPr>
        <w:tc>
          <w:tcPr>
            <w:tcW w:w="747" w:type="pct"/>
            <w:vMerge w:val="restart"/>
          </w:tcPr>
          <w:p w14:paraId="20203502"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2.8.</w:t>
            </w:r>
          </w:p>
          <w:p w14:paraId="0E9E5E94"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Пластические массы  </w:t>
            </w:r>
          </w:p>
        </w:tc>
        <w:tc>
          <w:tcPr>
            <w:tcW w:w="3020" w:type="pct"/>
            <w:gridSpan w:val="2"/>
          </w:tcPr>
          <w:p w14:paraId="6C9F06DD"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2BD747D8"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4</w:t>
            </w:r>
          </w:p>
        </w:tc>
        <w:tc>
          <w:tcPr>
            <w:tcW w:w="596" w:type="pct"/>
            <w:vMerge w:val="restart"/>
          </w:tcPr>
          <w:p w14:paraId="7CEBF12C" w14:textId="30C8EB11"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190CA876" w14:textId="77777777" w:rsidTr="003D7F72">
        <w:trPr>
          <w:jc w:val="center"/>
        </w:trPr>
        <w:tc>
          <w:tcPr>
            <w:tcW w:w="747" w:type="pct"/>
            <w:vMerge/>
          </w:tcPr>
          <w:p w14:paraId="6DF55F5C"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79583313" w14:textId="77777777" w:rsidR="00077F2D" w:rsidRPr="003D7F72" w:rsidRDefault="00077F2D" w:rsidP="003D7F72">
            <w:pPr>
              <w:pStyle w:val="a6"/>
              <w:numPr>
                <w:ilvl w:val="0"/>
                <w:numId w:val="33"/>
              </w:numPr>
              <w:spacing w:before="0" w:after="0"/>
              <w:ind w:left="0" w:firstLine="0"/>
              <w:rPr>
                <w:bCs/>
              </w:rPr>
            </w:pPr>
            <w:r w:rsidRPr="003D7F72">
              <w:rPr>
                <w:bCs/>
              </w:rPr>
              <w:t>Понятие о пластмассах. Их строение и структура</w:t>
            </w:r>
          </w:p>
          <w:p w14:paraId="47AC4AFA" w14:textId="77777777" w:rsidR="00077F2D" w:rsidRPr="003D7F72" w:rsidRDefault="00077F2D" w:rsidP="003D7F72">
            <w:pPr>
              <w:pStyle w:val="a6"/>
              <w:numPr>
                <w:ilvl w:val="0"/>
                <w:numId w:val="33"/>
              </w:numPr>
              <w:spacing w:before="0" w:after="0"/>
              <w:ind w:left="0" w:firstLine="0"/>
              <w:rPr>
                <w:bCs/>
              </w:rPr>
            </w:pPr>
            <w:r w:rsidRPr="003D7F72">
              <w:rPr>
                <w:bCs/>
              </w:rPr>
              <w:t>Состав и классификация пластических масс</w:t>
            </w:r>
          </w:p>
          <w:p w14:paraId="37C52207" w14:textId="77777777" w:rsidR="00077F2D" w:rsidRPr="003D7F72" w:rsidRDefault="00077F2D" w:rsidP="003D7F72">
            <w:pPr>
              <w:pStyle w:val="a6"/>
              <w:numPr>
                <w:ilvl w:val="0"/>
                <w:numId w:val="33"/>
              </w:numPr>
              <w:spacing w:before="0" w:after="0"/>
              <w:ind w:left="0" w:firstLine="0"/>
              <w:rPr>
                <w:bCs/>
              </w:rPr>
            </w:pPr>
            <w:r w:rsidRPr="003D7F72">
              <w:rPr>
                <w:bCs/>
              </w:rPr>
              <w:t>Термопластичные пластмассы</w:t>
            </w:r>
          </w:p>
          <w:p w14:paraId="20B72BC7" w14:textId="77777777" w:rsidR="00077F2D" w:rsidRPr="003D7F72" w:rsidRDefault="00077F2D" w:rsidP="003D7F72">
            <w:pPr>
              <w:pStyle w:val="a6"/>
              <w:numPr>
                <w:ilvl w:val="0"/>
                <w:numId w:val="33"/>
              </w:numPr>
              <w:spacing w:before="0" w:after="0"/>
              <w:ind w:left="0" w:firstLine="0"/>
              <w:rPr>
                <w:bCs/>
              </w:rPr>
            </w:pPr>
            <w:r w:rsidRPr="003D7F72">
              <w:rPr>
                <w:bCs/>
              </w:rPr>
              <w:t>Термореактивные пластмассы</w:t>
            </w:r>
          </w:p>
          <w:p w14:paraId="2E1744D7" w14:textId="77777777" w:rsidR="00077F2D" w:rsidRPr="003D7F72" w:rsidRDefault="00077F2D" w:rsidP="003D7F72">
            <w:pPr>
              <w:pStyle w:val="a6"/>
              <w:numPr>
                <w:ilvl w:val="0"/>
                <w:numId w:val="33"/>
              </w:numPr>
              <w:spacing w:before="0" w:after="0"/>
              <w:ind w:left="0" w:firstLine="0"/>
              <w:rPr>
                <w:bCs/>
              </w:rPr>
            </w:pPr>
            <w:r w:rsidRPr="003D7F72">
              <w:rPr>
                <w:bCs/>
              </w:rPr>
              <w:t>Газонаполненные пластмассы</w:t>
            </w:r>
          </w:p>
          <w:p w14:paraId="4DB8B3E3" w14:textId="77777777" w:rsidR="00077F2D" w:rsidRPr="003D7F72" w:rsidRDefault="00077F2D" w:rsidP="003D7F72">
            <w:pPr>
              <w:pStyle w:val="a6"/>
              <w:numPr>
                <w:ilvl w:val="0"/>
                <w:numId w:val="33"/>
              </w:numPr>
              <w:spacing w:before="0" w:after="0"/>
              <w:ind w:left="0" w:firstLine="0"/>
              <w:rPr>
                <w:bCs/>
              </w:rPr>
            </w:pPr>
            <w:r w:rsidRPr="003D7F72">
              <w:rPr>
                <w:bCs/>
              </w:rPr>
              <w:t>Применение пластмасс в судостроении</w:t>
            </w:r>
          </w:p>
        </w:tc>
        <w:tc>
          <w:tcPr>
            <w:tcW w:w="637" w:type="pct"/>
            <w:vMerge/>
            <w:vAlign w:val="center"/>
          </w:tcPr>
          <w:p w14:paraId="41D9E5C1"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5F4FF23B" w14:textId="77777777" w:rsidR="00077F2D" w:rsidRPr="003D7F72" w:rsidRDefault="00077F2D" w:rsidP="003D7F72">
            <w:pPr>
              <w:spacing w:after="0" w:line="240" w:lineRule="auto"/>
              <w:rPr>
                <w:rFonts w:ascii="Times New Roman" w:hAnsi="Times New Roman"/>
                <w:bCs/>
              </w:rPr>
            </w:pPr>
          </w:p>
        </w:tc>
      </w:tr>
      <w:tr w:rsidR="00077F2D" w:rsidRPr="003D7F72" w14:paraId="6DD92D43" w14:textId="77777777" w:rsidTr="003D7F72">
        <w:trPr>
          <w:jc w:val="center"/>
        </w:trPr>
        <w:tc>
          <w:tcPr>
            <w:tcW w:w="747" w:type="pct"/>
            <w:vMerge w:val="restart"/>
          </w:tcPr>
          <w:p w14:paraId="15A78758"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2. 9.</w:t>
            </w:r>
          </w:p>
          <w:p w14:paraId="56FFF197"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Резиновые и древесные материалы</w:t>
            </w:r>
          </w:p>
        </w:tc>
        <w:tc>
          <w:tcPr>
            <w:tcW w:w="3020" w:type="pct"/>
            <w:gridSpan w:val="2"/>
          </w:tcPr>
          <w:p w14:paraId="33E417A8"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506C4DCA"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65F11C57" w14:textId="304584EC"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35A7CE9A" w14:textId="77777777" w:rsidTr="003D7F72">
        <w:trPr>
          <w:jc w:val="center"/>
        </w:trPr>
        <w:tc>
          <w:tcPr>
            <w:tcW w:w="747" w:type="pct"/>
            <w:vMerge/>
          </w:tcPr>
          <w:p w14:paraId="3FAA669D"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072F77DF" w14:textId="77777777" w:rsidR="00077F2D" w:rsidRPr="003D7F72" w:rsidRDefault="00077F2D" w:rsidP="003D7F72">
            <w:pPr>
              <w:pStyle w:val="a6"/>
              <w:numPr>
                <w:ilvl w:val="0"/>
                <w:numId w:val="34"/>
              </w:numPr>
              <w:spacing w:before="0" w:after="0"/>
              <w:ind w:left="0" w:firstLine="0"/>
              <w:rPr>
                <w:bCs/>
              </w:rPr>
            </w:pPr>
            <w:r w:rsidRPr="003D7F72">
              <w:rPr>
                <w:bCs/>
              </w:rPr>
              <w:t>Резины. Состав и свойства резин. Получение резин в процессе вулканизации</w:t>
            </w:r>
          </w:p>
          <w:p w14:paraId="43164987" w14:textId="77777777" w:rsidR="00077F2D" w:rsidRPr="003D7F72" w:rsidRDefault="00077F2D" w:rsidP="003D7F72">
            <w:pPr>
              <w:pStyle w:val="a6"/>
              <w:numPr>
                <w:ilvl w:val="0"/>
                <w:numId w:val="34"/>
              </w:numPr>
              <w:spacing w:before="0" w:after="0"/>
              <w:ind w:left="0" w:firstLine="0"/>
              <w:rPr>
                <w:bCs/>
              </w:rPr>
            </w:pPr>
            <w:r w:rsidRPr="003D7F72">
              <w:rPr>
                <w:bCs/>
              </w:rPr>
              <w:t>Резины общего назначения и специальные резины</w:t>
            </w:r>
          </w:p>
          <w:p w14:paraId="490F9DA1" w14:textId="77777777" w:rsidR="00077F2D" w:rsidRPr="003D7F72" w:rsidRDefault="00077F2D" w:rsidP="003D7F72">
            <w:pPr>
              <w:pStyle w:val="a6"/>
              <w:numPr>
                <w:ilvl w:val="0"/>
                <w:numId w:val="34"/>
              </w:numPr>
              <w:spacing w:before="0" w:after="0"/>
              <w:ind w:left="0" w:firstLine="0"/>
              <w:rPr>
                <w:bCs/>
              </w:rPr>
            </w:pPr>
            <w:r w:rsidRPr="003D7F72">
              <w:rPr>
                <w:bCs/>
              </w:rPr>
              <w:t>Древесина и древесные полуфабрикаты</w:t>
            </w:r>
          </w:p>
          <w:p w14:paraId="771EFE4E" w14:textId="77777777" w:rsidR="00077F2D" w:rsidRPr="003D7F72" w:rsidRDefault="00077F2D" w:rsidP="003D7F72">
            <w:pPr>
              <w:pStyle w:val="a6"/>
              <w:numPr>
                <w:ilvl w:val="0"/>
                <w:numId w:val="34"/>
              </w:numPr>
              <w:spacing w:before="0" w:after="0"/>
              <w:ind w:left="0" w:firstLine="0"/>
              <w:rPr>
                <w:bCs/>
              </w:rPr>
            </w:pPr>
            <w:r w:rsidRPr="003D7F72">
              <w:rPr>
                <w:bCs/>
              </w:rPr>
              <w:t>Использование резиновых и древесных материалов в судостроении</w:t>
            </w:r>
          </w:p>
        </w:tc>
        <w:tc>
          <w:tcPr>
            <w:tcW w:w="637" w:type="pct"/>
            <w:vMerge/>
            <w:vAlign w:val="center"/>
          </w:tcPr>
          <w:p w14:paraId="7B0EE7D9"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05E1773B" w14:textId="77777777" w:rsidR="00077F2D" w:rsidRPr="003D7F72" w:rsidRDefault="00077F2D" w:rsidP="003D7F72">
            <w:pPr>
              <w:spacing w:after="0" w:line="240" w:lineRule="auto"/>
              <w:rPr>
                <w:rFonts w:ascii="Times New Roman" w:hAnsi="Times New Roman"/>
                <w:bCs/>
              </w:rPr>
            </w:pPr>
          </w:p>
        </w:tc>
      </w:tr>
      <w:tr w:rsidR="00077F2D" w:rsidRPr="003D7F72" w14:paraId="334DDD7D" w14:textId="77777777" w:rsidTr="003D7F72">
        <w:trPr>
          <w:jc w:val="center"/>
        </w:trPr>
        <w:tc>
          <w:tcPr>
            <w:tcW w:w="747" w:type="pct"/>
            <w:vMerge w:val="restart"/>
          </w:tcPr>
          <w:p w14:paraId="01ADBE52"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Тема 2. 10. </w:t>
            </w:r>
          </w:p>
          <w:p w14:paraId="016AF123"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Композиционные материалы</w:t>
            </w:r>
          </w:p>
        </w:tc>
        <w:tc>
          <w:tcPr>
            <w:tcW w:w="3020" w:type="pct"/>
            <w:gridSpan w:val="2"/>
          </w:tcPr>
          <w:p w14:paraId="7EB178AC"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796F4EB8"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2</w:t>
            </w:r>
          </w:p>
        </w:tc>
        <w:tc>
          <w:tcPr>
            <w:tcW w:w="596" w:type="pct"/>
            <w:vMerge w:val="restart"/>
          </w:tcPr>
          <w:p w14:paraId="3E2BD9C3" w14:textId="54C8E6E4" w:rsidR="00077F2D" w:rsidRPr="003D7F72" w:rsidRDefault="003D7F72" w:rsidP="003D7F72">
            <w:pPr>
              <w:spacing w:after="0" w:line="240" w:lineRule="auto"/>
              <w:jc w:val="center"/>
              <w:rPr>
                <w:rFonts w:ascii="Times New Roman" w:hAnsi="Times New Roman"/>
              </w:rPr>
            </w:pPr>
            <w:proofErr w:type="gramStart"/>
            <w:r w:rsidRPr="003D7F72">
              <w:rPr>
                <w:rFonts w:ascii="Times New Roman" w:hAnsi="Times New Roman"/>
              </w:rPr>
              <w:t>ОК</w:t>
            </w:r>
            <w:proofErr w:type="gramEnd"/>
            <w:r w:rsidRPr="003D7F72">
              <w:rPr>
                <w:rFonts w:ascii="Times New Roman" w:hAnsi="Times New Roman"/>
              </w:rPr>
              <w:t xml:space="preserve"> </w:t>
            </w:r>
            <w:r>
              <w:rPr>
                <w:rFonts w:ascii="Times New Roman" w:hAnsi="Times New Roman"/>
              </w:rPr>
              <w:t>0</w:t>
            </w:r>
            <w:r w:rsidRPr="003D7F72">
              <w:rPr>
                <w:rFonts w:ascii="Times New Roman" w:hAnsi="Times New Roman"/>
              </w:rPr>
              <w:t xml:space="preserve">1, ОК </w:t>
            </w:r>
            <w:r>
              <w:rPr>
                <w:rFonts w:ascii="Times New Roman" w:hAnsi="Times New Roman"/>
              </w:rPr>
              <w:t>0</w:t>
            </w:r>
            <w:r w:rsidRPr="003D7F72">
              <w:rPr>
                <w:rFonts w:ascii="Times New Roman" w:hAnsi="Times New Roman"/>
              </w:rPr>
              <w:t>2, ОК 10</w:t>
            </w:r>
          </w:p>
        </w:tc>
      </w:tr>
      <w:tr w:rsidR="00077F2D" w:rsidRPr="003D7F72" w14:paraId="05CEC10E" w14:textId="77777777" w:rsidTr="003D7F72">
        <w:trPr>
          <w:jc w:val="center"/>
        </w:trPr>
        <w:tc>
          <w:tcPr>
            <w:tcW w:w="747" w:type="pct"/>
            <w:vMerge/>
          </w:tcPr>
          <w:p w14:paraId="4D36E178"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4D74A95C" w14:textId="77777777" w:rsidR="00077F2D" w:rsidRPr="003D7F72" w:rsidRDefault="00077F2D" w:rsidP="003D7F72">
            <w:pPr>
              <w:pStyle w:val="a6"/>
              <w:numPr>
                <w:ilvl w:val="0"/>
                <w:numId w:val="35"/>
              </w:numPr>
              <w:spacing w:before="0" w:after="0"/>
              <w:ind w:left="0" w:firstLine="0"/>
              <w:rPr>
                <w:bCs/>
              </w:rPr>
            </w:pPr>
            <w:r w:rsidRPr="003D7F72">
              <w:rPr>
                <w:bCs/>
              </w:rPr>
              <w:t>Определение композитов и их характерные особенности</w:t>
            </w:r>
          </w:p>
          <w:p w14:paraId="0F92166D" w14:textId="77777777" w:rsidR="00077F2D" w:rsidRPr="003D7F72" w:rsidRDefault="00077F2D" w:rsidP="003D7F72">
            <w:pPr>
              <w:pStyle w:val="a6"/>
              <w:numPr>
                <w:ilvl w:val="0"/>
                <w:numId w:val="35"/>
              </w:numPr>
              <w:spacing w:before="0" w:after="0"/>
              <w:ind w:left="0" w:firstLine="0"/>
              <w:rPr>
                <w:bCs/>
              </w:rPr>
            </w:pPr>
            <w:r w:rsidRPr="003D7F72">
              <w:rPr>
                <w:bCs/>
              </w:rPr>
              <w:t>Общие понятия о матрице и армирующих компонентах</w:t>
            </w:r>
          </w:p>
          <w:p w14:paraId="72730B91" w14:textId="77777777" w:rsidR="00077F2D" w:rsidRPr="003D7F72" w:rsidRDefault="00077F2D" w:rsidP="003D7F72">
            <w:pPr>
              <w:pStyle w:val="a6"/>
              <w:numPr>
                <w:ilvl w:val="0"/>
                <w:numId w:val="35"/>
              </w:numPr>
              <w:spacing w:before="0" w:after="0"/>
              <w:ind w:left="0" w:firstLine="0"/>
              <w:rPr>
                <w:bCs/>
              </w:rPr>
            </w:pPr>
            <w:r w:rsidRPr="003D7F72">
              <w:rPr>
                <w:bCs/>
              </w:rPr>
              <w:t>Методы получения композиционных материалов</w:t>
            </w:r>
          </w:p>
          <w:p w14:paraId="428FADD1" w14:textId="77777777" w:rsidR="00077F2D" w:rsidRPr="003D7F72" w:rsidRDefault="00077F2D" w:rsidP="003D7F72">
            <w:pPr>
              <w:pStyle w:val="a6"/>
              <w:numPr>
                <w:ilvl w:val="0"/>
                <w:numId w:val="35"/>
              </w:numPr>
              <w:spacing w:before="0" w:after="0"/>
              <w:ind w:left="0" w:firstLine="0"/>
              <w:rPr>
                <w:bCs/>
              </w:rPr>
            </w:pPr>
            <w:r w:rsidRPr="003D7F72">
              <w:rPr>
                <w:bCs/>
              </w:rPr>
              <w:t>Дисперсно-упрочненные композиты и их примеры</w:t>
            </w:r>
          </w:p>
          <w:p w14:paraId="1D0BF362" w14:textId="77777777" w:rsidR="00077F2D" w:rsidRPr="003D7F72" w:rsidRDefault="00077F2D" w:rsidP="003D7F72">
            <w:pPr>
              <w:pStyle w:val="a6"/>
              <w:numPr>
                <w:ilvl w:val="0"/>
                <w:numId w:val="35"/>
              </w:numPr>
              <w:spacing w:before="0" w:after="0"/>
              <w:ind w:left="0" w:firstLine="0"/>
              <w:rPr>
                <w:bCs/>
              </w:rPr>
            </w:pPr>
            <w:r w:rsidRPr="003D7F72">
              <w:rPr>
                <w:bCs/>
              </w:rPr>
              <w:t>Волокнистые композиты и их примеры</w:t>
            </w:r>
          </w:p>
          <w:p w14:paraId="6E84C2E0" w14:textId="77777777" w:rsidR="00077F2D" w:rsidRPr="003D7F72" w:rsidRDefault="00077F2D" w:rsidP="003D7F72">
            <w:pPr>
              <w:pStyle w:val="a6"/>
              <w:numPr>
                <w:ilvl w:val="0"/>
                <w:numId w:val="35"/>
              </w:numPr>
              <w:spacing w:before="0" w:after="0"/>
              <w:ind w:left="0" w:firstLine="0"/>
              <w:rPr>
                <w:bCs/>
              </w:rPr>
            </w:pPr>
            <w:r w:rsidRPr="003D7F72">
              <w:rPr>
                <w:bCs/>
              </w:rPr>
              <w:t xml:space="preserve"> Использование композиционных материалов в судостроении</w:t>
            </w:r>
          </w:p>
        </w:tc>
        <w:tc>
          <w:tcPr>
            <w:tcW w:w="637" w:type="pct"/>
            <w:vMerge/>
            <w:vAlign w:val="center"/>
          </w:tcPr>
          <w:p w14:paraId="76350821"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6B85C476" w14:textId="77777777" w:rsidR="00077F2D" w:rsidRPr="003D7F72" w:rsidRDefault="00077F2D" w:rsidP="003D7F72">
            <w:pPr>
              <w:spacing w:after="0" w:line="240" w:lineRule="auto"/>
              <w:rPr>
                <w:rFonts w:ascii="Times New Roman" w:hAnsi="Times New Roman"/>
                <w:bCs/>
              </w:rPr>
            </w:pPr>
          </w:p>
        </w:tc>
      </w:tr>
      <w:tr w:rsidR="00077F2D" w:rsidRPr="003D7F72" w14:paraId="744650D1" w14:textId="77777777" w:rsidTr="003D7F72">
        <w:trPr>
          <w:jc w:val="center"/>
        </w:trPr>
        <w:tc>
          <w:tcPr>
            <w:tcW w:w="747" w:type="pct"/>
            <w:vMerge w:val="restart"/>
          </w:tcPr>
          <w:p w14:paraId="67D0F5FF"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2.11.</w:t>
            </w:r>
          </w:p>
          <w:p w14:paraId="567A3584"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Лакокрасочные, </w:t>
            </w:r>
            <w:r w:rsidRPr="003D7F72">
              <w:rPr>
                <w:rFonts w:ascii="Times New Roman" w:hAnsi="Times New Roman"/>
                <w:b/>
                <w:bCs/>
              </w:rPr>
              <w:lastRenderedPageBreak/>
              <w:t>изоляционные и смазочные материалы.</w:t>
            </w:r>
          </w:p>
          <w:p w14:paraId="2963E8CA"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Палубные покрытия</w:t>
            </w:r>
          </w:p>
        </w:tc>
        <w:tc>
          <w:tcPr>
            <w:tcW w:w="3020" w:type="pct"/>
            <w:gridSpan w:val="2"/>
          </w:tcPr>
          <w:p w14:paraId="78E64D12"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lastRenderedPageBreak/>
              <w:t xml:space="preserve">Содержание учебного материала </w:t>
            </w:r>
          </w:p>
        </w:tc>
        <w:tc>
          <w:tcPr>
            <w:tcW w:w="637" w:type="pct"/>
            <w:vMerge w:val="restart"/>
            <w:vAlign w:val="center"/>
          </w:tcPr>
          <w:p w14:paraId="36279484"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4</w:t>
            </w:r>
          </w:p>
        </w:tc>
        <w:tc>
          <w:tcPr>
            <w:tcW w:w="596" w:type="pct"/>
            <w:vMerge w:val="restart"/>
          </w:tcPr>
          <w:p w14:paraId="277951DD" w14:textId="5CDA96B9" w:rsidR="00077F2D" w:rsidRPr="003D7F72" w:rsidRDefault="003D7F72" w:rsidP="003D7F72">
            <w:pPr>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 ОК 02, ОК 10</w:t>
            </w:r>
          </w:p>
        </w:tc>
      </w:tr>
      <w:tr w:rsidR="00077F2D" w:rsidRPr="003D7F72" w14:paraId="2B582332" w14:textId="77777777" w:rsidTr="003D7F72">
        <w:trPr>
          <w:jc w:val="center"/>
        </w:trPr>
        <w:tc>
          <w:tcPr>
            <w:tcW w:w="747" w:type="pct"/>
            <w:vMerge/>
          </w:tcPr>
          <w:p w14:paraId="48975158"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70187AB4" w14:textId="77777777" w:rsidR="00077F2D" w:rsidRPr="003D7F72" w:rsidRDefault="00077F2D" w:rsidP="003D7F72">
            <w:pPr>
              <w:pStyle w:val="a6"/>
              <w:numPr>
                <w:ilvl w:val="0"/>
                <w:numId w:val="36"/>
              </w:numPr>
              <w:spacing w:before="0" w:after="0"/>
              <w:ind w:left="0" w:firstLine="0"/>
              <w:rPr>
                <w:bCs/>
              </w:rPr>
            </w:pPr>
            <w:r w:rsidRPr="003D7F72">
              <w:rPr>
                <w:bCs/>
              </w:rPr>
              <w:t>Судовые лакокрасочные покрытия и их цели</w:t>
            </w:r>
          </w:p>
          <w:p w14:paraId="76282E25" w14:textId="77777777" w:rsidR="00077F2D" w:rsidRPr="003D7F72" w:rsidRDefault="00077F2D" w:rsidP="003D7F72">
            <w:pPr>
              <w:pStyle w:val="a6"/>
              <w:numPr>
                <w:ilvl w:val="0"/>
                <w:numId w:val="36"/>
              </w:numPr>
              <w:spacing w:before="0" w:after="0"/>
              <w:ind w:left="0" w:firstLine="0"/>
              <w:rPr>
                <w:bCs/>
              </w:rPr>
            </w:pPr>
            <w:r w:rsidRPr="003D7F72">
              <w:rPr>
                <w:bCs/>
              </w:rPr>
              <w:lastRenderedPageBreak/>
              <w:t>Основные компоненты лакокрасочных покрытий</w:t>
            </w:r>
          </w:p>
          <w:p w14:paraId="7E7F2ADD" w14:textId="77777777" w:rsidR="00077F2D" w:rsidRPr="003D7F72" w:rsidRDefault="00077F2D" w:rsidP="003D7F72">
            <w:pPr>
              <w:pStyle w:val="a6"/>
              <w:numPr>
                <w:ilvl w:val="0"/>
                <w:numId w:val="36"/>
              </w:numPr>
              <w:spacing w:before="0" w:after="0"/>
              <w:ind w:left="0" w:firstLine="0"/>
              <w:rPr>
                <w:bCs/>
              </w:rPr>
            </w:pPr>
            <w:r w:rsidRPr="003D7F72">
              <w:rPr>
                <w:bCs/>
              </w:rPr>
              <w:t>Грунтовки, шпатлевки, лаки, краски, эмали, используемые в судостроении и при судоремонте. Их маркировка</w:t>
            </w:r>
          </w:p>
          <w:p w14:paraId="6F9C5000" w14:textId="77777777" w:rsidR="00077F2D" w:rsidRPr="003D7F72" w:rsidRDefault="00077F2D" w:rsidP="003D7F72">
            <w:pPr>
              <w:pStyle w:val="a6"/>
              <w:numPr>
                <w:ilvl w:val="0"/>
                <w:numId w:val="36"/>
              </w:numPr>
              <w:spacing w:before="0" w:after="0"/>
              <w:ind w:left="0" w:firstLine="0"/>
              <w:rPr>
                <w:bCs/>
              </w:rPr>
            </w:pPr>
            <w:r w:rsidRPr="003D7F72">
              <w:rPr>
                <w:bCs/>
              </w:rPr>
              <w:t>Изоляционные материалы и палубные покрытия</w:t>
            </w:r>
          </w:p>
        </w:tc>
        <w:tc>
          <w:tcPr>
            <w:tcW w:w="637" w:type="pct"/>
            <w:vMerge/>
            <w:vAlign w:val="center"/>
          </w:tcPr>
          <w:p w14:paraId="5AB6099B"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149B7805" w14:textId="77777777" w:rsidR="00077F2D" w:rsidRPr="003D7F72" w:rsidRDefault="00077F2D" w:rsidP="003D7F72">
            <w:pPr>
              <w:spacing w:after="0" w:line="240" w:lineRule="auto"/>
              <w:rPr>
                <w:rFonts w:ascii="Times New Roman" w:hAnsi="Times New Roman"/>
                <w:bCs/>
              </w:rPr>
            </w:pPr>
          </w:p>
        </w:tc>
      </w:tr>
      <w:tr w:rsidR="00077F2D" w:rsidRPr="003D7F72" w14:paraId="716B83D7" w14:textId="77777777" w:rsidTr="003D7F72">
        <w:trPr>
          <w:jc w:val="center"/>
        </w:trPr>
        <w:tc>
          <w:tcPr>
            <w:tcW w:w="747" w:type="pct"/>
            <w:vMerge/>
          </w:tcPr>
          <w:p w14:paraId="6F4B04A9"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2BFEBCE2"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Самостоятельная работа </w:t>
            </w:r>
            <w:proofErr w:type="gramStart"/>
            <w:r w:rsidRPr="003D7F72">
              <w:rPr>
                <w:rFonts w:ascii="Times New Roman" w:hAnsi="Times New Roman"/>
                <w:b/>
                <w:bCs/>
              </w:rPr>
              <w:t>обучающихся</w:t>
            </w:r>
            <w:proofErr w:type="gramEnd"/>
          </w:p>
          <w:p w14:paraId="66A0FCBF" w14:textId="77777777" w:rsidR="00077F2D" w:rsidRPr="003D7F72" w:rsidRDefault="00077F2D" w:rsidP="003D7F72">
            <w:pPr>
              <w:spacing w:after="0" w:line="240" w:lineRule="auto"/>
              <w:rPr>
                <w:rFonts w:ascii="Times New Roman" w:hAnsi="Times New Roman"/>
                <w:bCs/>
              </w:rPr>
            </w:pPr>
            <w:r w:rsidRPr="003D7F72">
              <w:rPr>
                <w:rFonts w:ascii="Times New Roman" w:hAnsi="Times New Roman"/>
                <w:bCs/>
              </w:rPr>
              <w:t>1. Классификация смазочных материалов. Требования к смазочным материалам</w:t>
            </w:r>
          </w:p>
        </w:tc>
        <w:tc>
          <w:tcPr>
            <w:tcW w:w="637" w:type="pct"/>
            <w:vAlign w:val="center"/>
          </w:tcPr>
          <w:p w14:paraId="490D12A3"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1</w:t>
            </w:r>
          </w:p>
        </w:tc>
        <w:tc>
          <w:tcPr>
            <w:tcW w:w="596" w:type="pct"/>
            <w:vMerge/>
          </w:tcPr>
          <w:p w14:paraId="1590DC99" w14:textId="77777777" w:rsidR="00077F2D" w:rsidRPr="003D7F72" w:rsidRDefault="00077F2D" w:rsidP="003D7F72">
            <w:pPr>
              <w:spacing w:after="0" w:line="240" w:lineRule="auto"/>
              <w:rPr>
                <w:rFonts w:ascii="Times New Roman" w:hAnsi="Times New Roman"/>
                <w:bCs/>
              </w:rPr>
            </w:pPr>
          </w:p>
        </w:tc>
      </w:tr>
      <w:bookmarkEnd w:id="15"/>
      <w:tr w:rsidR="00077F2D" w:rsidRPr="003D7F72" w14:paraId="4F427073" w14:textId="77777777" w:rsidTr="003D7F72">
        <w:trPr>
          <w:jc w:val="center"/>
        </w:trPr>
        <w:tc>
          <w:tcPr>
            <w:tcW w:w="3767" w:type="pct"/>
            <w:gridSpan w:val="3"/>
          </w:tcPr>
          <w:p w14:paraId="44ADBA07"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Раздел 3. Технология металлов.</w:t>
            </w:r>
          </w:p>
        </w:tc>
        <w:tc>
          <w:tcPr>
            <w:tcW w:w="637" w:type="pct"/>
            <w:shd w:val="clear" w:color="auto" w:fill="D9D9D9" w:themeFill="background1" w:themeFillShade="D9"/>
            <w:vAlign w:val="center"/>
          </w:tcPr>
          <w:p w14:paraId="57C6802C"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14</w:t>
            </w:r>
          </w:p>
        </w:tc>
        <w:tc>
          <w:tcPr>
            <w:tcW w:w="596" w:type="pct"/>
          </w:tcPr>
          <w:p w14:paraId="75300BD2" w14:textId="77777777" w:rsidR="00077F2D" w:rsidRPr="003D7F72" w:rsidRDefault="00077F2D" w:rsidP="003D7F72">
            <w:pPr>
              <w:spacing w:after="0" w:line="240" w:lineRule="auto"/>
              <w:jc w:val="center"/>
              <w:rPr>
                <w:rFonts w:ascii="Times New Roman" w:hAnsi="Times New Roman"/>
                <w:bCs/>
              </w:rPr>
            </w:pPr>
          </w:p>
        </w:tc>
      </w:tr>
      <w:tr w:rsidR="00077F2D" w:rsidRPr="003D7F72" w14:paraId="7DAA87AD" w14:textId="77777777" w:rsidTr="003D7F72">
        <w:trPr>
          <w:jc w:val="center"/>
        </w:trPr>
        <w:tc>
          <w:tcPr>
            <w:tcW w:w="747" w:type="pct"/>
            <w:vMerge w:val="restart"/>
          </w:tcPr>
          <w:p w14:paraId="42E0BAAD"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3.1.</w:t>
            </w:r>
          </w:p>
          <w:p w14:paraId="426662F4"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Литейное производство  </w:t>
            </w:r>
          </w:p>
        </w:tc>
        <w:tc>
          <w:tcPr>
            <w:tcW w:w="3020" w:type="pct"/>
            <w:gridSpan w:val="2"/>
          </w:tcPr>
          <w:p w14:paraId="6CEEF7E4"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637" w:type="pct"/>
            <w:vMerge w:val="restart"/>
            <w:vAlign w:val="center"/>
          </w:tcPr>
          <w:p w14:paraId="26A8CA16" w14:textId="77777777" w:rsidR="00077F2D" w:rsidRPr="003D7F72" w:rsidRDefault="00077F2D" w:rsidP="003D7F72">
            <w:pPr>
              <w:spacing w:after="0" w:line="240" w:lineRule="auto"/>
              <w:jc w:val="center"/>
              <w:rPr>
                <w:rFonts w:ascii="Times New Roman" w:hAnsi="Times New Roman"/>
                <w:b/>
              </w:rPr>
            </w:pPr>
            <w:r w:rsidRPr="003D7F72">
              <w:rPr>
                <w:rFonts w:ascii="Times New Roman" w:hAnsi="Times New Roman"/>
                <w:b/>
              </w:rPr>
              <w:t>2</w:t>
            </w:r>
          </w:p>
        </w:tc>
        <w:tc>
          <w:tcPr>
            <w:tcW w:w="596" w:type="pct"/>
            <w:vMerge w:val="restart"/>
          </w:tcPr>
          <w:p w14:paraId="345D62F8" w14:textId="53D74F64" w:rsidR="00077F2D" w:rsidRPr="003D7F72" w:rsidRDefault="003D7F72" w:rsidP="003D7F72">
            <w:pPr>
              <w:spacing w:after="0" w:line="240" w:lineRule="auto"/>
              <w:jc w:val="center"/>
              <w:rPr>
                <w:rFonts w:ascii="Times New Roman" w:hAnsi="Times New Roman"/>
                <w:bCs/>
              </w:rPr>
            </w:pPr>
            <w:proofErr w:type="gramStart"/>
            <w:r>
              <w:rPr>
                <w:rFonts w:ascii="Times New Roman" w:hAnsi="Times New Roman"/>
              </w:rPr>
              <w:t>ОК</w:t>
            </w:r>
            <w:proofErr w:type="gramEnd"/>
            <w:r>
              <w:rPr>
                <w:rFonts w:ascii="Times New Roman" w:hAnsi="Times New Roman"/>
              </w:rPr>
              <w:t xml:space="preserve"> 01, ОК 02, ОК 10</w:t>
            </w:r>
          </w:p>
        </w:tc>
      </w:tr>
      <w:tr w:rsidR="00077F2D" w:rsidRPr="003D7F72" w14:paraId="7BFEE5EE" w14:textId="77777777" w:rsidTr="003D7F72">
        <w:trPr>
          <w:jc w:val="center"/>
        </w:trPr>
        <w:tc>
          <w:tcPr>
            <w:tcW w:w="747" w:type="pct"/>
            <w:vMerge/>
          </w:tcPr>
          <w:p w14:paraId="1223F1E9"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08042714" w14:textId="77777777" w:rsidR="00077F2D" w:rsidRPr="003D7F72" w:rsidRDefault="00077F2D" w:rsidP="003D7F72">
            <w:pPr>
              <w:pStyle w:val="a6"/>
              <w:numPr>
                <w:ilvl w:val="0"/>
                <w:numId w:val="37"/>
              </w:numPr>
              <w:spacing w:before="0" w:after="0"/>
              <w:ind w:left="0" w:firstLine="0"/>
              <w:rPr>
                <w:bCs/>
              </w:rPr>
            </w:pPr>
            <w:r w:rsidRPr="003D7F72">
              <w:rPr>
                <w:bCs/>
              </w:rPr>
              <w:t>Общие понятия о литейном производстве</w:t>
            </w:r>
          </w:p>
          <w:p w14:paraId="225BDCEB" w14:textId="77777777" w:rsidR="00077F2D" w:rsidRPr="003D7F72" w:rsidRDefault="00077F2D" w:rsidP="003D7F72">
            <w:pPr>
              <w:pStyle w:val="a6"/>
              <w:numPr>
                <w:ilvl w:val="0"/>
                <w:numId w:val="37"/>
              </w:numPr>
              <w:spacing w:before="0" w:after="0"/>
              <w:ind w:left="0" w:firstLine="0"/>
              <w:rPr>
                <w:bCs/>
              </w:rPr>
            </w:pPr>
            <w:r w:rsidRPr="003D7F72">
              <w:rPr>
                <w:bCs/>
              </w:rPr>
              <w:t>Требования, предъявляемые к литейным сплавам</w:t>
            </w:r>
          </w:p>
          <w:p w14:paraId="3936F51E" w14:textId="77777777" w:rsidR="00077F2D" w:rsidRPr="003D7F72" w:rsidRDefault="00077F2D" w:rsidP="003D7F72">
            <w:pPr>
              <w:pStyle w:val="a6"/>
              <w:numPr>
                <w:ilvl w:val="0"/>
                <w:numId w:val="37"/>
              </w:numPr>
              <w:spacing w:before="0" w:after="0"/>
              <w:ind w:left="0" w:firstLine="0"/>
              <w:rPr>
                <w:bCs/>
              </w:rPr>
            </w:pPr>
            <w:r w:rsidRPr="003D7F72">
              <w:rPr>
                <w:bCs/>
              </w:rPr>
              <w:t>Технология изготовления песчаной литейной формы</w:t>
            </w:r>
          </w:p>
          <w:p w14:paraId="0C666042" w14:textId="77777777" w:rsidR="00077F2D" w:rsidRPr="003D7F72" w:rsidRDefault="00077F2D" w:rsidP="003D7F72">
            <w:pPr>
              <w:pStyle w:val="a6"/>
              <w:numPr>
                <w:ilvl w:val="0"/>
                <w:numId w:val="37"/>
              </w:numPr>
              <w:spacing w:before="0" w:after="0"/>
              <w:ind w:left="0" w:firstLine="0"/>
              <w:rPr>
                <w:bCs/>
              </w:rPr>
            </w:pPr>
            <w:r w:rsidRPr="003D7F72">
              <w:rPr>
                <w:bCs/>
              </w:rPr>
              <w:t>Дефекты литья, их причины и способы предупреждения</w:t>
            </w:r>
          </w:p>
        </w:tc>
        <w:tc>
          <w:tcPr>
            <w:tcW w:w="637" w:type="pct"/>
            <w:vMerge/>
            <w:vAlign w:val="center"/>
          </w:tcPr>
          <w:p w14:paraId="4E878E15"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416287C2" w14:textId="77777777" w:rsidR="00077F2D" w:rsidRPr="003D7F72" w:rsidRDefault="00077F2D" w:rsidP="003D7F72">
            <w:pPr>
              <w:spacing w:after="0" w:line="240" w:lineRule="auto"/>
              <w:rPr>
                <w:rFonts w:ascii="Times New Roman" w:hAnsi="Times New Roman"/>
              </w:rPr>
            </w:pPr>
          </w:p>
        </w:tc>
      </w:tr>
      <w:tr w:rsidR="00077F2D" w:rsidRPr="003D7F72" w14:paraId="7F7FDA55" w14:textId="77777777" w:rsidTr="003D7F72">
        <w:trPr>
          <w:jc w:val="center"/>
        </w:trPr>
        <w:tc>
          <w:tcPr>
            <w:tcW w:w="747" w:type="pct"/>
            <w:vMerge/>
          </w:tcPr>
          <w:p w14:paraId="7CC7CE19"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183A91FE"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Самостоятельная работа </w:t>
            </w:r>
            <w:proofErr w:type="gramStart"/>
            <w:r w:rsidRPr="003D7F72">
              <w:rPr>
                <w:rFonts w:ascii="Times New Roman" w:hAnsi="Times New Roman"/>
                <w:b/>
                <w:bCs/>
              </w:rPr>
              <w:t>обучающихся</w:t>
            </w:r>
            <w:proofErr w:type="gramEnd"/>
            <w:r w:rsidRPr="003D7F72">
              <w:rPr>
                <w:rFonts w:ascii="Times New Roman" w:hAnsi="Times New Roman"/>
                <w:b/>
                <w:bCs/>
              </w:rPr>
              <w:t xml:space="preserve"> </w:t>
            </w:r>
          </w:p>
          <w:p w14:paraId="19FF68F6" w14:textId="77777777" w:rsidR="00077F2D" w:rsidRPr="003D7F72" w:rsidRDefault="00077F2D" w:rsidP="003D7F72">
            <w:pPr>
              <w:spacing w:after="0" w:line="240" w:lineRule="auto"/>
              <w:rPr>
                <w:rFonts w:ascii="Times New Roman" w:hAnsi="Times New Roman"/>
                <w:bCs/>
              </w:rPr>
            </w:pPr>
            <w:r w:rsidRPr="003D7F72">
              <w:rPr>
                <w:rFonts w:ascii="Times New Roman" w:hAnsi="Times New Roman"/>
                <w:bCs/>
              </w:rPr>
              <w:t>1. Современные способы литья</w:t>
            </w:r>
          </w:p>
        </w:tc>
        <w:tc>
          <w:tcPr>
            <w:tcW w:w="637" w:type="pct"/>
            <w:vAlign w:val="center"/>
          </w:tcPr>
          <w:p w14:paraId="766A54DE"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1</w:t>
            </w:r>
          </w:p>
        </w:tc>
        <w:tc>
          <w:tcPr>
            <w:tcW w:w="596" w:type="pct"/>
            <w:vMerge/>
          </w:tcPr>
          <w:p w14:paraId="6846CEFE" w14:textId="77777777" w:rsidR="00077F2D" w:rsidRPr="003D7F72" w:rsidRDefault="00077F2D" w:rsidP="003D7F72">
            <w:pPr>
              <w:spacing w:after="0" w:line="240" w:lineRule="auto"/>
              <w:jc w:val="center"/>
              <w:rPr>
                <w:rFonts w:ascii="Times New Roman" w:hAnsi="Times New Roman"/>
                <w:bCs/>
              </w:rPr>
            </w:pPr>
          </w:p>
        </w:tc>
      </w:tr>
      <w:tr w:rsidR="00077F2D" w:rsidRPr="003D7F72" w14:paraId="1540AE05" w14:textId="77777777" w:rsidTr="003D7F72">
        <w:trPr>
          <w:jc w:val="center"/>
        </w:trPr>
        <w:tc>
          <w:tcPr>
            <w:tcW w:w="747" w:type="pct"/>
            <w:vMerge w:val="restart"/>
          </w:tcPr>
          <w:p w14:paraId="66E7FCF1"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3.2.</w:t>
            </w:r>
          </w:p>
          <w:p w14:paraId="6CDF9260"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Обработка давлением    </w:t>
            </w:r>
          </w:p>
        </w:tc>
        <w:tc>
          <w:tcPr>
            <w:tcW w:w="2753" w:type="pct"/>
            <w:tcBorders>
              <w:right w:val="nil"/>
            </w:tcBorders>
          </w:tcPr>
          <w:p w14:paraId="57FF4B22"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267" w:type="pct"/>
            <w:tcBorders>
              <w:left w:val="nil"/>
            </w:tcBorders>
          </w:tcPr>
          <w:p w14:paraId="77F244AB" w14:textId="77777777" w:rsidR="00077F2D" w:rsidRPr="003D7F72" w:rsidRDefault="00077F2D" w:rsidP="003D7F72">
            <w:pPr>
              <w:spacing w:after="0" w:line="240" w:lineRule="auto"/>
              <w:rPr>
                <w:rFonts w:ascii="Times New Roman" w:hAnsi="Times New Roman"/>
                <w:b/>
                <w:bCs/>
              </w:rPr>
            </w:pPr>
          </w:p>
        </w:tc>
        <w:tc>
          <w:tcPr>
            <w:tcW w:w="637" w:type="pct"/>
            <w:vMerge w:val="restart"/>
            <w:vAlign w:val="center"/>
          </w:tcPr>
          <w:p w14:paraId="244154DA"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3</w:t>
            </w:r>
          </w:p>
        </w:tc>
        <w:tc>
          <w:tcPr>
            <w:tcW w:w="596" w:type="pct"/>
            <w:vMerge w:val="restart"/>
          </w:tcPr>
          <w:p w14:paraId="7960E511" w14:textId="533F7118" w:rsidR="00077F2D" w:rsidRPr="003D7F72" w:rsidRDefault="003D7F72" w:rsidP="003D7F72">
            <w:pPr>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 ОК 02, ОК 10</w:t>
            </w:r>
          </w:p>
        </w:tc>
      </w:tr>
      <w:tr w:rsidR="00077F2D" w:rsidRPr="003D7F72" w14:paraId="493374F0" w14:textId="77777777" w:rsidTr="003D7F72">
        <w:trPr>
          <w:jc w:val="center"/>
        </w:trPr>
        <w:tc>
          <w:tcPr>
            <w:tcW w:w="747" w:type="pct"/>
            <w:vMerge/>
          </w:tcPr>
          <w:p w14:paraId="6D60BE92"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337BCF31" w14:textId="77777777" w:rsidR="00077F2D" w:rsidRPr="003D7F72" w:rsidRDefault="00077F2D" w:rsidP="003D7F72">
            <w:pPr>
              <w:pStyle w:val="a6"/>
              <w:numPr>
                <w:ilvl w:val="0"/>
                <w:numId w:val="38"/>
              </w:numPr>
              <w:spacing w:before="0" w:after="0"/>
              <w:ind w:left="0" w:firstLine="0"/>
              <w:rPr>
                <w:bCs/>
              </w:rPr>
            </w:pPr>
            <w:r w:rsidRPr="003D7F72">
              <w:rPr>
                <w:bCs/>
              </w:rPr>
              <w:t>Общие сведения об обработке давлением</w:t>
            </w:r>
          </w:p>
          <w:p w14:paraId="2FC850DC" w14:textId="77777777" w:rsidR="00077F2D" w:rsidRPr="003D7F72" w:rsidRDefault="00077F2D" w:rsidP="003D7F72">
            <w:pPr>
              <w:pStyle w:val="a6"/>
              <w:numPr>
                <w:ilvl w:val="0"/>
                <w:numId w:val="38"/>
              </w:numPr>
              <w:spacing w:before="0" w:after="0"/>
              <w:ind w:left="0" w:firstLine="0"/>
              <w:rPr>
                <w:bCs/>
              </w:rPr>
            </w:pPr>
            <w:r w:rsidRPr="003D7F72">
              <w:rPr>
                <w:bCs/>
              </w:rPr>
              <w:t>Прокатка. Виды проката. Сортамент проката, использующийся в судовых конструкциях</w:t>
            </w:r>
          </w:p>
          <w:p w14:paraId="32D2DB65" w14:textId="77777777" w:rsidR="00077F2D" w:rsidRPr="003D7F72" w:rsidRDefault="00077F2D" w:rsidP="003D7F72">
            <w:pPr>
              <w:pStyle w:val="a6"/>
              <w:numPr>
                <w:ilvl w:val="0"/>
                <w:numId w:val="38"/>
              </w:numPr>
              <w:spacing w:before="0" w:after="0"/>
              <w:ind w:left="0" w:firstLine="0"/>
              <w:rPr>
                <w:bCs/>
              </w:rPr>
            </w:pPr>
            <w:r w:rsidRPr="003D7F72">
              <w:rPr>
                <w:bCs/>
              </w:rPr>
              <w:t>Волочение. Сущность метода. Виды изделий, получаемых волочением</w:t>
            </w:r>
          </w:p>
          <w:p w14:paraId="5E377281" w14:textId="77777777" w:rsidR="00077F2D" w:rsidRPr="003D7F72" w:rsidRDefault="00077F2D" w:rsidP="003D7F72">
            <w:pPr>
              <w:pStyle w:val="a6"/>
              <w:numPr>
                <w:ilvl w:val="0"/>
                <w:numId w:val="38"/>
              </w:numPr>
              <w:spacing w:before="0" w:after="0"/>
              <w:ind w:left="0" w:firstLine="0"/>
              <w:rPr>
                <w:bCs/>
              </w:rPr>
            </w:pPr>
            <w:r w:rsidRPr="003D7F72">
              <w:rPr>
                <w:bCs/>
              </w:rPr>
              <w:t xml:space="preserve">Ковка.  Достоинства и недостатки процесса. Основные операции свободной ковки </w:t>
            </w:r>
          </w:p>
          <w:p w14:paraId="10309D47" w14:textId="77777777" w:rsidR="00077F2D" w:rsidRPr="003D7F72" w:rsidRDefault="00077F2D" w:rsidP="003D7F72">
            <w:pPr>
              <w:pStyle w:val="a6"/>
              <w:numPr>
                <w:ilvl w:val="0"/>
                <w:numId w:val="38"/>
              </w:numPr>
              <w:spacing w:before="0" w:after="0"/>
              <w:ind w:left="0" w:firstLine="0"/>
              <w:rPr>
                <w:bCs/>
              </w:rPr>
            </w:pPr>
            <w:r w:rsidRPr="003D7F72">
              <w:rPr>
                <w:bCs/>
              </w:rPr>
              <w:t>Штамповка и её виды. Основные штамповочные операции</w:t>
            </w:r>
          </w:p>
          <w:p w14:paraId="340E5B2D" w14:textId="77777777" w:rsidR="00077F2D" w:rsidRPr="003D7F72" w:rsidRDefault="00077F2D" w:rsidP="003D7F72">
            <w:pPr>
              <w:pStyle w:val="a6"/>
              <w:numPr>
                <w:ilvl w:val="0"/>
                <w:numId w:val="38"/>
              </w:numPr>
              <w:spacing w:before="0" w:after="0"/>
              <w:ind w:left="0" w:firstLine="0"/>
              <w:rPr>
                <w:bCs/>
              </w:rPr>
            </w:pPr>
            <w:r w:rsidRPr="003D7F72">
              <w:rPr>
                <w:bCs/>
              </w:rPr>
              <w:t>Прессование как один из современных методов обработки металлов давлением</w:t>
            </w:r>
          </w:p>
          <w:p w14:paraId="25CC9189" w14:textId="77777777" w:rsidR="00077F2D" w:rsidRPr="003D7F72" w:rsidRDefault="00077F2D" w:rsidP="003D7F72">
            <w:pPr>
              <w:pStyle w:val="a6"/>
              <w:numPr>
                <w:ilvl w:val="0"/>
                <w:numId w:val="38"/>
              </w:numPr>
              <w:spacing w:before="0" w:after="0"/>
              <w:ind w:left="0" w:firstLine="0"/>
              <w:rPr>
                <w:bCs/>
              </w:rPr>
            </w:pPr>
            <w:r w:rsidRPr="003D7F72">
              <w:rPr>
                <w:bCs/>
              </w:rPr>
              <w:t>Использование методов обработки металлов давлением в судостроении и судоремонте</w:t>
            </w:r>
          </w:p>
        </w:tc>
        <w:tc>
          <w:tcPr>
            <w:tcW w:w="637" w:type="pct"/>
            <w:vMerge/>
            <w:vAlign w:val="center"/>
          </w:tcPr>
          <w:p w14:paraId="33F7F37C"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4A44B729" w14:textId="77777777" w:rsidR="00077F2D" w:rsidRPr="003D7F72" w:rsidRDefault="00077F2D" w:rsidP="003D7F72">
            <w:pPr>
              <w:spacing w:after="0" w:line="240" w:lineRule="auto"/>
              <w:jc w:val="center"/>
              <w:rPr>
                <w:rFonts w:ascii="Times New Roman" w:hAnsi="Times New Roman"/>
              </w:rPr>
            </w:pPr>
          </w:p>
        </w:tc>
      </w:tr>
      <w:tr w:rsidR="00077F2D" w:rsidRPr="003D7F72" w14:paraId="73CEF2BF" w14:textId="77777777" w:rsidTr="003D7F72">
        <w:trPr>
          <w:jc w:val="center"/>
        </w:trPr>
        <w:tc>
          <w:tcPr>
            <w:tcW w:w="747" w:type="pct"/>
            <w:vMerge w:val="restart"/>
          </w:tcPr>
          <w:p w14:paraId="5619FB3F"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Тема 3.3.</w:t>
            </w:r>
          </w:p>
          <w:p w14:paraId="3DC8747B"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Сварка металлов</w:t>
            </w:r>
          </w:p>
        </w:tc>
        <w:tc>
          <w:tcPr>
            <w:tcW w:w="2753" w:type="pct"/>
            <w:tcBorders>
              <w:right w:val="nil"/>
            </w:tcBorders>
          </w:tcPr>
          <w:p w14:paraId="4E296F4B"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267" w:type="pct"/>
            <w:tcBorders>
              <w:left w:val="nil"/>
            </w:tcBorders>
          </w:tcPr>
          <w:p w14:paraId="269F7D91" w14:textId="77777777" w:rsidR="00077F2D" w:rsidRPr="003D7F72" w:rsidRDefault="00077F2D" w:rsidP="003D7F72">
            <w:pPr>
              <w:spacing w:after="0" w:line="240" w:lineRule="auto"/>
              <w:rPr>
                <w:rFonts w:ascii="Times New Roman" w:hAnsi="Times New Roman"/>
                <w:b/>
                <w:bCs/>
              </w:rPr>
            </w:pPr>
          </w:p>
        </w:tc>
        <w:tc>
          <w:tcPr>
            <w:tcW w:w="637" w:type="pct"/>
            <w:vMerge w:val="restart"/>
            <w:vAlign w:val="center"/>
          </w:tcPr>
          <w:p w14:paraId="4FA0FE0A"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4</w:t>
            </w:r>
          </w:p>
        </w:tc>
        <w:tc>
          <w:tcPr>
            <w:tcW w:w="596" w:type="pct"/>
            <w:vMerge w:val="restart"/>
          </w:tcPr>
          <w:p w14:paraId="6E3EA1B8" w14:textId="4A484D25" w:rsidR="00077F2D" w:rsidRPr="003D7F72" w:rsidRDefault="003D7F72" w:rsidP="003D7F72">
            <w:pPr>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 ОК 02, ОК 10</w:t>
            </w:r>
          </w:p>
        </w:tc>
      </w:tr>
      <w:tr w:rsidR="00077F2D" w:rsidRPr="003D7F72" w14:paraId="67632282" w14:textId="77777777" w:rsidTr="003D7F72">
        <w:trPr>
          <w:jc w:val="center"/>
        </w:trPr>
        <w:tc>
          <w:tcPr>
            <w:tcW w:w="747" w:type="pct"/>
            <w:vMerge/>
          </w:tcPr>
          <w:p w14:paraId="65438098"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69A9471E" w14:textId="77777777" w:rsidR="00077F2D" w:rsidRPr="003D7F72" w:rsidRDefault="00077F2D" w:rsidP="003D7F72">
            <w:pPr>
              <w:pStyle w:val="a6"/>
              <w:numPr>
                <w:ilvl w:val="0"/>
                <w:numId w:val="39"/>
              </w:numPr>
              <w:spacing w:before="0" w:after="0"/>
              <w:ind w:left="0" w:firstLine="0"/>
              <w:rPr>
                <w:bCs/>
              </w:rPr>
            </w:pPr>
            <w:r w:rsidRPr="003D7F72">
              <w:rPr>
                <w:bCs/>
              </w:rPr>
              <w:t>Понятие о сварке и свариваемости материалов</w:t>
            </w:r>
          </w:p>
          <w:p w14:paraId="1E1A4C6D" w14:textId="77777777" w:rsidR="00077F2D" w:rsidRPr="003D7F72" w:rsidRDefault="00077F2D" w:rsidP="003D7F72">
            <w:pPr>
              <w:pStyle w:val="a6"/>
              <w:numPr>
                <w:ilvl w:val="0"/>
                <w:numId w:val="39"/>
              </w:numPr>
              <w:spacing w:before="0" w:after="0"/>
              <w:ind w:left="0" w:firstLine="0"/>
              <w:rPr>
                <w:bCs/>
              </w:rPr>
            </w:pPr>
            <w:r w:rsidRPr="003D7F72">
              <w:rPr>
                <w:bCs/>
              </w:rPr>
              <w:t>Классификация способов сварки. Сварка плавлением и сварка давлением</w:t>
            </w:r>
          </w:p>
          <w:p w14:paraId="71F2B51B" w14:textId="77777777" w:rsidR="00077F2D" w:rsidRPr="003D7F72" w:rsidRDefault="00077F2D" w:rsidP="003D7F72">
            <w:pPr>
              <w:pStyle w:val="a6"/>
              <w:numPr>
                <w:ilvl w:val="0"/>
                <w:numId w:val="39"/>
              </w:numPr>
              <w:spacing w:before="0" w:after="0"/>
              <w:ind w:left="0" w:firstLine="0"/>
              <w:rPr>
                <w:bCs/>
              </w:rPr>
            </w:pPr>
            <w:r w:rsidRPr="003D7F72">
              <w:rPr>
                <w:bCs/>
              </w:rPr>
              <w:t>Виды сварных швов и типы соединений. Подготовка металла под сварку</w:t>
            </w:r>
          </w:p>
          <w:p w14:paraId="071ABFE7" w14:textId="77777777" w:rsidR="00077F2D" w:rsidRPr="003D7F72" w:rsidRDefault="00077F2D" w:rsidP="003D7F72">
            <w:pPr>
              <w:pStyle w:val="a6"/>
              <w:numPr>
                <w:ilvl w:val="0"/>
                <w:numId w:val="39"/>
              </w:numPr>
              <w:spacing w:before="0" w:after="0"/>
              <w:ind w:left="0" w:firstLine="0"/>
              <w:rPr>
                <w:bCs/>
              </w:rPr>
            </w:pPr>
            <w:r w:rsidRPr="003D7F72">
              <w:rPr>
                <w:bCs/>
              </w:rPr>
              <w:t>Электродуговая сварка, её виды, сущность процесса, сварочное оборудование</w:t>
            </w:r>
          </w:p>
          <w:p w14:paraId="2840B465" w14:textId="77777777" w:rsidR="00077F2D" w:rsidRPr="003D7F72" w:rsidRDefault="00077F2D" w:rsidP="003D7F72">
            <w:pPr>
              <w:pStyle w:val="a6"/>
              <w:numPr>
                <w:ilvl w:val="0"/>
                <w:numId w:val="39"/>
              </w:numPr>
              <w:spacing w:before="0" w:after="0"/>
              <w:ind w:left="0" w:firstLine="0"/>
              <w:rPr>
                <w:bCs/>
              </w:rPr>
            </w:pPr>
            <w:r w:rsidRPr="003D7F72">
              <w:rPr>
                <w:bCs/>
              </w:rPr>
              <w:t>Электроды для дуговой сварки.  Выбор электродов. Обмазка электродов и её назначение</w:t>
            </w:r>
          </w:p>
          <w:p w14:paraId="5555585D" w14:textId="77777777" w:rsidR="00077F2D" w:rsidRPr="003D7F72" w:rsidRDefault="00077F2D" w:rsidP="003D7F72">
            <w:pPr>
              <w:pStyle w:val="a6"/>
              <w:numPr>
                <w:ilvl w:val="0"/>
                <w:numId w:val="39"/>
              </w:numPr>
              <w:spacing w:before="0" w:after="0"/>
              <w:ind w:left="0" w:firstLine="0"/>
              <w:rPr>
                <w:bCs/>
              </w:rPr>
            </w:pPr>
            <w:r w:rsidRPr="003D7F72">
              <w:rPr>
                <w:bCs/>
              </w:rPr>
              <w:t>Техника безопасности при проведении сварочных работ</w:t>
            </w:r>
          </w:p>
          <w:p w14:paraId="462BC12D" w14:textId="77777777" w:rsidR="00077F2D" w:rsidRPr="003D7F72" w:rsidRDefault="00077F2D" w:rsidP="003D7F72">
            <w:pPr>
              <w:pStyle w:val="a6"/>
              <w:numPr>
                <w:ilvl w:val="0"/>
                <w:numId w:val="39"/>
              </w:numPr>
              <w:spacing w:before="0" w:after="0"/>
              <w:ind w:left="0" w:firstLine="0"/>
              <w:rPr>
                <w:bCs/>
              </w:rPr>
            </w:pPr>
            <w:r w:rsidRPr="003D7F72">
              <w:rPr>
                <w:bCs/>
              </w:rPr>
              <w:t>Значение сварочных работ в судостроении и судоремонте</w:t>
            </w:r>
          </w:p>
        </w:tc>
        <w:tc>
          <w:tcPr>
            <w:tcW w:w="637" w:type="pct"/>
            <w:vMerge/>
            <w:vAlign w:val="center"/>
          </w:tcPr>
          <w:p w14:paraId="179EA993"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3CDC3828" w14:textId="77777777" w:rsidR="00077F2D" w:rsidRPr="003D7F72" w:rsidRDefault="00077F2D" w:rsidP="003D7F72">
            <w:pPr>
              <w:spacing w:after="0" w:line="240" w:lineRule="auto"/>
              <w:jc w:val="center"/>
              <w:rPr>
                <w:rFonts w:ascii="Times New Roman" w:hAnsi="Times New Roman"/>
              </w:rPr>
            </w:pPr>
          </w:p>
        </w:tc>
      </w:tr>
      <w:tr w:rsidR="00077F2D" w:rsidRPr="003D7F72" w14:paraId="1C78CFA1" w14:textId="77777777" w:rsidTr="003D7F72">
        <w:trPr>
          <w:jc w:val="center"/>
        </w:trPr>
        <w:tc>
          <w:tcPr>
            <w:tcW w:w="747" w:type="pct"/>
            <w:vMerge w:val="restart"/>
          </w:tcPr>
          <w:p w14:paraId="612FB61B"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lastRenderedPageBreak/>
              <w:t>Тема 3.4.</w:t>
            </w:r>
          </w:p>
          <w:p w14:paraId="7E6A24B0"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Обработка резанием</w:t>
            </w:r>
          </w:p>
        </w:tc>
        <w:tc>
          <w:tcPr>
            <w:tcW w:w="2753" w:type="pct"/>
            <w:tcBorders>
              <w:right w:val="nil"/>
            </w:tcBorders>
          </w:tcPr>
          <w:p w14:paraId="490E6FF2"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 xml:space="preserve">Содержание учебного материала </w:t>
            </w:r>
          </w:p>
        </w:tc>
        <w:tc>
          <w:tcPr>
            <w:tcW w:w="267" w:type="pct"/>
            <w:tcBorders>
              <w:left w:val="nil"/>
            </w:tcBorders>
          </w:tcPr>
          <w:p w14:paraId="49E96211" w14:textId="77777777" w:rsidR="00077F2D" w:rsidRPr="003D7F72" w:rsidRDefault="00077F2D" w:rsidP="003D7F72">
            <w:pPr>
              <w:spacing w:after="0" w:line="240" w:lineRule="auto"/>
              <w:rPr>
                <w:rFonts w:ascii="Times New Roman" w:hAnsi="Times New Roman"/>
                <w:b/>
                <w:bCs/>
              </w:rPr>
            </w:pPr>
          </w:p>
        </w:tc>
        <w:tc>
          <w:tcPr>
            <w:tcW w:w="637" w:type="pct"/>
            <w:vMerge w:val="restart"/>
            <w:vAlign w:val="center"/>
          </w:tcPr>
          <w:p w14:paraId="19640723"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4</w:t>
            </w:r>
          </w:p>
        </w:tc>
        <w:tc>
          <w:tcPr>
            <w:tcW w:w="596" w:type="pct"/>
            <w:vMerge w:val="restart"/>
          </w:tcPr>
          <w:p w14:paraId="2D727ED7" w14:textId="1E31D70F" w:rsidR="00077F2D" w:rsidRPr="003D7F72" w:rsidRDefault="003D7F72" w:rsidP="003D7F72">
            <w:pPr>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 ОК 02, ОК 10</w:t>
            </w:r>
          </w:p>
        </w:tc>
      </w:tr>
      <w:tr w:rsidR="00077F2D" w:rsidRPr="003D7F72" w14:paraId="20BB8A09" w14:textId="77777777" w:rsidTr="003D7F72">
        <w:trPr>
          <w:jc w:val="center"/>
        </w:trPr>
        <w:tc>
          <w:tcPr>
            <w:tcW w:w="747" w:type="pct"/>
            <w:vMerge/>
          </w:tcPr>
          <w:p w14:paraId="61C21EF0" w14:textId="77777777" w:rsidR="00077F2D" w:rsidRPr="003D7F72" w:rsidRDefault="00077F2D" w:rsidP="003D7F72">
            <w:pPr>
              <w:spacing w:after="0" w:line="240" w:lineRule="auto"/>
              <w:rPr>
                <w:rFonts w:ascii="Times New Roman" w:hAnsi="Times New Roman"/>
                <w:b/>
                <w:bCs/>
              </w:rPr>
            </w:pPr>
          </w:p>
        </w:tc>
        <w:tc>
          <w:tcPr>
            <w:tcW w:w="3020" w:type="pct"/>
            <w:gridSpan w:val="2"/>
          </w:tcPr>
          <w:p w14:paraId="6F29DA04" w14:textId="77777777" w:rsidR="00077F2D" w:rsidRPr="003D7F72" w:rsidRDefault="00077F2D" w:rsidP="003D7F72">
            <w:pPr>
              <w:pStyle w:val="a6"/>
              <w:numPr>
                <w:ilvl w:val="0"/>
                <w:numId w:val="40"/>
              </w:numPr>
              <w:spacing w:before="0" w:after="0"/>
              <w:ind w:left="0" w:firstLine="0"/>
              <w:rPr>
                <w:bCs/>
              </w:rPr>
            </w:pPr>
            <w:r w:rsidRPr="003D7F72">
              <w:rPr>
                <w:bCs/>
              </w:rPr>
              <w:t>Понятие о заготовке, детали, припусках и напусках</w:t>
            </w:r>
          </w:p>
          <w:p w14:paraId="339DBCD2" w14:textId="77777777" w:rsidR="00077F2D" w:rsidRPr="003D7F72" w:rsidRDefault="00077F2D" w:rsidP="003D7F72">
            <w:pPr>
              <w:pStyle w:val="a6"/>
              <w:numPr>
                <w:ilvl w:val="0"/>
                <w:numId w:val="40"/>
              </w:numPr>
              <w:spacing w:before="0" w:after="0"/>
              <w:ind w:left="0" w:firstLine="0"/>
              <w:rPr>
                <w:bCs/>
              </w:rPr>
            </w:pPr>
            <w:r w:rsidRPr="003D7F72">
              <w:rPr>
                <w:bCs/>
              </w:rPr>
              <w:t>Требования к качеству обработки деталей. Точность формы, размеров, взаимного расположения поверхностей, волнистость и шероховатость</w:t>
            </w:r>
          </w:p>
          <w:p w14:paraId="45619762" w14:textId="77777777" w:rsidR="00077F2D" w:rsidRPr="003D7F72" w:rsidRDefault="00077F2D" w:rsidP="003D7F72">
            <w:pPr>
              <w:pStyle w:val="a6"/>
              <w:numPr>
                <w:ilvl w:val="0"/>
                <w:numId w:val="40"/>
              </w:numPr>
              <w:spacing w:before="0" w:after="0"/>
              <w:ind w:left="0" w:firstLine="0"/>
              <w:rPr>
                <w:bCs/>
              </w:rPr>
            </w:pPr>
            <w:r w:rsidRPr="003D7F72">
              <w:rPr>
                <w:bCs/>
              </w:rPr>
              <w:t>Общие понятия о способах обработки металлов резанием. Режимы резания</w:t>
            </w:r>
          </w:p>
          <w:p w14:paraId="4BF9754D" w14:textId="77777777" w:rsidR="00077F2D" w:rsidRPr="003D7F72" w:rsidRDefault="00077F2D" w:rsidP="003D7F72">
            <w:pPr>
              <w:pStyle w:val="a6"/>
              <w:numPr>
                <w:ilvl w:val="0"/>
                <w:numId w:val="40"/>
              </w:numPr>
              <w:spacing w:before="0" w:after="0"/>
              <w:ind w:left="0" w:firstLine="0"/>
              <w:rPr>
                <w:bCs/>
              </w:rPr>
            </w:pPr>
            <w:r w:rsidRPr="003D7F72">
              <w:rPr>
                <w:bCs/>
              </w:rPr>
              <w:t>Обработка на токарных станках</w:t>
            </w:r>
          </w:p>
          <w:p w14:paraId="3C15D7A0" w14:textId="77777777" w:rsidR="00077F2D" w:rsidRPr="003D7F72" w:rsidRDefault="00077F2D" w:rsidP="003D7F72">
            <w:pPr>
              <w:pStyle w:val="a6"/>
              <w:numPr>
                <w:ilvl w:val="0"/>
                <w:numId w:val="40"/>
              </w:numPr>
              <w:spacing w:before="0" w:after="0"/>
              <w:ind w:left="0" w:firstLine="0"/>
              <w:rPr>
                <w:bCs/>
              </w:rPr>
            </w:pPr>
            <w:r w:rsidRPr="003D7F72">
              <w:rPr>
                <w:bCs/>
              </w:rPr>
              <w:t>Обработка на сверлильных станках. Инструменты для сверлильных работ</w:t>
            </w:r>
          </w:p>
          <w:p w14:paraId="2CFDE7FF" w14:textId="77777777" w:rsidR="00077F2D" w:rsidRPr="003D7F72" w:rsidRDefault="00077F2D" w:rsidP="003D7F72">
            <w:pPr>
              <w:pStyle w:val="a6"/>
              <w:numPr>
                <w:ilvl w:val="0"/>
                <w:numId w:val="40"/>
              </w:numPr>
              <w:spacing w:before="0" w:after="0"/>
              <w:ind w:left="0" w:firstLine="0"/>
              <w:rPr>
                <w:bCs/>
              </w:rPr>
            </w:pPr>
            <w:r w:rsidRPr="003D7F72">
              <w:rPr>
                <w:bCs/>
              </w:rPr>
              <w:t>Обработка на фрезерных станках. Типы фрез</w:t>
            </w:r>
          </w:p>
          <w:p w14:paraId="23B9F76F" w14:textId="77777777" w:rsidR="00077F2D" w:rsidRPr="003D7F72" w:rsidRDefault="00077F2D" w:rsidP="003D7F72">
            <w:pPr>
              <w:pStyle w:val="a6"/>
              <w:numPr>
                <w:ilvl w:val="0"/>
                <w:numId w:val="40"/>
              </w:numPr>
              <w:spacing w:before="0" w:after="0"/>
              <w:ind w:left="0" w:firstLine="0"/>
              <w:rPr>
                <w:bCs/>
              </w:rPr>
            </w:pPr>
            <w:r w:rsidRPr="003D7F72">
              <w:rPr>
                <w:bCs/>
              </w:rPr>
              <w:t>Обработка на шлифовальных станках. Абразивные материалы. Абразивный инструмент</w:t>
            </w:r>
          </w:p>
        </w:tc>
        <w:tc>
          <w:tcPr>
            <w:tcW w:w="637" w:type="pct"/>
            <w:vMerge/>
            <w:vAlign w:val="center"/>
          </w:tcPr>
          <w:p w14:paraId="30560FFA" w14:textId="77777777" w:rsidR="00077F2D" w:rsidRPr="003D7F72" w:rsidRDefault="00077F2D" w:rsidP="003D7F72">
            <w:pPr>
              <w:spacing w:after="0" w:line="240" w:lineRule="auto"/>
              <w:jc w:val="center"/>
              <w:rPr>
                <w:rFonts w:ascii="Times New Roman" w:hAnsi="Times New Roman"/>
                <w:b/>
                <w:bCs/>
              </w:rPr>
            </w:pPr>
          </w:p>
        </w:tc>
        <w:tc>
          <w:tcPr>
            <w:tcW w:w="596" w:type="pct"/>
            <w:vMerge/>
          </w:tcPr>
          <w:p w14:paraId="70AFBB90" w14:textId="77777777" w:rsidR="00077F2D" w:rsidRPr="003D7F72" w:rsidRDefault="00077F2D" w:rsidP="003D7F72">
            <w:pPr>
              <w:spacing w:after="0" w:line="240" w:lineRule="auto"/>
              <w:jc w:val="center"/>
              <w:rPr>
                <w:rFonts w:ascii="Times New Roman" w:hAnsi="Times New Roman"/>
              </w:rPr>
            </w:pPr>
          </w:p>
        </w:tc>
      </w:tr>
      <w:tr w:rsidR="00077F2D" w:rsidRPr="003D7F72" w14:paraId="25169AF9" w14:textId="77777777" w:rsidTr="003D7F72">
        <w:trPr>
          <w:jc w:val="center"/>
        </w:trPr>
        <w:tc>
          <w:tcPr>
            <w:tcW w:w="3767" w:type="pct"/>
            <w:gridSpan w:val="3"/>
          </w:tcPr>
          <w:p w14:paraId="55AB4586"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Промежуточная аттестация</w:t>
            </w:r>
          </w:p>
        </w:tc>
        <w:tc>
          <w:tcPr>
            <w:tcW w:w="637" w:type="pct"/>
            <w:shd w:val="clear" w:color="auto" w:fill="D9D9D9" w:themeFill="background1" w:themeFillShade="D9"/>
            <w:vAlign w:val="center"/>
          </w:tcPr>
          <w:p w14:paraId="2696FFBF"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w:t>
            </w:r>
          </w:p>
        </w:tc>
        <w:tc>
          <w:tcPr>
            <w:tcW w:w="596" w:type="pct"/>
          </w:tcPr>
          <w:p w14:paraId="09DE029B" w14:textId="77777777" w:rsidR="00077F2D" w:rsidRPr="003D7F72" w:rsidRDefault="00077F2D" w:rsidP="003D7F72">
            <w:pPr>
              <w:spacing w:after="0" w:line="240" w:lineRule="auto"/>
              <w:rPr>
                <w:rFonts w:ascii="Times New Roman" w:hAnsi="Times New Roman"/>
                <w:bCs/>
              </w:rPr>
            </w:pPr>
          </w:p>
        </w:tc>
      </w:tr>
      <w:tr w:rsidR="00077F2D" w:rsidRPr="003D7F72" w14:paraId="4D8B0C70" w14:textId="77777777" w:rsidTr="003D7F72">
        <w:trPr>
          <w:jc w:val="center"/>
        </w:trPr>
        <w:tc>
          <w:tcPr>
            <w:tcW w:w="3767" w:type="pct"/>
            <w:gridSpan w:val="3"/>
          </w:tcPr>
          <w:p w14:paraId="6F4411CE" w14:textId="77777777" w:rsidR="00077F2D" w:rsidRPr="003D7F72" w:rsidRDefault="00077F2D" w:rsidP="003D7F72">
            <w:pPr>
              <w:spacing w:after="0" w:line="240" w:lineRule="auto"/>
              <w:rPr>
                <w:rFonts w:ascii="Times New Roman" w:hAnsi="Times New Roman"/>
                <w:b/>
                <w:bCs/>
              </w:rPr>
            </w:pPr>
            <w:r w:rsidRPr="003D7F72">
              <w:rPr>
                <w:rFonts w:ascii="Times New Roman" w:hAnsi="Times New Roman"/>
                <w:b/>
                <w:bCs/>
              </w:rPr>
              <w:t>Всего:</w:t>
            </w:r>
          </w:p>
        </w:tc>
        <w:tc>
          <w:tcPr>
            <w:tcW w:w="637" w:type="pct"/>
            <w:vAlign w:val="center"/>
          </w:tcPr>
          <w:p w14:paraId="216BF364" w14:textId="77777777" w:rsidR="00077F2D" w:rsidRPr="003D7F72" w:rsidRDefault="00077F2D" w:rsidP="003D7F72">
            <w:pPr>
              <w:spacing w:after="0" w:line="240" w:lineRule="auto"/>
              <w:jc w:val="center"/>
              <w:rPr>
                <w:rFonts w:ascii="Times New Roman" w:hAnsi="Times New Roman"/>
                <w:b/>
                <w:bCs/>
              </w:rPr>
            </w:pPr>
            <w:r w:rsidRPr="003D7F72">
              <w:rPr>
                <w:rFonts w:ascii="Times New Roman" w:hAnsi="Times New Roman"/>
                <w:b/>
                <w:bCs/>
              </w:rPr>
              <w:t>60</w:t>
            </w:r>
          </w:p>
        </w:tc>
        <w:tc>
          <w:tcPr>
            <w:tcW w:w="596" w:type="pct"/>
          </w:tcPr>
          <w:p w14:paraId="4564F801" w14:textId="77777777" w:rsidR="00077F2D" w:rsidRPr="003D7F72" w:rsidRDefault="00077F2D" w:rsidP="003D7F72">
            <w:pPr>
              <w:spacing w:after="0" w:line="240" w:lineRule="auto"/>
              <w:rPr>
                <w:rFonts w:ascii="Times New Roman" w:hAnsi="Times New Roman"/>
                <w:bCs/>
              </w:rPr>
            </w:pPr>
          </w:p>
        </w:tc>
      </w:tr>
    </w:tbl>
    <w:p w14:paraId="6A6908DD" w14:textId="77777777" w:rsidR="00077F2D" w:rsidRPr="00381D8F" w:rsidRDefault="00077F2D" w:rsidP="00077F2D">
      <w:pPr>
        <w:rPr>
          <w:rFonts w:ascii="Times New Roman" w:hAnsi="Times New Roman"/>
          <w:b/>
          <w:bCs/>
          <w:i/>
        </w:rPr>
      </w:pPr>
    </w:p>
    <w:p w14:paraId="5A8600DE" w14:textId="77777777" w:rsidR="00077F2D" w:rsidRPr="00381D8F" w:rsidRDefault="00077F2D" w:rsidP="00077F2D">
      <w:pPr>
        <w:pStyle w:val="a6"/>
        <w:ind w:left="709"/>
        <w:rPr>
          <w:i/>
        </w:rPr>
      </w:pPr>
      <w:r w:rsidRPr="00381D8F">
        <w:rPr>
          <w:i/>
        </w:rPr>
        <w:t>.</w:t>
      </w:r>
    </w:p>
    <w:p w14:paraId="61DC24C8" w14:textId="77777777" w:rsidR="00077F2D" w:rsidRPr="00381D8F" w:rsidRDefault="00077F2D" w:rsidP="00077F2D">
      <w:pPr>
        <w:ind w:firstLine="709"/>
        <w:rPr>
          <w:rFonts w:ascii="Times New Roman" w:hAnsi="Times New Roman"/>
          <w:i/>
        </w:rPr>
        <w:sectPr w:rsidR="00077F2D" w:rsidRPr="00381D8F" w:rsidSect="00F94C12">
          <w:pgSz w:w="16840" w:h="11907" w:orient="landscape"/>
          <w:pgMar w:top="851" w:right="1134" w:bottom="851" w:left="992" w:header="709" w:footer="709" w:gutter="0"/>
          <w:cols w:space="720"/>
        </w:sectPr>
      </w:pPr>
    </w:p>
    <w:p w14:paraId="557BE838" w14:textId="46E23E16" w:rsidR="00077F2D" w:rsidRPr="00381D8F" w:rsidRDefault="00077F2D" w:rsidP="003D7F72">
      <w:pPr>
        <w:jc w:val="center"/>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0D8884D6"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
          <w:bCs/>
          <w:sz w:val="24"/>
          <w:szCs w:val="24"/>
        </w:rPr>
        <w:t>3.1.</w:t>
      </w:r>
      <w:r w:rsidRPr="00381D8F">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14:paraId="495CCD13" w14:textId="1CC5E0C3" w:rsidR="00077F2D" w:rsidRPr="00381D8F" w:rsidRDefault="00D44565" w:rsidP="00077F2D">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00077F2D" w:rsidRPr="00381D8F">
        <w:rPr>
          <w:rFonts w:ascii="Times New Roman" w:hAnsi="Times New Roman"/>
          <w:bCs/>
          <w:sz w:val="24"/>
          <w:szCs w:val="24"/>
        </w:rPr>
        <w:t xml:space="preserve"> «</w:t>
      </w:r>
      <w:r w:rsidR="00077F2D" w:rsidRPr="00381D8F">
        <w:rPr>
          <w:rFonts w:ascii="Times New Roman" w:hAnsi="Times New Roman"/>
          <w:sz w:val="24"/>
          <w:szCs w:val="24"/>
        </w:rPr>
        <w:t>Общепрофессиональны</w:t>
      </w:r>
      <w:r>
        <w:rPr>
          <w:rFonts w:ascii="Times New Roman" w:hAnsi="Times New Roman"/>
          <w:sz w:val="24"/>
          <w:szCs w:val="24"/>
        </w:rPr>
        <w:t>х</w:t>
      </w:r>
      <w:r w:rsidR="00077F2D" w:rsidRPr="00381D8F">
        <w:rPr>
          <w:rFonts w:ascii="Times New Roman" w:hAnsi="Times New Roman"/>
          <w:sz w:val="24"/>
          <w:szCs w:val="24"/>
        </w:rPr>
        <w:t xml:space="preserve"> дисциплин</w:t>
      </w:r>
      <w:r w:rsidR="00077F2D" w:rsidRPr="00381D8F">
        <w:rPr>
          <w:rFonts w:ascii="Times New Roman" w:hAnsi="Times New Roman"/>
          <w:bCs/>
          <w:i/>
          <w:sz w:val="24"/>
          <w:szCs w:val="24"/>
        </w:rPr>
        <w:t>»</w:t>
      </w:r>
      <w:r w:rsidR="00077F2D" w:rsidRPr="00381D8F">
        <w:rPr>
          <w:rFonts w:ascii="Times New Roman" w:hAnsi="Times New Roman"/>
          <w:sz w:val="24"/>
          <w:szCs w:val="24"/>
          <w:lang w:eastAsia="en-US"/>
        </w:rPr>
        <w:t xml:space="preserve">, оснащенный </w:t>
      </w:r>
      <w:r w:rsidRPr="00985111">
        <w:rPr>
          <w:rFonts w:ascii="Times New Roman" w:hAnsi="Times New Roman"/>
          <w:bCs/>
          <w:sz w:val="24"/>
          <w:szCs w:val="24"/>
        </w:rPr>
        <w:t xml:space="preserve">в соответствии </w:t>
      </w:r>
      <w:r>
        <w:rPr>
          <w:rFonts w:ascii="Times New Roman" w:hAnsi="Times New Roman"/>
          <w:bCs/>
          <w:sz w:val="24"/>
          <w:szCs w:val="24"/>
        </w:rPr>
        <w:br/>
      </w:r>
      <w:r w:rsidRPr="00985111">
        <w:rPr>
          <w:rFonts w:ascii="Times New Roman" w:hAnsi="Times New Roman"/>
          <w:bCs/>
          <w:sz w:val="24"/>
          <w:szCs w:val="24"/>
        </w:rPr>
        <w:t xml:space="preserve">с п. 6.1.2.1 образовательной программы </w:t>
      </w:r>
      <w:r w:rsidRPr="00D44565">
        <w:rPr>
          <w:rFonts w:ascii="Times New Roman" w:hAnsi="Times New Roman"/>
          <w:bCs/>
          <w:sz w:val="24"/>
          <w:szCs w:val="24"/>
        </w:rPr>
        <w:t>по специальности.</w:t>
      </w:r>
    </w:p>
    <w:p w14:paraId="083428BF" w14:textId="77777777" w:rsidR="00077F2D" w:rsidRPr="00381D8F" w:rsidRDefault="00077F2D" w:rsidP="00077F2D">
      <w:pPr>
        <w:suppressAutoHyphens/>
        <w:spacing w:after="0"/>
        <w:jc w:val="both"/>
        <w:rPr>
          <w:rFonts w:ascii="Times New Roman" w:hAnsi="Times New Roman"/>
          <w:bCs/>
          <w:sz w:val="24"/>
          <w:szCs w:val="24"/>
        </w:rPr>
      </w:pPr>
    </w:p>
    <w:p w14:paraId="15CEC80E"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68D79F6D" w14:textId="38DD6C52"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077F2D" w:rsidRPr="00381D8F">
        <w:rPr>
          <w:rFonts w:ascii="Times New Roman" w:hAnsi="Times New Roman"/>
          <w:bCs/>
          <w:sz w:val="24"/>
          <w:szCs w:val="24"/>
        </w:rPr>
        <w:t>.</w:t>
      </w:r>
    </w:p>
    <w:p w14:paraId="330BFE34" w14:textId="77777777" w:rsidR="00077F2D" w:rsidRDefault="00077F2D" w:rsidP="00077F2D">
      <w:pPr>
        <w:suppressAutoHyphens/>
        <w:spacing w:after="0"/>
        <w:ind w:firstLine="709"/>
        <w:jc w:val="both"/>
        <w:rPr>
          <w:rFonts w:ascii="Times New Roman" w:hAnsi="Times New Roman"/>
          <w:b/>
          <w:sz w:val="24"/>
          <w:szCs w:val="24"/>
        </w:rPr>
      </w:pPr>
    </w:p>
    <w:p w14:paraId="6E23D00D"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6EF187A5" w14:textId="77777777" w:rsidR="00077F2D" w:rsidRPr="00381D8F" w:rsidRDefault="00077F2D" w:rsidP="00B047E7">
      <w:pPr>
        <w:pStyle w:val="a6"/>
        <w:numPr>
          <w:ilvl w:val="0"/>
          <w:numId w:val="41"/>
        </w:numPr>
        <w:spacing w:after="0" w:line="276" w:lineRule="auto"/>
        <w:ind w:left="0" w:firstLine="709"/>
        <w:contextualSpacing/>
        <w:jc w:val="both"/>
        <w:rPr>
          <w:bCs/>
        </w:rPr>
      </w:pPr>
      <w:r w:rsidRPr="00381D8F">
        <w:rPr>
          <w:bCs/>
        </w:rPr>
        <w:t>Бондаренко, Г. Г.  Материаловедение</w:t>
      </w:r>
      <w:proofErr w:type="gramStart"/>
      <w:r w:rsidRPr="00381D8F">
        <w:rPr>
          <w:bCs/>
        </w:rPr>
        <w:t> :</w:t>
      </w:r>
      <w:proofErr w:type="gramEnd"/>
      <w:r w:rsidRPr="00381D8F">
        <w:rPr>
          <w:bCs/>
        </w:rPr>
        <w:t xml:space="preserve">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381D8F">
        <w:rPr>
          <w:bCs/>
        </w:rPr>
        <w:t>Юрайт</w:t>
      </w:r>
      <w:proofErr w:type="spellEnd"/>
      <w:r w:rsidRPr="00381D8F">
        <w:rPr>
          <w:bCs/>
        </w:rPr>
        <w:t>, 2021. — 329 с. — (Профессиональное образование). — ISBN 978-5-534-08682-9. — Текст</w:t>
      </w:r>
      <w:proofErr w:type="gramStart"/>
      <w:r w:rsidRPr="00381D8F">
        <w:rPr>
          <w:bCs/>
        </w:rPr>
        <w:t xml:space="preserve"> :</w:t>
      </w:r>
      <w:proofErr w:type="gramEnd"/>
      <w:r w:rsidRPr="00381D8F">
        <w:rPr>
          <w:bCs/>
        </w:rPr>
        <w:t xml:space="preserve"> электронный // ЭБС </w:t>
      </w:r>
      <w:proofErr w:type="spellStart"/>
      <w:r w:rsidRPr="00381D8F">
        <w:rPr>
          <w:bCs/>
        </w:rPr>
        <w:t>Юрайт</w:t>
      </w:r>
      <w:proofErr w:type="spellEnd"/>
      <w:r w:rsidRPr="00381D8F">
        <w:rPr>
          <w:bCs/>
        </w:rPr>
        <w:t xml:space="preserve"> [сайт]. — URL: </w:t>
      </w:r>
      <w:hyperlink r:id="rId19" w:history="1">
        <w:r w:rsidRPr="00381D8F">
          <w:rPr>
            <w:bCs/>
          </w:rPr>
          <w:t>https://urait.ru/bcode/470070</w:t>
        </w:r>
      </w:hyperlink>
      <w:r w:rsidRPr="00381D8F">
        <w:rPr>
          <w:bCs/>
        </w:rPr>
        <w:t>.</w:t>
      </w:r>
    </w:p>
    <w:p w14:paraId="42EDA7C6" w14:textId="77777777" w:rsidR="00077F2D" w:rsidRPr="00381D8F" w:rsidRDefault="00077F2D" w:rsidP="00B047E7">
      <w:pPr>
        <w:pStyle w:val="a6"/>
        <w:numPr>
          <w:ilvl w:val="0"/>
          <w:numId w:val="41"/>
        </w:numPr>
        <w:spacing w:after="0" w:line="276" w:lineRule="auto"/>
        <w:ind w:left="0" w:firstLine="709"/>
        <w:contextualSpacing/>
        <w:jc w:val="both"/>
        <w:rPr>
          <w:bCs/>
        </w:rPr>
      </w:pPr>
      <w:r w:rsidRPr="00381D8F">
        <w:rPr>
          <w:bCs/>
        </w:rPr>
        <w:t>Материаловедение и технология материалов. В 2 ч. Часть 1</w:t>
      </w:r>
      <w:proofErr w:type="gramStart"/>
      <w:r w:rsidRPr="00381D8F">
        <w:rPr>
          <w:bCs/>
        </w:rPr>
        <w:t> :</w:t>
      </w:r>
      <w:proofErr w:type="gramEnd"/>
      <w:r w:rsidRPr="00381D8F">
        <w:rPr>
          <w:bCs/>
        </w:rPr>
        <w:t xml:space="preserve"> учебник для среднего профессионального образования / Г. П. Фетисов [и др.] ; под редакцией Г. П. Фетисова. — 8-е изд., </w:t>
      </w:r>
      <w:proofErr w:type="spellStart"/>
      <w:r w:rsidRPr="00381D8F">
        <w:rPr>
          <w:bCs/>
        </w:rPr>
        <w:t>перераб</w:t>
      </w:r>
      <w:proofErr w:type="spellEnd"/>
      <w:r w:rsidRPr="00381D8F">
        <w:rPr>
          <w:bCs/>
        </w:rPr>
        <w:t xml:space="preserve">. и доп. — Москва : Издательство </w:t>
      </w:r>
      <w:proofErr w:type="spellStart"/>
      <w:r w:rsidRPr="00381D8F">
        <w:rPr>
          <w:bCs/>
        </w:rPr>
        <w:t>Юрайт</w:t>
      </w:r>
      <w:proofErr w:type="spellEnd"/>
      <w:r w:rsidRPr="00381D8F">
        <w:rPr>
          <w:bCs/>
        </w:rPr>
        <w:t>, 2021. — 386 с. — (Профессиональное образование). — ISBN 978-5-534-09896-9. — Текст</w:t>
      </w:r>
      <w:proofErr w:type="gramStart"/>
      <w:r w:rsidRPr="00381D8F">
        <w:rPr>
          <w:bCs/>
        </w:rPr>
        <w:t xml:space="preserve"> :</w:t>
      </w:r>
      <w:proofErr w:type="gramEnd"/>
      <w:r w:rsidRPr="00381D8F">
        <w:rPr>
          <w:bCs/>
        </w:rPr>
        <w:t xml:space="preserve"> электронный // ЭБС </w:t>
      </w:r>
      <w:proofErr w:type="spellStart"/>
      <w:r w:rsidRPr="00381D8F">
        <w:rPr>
          <w:bCs/>
        </w:rPr>
        <w:t>Юрайт</w:t>
      </w:r>
      <w:proofErr w:type="spellEnd"/>
      <w:r w:rsidRPr="00381D8F">
        <w:rPr>
          <w:bCs/>
        </w:rPr>
        <w:t xml:space="preserve"> [сайт]. — URL: </w:t>
      </w:r>
      <w:hyperlink r:id="rId20" w:history="1">
        <w:r w:rsidRPr="00381D8F">
          <w:rPr>
            <w:bCs/>
          </w:rPr>
          <w:t>https://urait.ru/bcode/475384</w:t>
        </w:r>
      </w:hyperlink>
      <w:r w:rsidRPr="00381D8F">
        <w:rPr>
          <w:bCs/>
        </w:rPr>
        <w:t>.</w:t>
      </w:r>
    </w:p>
    <w:p w14:paraId="324A20E3" w14:textId="77777777" w:rsidR="00077F2D" w:rsidRPr="00381D8F" w:rsidRDefault="00077F2D" w:rsidP="00B047E7">
      <w:pPr>
        <w:pStyle w:val="a6"/>
        <w:numPr>
          <w:ilvl w:val="0"/>
          <w:numId w:val="41"/>
        </w:numPr>
        <w:spacing w:after="0" w:line="276" w:lineRule="auto"/>
        <w:ind w:left="0" w:firstLine="709"/>
        <w:contextualSpacing/>
        <w:jc w:val="both"/>
        <w:rPr>
          <w:bCs/>
        </w:rPr>
      </w:pPr>
      <w:r w:rsidRPr="00381D8F">
        <w:rPr>
          <w:bCs/>
        </w:rPr>
        <w:t>Материаловедение и технология материалов. В 2 ч. Часть 2</w:t>
      </w:r>
      <w:proofErr w:type="gramStart"/>
      <w:r w:rsidRPr="00381D8F">
        <w:rPr>
          <w:bCs/>
        </w:rPr>
        <w:t> :</w:t>
      </w:r>
      <w:proofErr w:type="gramEnd"/>
      <w:r w:rsidRPr="00381D8F">
        <w:rPr>
          <w:bCs/>
        </w:rPr>
        <w:t xml:space="preserve"> учебник для среднего профессионального образования / Г. П. Фетисов [и др.] ; под редакцией Г. П. Фетисова. — 8-е изд., </w:t>
      </w:r>
      <w:proofErr w:type="spellStart"/>
      <w:r w:rsidRPr="00381D8F">
        <w:rPr>
          <w:bCs/>
        </w:rPr>
        <w:t>перераб</w:t>
      </w:r>
      <w:proofErr w:type="spellEnd"/>
      <w:r w:rsidRPr="00381D8F">
        <w:rPr>
          <w:bCs/>
        </w:rPr>
        <w:t xml:space="preserve">. и доп. — Москва : Издательство </w:t>
      </w:r>
      <w:proofErr w:type="spellStart"/>
      <w:r w:rsidRPr="00381D8F">
        <w:rPr>
          <w:bCs/>
        </w:rPr>
        <w:t>Юрайт</w:t>
      </w:r>
      <w:proofErr w:type="spellEnd"/>
      <w:r w:rsidRPr="00381D8F">
        <w:rPr>
          <w:bCs/>
        </w:rPr>
        <w:t>, 2021. — 389 с. — (Профессиональное образование). — ISBN 978-5-534-09897-6. — Текст</w:t>
      </w:r>
      <w:proofErr w:type="gramStart"/>
      <w:r w:rsidRPr="00381D8F">
        <w:rPr>
          <w:bCs/>
        </w:rPr>
        <w:t xml:space="preserve"> :</w:t>
      </w:r>
      <w:proofErr w:type="gramEnd"/>
      <w:r w:rsidRPr="00381D8F">
        <w:rPr>
          <w:bCs/>
        </w:rPr>
        <w:t xml:space="preserve"> электронный // ЭБС </w:t>
      </w:r>
      <w:proofErr w:type="spellStart"/>
      <w:r w:rsidRPr="00381D8F">
        <w:rPr>
          <w:bCs/>
        </w:rPr>
        <w:t>Юрайт</w:t>
      </w:r>
      <w:proofErr w:type="spellEnd"/>
      <w:r w:rsidRPr="00381D8F">
        <w:rPr>
          <w:bCs/>
        </w:rPr>
        <w:t xml:space="preserve"> [сайт]. — URL: </w:t>
      </w:r>
      <w:hyperlink r:id="rId21" w:history="1">
        <w:r w:rsidRPr="00381D8F">
          <w:rPr>
            <w:bCs/>
          </w:rPr>
          <w:t>https://urait.ru/bcode/475385</w:t>
        </w:r>
      </w:hyperlink>
      <w:r w:rsidRPr="00381D8F">
        <w:rPr>
          <w:bCs/>
        </w:rPr>
        <w:t>.</w:t>
      </w:r>
    </w:p>
    <w:p w14:paraId="60DC62A7" w14:textId="77777777" w:rsidR="00077F2D" w:rsidRPr="00381D8F" w:rsidRDefault="00077F2D" w:rsidP="00B047E7">
      <w:pPr>
        <w:pStyle w:val="a6"/>
        <w:numPr>
          <w:ilvl w:val="0"/>
          <w:numId w:val="41"/>
        </w:numPr>
        <w:spacing w:after="0" w:line="276" w:lineRule="auto"/>
        <w:ind w:left="0" w:firstLine="709"/>
        <w:contextualSpacing/>
        <w:jc w:val="both"/>
        <w:rPr>
          <w:bCs/>
        </w:rPr>
      </w:pPr>
      <w:proofErr w:type="spellStart"/>
      <w:r w:rsidRPr="00381D8F">
        <w:rPr>
          <w:bCs/>
        </w:rPr>
        <w:t>Плошкин</w:t>
      </w:r>
      <w:proofErr w:type="spellEnd"/>
      <w:r w:rsidRPr="00381D8F">
        <w:rPr>
          <w:bCs/>
        </w:rPr>
        <w:t>, В. В.  Материаловедение</w:t>
      </w:r>
      <w:proofErr w:type="gramStart"/>
      <w:r w:rsidRPr="00381D8F">
        <w:rPr>
          <w:bCs/>
        </w:rPr>
        <w:t> :</w:t>
      </w:r>
      <w:proofErr w:type="gramEnd"/>
      <w:r w:rsidRPr="00381D8F">
        <w:rPr>
          <w:bCs/>
        </w:rPr>
        <w:t xml:space="preserve"> учебник для среднего профессионального образования / В. В. </w:t>
      </w:r>
      <w:proofErr w:type="spellStart"/>
      <w:r w:rsidRPr="00381D8F">
        <w:rPr>
          <w:bCs/>
        </w:rPr>
        <w:t>Плошкин</w:t>
      </w:r>
      <w:proofErr w:type="spellEnd"/>
      <w:r w:rsidRPr="00381D8F">
        <w:rPr>
          <w:bCs/>
        </w:rPr>
        <w:t xml:space="preserve">. — 3-е изд., </w:t>
      </w:r>
      <w:proofErr w:type="spellStart"/>
      <w:r w:rsidRPr="00381D8F">
        <w:rPr>
          <w:bCs/>
        </w:rPr>
        <w:t>перераб</w:t>
      </w:r>
      <w:proofErr w:type="spellEnd"/>
      <w:r w:rsidRPr="00381D8F">
        <w:rPr>
          <w:bCs/>
        </w:rPr>
        <w:t xml:space="preserve">. и доп. — Москва : Издательство </w:t>
      </w:r>
      <w:proofErr w:type="spellStart"/>
      <w:r w:rsidRPr="00381D8F">
        <w:rPr>
          <w:bCs/>
        </w:rPr>
        <w:t>Юрайт</w:t>
      </w:r>
      <w:proofErr w:type="spellEnd"/>
      <w:r w:rsidRPr="00381D8F">
        <w:rPr>
          <w:bCs/>
        </w:rPr>
        <w:t>, 2021. — 463 с. — (Профессиональное образование). — ISBN 978-5-534-02459-3. — Текст</w:t>
      </w:r>
      <w:proofErr w:type="gramStart"/>
      <w:r w:rsidRPr="00381D8F">
        <w:rPr>
          <w:bCs/>
        </w:rPr>
        <w:t xml:space="preserve"> :</w:t>
      </w:r>
      <w:proofErr w:type="gramEnd"/>
      <w:r w:rsidRPr="00381D8F">
        <w:rPr>
          <w:bCs/>
        </w:rPr>
        <w:t xml:space="preserve"> электронный // ЭБС </w:t>
      </w:r>
      <w:proofErr w:type="spellStart"/>
      <w:r w:rsidRPr="00381D8F">
        <w:rPr>
          <w:bCs/>
        </w:rPr>
        <w:t>Юрайт</w:t>
      </w:r>
      <w:proofErr w:type="spellEnd"/>
      <w:r w:rsidRPr="00381D8F">
        <w:rPr>
          <w:bCs/>
        </w:rPr>
        <w:t xml:space="preserve"> [сайт]. — URL: </w:t>
      </w:r>
      <w:hyperlink r:id="rId22" w:history="1">
        <w:r w:rsidRPr="00381D8F">
          <w:rPr>
            <w:bCs/>
          </w:rPr>
          <w:t>https://urait.ru/bcode/470071</w:t>
        </w:r>
      </w:hyperlink>
      <w:r w:rsidRPr="00381D8F">
        <w:rPr>
          <w:bCs/>
        </w:rPr>
        <w:t>.</w:t>
      </w:r>
    </w:p>
    <w:p w14:paraId="3BBAC0DA" w14:textId="77777777" w:rsidR="003D7F72" w:rsidRDefault="003D7F72" w:rsidP="003D7F72">
      <w:pPr>
        <w:spacing w:after="0"/>
        <w:jc w:val="center"/>
        <w:rPr>
          <w:rFonts w:ascii="Times New Roman" w:eastAsia="PMingLiU" w:hAnsi="Times New Roman"/>
          <w:b/>
          <w:sz w:val="24"/>
          <w:szCs w:val="24"/>
        </w:rPr>
      </w:pPr>
    </w:p>
    <w:p w14:paraId="7AE6AC75" w14:textId="77777777" w:rsidR="00077F2D" w:rsidRPr="00381D8F" w:rsidRDefault="00077F2D" w:rsidP="00077F2D">
      <w:pPr>
        <w:jc w:val="center"/>
        <w:rPr>
          <w:rFonts w:ascii="Times New Roman" w:eastAsia="PMingLiU" w:hAnsi="Times New Roman"/>
          <w:b/>
          <w:sz w:val="24"/>
          <w:szCs w:val="24"/>
        </w:rPr>
      </w:pPr>
      <w:r w:rsidRPr="00381D8F">
        <w:rPr>
          <w:rFonts w:ascii="Times New Roman" w:eastAsia="PMingLiU" w:hAnsi="Times New Roman"/>
          <w:b/>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2977"/>
        <w:gridCol w:w="2517"/>
      </w:tblGrid>
      <w:tr w:rsidR="00077F2D" w:rsidRPr="00381D8F" w14:paraId="640BA12C" w14:textId="77777777" w:rsidTr="003D7F72">
        <w:tc>
          <w:tcPr>
            <w:tcW w:w="2130" w:type="pct"/>
          </w:tcPr>
          <w:p w14:paraId="7E73084D" w14:textId="77777777" w:rsidR="00077F2D" w:rsidRPr="00381D8F" w:rsidRDefault="00077F2D" w:rsidP="00F94C12">
            <w:pPr>
              <w:spacing w:after="0" w:line="240" w:lineRule="auto"/>
              <w:rPr>
                <w:rFonts w:ascii="Times New Roman" w:eastAsia="PMingLiU" w:hAnsi="Times New Roman"/>
                <w:b/>
                <w:bCs/>
                <w:i/>
                <w:sz w:val="24"/>
                <w:szCs w:val="24"/>
              </w:rPr>
            </w:pPr>
            <w:r w:rsidRPr="00381D8F">
              <w:rPr>
                <w:rFonts w:ascii="Times New Roman" w:eastAsia="PMingLiU" w:hAnsi="Times New Roman"/>
                <w:b/>
                <w:bCs/>
                <w:i/>
                <w:sz w:val="24"/>
                <w:szCs w:val="24"/>
              </w:rPr>
              <w:t>Результаты обучения</w:t>
            </w:r>
          </w:p>
        </w:tc>
        <w:tc>
          <w:tcPr>
            <w:tcW w:w="1555" w:type="pct"/>
          </w:tcPr>
          <w:p w14:paraId="1E127639" w14:textId="77777777" w:rsidR="00077F2D" w:rsidRPr="00381D8F" w:rsidRDefault="00077F2D" w:rsidP="00F94C12">
            <w:pPr>
              <w:spacing w:after="0" w:line="240" w:lineRule="auto"/>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Критерии оценки</w:t>
            </w:r>
          </w:p>
        </w:tc>
        <w:tc>
          <w:tcPr>
            <w:tcW w:w="1315" w:type="pct"/>
          </w:tcPr>
          <w:p w14:paraId="454E331C" w14:textId="77777777" w:rsidR="00077F2D" w:rsidRPr="00381D8F" w:rsidRDefault="00077F2D" w:rsidP="00F94C12">
            <w:pPr>
              <w:spacing w:after="0" w:line="240" w:lineRule="auto"/>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Формы и методы контроля</w:t>
            </w:r>
          </w:p>
        </w:tc>
      </w:tr>
      <w:tr w:rsidR="00077F2D" w:rsidRPr="00381D8F" w14:paraId="129671AD" w14:textId="77777777" w:rsidTr="003D7F72">
        <w:tc>
          <w:tcPr>
            <w:tcW w:w="2130" w:type="pct"/>
          </w:tcPr>
          <w:p w14:paraId="2D32F352" w14:textId="77777777"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b/>
                <w:sz w:val="24"/>
                <w:szCs w:val="24"/>
                <w:lang w:eastAsia="nl-NL"/>
              </w:rPr>
              <w:t>Умения:</w:t>
            </w:r>
          </w:p>
          <w:p w14:paraId="16AD5E91"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подбирать конструкционные материалы для судов и судового </w:t>
            </w:r>
            <w:r w:rsidRPr="00381D8F">
              <w:rPr>
                <w:rFonts w:ascii="Times New Roman" w:eastAsia="PMingLiU" w:hAnsi="Times New Roman"/>
                <w:sz w:val="24"/>
                <w:szCs w:val="24"/>
                <w:lang w:eastAsia="nl-NL"/>
              </w:rPr>
              <w:lastRenderedPageBreak/>
              <w:t xml:space="preserve">оборудования по их назначению и условиям эксплуатации; </w:t>
            </w:r>
          </w:p>
          <w:p w14:paraId="1411A8FC"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пользоваться справочной литературой и нормативными правовыми актами; </w:t>
            </w:r>
          </w:p>
          <w:p w14:paraId="1E92A81A" w14:textId="57488364" w:rsidR="00077F2D" w:rsidRPr="00381D8F" w:rsidRDefault="00077F2D" w:rsidP="003D7F7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подбирать способы и режимы обработки материалов для </w:t>
            </w:r>
            <w:r w:rsidR="003D7F72">
              <w:rPr>
                <w:rFonts w:ascii="Times New Roman" w:eastAsia="PMingLiU" w:hAnsi="Times New Roman"/>
                <w:sz w:val="24"/>
                <w:szCs w:val="24"/>
                <w:lang w:eastAsia="nl-NL"/>
              </w:rPr>
              <w:t>изготовления различных деталей</w:t>
            </w:r>
          </w:p>
        </w:tc>
        <w:tc>
          <w:tcPr>
            <w:tcW w:w="1555" w:type="pct"/>
          </w:tcPr>
          <w:p w14:paraId="7B47B0BA"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lastRenderedPageBreak/>
              <w:t xml:space="preserve">Умение выполнять задание по подбору материала для применения </w:t>
            </w:r>
            <w:r w:rsidRPr="00381D8F">
              <w:rPr>
                <w:rFonts w:ascii="Times New Roman" w:eastAsia="PMingLiU" w:hAnsi="Times New Roman"/>
                <w:sz w:val="24"/>
                <w:szCs w:val="24"/>
                <w:lang w:eastAsia="nl-NL"/>
              </w:rPr>
              <w:lastRenderedPageBreak/>
              <w:t>в заданных условиях;</w:t>
            </w:r>
          </w:p>
          <w:p w14:paraId="0853D41F"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Умение оценивать степень соответствия выбранных материалов заданным условиям применения;</w:t>
            </w:r>
          </w:p>
          <w:p w14:paraId="12FD692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Демонстрировать навыки применения справочной литературы и нормативных правовых актов</w:t>
            </w:r>
          </w:p>
        </w:tc>
        <w:tc>
          <w:tcPr>
            <w:tcW w:w="1315" w:type="pct"/>
            <w:vMerge w:val="restart"/>
          </w:tcPr>
          <w:p w14:paraId="1EB8BADE" w14:textId="77777777" w:rsidR="00077F2D" w:rsidRPr="00381D8F" w:rsidRDefault="00077F2D" w:rsidP="00F94C12">
            <w:pPr>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lastRenderedPageBreak/>
              <w:t>Примеры форм и методов контроля и оценки:</w:t>
            </w:r>
          </w:p>
          <w:p w14:paraId="2FE5901F" w14:textId="4284C60E" w:rsidR="00077F2D" w:rsidRPr="00381D8F" w:rsidRDefault="00077F2D" w:rsidP="00F94C12">
            <w:pPr>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lastRenderedPageBreak/>
              <w:t>Тестирование</w:t>
            </w:r>
          </w:p>
          <w:p w14:paraId="14D6B4F4" w14:textId="0C1580AB" w:rsidR="00077F2D" w:rsidRPr="00381D8F" w:rsidRDefault="00077F2D" w:rsidP="00F94C12">
            <w:pPr>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Контрольная работа</w:t>
            </w:r>
          </w:p>
          <w:p w14:paraId="0BE8B741" w14:textId="652272FB" w:rsidR="00077F2D" w:rsidRPr="00381D8F" w:rsidRDefault="00077F2D" w:rsidP="00F94C12">
            <w:pPr>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Самостоятельная работа.</w:t>
            </w:r>
          </w:p>
          <w:p w14:paraId="79CAFE71" w14:textId="512A217A" w:rsidR="00077F2D" w:rsidRPr="00381D8F" w:rsidRDefault="00077F2D" w:rsidP="00F94C12">
            <w:pPr>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Наблюдение за выполнением задания</w:t>
            </w:r>
            <w:proofErr w:type="gramStart"/>
            <w:r w:rsidRPr="00381D8F">
              <w:rPr>
                <w:rFonts w:ascii="Times New Roman" w:eastAsia="PMingLiU" w:hAnsi="Times New Roman" w:cs="Arial"/>
                <w:sz w:val="24"/>
                <w:szCs w:val="24"/>
              </w:rPr>
              <w:t>.</w:t>
            </w:r>
            <w:proofErr w:type="gramEnd"/>
            <w:r w:rsidRPr="00381D8F">
              <w:rPr>
                <w:rFonts w:ascii="Times New Roman" w:eastAsia="PMingLiU" w:hAnsi="Times New Roman" w:cs="Arial"/>
                <w:sz w:val="24"/>
                <w:szCs w:val="24"/>
              </w:rPr>
              <w:t xml:space="preserve"> (</w:t>
            </w:r>
            <w:proofErr w:type="gramStart"/>
            <w:r w:rsidRPr="00381D8F">
              <w:rPr>
                <w:rFonts w:ascii="Times New Roman" w:eastAsia="PMingLiU" w:hAnsi="Times New Roman" w:cs="Arial"/>
                <w:sz w:val="24"/>
                <w:szCs w:val="24"/>
              </w:rPr>
              <w:t>д</w:t>
            </w:r>
            <w:proofErr w:type="gramEnd"/>
            <w:r w:rsidRPr="00381D8F">
              <w:rPr>
                <w:rFonts w:ascii="Times New Roman" w:eastAsia="PMingLiU" w:hAnsi="Times New Roman" w:cs="Arial"/>
                <w:sz w:val="24"/>
                <w:szCs w:val="24"/>
              </w:rPr>
              <w:t>еятельностью студента)</w:t>
            </w:r>
          </w:p>
          <w:p w14:paraId="7B904057" w14:textId="26E16868" w:rsidR="00077F2D" w:rsidRPr="00381D8F" w:rsidRDefault="00077F2D" w:rsidP="00F94C12">
            <w:pPr>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Оценка выполнения задани</w:t>
            </w:r>
            <w:proofErr w:type="gramStart"/>
            <w:r w:rsidRPr="00381D8F">
              <w:rPr>
                <w:rFonts w:ascii="Times New Roman" w:eastAsia="PMingLiU" w:hAnsi="Times New Roman" w:cs="Arial"/>
                <w:sz w:val="24"/>
                <w:szCs w:val="24"/>
              </w:rPr>
              <w:t>я(</w:t>
            </w:r>
            <w:proofErr w:type="gramEnd"/>
            <w:r w:rsidRPr="00381D8F">
              <w:rPr>
                <w:rFonts w:ascii="Times New Roman" w:eastAsia="PMingLiU" w:hAnsi="Times New Roman" w:cs="Arial"/>
                <w:sz w:val="24"/>
                <w:szCs w:val="24"/>
              </w:rPr>
              <w:t>работы)</w:t>
            </w:r>
          </w:p>
          <w:p w14:paraId="68013D38" w14:textId="77777777" w:rsidR="00077F2D" w:rsidRPr="00381D8F" w:rsidRDefault="00077F2D" w:rsidP="00F94C12">
            <w:pPr>
              <w:spacing w:after="0" w:line="240" w:lineRule="auto"/>
              <w:rPr>
                <w:rFonts w:ascii="Times New Roman" w:eastAsia="PMingLiU" w:hAnsi="Times New Roman" w:cs="Arial"/>
                <w:bCs/>
                <w:i/>
                <w:sz w:val="24"/>
                <w:szCs w:val="24"/>
              </w:rPr>
            </w:pPr>
          </w:p>
        </w:tc>
      </w:tr>
      <w:tr w:rsidR="00077F2D" w:rsidRPr="00381D8F" w14:paraId="18A632C2" w14:textId="77777777" w:rsidTr="003D7F72">
        <w:tc>
          <w:tcPr>
            <w:tcW w:w="2130" w:type="pct"/>
          </w:tcPr>
          <w:p w14:paraId="3093B5A4" w14:textId="77777777"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b/>
                <w:sz w:val="24"/>
                <w:szCs w:val="24"/>
                <w:lang w:eastAsia="nl-NL"/>
              </w:rPr>
              <w:lastRenderedPageBreak/>
              <w:t xml:space="preserve">Знания: </w:t>
            </w:r>
          </w:p>
          <w:p w14:paraId="2DAC2C78"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основные виды конструкционных и сырьевых, металлических и неметаллических материалов;</w:t>
            </w:r>
          </w:p>
          <w:p w14:paraId="4132D3E8"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классификацию, свойства, маркировку и область применения конструкционных материалов, принципы их выбора для применения в производстве; </w:t>
            </w:r>
          </w:p>
          <w:p w14:paraId="55F83CBA"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основные сведения о назначении и свойствах металлов и сплавов, о технологии их производства; </w:t>
            </w:r>
          </w:p>
          <w:p w14:paraId="2F3E966B"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особенности строения металлов и их сплавов, закономерности процессов кристаллизации и структурообразования; </w:t>
            </w:r>
          </w:p>
          <w:p w14:paraId="0F1D6176"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виды обработки металлов и сплавов; </w:t>
            </w:r>
          </w:p>
          <w:p w14:paraId="7530B67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сущность технологических процессов литья, сварки, обработки металлов давлением и резанием; </w:t>
            </w:r>
          </w:p>
          <w:p w14:paraId="68D5FCAD"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основы термообработки металлов; </w:t>
            </w:r>
          </w:p>
          <w:p w14:paraId="744B7141"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способы защиты металлов от коррозии; </w:t>
            </w:r>
          </w:p>
          <w:p w14:paraId="0D44C6D9"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требования к качеству обработки деталей; </w:t>
            </w:r>
          </w:p>
          <w:p w14:paraId="228D2C9B"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виды износа деталей и узлов; </w:t>
            </w:r>
          </w:p>
          <w:p w14:paraId="1CF4EB83"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особенности строения, назначения и свойства различных групп неметаллических материалов; </w:t>
            </w:r>
          </w:p>
          <w:p w14:paraId="7AFBB2B7"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свойства смазочных и абразивных материалов; </w:t>
            </w:r>
          </w:p>
          <w:p w14:paraId="2504042D" w14:textId="66E41666"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sz w:val="24"/>
                <w:szCs w:val="24"/>
                <w:lang w:eastAsia="nl-NL"/>
              </w:rPr>
              <w:t>- классификацию и способы получ</w:t>
            </w:r>
            <w:r w:rsidR="003D7F72">
              <w:rPr>
                <w:rFonts w:ascii="Times New Roman" w:eastAsia="PMingLiU" w:hAnsi="Times New Roman"/>
                <w:sz w:val="24"/>
                <w:szCs w:val="24"/>
                <w:lang w:eastAsia="nl-NL"/>
              </w:rPr>
              <w:t>ения композиционных материалов.</w:t>
            </w:r>
          </w:p>
        </w:tc>
        <w:tc>
          <w:tcPr>
            <w:tcW w:w="1555" w:type="pct"/>
          </w:tcPr>
          <w:p w14:paraId="26210931"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Демонстрировать знания  основных видов материалов, их классификацию и свойства; технологию их производства, виды обработки</w:t>
            </w:r>
          </w:p>
          <w:p w14:paraId="5C6A6448"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Демонстрировать знания в области применения конструкционных материалов;</w:t>
            </w:r>
          </w:p>
          <w:p w14:paraId="789602EF"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Понимать сущность технологических процессов литья, сварки, обработки металлов давлением и резанием; понимать закономерности процессов кристаллизации и структурообразования металлов и сплавов, защиты от коррозии;</w:t>
            </w:r>
          </w:p>
          <w:p w14:paraId="2DFB706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Знать требования к качеству обработки деталей;</w:t>
            </w:r>
          </w:p>
          <w:p w14:paraId="2214EB21"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Знать классификацию, свойства и способы получения композиционных материалов.</w:t>
            </w:r>
          </w:p>
        </w:tc>
        <w:tc>
          <w:tcPr>
            <w:tcW w:w="1315" w:type="pct"/>
            <w:vMerge/>
          </w:tcPr>
          <w:p w14:paraId="178D0930" w14:textId="77777777" w:rsidR="00077F2D" w:rsidRPr="00381D8F" w:rsidRDefault="00077F2D" w:rsidP="00F94C12">
            <w:pPr>
              <w:spacing w:after="0" w:line="240" w:lineRule="auto"/>
              <w:rPr>
                <w:rFonts w:ascii="Times New Roman" w:eastAsia="PMingLiU" w:hAnsi="Times New Roman"/>
                <w:bCs/>
                <w:sz w:val="24"/>
                <w:szCs w:val="24"/>
              </w:rPr>
            </w:pPr>
          </w:p>
        </w:tc>
      </w:tr>
    </w:tbl>
    <w:p w14:paraId="3AF5F86B" w14:textId="77777777" w:rsidR="00077F2D" w:rsidRPr="00381D8F" w:rsidRDefault="00077F2D" w:rsidP="00077F2D">
      <w:pPr>
        <w:rPr>
          <w:rFonts w:ascii="Times New Roman" w:eastAsia="PMingLiU" w:hAnsi="Times New Roman"/>
          <w:b/>
          <w:i/>
        </w:rPr>
      </w:pPr>
    </w:p>
    <w:p w14:paraId="2EBA889B" w14:textId="77777777" w:rsidR="00077F2D" w:rsidRPr="00381D8F" w:rsidRDefault="00077F2D" w:rsidP="00077F2D">
      <w:pPr>
        <w:jc w:val="center"/>
        <w:rPr>
          <w:rFonts w:ascii="Times New Roman" w:hAnsi="Times New Roman"/>
          <w:b/>
          <w:i/>
        </w:rPr>
      </w:pPr>
    </w:p>
    <w:p w14:paraId="45175C9A"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br w:type="page"/>
      </w:r>
    </w:p>
    <w:p w14:paraId="2C4865ED" w14:textId="07EBE492"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12</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707AF0BD" w14:textId="77777777" w:rsidR="00077F2D" w:rsidRPr="00381D8F" w:rsidRDefault="00077F2D" w:rsidP="00077F2D">
      <w:pPr>
        <w:jc w:val="center"/>
        <w:rPr>
          <w:rFonts w:ascii="Times New Roman" w:hAnsi="Times New Roman"/>
          <w:b/>
          <w:sz w:val="24"/>
          <w:szCs w:val="24"/>
        </w:rPr>
      </w:pPr>
    </w:p>
    <w:p w14:paraId="377272FB" w14:textId="77777777" w:rsidR="00077F2D" w:rsidRPr="00381D8F" w:rsidRDefault="00077F2D" w:rsidP="00077F2D">
      <w:pPr>
        <w:jc w:val="center"/>
        <w:rPr>
          <w:rFonts w:ascii="Times New Roman" w:hAnsi="Times New Roman"/>
          <w:b/>
          <w:sz w:val="24"/>
          <w:szCs w:val="24"/>
        </w:rPr>
      </w:pPr>
    </w:p>
    <w:p w14:paraId="3CB1C573" w14:textId="77777777" w:rsidR="00077F2D" w:rsidRPr="00381D8F" w:rsidRDefault="00077F2D" w:rsidP="00077F2D">
      <w:pPr>
        <w:jc w:val="center"/>
        <w:rPr>
          <w:rFonts w:ascii="Times New Roman" w:hAnsi="Times New Roman"/>
          <w:b/>
          <w:sz w:val="24"/>
          <w:szCs w:val="24"/>
        </w:rPr>
      </w:pPr>
    </w:p>
    <w:p w14:paraId="0AF0A472" w14:textId="77777777" w:rsidR="00077F2D" w:rsidRPr="00381D8F" w:rsidRDefault="00077F2D" w:rsidP="00077F2D">
      <w:pPr>
        <w:jc w:val="center"/>
        <w:rPr>
          <w:rFonts w:ascii="Times New Roman" w:hAnsi="Times New Roman"/>
          <w:b/>
          <w:sz w:val="24"/>
          <w:szCs w:val="24"/>
        </w:rPr>
      </w:pPr>
    </w:p>
    <w:p w14:paraId="4CE170D2" w14:textId="77777777" w:rsidR="00077F2D" w:rsidRPr="00381D8F" w:rsidRDefault="00077F2D" w:rsidP="00077F2D">
      <w:pPr>
        <w:jc w:val="center"/>
        <w:rPr>
          <w:rFonts w:ascii="Times New Roman" w:hAnsi="Times New Roman"/>
          <w:b/>
          <w:sz w:val="24"/>
          <w:szCs w:val="24"/>
        </w:rPr>
      </w:pPr>
    </w:p>
    <w:p w14:paraId="7FB20619" w14:textId="77777777" w:rsidR="00077F2D" w:rsidRPr="00381D8F" w:rsidRDefault="00077F2D" w:rsidP="00077F2D">
      <w:pPr>
        <w:jc w:val="center"/>
        <w:rPr>
          <w:rFonts w:ascii="Times New Roman" w:hAnsi="Times New Roman"/>
          <w:b/>
          <w:sz w:val="24"/>
          <w:szCs w:val="24"/>
        </w:rPr>
      </w:pPr>
    </w:p>
    <w:p w14:paraId="6BA0D6CE" w14:textId="77777777" w:rsidR="00077F2D" w:rsidRPr="00381D8F" w:rsidRDefault="00077F2D" w:rsidP="00077F2D">
      <w:pPr>
        <w:jc w:val="center"/>
        <w:rPr>
          <w:rFonts w:ascii="Times New Roman" w:hAnsi="Times New Roman"/>
          <w:b/>
          <w:sz w:val="24"/>
          <w:szCs w:val="24"/>
        </w:rPr>
      </w:pPr>
    </w:p>
    <w:p w14:paraId="145D8211" w14:textId="77777777" w:rsidR="00077F2D" w:rsidRPr="00381D8F" w:rsidRDefault="00077F2D" w:rsidP="00077F2D">
      <w:pPr>
        <w:jc w:val="center"/>
        <w:rPr>
          <w:rFonts w:ascii="Times New Roman" w:hAnsi="Times New Roman"/>
          <w:b/>
          <w:sz w:val="24"/>
          <w:szCs w:val="24"/>
        </w:rPr>
      </w:pPr>
    </w:p>
    <w:p w14:paraId="625388EF"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39B932F5" w14:textId="77777777" w:rsidR="00077F2D" w:rsidRPr="00381D8F" w:rsidRDefault="00077F2D" w:rsidP="00077F2D">
      <w:pPr>
        <w:jc w:val="center"/>
        <w:rPr>
          <w:rFonts w:ascii="Times New Roman" w:hAnsi="Times New Roman"/>
          <w:b/>
          <w:i/>
          <w:sz w:val="24"/>
          <w:szCs w:val="24"/>
          <w:u w:val="single"/>
        </w:rPr>
      </w:pPr>
    </w:p>
    <w:p w14:paraId="10E4BDB2" w14:textId="77777777" w:rsidR="00077F2D" w:rsidRPr="00846848" w:rsidRDefault="00077F2D" w:rsidP="00077F2D">
      <w:pPr>
        <w:pStyle w:val="1"/>
        <w:jc w:val="center"/>
        <w:rPr>
          <w:rFonts w:ascii="Times New Roman" w:hAnsi="Times New Roman"/>
          <w:sz w:val="24"/>
        </w:rPr>
      </w:pPr>
      <w:bookmarkStart w:id="16" w:name="_Toc75974293"/>
      <w:r w:rsidRPr="00846848">
        <w:rPr>
          <w:rFonts w:ascii="Times New Roman" w:hAnsi="Times New Roman"/>
          <w:sz w:val="24"/>
        </w:rPr>
        <w:t>ОП.05 МЕТРОЛОГИЯ И СТАНДАРТИЗАЦИЯ</w:t>
      </w:r>
      <w:bookmarkEnd w:id="16"/>
    </w:p>
    <w:p w14:paraId="324DFD3A" w14:textId="77777777" w:rsidR="00077F2D" w:rsidRPr="00381D8F" w:rsidRDefault="00077F2D" w:rsidP="00077F2D">
      <w:pPr>
        <w:jc w:val="center"/>
        <w:rPr>
          <w:rFonts w:ascii="Times New Roman" w:hAnsi="Times New Roman"/>
          <w:b/>
          <w:i/>
        </w:rPr>
      </w:pPr>
    </w:p>
    <w:p w14:paraId="74F8704F" w14:textId="77777777" w:rsidR="00077F2D" w:rsidRPr="00381D8F" w:rsidRDefault="00077F2D" w:rsidP="00077F2D">
      <w:pPr>
        <w:rPr>
          <w:rFonts w:ascii="Times New Roman" w:hAnsi="Times New Roman"/>
          <w:b/>
          <w:i/>
        </w:rPr>
      </w:pPr>
    </w:p>
    <w:p w14:paraId="79F98985" w14:textId="77777777" w:rsidR="00077F2D" w:rsidRPr="00381D8F" w:rsidRDefault="00077F2D" w:rsidP="00077F2D">
      <w:pPr>
        <w:rPr>
          <w:rFonts w:ascii="Times New Roman" w:hAnsi="Times New Roman"/>
          <w:b/>
          <w:i/>
        </w:rPr>
      </w:pPr>
    </w:p>
    <w:p w14:paraId="751DB936" w14:textId="77777777" w:rsidR="00077F2D" w:rsidRPr="00381D8F" w:rsidRDefault="00077F2D" w:rsidP="00077F2D">
      <w:pPr>
        <w:rPr>
          <w:rFonts w:ascii="Times New Roman" w:hAnsi="Times New Roman"/>
          <w:b/>
          <w:i/>
        </w:rPr>
      </w:pPr>
    </w:p>
    <w:p w14:paraId="10573D3D" w14:textId="77777777" w:rsidR="00077F2D" w:rsidRPr="00381D8F" w:rsidRDefault="00077F2D" w:rsidP="00077F2D">
      <w:pPr>
        <w:rPr>
          <w:rFonts w:ascii="Times New Roman" w:hAnsi="Times New Roman"/>
          <w:b/>
          <w:i/>
        </w:rPr>
      </w:pPr>
    </w:p>
    <w:p w14:paraId="7DD500EF" w14:textId="77777777" w:rsidR="00077F2D" w:rsidRPr="00381D8F" w:rsidRDefault="00077F2D" w:rsidP="00077F2D">
      <w:pPr>
        <w:rPr>
          <w:rFonts w:ascii="Times New Roman" w:hAnsi="Times New Roman"/>
          <w:b/>
          <w:i/>
        </w:rPr>
      </w:pPr>
    </w:p>
    <w:p w14:paraId="6F91BE5E" w14:textId="77777777" w:rsidR="00077F2D" w:rsidRPr="00381D8F" w:rsidRDefault="00077F2D" w:rsidP="00077F2D">
      <w:pPr>
        <w:rPr>
          <w:rFonts w:ascii="Times New Roman" w:hAnsi="Times New Roman"/>
          <w:b/>
          <w:i/>
        </w:rPr>
      </w:pPr>
    </w:p>
    <w:p w14:paraId="45410B91" w14:textId="77777777" w:rsidR="00077F2D" w:rsidRPr="00381D8F" w:rsidRDefault="00077F2D" w:rsidP="00077F2D">
      <w:pPr>
        <w:rPr>
          <w:rFonts w:ascii="Times New Roman" w:hAnsi="Times New Roman"/>
          <w:b/>
          <w:i/>
        </w:rPr>
      </w:pPr>
    </w:p>
    <w:p w14:paraId="6B659769" w14:textId="77777777" w:rsidR="00077F2D" w:rsidRPr="00381D8F" w:rsidRDefault="00077F2D" w:rsidP="00077F2D">
      <w:pPr>
        <w:rPr>
          <w:rFonts w:ascii="Times New Roman" w:hAnsi="Times New Roman"/>
          <w:b/>
          <w:i/>
        </w:rPr>
      </w:pPr>
    </w:p>
    <w:p w14:paraId="336E79E7" w14:textId="77777777" w:rsidR="00077F2D" w:rsidRPr="00381D8F" w:rsidRDefault="00077F2D" w:rsidP="00077F2D">
      <w:pPr>
        <w:rPr>
          <w:rFonts w:ascii="Times New Roman" w:hAnsi="Times New Roman"/>
          <w:b/>
          <w:i/>
        </w:rPr>
      </w:pPr>
    </w:p>
    <w:p w14:paraId="304755FB" w14:textId="77777777" w:rsidR="00077F2D" w:rsidRPr="00381D8F" w:rsidRDefault="00077F2D" w:rsidP="00077F2D">
      <w:pPr>
        <w:rPr>
          <w:rFonts w:ascii="Times New Roman" w:hAnsi="Times New Roman"/>
          <w:b/>
          <w:i/>
        </w:rPr>
      </w:pPr>
    </w:p>
    <w:p w14:paraId="3BBA4777" w14:textId="77777777" w:rsidR="00077F2D" w:rsidRPr="00381D8F" w:rsidRDefault="00077F2D" w:rsidP="00077F2D">
      <w:pPr>
        <w:rPr>
          <w:rFonts w:ascii="Times New Roman" w:hAnsi="Times New Roman"/>
          <w:b/>
          <w:i/>
        </w:rPr>
      </w:pPr>
    </w:p>
    <w:p w14:paraId="74546C6E" w14:textId="77777777" w:rsidR="00077F2D" w:rsidRPr="00381D8F" w:rsidRDefault="00077F2D" w:rsidP="00077F2D">
      <w:pPr>
        <w:rPr>
          <w:rFonts w:ascii="Times New Roman" w:hAnsi="Times New Roman"/>
          <w:b/>
          <w:i/>
        </w:rPr>
      </w:pPr>
    </w:p>
    <w:p w14:paraId="65D0ADBF" w14:textId="77777777" w:rsidR="00077F2D" w:rsidRPr="00381D8F" w:rsidRDefault="00077F2D" w:rsidP="00077F2D">
      <w:pPr>
        <w:rPr>
          <w:rFonts w:ascii="Times New Roman" w:hAnsi="Times New Roman"/>
          <w:b/>
          <w:i/>
        </w:rPr>
      </w:pPr>
    </w:p>
    <w:p w14:paraId="11A666E9" w14:textId="4B665526"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 xml:space="preserve">3 </w:t>
      </w:r>
      <w:r w:rsidRPr="00381D8F">
        <w:rPr>
          <w:rFonts w:ascii="Times New Roman" w:hAnsi="Times New Roman"/>
          <w:b/>
          <w:bCs/>
          <w:i/>
        </w:rPr>
        <w:t>г.</w:t>
      </w:r>
      <w:r w:rsidRPr="00381D8F">
        <w:rPr>
          <w:rFonts w:ascii="Times New Roman" w:hAnsi="Times New Roman"/>
          <w:b/>
          <w:bCs/>
          <w:i/>
        </w:rPr>
        <w:br w:type="page"/>
      </w:r>
    </w:p>
    <w:p w14:paraId="37C6A90D"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5B50183C"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0464CEE2" w14:textId="77777777" w:rsidTr="00F94C12">
        <w:tc>
          <w:tcPr>
            <w:tcW w:w="7501" w:type="dxa"/>
          </w:tcPr>
          <w:p w14:paraId="2ABE9EB3" w14:textId="77777777" w:rsidR="00077F2D" w:rsidRPr="00381D8F" w:rsidRDefault="00077F2D" w:rsidP="00B047E7">
            <w:pPr>
              <w:numPr>
                <w:ilvl w:val="0"/>
                <w:numId w:val="46"/>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DDAF7E4" w14:textId="77777777" w:rsidR="00077F2D" w:rsidRPr="00381D8F" w:rsidRDefault="00077F2D" w:rsidP="00F94C12">
            <w:pPr>
              <w:rPr>
                <w:rFonts w:ascii="Times New Roman" w:hAnsi="Times New Roman"/>
                <w:b/>
                <w:sz w:val="24"/>
                <w:szCs w:val="24"/>
              </w:rPr>
            </w:pPr>
          </w:p>
        </w:tc>
      </w:tr>
      <w:tr w:rsidR="00077F2D" w:rsidRPr="00381D8F" w14:paraId="5AB5FEB0" w14:textId="77777777" w:rsidTr="00F94C12">
        <w:tc>
          <w:tcPr>
            <w:tcW w:w="7501" w:type="dxa"/>
          </w:tcPr>
          <w:p w14:paraId="2A615AB1" w14:textId="77777777" w:rsidR="00077F2D" w:rsidRPr="00381D8F" w:rsidRDefault="00077F2D" w:rsidP="00B047E7">
            <w:pPr>
              <w:numPr>
                <w:ilvl w:val="0"/>
                <w:numId w:val="46"/>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73E100AE" w14:textId="77777777" w:rsidR="00077F2D" w:rsidRPr="00381D8F" w:rsidRDefault="00077F2D" w:rsidP="00B047E7">
            <w:pPr>
              <w:numPr>
                <w:ilvl w:val="0"/>
                <w:numId w:val="46"/>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19E3FEE3" w14:textId="77777777" w:rsidR="00077F2D" w:rsidRPr="00381D8F" w:rsidRDefault="00077F2D" w:rsidP="00F94C12">
            <w:pPr>
              <w:ind w:left="644"/>
              <w:rPr>
                <w:rFonts w:ascii="Times New Roman" w:hAnsi="Times New Roman"/>
                <w:b/>
                <w:sz w:val="24"/>
                <w:szCs w:val="24"/>
              </w:rPr>
            </w:pPr>
          </w:p>
        </w:tc>
      </w:tr>
      <w:tr w:rsidR="00077F2D" w:rsidRPr="00381D8F" w14:paraId="78FD0123" w14:textId="77777777" w:rsidTr="00F94C12">
        <w:tc>
          <w:tcPr>
            <w:tcW w:w="7501" w:type="dxa"/>
          </w:tcPr>
          <w:p w14:paraId="12F896EF" w14:textId="77777777" w:rsidR="00077F2D" w:rsidRPr="00381D8F" w:rsidRDefault="00077F2D" w:rsidP="00B047E7">
            <w:pPr>
              <w:numPr>
                <w:ilvl w:val="0"/>
                <w:numId w:val="46"/>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65C2FF00" w14:textId="77777777" w:rsidR="00077F2D" w:rsidRPr="00381D8F" w:rsidRDefault="00077F2D" w:rsidP="00F94C12">
            <w:pPr>
              <w:suppressAutoHyphens/>
              <w:rPr>
                <w:rFonts w:ascii="Times New Roman" w:hAnsi="Times New Roman"/>
                <w:b/>
                <w:sz w:val="24"/>
                <w:szCs w:val="24"/>
              </w:rPr>
            </w:pPr>
          </w:p>
        </w:tc>
        <w:tc>
          <w:tcPr>
            <w:tcW w:w="1854" w:type="dxa"/>
          </w:tcPr>
          <w:p w14:paraId="04BD9B57" w14:textId="77777777" w:rsidR="00077F2D" w:rsidRPr="00381D8F" w:rsidRDefault="00077F2D" w:rsidP="00F94C12">
            <w:pPr>
              <w:rPr>
                <w:rFonts w:ascii="Times New Roman" w:hAnsi="Times New Roman"/>
                <w:b/>
                <w:sz w:val="24"/>
                <w:szCs w:val="24"/>
              </w:rPr>
            </w:pPr>
          </w:p>
        </w:tc>
      </w:tr>
    </w:tbl>
    <w:p w14:paraId="1D21A62F"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«МЕТРОЛОГИЯ И СТАНДАРТИЗАЦИЯ»</w:t>
      </w:r>
    </w:p>
    <w:p w14:paraId="2EF12654" w14:textId="77777777" w:rsidR="00077F2D" w:rsidRPr="00381D8F" w:rsidRDefault="00077F2D" w:rsidP="00077F2D">
      <w:pPr>
        <w:spacing w:after="0"/>
        <w:ind w:firstLine="709"/>
        <w:rPr>
          <w:rFonts w:ascii="Times New Roman" w:hAnsi="Times New Roman"/>
          <w:sz w:val="20"/>
          <w:szCs w:val="20"/>
        </w:rPr>
      </w:pPr>
    </w:p>
    <w:p w14:paraId="74582267"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p>
    <w:p w14:paraId="742CCAF7" w14:textId="4799F437"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«Метрология и стандартизация» является обязательной частью общепрофессионального цикла </w:t>
      </w:r>
      <w:r w:rsidR="00B047E7" w:rsidRPr="00985111">
        <w:rPr>
          <w:rFonts w:ascii="Times New Roman" w:hAnsi="Times New Roman"/>
          <w:sz w:val="24"/>
          <w:szCs w:val="24"/>
        </w:rPr>
        <w:t>ПОП-П в соответствии с ФГОС СПО</w:t>
      </w:r>
      <w:r w:rsidRPr="00381D8F">
        <w:rPr>
          <w:rFonts w:ascii="Times New Roman" w:hAnsi="Times New Roman"/>
          <w:sz w:val="24"/>
          <w:szCs w:val="24"/>
        </w:rPr>
        <w:t xml:space="preserve"> по специальности 26.02.01 Эксплуатация внутренних водных путей.</w:t>
      </w:r>
    </w:p>
    <w:p w14:paraId="7573682D" w14:textId="35B7BCA2"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Pr="00381D8F">
        <w:rPr>
          <w:rFonts w:ascii="Times New Roman" w:hAnsi="Times New Roman"/>
          <w:sz w:val="24"/>
          <w:szCs w:val="24"/>
        </w:rPr>
        <w:t>ОК</w:t>
      </w:r>
      <w:proofErr w:type="gramEnd"/>
      <w:r w:rsidR="00043351">
        <w:rPr>
          <w:rFonts w:ascii="Times New Roman" w:hAnsi="Times New Roman"/>
          <w:sz w:val="24"/>
          <w:szCs w:val="24"/>
        </w:rPr>
        <w:t xml:space="preserve"> 0</w:t>
      </w:r>
      <w:r w:rsidRPr="00381D8F">
        <w:rPr>
          <w:rFonts w:ascii="Times New Roman" w:hAnsi="Times New Roman"/>
          <w:sz w:val="24"/>
          <w:szCs w:val="24"/>
        </w:rPr>
        <w:t>1, ОК</w:t>
      </w:r>
      <w:r w:rsidR="00043351">
        <w:rPr>
          <w:rFonts w:ascii="Times New Roman" w:hAnsi="Times New Roman"/>
          <w:sz w:val="24"/>
          <w:szCs w:val="24"/>
        </w:rPr>
        <w:t xml:space="preserve"> 0</w:t>
      </w:r>
      <w:r w:rsidRPr="00381D8F">
        <w:rPr>
          <w:rFonts w:ascii="Times New Roman" w:hAnsi="Times New Roman"/>
          <w:sz w:val="24"/>
          <w:szCs w:val="24"/>
        </w:rPr>
        <w:t>2, ОК</w:t>
      </w:r>
      <w:r w:rsidR="00043351">
        <w:rPr>
          <w:rFonts w:ascii="Times New Roman" w:hAnsi="Times New Roman"/>
          <w:sz w:val="24"/>
          <w:szCs w:val="24"/>
        </w:rPr>
        <w:t xml:space="preserve"> 0</w:t>
      </w:r>
      <w:r w:rsidRPr="00381D8F">
        <w:rPr>
          <w:rFonts w:ascii="Times New Roman" w:hAnsi="Times New Roman"/>
          <w:sz w:val="24"/>
          <w:szCs w:val="24"/>
        </w:rPr>
        <w:t>5, ОК</w:t>
      </w:r>
      <w:r w:rsidR="00043351">
        <w:rPr>
          <w:rFonts w:ascii="Times New Roman" w:hAnsi="Times New Roman"/>
          <w:sz w:val="24"/>
          <w:szCs w:val="24"/>
        </w:rPr>
        <w:t xml:space="preserve"> </w:t>
      </w:r>
      <w:r w:rsidRPr="00381D8F">
        <w:rPr>
          <w:rFonts w:ascii="Times New Roman" w:hAnsi="Times New Roman"/>
          <w:sz w:val="24"/>
          <w:szCs w:val="24"/>
        </w:rPr>
        <w:t>10</w:t>
      </w:r>
    </w:p>
    <w:p w14:paraId="67708FB0"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4455131"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5248A11D"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380" w:type="dxa"/>
        <w:tblInd w:w="93" w:type="dxa"/>
        <w:tblLook w:val="04A0" w:firstRow="1" w:lastRow="0" w:firstColumn="1" w:lastColumn="0" w:noHBand="0" w:noVBand="1"/>
      </w:tblPr>
      <w:tblGrid>
        <w:gridCol w:w="960"/>
        <w:gridCol w:w="4180"/>
        <w:gridCol w:w="4240"/>
      </w:tblGrid>
      <w:tr w:rsidR="00043351" w:rsidRPr="00043351" w14:paraId="68B102E9" w14:textId="77777777" w:rsidTr="00043351">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55ABBEC3" w14:textId="77777777" w:rsidR="00043351" w:rsidRPr="00043351" w:rsidRDefault="00043351" w:rsidP="00043351">
            <w:pPr>
              <w:spacing w:after="0" w:line="240" w:lineRule="auto"/>
              <w:jc w:val="center"/>
              <w:rPr>
                <w:rFonts w:ascii="Times New Roman" w:hAnsi="Times New Roman"/>
                <w:color w:val="000000"/>
                <w:sz w:val="24"/>
                <w:szCs w:val="24"/>
              </w:rPr>
            </w:pPr>
            <w:r w:rsidRPr="00043351">
              <w:rPr>
                <w:rFonts w:ascii="Times New Roman" w:hAnsi="Times New Roman"/>
                <w:color w:val="000000"/>
                <w:sz w:val="24"/>
                <w:szCs w:val="24"/>
              </w:rPr>
              <w:t xml:space="preserve">Код ПК, </w:t>
            </w:r>
            <w:proofErr w:type="gramStart"/>
            <w:r w:rsidRPr="00043351">
              <w:rPr>
                <w:rFonts w:ascii="Times New Roman" w:hAnsi="Times New Roman"/>
                <w:color w:val="000000"/>
                <w:sz w:val="24"/>
                <w:szCs w:val="24"/>
              </w:rPr>
              <w:t>ОК</w:t>
            </w:r>
            <w:proofErr w:type="gramEnd"/>
          </w:p>
        </w:tc>
        <w:tc>
          <w:tcPr>
            <w:tcW w:w="4180" w:type="dxa"/>
            <w:tcBorders>
              <w:top w:val="single" w:sz="4" w:space="0" w:color="auto"/>
              <w:left w:val="nil"/>
              <w:bottom w:val="single" w:sz="4" w:space="0" w:color="auto"/>
              <w:right w:val="single" w:sz="4" w:space="0" w:color="auto"/>
            </w:tcBorders>
            <w:shd w:val="clear" w:color="auto" w:fill="auto"/>
            <w:hideMark/>
          </w:tcPr>
          <w:p w14:paraId="38C217B5" w14:textId="77777777" w:rsidR="00043351" w:rsidRPr="00043351" w:rsidRDefault="00043351" w:rsidP="00043351">
            <w:pPr>
              <w:spacing w:after="0" w:line="240" w:lineRule="auto"/>
              <w:jc w:val="center"/>
              <w:rPr>
                <w:rFonts w:ascii="Times New Roman" w:hAnsi="Times New Roman"/>
                <w:color w:val="000000"/>
                <w:sz w:val="24"/>
                <w:szCs w:val="24"/>
              </w:rPr>
            </w:pPr>
            <w:r w:rsidRPr="00043351">
              <w:rPr>
                <w:rFonts w:ascii="Times New Roman" w:hAnsi="Times New Roman"/>
                <w:color w:val="000000"/>
                <w:sz w:val="24"/>
                <w:szCs w:val="24"/>
              </w:rPr>
              <w:t>Умения</w:t>
            </w:r>
          </w:p>
        </w:tc>
        <w:tc>
          <w:tcPr>
            <w:tcW w:w="4240" w:type="dxa"/>
            <w:tcBorders>
              <w:top w:val="single" w:sz="4" w:space="0" w:color="auto"/>
              <w:left w:val="nil"/>
              <w:bottom w:val="single" w:sz="4" w:space="0" w:color="auto"/>
              <w:right w:val="single" w:sz="4" w:space="0" w:color="auto"/>
            </w:tcBorders>
            <w:shd w:val="clear" w:color="auto" w:fill="auto"/>
            <w:hideMark/>
          </w:tcPr>
          <w:p w14:paraId="09143E91" w14:textId="77777777" w:rsidR="00043351" w:rsidRPr="00043351" w:rsidRDefault="00043351" w:rsidP="00043351">
            <w:pPr>
              <w:spacing w:after="0" w:line="240" w:lineRule="auto"/>
              <w:jc w:val="center"/>
              <w:rPr>
                <w:rFonts w:ascii="Times New Roman" w:hAnsi="Times New Roman"/>
                <w:color w:val="000000"/>
                <w:sz w:val="24"/>
                <w:szCs w:val="24"/>
              </w:rPr>
            </w:pPr>
            <w:r w:rsidRPr="00043351">
              <w:rPr>
                <w:rFonts w:ascii="Times New Roman" w:hAnsi="Times New Roman"/>
                <w:color w:val="000000"/>
                <w:sz w:val="24"/>
                <w:szCs w:val="24"/>
              </w:rPr>
              <w:t>Знания</w:t>
            </w:r>
          </w:p>
        </w:tc>
      </w:tr>
      <w:tr w:rsidR="00043351" w:rsidRPr="00043351" w14:paraId="252D0F4F" w14:textId="77777777" w:rsidTr="00043351">
        <w:tc>
          <w:tcPr>
            <w:tcW w:w="960" w:type="dxa"/>
            <w:vMerge w:val="restart"/>
            <w:tcBorders>
              <w:top w:val="nil"/>
              <w:left w:val="single" w:sz="4" w:space="0" w:color="auto"/>
              <w:right w:val="single" w:sz="4" w:space="0" w:color="auto"/>
            </w:tcBorders>
            <w:shd w:val="clear" w:color="auto" w:fill="auto"/>
            <w:hideMark/>
          </w:tcPr>
          <w:p w14:paraId="4E53741B" w14:textId="77777777" w:rsidR="00043351" w:rsidRPr="00043351" w:rsidRDefault="00043351" w:rsidP="00043351">
            <w:pPr>
              <w:spacing w:after="0" w:line="240" w:lineRule="auto"/>
              <w:jc w:val="both"/>
              <w:rPr>
                <w:rFonts w:ascii="Times New Roman" w:hAnsi="Times New Roman"/>
                <w:color w:val="000000"/>
              </w:rPr>
            </w:pPr>
            <w:proofErr w:type="gramStart"/>
            <w:r w:rsidRPr="00043351">
              <w:rPr>
                <w:rFonts w:ascii="Times New Roman" w:hAnsi="Times New Roman"/>
                <w:color w:val="000000"/>
              </w:rPr>
              <w:t>ОК</w:t>
            </w:r>
            <w:proofErr w:type="gramEnd"/>
            <w:r w:rsidRPr="00043351">
              <w:rPr>
                <w:rFonts w:ascii="Times New Roman" w:hAnsi="Times New Roman"/>
                <w:color w:val="000000"/>
              </w:rPr>
              <w:t xml:space="preserve"> 01</w:t>
            </w:r>
          </w:p>
          <w:p w14:paraId="729A17CE" w14:textId="77777777" w:rsidR="00043351" w:rsidRPr="00043351" w:rsidRDefault="00043351" w:rsidP="00043351">
            <w:pPr>
              <w:spacing w:after="0" w:line="240" w:lineRule="auto"/>
              <w:jc w:val="both"/>
              <w:rPr>
                <w:rFonts w:ascii="Times New Roman" w:hAnsi="Times New Roman"/>
                <w:color w:val="000000"/>
              </w:rPr>
            </w:pPr>
            <w:proofErr w:type="gramStart"/>
            <w:r w:rsidRPr="00043351">
              <w:rPr>
                <w:rFonts w:ascii="Times New Roman" w:hAnsi="Times New Roman"/>
                <w:color w:val="000000"/>
              </w:rPr>
              <w:t>ОК</w:t>
            </w:r>
            <w:proofErr w:type="gramEnd"/>
            <w:r w:rsidRPr="00043351">
              <w:rPr>
                <w:rFonts w:ascii="Times New Roman" w:hAnsi="Times New Roman"/>
                <w:color w:val="000000"/>
              </w:rPr>
              <w:t xml:space="preserve"> 02</w:t>
            </w:r>
          </w:p>
          <w:p w14:paraId="1C903E89" w14:textId="77777777" w:rsidR="00043351" w:rsidRPr="00043351" w:rsidRDefault="00043351" w:rsidP="00043351">
            <w:pPr>
              <w:spacing w:after="0" w:line="240" w:lineRule="auto"/>
              <w:jc w:val="both"/>
              <w:rPr>
                <w:rFonts w:ascii="Times New Roman" w:hAnsi="Times New Roman"/>
                <w:color w:val="000000"/>
              </w:rPr>
            </w:pPr>
            <w:proofErr w:type="gramStart"/>
            <w:r w:rsidRPr="00043351">
              <w:rPr>
                <w:rFonts w:ascii="Times New Roman" w:hAnsi="Times New Roman"/>
                <w:color w:val="000000"/>
              </w:rPr>
              <w:t>ОК</w:t>
            </w:r>
            <w:proofErr w:type="gramEnd"/>
            <w:r w:rsidRPr="00043351">
              <w:rPr>
                <w:rFonts w:ascii="Times New Roman" w:hAnsi="Times New Roman"/>
                <w:color w:val="000000"/>
              </w:rPr>
              <w:t xml:space="preserve"> 05</w:t>
            </w:r>
          </w:p>
          <w:p w14:paraId="64BBDB9E"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ОК10</w:t>
            </w:r>
          </w:p>
          <w:p w14:paraId="69C9945C" w14:textId="15E5320A" w:rsidR="00043351" w:rsidRPr="00043351" w:rsidRDefault="00043351" w:rsidP="00043351">
            <w:pPr>
              <w:spacing w:after="0" w:line="240" w:lineRule="auto"/>
              <w:rPr>
                <w:rFonts w:ascii="Times New Roman" w:hAnsi="Times New Roman"/>
                <w:color w:val="000000"/>
              </w:rPr>
            </w:pPr>
            <w:r w:rsidRPr="00043351">
              <w:rPr>
                <w:rFonts w:cs="Calibri"/>
                <w:color w:val="000000"/>
              </w:rPr>
              <w:t> </w:t>
            </w:r>
          </w:p>
        </w:tc>
        <w:tc>
          <w:tcPr>
            <w:tcW w:w="4180" w:type="dxa"/>
            <w:tcBorders>
              <w:top w:val="nil"/>
              <w:left w:val="nil"/>
              <w:bottom w:val="single" w:sz="4" w:space="0" w:color="auto"/>
              <w:right w:val="single" w:sz="4" w:space="0" w:color="auto"/>
            </w:tcBorders>
            <w:shd w:val="clear" w:color="auto" w:fill="auto"/>
            <w:hideMark/>
          </w:tcPr>
          <w:p w14:paraId="754D86F4"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пользоваться средствами измерений физических величин</w:t>
            </w:r>
          </w:p>
        </w:tc>
        <w:tc>
          <w:tcPr>
            <w:tcW w:w="4240" w:type="dxa"/>
            <w:tcBorders>
              <w:top w:val="nil"/>
              <w:left w:val="nil"/>
              <w:bottom w:val="single" w:sz="4" w:space="0" w:color="auto"/>
              <w:right w:val="single" w:sz="4" w:space="0" w:color="auto"/>
            </w:tcBorders>
            <w:shd w:val="clear" w:color="auto" w:fill="auto"/>
            <w:hideMark/>
          </w:tcPr>
          <w:p w14:paraId="3A3F304F"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основные понятия и определения метрологии и стандартизации</w:t>
            </w:r>
          </w:p>
        </w:tc>
      </w:tr>
      <w:tr w:rsidR="00043351" w:rsidRPr="00043351" w14:paraId="7401E67D" w14:textId="77777777" w:rsidTr="00043351">
        <w:tc>
          <w:tcPr>
            <w:tcW w:w="960" w:type="dxa"/>
            <w:vMerge/>
            <w:tcBorders>
              <w:left w:val="single" w:sz="4" w:space="0" w:color="auto"/>
              <w:right w:val="single" w:sz="4" w:space="0" w:color="auto"/>
            </w:tcBorders>
            <w:shd w:val="clear" w:color="auto" w:fill="auto"/>
            <w:hideMark/>
          </w:tcPr>
          <w:p w14:paraId="4CB0FD8D" w14:textId="1654CD44" w:rsidR="00043351" w:rsidRPr="00043351" w:rsidRDefault="00043351" w:rsidP="00043351">
            <w:pPr>
              <w:spacing w:after="0" w:line="240" w:lineRule="auto"/>
              <w:rPr>
                <w:rFonts w:ascii="Times New Roman" w:hAnsi="Times New Roman"/>
                <w:color w:val="000000"/>
              </w:rPr>
            </w:pPr>
          </w:p>
        </w:tc>
        <w:tc>
          <w:tcPr>
            <w:tcW w:w="4180" w:type="dxa"/>
            <w:tcBorders>
              <w:top w:val="nil"/>
              <w:left w:val="nil"/>
              <w:bottom w:val="single" w:sz="4" w:space="0" w:color="auto"/>
              <w:right w:val="single" w:sz="4" w:space="0" w:color="auto"/>
            </w:tcBorders>
            <w:shd w:val="clear" w:color="auto" w:fill="auto"/>
            <w:hideMark/>
          </w:tcPr>
          <w:p w14:paraId="3CFBD860"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соблюдать технические регламенты, правила, нормы и стандарты</w:t>
            </w:r>
          </w:p>
        </w:tc>
        <w:tc>
          <w:tcPr>
            <w:tcW w:w="4240" w:type="dxa"/>
            <w:tcBorders>
              <w:top w:val="nil"/>
              <w:left w:val="nil"/>
              <w:bottom w:val="single" w:sz="4" w:space="0" w:color="auto"/>
              <w:right w:val="single" w:sz="4" w:space="0" w:color="auto"/>
            </w:tcBorders>
            <w:shd w:val="clear" w:color="auto" w:fill="auto"/>
            <w:hideMark/>
          </w:tcPr>
          <w:p w14:paraId="24A89FA9"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 xml:space="preserve">принципы государственного метрологического контроля и надзора </w:t>
            </w:r>
          </w:p>
        </w:tc>
      </w:tr>
      <w:tr w:rsidR="00043351" w:rsidRPr="00043351" w14:paraId="056435B7" w14:textId="77777777" w:rsidTr="00043351">
        <w:tc>
          <w:tcPr>
            <w:tcW w:w="960" w:type="dxa"/>
            <w:vMerge/>
            <w:tcBorders>
              <w:left w:val="single" w:sz="4" w:space="0" w:color="auto"/>
              <w:right w:val="single" w:sz="4" w:space="0" w:color="auto"/>
            </w:tcBorders>
            <w:shd w:val="clear" w:color="auto" w:fill="auto"/>
            <w:hideMark/>
          </w:tcPr>
          <w:p w14:paraId="07F45049" w14:textId="3388D304" w:rsidR="00043351" w:rsidRPr="00043351" w:rsidRDefault="00043351" w:rsidP="00043351">
            <w:pPr>
              <w:spacing w:after="0" w:line="240" w:lineRule="auto"/>
              <w:rPr>
                <w:rFonts w:ascii="Times New Roman" w:hAnsi="Times New Roman"/>
                <w:color w:val="000000"/>
              </w:rPr>
            </w:pPr>
          </w:p>
        </w:tc>
        <w:tc>
          <w:tcPr>
            <w:tcW w:w="4180" w:type="dxa"/>
            <w:tcBorders>
              <w:top w:val="nil"/>
              <w:left w:val="nil"/>
              <w:bottom w:val="single" w:sz="4" w:space="0" w:color="auto"/>
              <w:right w:val="single" w:sz="4" w:space="0" w:color="auto"/>
            </w:tcBorders>
            <w:shd w:val="clear" w:color="auto" w:fill="auto"/>
            <w:hideMark/>
          </w:tcPr>
          <w:p w14:paraId="42B8B232"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 xml:space="preserve">учитывать погрешности при проведении судовых измерений, исключать грубые погрешности в серии измерений </w:t>
            </w:r>
          </w:p>
        </w:tc>
        <w:tc>
          <w:tcPr>
            <w:tcW w:w="4240" w:type="dxa"/>
            <w:tcBorders>
              <w:top w:val="nil"/>
              <w:left w:val="nil"/>
              <w:bottom w:val="single" w:sz="4" w:space="0" w:color="auto"/>
              <w:right w:val="single" w:sz="4" w:space="0" w:color="auto"/>
            </w:tcBorders>
            <w:shd w:val="clear" w:color="auto" w:fill="auto"/>
            <w:hideMark/>
          </w:tcPr>
          <w:p w14:paraId="4299126A"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tc>
      </w:tr>
      <w:tr w:rsidR="00043351" w:rsidRPr="00043351" w14:paraId="6FA7A84F" w14:textId="77777777" w:rsidTr="00043351">
        <w:tc>
          <w:tcPr>
            <w:tcW w:w="960" w:type="dxa"/>
            <w:vMerge/>
            <w:tcBorders>
              <w:left w:val="single" w:sz="4" w:space="0" w:color="auto"/>
              <w:right w:val="single" w:sz="4" w:space="0" w:color="auto"/>
            </w:tcBorders>
            <w:shd w:val="clear" w:color="auto" w:fill="auto"/>
            <w:hideMark/>
          </w:tcPr>
          <w:p w14:paraId="706D72B6" w14:textId="652795D0" w:rsidR="00043351" w:rsidRPr="00043351" w:rsidRDefault="00043351" w:rsidP="00043351">
            <w:pPr>
              <w:spacing w:after="0" w:line="240" w:lineRule="auto"/>
              <w:rPr>
                <w:rFonts w:ascii="Times New Roman" w:hAnsi="Times New Roman"/>
                <w:color w:val="000000"/>
              </w:rPr>
            </w:pPr>
          </w:p>
        </w:tc>
        <w:tc>
          <w:tcPr>
            <w:tcW w:w="4180" w:type="dxa"/>
            <w:tcBorders>
              <w:top w:val="nil"/>
              <w:left w:val="nil"/>
              <w:bottom w:val="single" w:sz="4" w:space="0" w:color="auto"/>
              <w:right w:val="single" w:sz="4" w:space="0" w:color="auto"/>
            </w:tcBorders>
            <w:shd w:val="clear" w:color="auto" w:fill="auto"/>
            <w:hideMark/>
          </w:tcPr>
          <w:p w14:paraId="31D6AA07"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пользоваться стандартами, комплексами стандартов и другой нормативной документацией</w:t>
            </w:r>
          </w:p>
        </w:tc>
        <w:tc>
          <w:tcPr>
            <w:tcW w:w="4240" w:type="dxa"/>
            <w:tcBorders>
              <w:top w:val="nil"/>
              <w:left w:val="nil"/>
              <w:bottom w:val="single" w:sz="4" w:space="0" w:color="auto"/>
              <w:right w:val="single" w:sz="4" w:space="0" w:color="auto"/>
            </w:tcBorders>
            <w:shd w:val="clear" w:color="auto" w:fill="auto"/>
            <w:hideMark/>
          </w:tcPr>
          <w:p w14:paraId="13459667"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Международной морской организации, Международного союза электросвязи и других организаций, задающих стандарты</w:t>
            </w:r>
          </w:p>
        </w:tc>
      </w:tr>
      <w:tr w:rsidR="00043351" w:rsidRPr="00043351" w14:paraId="3F848014" w14:textId="77777777" w:rsidTr="00043351">
        <w:tc>
          <w:tcPr>
            <w:tcW w:w="960" w:type="dxa"/>
            <w:vMerge/>
            <w:tcBorders>
              <w:left w:val="single" w:sz="4" w:space="0" w:color="auto"/>
              <w:bottom w:val="single" w:sz="4" w:space="0" w:color="auto"/>
              <w:right w:val="single" w:sz="4" w:space="0" w:color="auto"/>
            </w:tcBorders>
            <w:shd w:val="clear" w:color="auto" w:fill="auto"/>
            <w:hideMark/>
          </w:tcPr>
          <w:p w14:paraId="0DF0D610" w14:textId="424DF92B" w:rsidR="00043351" w:rsidRPr="00043351" w:rsidRDefault="00043351" w:rsidP="00043351">
            <w:pPr>
              <w:spacing w:after="0" w:line="240" w:lineRule="auto"/>
              <w:rPr>
                <w:rFonts w:cs="Calibri"/>
                <w:color w:val="000000"/>
              </w:rPr>
            </w:pPr>
          </w:p>
        </w:tc>
        <w:tc>
          <w:tcPr>
            <w:tcW w:w="4180" w:type="dxa"/>
            <w:tcBorders>
              <w:top w:val="nil"/>
              <w:left w:val="nil"/>
              <w:bottom w:val="single" w:sz="4" w:space="0" w:color="auto"/>
              <w:right w:val="single" w:sz="4" w:space="0" w:color="auto"/>
            </w:tcBorders>
            <w:shd w:val="clear" w:color="auto" w:fill="auto"/>
            <w:hideMark/>
          </w:tcPr>
          <w:p w14:paraId="6B50E4EC" w14:textId="77777777" w:rsidR="00043351" w:rsidRPr="00043351" w:rsidRDefault="00043351" w:rsidP="00043351">
            <w:pPr>
              <w:spacing w:after="0" w:line="240" w:lineRule="auto"/>
              <w:rPr>
                <w:rFonts w:cs="Calibri"/>
                <w:color w:val="000000"/>
              </w:rPr>
            </w:pPr>
            <w:r w:rsidRPr="00043351">
              <w:rPr>
                <w:rFonts w:cs="Calibri"/>
                <w:color w:val="000000"/>
              </w:rPr>
              <w:t> </w:t>
            </w:r>
          </w:p>
        </w:tc>
        <w:tc>
          <w:tcPr>
            <w:tcW w:w="4240" w:type="dxa"/>
            <w:tcBorders>
              <w:top w:val="nil"/>
              <w:left w:val="nil"/>
              <w:bottom w:val="single" w:sz="4" w:space="0" w:color="auto"/>
              <w:right w:val="single" w:sz="4" w:space="0" w:color="auto"/>
            </w:tcBorders>
            <w:shd w:val="clear" w:color="auto" w:fill="auto"/>
            <w:hideMark/>
          </w:tcPr>
          <w:p w14:paraId="196B2C05"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основные цели, задачи, порядок проведения освидетельствования и сертификации системы безопасности компаний судов</w:t>
            </w:r>
          </w:p>
        </w:tc>
      </w:tr>
    </w:tbl>
    <w:p w14:paraId="28463D1A" w14:textId="77777777" w:rsidR="00077F2D" w:rsidRPr="00381D8F" w:rsidRDefault="00077F2D" w:rsidP="00077F2D">
      <w:pPr>
        <w:suppressAutoHyphens/>
        <w:spacing w:after="240" w:line="240" w:lineRule="auto"/>
        <w:ind w:firstLine="709"/>
        <w:rPr>
          <w:rFonts w:ascii="Times New Roman" w:hAnsi="Times New Roman"/>
          <w:b/>
        </w:rPr>
      </w:pPr>
    </w:p>
    <w:p w14:paraId="29A2C824" w14:textId="77777777" w:rsidR="00077F2D" w:rsidRDefault="00077F2D" w:rsidP="00077F2D">
      <w:pPr>
        <w:spacing w:after="160" w:line="259" w:lineRule="auto"/>
        <w:rPr>
          <w:rFonts w:ascii="Times New Roman" w:hAnsi="Times New Roman"/>
          <w:b/>
          <w:sz w:val="24"/>
          <w:szCs w:val="24"/>
        </w:rPr>
      </w:pPr>
      <w:r>
        <w:rPr>
          <w:rFonts w:ascii="Times New Roman" w:hAnsi="Times New Roman"/>
          <w:b/>
          <w:sz w:val="24"/>
          <w:szCs w:val="24"/>
        </w:rPr>
        <w:br w:type="page"/>
      </w:r>
    </w:p>
    <w:p w14:paraId="64E4E1AC"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lastRenderedPageBreak/>
        <w:t>2. СТРУКТУРА И СОДЕРЖАНИЕ УЧЕБНОЙ ДИСЦИПЛИНЫ</w:t>
      </w:r>
    </w:p>
    <w:p w14:paraId="3BB26019"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23027DBA" w14:textId="77777777" w:rsidTr="00F94C12">
        <w:trPr>
          <w:trHeight w:val="490"/>
        </w:trPr>
        <w:tc>
          <w:tcPr>
            <w:tcW w:w="3685" w:type="pct"/>
            <w:vAlign w:val="center"/>
          </w:tcPr>
          <w:p w14:paraId="451D660A" w14:textId="77777777" w:rsidR="00077F2D" w:rsidRPr="00381D8F" w:rsidRDefault="00077F2D" w:rsidP="00F94C12">
            <w:pPr>
              <w:suppressAutoHyphens/>
              <w:spacing w:after="0" w:line="240" w:lineRule="auto"/>
              <w:rPr>
                <w:rFonts w:ascii="Times New Roman" w:hAnsi="Times New Roman"/>
                <w:b/>
              </w:rPr>
            </w:pPr>
            <w:r w:rsidRPr="00381D8F">
              <w:rPr>
                <w:rFonts w:ascii="Times New Roman" w:hAnsi="Times New Roman"/>
                <w:b/>
              </w:rPr>
              <w:t>Вид учебной работы</w:t>
            </w:r>
          </w:p>
        </w:tc>
        <w:tc>
          <w:tcPr>
            <w:tcW w:w="1315" w:type="pct"/>
            <w:vAlign w:val="center"/>
          </w:tcPr>
          <w:p w14:paraId="13E06800" w14:textId="77777777" w:rsidR="00077F2D" w:rsidRPr="00381D8F" w:rsidRDefault="00077F2D" w:rsidP="00F94C12">
            <w:pPr>
              <w:suppressAutoHyphens/>
              <w:spacing w:after="0" w:line="240" w:lineRule="auto"/>
              <w:rPr>
                <w:rFonts w:ascii="Times New Roman" w:hAnsi="Times New Roman"/>
                <w:b/>
                <w:iCs/>
              </w:rPr>
            </w:pPr>
            <w:r w:rsidRPr="00381D8F">
              <w:rPr>
                <w:rFonts w:ascii="Times New Roman" w:hAnsi="Times New Roman"/>
                <w:b/>
                <w:iCs/>
              </w:rPr>
              <w:t>Объем в часах</w:t>
            </w:r>
          </w:p>
        </w:tc>
      </w:tr>
      <w:tr w:rsidR="00077F2D" w:rsidRPr="00381D8F" w14:paraId="56305B11" w14:textId="77777777" w:rsidTr="00F94C12">
        <w:trPr>
          <w:trHeight w:val="490"/>
        </w:trPr>
        <w:tc>
          <w:tcPr>
            <w:tcW w:w="3685" w:type="pct"/>
            <w:vAlign w:val="center"/>
          </w:tcPr>
          <w:p w14:paraId="319E051D" w14:textId="77777777" w:rsidR="00077F2D" w:rsidRPr="00381D8F" w:rsidRDefault="00077F2D" w:rsidP="00F94C12">
            <w:pPr>
              <w:suppressAutoHyphens/>
              <w:spacing w:after="0" w:line="240" w:lineRule="auto"/>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1636FA63" w14:textId="7A073D81" w:rsidR="00077F2D" w:rsidRPr="00381D8F" w:rsidRDefault="00043351" w:rsidP="00F94C12">
            <w:pPr>
              <w:suppressAutoHyphens/>
              <w:spacing w:after="0" w:line="240" w:lineRule="auto"/>
              <w:rPr>
                <w:rFonts w:ascii="Times New Roman" w:hAnsi="Times New Roman"/>
                <w:iCs/>
              </w:rPr>
            </w:pPr>
            <w:r>
              <w:rPr>
                <w:rFonts w:ascii="Times New Roman" w:hAnsi="Times New Roman"/>
                <w:iCs/>
              </w:rPr>
              <w:t>48-</w:t>
            </w:r>
            <w:r w:rsidR="00077F2D" w:rsidRPr="00381D8F">
              <w:rPr>
                <w:rFonts w:ascii="Times New Roman" w:hAnsi="Times New Roman"/>
                <w:iCs/>
              </w:rPr>
              <w:t>66</w:t>
            </w:r>
          </w:p>
        </w:tc>
      </w:tr>
      <w:tr w:rsidR="00077F2D" w:rsidRPr="00381D8F" w14:paraId="6634BBCB" w14:textId="77777777" w:rsidTr="00F94C12">
        <w:trPr>
          <w:trHeight w:val="490"/>
        </w:trPr>
        <w:tc>
          <w:tcPr>
            <w:tcW w:w="3685" w:type="pct"/>
            <w:shd w:val="clear" w:color="auto" w:fill="auto"/>
            <w:vAlign w:val="center"/>
          </w:tcPr>
          <w:p w14:paraId="1822705F" w14:textId="77777777" w:rsidR="00077F2D" w:rsidRPr="00381D8F" w:rsidRDefault="00077F2D" w:rsidP="00F94C12">
            <w:pPr>
              <w:suppressAutoHyphens/>
              <w:spacing w:after="0" w:line="240" w:lineRule="auto"/>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7C3DB424" w14:textId="77777777" w:rsidR="00077F2D" w:rsidRPr="00381D8F" w:rsidRDefault="00077F2D" w:rsidP="00F94C12">
            <w:pPr>
              <w:suppressAutoHyphens/>
              <w:spacing w:after="0" w:line="240" w:lineRule="auto"/>
              <w:rPr>
                <w:rFonts w:ascii="Times New Roman" w:hAnsi="Times New Roman"/>
                <w:iCs/>
              </w:rPr>
            </w:pPr>
          </w:p>
        </w:tc>
      </w:tr>
      <w:tr w:rsidR="00077F2D" w:rsidRPr="00381D8F" w14:paraId="191929F6" w14:textId="77777777" w:rsidTr="00F94C12">
        <w:trPr>
          <w:trHeight w:val="336"/>
        </w:trPr>
        <w:tc>
          <w:tcPr>
            <w:tcW w:w="5000" w:type="pct"/>
            <w:gridSpan w:val="2"/>
            <w:vAlign w:val="center"/>
          </w:tcPr>
          <w:p w14:paraId="1015382F" w14:textId="77777777" w:rsidR="00077F2D" w:rsidRPr="00381D8F" w:rsidRDefault="00077F2D" w:rsidP="00F94C12">
            <w:pPr>
              <w:suppressAutoHyphens/>
              <w:spacing w:after="0" w:line="240" w:lineRule="auto"/>
              <w:rPr>
                <w:rFonts w:ascii="Times New Roman" w:hAnsi="Times New Roman"/>
                <w:iCs/>
              </w:rPr>
            </w:pPr>
            <w:r w:rsidRPr="00381D8F">
              <w:rPr>
                <w:rFonts w:ascii="Times New Roman" w:hAnsi="Times New Roman"/>
              </w:rPr>
              <w:t>в т. ч.:</w:t>
            </w:r>
          </w:p>
        </w:tc>
      </w:tr>
      <w:tr w:rsidR="00077F2D" w:rsidRPr="00381D8F" w14:paraId="75B4F8DE" w14:textId="77777777" w:rsidTr="00F94C1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56B6F65" w14:textId="77777777" w:rsidR="00077F2D" w:rsidRPr="00381D8F" w:rsidRDefault="00077F2D" w:rsidP="00F94C12">
            <w:pPr>
              <w:suppressAutoHyphens/>
              <w:spacing w:after="0" w:line="240" w:lineRule="auto"/>
              <w:rPr>
                <w:rFonts w:ascii="Times New Roman" w:hAnsi="Times New Roman"/>
                <w:lang w:eastAsia="en-US"/>
              </w:rPr>
            </w:pPr>
            <w:r w:rsidRPr="00381D8F">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59D7C43" w14:textId="77777777" w:rsidR="00077F2D" w:rsidRPr="00381D8F" w:rsidRDefault="00077F2D" w:rsidP="00F94C12">
            <w:pPr>
              <w:suppressAutoHyphens/>
              <w:spacing w:after="0" w:line="240" w:lineRule="auto"/>
              <w:rPr>
                <w:rFonts w:ascii="Times New Roman" w:hAnsi="Times New Roman"/>
                <w:iCs/>
                <w:lang w:eastAsia="en-US"/>
              </w:rPr>
            </w:pPr>
            <w:r w:rsidRPr="00381D8F">
              <w:rPr>
                <w:rFonts w:ascii="Times New Roman" w:hAnsi="Times New Roman"/>
                <w:iCs/>
                <w:lang w:eastAsia="en-US"/>
              </w:rPr>
              <w:t>44</w:t>
            </w:r>
          </w:p>
        </w:tc>
      </w:tr>
      <w:tr w:rsidR="00077F2D" w:rsidRPr="00381D8F" w14:paraId="1ADDF3C3" w14:textId="77777777" w:rsidTr="00F94C1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BC5762" w14:textId="77777777" w:rsidR="00077F2D" w:rsidRPr="00381D8F" w:rsidRDefault="00077F2D" w:rsidP="00F94C12">
            <w:pPr>
              <w:suppressAutoHyphens/>
              <w:spacing w:after="0" w:line="240" w:lineRule="auto"/>
              <w:rPr>
                <w:rFonts w:ascii="Times New Roman" w:hAnsi="Times New Roman"/>
                <w:i/>
                <w:lang w:eastAsia="en-US"/>
              </w:rPr>
            </w:pPr>
            <w:r w:rsidRPr="00381D8F">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6711275" w14:textId="6AB73FDB" w:rsidR="00077F2D" w:rsidRPr="00381D8F" w:rsidRDefault="00043351" w:rsidP="00F94C12">
            <w:pPr>
              <w:suppressAutoHyphens/>
              <w:spacing w:after="0" w:line="240" w:lineRule="auto"/>
              <w:rPr>
                <w:rFonts w:ascii="Times New Roman" w:hAnsi="Times New Roman"/>
                <w:iCs/>
                <w:lang w:eastAsia="en-US"/>
              </w:rPr>
            </w:pPr>
            <w:r>
              <w:rPr>
                <w:rFonts w:ascii="Times New Roman" w:hAnsi="Times New Roman"/>
                <w:iCs/>
                <w:lang w:eastAsia="en-US"/>
              </w:rPr>
              <w:t>0-</w:t>
            </w:r>
            <w:r w:rsidR="00077F2D" w:rsidRPr="00381D8F">
              <w:rPr>
                <w:rFonts w:ascii="Times New Roman" w:hAnsi="Times New Roman"/>
                <w:iCs/>
                <w:lang w:eastAsia="en-US"/>
              </w:rPr>
              <w:t>4</w:t>
            </w:r>
          </w:p>
        </w:tc>
      </w:tr>
      <w:tr w:rsidR="00077F2D" w:rsidRPr="00381D8F" w14:paraId="70329D64" w14:textId="77777777" w:rsidTr="00F94C12">
        <w:trPr>
          <w:trHeight w:val="331"/>
        </w:trPr>
        <w:tc>
          <w:tcPr>
            <w:tcW w:w="3685" w:type="pct"/>
            <w:vAlign w:val="center"/>
          </w:tcPr>
          <w:p w14:paraId="4FDD50D6" w14:textId="77777777" w:rsidR="00077F2D" w:rsidRPr="00381D8F" w:rsidRDefault="00077F2D" w:rsidP="00F94C12">
            <w:pPr>
              <w:suppressAutoHyphens/>
              <w:spacing w:after="0" w:line="240" w:lineRule="auto"/>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78730924" w14:textId="02CF6DE3" w:rsidR="00077F2D" w:rsidRPr="00381D8F" w:rsidRDefault="00043351" w:rsidP="00F94C12">
            <w:pPr>
              <w:suppressAutoHyphens/>
              <w:spacing w:after="0" w:line="240" w:lineRule="auto"/>
              <w:rPr>
                <w:rFonts w:ascii="Times New Roman" w:hAnsi="Times New Roman"/>
                <w:iCs/>
              </w:rPr>
            </w:pPr>
            <w:r>
              <w:rPr>
                <w:rFonts w:ascii="Times New Roman" w:hAnsi="Times New Roman"/>
                <w:iCs/>
              </w:rPr>
              <w:t>4-</w:t>
            </w:r>
            <w:r w:rsidR="00077F2D" w:rsidRPr="00381D8F">
              <w:rPr>
                <w:rFonts w:ascii="Times New Roman" w:hAnsi="Times New Roman"/>
                <w:iCs/>
              </w:rPr>
              <w:t>18</w:t>
            </w:r>
          </w:p>
        </w:tc>
      </w:tr>
    </w:tbl>
    <w:p w14:paraId="60CCF425" w14:textId="77777777" w:rsidR="00077F2D" w:rsidRPr="00381D8F" w:rsidRDefault="00077F2D" w:rsidP="00077F2D">
      <w:pPr>
        <w:rPr>
          <w:rFonts w:ascii="Times New Roman" w:hAnsi="Times New Roman"/>
          <w:b/>
          <w:i/>
        </w:rPr>
      </w:pPr>
    </w:p>
    <w:p w14:paraId="31BF2228" w14:textId="77777777" w:rsidR="00077F2D" w:rsidRPr="00381D8F" w:rsidRDefault="00077F2D" w:rsidP="00077F2D">
      <w:pPr>
        <w:rPr>
          <w:rFonts w:ascii="Times New Roman" w:hAnsi="Times New Roman"/>
        </w:rPr>
        <w:sectPr w:rsidR="00077F2D" w:rsidRPr="00381D8F" w:rsidSect="00F94C12">
          <w:pgSz w:w="11906" w:h="16838"/>
          <w:pgMar w:top="1134" w:right="850" w:bottom="284" w:left="1701" w:header="708" w:footer="708" w:gutter="0"/>
          <w:cols w:space="720"/>
          <w:docGrid w:linePitch="299"/>
        </w:sectPr>
      </w:pPr>
    </w:p>
    <w:p w14:paraId="0C8E35E5" w14:textId="0ACD0472" w:rsidR="00077F2D" w:rsidRPr="00381D8F" w:rsidRDefault="00077F2D" w:rsidP="00077F2D">
      <w:pPr>
        <w:ind w:firstLine="709"/>
        <w:rPr>
          <w:rFonts w:ascii="Times New Roman" w:hAnsi="Times New Roman"/>
          <w:b/>
        </w:rPr>
      </w:pPr>
      <w:r w:rsidRPr="00381D8F">
        <w:rPr>
          <w:rFonts w:ascii="Times New Roman" w:hAnsi="Times New Roman"/>
          <w:b/>
        </w:rPr>
        <w:lastRenderedPageBreak/>
        <w:t>2.2. Тематический план и содержание учебной дисциплины</w:t>
      </w:r>
      <w:r w:rsidR="005147E1">
        <w:rPr>
          <w:rStyle w:val="a5"/>
          <w:rFonts w:ascii="Times New Roman" w:hAnsi="Times New Roman"/>
          <w:b/>
          <w:sz w:val="24"/>
          <w:szCs w:val="24"/>
        </w:rPr>
        <w:footnoteReference w:id="13"/>
      </w:r>
      <w:r w:rsidRPr="00381D8F">
        <w:rPr>
          <w:rFonts w:ascii="Times New Roman" w:hAnsi="Times New Roman"/>
          <w:b/>
        </w:rPr>
        <w:t xml:space="preserve"> </w:t>
      </w:r>
    </w:p>
    <w:tbl>
      <w:tblPr>
        <w:tblW w:w="507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5"/>
        <w:gridCol w:w="9296"/>
        <w:gridCol w:w="1792"/>
        <w:gridCol w:w="1807"/>
      </w:tblGrid>
      <w:tr w:rsidR="00077F2D" w:rsidRPr="00043351" w14:paraId="1056A38F" w14:textId="77777777" w:rsidTr="00043351">
        <w:trPr>
          <w:trHeight w:val="20"/>
        </w:trPr>
        <w:tc>
          <w:tcPr>
            <w:tcW w:w="747" w:type="pct"/>
          </w:tcPr>
          <w:p w14:paraId="46B6521B"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Наименование разделов и тем</w:t>
            </w:r>
          </w:p>
        </w:tc>
        <w:tc>
          <w:tcPr>
            <w:tcW w:w="3066" w:type="pct"/>
          </w:tcPr>
          <w:p w14:paraId="5B78AD53"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 xml:space="preserve">Содержание учебного материала и формы организации деятельности </w:t>
            </w:r>
            <w:proofErr w:type="gramStart"/>
            <w:r w:rsidRPr="00043351">
              <w:rPr>
                <w:rFonts w:ascii="Times New Roman" w:hAnsi="Times New Roman"/>
                <w:b/>
                <w:bCs/>
              </w:rPr>
              <w:t>обучающихся</w:t>
            </w:r>
            <w:proofErr w:type="gramEnd"/>
          </w:p>
        </w:tc>
        <w:tc>
          <w:tcPr>
            <w:tcW w:w="591" w:type="pct"/>
          </w:tcPr>
          <w:p w14:paraId="3F9E28FC" w14:textId="372069FC" w:rsidR="00077F2D" w:rsidRPr="00043351" w:rsidRDefault="00043351" w:rsidP="00F94C12">
            <w:pPr>
              <w:spacing w:after="0" w:line="240" w:lineRule="auto"/>
              <w:jc w:val="center"/>
              <w:rPr>
                <w:rFonts w:ascii="Times New Roman" w:hAnsi="Times New Roman"/>
                <w:b/>
                <w:bCs/>
              </w:rPr>
            </w:pPr>
            <w:r w:rsidRPr="00043351">
              <w:rPr>
                <w:rFonts w:ascii="Times New Roman" w:hAnsi="Times New Roman"/>
                <w:b/>
                <w:bCs/>
              </w:rPr>
              <w:t xml:space="preserve">Объем, акад. </w:t>
            </w:r>
            <w:proofErr w:type="gramStart"/>
            <w:r w:rsidRPr="00043351">
              <w:rPr>
                <w:rFonts w:ascii="Times New Roman" w:hAnsi="Times New Roman"/>
                <w:b/>
                <w:bCs/>
              </w:rPr>
              <w:t>ч</w:t>
            </w:r>
            <w:proofErr w:type="gramEnd"/>
            <w:r w:rsidRPr="00043351">
              <w:rPr>
                <w:rFonts w:ascii="Times New Roman" w:hAnsi="Times New Roman"/>
                <w:b/>
                <w:bCs/>
              </w:rPr>
              <w:t xml:space="preserve"> / </w:t>
            </w:r>
            <w:r w:rsidRPr="00043351">
              <w:rPr>
                <w:rFonts w:ascii="Times New Roman" w:hAnsi="Times New Roman"/>
                <w:b/>
                <w:bCs/>
              </w:rPr>
              <w:br/>
              <w:t>в том числе в форме практической подготовки, акад. ч</w:t>
            </w:r>
          </w:p>
        </w:tc>
        <w:tc>
          <w:tcPr>
            <w:tcW w:w="596" w:type="pct"/>
            <w:vAlign w:val="center"/>
          </w:tcPr>
          <w:p w14:paraId="3197319A"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Коды компетенций, формированию которых способствует элемент программы</w:t>
            </w:r>
          </w:p>
        </w:tc>
      </w:tr>
      <w:tr w:rsidR="00077F2D" w:rsidRPr="00043351" w14:paraId="00A137D6" w14:textId="77777777" w:rsidTr="00043351">
        <w:trPr>
          <w:trHeight w:val="20"/>
        </w:trPr>
        <w:tc>
          <w:tcPr>
            <w:tcW w:w="747" w:type="pct"/>
          </w:tcPr>
          <w:p w14:paraId="66CD6AC8"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1</w:t>
            </w:r>
          </w:p>
        </w:tc>
        <w:tc>
          <w:tcPr>
            <w:tcW w:w="3066" w:type="pct"/>
          </w:tcPr>
          <w:p w14:paraId="71865F95"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2</w:t>
            </w:r>
          </w:p>
        </w:tc>
        <w:tc>
          <w:tcPr>
            <w:tcW w:w="591" w:type="pct"/>
          </w:tcPr>
          <w:p w14:paraId="4B0DCAAB"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3</w:t>
            </w:r>
          </w:p>
        </w:tc>
        <w:tc>
          <w:tcPr>
            <w:tcW w:w="596" w:type="pct"/>
            <w:vAlign w:val="center"/>
          </w:tcPr>
          <w:p w14:paraId="6B24DF8E"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4</w:t>
            </w:r>
          </w:p>
        </w:tc>
      </w:tr>
      <w:tr w:rsidR="00077F2D" w:rsidRPr="00043351" w14:paraId="32B537E0" w14:textId="77777777" w:rsidTr="00043351">
        <w:trPr>
          <w:trHeight w:val="20"/>
        </w:trPr>
        <w:tc>
          <w:tcPr>
            <w:tcW w:w="3813" w:type="pct"/>
            <w:gridSpan w:val="2"/>
          </w:tcPr>
          <w:p w14:paraId="43E7B9ED" w14:textId="77777777" w:rsidR="00077F2D" w:rsidRPr="00043351" w:rsidRDefault="00077F2D" w:rsidP="00F94C12">
            <w:pPr>
              <w:spacing w:after="0" w:line="240" w:lineRule="auto"/>
              <w:rPr>
                <w:rFonts w:ascii="Times New Roman" w:hAnsi="Times New Roman"/>
                <w:b/>
                <w:bCs/>
              </w:rPr>
            </w:pPr>
            <w:bookmarkStart w:id="17" w:name="_Hlk72755646"/>
            <w:r w:rsidRPr="00043351">
              <w:rPr>
                <w:rFonts w:ascii="Times New Roman" w:hAnsi="Times New Roman"/>
                <w:b/>
                <w:bCs/>
              </w:rPr>
              <w:t>Раздел 1. Введение</w:t>
            </w:r>
          </w:p>
        </w:tc>
        <w:tc>
          <w:tcPr>
            <w:tcW w:w="591" w:type="pct"/>
            <w:shd w:val="clear" w:color="auto" w:fill="D9D9D9" w:themeFill="background1" w:themeFillShade="D9"/>
            <w:vAlign w:val="center"/>
          </w:tcPr>
          <w:p w14:paraId="2BD480E2" w14:textId="77777777" w:rsidR="00077F2D" w:rsidRPr="00043351" w:rsidRDefault="00077F2D" w:rsidP="00F94C12">
            <w:pPr>
              <w:spacing w:after="0" w:line="240" w:lineRule="auto"/>
              <w:jc w:val="center"/>
              <w:rPr>
                <w:rFonts w:ascii="Times New Roman" w:hAnsi="Times New Roman"/>
                <w:b/>
              </w:rPr>
            </w:pPr>
            <w:r w:rsidRPr="00043351">
              <w:rPr>
                <w:rFonts w:ascii="Times New Roman" w:hAnsi="Times New Roman"/>
                <w:b/>
              </w:rPr>
              <w:t>4</w:t>
            </w:r>
          </w:p>
        </w:tc>
        <w:tc>
          <w:tcPr>
            <w:tcW w:w="596" w:type="pct"/>
            <w:vAlign w:val="center"/>
          </w:tcPr>
          <w:p w14:paraId="12611D7E" w14:textId="77777777" w:rsidR="00077F2D" w:rsidRPr="00043351" w:rsidRDefault="00077F2D" w:rsidP="00F94C12">
            <w:pPr>
              <w:spacing w:after="0" w:line="240" w:lineRule="auto"/>
              <w:jc w:val="center"/>
              <w:rPr>
                <w:rFonts w:ascii="Times New Roman" w:hAnsi="Times New Roman"/>
              </w:rPr>
            </w:pPr>
          </w:p>
        </w:tc>
      </w:tr>
      <w:bookmarkEnd w:id="17"/>
      <w:tr w:rsidR="00077F2D" w:rsidRPr="00043351" w14:paraId="72153DAB" w14:textId="77777777" w:rsidTr="00043351">
        <w:trPr>
          <w:trHeight w:val="20"/>
        </w:trPr>
        <w:tc>
          <w:tcPr>
            <w:tcW w:w="747" w:type="pct"/>
            <w:vMerge w:val="restart"/>
          </w:tcPr>
          <w:p w14:paraId="6D2D62B1"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Тема 1.1.</w:t>
            </w:r>
          </w:p>
          <w:p w14:paraId="013003BC"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Введение</w:t>
            </w:r>
          </w:p>
        </w:tc>
        <w:tc>
          <w:tcPr>
            <w:tcW w:w="3066" w:type="pct"/>
          </w:tcPr>
          <w:p w14:paraId="2A0BF846"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 xml:space="preserve">Содержание учебного материала </w:t>
            </w:r>
          </w:p>
        </w:tc>
        <w:tc>
          <w:tcPr>
            <w:tcW w:w="591" w:type="pct"/>
            <w:vMerge w:val="restart"/>
            <w:vAlign w:val="center"/>
          </w:tcPr>
          <w:p w14:paraId="28405905"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4</w:t>
            </w:r>
          </w:p>
        </w:tc>
        <w:tc>
          <w:tcPr>
            <w:tcW w:w="596" w:type="pct"/>
            <w:vMerge w:val="restart"/>
            <w:vAlign w:val="center"/>
          </w:tcPr>
          <w:p w14:paraId="47A3CDA6" w14:textId="3DE9B5AD" w:rsidR="00077F2D" w:rsidRPr="00043351" w:rsidRDefault="00077F2D" w:rsidP="00F94C12">
            <w:pPr>
              <w:spacing w:after="0" w:line="240" w:lineRule="auto"/>
              <w:jc w:val="center"/>
              <w:rPr>
                <w:rFonts w:ascii="Times New Roman" w:hAnsi="Times New Roman"/>
              </w:rPr>
            </w:pPr>
            <w:proofErr w:type="gramStart"/>
            <w:r w:rsidRPr="00043351">
              <w:rPr>
                <w:rFonts w:ascii="Times New Roman" w:hAnsi="Times New Roman"/>
              </w:rPr>
              <w:t>ОК</w:t>
            </w:r>
            <w:proofErr w:type="gramEnd"/>
            <w:r w:rsidR="00043351">
              <w:rPr>
                <w:rFonts w:ascii="Times New Roman" w:hAnsi="Times New Roman"/>
              </w:rPr>
              <w:t xml:space="preserve"> 0</w:t>
            </w:r>
            <w:r w:rsidRPr="00043351">
              <w:rPr>
                <w:rFonts w:ascii="Times New Roman" w:hAnsi="Times New Roman"/>
              </w:rPr>
              <w:t>2</w:t>
            </w:r>
          </w:p>
        </w:tc>
      </w:tr>
      <w:tr w:rsidR="00077F2D" w:rsidRPr="00043351" w14:paraId="6D8686AB" w14:textId="77777777" w:rsidTr="00043351">
        <w:trPr>
          <w:trHeight w:val="616"/>
        </w:trPr>
        <w:tc>
          <w:tcPr>
            <w:tcW w:w="747" w:type="pct"/>
            <w:vMerge/>
          </w:tcPr>
          <w:p w14:paraId="33EBC1E8" w14:textId="77777777" w:rsidR="00077F2D" w:rsidRPr="00043351" w:rsidRDefault="00077F2D" w:rsidP="00F94C12">
            <w:pPr>
              <w:spacing w:after="0" w:line="240" w:lineRule="auto"/>
              <w:rPr>
                <w:rFonts w:ascii="Times New Roman" w:hAnsi="Times New Roman"/>
                <w:b/>
                <w:bCs/>
              </w:rPr>
            </w:pPr>
          </w:p>
        </w:tc>
        <w:tc>
          <w:tcPr>
            <w:tcW w:w="3066" w:type="pct"/>
          </w:tcPr>
          <w:p w14:paraId="767AB3A0" w14:textId="77777777" w:rsidR="00077F2D" w:rsidRPr="00043351" w:rsidRDefault="00077F2D" w:rsidP="00B047E7">
            <w:pPr>
              <w:pStyle w:val="a6"/>
              <w:numPr>
                <w:ilvl w:val="0"/>
                <w:numId w:val="68"/>
              </w:numPr>
              <w:spacing w:before="0" w:after="0"/>
              <w:rPr>
                <w:bCs/>
              </w:rPr>
            </w:pPr>
            <w:r w:rsidRPr="00043351">
              <w:rPr>
                <w:bCs/>
              </w:rPr>
              <w:t>Предмет, задачи и содержание учебной дисциплины, её значение и основная цель, связь с другими дисциплинами</w:t>
            </w:r>
          </w:p>
        </w:tc>
        <w:tc>
          <w:tcPr>
            <w:tcW w:w="591" w:type="pct"/>
            <w:vMerge/>
            <w:vAlign w:val="center"/>
          </w:tcPr>
          <w:p w14:paraId="5C49F2DD" w14:textId="77777777" w:rsidR="00077F2D" w:rsidRPr="00043351" w:rsidRDefault="00077F2D" w:rsidP="00F94C12">
            <w:pPr>
              <w:spacing w:after="0" w:line="240" w:lineRule="auto"/>
              <w:jc w:val="center"/>
              <w:rPr>
                <w:rFonts w:ascii="Times New Roman" w:hAnsi="Times New Roman"/>
                <w:b/>
                <w:bCs/>
              </w:rPr>
            </w:pPr>
          </w:p>
        </w:tc>
        <w:tc>
          <w:tcPr>
            <w:tcW w:w="596" w:type="pct"/>
            <w:vMerge/>
            <w:vAlign w:val="center"/>
          </w:tcPr>
          <w:p w14:paraId="1BF6FE4D" w14:textId="77777777" w:rsidR="00077F2D" w:rsidRPr="00043351" w:rsidRDefault="00077F2D" w:rsidP="00F94C12">
            <w:pPr>
              <w:spacing w:after="0" w:line="240" w:lineRule="auto"/>
              <w:rPr>
                <w:rFonts w:ascii="Times New Roman" w:hAnsi="Times New Roman"/>
                <w:bCs/>
              </w:rPr>
            </w:pPr>
          </w:p>
        </w:tc>
      </w:tr>
      <w:tr w:rsidR="00077F2D" w:rsidRPr="00043351" w14:paraId="25337B58" w14:textId="77777777" w:rsidTr="00043351">
        <w:trPr>
          <w:trHeight w:val="20"/>
        </w:trPr>
        <w:tc>
          <w:tcPr>
            <w:tcW w:w="3813" w:type="pct"/>
            <w:gridSpan w:val="2"/>
          </w:tcPr>
          <w:p w14:paraId="5CE93EE3"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Раздел 2. Основы метрологии</w:t>
            </w:r>
          </w:p>
        </w:tc>
        <w:tc>
          <w:tcPr>
            <w:tcW w:w="591" w:type="pct"/>
            <w:shd w:val="clear" w:color="auto" w:fill="D9D9D9" w:themeFill="background1" w:themeFillShade="D9"/>
            <w:vAlign w:val="center"/>
          </w:tcPr>
          <w:p w14:paraId="7B1E7289" w14:textId="77777777" w:rsidR="00077F2D" w:rsidRPr="00043351" w:rsidRDefault="00077F2D" w:rsidP="00F94C12">
            <w:pPr>
              <w:spacing w:after="0" w:line="240" w:lineRule="auto"/>
              <w:jc w:val="center"/>
              <w:rPr>
                <w:rFonts w:ascii="Times New Roman" w:hAnsi="Times New Roman"/>
                <w:b/>
              </w:rPr>
            </w:pPr>
            <w:r w:rsidRPr="00043351">
              <w:rPr>
                <w:rFonts w:ascii="Times New Roman" w:hAnsi="Times New Roman"/>
                <w:b/>
              </w:rPr>
              <w:t>21</w:t>
            </w:r>
          </w:p>
        </w:tc>
        <w:tc>
          <w:tcPr>
            <w:tcW w:w="596" w:type="pct"/>
            <w:vAlign w:val="center"/>
          </w:tcPr>
          <w:p w14:paraId="5A1CFD6F" w14:textId="77777777" w:rsidR="00077F2D" w:rsidRPr="00043351" w:rsidRDefault="00077F2D" w:rsidP="00F94C12">
            <w:pPr>
              <w:spacing w:after="0" w:line="240" w:lineRule="auto"/>
              <w:jc w:val="center"/>
              <w:rPr>
                <w:rFonts w:ascii="Times New Roman" w:hAnsi="Times New Roman"/>
              </w:rPr>
            </w:pPr>
          </w:p>
        </w:tc>
      </w:tr>
      <w:tr w:rsidR="00077F2D" w:rsidRPr="00043351" w14:paraId="03F12531" w14:textId="77777777" w:rsidTr="00043351">
        <w:trPr>
          <w:trHeight w:val="20"/>
        </w:trPr>
        <w:tc>
          <w:tcPr>
            <w:tcW w:w="747" w:type="pct"/>
            <w:vMerge w:val="restart"/>
          </w:tcPr>
          <w:p w14:paraId="430FA7A6"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Тема 2.1.</w:t>
            </w:r>
          </w:p>
          <w:p w14:paraId="4A9F6C7D"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Общие сведения о метрологии</w:t>
            </w:r>
          </w:p>
        </w:tc>
        <w:tc>
          <w:tcPr>
            <w:tcW w:w="3066" w:type="pct"/>
          </w:tcPr>
          <w:p w14:paraId="6111C170"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 xml:space="preserve">Содержание учебного материала </w:t>
            </w:r>
          </w:p>
        </w:tc>
        <w:tc>
          <w:tcPr>
            <w:tcW w:w="591" w:type="pct"/>
            <w:vMerge w:val="restart"/>
            <w:vAlign w:val="center"/>
          </w:tcPr>
          <w:p w14:paraId="0136D137" w14:textId="77777777" w:rsidR="00077F2D" w:rsidRPr="00043351" w:rsidRDefault="00077F2D" w:rsidP="00F94C12">
            <w:pPr>
              <w:spacing w:after="0" w:line="240" w:lineRule="auto"/>
              <w:jc w:val="center"/>
              <w:rPr>
                <w:rFonts w:ascii="Times New Roman" w:hAnsi="Times New Roman"/>
                <w:b/>
              </w:rPr>
            </w:pPr>
            <w:r w:rsidRPr="00043351">
              <w:rPr>
                <w:rFonts w:ascii="Times New Roman" w:hAnsi="Times New Roman"/>
                <w:b/>
              </w:rPr>
              <w:t>7</w:t>
            </w:r>
          </w:p>
        </w:tc>
        <w:tc>
          <w:tcPr>
            <w:tcW w:w="596" w:type="pct"/>
            <w:vMerge w:val="restart"/>
            <w:vAlign w:val="center"/>
          </w:tcPr>
          <w:p w14:paraId="2F04D132" w14:textId="49EB82BE" w:rsidR="00077F2D" w:rsidRPr="00043351" w:rsidRDefault="00077F2D" w:rsidP="00F94C12">
            <w:pPr>
              <w:spacing w:after="0" w:line="240" w:lineRule="auto"/>
              <w:jc w:val="center"/>
              <w:rPr>
                <w:rFonts w:ascii="Times New Roman" w:hAnsi="Times New Roman"/>
              </w:rPr>
            </w:pPr>
            <w:proofErr w:type="gramStart"/>
            <w:r w:rsidRPr="00043351">
              <w:rPr>
                <w:rFonts w:ascii="Times New Roman" w:hAnsi="Times New Roman"/>
              </w:rPr>
              <w:t>ОК</w:t>
            </w:r>
            <w:proofErr w:type="gramEnd"/>
            <w:r w:rsidR="00043351">
              <w:rPr>
                <w:rFonts w:ascii="Times New Roman" w:hAnsi="Times New Roman"/>
              </w:rPr>
              <w:t xml:space="preserve"> 0</w:t>
            </w:r>
            <w:r w:rsidRPr="00043351">
              <w:rPr>
                <w:rFonts w:ascii="Times New Roman" w:hAnsi="Times New Roman"/>
              </w:rPr>
              <w:t>1</w:t>
            </w:r>
          </w:p>
          <w:p w14:paraId="66DA3711" w14:textId="6B038524" w:rsidR="00077F2D" w:rsidRPr="00043351" w:rsidRDefault="00077F2D" w:rsidP="00F94C12">
            <w:pPr>
              <w:spacing w:after="0" w:line="240" w:lineRule="auto"/>
              <w:jc w:val="center"/>
              <w:rPr>
                <w:rFonts w:ascii="Times New Roman" w:hAnsi="Times New Roman"/>
              </w:rPr>
            </w:pPr>
            <w:proofErr w:type="gramStart"/>
            <w:r w:rsidRPr="00043351">
              <w:rPr>
                <w:rFonts w:ascii="Times New Roman" w:hAnsi="Times New Roman"/>
              </w:rPr>
              <w:t>ОК</w:t>
            </w:r>
            <w:proofErr w:type="gramEnd"/>
            <w:r w:rsidR="00043351">
              <w:rPr>
                <w:rFonts w:ascii="Times New Roman" w:hAnsi="Times New Roman"/>
              </w:rPr>
              <w:t xml:space="preserve"> 0</w:t>
            </w:r>
            <w:r w:rsidRPr="00043351">
              <w:rPr>
                <w:rFonts w:ascii="Times New Roman" w:hAnsi="Times New Roman"/>
              </w:rPr>
              <w:t>2</w:t>
            </w:r>
          </w:p>
          <w:p w14:paraId="5C7F6C97" w14:textId="0117B948" w:rsidR="00077F2D" w:rsidRPr="00043351" w:rsidRDefault="00077F2D" w:rsidP="00F94C12">
            <w:pPr>
              <w:spacing w:after="0" w:line="240" w:lineRule="auto"/>
              <w:jc w:val="center"/>
              <w:rPr>
                <w:rFonts w:ascii="Times New Roman" w:hAnsi="Times New Roman"/>
              </w:rPr>
            </w:pPr>
            <w:proofErr w:type="gramStart"/>
            <w:r w:rsidRPr="00043351">
              <w:rPr>
                <w:rFonts w:ascii="Times New Roman" w:hAnsi="Times New Roman"/>
              </w:rPr>
              <w:t>ОК</w:t>
            </w:r>
            <w:proofErr w:type="gramEnd"/>
            <w:r w:rsidR="00043351">
              <w:rPr>
                <w:rFonts w:ascii="Times New Roman" w:hAnsi="Times New Roman"/>
              </w:rPr>
              <w:t xml:space="preserve"> 0</w:t>
            </w:r>
            <w:r w:rsidRPr="00043351">
              <w:rPr>
                <w:rFonts w:ascii="Times New Roman" w:hAnsi="Times New Roman"/>
              </w:rPr>
              <w:t>5</w:t>
            </w:r>
          </w:p>
          <w:p w14:paraId="1F75C41C" w14:textId="062BB4BC" w:rsidR="00077F2D" w:rsidRPr="00043351" w:rsidRDefault="00077F2D" w:rsidP="00F94C12">
            <w:pPr>
              <w:spacing w:after="0" w:line="240" w:lineRule="auto"/>
              <w:jc w:val="center"/>
              <w:rPr>
                <w:rFonts w:ascii="Times New Roman" w:hAnsi="Times New Roman"/>
              </w:rPr>
            </w:pPr>
            <w:proofErr w:type="gramStart"/>
            <w:r w:rsidRPr="00043351">
              <w:rPr>
                <w:rFonts w:ascii="Times New Roman" w:hAnsi="Times New Roman"/>
              </w:rPr>
              <w:t>ОК</w:t>
            </w:r>
            <w:proofErr w:type="gramEnd"/>
            <w:r w:rsidR="00043351">
              <w:rPr>
                <w:rFonts w:ascii="Times New Roman" w:hAnsi="Times New Roman"/>
              </w:rPr>
              <w:t xml:space="preserve"> </w:t>
            </w:r>
            <w:r w:rsidRPr="00043351">
              <w:rPr>
                <w:rFonts w:ascii="Times New Roman" w:hAnsi="Times New Roman"/>
              </w:rPr>
              <w:t>10</w:t>
            </w:r>
          </w:p>
        </w:tc>
      </w:tr>
      <w:tr w:rsidR="00077F2D" w:rsidRPr="00043351" w14:paraId="240F882F" w14:textId="77777777" w:rsidTr="00043351">
        <w:trPr>
          <w:trHeight w:val="888"/>
        </w:trPr>
        <w:tc>
          <w:tcPr>
            <w:tcW w:w="747" w:type="pct"/>
            <w:vMerge/>
          </w:tcPr>
          <w:p w14:paraId="552C730F" w14:textId="77777777" w:rsidR="00077F2D" w:rsidRPr="00043351" w:rsidRDefault="00077F2D" w:rsidP="00F94C12">
            <w:pPr>
              <w:spacing w:after="0" w:line="240" w:lineRule="auto"/>
              <w:rPr>
                <w:rFonts w:ascii="Times New Roman" w:hAnsi="Times New Roman"/>
                <w:b/>
                <w:bCs/>
              </w:rPr>
            </w:pPr>
          </w:p>
        </w:tc>
        <w:tc>
          <w:tcPr>
            <w:tcW w:w="3066" w:type="pct"/>
          </w:tcPr>
          <w:p w14:paraId="2546F160" w14:textId="084799F3" w:rsidR="00077F2D" w:rsidRPr="00043351" w:rsidRDefault="00077F2D" w:rsidP="00B047E7">
            <w:pPr>
              <w:pStyle w:val="a6"/>
              <w:numPr>
                <w:ilvl w:val="0"/>
                <w:numId w:val="69"/>
              </w:numPr>
              <w:spacing w:before="0" w:after="0"/>
              <w:rPr>
                <w:bCs/>
              </w:rPr>
            </w:pPr>
            <w:r w:rsidRPr="00043351">
              <w:rPr>
                <w:bCs/>
              </w:rPr>
              <w:t>Основные понятия и определения в области метрологии. Нормативно – правовая основа метрологического обеспечения точности</w:t>
            </w:r>
          </w:p>
          <w:p w14:paraId="2DA6AB12" w14:textId="77777777" w:rsidR="00077F2D" w:rsidRPr="00043351" w:rsidRDefault="00077F2D" w:rsidP="00B047E7">
            <w:pPr>
              <w:pStyle w:val="a6"/>
              <w:numPr>
                <w:ilvl w:val="0"/>
                <w:numId w:val="69"/>
              </w:numPr>
              <w:spacing w:before="0" w:after="0"/>
              <w:rPr>
                <w:bCs/>
              </w:rPr>
            </w:pPr>
            <w:r w:rsidRPr="00043351">
              <w:rPr>
                <w:bCs/>
              </w:rPr>
              <w:t>Единицы измерения величин. Международная система единиц</w:t>
            </w:r>
          </w:p>
          <w:p w14:paraId="6DFD980B" w14:textId="77777777" w:rsidR="00077F2D" w:rsidRPr="00043351" w:rsidRDefault="00077F2D" w:rsidP="00B047E7">
            <w:pPr>
              <w:pStyle w:val="a6"/>
              <w:numPr>
                <w:ilvl w:val="0"/>
                <w:numId w:val="69"/>
              </w:numPr>
              <w:spacing w:before="0" w:after="0"/>
              <w:rPr>
                <w:bCs/>
              </w:rPr>
            </w:pPr>
            <w:r w:rsidRPr="00043351">
              <w:rPr>
                <w:bCs/>
              </w:rPr>
              <w:t>Измерение, единство измерений. Виды и погрешность измерений.</w:t>
            </w:r>
          </w:p>
        </w:tc>
        <w:tc>
          <w:tcPr>
            <w:tcW w:w="591" w:type="pct"/>
            <w:vMerge/>
            <w:vAlign w:val="center"/>
          </w:tcPr>
          <w:p w14:paraId="34BEDB47" w14:textId="77777777" w:rsidR="00077F2D" w:rsidRPr="00043351" w:rsidRDefault="00077F2D" w:rsidP="00F94C12">
            <w:pPr>
              <w:spacing w:after="0" w:line="240" w:lineRule="auto"/>
              <w:jc w:val="center"/>
              <w:rPr>
                <w:rFonts w:ascii="Times New Roman" w:hAnsi="Times New Roman"/>
                <w:b/>
                <w:bCs/>
              </w:rPr>
            </w:pPr>
          </w:p>
        </w:tc>
        <w:tc>
          <w:tcPr>
            <w:tcW w:w="596" w:type="pct"/>
            <w:vMerge/>
            <w:vAlign w:val="center"/>
          </w:tcPr>
          <w:p w14:paraId="18EF013F" w14:textId="77777777" w:rsidR="00077F2D" w:rsidRPr="00043351" w:rsidRDefault="00077F2D" w:rsidP="00F94C12">
            <w:pPr>
              <w:spacing w:after="0" w:line="240" w:lineRule="auto"/>
              <w:rPr>
                <w:rFonts w:ascii="Times New Roman" w:hAnsi="Times New Roman"/>
                <w:bCs/>
              </w:rPr>
            </w:pPr>
          </w:p>
        </w:tc>
      </w:tr>
      <w:tr w:rsidR="00077F2D" w:rsidRPr="00043351" w14:paraId="09316DAC" w14:textId="77777777" w:rsidTr="00043351">
        <w:trPr>
          <w:trHeight w:val="903"/>
        </w:trPr>
        <w:tc>
          <w:tcPr>
            <w:tcW w:w="747" w:type="pct"/>
            <w:vMerge/>
          </w:tcPr>
          <w:p w14:paraId="02E832B1" w14:textId="77777777" w:rsidR="00077F2D" w:rsidRPr="00043351" w:rsidRDefault="00077F2D" w:rsidP="00F94C12">
            <w:pPr>
              <w:spacing w:after="0" w:line="240" w:lineRule="auto"/>
              <w:rPr>
                <w:rFonts w:ascii="Times New Roman" w:hAnsi="Times New Roman"/>
                <w:b/>
                <w:bCs/>
              </w:rPr>
            </w:pPr>
          </w:p>
        </w:tc>
        <w:tc>
          <w:tcPr>
            <w:tcW w:w="3066" w:type="pct"/>
          </w:tcPr>
          <w:p w14:paraId="20ED6BF2"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 xml:space="preserve">Самостоятельная работа </w:t>
            </w:r>
            <w:proofErr w:type="gramStart"/>
            <w:r w:rsidRPr="00043351">
              <w:rPr>
                <w:rFonts w:ascii="Times New Roman" w:hAnsi="Times New Roman"/>
                <w:b/>
                <w:bCs/>
              </w:rPr>
              <w:t>обучающихся</w:t>
            </w:r>
            <w:proofErr w:type="gramEnd"/>
            <w:r w:rsidRPr="00043351">
              <w:rPr>
                <w:rFonts w:ascii="Times New Roman" w:hAnsi="Times New Roman"/>
                <w:b/>
                <w:bCs/>
              </w:rPr>
              <w:t xml:space="preserve"> </w:t>
            </w:r>
          </w:p>
          <w:p w14:paraId="4F52ECDF" w14:textId="77777777" w:rsidR="00077F2D" w:rsidRPr="00043351" w:rsidRDefault="00077F2D" w:rsidP="00F94C12">
            <w:pPr>
              <w:spacing w:after="0" w:line="240" w:lineRule="auto"/>
              <w:rPr>
                <w:rFonts w:ascii="Times New Roman" w:hAnsi="Times New Roman"/>
                <w:bCs/>
              </w:rPr>
            </w:pPr>
            <w:r w:rsidRPr="00043351">
              <w:rPr>
                <w:rFonts w:ascii="Times New Roman" w:hAnsi="Times New Roman"/>
                <w:bCs/>
              </w:rPr>
              <w:t>1. Законспектировать главы Закона «О техническом регулировании».</w:t>
            </w:r>
          </w:p>
          <w:p w14:paraId="3B55FC35" w14:textId="77777777" w:rsidR="00077F2D" w:rsidRPr="00043351" w:rsidRDefault="00077F2D" w:rsidP="00F94C12">
            <w:pPr>
              <w:spacing w:after="0" w:line="240" w:lineRule="auto"/>
              <w:rPr>
                <w:rFonts w:ascii="Times New Roman" w:hAnsi="Times New Roman"/>
                <w:bCs/>
              </w:rPr>
            </w:pPr>
            <w:r w:rsidRPr="00043351">
              <w:rPr>
                <w:rFonts w:ascii="Times New Roman" w:hAnsi="Times New Roman"/>
                <w:bCs/>
              </w:rPr>
              <w:t>2. Правовая основа метрологии – конспект.</w:t>
            </w:r>
          </w:p>
          <w:p w14:paraId="6CB944E2" w14:textId="77777777" w:rsidR="00077F2D" w:rsidRPr="00043351" w:rsidRDefault="00077F2D" w:rsidP="00F94C12">
            <w:pPr>
              <w:spacing w:after="0" w:line="240" w:lineRule="auto"/>
              <w:rPr>
                <w:rFonts w:ascii="Times New Roman" w:hAnsi="Times New Roman"/>
                <w:bCs/>
              </w:rPr>
            </w:pPr>
            <w:r w:rsidRPr="00043351">
              <w:rPr>
                <w:rFonts w:ascii="Times New Roman" w:hAnsi="Times New Roman"/>
                <w:bCs/>
              </w:rPr>
              <w:t>3. Физические свойства и величины, изобразить таблицу.</w:t>
            </w:r>
          </w:p>
        </w:tc>
        <w:tc>
          <w:tcPr>
            <w:tcW w:w="591" w:type="pct"/>
            <w:vAlign w:val="center"/>
          </w:tcPr>
          <w:p w14:paraId="1A9484D2"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1</w:t>
            </w:r>
          </w:p>
        </w:tc>
        <w:tc>
          <w:tcPr>
            <w:tcW w:w="596" w:type="pct"/>
            <w:vMerge/>
            <w:vAlign w:val="center"/>
          </w:tcPr>
          <w:p w14:paraId="4EB8235C" w14:textId="77777777" w:rsidR="00077F2D" w:rsidRPr="00043351" w:rsidRDefault="00077F2D" w:rsidP="00F94C12">
            <w:pPr>
              <w:spacing w:after="0" w:line="240" w:lineRule="auto"/>
              <w:rPr>
                <w:rFonts w:ascii="Times New Roman" w:hAnsi="Times New Roman"/>
                <w:bCs/>
              </w:rPr>
            </w:pPr>
          </w:p>
        </w:tc>
      </w:tr>
      <w:tr w:rsidR="00077F2D" w:rsidRPr="00043351" w14:paraId="4B949D35" w14:textId="77777777" w:rsidTr="00043351">
        <w:trPr>
          <w:trHeight w:val="167"/>
        </w:trPr>
        <w:tc>
          <w:tcPr>
            <w:tcW w:w="747" w:type="pct"/>
            <w:vMerge w:val="restart"/>
          </w:tcPr>
          <w:p w14:paraId="48490C84"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Тема 2.2.</w:t>
            </w:r>
          </w:p>
          <w:p w14:paraId="35720429"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Классификация основных средств измерения</w:t>
            </w:r>
          </w:p>
        </w:tc>
        <w:tc>
          <w:tcPr>
            <w:tcW w:w="3066" w:type="pct"/>
          </w:tcPr>
          <w:p w14:paraId="72167B6C"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 xml:space="preserve">Содержание учебного материала </w:t>
            </w:r>
          </w:p>
        </w:tc>
        <w:tc>
          <w:tcPr>
            <w:tcW w:w="591" w:type="pct"/>
            <w:vMerge w:val="restart"/>
            <w:vAlign w:val="center"/>
          </w:tcPr>
          <w:p w14:paraId="6389D8F7"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6</w:t>
            </w:r>
          </w:p>
        </w:tc>
        <w:tc>
          <w:tcPr>
            <w:tcW w:w="596" w:type="pct"/>
            <w:vMerge w:val="restart"/>
            <w:vAlign w:val="center"/>
          </w:tcPr>
          <w:p w14:paraId="3CFE465E"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1</w:t>
            </w:r>
          </w:p>
          <w:p w14:paraId="01DE47D0"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2</w:t>
            </w:r>
          </w:p>
          <w:p w14:paraId="4775AADD"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5</w:t>
            </w:r>
          </w:p>
          <w:p w14:paraId="051D2EAF" w14:textId="0828B1E3" w:rsidR="00077F2D"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w:t>
            </w:r>
            <w:r w:rsidRPr="00043351">
              <w:rPr>
                <w:rFonts w:ascii="Times New Roman" w:hAnsi="Times New Roman"/>
              </w:rPr>
              <w:t>10</w:t>
            </w:r>
          </w:p>
        </w:tc>
      </w:tr>
      <w:tr w:rsidR="00077F2D" w:rsidRPr="00043351" w14:paraId="6342D856" w14:textId="77777777" w:rsidTr="00043351">
        <w:trPr>
          <w:trHeight w:val="469"/>
        </w:trPr>
        <w:tc>
          <w:tcPr>
            <w:tcW w:w="747" w:type="pct"/>
            <w:vMerge/>
          </w:tcPr>
          <w:p w14:paraId="1F5FC57C" w14:textId="77777777" w:rsidR="00077F2D" w:rsidRPr="00043351" w:rsidRDefault="00077F2D" w:rsidP="00F94C12">
            <w:pPr>
              <w:spacing w:after="0" w:line="240" w:lineRule="auto"/>
              <w:rPr>
                <w:rFonts w:ascii="Times New Roman" w:hAnsi="Times New Roman"/>
                <w:b/>
                <w:bCs/>
              </w:rPr>
            </w:pPr>
          </w:p>
        </w:tc>
        <w:tc>
          <w:tcPr>
            <w:tcW w:w="3066" w:type="pct"/>
          </w:tcPr>
          <w:p w14:paraId="3827E79C" w14:textId="77777777" w:rsidR="00077F2D" w:rsidRPr="00043351" w:rsidRDefault="00077F2D" w:rsidP="00B047E7">
            <w:pPr>
              <w:pStyle w:val="a6"/>
              <w:numPr>
                <w:ilvl w:val="0"/>
                <w:numId w:val="79"/>
              </w:numPr>
              <w:spacing w:before="0" w:after="0"/>
              <w:rPr>
                <w:bCs/>
              </w:rPr>
            </w:pPr>
            <w:r w:rsidRPr="00043351">
              <w:rPr>
                <w:bCs/>
              </w:rPr>
              <w:t>Элементарные, комплексные и универсальные средства измерений</w:t>
            </w:r>
          </w:p>
          <w:p w14:paraId="6DED2309" w14:textId="77777777" w:rsidR="00077F2D" w:rsidRPr="00043351" w:rsidRDefault="00077F2D" w:rsidP="00B047E7">
            <w:pPr>
              <w:pStyle w:val="a6"/>
              <w:numPr>
                <w:ilvl w:val="0"/>
                <w:numId w:val="79"/>
              </w:numPr>
              <w:spacing w:before="0" w:after="0"/>
              <w:rPr>
                <w:bCs/>
              </w:rPr>
            </w:pPr>
            <w:r w:rsidRPr="00043351">
              <w:rPr>
                <w:bCs/>
              </w:rPr>
              <w:t>Современные средства измерения на транспорте</w:t>
            </w:r>
          </w:p>
        </w:tc>
        <w:tc>
          <w:tcPr>
            <w:tcW w:w="591" w:type="pct"/>
            <w:vMerge/>
            <w:vAlign w:val="center"/>
          </w:tcPr>
          <w:p w14:paraId="3D660888" w14:textId="77777777" w:rsidR="00077F2D" w:rsidRPr="00043351" w:rsidRDefault="00077F2D" w:rsidP="00F94C12">
            <w:pPr>
              <w:spacing w:after="0" w:line="240" w:lineRule="auto"/>
              <w:jc w:val="center"/>
              <w:rPr>
                <w:rFonts w:ascii="Times New Roman" w:hAnsi="Times New Roman"/>
                <w:b/>
                <w:bCs/>
              </w:rPr>
            </w:pPr>
          </w:p>
        </w:tc>
        <w:tc>
          <w:tcPr>
            <w:tcW w:w="596" w:type="pct"/>
            <w:vMerge/>
            <w:vAlign w:val="center"/>
          </w:tcPr>
          <w:p w14:paraId="0E62116A" w14:textId="77777777" w:rsidR="00077F2D" w:rsidRPr="00043351" w:rsidRDefault="00077F2D" w:rsidP="00F94C12">
            <w:pPr>
              <w:spacing w:after="0" w:line="240" w:lineRule="auto"/>
              <w:rPr>
                <w:rFonts w:ascii="Times New Roman" w:hAnsi="Times New Roman"/>
                <w:bCs/>
              </w:rPr>
            </w:pPr>
          </w:p>
        </w:tc>
      </w:tr>
      <w:tr w:rsidR="00077F2D" w:rsidRPr="00043351" w14:paraId="6F03CD37" w14:textId="77777777" w:rsidTr="00043351">
        <w:trPr>
          <w:trHeight w:val="20"/>
        </w:trPr>
        <w:tc>
          <w:tcPr>
            <w:tcW w:w="747" w:type="pct"/>
            <w:vMerge w:val="restart"/>
          </w:tcPr>
          <w:p w14:paraId="16724A5D"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Тема 2.3.</w:t>
            </w:r>
          </w:p>
          <w:p w14:paraId="399B9393"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lastRenderedPageBreak/>
              <w:t xml:space="preserve">Органы метрологической службы </w:t>
            </w:r>
          </w:p>
        </w:tc>
        <w:tc>
          <w:tcPr>
            <w:tcW w:w="3066" w:type="pct"/>
          </w:tcPr>
          <w:p w14:paraId="20793450"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lastRenderedPageBreak/>
              <w:t xml:space="preserve">Содержание учебного материала </w:t>
            </w:r>
          </w:p>
        </w:tc>
        <w:tc>
          <w:tcPr>
            <w:tcW w:w="591" w:type="pct"/>
            <w:vMerge w:val="restart"/>
            <w:vAlign w:val="center"/>
          </w:tcPr>
          <w:p w14:paraId="64D8A698"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6</w:t>
            </w:r>
          </w:p>
        </w:tc>
        <w:tc>
          <w:tcPr>
            <w:tcW w:w="596" w:type="pct"/>
            <w:vMerge w:val="restart"/>
          </w:tcPr>
          <w:p w14:paraId="6E494852"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1</w:t>
            </w:r>
          </w:p>
          <w:p w14:paraId="0C68645C"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lastRenderedPageBreak/>
              <w:t>ОК</w:t>
            </w:r>
            <w:proofErr w:type="gramEnd"/>
            <w:r>
              <w:rPr>
                <w:rFonts w:ascii="Times New Roman" w:hAnsi="Times New Roman"/>
              </w:rPr>
              <w:t xml:space="preserve"> 0</w:t>
            </w:r>
            <w:r w:rsidRPr="00043351">
              <w:rPr>
                <w:rFonts w:ascii="Times New Roman" w:hAnsi="Times New Roman"/>
              </w:rPr>
              <w:t>2</w:t>
            </w:r>
          </w:p>
          <w:p w14:paraId="1BDEC68F"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5</w:t>
            </w:r>
          </w:p>
          <w:p w14:paraId="1C93D94B" w14:textId="4C742B13" w:rsidR="00077F2D"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w:t>
            </w:r>
            <w:r w:rsidRPr="00043351">
              <w:rPr>
                <w:rFonts w:ascii="Times New Roman" w:hAnsi="Times New Roman"/>
              </w:rPr>
              <w:t>10</w:t>
            </w:r>
          </w:p>
        </w:tc>
      </w:tr>
      <w:tr w:rsidR="00077F2D" w:rsidRPr="00043351" w14:paraId="2D1192E8" w14:textId="77777777" w:rsidTr="00043351">
        <w:trPr>
          <w:trHeight w:val="870"/>
        </w:trPr>
        <w:tc>
          <w:tcPr>
            <w:tcW w:w="747" w:type="pct"/>
            <w:vMerge/>
          </w:tcPr>
          <w:p w14:paraId="7FE4A5F2" w14:textId="77777777" w:rsidR="00077F2D" w:rsidRPr="00043351" w:rsidRDefault="00077F2D" w:rsidP="00F94C12">
            <w:pPr>
              <w:spacing w:after="0" w:line="240" w:lineRule="auto"/>
              <w:rPr>
                <w:rFonts w:ascii="Times New Roman" w:hAnsi="Times New Roman"/>
                <w:b/>
                <w:bCs/>
              </w:rPr>
            </w:pPr>
          </w:p>
        </w:tc>
        <w:tc>
          <w:tcPr>
            <w:tcW w:w="3066" w:type="pct"/>
          </w:tcPr>
          <w:p w14:paraId="01BF3592" w14:textId="77777777" w:rsidR="00077F2D" w:rsidRPr="00043351" w:rsidRDefault="00077F2D" w:rsidP="00B047E7">
            <w:pPr>
              <w:pStyle w:val="a6"/>
              <w:numPr>
                <w:ilvl w:val="0"/>
                <w:numId w:val="80"/>
              </w:numPr>
              <w:spacing w:before="0" w:after="0"/>
              <w:rPr>
                <w:bCs/>
              </w:rPr>
            </w:pPr>
            <w:r w:rsidRPr="00043351">
              <w:rPr>
                <w:bCs/>
              </w:rPr>
              <w:t>Органы метрологической службы. Международные и региональные службы по метрологии</w:t>
            </w:r>
          </w:p>
          <w:p w14:paraId="1F76D0DF" w14:textId="77777777" w:rsidR="00077F2D" w:rsidRPr="00043351" w:rsidRDefault="00077F2D" w:rsidP="00B047E7">
            <w:pPr>
              <w:pStyle w:val="a6"/>
              <w:numPr>
                <w:ilvl w:val="0"/>
                <w:numId w:val="80"/>
              </w:numPr>
              <w:spacing w:before="0" w:after="0"/>
              <w:rPr>
                <w:bCs/>
              </w:rPr>
            </w:pPr>
            <w:r w:rsidRPr="00043351">
              <w:rPr>
                <w:bCs/>
              </w:rPr>
              <w:t>Государственный метрологический контроль и надзор. Эталон. Поверка и калибровка средств измерения.</w:t>
            </w:r>
          </w:p>
        </w:tc>
        <w:tc>
          <w:tcPr>
            <w:tcW w:w="591" w:type="pct"/>
            <w:vMerge/>
            <w:vAlign w:val="center"/>
          </w:tcPr>
          <w:p w14:paraId="2C37C2A6" w14:textId="77777777" w:rsidR="00077F2D" w:rsidRPr="00043351" w:rsidRDefault="00077F2D" w:rsidP="00F94C12">
            <w:pPr>
              <w:spacing w:after="0" w:line="240" w:lineRule="auto"/>
              <w:jc w:val="center"/>
              <w:rPr>
                <w:rFonts w:ascii="Times New Roman" w:hAnsi="Times New Roman"/>
                <w:b/>
                <w:bCs/>
              </w:rPr>
            </w:pPr>
          </w:p>
        </w:tc>
        <w:tc>
          <w:tcPr>
            <w:tcW w:w="596" w:type="pct"/>
            <w:vMerge/>
          </w:tcPr>
          <w:p w14:paraId="7233174B" w14:textId="77777777" w:rsidR="00077F2D" w:rsidRPr="00043351" w:rsidRDefault="00077F2D" w:rsidP="00F94C12">
            <w:pPr>
              <w:spacing w:after="0" w:line="240" w:lineRule="auto"/>
              <w:rPr>
                <w:rFonts w:ascii="Times New Roman" w:hAnsi="Times New Roman"/>
                <w:bCs/>
              </w:rPr>
            </w:pPr>
          </w:p>
        </w:tc>
      </w:tr>
      <w:tr w:rsidR="00077F2D" w:rsidRPr="00043351" w14:paraId="4406C39E" w14:textId="77777777" w:rsidTr="00043351">
        <w:trPr>
          <w:trHeight w:val="870"/>
        </w:trPr>
        <w:tc>
          <w:tcPr>
            <w:tcW w:w="747" w:type="pct"/>
            <w:vMerge/>
          </w:tcPr>
          <w:p w14:paraId="163D8F19" w14:textId="77777777" w:rsidR="00077F2D" w:rsidRPr="00043351" w:rsidRDefault="00077F2D" w:rsidP="00F94C12">
            <w:pPr>
              <w:spacing w:after="0" w:line="240" w:lineRule="auto"/>
              <w:rPr>
                <w:rFonts w:ascii="Times New Roman" w:hAnsi="Times New Roman"/>
                <w:b/>
                <w:bCs/>
              </w:rPr>
            </w:pPr>
          </w:p>
        </w:tc>
        <w:tc>
          <w:tcPr>
            <w:tcW w:w="3066" w:type="pct"/>
          </w:tcPr>
          <w:p w14:paraId="52A76A21"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 xml:space="preserve">Самостоятельная работа </w:t>
            </w:r>
            <w:proofErr w:type="gramStart"/>
            <w:r w:rsidRPr="00043351">
              <w:rPr>
                <w:rFonts w:ascii="Times New Roman" w:hAnsi="Times New Roman"/>
                <w:b/>
                <w:bCs/>
              </w:rPr>
              <w:t>обучающихся</w:t>
            </w:r>
            <w:proofErr w:type="gramEnd"/>
          </w:p>
          <w:p w14:paraId="7B9F48BB" w14:textId="77777777" w:rsidR="00077F2D" w:rsidRPr="00043351" w:rsidRDefault="00077F2D" w:rsidP="00B047E7">
            <w:pPr>
              <w:pStyle w:val="a6"/>
              <w:numPr>
                <w:ilvl w:val="0"/>
                <w:numId w:val="43"/>
              </w:numPr>
              <w:spacing w:before="0" w:after="0"/>
              <w:rPr>
                <w:bCs/>
              </w:rPr>
            </w:pPr>
            <w:r w:rsidRPr="00043351">
              <w:rPr>
                <w:bCs/>
              </w:rPr>
              <w:t>Подготовить конспект по теме «О создании Международного бюро мер и весов (МБМВ) и Международного комитета мер и весов (МКМВ)»</w:t>
            </w:r>
          </w:p>
          <w:p w14:paraId="28B6187C" w14:textId="77777777" w:rsidR="00077F2D" w:rsidRPr="00043351" w:rsidRDefault="00077F2D" w:rsidP="00B047E7">
            <w:pPr>
              <w:pStyle w:val="a6"/>
              <w:numPr>
                <w:ilvl w:val="0"/>
                <w:numId w:val="43"/>
              </w:numPr>
              <w:spacing w:before="0" w:after="0"/>
              <w:rPr>
                <w:bCs/>
              </w:rPr>
            </w:pPr>
            <w:r w:rsidRPr="00043351">
              <w:rPr>
                <w:bCs/>
              </w:rPr>
              <w:t>Эталоны единиц системы СИ.</w:t>
            </w:r>
          </w:p>
        </w:tc>
        <w:tc>
          <w:tcPr>
            <w:tcW w:w="591" w:type="pct"/>
            <w:vAlign w:val="center"/>
          </w:tcPr>
          <w:p w14:paraId="6CD60BE9"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1</w:t>
            </w:r>
          </w:p>
        </w:tc>
        <w:tc>
          <w:tcPr>
            <w:tcW w:w="596" w:type="pct"/>
            <w:vMerge/>
          </w:tcPr>
          <w:p w14:paraId="6A93D2B1" w14:textId="77777777" w:rsidR="00077F2D" w:rsidRPr="00043351" w:rsidRDefault="00077F2D" w:rsidP="00F94C12">
            <w:pPr>
              <w:spacing w:after="0" w:line="240" w:lineRule="auto"/>
              <w:rPr>
                <w:rFonts w:ascii="Times New Roman" w:hAnsi="Times New Roman"/>
                <w:bCs/>
              </w:rPr>
            </w:pPr>
          </w:p>
        </w:tc>
      </w:tr>
      <w:tr w:rsidR="00077F2D" w:rsidRPr="00043351" w14:paraId="5C57BB8C" w14:textId="77777777" w:rsidTr="00043351">
        <w:trPr>
          <w:trHeight w:val="20"/>
        </w:trPr>
        <w:tc>
          <w:tcPr>
            <w:tcW w:w="3813" w:type="pct"/>
            <w:gridSpan w:val="2"/>
          </w:tcPr>
          <w:p w14:paraId="528B4CC7"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Раздел 3. Основы стандартизации</w:t>
            </w:r>
          </w:p>
        </w:tc>
        <w:tc>
          <w:tcPr>
            <w:tcW w:w="591" w:type="pct"/>
            <w:shd w:val="clear" w:color="auto" w:fill="D9D9D9" w:themeFill="background1" w:themeFillShade="D9"/>
            <w:vAlign w:val="center"/>
          </w:tcPr>
          <w:p w14:paraId="450D59F7"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16</w:t>
            </w:r>
          </w:p>
        </w:tc>
        <w:tc>
          <w:tcPr>
            <w:tcW w:w="596" w:type="pct"/>
            <w:vAlign w:val="center"/>
          </w:tcPr>
          <w:p w14:paraId="2C41333F" w14:textId="77777777" w:rsidR="00077F2D" w:rsidRPr="00043351" w:rsidRDefault="00077F2D" w:rsidP="00F94C12">
            <w:pPr>
              <w:spacing w:after="0" w:line="240" w:lineRule="auto"/>
              <w:jc w:val="center"/>
              <w:rPr>
                <w:rFonts w:ascii="Times New Roman" w:hAnsi="Times New Roman"/>
                <w:bCs/>
              </w:rPr>
            </w:pPr>
          </w:p>
        </w:tc>
      </w:tr>
      <w:tr w:rsidR="00077F2D" w:rsidRPr="00043351" w14:paraId="2BDFBFC7" w14:textId="77777777" w:rsidTr="00043351">
        <w:trPr>
          <w:trHeight w:val="20"/>
        </w:trPr>
        <w:tc>
          <w:tcPr>
            <w:tcW w:w="747" w:type="pct"/>
            <w:vMerge w:val="restart"/>
          </w:tcPr>
          <w:p w14:paraId="2CC2C486"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Тема 3.1.</w:t>
            </w:r>
          </w:p>
          <w:p w14:paraId="46FA1A47"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Система стандартизации</w:t>
            </w:r>
          </w:p>
        </w:tc>
        <w:tc>
          <w:tcPr>
            <w:tcW w:w="3066" w:type="pct"/>
          </w:tcPr>
          <w:p w14:paraId="03CEE838"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 xml:space="preserve">Содержание учебного материала </w:t>
            </w:r>
          </w:p>
        </w:tc>
        <w:tc>
          <w:tcPr>
            <w:tcW w:w="591" w:type="pct"/>
            <w:vMerge w:val="restart"/>
            <w:vAlign w:val="center"/>
          </w:tcPr>
          <w:p w14:paraId="33AF5854" w14:textId="77777777" w:rsidR="00077F2D" w:rsidRPr="00043351" w:rsidRDefault="00077F2D" w:rsidP="00F94C12">
            <w:pPr>
              <w:spacing w:after="0" w:line="240" w:lineRule="auto"/>
              <w:jc w:val="center"/>
              <w:rPr>
                <w:rFonts w:ascii="Times New Roman" w:hAnsi="Times New Roman"/>
                <w:b/>
              </w:rPr>
            </w:pPr>
            <w:r w:rsidRPr="00043351">
              <w:rPr>
                <w:rFonts w:ascii="Times New Roman" w:hAnsi="Times New Roman"/>
                <w:b/>
              </w:rPr>
              <w:t>8</w:t>
            </w:r>
          </w:p>
        </w:tc>
        <w:tc>
          <w:tcPr>
            <w:tcW w:w="596" w:type="pct"/>
            <w:vMerge w:val="restart"/>
            <w:vAlign w:val="center"/>
          </w:tcPr>
          <w:p w14:paraId="2329C41D"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1</w:t>
            </w:r>
          </w:p>
          <w:p w14:paraId="14554B8E"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2</w:t>
            </w:r>
          </w:p>
          <w:p w14:paraId="274030D9"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5</w:t>
            </w:r>
          </w:p>
          <w:p w14:paraId="5E7AE63E" w14:textId="649EB964" w:rsidR="00077F2D"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w:t>
            </w:r>
            <w:r w:rsidRPr="00043351">
              <w:rPr>
                <w:rFonts w:ascii="Times New Roman" w:hAnsi="Times New Roman"/>
              </w:rPr>
              <w:t>10</w:t>
            </w:r>
          </w:p>
        </w:tc>
      </w:tr>
      <w:tr w:rsidR="00077F2D" w:rsidRPr="00043351" w14:paraId="09A1ED83" w14:textId="77777777" w:rsidTr="00043351">
        <w:trPr>
          <w:trHeight w:val="2198"/>
        </w:trPr>
        <w:tc>
          <w:tcPr>
            <w:tcW w:w="747" w:type="pct"/>
            <w:vMerge/>
          </w:tcPr>
          <w:p w14:paraId="41CCF44F" w14:textId="77777777" w:rsidR="00077F2D" w:rsidRPr="00043351" w:rsidRDefault="00077F2D" w:rsidP="00F94C12">
            <w:pPr>
              <w:spacing w:after="0" w:line="240" w:lineRule="auto"/>
              <w:rPr>
                <w:rFonts w:ascii="Times New Roman" w:hAnsi="Times New Roman"/>
                <w:b/>
                <w:bCs/>
              </w:rPr>
            </w:pPr>
          </w:p>
        </w:tc>
        <w:tc>
          <w:tcPr>
            <w:tcW w:w="3066" w:type="pct"/>
          </w:tcPr>
          <w:p w14:paraId="6EC54B52" w14:textId="77777777" w:rsidR="00077F2D" w:rsidRPr="00043351" w:rsidRDefault="00077F2D" w:rsidP="00B047E7">
            <w:pPr>
              <w:pStyle w:val="a6"/>
              <w:numPr>
                <w:ilvl w:val="0"/>
                <w:numId w:val="26"/>
              </w:numPr>
              <w:spacing w:before="0" w:after="0"/>
              <w:rPr>
                <w:bCs/>
              </w:rPr>
            </w:pPr>
            <w:r w:rsidRPr="00043351">
              <w:rPr>
                <w:bCs/>
              </w:rPr>
              <w:t xml:space="preserve">  Сущность и содержание стандартизации</w:t>
            </w:r>
          </w:p>
          <w:p w14:paraId="21E773B7" w14:textId="77777777" w:rsidR="00077F2D" w:rsidRPr="00043351" w:rsidRDefault="00077F2D" w:rsidP="00B047E7">
            <w:pPr>
              <w:pStyle w:val="a6"/>
              <w:numPr>
                <w:ilvl w:val="0"/>
                <w:numId w:val="26"/>
              </w:numPr>
              <w:spacing w:before="0" w:after="0"/>
              <w:rPr>
                <w:bCs/>
              </w:rPr>
            </w:pPr>
            <w:r w:rsidRPr="00043351">
              <w:rPr>
                <w:bCs/>
              </w:rPr>
              <w:t xml:space="preserve">Система стандартизации: основные положения, термины и определения. </w:t>
            </w:r>
          </w:p>
          <w:p w14:paraId="474EEEC0" w14:textId="77777777" w:rsidR="00077F2D" w:rsidRPr="00043351" w:rsidRDefault="00077F2D" w:rsidP="00F94C12">
            <w:pPr>
              <w:pStyle w:val="a6"/>
              <w:spacing w:before="0" w:after="0"/>
              <w:ind w:left="284"/>
              <w:rPr>
                <w:bCs/>
              </w:rPr>
            </w:pPr>
            <w:r w:rsidRPr="00043351">
              <w:rPr>
                <w:bCs/>
              </w:rPr>
              <w:t>Нормативные документы по стандартизации, категории и виды стандартов</w:t>
            </w:r>
          </w:p>
          <w:p w14:paraId="3A2A093A" w14:textId="77777777" w:rsidR="00077F2D" w:rsidRPr="00043351" w:rsidRDefault="00077F2D" w:rsidP="00B047E7">
            <w:pPr>
              <w:pStyle w:val="a6"/>
              <w:numPr>
                <w:ilvl w:val="0"/>
                <w:numId w:val="26"/>
              </w:numPr>
              <w:spacing w:before="0" w:after="0"/>
              <w:rPr>
                <w:bCs/>
              </w:rPr>
            </w:pPr>
            <w:r w:rsidRPr="00043351">
              <w:rPr>
                <w:bCs/>
              </w:rPr>
              <w:t>Методы стандартизации как процесс управления:</w:t>
            </w:r>
          </w:p>
          <w:p w14:paraId="79B0C8DD" w14:textId="77777777" w:rsidR="00077F2D" w:rsidRPr="00043351" w:rsidRDefault="00077F2D" w:rsidP="00F94C12">
            <w:pPr>
              <w:pStyle w:val="a6"/>
              <w:spacing w:before="0" w:after="0"/>
              <w:ind w:left="284"/>
              <w:rPr>
                <w:bCs/>
              </w:rPr>
            </w:pPr>
            <w:r w:rsidRPr="00043351">
              <w:rPr>
                <w:bCs/>
              </w:rPr>
              <w:t>- параметрическая стандартизация, ряды предпочтительных чисел</w:t>
            </w:r>
          </w:p>
          <w:p w14:paraId="0E16BB7A" w14:textId="77777777" w:rsidR="00077F2D" w:rsidRPr="00043351" w:rsidRDefault="00077F2D" w:rsidP="00F94C12">
            <w:pPr>
              <w:pStyle w:val="a6"/>
              <w:spacing w:before="0" w:after="0"/>
              <w:ind w:left="284"/>
              <w:rPr>
                <w:bCs/>
              </w:rPr>
            </w:pPr>
            <w:r w:rsidRPr="00043351">
              <w:rPr>
                <w:bCs/>
              </w:rPr>
              <w:t xml:space="preserve">- унификация и агрегатирование  </w:t>
            </w:r>
          </w:p>
          <w:p w14:paraId="1922EE18" w14:textId="77777777" w:rsidR="00077F2D" w:rsidRPr="00043351" w:rsidRDefault="00077F2D" w:rsidP="00B047E7">
            <w:pPr>
              <w:pStyle w:val="a6"/>
              <w:numPr>
                <w:ilvl w:val="0"/>
                <w:numId w:val="26"/>
              </w:numPr>
              <w:spacing w:before="0" w:after="0"/>
              <w:rPr>
                <w:bCs/>
              </w:rPr>
            </w:pPr>
            <w:r w:rsidRPr="00043351">
              <w:rPr>
                <w:bCs/>
              </w:rPr>
              <w:t>Методы стандартизации как процесс управления:</w:t>
            </w:r>
          </w:p>
          <w:p w14:paraId="6C14E017" w14:textId="77777777" w:rsidR="00077F2D" w:rsidRPr="00043351" w:rsidRDefault="00077F2D" w:rsidP="00F94C12">
            <w:pPr>
              <w:pStyle w:val="a6"/>
              <w:spacing w:before="0" w:after="0"/>
              <w:ind w:left="284"/>
              <w:rPr>
                <w:bCs/>
              </w:rPr>
            </w:pPr>
            <w:r w:rsidRPr="00043351">
              <w:rPr>
                <w:bCs/>
              </w:rPr>
              <w:t>- комплексная и опережающая стандартизация</w:t>
            </w:r>
          </w:p>
          <w:p w14:paraId="77E5B63B" w14:textId="77777777" w:rsidR="00077F2D" w:rsidRPr="00043351" w:rsidRDefault="00077F2D" w:rsidP="00F94C12">
            <w:pPr>
              <w:pStyle w:val="a6"/>
              <w:spacing w:before="0" w:after="0"/>
              <w:ind w:left="284"/>
              <w:rPr>
                <w:bCs/>
              </w:rPr>
            </w:pPr>
            <w:r w:rsidRPr="00043351">
              <w:rPr>
                <w:bCs/>
              </w:rPr>
              <w:t>- экономическая эффективность стандартизации</w:t>
            </w:r>
          </w:p>
        </w:tc>
        <w:tc>
          <w:tcPr>
            <w:tcW w:w="591" w:type="pct"/>
            <w:vMerge/>
            <w:vAlign w:val="center"/>
          </w:tcPr>
          <w:p w14:paraId="428CFA95" w14:textId="77777777" w:rsidR="00077F2D" w:rsidRPr="00043351" w:rsidRDefault="00077F2D" w:rsidP="00F94C12">
            <w:pPr>
              <w:spacing w:after="0" w:line="240" w:lineRule="auto"/>
              <w:jc w:val="center"/>
              <w:rPr>
                <w:rFonts w:ascii="Times New Roman" w:hAnsi="Times New Roman"/>
                <w:b/>
                <w:bCs/>
              </w:rPr>
            </w:pPr>
          </w:p>
        </w:tc>
        <w:tc>
          <w:tcPr>
            <w:tcW w:w="596" w:type="pct"/>
            <w:vMerge/>
            <w:vAlign w:val="center"/>
          </w:tcPr>
          <w:p w14:paraId="3575F76D" w14:textId="77777777" w:rsidR="00077F2D" w:rsidRPr="00043351" w:rsidRDefault="00077F2D" w:rsidP="00F94C12">
            <w:pPr>
              <w:spacing w:after="0" w:line="240" w:lineRule="auto"/>
              <w:rPr>
                <w:rFonts w:ascii="Times New Roman" w:hAnsi="Times New Roman"/>
                <w:bCs/>
              </w:rPr>
            </w:pPr>
          </w:p>
        </w:tc>
      </w:tr>
      <w:tr w:rsidR="00077F2D" w:rsidRPr="00043351" w14:paraId="1A66ECBA" w14:textId="77777777" w:rsidTr="00043351">
        <w:trPr>
          <w:trHeight w:val="1269"/>
        </w:trPr>
        <w:tc>
          <w:tcPr>
            <w:tcW w:w="747" w:type="pct"/>
            <w:vMerge/>
          </w:tcPr>
          <w:p w14:paraId="2421770F" w14:textId="77777777" w:rsidR="00077F2D" w:rsidRPr="00043351" w:rsidRDefault="00077F2D" w:rsidP="00F94C12">
            <w:pPr>
              <w:spacing w:after="0" w:line="240" w:lineRule="auto"/>
              <w:rPr>
                <w:rFonts w:ascii="Times New Roman" w:hAnsi="Times New Roman"/>
                <w:b/>
                <w:bCs/>
              </w:rPr>
            </w:pPr>
          </w:p>
        </w:tc>
        <w:tc>
          <w:tcPr>
            <w:tcW w:w="3066" w:type="pct"/>
          </w:tcPr>
          <w:p w14:paraId="32E14454" w14:textId="77777777" w:rsidR="00077F2D" w:rsidRPr="00043351" w:rsidRDefault="00077F2D" w:rsidP="00F94C12">
            <w:pPr>
              <w:pStyle w:val="a6"/>
              <w:spacing w:before="0" w:after="0"/>
              <w:ind w:left="284" w:hanging="250"/>
              <w:rPr>
                <w:b/>
                <w:bCs/>
              </w:rPr>
            </w:pPr>
            <w:r w:rsidRPr="00043351">
              <w:rPr>
                <w:b/>
                <w:bCs/>
              </w:rPr>
              <w:t xml:space="preserve">Самостоятельная работа </w:t>
            </w:r>
            <w:proofErr w:type="gramStart"/>
            <w:r w:rsidRPr="00043351">
              <w:rPr>
                <w:b/>
                <w:bCs/>
              </w:rPr>
              <w:t>обучающихся</w:t>
            </w:r>
            <w:proofErr w:type="gramEnd"/>
          </w:p>
          <w:p w14:paraId="0707281B" w14:textId="77777777" w:rsidR="00077F2D" w:rsidRPr="00043351" w:rsidRDefault="00077F2D" w:rsidP="00B047E7">
            <w:pPr>
              <w:pStyle w:val="a6"/>
              <w:numPr>
                <w:ilvl w:val="0"/>
                <w:numId w:val="44"/>
              </w:numPr>
              <w:spacing w:before="0" w:after="0"/>
              <w:rPr>
                <w:bCs/>
              </w:rPr>
            </w:pPr>
            <w:r w:rsidRPr="00043351">
              <w:rPr>
                <w:bCs/>
              </w:rPr>
              <w:t>Методологические основы стандартизации - подготовить конспект.</w:t>
            </w:r>
          </w:p>
          <w:p w14:paraId="389A4244" w14:textId="77777777" w:rsidR="00077F2D" w:rsidRPr="00043351" w:rsidRDefault="00077F2D" w:rsidP="00B047E7">
            <w:pPr>
              <w:pStyle w:val="a6"/>
              <w:numPr>
                <w:ilvl w:val="0"/>
                <w:numId w:val="44"/>
              </w:numPr>
              <w:spacing w:before="0" w:after="0"/>
              <w:rPr>
                <w:bCs/>
              </w:rPr>
            </w:pPr>
            <w:r w:rsidRPr="00043351">
              <w:rPr>
                <w:bCs/>
              </w:rPr>
              <w:t>Законспектировать – Виды стандартов.</w:t>
            </w:r>
          </w:p>
          <w:p w14:paraId="10ECF5DC" w14:textId="77777777" w:rsidR="00077F2D" w:rsidRPr="00043351" w:rsidRDefault="00077F2D" w:rsidP="00B047E7">
            <w:pPr>
              <w:pStyle w:val="a6"/>
              <w:numPr>
                <w:ilvl w:val="0"/>
                <w:numId w:val="44"/>
              </w:numPr>
              <w:spacing w:before="0" w:after="0"/>
              <w:rPr>
                <w:bCs/>
              </w:rPr>
            </w:pPr>
            <w:r w:rsidRPr="00043351">
              <w:rPr>
                <w:bCs/>
              </w:rPr>
              <w:t xml:space="preserve">Изобразить таблицу объектов стандартизации и схему комплексной стандартизации </w:t>
            </w:r>
          </w:p>
          <w:p w14:paraId="6DA0B383" w14:textId="77777777" w:rsidR="00077F2D" w:rsidRPr="00043351" w:rsidRDefault="00077F2D" w:rsidP="00B047E7">
            <w:pPr>
              <w:pStyle w:val="a6"/>
              <w:numPr>
                <w:ilvl w:val="0"/>
                <w:numId w:val="44"/>
              </w:numPr>
              <w:spacing w:before="0" w:after="0"/>
              <w:rPr>
                <w:bCs/>
              </w:rPr>
            </w:pPr>
            <w:r w:rsidRPr="00043351">
              <w:rPr>
                <w:bCs/>
              </w:rPr>
              <w:t>Законспектировать – Эффективность работ по стандартизации.</w:t>
            </w:r>
          </w:p>
        </w:tc>
        <w:tc>
          <w:tcPr>
            <w:tcW w:w="591" w:type="pct"/>
            <w:vAlign w:val="center"/>
          </w:tcPr>
          <w:p w14:paraId="4913AA71"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1</w:t>
            </w:r>
          </w:p>
        </w:tc>
        <w:tc>
          <w:tcPr>
            <w:tcW w:w="596" w:type="pct"/>
            <w:vMerge/>
            <w:vAlign w:val="center"/>
          </w:tcPr>
          <w:p w14:paraId="127E82A7" w14:textId="77777777" w:rsidR="00077F2D" w:rsidRPr="00043351" w:rsidRDefault="00077F2D" w:rsidP="00F94C12">
            <w:pPr>
              <w:spacing w:after="0" w:line="240" w:lineRule="auto"/>
              <w:rPr>
                <w:rFonts w:ascii="Times New Roman" w:hAnsi="Times New Roman"/>
                <w:bCs/>
              </w:rPr>
            </w:pPr>
          </w:p>
        </w:tc>
      </w:tr>
      <w:tr w:rsidR="00077F2D" w:rsidRPr="00043351" w14:paraId="2F1B9EBA" w14:textId="77777777" w:rsidTr="00043351">
        <w:trPr>
          <w:trHeight w:val="20"/>
        </w:trPr>
        <w:tc>
          <w:tcPr>
            <w:tcW w:w="747" w:type="pct"/>
            <w:vMerge w:val="restart"/>
          </w:tcPr>
          <w:p w14:paraId="79946DEA"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Тема 3.2.</w:t>
            </w:r>
          </w:p>
          <w:p w14:paraId="4E499BC0"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Организация работ по стандартизации</w:t>
            </w:r>
          </w:p>
        </w:tc>
        <w:tc>
          <w:tcPr>
            <w:tcW w:w="3066" w:type="pct"/>
          </w:tcPr>
          <w:p w14:paraId="78E8E465"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 xml:space="preserve">Содержание учебного материала </w:t>
            </w:r>
          </w:p>
        </w:tc>
        <w:tc>
          <w:tcPr>
            <w:tcW w:w="591" w:type="pct"/>
            <w:vMerge w:val="restart"/>
            <w:vAlign w:val="center"/>
          </w:tcPr>
          <w:p w14:paraId="198EFA1E"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6</w:t>
            </w:r>
          </w:p>
        </w:tc>
        <w:tc>
          <w:tcPr>
            <w:tcW w:w="596" w:type="pct"/>
            <w:vMerge w:val="restart"/>
            <w:vAlign w:val="center"/>
          </w:tcPr>
          <w:p w14:paraId="4D5054F9"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1</w:t>
            </w:r>
          </w:p>
          <w:p w14:paraId="1DD8AB60"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2</w:t>
            </w:r>
          </w:p>
          <w:p w14:paraId="1C335054"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5</w:t>
            </w:r>
          </w:p>
          <w:p w14:paraId="6E1ECFED" w14:textId="779D60CF" w:rsidR="00077F2D"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w:t>
            </w:r>
            <w:r w:rsidRPr="00043351">
              <w:rPr>
                <w:rFonts w:ascii="Times New Roman" w:hAnsi="Times New Roman"/>
              </w:rPr>
              <w:t>10</w:t>
            </w:r>
          </w:p>
        </w:tc>
      </w:tr>
      <w:tr w:rsidR="00077F2D" w:rsidRPr="00043351" w14:paraId="77478F02" w14:textId="77777777" w:rsidTr="00043351">
        <w:trPr>
          <w:trHeight w:val="740"/>
        </w:trPr>
        <w:tc>
          <w:tcPr>
            <w:tcW w:w="747" w:type="pct"/>
            <w:vMerge/>
          </w:tcPr>
          <w:p w14:paraId="51A50123" w14:textId="77777777" w:rsidR="00077F2D" w:rsidRPr="00043351" w:rsidRDefault="00077F2D" w:rsidP="00F94C12">
            <w:pPr>
              <w:spacing w:after="0" w:line="240" w:lineRule="auto"/>
              <w:rPr>
                <w:rFonts w:ascii="Times New Roman" w:hAnsi="Times New Roman"/>
                <w:b/>
                <w:bCs/>
              </w:rPr>
            </w:pPr>
          </w:p>
        </w:tc>
        <w:tc>
          <w:tcPr>
            <w:tcW w:w="3066" w:type="pct"/>
          </w:tcPr>
          <w:p w14:paraId="42298510" w14:textId="77777777" w:rsidR="00077F2D" w:rsidRPr="00043351" w:rsidRDefault="00077F2D" w:rsidP="00B047E7">
            <w:pPr>
              <w:pStyle w:val="a6"/>
              <w:numPr>
                <w:ilvl w:val="0"/>
                <w:numId w:val="70"/>
              </w:numPr>
              <w:spacing w:before="0" w:after="0"/>
              <w:rPr>
                <w:bCs/>
              </w:rPr>
            </w:pPr>
            <w:r w:rsidRPr="00043351">
              <w:rPr>
                <w:bCs/>
              </w:rPr>
              <w:t>Органы и службы по стандартизации. Порядок разработки и пересмотра стандартов.</w:t>
            </w:r>
          </w:p>
          <w:p w14:paraId="4DE29F7D" w14:textId="77777777" w:rsidR="00077F2D" w:rsidRPr="00043351" w:rsidRDefault="00077F2D" w:rsidP="00B047E7">
            <w:pPr>
              <w:pStyle w:val="a6"/>
              <w:numPr>
                <w:ilvl w:val="0"/>
                <w:numId w:val="70"/>
              </w:numPr>
              <w:spacing w:before="0" w:after="0"/>
              <w:rPr>
                <w:bCs/>
              </w:rPr>
            </w:pPr>
            <w:r w:rsidRPr="00043351">
              <w:rPr>
                <w:bCs/>
              </w:rPr>
              <w:t xml:space="preserve">Международная организация по стандартизации (ИСО). Международная электротехническая комиссия (МЭК). Межгосударственная стандартизация в СНГ.     </w:t>
            </w:r>
          </w:p>
        </w:tc>
        <w:tc>
          <w:tcPr>
            <w:tcW w:w="591" w:type="pct"/>
            <w:vMerge/>
            <w:vAlign w:val="center"/>
          </w:tcPr>
          <w:p w14:paraId="0A0D4EBD" w14:textId="77777777" w:rsidR="00077F2D" w:rsidRPr="00043351" w:rsidRDefault="00077F2D" w:rsidP="00F94C12">
            <w:pPr>
              <w:spacing w:after="0" w:line="240" w:lineRule="auto"/>
              <w:jc w:val="center"/>
              <w:rPr>
                <w:rFonts w:ascii="Times New Roman" w:hAnsi="Times New Roman"/>
                <w:b/>
                <w:bCs/>
              </w:rPr>
            </w:pPr>
          </w:p>
        </w:tc>
        <w:tc>
          <w:tcPr>
            <w:tcW w:w="596" w:type="pct"/>
            <w:vMerge/>
            <w:vAlign w:val="center"/>
          </w:tcPr>
          <w:p w14:paraId="3B925159" w14:textId="77777777" w:rsidR="00077F2D" w:rsidRPr="00043351" w:rsidRDefault="00077F2D" w:rsidP="00F94C12">
            <w:pPr>
              <w:spacing w:after="0" w:line="240" w:lineRule="auto"/>
              <w:rPr>
                <w:rFonts w:ascii="Times New Roman" w:hAnsi="Times New Roman"/>
                <w:bCs/>
              </w:rPr>
            </w:pPr>
          </w:p>
        </w:tc>
      </w:tr>
      <w:tr w:rsidR="00077F2D" w:rsidRPr="00043351" w14:paraId="61B01BB8" w14:textId="77777777" w:rsidTr="00043351">
        <w:trPr>
          <w:trHeight w:val="20"/>
        </w:trPr>
        <w:tc>
          <w:tcPr>
            <w:tcW w:w="747" w:type="pct"/>
            <w:vMerge/>
          </w:tcPr>
          <w:p w14:paraId="0F462B1A" w14:textId="77777777" w:rsidR="00077F2D" w:rsidRPr="00043351" w:rsidRDefault="00077F2D" w:rsidP="00F94C12">
            <w:pPr>
              <w:spacing w:after="0" w:line="240" w:lineRule="auto"/>
              <w:rPr>
                <w:rFonts w:ascii="Times New Roman" w:hAnsi="Times New Roman"/>
                <w:b/>
                <w:bCs/>
              </w:rPr>
            </w:pPr>
          </w:p>
        </w:tc>
        <w:tc>
          <w:tcPr>
            <w:tcW w:w="3066" w:type="pct"/>
          </w:tcPr>
          <w:p w14:paraId="11F0432A"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 xml:space="preserve">Самостоятельная работа </w:t>
            </w:r>
            <w:proofErr w:type="gramStart"/>
            <w:r w:rsidRPr="00043351">
              <w:rPr>
                <w:rFonts w:ascii="Times New Roman" w:hAnsi="Times New Roman"/>
                <w:b/>
                <w:bCs/>
              </w:rPr>
              <w:t>обучающихся</w:t>
            </w:r>
            <w:proofErr w:type="gramEnd"/>
          </w:p>
          <w:p w14:paraId="494D5702" w14:textId="77777777" w:rsidR="00077F2D" w:rsidRPr="00043351" w:rsidRDefault="00077F2D" w:rsidP="00F94C12">
            <w:pPr>
              <w:spacing w:after="0" w:line="240" w:lineRule="auto"/>
              <w:rPr>
                <w:rFonts w:ascii="Times New Roman" w:hAnsi="Times New Roman"/>
                <w:bCs/>
              </w:rPr>
            </w:pPr>
            <w:r w:rsidRPr="00043351">
              <w:rPr>
                <w:rFonts w:ascii="Times New Roman" w:hAnsi="Times New Roman"/>
                <w:bCs/>
              </w:rPr>
              <w:t>1. Подготовить доклад по теме «Стандартизация в современных условиях».</w:t>
            </w:r>
          </w:p>
        </w:tc>
        <w:tc>
          <w:tcPr>
            <w:tcW w:w="591" w:type="pct"/>
            <w:vAlign w:val="center"/>
          </w:tcPr>
          <w:p w14:paraId="370FBCC5"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1</w:t>
            </w:r>
          </w:p>
        </w:tc>
        <w:tc>
          <w:tcPr>
            <w:tcW w:w="596" w:type="pct"/>
            <w:vMerge/>
            <w:vAlign w:val="center"/>
          </w:tcPr>
          <w:p w14:paraId="71C9B19F" w14:textId="77777777" w:rsidR="00077F2D" w:rsidRPr="00043351" w:rsidRDefault="00077F2D" w:rsidP="00F94C12">
            <w:pPr>
              <w:spacing w:after="0" w:line="240" w:lineRule="auto"/>
              <w:rPr>
                <w:rFonts w:ascii="Times New Roman" w:hAnsi="Times New Roman"/>
                <w:bCs/>
              </w:rPr>
            </w:pPr>
          </w:p>
        </w:tc>
      </w:tr>
      <w:tr w:rsidR="00077F2D" w:rsidRPr="00043351" w14:paraId="341405B9" w14:textId="77777777" w:rsidTr="00043351">
        <w:trPr>
          <w:trHeight w:val="235"/>
        </w:trPr>
        <w:tc>
          <w:tcPr>
            <w:tcW w:w="3813" w:type="pct"/>
            <w:gridSpan w:val="2"/>
          </w:tcPr>
          <w:p w14:paraId="3C243E88"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Раздел 4. Качество продукции</w:t>
            </w:r>
          </w:p>
        </w:tc>
        <w:tc>
          <w:tcPr>
            <w:tcW w:w="591" w:type="pct"/>
            <w:shd w:val="clear" w:color="auto" w:fill="D9D9D9" w:themeFill="background1" w:themeFillShade="D9"/>
            <w:vAlign w:val="center"/>
          </w:tcPr>
          <w:p w14:paraId="557FB555"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7</w:t>
            </w:r>
          </w:p>
        </w:tc>
        <w:tc>
          <w:tcPr>
            <w:tcW w:w="596" w:type="pct"/>
            <w:vAlign w:val="center"/>
          </w:tcPr>
          <w:p w14:paraId="1F5C5420" w14:textId="77777777" w:rsidR="00077F2D" w:rsidRPr="00043351" w:rsidRDefault="00077F2D" w:rsidP="00F94C12">
            <w:pPr>
              <w:spacing w:after="0" w:line="240" w:lineRule="auto"/>
              <w:rPr>
                <w:rFonts w:ascii="Times New Roman" w:hAnsi="Times New Roman"/>
                <w:bCs/>
              </w:rPr>
            </w:pPr>
          </w:p>
        </w:tc>
      </w:tr>
      <w:tr w:rsidR="00077F2D" w:rsidRPr="00043351" w14:paraId="27B28D37" w14:textId="77777777" w:rsidTr="00043351">
        <w:trPr>
          <w:trHeight w:val="20"/>
        </w:trPr>
        <w:tc>
          <w:tcPr>
            <w:tcW w:w="747" w:type="pct"/>
            <w:vMerge w:val="restart"/>
          </w:tcPr>
          <w:p w14:paraId="7F2C6996"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Тема 4.1.</w:t>
            </w:r>
          </w:p>
          <w:p w14:paraId="65DBA876"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lastRenderedPageBreak/>
              <w:t>Управление качеством продукции и услуг</w:t>
            </w:r>
          </w:p>
        </w:tc>
        <w:tc>
          <w:tcPr>
            <w:tcW w:w="3066" w:type="pct"/>
          </w:tcPr>
          <w:p w14:paraId="36DA9235"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lastRenderedPageBreak/>
              <w:t xml:space="preserve">Содержание учебного материала </w:t>
            </w:r>
          </w:p>
        </w:tc>
        <w:tc>
          <w:tcPr>
            <w:tcW w:w="591" w:type="pct"/>
            <w:vMerge w:val="restart"/>
            <w:vAlign w:val="center"/>
          </w:tcPr>
          <w:p w14:paraId="7A27BED6" w14:textId="77777777" w:rsidR="00077F2D" w:rsidRPr="00043351" w:rsidRDefault="00077F2D" w:rsidP="00F94C12">
            <w:pPr>
              <w:spacing w:after="0" w:line="240" w:lineRule="auto"/>
              <w:jc w:val="center"/>
              <w:rPr>
                <w:rFonts w:ascii="Times New Roman" w:hAnsi="Times New Roman"/>
                <w:b/>
              </w:rPr>
            </w:pPr>
            <w:r w:rsidRPr="00043351">
              <w:rPr>
                <w:rFonts w:ascii="Times New Roman" w:hAnsi="Times New Roman"/>
                <w:b/>
              </w:rPr>
              <w:t>7</w:t>
            </w:r>
          </w:p>
        </w:tc>
        <w:tc>
          <w:tcPr>
            <w:tcW w:w="596" w:type="pct"/>
            <w:vMerge w:val="restart"/>
            <w:vAlign w:val="center"/>
          </w:tcPr>
          <w:p w14:paraId="395A5F6E"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1</w:t>
            </w:r>
          </w:p>
          <w:p w14:paraId="5B0BCFF5"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lastRenderedPageBreak/>
              <w:t>ОК</w:t>
            </w:r>
            <w:proofErr w:type="gramEnd"/>
            <w:r>
              <w:rPr>
                <w:rFonts w:ascii="Times New Roman" w:hAnsi="Times New Roman"/>
              </w:rPr>
              <w:t xml:space="preserve"> 0</w:t>
            </w:r>
            <w:r w:rsidRPr="00043351">
              <w:rPr>
                <w:rFonts w:ascii="Times New Roman" w:hAnsi="Times New Roman"/>
              </w:rPr>
              <w:t>2</w:t>
            </w:r>
          </w:p>
          <w:p w14:paraId="6F35D167" w14:textId="77777777" w:rsidR="00043351" w:rsidRPr="00043351" w:rsidRDefault="00043351" w:rsidP="00043351">
            <w:pPr>
              <w:spacing w:after="0" w:line="240" w:lineRule="auto"/>
              <w:jc w:val="center"/>
              <w:rPr>
                <w:rFonts w:ascii="Times New Roman" w:hAnsi="Times New Roman"/>
              </w:rPr>
            </w:pPr>
            <w:proofErr w:type="gramStart"/>
            <w:r w:rsidRPr="00043351">
              <w:rPr>
                <w:rFonts w:ascii="Times New Roman" w:hAnsi="Times New Roman"/>
              </w:rPr>
              <w:t>ОК</w:t>
            </w:r>
            <w:proofErr w:type="gramEnd"/>
            <w:r>
              <w:rPr>
                <w:rFonts w:ascii="Times New Roman" w:hAnsi="Times New Roman"/>
              </w:rPr>
              <w:t xml:space="preserve"> 0</w:t>
            </w:r>
            <w:r w:rsidRPr="00043351">
              <w:rPr>
                <w:rFonts w:ascii="Times New Roman" w:hAnsi="Times New Roman"/>
              </w:rPr>
              <w:t>5</w:t>
            </w:r>
          </w:p>
          <w:p w14:paraId="0E427C98" w14:textId="7EAF4FBB" w:rsidR="00077F2D" w:rsidRPr="00043351" w:rsidRDefault="00043351" w:rsidP="00043351">
            <w:pPr>
              <w:spacing w:after="0" w:line="240" w:lineRule="auto"/>
              <w:jc w:val="center"/>
              <w:rPr>
                <w:rFonts w:ascii="Times New Roman" w:hAnsi="Times New Roman"/>
                <w:bCs/>
              </w:rPr>
            </w:pPr>
            <w:proofErr w:type="gramStart"/>
            <w:r w:rsidRPr="00043351">
              <w:rPr>
                <w:rFonts w:ascii="Times New Roman" w:hAnsi="Times New Roman"/>
              </w:rPr>
              <w:t>ОК</w:t>
            </w:r>
            <w:proofErr w:type="gramEnd"/>
            <w:r>
              <w:rPr>
                <w:rFonts w:ascii="Times New Roman" w:hAnsi="Times New Roman"/>
              </w:rPr>
              <w:t xml:space="preserve"> </w:t>
            </w:r>
            <w:r w:rsidRPr="00043351">
              <w:rPr>
                <w:rFonts w:ascii="Times New Roman" w:hAnsi="Times New Roman"/>
              </w:rPr>
              <w:t>10</w:t>
            </w:r>
          </w:p>
        </w:tc>
      </w:tr>
      <w:tr w:rsidR="00077F2D" w:rsidRPr="00043351" w14:paraId="403A1D24" w14:textId="77777777" w:rsidTr="00043351">
        <w:trPr>
          <w:trHeight w:val="893"/>
        </w:trPr>
        <w:tc>
          <w:tcPr>
            <w:tcW w:w="747" w:type="pct"/>
            <w:vMerge/>
          </w:tcPr>
          <w:p w14:paraId="07E04117" w14:textId="77777777" w:rsidR="00077F2D" w:rsidRPr="00043351" w:rsidRDefault="00077F2D" w:rsidP="00F94C12">
            <w:pPr>
              <w:spacing w:after="0" w:line="240" w:lineRule="auto"/>
              <w:rPr>
                <w:rFonts w:ascii="Times New Roman" w:hAnsi="Times New Roman"/>
                <w:b/>
                <w:bCs/>
              </w:rPr>
            </w:pPr>
          </w:p>
        </w:tc>
        <w:tc>
          <w:tcPr>
            <w:tcW w:w="3066" w:type="pct"/>
          </w:tcPr>
          <w:p w14:paraId="412DB51F" w14:textId="77777777" w:rsidR="00077F2D" w:rsidRPr="00043351" w:rsidRDefault="00077F2D" w:rsidP="00B047E7">
            <w:pPr>
              <w:pStyle w:val="a6"/>
              <w:numPr>
                <w:ilvl w:val="0"/>
                <w:numId w:val="71"/>
              </w:numPr>
              <w:spacing w:before="0" w:after="0"/>
              <w:rPr>
                <w:bCs/>
              </w:rPr>
            </w:pPr>
            <w:r w:rsidRPr="00043351">
              <w:rPr>
                <w:bCs/>
              </w:rPr>
              <w:t xml:space="preserve">Сущность качества. Основные понятия и определения в области качества продукции.  </w:t>
            </w:r>
          </w:p>
          <w:p w14:paraId="118A2EB8" w14:textId="77777777" w:rsidR="00077F2D" w:rsidRPr="00043351" w:rsidRDefault="00077F2D" w:rsidP="00B047E7">
            <w:pPr>
              <w:pStyle w:val="a6"/>
              <w:numPr>
                <w:ilvl w:val="0"/>
                <w:numId w:val="71"/>
              </w:numPr>
              <w:spacing w:before="0" w:after="0"/>
              <w:rPr>
                <w:bCs/>
              </w:rPr>
            </w:pPr>
            <w:r w:rsidRPr="00043351">
              <w:rPr>
                <w:bCs/>
              </w:rPr>
              <w:t>Показатели качества и методы их оценки. Испытание и контроль. Система качества.</w:t>
            </w:r>
          </w:p>
        </w:tc>
        <w:tc>
          <w:tcPr>
            <w:tcW w:w="591" w:type="pct"/>
            <w:vMerge/>
            <w:vAlign w:val="center"/>
          </w:tcPr>
          <w:p w14:paraId="7D2F151E" w14:textId="77777777" w:rsidR="00077F2D" w:rsidRPr="00043351" w:rsidRDefault="00077F2D" w:rsidP="00F94C12">
            <w:pPr>
              <w:spacing w:after="0" w:line="240" w:lineRule="auto"/>
              <w:jc w:val="center"/>
              <w:rPr>
                <w:rFonts w:ascii="Times New Roman" w:hAnsi="Times New Roman"/>
                <w:b/>
                <w:bCs/>
              </w:rPr>
            </w:pPr>
          </w:p>
        </w:tc>
        <w:tc>
          <w:tcPr>
            <w:tcW w:w="596" w:type="pct"/>
            <w:vMerge/>
            <w:vAlign w:val="center"/>
          </w:tcPr>
          <w:p w14:paraId="124A1CA8" w14:textId="77777777" w:rsidR="00077F2D" w:rsidRPr="00043351" w:rsidRDefault="00077F2D" w:rsidP="00F94C12">
            <w:pPr>
              <w:spacing w:after="0" w:line="240" w:lineRule="auto"/>
              <w:rPr>
                <w:rFonts w:ascii="Times New Roman" w:hAnsi="Times New Roman"/>
              </w:rPr>
            </w:pPr>
          </w:p>
        </w:tc>
      </w:tr>
      <w:tr w:rsidR="00077F2D" w:rsidRPr="00043351" w14:paraId="2B7B96C0" w14:textId="77777777" w:rsidTr="00043351">
        <w:trPr>
          <w:trHeight w:val="20"/>
        </w:trPr>
        <w:tc>
          <w:tcPr>
            <w:tcW w:w="3813" w:type="pct"/>
            <w:gridSpan w:val="2"/>
          </w:tcPr>
          <w:p w14:paraId="107CCC31"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lastRenderedPageBreak/>
              <w:t>Промежуточная аттестация</w:t>
            </w:r>
          </w:p>
        </w:tc>
        <w:tc>
          <w:tcPr>
            <w:tcW w:w="591" w:type="pct"/>
            <w:shd w:val="clear" w:color="auto" w:fill="D9D9D9" w:themeFill="background1" w:themeFillShade="D9"/>
            <w:vAlign w:val="center"/>
          </w:tcPr>
          <w:p w14:paraId="1EB22CAC"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18</w:t>
            </w:r>
          </w:p>
        </w:tc>
        <w:tc>
          <w:tcPr>
            <w:tcW w:w="596" w:type="pct"/>
            <w:vAlign w:val="center"/>
          </w:tcPr>
          <w:p w14:paraId="34689728" w14:textId="77777777" w:rsidR="00077F2D" w:rsidRPr="00043351" w:rsidRDefault="00077F2D" w:rsidP="00F94C12">
            <w:pPr>
              <w:spacing w:after="0" w:line="240" w:lineRule="auto"/>
              <w:rPr>
                <w:rFonts w:ascii="Times New Roman" w:hAnsi="Times New Roman"/>
                <w:bCs/>
              </w:rPr>
            </w:pPr>
          </w:p>
        </w:tc>
      </w:tr>
      <w:tr w:rsidR="00077F2D" w:rsidRPr="00043351" w14:paraId="04DB9974" w14:textId="77777777" w:rsidTr="00043351">
        <w:trPr>
          <w:trHeight w:val="20"/>
        </w:trPr>
        <w:tc>
          <w:tcPr>
            <w:tcW w:w="3813" w:type="pct"/>
            <w:gridSpan w:val="2"/>
          </w:tcPr>
          <w:p w14:paraId="3F530696" w14:textId="77777777" w:rsidR="00077F2D" w:rsidRPr="00043351" w:rsidRDefault="00077F2D" w:rsidP="00F94C12">
            <w:pPr>
              <w:spacing w:after="0" w:line="240" w:lineRule="auto"/>
              <w:rPr>
                <w:rFonts w:ascii="Times New Roman" w:hAnsi="Times New Roman"/>
                <w:b/>
                <w:bCs/>
              </w:rPr>
            </w:pPr>
            <w:r w:rsidRPr="00043351">
              <w:rPr>
                <w:rFonts w:ascii="Times New Roman" w:hAnsi="Times New Roman"/>
                <w:b/>
                <w:bCs/>
              </w:rPr>
              <w:t>Всего:</w:t>
            </w:r>
          </w:p>
        </w:tc>
        <w:tc>
          <w:tcPr>
            <w:tcW w:w="591" w:type="pct"/>
            <w:vAlign w:val="center"/>
          </w:tcPr>
          <w:p w14:paraId="6F30833A" w14:textId="77777777" w:rsidR="00077F2D" w:rsidRPr="00043351" w:rsidRDefault="00077F2D" w:rsidP="00F94C12">
            <w:pPr>
              <w:spacing w:after="0" w:line="240" w:lineRule="auto"/>
              <w:jc w:val="center"/>
              <w:rPr>
                <w:rFonts w:ascii="Times New Roman" w:hAnsi="Times New Roman"/>
                <w:b/>
                <w:bCs/>
              </w:rPr>
            </w:pPr>
            <w:r w:rsidRPr="00043351">
              <w:rPr>
                <w:rFonts w:ascii="Times New Roman" w:hAnsi="Times New Roman"/>
                <w:b/>
                <w:bCs/>
              </w:rPr>
              <w:t>66</w:t>
            </w:r>
          </w:p>
        </w:tc>
        <w:tc>
          <w:tcPr>
            <w:tcW w:w="596" w:type="pct"/>
            <w:vAlign w:val="center"/>
          </w:tcPr>
          <w:p w14:paraId="33274700" w14:textId="77777777" w:rsidR="00077F2D" w:rsidRPr="00043351" w:rsidRDefault="00077F2D" w:rsidP="00F94C12">
            <w:pPr>
              <w:spacing w:after="0" w:line="240" w:lineRule="auto"/>
              <w:rPr>
                <w:rFonts w:ascii="Times New Roman" w:hAnsi="Times New Roman"/>
                <w:bCs/>
              </w:rPr>
            </w:pPr>
          </w:p>
        </w:tc>
      </w:tr>
    </w:tbl>
    <w:p w14:paraId="779AB16F" w14:textId="77777777" w:rsidR="00077F2D" w:rsidRPr="00381D8F" w:rsidRDefault="00077F2D" w:rsidP="00077F2D">
      <w:pPr>
        <w:ind w:firstLine="709"/>
        <w:rPr>
          <w:rFonts w:ascii="Times New Roman" w:hAnsi="Times New Roman"/>
          <w:i/>
        </w:rPr>
        <w:sectPr w:rsidR="00077F2D" w:rsidRPr="00381D8F" w:rsidSect="00F94C12">
          <w:pgSz w:w="16840" w:h="11907" w:orient="landscape"/>
          <w:pgMar w:top="851" w:right="1134" w:bottom="851" w:left="992" w:header="709" w:footer="709" w:gutter="0"/>
          <w:cols w:space="720"/>
        </w:sectPr>
      </w:pPr>
    </w:p>
    <w:p w14:paraId="0495D54E" w14:textId="2692A7C1" w:rsidR="00077F2D" w:rsidRPr="00381D8F" w:rsidRDefault="00077F2D" w:rsidP="00043351">
      <w:pPr>
        <w:jc w:val="center"/>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0257773D" w14:textId="77777777" w:rsidR="00D44565"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
          <w:bCs/>
          <w:sz w:val="24"/>
          <w:szCs w:val="24"/>
        </w:rPr>
        <w:t>3.1.</w:t>
      </w:r>
      <w:r w:rsidRPr="00381D8F">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 </w:t>
      </w:r>
    </w:p>
    <w:p w14:paraId="0324CD0F" w14:textId="5BB1A21A" w:rsidR="00077F2D" w:rsidRDefault="00D44565" w:rsidP="00077F2D">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sidR="00077F2D" w:rsidRPr="00381D8F">
        <w:rPr>
          <w:rFonts w:ascii="Times New Roman" w:hAnsi="Times New Roman"/>
          <w:bCs/>
          <w:sz w:val="24"/>
          <w:szCs w:val="24"/>
        </w:rPr>
        <w:t xml:space="preserve"> «</w:t>
      </w:r>
      <w:r w:rsidR="00077F2D" w:rsidRPr="00381D8F">
        <w:rPr>
          <w:rFonts w:ascii="Times New Roman" w:hAnsi="Times New Roman"/>
          <w:sz w:val="24"/>
          <w:szCs w:val="24"/>
        </w:rPr>
        <w:t>Общепрофессиональны</w:t>
      </w:r>
      <w:r>
        <w:rPr>
          <w:rFonts w:ascii="Times New Roman" w:hAnsi="Times New Roman"/>
          <w:sz w:val="24"/>
          <w:szCs w:val="24"/>
        </w:rPr>
        <w:t>х</w:t>
      </w:r>
      <w:r w:rsidR="00077F2D" w:rsidRPr="00381D8F">
        <w:rPr>
          <w:rFonts w:ascii="Times New Roman" w:hAnsi="Times New Roman"/>
          <w:sz w:val="24"/>
          <w:szCs w:val="24"/>
        </w:rPr>
        <w:t xml:space="preserve"> дисциплин</w:t>
      </w:r>
      <w:r w:rsidR="00077F2D" w:rsidRPr="00381D8F">
        <w:rPr>
          <w:rFonts w:ascii="Times New Roman" w:hAnsi="Times New Roman"/>
          <w:bCs/>
          <w:i/>
          <w:sz w:val="24"/>
          <w:szCs w:val="24"/>
        </w:rPr>
        <w:t>»</w:t>
      </w:r>
      <w:r w:rsidR="00077F2D" w:rsidRPr="00381D8F">
        <w:rPr>
          <w:rFonts w:ascii="Times New Roman" w:hAnsi="Times New Roman"/>
          <w:bCs/>
          <w:sz w:val="24"/>
          <w:szCs w:val="24"/>
        </w:rPr>
        <w:t>,</w:t>
      </w:r>
      <w:r w:rsidR="00077F2D" w:rsidRPr="00381D8F">
        <w:t xml:space="preserve"> </w:t>
      </w:r>
      <w:r w:rsidRPr="00985111">
        <w:rPr>
          <w:rFonts w:ascii="Times New Roman" w:hAnsi="Times New Roman"/>
          <w:bCs/>
          <w:sz w:val="24"/>
          <w:szCs w:val="24"/>
        </w:rPr>
        <w:t xml:space="preserve">оснащенный в соответствии с п. 6.1.2.1 образовательной программы </w:t>
      </w:r>
      <w:r w:rsidRPr="00D44565">
        <w:rPr>
          <w:rFonts w:ascii="Times New Roman" w:hAnsi="Times New Roman"/>
          <w:bCs/>
          <w:sz w:val="24"/>
          <w:szCs w:val="24"/>
        </w:rPr>
        <w:t>по специальности.</w:t>
      </w:r>
    </w:p>
    <w:p w14:paraId="48A49769" w14:textId="77777777" w:rsidR="00D44565" w:rsidRPr="00381D8F" w:rsidRDefault="00D44565" w:rsidP="00077F2D">
      <w:pPr>
        <w:suppressAutoHyphens/>
        <w:spacing w:after="0"/>
        <w:ind w:firstLine="709"/>
        <w:jc w:val="both"/>
        <w:rPr>
          <w:rFonts w:ascii="Times New Roman" w:hAnsi="Times New Roman"/>
          <w:bCs/>
          <w:sz w:val="24"/>
          <w:szCs w:val="24"/>
        </w:rPr>
      </w:pPr>
    </w:p>
    <w:p w14:paraId="27E9DDAC"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3C72242A" w14:textId="51E9DE9C"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077F2D" w:rsidRPr="00381D8F">
        <w:rPr>
          <w:rFonts w:ascii="Times New Roman" w:hAnsi="Times New Roman"/>
          <w:bCs/>
          <w:sz w:val="24"/>
          <w:szCs w:val="24"/>
        </w:rPr>
        <w:t>.</w:t>
      </w:r>
    </w:p>
    <w:p w14:paraId="01E220F9"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5B17AF65" w14:textId="77777777" w:rsidR="00077F2D" w:rsidRPr="00381D8F" w:rsidRDefault="00077F2D" w:rsidP="00B047E7">
      <w:pPr>
        <w:pStyle w:val="a6"/>
        <w:numPr>
          <w:ilvl w:val="0"/>
          <w:numId w:val="45"/>
        </w:numPr>
        <w:spacing w:after="0" w:line="276" w:lineRule="auto"/>
        <w:ind w:left="0" w:firstLine="709"/>
        <w:contextualSpacing/>
        <w:jc w:val="both"/>
      </w:pPr>
      <w:r w:rsidRPr="00381D8F">
        <w:t>Метрология. Теория измерений: учебник для среднего профессионального образования / В. А. Мещеряков, Е. А. </w:t>
      </w:r>
      <w:proofErr w:type="spellStart"/>
      <w:r w:rsidRPr="00381D8F">
        <w:t>Бадеева</w:t>
      </w:r>
      <w:proofErr w:type="spellEnd"/>
      <w:r w:rsidRPr="00381D8F">
        <w:t>, Е. В. </w:t>
      </w:r>
      <w:proofErr w:type="spellStart"/>
      <w:r w:rsidRPr="00381D8F">
        <w:t>Шалобаев</w:t>
      </w:r>
      <w:proofErr w:type="spellEnd"/>
      <w:proofErr w:type="gramStart"/>
      <w:r w:rsidRPr="00381D8F">
        <w:t> ;</w:t>
      </w:r>
      <w:proofErr w:type="gramEnd"/>
      <w:r w:rsidRPr="00381D8F">
        <w:t xml:space="preserve"> под общей редакцией Т. И. Мурашкиной. — 2-е изд., </w:t>
      </w:r>
      <w:proofErr w:type="spellStart"/>
      <w:r w:rsidRPr="00381D8F">
        <w:t>испр</w:t>
      </w:r>
      <w:proofErr w:type="spellEnd"/>
      <w:r w:rsidRPr="00381D8F">
        <w:t xml:space="preserve">. и доп. — Москва : Издательство </w:t>
      </w:r>
      <w:proofErr w:type="spellStart"/>
      <w:r w:rsidRPr="00381D8F">
        <w:t>Юрайт</w:t>
      </w:r>
      <w:proofErr w:type="spellEnd"/>
      <w:r w:rsidRPr="00381D8F">
        <w:t>, 2021. — 167 с. — (Профессиональное образование). — ISBN 978-5-534-08652-2.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23" w:history="1">
        <w:r w:rsidRPr="00381D8F">
          <w:t>https://urait.ru/bcode/471589</w:t>
        </w:r>
      </w:hyperlink>
      <w:r w:rsidRPr="00381D8F">
        <w:t>.</w:t>
      </w:r>
    </w:p>
    <w:p w14:paraId="36B0A5B6" w14:textId="77777777" w:rsidR="00077F2D" w:rsidRPr="00381D8F" w:rsidRDefault="00077F2D" w:rsidP="00B047E7">
      <w:pPr>
        <w:pStyle w:val="a6"/>
        <w:numPr>
          <w:ilvl w:val="0"/>
          <w:numId w:val="45"/>
        </w:numPr>
        <w:spacing w:after="0" w:line="276" w:lineRule="auto"/>
        <w:ind w:left="0" w:firstLine="709"/>
        <w:contextualSpacing/>
        <w:jc w:val="both"/>
      </w:pPr>
      <w:r w:rsidRPr="00381D8F">
        <w:t>Радкевич, Я. 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rsidRPr="00381D8F">
        <w:t>Схиртладзе</w:t>
      </w:r>
      <w:proofErr w:type="spellEnd"/>
      <w:r w:rsidRPr="00381D8F">
        <w:t xml:space="preserve">. — 5-е изд., </w:t>
      </w:r>
      <w:proofErr w:type="spellStart"/>
      <w:r w:rsidRPr="00381D8F">
        <w:t>перераб</w:t>
      </w:r>
      <w:proofErr w:type="spellEnd"/>
      <w:r w:rsidRPr="00381D8F">
        <w:t>. и доп. — Москва</w:t>
      </w:r>
      <w:proofErr w:type="gramStart"/>
      <w:r w:rsidRPr="00381D8F">
        <w:t> :</w:t>
      </w:r>
      <w:proofErr w:type="gramEnd"/>
      <w:r w:rsidRPr="00381D8F">
        <w:t xml:space="preserve"> Издательство </w:t>
      </w:r>
      <w:proofErr w:type="spellStart"/>
      <w:r w:rsidRPr="00381D8F">
        <w:t>Юрайт</w:t>
      </w:r>
      <w:proofErr w:type="spellEnd"/>
      <w:r w:rsidRPr="00381D8F">
        <w:t>, 2021. — 235 с. — (Профессиональное образование). — ISBN 978-5-534-10236-9.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24" w:history="1">
        <w:r w:rsidRPr="00381D8F">
          <w:t>https://urait.ru/bcode/475551</w:t>
        </w:r>
      </w:hyperlink>
      <w:r w:rsidRPr="00381D8F">
        <w:t>.</w:t>
      </w:r>
    </w:p>
    <w:p w14:paraId="31D216CD" w14:textId="77777777" w:rsidR="00077F2D" w:rsidRPr="00381D8F" w:rsidRDefault="00077F2D" w:rsidP="00B047E7">
      <w:pPr>
        <w:pStyle w:val="a6"/>
        <w:numPr>
          <w:ilvl w:val="0"/>
          <w:numId w:val="45"/>
        </w:numPr>
        <w:spacing w:after="0" w:line="276" w:lineRule="auto"/>
        <w:ind w:left="0" w:firstLine="709"/>
        <w:contextualSpacing/>
        <w:jc w:val="both"/>
      </w:pPr>
      <w:r w:rsidRPr="00381D8F">
        <w:t>Радкевич, Я. М.  Метрология, стандартизация и сертификация в 3 ч. Часть 2. Стандартизация: учебник для среднего профессионального образования / Я. М. Радкевич, А. Г. </w:t>
      </w:r>
      <w:proofErr w:type="spellStart"/>
      <w:r w:rsidRPr="00381D8F">
        <w:t>Схиртладзе</w:t>
      </w:r>
      <w:proofErr w:type="spellEnd"/>
      <w:r w:rsidRPr="00381D8F">
        <w:t xml:space="preserve">. — 5-е изд., </w:t>
      </w:r>
      <w:proofErr w:type="spellStart"/>
      <w:r w:rsidRPr="00381D8F">
        <w:t>перераб</w:t>
      </w:r>
      <w:proofErr w:type="spellEnd"/>
      <w:r w:rsidRPr="00381D8F">
        <w:t>. и доп. — Москва</w:t>
      </w:r>
      <w:proofErr w:type="gramStart"/>
      <w:r w:rsidRPr="00381D8F">
        <w:t> :</w:t>
      </w:r>
      <w:proofErr w:type="gramEnd"/>
      <w:r w:rsidRPr="00381D8F">
        <w:t xml:space="preserve"> Издательство </w:t>
      </w:r>
      <w:proofErr w:type="spellStart"/>
      <w:r w:rsidRPr="00381D8F">
        <w:t>Юрайт</w:t>
      </w:r>
      <w:proofErr w:type="spellEnd"/>
      <w:r w:rsidRPr="00381D8F">
        <w:t>, 2021. — 481 с. — (Профессиональное образование). — ISBN 978-5-534-10238-3.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25" w:history="1">
        <w:r w:rsidRPr="00381D8F">
          <w:t>https://urait.ru/bcode/475552</w:t>
        </w:r>
      </w:hyperlink>
      <w:r w:rsidRPr="00381D8F">
        <w:t>.</w:t>
      </w:r>
    </w:p>
    <w:p w14:paraId="63C18E96" w14:textId="77777777" w:rsidR="00077F2D" w:rsidRPr="00381D8F" w:rsidRDefault="00077F2D" w:rsidP="00B047E7">
      <w:pPr>
        <w:pStyle w:val="a6"/>
        <w:numPr>
          <w:ilvl w:val="0"/>
          <w:numId w:val="45"/>
        </w:numPr>
        <w:spacing w:after="0" w:line="276" w:lineRule="auto"/>
        <w:ind w:left="0" w:firstLine="709"/>
        <w:contextualSpacing/>
        <w:jc w:val="both"/>
      </w:pPr>
      <w:r w:rsidRPr="00381D8F">
        <w:t>Радкевич, Я. М.  Метрология, стандартизация и сертификация в 3 ч. Часть 3. Сертификация: учебник для среднего профессионального образования / Я. М. Радкевич, А. Г. </w:t>
      </w:r>
      <w:proofErr w:type="spellStart"/>
      <w:r w:rsidRPr="00381D8F">
        <w:t>Схиртладзе</w:t>
      </w:r>
      <w:proofErr w:type="spellEnd"/>
      <w:r w:rsidRPr="00381D8F">
        <w:t xml:space="preserve">. — 5-е изд., </w:t>
      </w:r>
      <w:proofErr w:type="spellStart"/>
      <w:r w:rsidRPr="00381D8F">
        <w:t>перераб</w:t>
      </w:r>
      <w:proofErr w:type="spellEnd"/>
      <w:r w:rsidRPr="00381D8F">
        <w:t>. и доп. — Москва</w:t>
      </w:r>
      <w:proofErr w:type="gramStart"/>
      <w:r w:rsidRPr="00381D8F">
        <w:t> :</w:t>
      </w:r>
      <w:proofErr w:type="gramEnd"/>
      <w:r w:rsidRPr="00381D8F">
        <w:t xml:space="preserve"> Издательство </w:t>
      </w:r>
      <w:proofErr w:type="spellStart"/>
      <w:r w:rsidRPr="00381D8F">
        <w:t>Юрайт</w:t>
      </w:r>
      <w:proofErr w:type="spellEnd"/>
      <w:r w:rsidRPr="00381D8F">
        <w:t>, 2021. — 132 с. — (Профессиональное образование). — ISBN 978-5-534-10239-0.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26" w:history="1">
        <w:r w:rsidRPr="00381D8F">
          <w:t>https://urait.ru/bcode/475555</w:t>
        </w:r>
      </w:hyperlink>
      <w:r w:rsidRPr="00381D8F">
        <w:t>.</w:t>
      </w:r>
    </w:p>
    <w:p w14:paraId="138801B6" w14:textId="77777777" w:rsidR="00077F2D" w:rsidRPr="00381D8F" w:rsidRDefault="00077F2D" w:rsidP="00B047E7">
      <w:pPr>
        <w:pStyle w:val="a6"/>
        <w:numPr>
          <w:ilvl w:val="0"/>
          <w:numId w:val="45"/>
        </w:numPr>
        <w:spacing w:after="0" w:line="276" w:lineRule="auto"/>
        <w:ind w:left="0" w:firstLine="709"/>
        <w:contextualSpacing/>
        <w:jc w:val="both"/>
      </w:pPr>
      <w:r w:rsidRPr="00381D8F">
        <w:t xml:space="preserve">Сергеев, А. Г.  Метрология: учебник и практикум для среднего профессионального образования / А. Г. Сергеев. — 3-е изд., </w:t>
      </w:r>
      <w:proofErr w:type="spellStart"/>
      <w:r w:rsidRPr="00381D8F">
        <w:t>перераб</w:t>
      </w:r>
      <w:proofErr w:type="spellEnd"/>
      <w:r w:rsidRPr="00381D8F">
        <w:t>. и доп. — Москва</w:t>
      </w:r>
      <w:proofErr w:type="gramStart"/>
      <w:r w:rsidRPr="00381D8F">
        <w:t> :</w:t>
      </w:r>
      <w:proofErr w:type="gramEnd"/>
      <w:r w:rsidRPr="00381D8F">
        <w:t xml:space="preserve"> Издательство </w:t>
      </w:r>
      <w:proofErr w:type="spellStart"/>
      <w:r w:rsidRPr="00381D8F">
        <w:t>Юрайт</w:t>
      </w:r>
      <w:proofErr w:type="spellEnd"/>
      <w:r w:rsidRPr="00381D8F">
        <w:t>, 2021. — 322 с. — (Профессиональное образование). — ISBN 978-5-534-04313-6.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27" w:history="1">
        <w:r w:rsidRPr="00381D8F">
          <w:t>https://urait.ru/bcode/469813</w:t>
        </w:r>
      </w:hyperlink>
      <w:r w:rsidRPr="00381D8F">
        <w:t>.</w:t>
      </w:r>
    </w:p>
    <w:p w14:paraId="633A6377" w14:textId="77777777" w:rsidR="00043351" w:rsidRDefault="00077F2D" w:rsidP="00B047E7">
      <w:pPr>
        <w:pStyle w:val="a6"/>
        <w:numPr>
          <w:ilvl w:val="0"/>
          <w:numId w:val="45"/>
        </w:numPr>
        <w:spacing w:after="0" w:line="276" w:lineRule="auto"/>
        <w:ind w:left="0" w:firstLine="709"/>
        <w:contextualSpacing/>
        <w:jc w:val="both"/>
      </w:pPr>
      <w:r w:rsidRPr="00381D8F">
        <w:t>Сергеев, А. Г.  Стандартизация и сертификация: учебник и практикум для среднего профессионального образования / А. Г. Сергеев, В. В. </w:t>
      </w:r>
      <w:proofErr w:type="spellStart"/>
      <w:r w:rsidRPr="00381D8F">
        <w:t>Терегеря</w:t>
      </w:r>
      <w:proofErr w:type="spellEnd"/>
      <w:r w:rsidRPr="00381D8F">
        <w:t>. — Москва</w:t>
      </w:r>
      <w:proofErr w:type="gramStart"/>
      <w:r w:rsidRPr="00381D8F">
        <w:t> :</w:t>
      </w:r>
      <w:proofErr w:type="gramEnd"/>
      <w:r w:rsidRPr="00381D8F">
        <w:t xml:space="preserve"> Издательство </w:t>
      </w:r>
      <w:proofErr w:type="spellStart"/>
      <w:r w:rsidRPr="00381D8F">
        <w:t>Юрайт</w:t>
      </w:r>
      <w:proofErr w:type="spellEnd"/>
      <w:r w:rsidRPr="00381D8F">
        <w:t>, 2021. — 323 с. — (Профессиональное образование). — ISBN 978-5-</w:t>
      </w:r>
      <w:r w:rsidRPr="00381D8F">
        <w:lastRenderedPageBreak/>
        <w:t>534-04315-0. — Текст</w:t>
      </w:r>
      <w:proofErr w:type="gramStart"/>
      <w:r w:rsidRPr="00381D8F">
        <w:t xml:space="preserve"> :</w:t>
      </w:r>
      <w:proofErr w:type="gramEnd"/>
      <w:r w:rsidRPr="00381D8F">
        <w:t xml:space="preserve"> электронный // ЭБС </w:t>
      </w:r>
      <w:proofErr w:type="spellStart"/>
      <w:r w:rsidRPr="00381D8F">
        <w:t>Юрайт</w:t>
      </w:r>
      <w:proofErr w:type="spellEnd"/>
      <w:r w:rsidRPr="00381D8F">
        <w:t xml:space="preserve"> [сайт]. — URL: </w:t>
      </w:r>
      <w:hyperlink r:id="rId28" w:history="1">
        <w:r w:rsidRPr="00381D8F">
          <w:t>https://urait.ru/bcode/469819</w:t>
        </w:r>
      </w:hyperlink>
      <w:r w:rsidRPr="00381D8F">
        <w:t>.</w:t>
      </w:r>
    </w:p>
    <w:p w14:paraId="4D912756" w14:textId="77777777" w:rsidR="00043351" w:rsidRDefault="00043351" w:rsidP="00043351">
      <w:pPr>
        <w:spacing w:after="0"/>
        <w:contextualSpacing/>
        <w:jc w:val="both"/>
      </w:pPr>
    </w:p>
    <w:p w14:paraId="67C8587F" w14:textId="71F1E000" w:rsidR="00077F2D" w:rsidRPr="00381D8F" w:rsidRDefault="00077F2D" w:rsidP="00077F2D">
      <w:pPr>
        <w:jc w:val="center"/>
        <w:rPr>
          <w:rFonts w:ascii="Times New Roman" w:eastAsia="PMingLiU" w:hAnsi="Times New Roman"/>
          <w:b/>
          <w:sz w:val="24"/>
          <w:szCs w:val="24"/>
        </w:rPr>
      </w:pPr>
      <w:r w:rsidRPr="00381D8F">
        <w:rPr>
          <w:rFonts w:ascii="Times New Roman" w:eastAsia="PMingLiU" w:hAnsi="Times New Roman"/>
          <w:b/>
          <w:sz w:val="24"/>
          <w:szCs w:val="24"/>
        </w:rPr>
        <w:t xml:space="preserve">4. КОНТРОЛЬ И ОЦЕНКА РЕЗУЛЬТАТОВ ОСВОЕНИЯ </w:t>
      </w:r>
      <w:r w:rsidR="00043351">
        <w:rPr>
          <w:rFonts w:ascii="Times New Roman" w:eastAsia="PMingLiU" w:hAnsi="Times New Roman"/>
          <w:b/>
          <w:sz w:val="24"/>
          <w:szCs w:val="24"/>
        </w:rPr>
        <w:br/>
      </w:r>
      <w:r w:rsidRPr="00381D8F">
        <w:rPr>
          <w:rFonts w:ascii="Times New Roman" w:eastAsia="PMingLiU"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825"/>
        <w:gridCol w:w="2376"/>
      </w:tblGrid>
      <w:tr w:rsidR="00077F2D" w:rsidRPr="00381D8F" w14:paraId="7DF12ABC" w14:textId="77777777" w:rsidTr="00043351">
        <w:tc>
          <w:tcPr>
            <w:tcW w:w="1761" w:type="pct"/>
          </w:tcPr>
          <w:p w14:paraId="0BF7F687" w14:textId="77777777" w:rsidR="00077F2D" w:rsidRPr="00381D8F" w:rsidRDefault="00077F2D" w:rsidP="00F94C12">
            <w:pPr>
              <w:spacing w:after="0" w:line="240" w:lineRule="auto"/>
              <w:rPr>
                <w:rFonts w:ascii="Times New Roman" w:eastAsia="PMingLiU" w:hAnsi="Times New Roman"/>
                <w:b/>
                <w:bCs/>
                <w:i/>
                <w:sz w:val="24"/>
                <w:szCs w:val="24"/>
              </w:rPr>
            </w:pPr>
            <w:r w:rsidRPr="00381D8F">
              <w:rPr>
                <w:rFonts w:ascii="Times New Roman" w:eastAsia="PMingLiU" w:hAnsi="Times New Roman"/>
                <w:b/>
                <w:bCs/>
                <w:i/>
                <w:sz w:val="24"/>
                <w:szCs w:val="24"/>
              </w:rPr>
              <w:t>Результаты обучения</w:t>
            </w:r>
          </w:p>
        </w:tc>
        <w:tc>
          <w:tcPr>
            <w:tcW w:w="1998" w:type="pct"/>
          </w:tcPr>
          <w:p w14:paraId="42B94C38" w14:textId="77777777" w:rsidR="00077F2D" w:rsidRPr="00381D8F" w:rsidRDefault="00077F2D" w:rsidP="00F94C12">
            <w:pPr>
              <w:spacing w:after="0" w:line="240" w:lineRule="auto"/>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Критерии оценки</w:t>
            </w:r>
          </w:p>
        </w:tc>
        <w:tc>
          <w:tcPr>
            <w:tcW w:w="1241" w:type="pct"/>
          </w:tcPr>
          <w:p w14:paraId="59ADDC81" w14:textId="77777777" w:rsidR="00077F2D" w:rsidRPr="00381D8F" w:rsidRDefault="00077F2D" w:rsidP="00F94C12">
            <w:pPr>
              <w:spacing w:after="0" w:line="240" w:lineRule="auto"/>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Формы и методы контроля</w:t>
            </w:r>
          </w:p>
        </w:tc>
      </w:tr>
      <w:tr w:rsidR="00077F2D" w:rsidRPr="00381D8F" w14:paraId="1306C20F" w14:textId="77777777" w:rsidTr="00043351">
        <w:tc>
          <w:tcPr>
            <w:tcW w:w="1761" w:type="pct"/>
          </w:tcPr>
          <w:p w14:paraId="28016163" w14:textId="77777777"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b/>
                <w:sz w:val="24"/>
                <w:szCs w:val="24"/>
                <w:lang w:eastAsia="nl-NL"/>
              </w:rPr>
              <w:t>Умения:</w:t>
            </w:r>
          </w:p>
          <w:p w14:paraId="5801ECCD"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пользоваться средствами измерений физических величин; </w:t>
            </w:r>
          </w:p>
          <w:p w14:paraId="5CE66C82"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соблюдать технические регламенты, правила, нормы и стандарты;</w:t>
            </w:r>
          </w:p>
          <w:p w14:paraId="0EDD909F"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учитывать погрешности при проведении судовых измерений, исключать грубые погрешности в серии измерений; </w:t>
            </w:r>
          </w:p>
          <w:p w14:paraId="6501CB9F"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пользоваться стандартами, комплексами стандартов и другой нормативной документацией.</w:t>
            </w:r>
          </w:p>
        </w:tc>
        <w:tc>
          <w:tcPr>
            <w:tcW w:w="1998" w:type="pct"/>
          </w:tcPr>
          <w:p w14:paraId="10ED84E1" w14:textId="77777777" w:rsidR="00077F2D" w:rsidRPr="00381D8F" w:rsidRDefault="00077F2D" w:rsidP="00F94C12">
            <w:pPr>
              <w:widowControl w:val="0"/>
              <w:spacing w:after="0" w:line="240" w:lineRule="auto"/>
              <w:rPr>
                <w:rFonts w:ascii="Times New Roman" w:eastAsia="PMingLiU" w:hAnsi="Times New Roman"/>
                <w:sz w:val="24"/>
                <w:szCs w:val="24"/>
                <w:lang w:eastAsia="nl-NL"/>
              </w:rPr>
            </w:pPr>
            <w:r w:rsidRPr="00381D8F">
              <w:rPr>
                <w:rFonts w:ascii="Times New Roman" w:eastAsia="PMingLiU" w:hAnsi="Times New Roman"/>
                <w:sz w:val="24"/>
                <w:szCs w:val="24"/>
                <w:lang w:eastAsia="nl-NL"/>
              </w:rPr>
              <w:t>Демонстрация грамотного применения на практике средств измерений и контроля;</w:t>
            </w:r>
          </w:p>
          <w:p w14:paraId="030F77B8" w14:textId="77777777" w:rsidR="00077F2D" w:rsidRPr="00381D8F" w:rsidRDefault="00077F2D" w:rsidP="00F94C12">
            <w:pPr>
              <w:widowControl w:val="0"/>
              <w:spacing w:after="0" w:line="240" w:lineRule="auto"/>
              <w:rPr>
                <w:rFonts w:ascii="Times New Roman" w:eastAsia="PMingLiU" w:hAnsi="Times New Roman"/>
                <w:sz w:val="24"/>
                <w:szCs w:val="24"/>
                <w:lang w:eastAsia="nl-NL"/>
              </w:rPr>
            </w:pPr>
            <w:r w:rsidRPr="00381D8F">
              <w:rPr>
                <w:rFonts w:ascii="Times New Roman" w:eastAsia="PMingLiU" w:hAnsi="Times New Roman"/>
                <w:sz w:val="24"/>
                <w:szCs w:val="24"/>
                <w:lang w:eastAsia="nl-NL"/>
              </w:rPr>
              <w:t>Умение приводить несистемные величины измерений в соответствие с действующими стандартами и международной системой единиц СИ;</w:t>
            </w:r>
          </w:p>
          <w:p w14:paraId="0370885E" w14:textId="77777777" w:rsidR="00077F2D" w:rsidRPr="00381D8F" w:rsidRDefault="00077F2D" w:rsidP="00F94C12">
            <w:pPr>
              <w:widowControl w:val="0"/>
              <w:spacing w:after="0" w:line="240" w:lineRule="auto"/>
              <w:rPr>
                <w:rFonts w:ascii="Times New Roman" w:eastAsia="PMingLiU" w:hAnsi="Times New Roman"/>
                <w:sz w:val="24"/>
                <w:szCs w:val="24"/>
                <w:lang w:eastAsia="nl-NL"/>
              </w:rPr>
            </w:pPr>
            <w:r w:rsidRPr="00381D8F">
              <w:rPr>
                <w:rFonts w:ascii="Times New Roman" w:eastAsia="PMingLiU" w:hAnsi="Times New Roman"/>
                <w:sz w:val="24"/>
                <w:szCs w:val="24"/>
                <w:lang w:eastAsia="nl-NL"/>
              </w:rPr>
              <w:t>Использование в практической деятельности основные понятия и нормативные документы метрологии, стандартизации и сертификации.</w:t>
            </w:r>
          </w:p>
        </w:tc>
        <w:tc>
          <w:tcPr>
            <w:tcW w:w="1241" w:type="pct"/>
            <w:vMerge w:val="restart"/>
          </w:tcPr>
          <w:p w14:paraId="0F2C2C4F" w14:textId="77777777" w:rsidR="00077F2D" w:rsidRPr="00381D8F" w:rsidRDefault="00077F2D" w:rsidP="00F94C12">
            <w:pPr>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Примеры форм и методов контроля и оценки:</w:t>
            </w:r>
          </w:p>
          <w:p w14:paraId="2CAC98F9" w14:textId="6E9EB202" w:rsidR="00077F2D" w:rsidRPr="00381D8F" w:rsidRDefault="00077F2D" w:rsidP="00F94C12">
            <w:pPr>
              <w:tabs>
                <w:tab w:val="left" w:pos="391"/>
              </w:tabs>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Тестирование</w:t>
            </w:r>
          </w:p>
          <w:p w14:paraId="74756195" w14:textId="37BBB7F4" w:rsidR="00077F2D" w:rsidRPr="00381D8F" w:rsidRDefault="00077F2D" w:rsidP="00F94C12">
            <w:pPr>
              <w:tabs>
                <w:tab w:val="left" w:pos="391"/>
              </w:tabs>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Контрольная работа</w:t>
            </w:r>
          </w:p>
          <w:p w14:paraId="562D8082" w14:textId="32975981" w:rsidR="00077F2D" w:rsidRPr="00381D8F" w:rsidRDefault="00077F2D" w:rsidP="00F94C12">
            <w:pPr>
              <w:tabs>
                <w:tab w:val="left" w:pos="391"/>
              </w:tabs>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Самостоятельная работа.</w:t>
            </w:r>
          </w:p>
          <w:p w14:paraId="2AA7E8B3" w14:textId="17CF123B" w:rsidR="00077F2D" w:rsidRPr="00381D8F" w:rsidRDefault="00077F2D" w:rsidP="00F94C12">
            <w:pPr>
              <w:tabs>
                <w:tab w:val="left" w:pos="391"/>
              </w:tabs>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Наблюдение за выполнением задания</w:t>
            </w:r>
            <w:proofErr w:type="gramStart"/>
            <w:r w:rsidRPr="00381D8F">
              <w:rPr>
                <w:rFonts w:ascii="Times New Roman" w:eastAsia="PMingLiU" w:hAnsi="Times New Roman" w:cs="Arial"/>
                <w:sz w:val="24"/>
                <w:szCs w:val="24"/>
              </w:rPr>
              <w:t>.</w:t>
            </w:r>
            <w:proofErr w:type="gramEnd"/>
            <w:r w:rsidRPr="00381D8F">
              <w:rPr>
                <w:rFonts w:ascii="Times New Roman" w:eastAsia="PMingLiU" w:hAnsi="Times New Roman" w:cs="Arial"/>
                <w:sz w:val="24"/>
                <w:szCs w:val="24"/>
              </w:rPr>
              <w:t xml:space="preserve"> (</w:t>
            </w:r>
            <w:proofErr w:type="gramStart"/>
            <w:r w:rsidRPr="00381D8F">
              <w:rPr>
                <w:rFonts w:ascii="Times New Roman" w:eastAsia="PMingLiU" w:hAnsi="Times New Roman" w:cs="Arial"/>
                <w:sz w:val="24"/>
                <w:szCs w:val="24"/>
              </w:rPr>
              <w:t>д</w:t>
            </w:r>
            <w:proofErr w:type="gramEnd"/>
            <w:r w:rsidRPr="00381D8F">
              <w:rPr>
                <w:rFonts w:ascii="Times New Roman" w:eastAsia="PMingLiU" w:hAnsi="Times New Roman" w:cs="Arial"/>
                <w:sz w:val="24"/>
                <w:szCs w:val="24"/>
              </w:rPr>
              <w:t>еятельностью студента)</w:t>
            </w:r>
          </w:p>
          <w:p w14:paraId="0696DCF8" w14:textId="26C524A4" w:rsidR="00077F2D" w:rsidRPr="00381D8F" w:rsidRDefault="00077F2D" w:rsidP="00F94C12">
            <w:pPr>
              <w:tabs>
                <w:tab w:val="left" w:pos="391"/>
              </w:tabs>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Оценка выполнения задания (работы)</w:t>
            </w:r>
          </w:p>
          <w:p w14:paraId="64A7C393" w14:textId="77777777" w:rsidR="00077F2D" w:rsidRPr="00381D8F" w:rsidRDefault="00077F2D" w:rsidP="00F94C12">
            <w:pPr>
              <w:spacing w:after="0" w:line="240" w:lineRule="auto"/>
              <w:rPr>
                <w:rFonts w:ascii="Times New Roman" w:eastAsia="PMingLiU" w:hAnsi="Times New Roman" w:cs="Arial"/>
                <w:bCs/>
                <w:i/>
                <w:sz w:val="24"/>
                <w:szCs w:val="24"/>
              </w:rPr>
            </w:pPr>
          </w:p>
        </w:tc>
      </w:tr>
      <w:tr w:rsidR="00077F2D" w:rsidRPr="00381D8F" w14:paraId="344AF58D" w14:textId="77777777" w:rsidTr="00043351">
        <w:tc>
          <w:tcPr>
            <w:tcW w:w="1761" w:type="pct"/>
          </w:tcPr>
          <w:p w14:paraId="054F8342" w14:textId="77777777"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b/>
                <w:sz w:val="24"/>
                <w:szCs w:val="24"/>
                <w:lang w:eastAsia="nl-NL"/>
              </w:rPr>
              <w:t xml:space="preserve">Знания: </w:t>
            </w:r>
          </w:p>
          <w:p w14:paraId="566B2B3B"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основные понятия и определения метрологии и стандартизации; </w:t>
            </w:r>
          </w:p>
          <w:p w14:paraId="68664F5F"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принципы государственного метрологического контроля и надзора; </w:t>
            </w:r>
          </w:p>
          <w:p w14:paraId="37FFE0A7"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p w14:paraId="6E5A4B25"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Международной морской организации, Международного союза </w:t>
            </w:r>
            <w:r w:rsidRPr="00381D8F">
              <w:rPr>
                <w:rFonts w:ascii="Times New Roman" w:eastAsia="PMingLiU" w:hAnsi="Times New Roman"/>
                <w:sz w:val="24"/>
                <w:szCs w:val="24"/>
                <w:lang w:eastAsia="nl-NL"/>
              </w:rPr>
              <w:lastRenderedPageBreak/>
              <w:t xml:space="preserve">электросвязи и других организаций, задающих стандарты; </w:t>
            </w:r>
          </w:p>
          <w:p w14:paraId="1901BA89" w14:textId="5E40B78B" w:rsidR="00077F2D" w:rsidRPr="00381D8F" w:rsidRDefault="00077F2D" w:rsidP="00043351">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sz w:val="24"/>
                <w:szCs w:val="24"/>
                <w:lang w:eastAsia="nl-NL"/>
              </w:rPr>
              <w:t>- основные цели, задачи, порядок проведения освидетельствования и сертификации системы безопасности компаний судов</w:t>
            </w:r>
          </w:p>
        </w:tc>
        <w:tc>
          <w:tcPr>
            <w:tcW w:w="1998" w:type="pct"/>
          </w:tcPr>
          <w:p w14:paraId="725DE96A" w14:textId="77777777" w:rsidR="00077F2D" w:rsidRPr="00381D8F" w:rsidRDefault="00077F2D" w:rsidP="00F94C12">
            <w:pPr>
              <w:spacing w:after="0" w:line="240" w:lineRule="auto"/>
              <w:rPr>
                <w:rFonts w:ascii="Times New Roman" w:eastAsia="PMingLiU" w:hAnsi="Times New Roman"/>
                <w:bCs/>
                <w:sz w:val="24"/>
                <w:szCs w:val="24"/>
              </w:rPr>
            </w:pPr>
            <w:r w:rsidRPr="00381D8F">
              <w:rPr>
                <w:rFonts w:ascii="Times New Roman" w:eastAsia="PMingLiU" w:hAnsi="Times New Roman"/>
                <w:bCs/>
                <w:sz w:val="24"/>
                <w:szCs w:val="24"/>
              </w:rPr>
              <w:lastRenderedPageBreak/>
              <w:t>Использование в профессиональной деятельности понятий и определений метрологии и стандартизации;</w:t>
            </w:r>
          </w:p>
          <w:p w14:paraId="17D08AEF" w14:textId="77777777" w:rsidR="00077F2D" w:rsidRPr="00381D8F" w:rsidRDefault="00077F2D" w:rsidP="00F94C12">
            <w:pPr>
              <w:spacing w:after="0" w:line="240" w:lineRule="auto"/>
              <w:rPr>
                <w:rFonts w:ascii="Times New Roman" w:eastAsia="PMingLiU" w:hAnsi="Times New Roman"/>
                <w:bCs/>
                <w:sz w:val="24"/>
                <w:szCs w:val="24"/>
              </w:rPr>
            </w:pPr>
            <w:r w:rsidRPr="00381D8F">
              <w:rPr>
                <w:rFonts w:ascii="Times New Roman" w:eastAsia="PMingLiU" w:hAnsi="Times New Roman"/>
                <w:bCs/>
                <w:sz w:val="24"/>
                <w:szCs w:val="24"/>
              </w:rPr>
              <w:t>Демонстрация знаний  основных положений организации и работы Государственной системы стандартизации Российской Федерации и систем (комплексов) общетехнических стандартов; содержание Закона РФ «О техническом регулировании»;</w:t>
            </w:r>
          </w:p>
          <w:p w14:paraId="366EBD61" w14:textId="77777777" w:rsidR="00077F2D" w:rsidRPr="00381D8F" w:rsidRDefault="00077F2D" w:rsidP="00F94C12">
            <w:pPr>
              <w:spacing w:after="0" w:line="240" w:lineRule="auto"/>
              <w:rPr>
                <w:rFonts w:ascii="Times New Roman" w:eastAsia="PMingLiU" w:hAnsi="Times New Roman"/>
                <w:bCs/>
                <w:sz w:val="24"/>
                <w:szCs w:val="24"/>
              </w:rPr>
            </w:pPr>
            <w:r w:rsidRPr="00381D8F">
              <w:rPr>
                <w:rFonts w:ascii="Times New Roman" w:eastAsia="PMingLiU" w:hAnsi="Times New Roman"/>
                <w:bCs/>
                <w:sz w:val="24"/>
                <w:szCs w:val="24"/>
              </w:rPr>
              <w:t>Демонстрация  знания и  понимания особенностей применения средств измерения, методик выполнения измерений, структуры Государственной метрологической службы;</w:t>
            </w:r>
          </w:p>
          <w:p w14:paraId="516401D0" w14:textId="77777777" w:rsidR="00077F2D" w:rsidRPr="00381D8F" w:rsidRDefault="00077F2D" w:rsidP="00F94C12">
            <w:pPr>
              <w:spacing w:after="0" w:line="240" w:lineRule="auto"/>
              <w:rPr>
                <w:rFonts w:ascii="Times New Roman" w:eastAsia="PMingLiU" w:hAnsi="Times New Roman"/>
                <w:bCs/>
                <w:sz w:val="24"/>
                <w:szCs w:val="24"/>
              </w:rPr>
            </w:pPr>
            <w:r w:rsidRPr="00381D8F">
              <w:rPr>
                <w:rFonts w:ascii="Times New Roman" w:eastAsia="PMingLiU" w:hAnsi="Times New Roman"/>
                <w:bCs/>
                <w:sz w:val="24"/>
                <w:szCs w:val="24"/>
              </w:rPr>
              <w:t>Демонстрация знаний основных положений и структурных составляющих международных стандартов;</w:t>
            </w:r>
          </w:p>
          <w:p w14:paraId="04A65EA9" w14:textId="77777777" w:rsidR="00077F2D" w:rsidRPr="00381D8F" w:rsidRDefault="00077F2D" w:rsidP="00F94C12">
            <w:pPr>
              <w:spacing w:after="0" w:line="240" w:lineRule="auto"/>
              <w:rPr>
                <w:rFonts w:ascii="Times New Roman" w:eastAsia="PMingLiU" w:hAnsi="Times New Roman"/>
                <w:bCs/>
                <w:sz w:val="24"/>
                <w:szCs w:val="24"/>
              </w:rPr>
            </w:pPr>
            <w:r w:rsidRPr="00381D8F">
              <w:rPr>
                <w:rFonts w:ascii="Times New Roman" w:eastAsia="PMingLiU" w:hAnsi="Times New Roman"/>
                <w:bCs/>
                <w:sz w:val="24"/>
                <w:szCs w:val="24"/>
              </w:rPr>
              <w:t xml:space="preserve">Понимание целей и принципов системы подтверждения соответствия стандартов российским и международным </w:t>
            </w:r>
            <w:r w:rsidRPr="00381D8F">
              <w:rPr>
                <w:rFonts w:ascii="Times New Roman" w:eastAsia="PMingLiU" w:hAnsi="Times New Roman"/>
                <w:bCs/>
                <w:sz w:val="24"/>
                <w:szCs w:val="24"/>
              </w:rPr>
              <w:lastRenderedPageBreak/>
              <w:t>рекомендациям;</w:t>
            </w:r>
          </w:p>
          <w:p w14:paraId="7D8A218D" w14:textId="77777777" w:rsidR="00077F2D" w:rsidRPr="00381D8F" w:rsidRDefault="00077F2D" w:rsidP="00F94C12">
            <w:pPr>
              <w:spacing w:after="0" w:line="240" w:lineRule="auto"/>
              <w:rPr>
                <w:rFonts w:ascii="Times New Roman" w:eastAsia="PMingLiU" w:hAnsi="Times New Roman"/>
                <w:bCs/>
                <w:sz w:val="24"/>
                <w:szCs w:val="24"/>
              </w:rPr>
            </w:pPr>
            <w:r w:rsidRPr="00381D8F">
              <w:rPr>
                <w:rFonts w:ascii="Times New Roman" w:eastAsia="PMingLiU" w:hAnsi="Times New Roman"/>
                <w:bCs/>
                <w:sz w:val="24"/>
                <w:szCs w:val="24"/>
              </w:rPr>
              <w:t>Знание порядка проведения освидетельствования и сертификации системы безопасности компаний судов.</w:t>
            </w:r>
          </w:p>
        </w:tc>
        <w:tc>
          <w:tcPr>
            <w:tcW w:w="1241" w:type="pct"/>
            <w:vMerge/>
          </w:tcPr>
          <w:p w14:paraId="37362C36" w14:textId="77777777" w:rsidR="00077F2D" w:rsidRPr="00381D8F" w:rsidRDefault="00077F2D" w:rsidP="00F94C12">
            <w:pPr>
              <w:spacing w:after="0" w:line="240" w:lineRule="auto"/>
              <w:rPr>
                <w:rFonts w:ascii="Times New Roman" w:eastAsia="PMingLiU" w:hAnsi="Times New Roman"/>
                <w:bCs/>
                <w:sz w:val="24"/>
                <w:szCs w:val="24"/>
              </w:rPr>
            </w:pPr>
          </w:p>
        </w:tc>
      </w:tr>
    </w:tbl>
    <w:p w14:paraId="3ABAE536" w14:textId="77777777" w:rsidR="00077F2D" w:rsidRPr="00381D8F" w:rsidRDefault="00077F2D" w:rsidP="00077F2D">
      <w:pPr>
        <w:rPr>
          <w:rFonts w:ascii="Times New Roman" w:eastAsia="PMingLiU" w:hAnsi="Times New Roman"/>
          <w:b/>
          <w:i/>
        </w:rPr>
      </w:pPr>
    </w:p>
    <w:p w14:paraId="53C020BD" w14:textId="77777777" w:rsidR="00077F2D" w:rsidRPr="00381D8F" w:rsidRDefault="00077F2D" w:rsidP="00077F2D">
      <w:pPr>
        <w:jc w:val="center"/>
        <w:rPr>
          <w:rFonts w:ascii="Times New Roman" w:hAnsi="Times New Roman"/>
          <w:b/>
          <w:i/>
        </w:rPr>
      </w:pPr>
    </w:p>
    <w:p w14:paraId="0CB4D51F"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br w:type="page"/>
      </w:r>
    </w:p>
    <w:p w14:paraId="1060AD4D" w14:textId="14496098"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13</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67E52ECC" w14:textId="77777777" w:rsidR="00077F2D" w:rsidRPr="00381D8F" w:rsidRDefault="00077F2D" w:rsidP="00077F2D">
      <w:pPr>
        <w:jc w:val="center"/>
        <w:rPr>
          <w:rFonts w:ascii="Times New Roman" w:hAnsi="Times New Roman"/>
          <w:b/>
          <w:sz w:val="24"/>
          <w:szCs w:val="24"/>
        </w:rPr>
      </w:pPr>
    </w:p>
    <w:p w14:paraId="5E41416B" w14:textId="77777777" w:rsidR="00077F2D" w:rsidRPr="00381D8F" w:rsidRDefault="00077F2D" w:rsidP="00077F2D">
      <w:pPr>
        <w:jc w:val="center"/>
        <w:rPr>
          <w:rFonts w:ascii="Times New Roman" w:hAnsi="Times New Roman"/>
          <w:b/>
          <w:sz w:val="24"/>
          <w:szCs w:val="24"/>
        </w:rPr>
      </w:pPr>
    </w:p>
    <w:p w14:paraId="087782A3" w14:textId="77777777" w:rsidR="00077F2D" w:rsidRPr="00381D8F" w:rsidRDefault="00077F2D" w:rsidP="00077F2D">
      <w:pPr>
        <w:jc w:val="center"/>
        <w:rPr>
          <w:rFonts w:ascii="Times New Roman" w:hAnsi="Times New Roman"/>
          <w:b/>
          <w:sz w:val="24"/>
          <w:szCs w:val="24"/>
        </w:rPr>
      </w:pPr>
    </w:p>
    <w:p w14:paraId="6BDB55BE" w14:textId="77777777" w:rsidR="00077F2D" w:rsidRPr="00381D8F" w:rsidRDefault="00077F2D" w:rsidP="00077F2D">
      <w:pPr>
        <w:jc w:val="center"/>
        <w:rPr>
          <w:rFonts w:ascii="Times New Roman" w:hAnsi="Times New Roman"/>
          <w:b/>
          <w:sz w:val="24"/>
          <w:szCs w:val="24"/>
        </w:rPr>
      </w:pPr>
    </w:p>
    <w:p w14:paraId="58755282" w14:textId="77777777" w:rsidR="00077F2D" w:rsidRPr="00381D8F" w:rsidRDefault="00077F2D" w:rsidP="00077F2D">
      <w:pPr>
        <w:jc w:val="center"/>
        <w:rPr>
          <w:rFonts w:ascii="Times New Roman" w:hAnsi="Times New Roman"/>
          <w:b/>
          <w:sz w:val="24"/>
          <w:szCs w:val="24"/>
        </w:rPr>
      </w:pPr>
    </w:p>
    <w:p w14:paraId="27EB2211" w14:textId="77777777" w:rsidR="00077F2D" w:rsidRPr="00381D8F" w:rsidRDefault="00077F2D" w:rsidP="00077F2D">
      <w:pPr>
        <w:jc w:val="center"/>
        <w:rPr>
          <w:rFonts w:ascii="Times New Roman" w:hAnsi="Times New Roman"/>
          <w:b/>
          <w:sz w:val="24"/>
          <w:szCs w:val="24"/>
        </w:rPr>
      </w:pPr>
    </w:p>
    <w:p w14:paraId="02869BAE" w14:textId="77777777" w:rsidR="00077F2D" w:rsidRPr="00381D8F" w:rsidRDefault="00077F2D" w:rsidP="00077F2D">
      <w:pPr>
        <w:jc w:val="center"/>
        <w:rPr>
          <w:rFonts w:ascii="Times New Roman" w:hAnsi="Times New Roman"/>
          <w:b/>
          <w:sz w:val="24"/>
          <w:szCs w:val="24"/>
        </w:rPr>
      </w:pPr>
    </w:p>
    <w:p w14:paraId="010F09DA" w14:textId="77777777" w:rsidR="00077F2D" w:rsidRPr="00381D8F" w:rsidRDefault="00077F2D" w:rsidP="00077F2D">
      <w:pPr>
        <w:jc w:val="center"/>
        <w:rPr>
          <w:rFonts w:ascii="Times New Roman" w:hAnsi="Times New Roman"/>
          <w:b/>
          <w:sz w:val="24"/>
          <w:szCs w:val="24"/>
        </w:rPr>
      </w:pPr>
    </w:p>
    <w:p w14:paraId="38F9A70C"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5C8A4055" w14:textId="77777777" w:rsidR="00077F2D" w:rsidRPr="00381D8F" w:rsidRDefault="00077F2D" w:rsidP="00077F2D">
      <w:pPr>
        <w:jc w:val="center"/>
        <w:rPr>
          <w:rFonts w:ascii="Times New Roman" w:hAnsi="Times New Roman"/>
          <w:b/>
          <w:i/>
          <w:sz w:val="24"/>
          <w:szCs w:val="24"/>
          <w:u w:val="single"/>
        </w:rPr>
      </w:pPr>
    </w:p>
    <w:p w14:paraId="3ED2E6D4" w14:textId="77777777" w:rsidR="00077F2D" w:rsidRPr="00846848" w:rsidRDefault="00077F2D" w:rsidP="00077F2D">
      <w:pPr>
        <w:pStyle w:val="1"/>
        <w:jc w:val="center"/>
        <w:rPr>
          <w:rFonts w:ascii="Times New Roman" w:hAnsi="Times New Roman"/>
          <w:i/>
          <w:sz w:val="24"/>
          <w:szCs w:val="24"/>
        </w:rPr>
      </w:pPr>
      <w:bookmarkStart w:id="18" w:name="_Toc75974294"/>
      <w:r w:rsidRPr="00846848">
        <w:rPr>
          <w:rFonts w:ascii="Times New Roman" w:hAnsi="Times New Roman"/>
          <w:sz w:val="24"/>
          <w:szCs w:val="24"/>
        </w:rPr>
        <w:t>ОП.06</w:t>
      </w:r>
      <w:r w:rsidRPr="00846848">
        <w:rPr>
          <w:rFonts w:ascii="Times New Roman" w:hAnsi="Times New Roman"/>
          <w:i/>
          <w:sz w:val="24"/>
          <w:szCs w:val="24"/>
        </w:rPr>
        <w:t xml:space="preserve"> </w:t>
      </w:r>
      <w:r w:rsidRPr="00846848">
        <w:rPr>
          <w:rFonts w:ascii="Times New Roman" w:hAnsi="Times New Roman"/>
          <w:sz w:val="24"/>
          <w:szCs w:val="24"/>
        </w:rPr>
        <w:t>ТЕОРИЯ И УСТРОЙСТВО СУДНА</w:t>
      </w:r>
      <w:bookmarkEnd w:id="18"/>
    </w:p>
    <w:p w14:paraId="3BEE26B6" w14:textId="77777777" w:rsidR="00077F2D" w:rsidRPr="00381D8F" w:rsidRDefault="00077F2D" w:rsidP="00077F2D">
      <w:pPr>
        <w:jc w:val="center"/>
        <w:rPr>
          <w:rFonts w:ascii="Times New Roman" w:hAnsi="Times New Roman"/>
          <w:b/>
          <w:i/>
        </w:rPr>
      </w:pPr>
    </w:p>
    <w:p w14:paraId="3A4FE9D6" w14:textId="77777777" w:rsidR="00077F2D" w:rsidRPr="00381D8F" w:rsidRDefault="00077F2D" w:rsidP="00077F2D">
      <w:pPr>
        <w:rPr>
          <w:rFonts w:ascii="Times New Roman" w:hAnsi="Times New Roman"/>
          <w:b/>
          <w:i/>
        </w:rPr>
      </w:pPr>
    </w:p>
    <w:p w14:paraId="26CA88CA" w14:textId="77777777" w:rsidR="00077F2D" w:rsidRPr="00381D8F" w:rsidRDefault="00077F2D" w:rsidP="00077F2D">
      <w:pPr>
        <w:rPr>
          <w:rFonts w:ascii="Times New Roman" w:hAnsi="Times New Roman"/>
          <w:b/>
          <w:i/>
        </w:rPr>
      </w:pPr>
    </w:p>
    <w:p w14:paraId="42EE8340" w14:textId="77777777" w:rsidR="00077F2D" w:rsidRPr="00381D8F" w:rsidRDefault="00077F2D" w:rsidP="00077F2D">
      <w:pPr>
        <w:rPr>
          <w:rFonts w:ascii="Times New Roman" w:hAnsi="Times New Roman"/>
          <w:b/>
          <w:i/>
        </w:rPr>
      </w:pPr>
    </w:p>
    <w:p w14:paraId="532E0E3B" w14:textId="77777777" w:rsidR="00077F2D" w:rsidRPr="00381D8F" w:rsidRDefault="00077F2D" w:rsidP="00077F2D">
      <w:pPr>
        <w:rPr>
          <w:rFonts w:ascii="Times New Roman" w:hAnsi="Times New Roman"/>
          <w:b/>
          <w:i/>
        </w:rPr>
      </w:pPr>
    </w:p>
    <w:p w14:paraId="28E4E16D" w14:textId="77777777" w:rsidR="00077F2D" w:rsidRPr="00381D8F" w:rsidRDefault="00077F2D" w:rsidP="00077F2D">
      <w:pPr>
        <w:rPr>
          <w:rFonts w:ascii="Times New Roman" w:hAnsi="Times New Roman"/>
          <w:b/>
          <w:i/>
        </w:rPr>
      </w:pPr>
    </w:p>
    <w:p w14:paraId="6FA8CCF7" w14:textId="77777777" w:rsidR="00077F2D" w:rsidRPr="00381D8F" w:rsidRDefault="00077F2D" w:rsidP="00077F2D">
      <w:pPr>
        <w:rPr>
          <w:rFonts w:ascii="Times New Roman" w:hAnsi="Times New Roman"/>
          <w:b/>
          <w:i/>
        </w:rPr>
      </w:pPr>
    </w:p>
    <w:p w14:paraId="39CC0CAD" w14:textId="77777777" w:rsidR="00077F2D" w:rsidRPr="00381D8F" w:rsidRDefault="00077F2D" w:rsidP="00077F2D">
      <w:pPr>
        <w:rPr>
          <w:rFonts w:ascii="Times New Roman" w:hAnsi="Times New Roman"/>
          <w:b/>
          <w:i/>
        </w:rPr>
      </w:pPr>
    </w:p>
    <w:p w14:paraId="640F26E1" w14:textId="77777777" w:rsidR="00077F2D" w:rsidRPr="00381D8F" w:rsidRDefault="00077F2D" w:rsidP="00077F2D">
      <w:pPr>
        <w:rPr>
          <w:rFonts w:ascii="Times New Roman" w:hAnsi="Times New Roman"/>
          <w:b/>
          <w:i/>
        </w:rPr>
      </w:pPr>
    </w:p>
    <w:p w14:paraId="3453845E" w14:textId="77777777" w:rsidR="00077F2D" w:rsidRPr="00381D8F" w:rsidRDefault="00077F2D" w:rsidP="00077F2D">
      <w:pPr>
        <w:rPr>
          <w:rFonts w:ascii="Times New Roman" w:hAnsi="Times New Roman"/>
          <w:b/>
          <w:i/>
        </w:rPr>
      </w:pPr>
    </w:p>
    <w:p w14:paraId="0309E2F1" w14:textId="77777777" w:rsidR="00077F2D" w:rsidRPr="00381D8F" w:rsidRDefault="00077F2D" w:rsidP="00077F2D">
      <w:pPr>
        <w:rPr>
          <w:rFonts w:ascii="Times New Roman" w:hAnsi="Times New Roman"/>
          <w:b/>
          <w:i/>
        </w:rPr>
      </w:pPr>
    </w:p>
    <w:p w14:paraId="2D53F465" w14:textId="77777777" w:rsidR="00077F2D" w:rsidRPr="00381D8F" w:rsidRDefault="00077F2D" w:rsidP="00077F2D">
      <w:pPr>
        <w:rPr>
          <w:rFonts w:ascii="Times New Roman" w:hAnsi="Times New Roman"/>
          <w:b/>
          <w:i/>
        </w:rPr>
      </w:pPr>
    </w:p>
    <w:p w14:paraId="08D38D0E" w14:textId="77777777" w:rsidR="00077F2D" w:rsidRPr="00381D8F" w:rsidRDefault="00077F2D" w:rsidP="00077F2D">
      <w:pPr>
        <w:rPr>
          <w:rFonts w:ascii="Times New Roman" w:hAnsi="Times New Roman"/>
          <w:b/>
          <w:i/>
        </w:rPr>
      </w:pPr>
    </w:p>
    <w:p w14:paraId="36D70BB5" w14:textId="77777777" w:rsidR="00077F2D" w:rsidRPr="00381D8F" w:rsidRDefault="00077F2D" w:rsidP="00077F2D">
      <w:pPr>
        <w:rPr>
          <w:rFonts w:ascii="Times New Roman" w:hAnsi="Times New Roman"/>
          <w:b/>
          <w:i/>
        </w:rPr>
      </w:pPr>
    </w:p>
    <w:p w14:paraId="72E8EC60" w14:textId="3945F8A5"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3</w:t>
      </w:r>
      <w:r w:rsidRPr="00381D8F">
        <w:rPr>
          <w:rFonts w:ascii="Times New Roman" w:hAnsi="Times New Roman"/>
          <w:b/>
          <w:bCs/>
          <w:i/>
        </w:rPr>
        <w:t xml:space="preserve"> г.</w:t>
      </w:r>
      <w:r w:rsidRPr="00381D8F">
        <w:rPr>
          <w:rFonts w:ascii="Times New Roman" w:hAnsi="Times New Roman"/>
          <w:b/>
          <w:bCs/>
          <w:i/>
        </w:rPr>
        <w:br w:type="page"/>
      </w:r>
    </w:p>
    <w:p w14:paraId="6CC125F8"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48DA881D"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3D5FDA12" w14:textId="77777777" w:rsidTr="00F94C12">
        <w:tc>
          <w:tcPr>
            <w:tcW w:w="7501" w:type="dxa"/>
          </w:tcPr>
          <w:p w14:paraId="02A4A578" w14:textId="77777777" w:rsidR="00077F2D" w:rsidRPr="00381D8F" w:rsidRDefault="00077F2D" w:rsidP="00B047E7">
            <w:pPr>
              <w:numPr>
                <w:ilvl w:val="0"/>
                <w:numId w:val="51"/>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16C9369" w14:textId="77777777" w:rsidR="00077F2D" w:rsidRPr="00381D8F" w:rsidRDefault="00077F2D" w:rsidP="00F94C12">
            <w:pPr>
              <w:rPr>
                <w:rFonts w:ascii="Times New Roman" w:hAnsi="Times New Roman"/>
                <w:b/>
                <w:sz w:val="24"/>
                <w:szCs w:val="24"/>
              </w:rPr>
            </w:pPr>
          </w:p>
        </w:tc>
      </w:tr>
      <w:tr w:rsidR="00077F2D" w:rsidRPr="00381D8F" w14:paraId="16C01E98" w14:textId="77777777" w:rsidTr="00F94C12">
        <w:tc>
          <w:tcPr>
            <w:tcW w:w="7501" w:type="dxa"/>
          </w:tcPr>
          <w:p w14:paraId="213DB47C" w14:textId="77777777" w:rsidR="00077F2D" w:rsidRPr="00381D8F" w:rsidRDefault="00077F2D" w:rsidP="00B047E7">
            <w:pPr>
              <w:numPr>
                <w:ilvl w:val="0"/>
                <w:numId w:val="51"/>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5741B883" w14:textId="77777777" w:rsidR="00077F2D" w:rsidRPr="00381D8F" w:rsidRDefault="00077F2D" w:rsidP="00B047E7">
            <w:pPr>
              <w:numPr>
                <w:ilvl w:val="0"/>
                <w:numId w:val="51"/>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0F504DAA" w14:textId="77777777" w:rsidR="00077F2D" w:rsidRPr="00381D8F" w:rsidRDefault="00077F2D" w:rsidP="00F94C12">
            <w:pPr>
              <w:ind w:left="644"/>
              <w:rPr>
                <w:rFonts w:ascii="Times New Roman" w:hAnsi="Times New Roman"/>
                <w:b/>
                <w:sz w:val="24"/>
                <w:szCs w:val="24"/>
              </w:rPr>
            </w:pPr>
          </w:p>
        </w:tc>
      </w:tr>
      <w:tr w:rsidR="00077F2D" w:rsidRPr="00381D8F" w14:paraId="63FFDA0B" w14:textId="77777777" w:rsidTr="00F94C12">
        <w:tc>
          <w:tcPr>
            <w:tcW w:w="7501" w:type="dxa"/>
          </w:tcPr>
          <w:p w14:paraId="63626AA8" w14:textId="77777777" w:rsidR="00077F2D" w:rsidRPr="00381D8F" w:rsidRDefault="00077F2D" w:rsidP="00B047E7">
            <w:pPr>
              <w:numPr>
                <w:ilvl w:val="0"/>
                <w:numId w:val="51"/>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51A2AD23" w14:textId="77777777" w:rsidR="00077F2D" w:rsidRPr="00381D8F" w:rsidRDefault="00077F2D" w:rsidP="00F94C12">
            <w:pPr>
              <w:suppressAutoHyphens/>
              <w:rPr>
                <w:rFonts w:ascii="Times New Roman" w:hAnsi="Times New Roman"/>
                <w:b/>
                <w:sz w:val="24"/>
                <w:szCs w:val="24"/>
              </w:rPr>
            </w:pPr>
          </w:p>
        </w:tc>
        <w:tc>
          <w:tcPr>
            <w:tcW w:w="1854" w:type="dxa"/>
          </w:tcPr>
          <w:p w14:paraId="68D8E616" w14:textId="77777777" w:rsidR="00077F2D" w:rsidRPr="00381D8F" w:rsidRDefault="00077F2D" w:rsidP="00F94C12">
            <w:pPr>
              <w:rPr>
                <w:rFonts w:ascii="Times New Roman" w:hAnsi="Times New Roman"/>
                <w:b/>
                <w:sz w:val="24"/>
                <w:szCs w:val="24"/>
              </w:rPr>
            </w:pPr>
          </w:p>
        </w:tc>
      </w:tr>
    </w:tbl>
    <w:p w14:paraId="695CC218"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w:t>
      </w:r>
      <w:r w:rsidRPr="00381D8F">
        <w:rPr>
          <w:rFonts w:ascii="Times New Roman" w:hAnsi="Times New Roman"/>
          <w:b/>
        </w:rPr>
        <w:t>ТЕОРИЯ И УСТРОЙСТВО СУДНА</w:t>
      </w:r>
      <w:r w:rsidRPr="00381D8F">
        <w:rPr>
          <w:rFonts w:ascii="Times New Roman" w:hAnsi="Times New Roman"/>
          <w:b/>
          <w:sz w:val="24"/>
          <w:szCs w:val="24"/>
        </w:rPr>
        <w:t>»</w:t>
      </w:r>
    </w:p>
    <w:p w14:paraId="268EF45A"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40EE2C"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36FDE0C8" w14:textId="11091364"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Учебная дисциплина «</w:t>
      </w:r>
      <w:r w:rsidRPr="00381D8F">
        <w:rPr>
          <w:rFonts w:ascii="Times New Roman" w:hAnsi="Times New Roman"/>
        </w:rPr>
        <w:t>Теория и устройство судна</w:t>
      </w:r>
      <w:r w:rsidRPr="00381D8F">
        <w:rPr>
          <w:rFonts w:ascii="Times New Roman" w:hAnsi="Times New Roman"/>
          <w:sz w:val="24"/>
          <w:szCs w:val="24"/>
        </w:rPr>
        <w:t xml:space="preserve">» является обязательной частью общепрофессионального цикла </w:t>
      </w:r>
      <w:r w:rsidR="00B047E7" w:rsidRPr="00985111">
        <w:rPr>
          <w:rFonts w:ascii="Times New Roman" w:hAnsi="Times New Roman"/>
          <w:sz w:val="24"/>
          <w:szCs w:val="24"/>
        </w:rPr>
        <w:t xml:space="preserve">ПОП-П в соответствии с ФГОС СПО </w:t>
      </w:r>
      <w:r w:rsidRPr="00381D8F">
        <w:rPr>
          <w:rFonts w:ascii="Times New Roman" w:hAnsi="Times New Roman"/>
          <w:sz w:val="24"/>
          <w:szCs w:val="24"/>
        </w:rPr>
        <w:t xml:space="preserve">по специальности. </w:t>
      </w:r>
    </w:p>
    <w:p w14:paraId="44A5277B" w14:textId="15C87BE0"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0077571E">
        <w:rPr>
          <w:rFonts w:ascii="Times New Roman" w:hAnsi="Times New Roman"/>
          <w:sz w:val="24"/>
          <w:szCs w:val="24"/>
        </w:rPr>
        <w:t>ОК</w:t>
      </w:r>
      <w:proofErr w:type="gramEnd"/>
      <w:r w:rsidR="0077571E">
        <w:rPr>
          <w:rFonts w:ascii="Times New Roman" w:hAnsi="Times New Roman"/>
          <w:sz w:val="24"/>
          <w:szCs w:val="24"/>
        </w:rPr>
        <w:t xml:space="preserve"> 01</w:t>
      </w:r>
      <w:r w:rsidRPr="00381D8F">
        <w:rPr>
          <w:rFonts w:ascii="Times New Roman" w:hAnsi="Times New Roman"/>
          <w:sz w:val="24"/>
          <w:szCs w:val="24"/>
        </w:rPr>
        <w:t xml:space="preserve">, </w:t>
      </w:r>
      <w:r w:rsidR="0077571E">
        <w:rPr>
          <w:rFonts w:ascii="Times New Roman" w:hAnsi="Times New Roman"/>
          <w:sz w:val="24"/>
          <w:szCs w:val="24"/>
        </w:rPr>
        <w:t>ОК 02</w:t>
      </w:r>
      <w:r w:rsidRPr="00381D8F">
        <w:rPr>
          <w:rFonts w:ascii="Times New Roman" w:hAnsi="Times New Roman"/>
          <w:sz w:val="24"/>
          <w:szCs w:val="24"/>
        </w:rPr>
        <w:t xml:space="preserve">, </w:t>
      </w:r>
      <w:r w:rsidR="0077571E">
        <w:rPr>
          <w:rFonts w:ascii="Times New Roman" w:hAnsi="Times New Roman"/>
          <w:sz w:val="24"/>
          <w:szCs w:val="24"/>
        </w:rPr>
        <w:t>ОК 03</w:t>
      </w:r>
      <w:r w:rsidRPr="00381D8F">
        <w:rPr>
          <w:rFonts w:ascii="Times New Roman" w:hAnsi="Times New Roman"/>
          <w:sz w:val="24"/>
          <w:szCs w:val="24"/>
        </w:rPr>
        <w:t xml:space="preserve">, </w:t>
      </w:r>
      <w:r w:rsidR="0077571E">
        <w:rPr>
          <w:rFonts w:ascii="Times New Roman" w:hAnsi="Times New Roman"/>
          <w:sz w:val="24"/>
          <w:szCs w:val="24"/>
        </w:rPr>
        <w:t>ОК 07</w:t>
      </w:r>
      <w:r w:rsidRPr="00381D8F">
        <w:rPr>
          <w:rFonts w:ascii="Times New Roman" w:hAnsi="Times New Roman"/>
          <w:sz w:val="24"/>
          <w:szCs w:val="24"/>
        </w:rPr>
        <w:t xml:space="preserve">, </w:t>
      </w:r>
      <w:r w:rsidR="0077571E">
        <w:rPr>
          <w:rFonts w:ascii="Times New Roman" w:hAnsi="Times New Roman"/>
          <w:sz w:val="24"/>
          <w:szCs w:val="24"/>
        </w:rPr>
        <w:t>ОК 09</w:t>
      </w:r>
      <w:r w:rsidRPr="00381D8F">
        <w:rPr>
          <w:rFonts w:ascii="Times New Roman" w:hAnsi="Times New Roman"/>
          <w:sz w:val="24"/>
          <w:szCs w:val="24"/>
        </w:rPr>
        <w:t>.</w:t>
      </w:r>
    </w:p>
    <w:p w14:paraId="0EE876D3"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72327AA"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6AB56246"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520" w:type="dxa"/>
        <w:tblInd w:w="93" w:type="dxa"/>
        <w:tblLook w:val="04A0" w:firstRow="1" w:lastRow="0" w:firstColumn="1" w:lastColumn="0" w:noHBand="0" w:noVBand="1"/>
      </w:tblPr>
      <w:tblGrid>
        <w:gridCol w:w="1149"/>
        <w:gridCol w:w="3402"/>
        <w:gridCol w:w="4969"/>
      </w:tblGrid>
      <w:tr w:rsidR="00043351" w:rsidRPr="00043351" w14:paraId="6BE7798B" w14:textId="77777777" w:rsidTr="00043351">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41FBA87E" w14:textId="77777777" w:rsidR="00043351" w:rsidRPr="00043351" w:rsidRDefault="00043351" w:rsidP="00043351">
            <w:pPr>
              <w:spacing w:after="0" w:line="240" w:lineRule="auto"/>
              <w:jc w:val="center"/>
              <w:rPr>
                <w:rFonts w:ascii="Times New Roman" w:hAnsi="Times New Roman"/>
                <w:color w:val="000000"/>
                <w:sz w:val="24"/>
                <w:szCs w:val="24"/>
              </w:rPr>
            </w:pPr>
            <w:r w:rsidRPr="00043351">
              <w:rPr>
                <w:rFonts w:ascii="Times New Roman" w:hAnsi="Times New Roman"/>
                <w:color w:val="000000"/>
                <w:sz w:val="24"/>
                <w:szCs w:val="24"/>
              </w:rPr>
              <w:t xml:space="preserve">Код ПК, </w:t>
            </w:r>
            <w:proofErr w:type="gramStart"/>
            <w:r w:rsidRPr="00043351">
              <w:rPr>
                <w:rFonts w:ascii="Times New Roman" w:hAnsi="Times New Roman"/>
                <w:color w:val="000000"/>
                <w:sz w:val="24"/>
                <w:szCs w:val="24"/>
              </w:rPr>
              <w:t>ОК</w:t>
            </w:r>
            <w:proofErr w:type="gramEnd"/>
          </w:p>
        </w:tc>
        <w:tc>
          <w:tcPr>
            <w:tcW w:w="3402" w:type="dxa"/>
            <w:tcBorders>
              <w:top w:val="single" w:sz="4" w:space="0" w:color="auto"/>
              <w:left w:val="nil"/>
              <w:bottom w:val="single" w:sz="4" w:space="0" w:color="auto"/>
              <w:right w:val="single" w:sz="4" w:space="0" w:color="auto"/>
            </w:tcBorders>
            <w:shd w:val="clear" w:color="auto" w:fill="auto"/>
            <w:hideMark/>
          </w:tcPr>
          <w:p w14:paraId="6E7BBD2B" w14:textId="77777777" w:rsidR="00043351" w:rsidRPr="00043351" w:rsidRDefault="00043351" w:rsidP="00043351">
            <w:pPr>
              <w:spacing w:after="0" w:line="240" w:lineRule="auto"/>
              <w:jc w:val="center"/>
              <w:rPr>
                <w:rFonts w:ascii="Times New Roman" w:hAnsi="Times New Roman"/>
                <w:color w:val="000000"/>
                <w:sz w:val="24"/>
                <w:szCs w:val="24"/>
              </w:rPr>
            </w:pPr>
            <w:r w:rsidRPr="00043351">
              <w:rPr>
                <w:rFonts w:ascii="Times New Roman" w:hAnsi="Times New Roman"/>
                <w:color w:val="000000"/>
                <w:sz w:val="24"/>
                <w:szCs w:val="24"/>
              </w:rPr>
              <w:t>Умения</w:t>
            </w:r>
          </w:p>
        </w:tc>
        <w:tc>
          <w:tcPr>
            <w:tcW w:w="4969" w:type="dxa"/>
            <w:tcBorders>
              <w:top w:val="single" w:sz="4" w:space="0" w:color="auto"/>
              <w:left w:val="nil"/>
              <w:bottom w:val="single" w:sz="4" w:space="0" w:color="auto"/>
              <w:right w:val="single" w:sz="4" w:space="0" w:color="auto"/>
            </w:tcBorders>
            <w:shd w:val="clear" w:color="auto" w:fill="auto"/>
            <w:hideMark/>
          </w:tcPr>
          <w:p w14:paraId="1C14FAD5" w14:textId="77777777" w:rsidR="00043351" w:rsidRPr="00043351" w:rsidRDefault="00043351" w:rsidP="00043351">
            <w:pPr>
              <w:spacing w:after="0" w:line="240" w:lineRule="auto"/>
              <w:jc w:val="center"/>
              <w:rPr>
                <w:rFonts w:ascii="Times New Roman" w:hAnsi="Times New Roman"/>
                <w:color w:val="000000"/>
                <w:sz w:val="24"/>
                <w:szCs w:val="24"/>
              </w:rPr>
            </w:pPr>
            <w:r w:rsidRPr="00043351">
              <w:rPr>
                <w:rFonts w:ascii="Times New Roman" w:hAnsi="Times New Roman"/>
                <w:color w:val="000000"/>
                <w:sz w:val="24"/>
                <w:szCs w:val="24"/>
              </w:rPr>
              <w:t>Знания</w:t>
            </w:r>
          </w:p>
        </w:tc>
      </w:tr>
      <w:tr w:rsidR="00043351" w:rsidRPr="00043351" w14:paraId="6871254B" w14:textId="77777777" w:rsidTr="00043351">
        <w:tc>
          <w:tcPr>
            <w:tcW w:w="1149" w:type="dxa"/>
            <w:vMerge w:val="restart"/>
            <w:tcBorders>
              <w:top w:val="nil"/>
              <w:left w:val="single" w:sz="4" w:space="0" w:color="auto"/>
              <w:right w:val="single" w:sz="4" w:space="0" w:color="auto"/>
            </w:tcBorders>
            <w:shd w:val="clear" w:color="auto" w:fill="auto"/>
            <w:hideMark/>
          </w:tcPr>
          <w:p w14:paraId="36C9E5A5" w14:textId="77777777" w:rsidR="00043351" w:rsidRPr="00043351" w:rsidRDefault="00043351" w:rsidP="00043351">
            <w:pPr>
              <w:spacing w:after="0" w:line="240" w:lineRule="auto"/>
              <w:jc w:val="center"/>
              <w:rPr>
                <w:rFonts w:ascii="Times New Roman" w:hAnsi="Times New Roman"/>
                <w:color w:val="000000"/>
              </w:rPr>
            </w:pPr>
            <w:proofErr w:type="gramStart"/>
            <w:r w:rsidRPr="00043351">
              <w:rPr>
                <w:rFonts w:ascii="Times New Roman" w:hAnsi="Times New Roman"/>
                <w:color w:val="000000"/>
              </w:rPr>
              <w:t>ОК</w:t>
            </w:r>
            <w:proofErr w:type="gramEnd"/>
            <w:r w:rsidRPr="00043351">
              <w:rPr>
                <w:rFonts w:ascii="Times New Roman" w:hAnsi="Times New Roman"/>
                <w:color w:val="000000"/>
              </w:rPr>
              <w:t xml:space="preserve"> 01</w:t>
            </w:r>
          </w:p>
          <w:p w14:paraId="7A7BCCB8" w14:textId="77777777" w:rsidR="00043351" w:rsidRPr="00043351" w:rsidRDefault="00043351" w:rsidP="00043351">
            <w:pPr>
              <w:spacing w:after="0" w:line="240" w:lineRule="auto"/>
              <w:jc w:val="center"/>
              <w:rPr>
                <w:rFonts w:ascii="Times New Roman" w:hAnsi="Times New Roman"/>
                <w:color w:val="000000"/>
              </w:rPr>
            </w:pPr>
            <w:proofErr w:type="gramStart"/>
            <w:r w:rsidRPr="00043351">
              <w:rPr>
                <w:rFonts w:ascii="Times New Roman" w:hAnsi="Times New Roman"/>
                <w:color w:val="000000"/>
              </w:rPr>
              <w:t>ОК</w:t>
            </w:r>
            <w:proofErr w:type="gramEnd"/>
            <w:r w:rsidRPr="00043351">
              <w:rPr>
                <w:rFonts w:ascii="Times New Roman" w:hAnsi="Times New Roman"/>
                <w:color w:val="000000"/>
              </w:rPr>
              <w:t xml:space="preserve"> 02</w:t>
            </w:r>
          </w:p>
          <w:p w14:paraId="7A69B09E" w14:textId="77777777" w:rsidR="00043351" w:rsidRPr="00043351" w:rsidRDefault="00043351" w:rsidP="00043351">
            <w:pPr>
              <w:spacing w:after="0" w:line="240" w:lineRule="auto"/>
              <w:jc w:val="center"/>
              <w:rPr>
                <w:rFonts w:ascii="Times New Roman" w:hAnsi="Times New Roman"/>
                <w:color w:val="000000"/>
              </w:rPr>
            </w:pPr>
            <w:proofErr w:type="gramStart"/>
            <w:r w:rsidRPr="00043351">
              <w:rPr>
                <w:rFonts w:ascii="Times New Roman" w:hAnsi="Times New Roman"/>
                <w:color w:val="000000"/>
              </w:rPr>
              <w:t>ОК</w:t>
            </w:r>
            <w:proofErr w:type="gramEnd"/>
            <w:r w:rsidRPr="00043351">
              <w:rPr>
                <w:rFonts w:ascii="Times New Roman" w:hAnsi="Times New Roman"/>
                <w:color w:val="000000"/>
              </w:rPr>
              <w:t xml:space="preserve"> 03</w:t>
            </w:r>
          </w:p>
          <w:p w14:paraId="43A98E51" w14:textId="77777777" w:rsidR="00043351" w:rsidRPr="00043351" w:rsidRDefault="00043351" w:rsidP="00043351">
            <w:pPr>
              <w:spacing w:after="0" w:line="240" w:lineRule="auto"/>
              <w:jc w:val="center"/>
              <w:rPr>
                <w:rFonts w:ascii="Times New Roman" w:hAnsi="Times New Roman"/>
                <w:color w:val="000000"/>
              </w:rPr>
            </w:pPr>
            <w:proofErr w:type="gramStart"/>
            <w:r w:rsidRPr="00043351">
              <w:rPr>
                <w:rFonts w:ascii="Times New Roman" w:hAnsi="Times New Roman"/>
                <w:color w:val="000000"/>
              </w:rPr>
              <w:t>ОК</w:t>
            </w:r>
            <w:proofErr w:type="gramEnd"/>
            <w:r w:rsidRPr="00043351">
              <w:rPr>
                <w:rFonts w:ascii="Times New Roman" w:hAnsi="Times New Roman"/>
                <w:color w:val="000000"/>
              </w:rPr>
              <w:t xml:space="preserve"> 07</w:t>
            </w:r>
          </w:p>
          <w:p w14:paraId="2A2EC43B" w14:textId="4797A05A" w:rsidR="00043351" w:rsidRPr="00043351" w:rsidRDefault="00043351" w:rsidP="00043351">
            <w:pPr>
              <w:spacing w:after="0" w:line="240" w:lineRule="auto"/>
              <w:jc w:val="center"/>
              <w:rPr>
                <w:rFonts w:ascii="Times New Roman" w:hAnsi="Times New Roman"/>
                <w:color w:val="000000"/>
              </w:rPr>
            </w:pPr>
            <w:proofErr w:type="gramStart"/>
            <w:r w:rsidRPr="00043351">
              <w:rPr>
                <w:rFonts w:ascii="Times New Roman" w:hAnsi="Times New Roman"/>
                <w:color w:val="000000"/>
              </w:rPr>
              <w:t>ОК</w:t>
            </w:r>
            <w:proofErr w:type="gramEnd"/>
            <w:r w:rsidRPr="00043351">
              <w:rPr>
                <w:rFonts w:ascii="Times New Roman" w:hAnsi="Times New Roman"/>
                <w:color w:val="000000"/>
              </w:rPr>
              <w:t xml:space="preserve"> 09</w:t>
            </w:r>
          </w:p>
        </w:tc>
        <w:tc>
          <w:tcPr>
            <w:tcW w:w="3402" w:type="dxa"/>
            <w:tcBorders>
              <w:top w:val="nil"/>
              <w:left w:val="nil"/>
              <w:bottom w:val="single" w:sz="4" w:space="0" w:color="auto"/>
              <w:right w:val="single" w:sz="4" w:space="0" w:color="auto"/>
            </w:tcBorders>
            <w:shd w:val="clear" w:color="auto" w:fill="auto"/>
            <w:hideMark/>
          </w:tcPr>
          <w:p w14:paraId="5F2AD323" w14:textId="77777777" w:rsidR="00043351" w:rsidRPr="00043351" w:rsidRDefault="00043351" w:rsidP="00043351">
            <w:pPr>
              <w:spacing w:after="0" w:line="240" w:lineRule="auto"/>
              <w:rPr>
                <w:rFonts w:ascii="Times New Roman" w:hAnsi="Times New Roman"/>
                <w:color w:val="000000"/>
              </w:rPr>
            </w:pPr>
            <w:r w:rsidRPr="00043351">
              <w:rPr>
                <w:rFonts w:ascii="Times New Roman" w:eastAsia="PMingLiU" w:hAnsi="Times New Roman"/>
                <w:color w:val="000000"/>
                <w:lang w:eastAsia="nl-NL"/>
              </w:rPr>
              <w:t>технически грамотно эксплуатировать судно</w:t>
            </w:r>
          </w:p>
        </w:tc>
        <w:tc>
          <w:tcPr>
            <w:tcW w:w="4969" w:type="dxa"/>
            <w:tcBorders>
              <w:top w:val="nil"/>
              <w:left w:val="nil"/>
              <w:bottom w:val="single" w:sz="4" w:space="0" w:color="auto"/>
              <w:right w:val="single" w:sz="4" w:space="0" w:color="auto"/>
            </w:tcBorders>
            <w:shd w:val="clear" w:color="auto" w:fill="auto"/>
            <w:hideMark/>
          </w:tcPr>
          <w:p w14:paraId="08F2DF67"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общее устройство судна: особенности конструкция различных типов судов, сравнительные характеристики судов</w:t>
            </w:r>
          </w:p>
        </w:tc>
      </w:tr>
      <w:tr w:rsidR="00043351" w:rsidRPr="00043351" w14:paraId="5D0CA6B4" w14:textId="77777777" w:rsidTr="00043351">
        <w:tc>
          <w:tcPr>
            <w:tcW w:w="1149" w:type="dxa"/>
            <w:vMerge/>
            <w:tcBorders>
              <w:left w:val="single" w:sz="4" w:space="0" w:color="auto"/>
              <w:right w:val="single" w:sz="4" w:space="0" w:color="auto"/>
            </w:tcBorders>
            <w:shd w:val="clear" w:color="auto" w:fill="auto"/>
            <w:hideMark/>
          </w:tcPr>
          <w:p w14:paraId="57B094E6" w14:textId="71647ADA" w:rsidR="00043351" w:rsidRPr="00043351" w:rsidRDefault="00043351" w:rsidP="00043351">
            <w:pPr>
              <w:spacing w:after="0" w:line="240" w:lineRule="auto"/>
              <w:jc w:val="center"/>
              <w:rPr>
                <w:rFonts w:ascii="Times New Roman" w:hAnsi="Times New Roman"/>
                <w:color w:val="000000"/>
              </w:rPr>
            </w:pPr>
          </w:p>
        </w:tc>
        <w:tc>
          <w:tcPr>
            <w:tcW w:w="3402" w:type="dxa"/>
            <w:tcBorders>
              <w:top w:val="nil"/>
              <w:left w:val="nil"/>
              <w:bottom w:val="single" w:sz="4" w:space="0" w:color="auto"/>
              <w:right w:val="single" w:sz="4" w:space="0" w:color="auto"/>
            </w:tcBorders>
            <w:shd w:val="clear" w:color="auto" w:fill="auto"/>
            <w:hideMark/>
          </w:tcPr>
          <w:p w14:paraId="2C4D0F8D" w14:textId="77777777" w:rsidR="00043351" w:rsidRPr="00043351" w:rsidRDefault="00043351" w:rsidP="00043351">
            <w:pPr>
              <w:spacing w:after="0" w:line="240" w:lineRule="auto"/>
              <w:rPr>
                <w:rFonts w:ascii="Times New Roman" w:hAnsi="Times New Roman"/>
                <w:color w:val="000000"/>
              </w:rPr>
            </w:pPr>
            <w:r w:rsidRPr="00043351">
              <w:rPr>
                <w:rFonts w:ascii="Times New Roman" w:eastAsia="PMingLiU" w:hAnsi="Times New Roman"/>
                <w:color w:val="000000"/>
                <w:lang w:eastAsia="nl-NL"/>
              </w:rPr>
              <w:t>производить расчеты по плавучести, остойчивости, непотопляемости и ходкости судна</w:t>
            </w:r>
          </w:p>
        </w:tc>
        <w:tc>
          <w:tcPr>
            <w:tcW w:w="4969" w:type="dxa"/>
            <w:tcBorders>
              <w:top w:val="nil"/>
              <w:left w:val="nil"/>
              <w:bottom w:val="single" w:sz="4" w:space="0" w:color="auto"/>
              <w:right w:val="single" w:sz="4" w:space="0" w:color="auto"/>
            </w:tcBorders>
            <w:shd w:val="clear" w:color="auto" w:fill="auto"/>
            <w:hideMark/>
          </w:tcPr>
          <w:p w14:paraId="235A5F74"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классификацию судов</w:t>
            </w:r>
          </w:p>
        </w:tc>
      </w:tr>
      <w:tr w:rsidR="00043351" w:rsidRPr="00043351" w14:paraId="39E2A310" w14:textId="77777777" w:rsidTr="00043351">
        <w:tc>
          <w:tcPr>
            <w:tcW w:w="1149" w:type="dxa"/>
            <w:vMerge/>
            <w:tcBorders>
              <w:left w:val="single" w:sz="4" w:space="0" w:color="auto"/>
              <w:right w:val="single" w:sz="4" w:space="0" w:color="auto"/>
            </w:tcBorders>
            <w:shd w:val="clear" w:color="auto" w:fill="auto"/>
            <w:hideMark/>
          </w:tcPr>
          <w:p w14:paraId="49641EC2" w14:textId="29ACF660" w:rsidR="00043351" w:rsidRPr="00043351" w:rsidRDefault="00043351" w:rsidP="00043351">
            <w:pPr>
              <w:spacing w:after="0" w:line="240" w:lineRule="auto"/>
              <w:jc w:val="center"/>
              <w:rPr>
                <w:rFonts w:ascii="Times New Roman" w:hAnsi="Times New Roman"/>
                <w:color w:val="000000"/>
              </w:rPr>
            </w:pPr>
          </w:p>
        </w:tc>
        <w:tc>
          <w:tcPr>
            <w:tcW w:w="3402" w:type="dxa"/>
            <w:tcBorders>
              <w:top w:val="nil"/>
              <w:left w:val="nil"/>
              <w:bottom w:val="single" w:sz="4" w:space="0" w:color="auto"/>
              <w:right w:val="single" w:sz="4" w:space="0" w:color="auto"/>
            </w:tcBorders>
            <w:shd w:val="clear" w:color="auto" w:fill="auto"/>
            <w:hideMark/>
          </w:tcPr>
          <w:p w14:paraId="20FCCA60" w14:textId="77777777" w:rsidR="00043351" w:rsidRPr="00043351" w:rsidRDefault="00043351" w:rsidP="00043351">
            <w:pPr>
              <w:spacing w:after="0" w:line="240" w:lineRule="auto"/>
              <w:rPr>
                <w:rFonts w:ascii="Times New Roman" w:hAnsi="Times New Roman"/>
                <w:color w:val="000000"/>
              </w:rPr>
            </w:pPr>
            <w:r w:rsidRPr="00043351">
              <w:rPr>
                <w:rFonts w:ascii="Times New Roman" w:eastAsia="PMingLiU" w:hAnsi="Times New Roman"/>
                <w:color w:val="000000"/>
                <w:lang w:eastAsia="nl-NL"/>
              </w:rPr>
              <w:t>производить расчеты по снабжению судов</w:t>
            </w:r>
          </w:p>
        </w:tc>
        <w:tc>
          <w:tcPr>
            <w:tcW w:w="4969" w:type="dxa"/>
            <w:tcBorders>
              <w:top w:val="nil"/>
              <w:left w:val="nil"/>
              <w:bottom w:val="single" w:sz="4" w:space="0" w:color="auto"/>
              <w:right w:val="single" w:sz="4" w:space="0" w:color="auto"/>
            </w:tcBorders>
            <w:shd w:val="clear" w:color="auto" w:fill="auto"/>
            <w:hideMark/>
          </w:tcPr>
          <w:p w14:paraId="1CEC8CCF"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lang w:eastAsia="ar-SA"/>
              </w:rPr>
              <w:t>основные требования Российского речного регистра и Российского морского регистра судоходства к техническому состоянию судна и техническим средствам; основные документы по безопасности эксплуатации судна</w:t>
            </w:r>
          </w:p>
        </w:tc>
      </w:tr>
      <w:tr w:rsidR="00043351" w:rsidRPr="00043351" w14:paraId="28E2D1C9" w14:textId="77777777" w:rsidTr="00043351">
        <w:tc>
          <w:tcPr>
            <w:tcW w:w="1149" w:type="dxa"/>
            <w:vMerge/>
            <w:tcBorders>
              <w:left w:val="single" w:sz="4" w:space="0" w:color="auto"/>
              <w:right w:val="single" w:sz="4" w:space="0" w:color="auto"/>
            </w:tcBorders>
            <w:shd w:val="clear" w:color="auto" w:fill="auto"/>
            <w:hideMark/>
          </w:tcPr>
          <w:p w14:paraId="469669B0" w14:textId="61BC5DDB" w:rsidR="00043351" w:rsidRPr="00043351" w:rsidRDefault="00043351" w:rsidP="00043351">
            <w:pPr>
              <w:spacing w:after="0" w:line="240" w:lineRule="auto"/>
              <w:jc w:val="center"/>
              <w:rPr>
                <w:rFonts w:ascii="Times New Roman" w:hAnsi="Times New Roman"/>
                <w:color w:val="000000"/>
              </w:rPr>
            </w:pPr>
          </w:p>
        </w:tc>
        <w:tc>
          <w:tcPr>
            <w:tcW w:w="3402" w:type="dxa"/>
            <w:tcBorders>
              <w:top w:val="nil"/>
              <w:left w:val="nil"/>
              <w:bottom w:val="single" w:sz="4" w:space="0" w:color="auto"/>
              <w:right w:val="single" w:sz="4" w:space="0" w:color="auto"/>
            </w:tcBorders>
            <w:shd w:val="clear" w:color="auto" w:fill="auto"/>
            <w:hideMark/>
          </w:tcPr>
          <w:p w14:paraId="13616CB7" w14:textId="77777777" w:rsidR="00043351" w:rsidRPr="00043351" w:rsidRDefault="00043351" w:rsidP="00043351">
            <w:pPr>
              <w:spacing w:after="0" w:line="240" w:lineRule="auto"/>
              <w:jc w:val="center"/>
              <w:rPr>
                <w:rFonts w:ascii="Times New Roman" w:hAnsi="Times New Roman"/>
                <w:i/>
                <w:iCs/>
                <w:color w:val="000000"/>
              </w:rPr>
            </w:pPr>
            <w:r w:rsidRPr="00043351">
              <w:rPr>
                <w:rFonts w:ascii="Times New Roman" w:hAnsi="Times New Roman"/>
                <w:i/>
                <w:iCs/>
                <w:color w:val="000000"/>
              </w:rPr>
              <w:t> </w:t>
            </w:r>
          </w:p>
        </w:tc>
        <w:tc>
          <w:tcPr>
            <w:tcW w:w="4969" w:type="dxa"/>
            <w:tcBorders>
              <w:top w:val="nil"/>
              <w:left w:val="nil"/>
              <w:bottom w:val="single" w:sz="4" w:space="0" w:color="auto"/>
              <w:right w:val="single" w:sz="4" w:space="0" w:color="auto"/>
            </w:tcBorders>
            <w:shd w:val="clear" w:color="auto" w:fill="auto"/>
            <w:hideMark/>
          </w:tcPr>
          <w:p w14:paraId="1B9471EA"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lang w:eastAsia="ar-SA"/>
              </w:rPr>
              <w:t>нормативно-правовые и нормативно-технические акты, регламентирующие безопасность судоходства</w:t>
            </w:r>
          </w:p>
        </w:tc>
      </w:tr>
      <w:tr w:rsidR="00043351" w:rsidRPr="00043351" w14:paraId="6BCD9668" w14:textId="77777777" w:rsidTr="00043351">
        <w:tc>
          <w:tcPr>
            <w:tcW w:w="1149" w:type="dxa"/>
            <w:vMerge/>
            <w:tcBorders>
              <w:left w:val="single" w:sz="4" w:space="0" w:color="auto"/>
              <w:right w:val="single" w:sz="4" w:space="0" w:color="auto"/>
            </w:tcBorders>
            <w:shd w:val="clear" w:color="auto" w:fill="auto"/>
            <w:hideMark/>
          </w:tcPr>
          <w:p w14:paraId="2096D334" w14:textId="621A03D4" w:rsidR="00043351" w:rsidRPr="00043351" w:rsidRDefault="00043351" w:rsidP="00043351">
            <w:pPr>
              <w:spacing w:after="0" w:line="240" w:lineRule="auto"/>
              <w:jc w:val="center"/>
              <w:rPr>
                <w:rFonts w:ascii="Times New Roman" w:hAnsi="Times New Roman"/>
                <w:color w:val="000000"/>
              </w:rPr>
            </w:pPr>
          </w:p>
        </w:tc>
        <w:tc>
          <w:tcPr>
            <w:tcW w:w="3402" w:type="dxa"/>
            <w:tcBorders>
              <w:top w:val="nil"/>
              <w:left w:val="nil"/>
              <w:bottom w:val="single" w:sz="4" w:space="0" w:color="auto"/>
              <w:right w:val="single" w:sz="4" w:space="0" w:color="auto"/>
            </w:tcBorders>
            <w:shd w:val="clear" w:color="auto" w:fill="auto"/>
            <w:hideMark/>
          </w:tcPr>
          <w:p w14:paraId="55313ACB" w14:textId="77777777" w:rsidR="00043351" w:rsidRPr="00043351" w:rsidRDefault="00043351" w:rsidP="00043351">
            <w:pPr>
              <w:spacing w:after="0" w:line="240" w:lineRule="auto"/>
              <w:rPr>
                <w:rFonts w:cs="Calibri"/>
                <w:color w:val="000000"/>
              </w:rPr>
            </w:pPr>
            <w:r w:rsidRPr="00043351">
              <w:rPr>
                <w:rFonts w:cs="Calibri"/>
                <w:color w:val="000000"/>
              </w:rPr>
              <w:t> </w:t>
            </w:r>
          </w:p>
        </w:tc>
        <w:tc>
          <w:tcPr>
            <w:tcW w:w="4969" w:type="dxa"/>
            <w:tcBorders>
              <w:top w:val="nil"/>
              <w:left w:val="nil"/>
              <w:bottom w:val="single" w:sz="4" w:space="0" w:color="auto"/>
              <w:right w:val="single" w:sz="4" w:space="0" w:color="auto"/>
            </w:tcBorders>
            <w:shd w:val="clear" w:color="auto" w:fill="auto"/>
            <w:hideMark/>
          </w:tcPr>
          <w:p w14:paraId="5CA973D5"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lang w:eastAsia="ar-SA"/>
              </w:rPr>
              <w:t>ознакомление с современными видами судовой техники, результатами научно-исследовательских работ по эксплуатационному обеспечению деятельности флота, по эксплуатации судовых энергетических установок, судовых машин, механизмов, электрооборудования с учетом отечественного и зарубежного опыта</w:t>
            </w:r>
          </w:p>
        </w:tc>
      </w:tr>
    </w:tbl>
    <w:p w14:paraId="68F37D24" w14:textId="77777777" w:rsidR="00077F2D" w:rsidRPr="00381D8F" w:rsidRDefault="00077F2D" w:rsidP="00077F2D">
      <w:pPr>
        <w:suppressAutoHyphens/>
        <w:spacing w:after="240" w:line="240" w:lineRule="auto"/>
        <w:ind w:firstLine="709"/>
        <w:rPr>
          <w:rFonts w:ascii="Times New Roman" w:hAnsi="Times New Roman"/>
          <w:b/>
        </w:rPr>
      </w:pPr>
    </w:p>
    <w:p w14:paraId="6014B1E2"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14F902D8"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9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9"/>
        <w:gridCol w:w="1831"/>
        <w:gridCol w:w="10"/>
      </w:tblGrid>
      <w:tr w:rsidR="00077F2D" w:rsidRPr="00381D8F" w14:paraId="4D30D6A1" w14:textId="77777777" w:rsidTr="00F94C12">
        <w:trPr>
          <w:trHeight w:val="460"/>
        </w:trPr>
        <w:tc>
          <w:tcPr>
            <w:tcW w:w="7309" w:type="dxa"/>
            <w:tcBorders>
              <w:top w:val="single" w:sz="6" w:space="0" w:color="000000"/>
              <w:left w:val="single" w:sz="6" w:space="0" w:color="000000"/>
              <w:bottom w:val="single" w:sz="6" w:space="0" w:color="000000"/>
              <w:right w:val="single" w:sz="6" w:space="0" w:color="000000"/>
            </w:tcBorders>
            <w:hideMark/>
          </w:tcPr>
          <w:p w14:paraId="2FEEE6D8" w14:textId="77777777" w:rsidR="00077F2D" w:rsidRPr="00381D8F" w:rsidRDefault="00077F2D" w:rsidP="00F94C12">
            <w:pPr>
              <w:spacing w:after="0" w:line="240" w:lineRule="auto"/>
              <w:jc w:val="center"/>
              <w:rPr>
                <w:rFonts w:ascii="Times New Roman" w:hAnsi="Times New Roman"/>
                <w:sz w:val="24"/>
                <w:szCs w:val="24"/>
              </w:rPr>
            </w:pPr>
            <w:r w:rsidRPr="00381D8F">
              <w:rPr>
                <w:rFonts w:ascii="Times New Roman" w:hAnsi="Times New Roman"/>
                <w:b/>
                <w:bCs/>
                <w:sz w:val="24"/>
                <w:szCs w:val="24"/>
              </w:rPr>
              <w:t>Вид учебной работы</w:t>
            </w:r>
          </w:p>
        </w:tc>
        <w:tc>
          <w:tcPr>
            <w:tcW w:w="1841" w:type="dxa"/>
            <w:gridSpan w:val="2"/>
            <w:tcBorders>
              <w:top w:val="single" w:sz="6" w:space="0" w:color="000000"/>
              <w:left w:val="single" w:sz="6" w:space="0" w:color="000000"/>
              <w:bottom w:val="single" w:sz="6" w:space="0" w:color="000000"/>
              <w:right w:val="single" w:sz="6" w:space="0" w:color="000000"/>
            </w:tcBorders>
            <w:hideMark/>
          </w:tcPr>
          <w:p w14:paraId="7B1AC628" w14:textId="77777777" w:rsidR="00077F2D" w:rsidRPr="00381D8F" w:rsidRDefault="00077F2D" w:rsidP="00F94C12">
            <w:pPr>
              <w:pStyle w:val="TableParagraph"/>
              <w:ind w:left="199" w:right="189"/>
              <w:jc w:val="center"/>
              <w:rPr>
                <w:b/>
                <w:bCs/>
                <w:i/>
                <w:iCs/>
                <w:sz w:val="24"/>
                <w:szCs w:val="24"/>
              </w:rPr>
            </w:pPr>
            <w:r w:rsidRPr="00381D8F">
              <w:rPr>
                <w:b/>
                <w:bCs/>
                <w:sz w:val="24"/>
                <w:szCs w:val="24"/>
              </w:rPr>
              <w:t>Объем в часах</w:t>
            </w:r>
          </w:p>
        </w:tc>
      </w:tr>
      <w:tr w:rsidR="00077F2D" w:rsidRPr="00381D8F" w14:paraId="33184F75" w14:textId="77777777" w:rsidTr="00F94C12">
        <w:trPr>
          <w:trHeight w:val="285"/>
        </w:trPr>
        <w:tc>
          <w:tcPr>
            <w:tcW w:w="7309" w:type="dxa"/>
            <w:tcBorders>
              <w:top w:val="single" w:sz="6" w:space="0" w:color="000000"/>
              <w:left w:val="single" w:sz="6" w:space="0" w:color="000000"/>
              <w:bottom w:val="single" w:sz="6" w:space="0" w:color="000000"/>
              <w:right w:val="single" w:sz="6" w:space="0" w:color="000000"/>
            </w:tcBorders>
            <w:hideMark/>
          </w:tcPr>
          <w:p w14:paraId="65A6C01E" w14:textId="77777777" w:rsidR="00077F2D" w:rsidRPr="00381D8F" w:rsidRDefault="00077F2D" w:rsidP="00F94C12">
            <w:pPr>
              <w:spacing w:after="0" w:line="240" w:lineRule="auto"/>
              <w:rPr>
                <w:rFonts w:ascii="Times New Roman" w:hAnsi="Times New Roman"/>
                <w:b/>
                <w:bCs/>
                <w:sz w:val="24"/>
                <w:szCs w:val="24"/>
              </w:rPr>
            </w:pPr>
            <w:r w:rsidRPr="00381D8F">
              <w:rPr>
                <w:rFonts w:ascii="Times New Roman" w:hAnsi="Times New Roman"/>
                <w:b/>
                <w:bCs/>
                <w:sz w:val="24"/>
                <w:szCs w:val="24"/>
              </w:rPr>
              <w:t>Объем образовательной программы учебной дисциплины</w:t>
            </w:r>
          </w:p>
        </w:tc>
        <w:tc>
          <w:tcPr>
            <w:tcW w:w="1841" w:type="dxa"/>
            <w:gridSpan w:val="2"/>
            <w:tcBorders>
              <w:top w:val="single" w:sz="6" w:space="0" w:color="000000"/>
              <w:left w:val="single" w:sz="6" w:space="0" w:color="000000"/>
              <w:bottom w:val="single" w:sz="6" w:space="0" w:color="000000"/>
              <w:right w:val="single" w:sz="6" w:space="0" w:color="000000"/>
            </w:tcBorders>
            <w:hideMark/>
          </w:tcPr>
          <w:p w14:paraId="492532BD" w14:textId="1EEF7B08" w:rsidR="00077F2D" w:rsidRPr="00381D8F" w:rsidRDefault="00043351" w:rsidP="00F94C12">
            <w:pPr>
              <w:spacing w:after="0" w:line="240" w:lineRule="auto"/>
              <w:jc w:val="center"/>
              <w:rPr>
                <w:rFonts w:ascii="Times New Roman" w:hAnsi="Times New Roman"/>
                <w:sz w:val="24"/>
                <w:szCs w:val="24"/>
              </w:rPr>
            </w:pPr>
            <w:r>
              <w:rPr>
                <w:rFonts w:ascii="Times New Roman" w:hAnsi="Times New Roman"/>
                <w:sz w:val="24"/>
                <w:szCs w:val="24"/>
              </w:rPr>
              <w:t>72-</w:t>
            </w:r>
            <w:r w:rsidR="00077F2D" w:rsidRPr="00381D8F">
              <w:rPr>
                <w:rFonts w:ascii="Times New Roman" w:hAnsi="Times New Roman"/>
                <w:sz w:val="24"/>
                <w:szCs w:val="24"/>
              </w:rPr>
              <w:t>98</w:t>
            </w:r>
          </w:p>
        </w:tc>
      </w:tr>
      <w:tr w:rsidR="00077F2D" w:rsidRPr="00381D8F" w14:paraId="6EB5790A" w14:textId="77777777" w:rsidTr="00F94C12">
        <w:trPr>
          <w:trHeight w:val="285"/>
        </w:trPr>
        <w:tc>
          <w:tcPr>
            <w:tcW w:w="7309" w:type="dxa"/>
            <w:tcBorders>
              <w:top w:val="single" w:sz="6" w:space="0" w:color="000000"/>
              <w:left w:val="single" w:sz="6" w:space="0" w:color="000000"/>
              <w:bottom w:val="single" w:sz="6" w:space="0" w:color="000000"/>
              <w:right w:val="single" w:sz="6" w:space="0" w:color="000000"/>
            </w:tcBorders>
            <w:hideMark/>
          </w:tcPr>
          <w:p w14:paraId="46AD0A54" w14:textId="77777777" w:rsidR="00077F2D" w:rsidRPr="00381D8F" w:rsidRDefault="00077F2D" w:rsidP="00F94C12">
            <w:pPr>
              <w:spacing w:after="0" w:line="240" w:lineRule="auto"/>
              <w:rPr>
                <w:rFonts w:ascii="Times New Roman" w:hAnsi="Times New Roman"/>
                <w:b/>
                <w:bCs/>
                <w:sz w:val="24"/>
                <w:szCs w:val="24"/>
              </w:rPr>
            </w:pPr>
            <w:r w:rsidRPr="00381D8F">
              <w:rPr>
                <w:rFonts w:ascii="Times New Roman" w:hAnsi="Times New Roman"/>
                <w:b/>
                <w:bCs/>
                <w:sz w:val="24"/>
                <w:szCs w:val="24"/>
              </w:rPr>
              <w:t>в т.ч. в форме практической подготовки</w:t>
            </w:r>
          </w:p>
        </w:tc>
        <w:tc>
          <w:tcPr>
            <w:tcW w:w="1841" w:type="dxa"/>
            <w:gridSpan w:val="2"/>
            <w:tcBorders>
              <w:top w:val="single" w:sz="6" w:space="0" w:color="000000"/>
              <w:left w:val="single" w:sz="6" w:space="0" w:color="000000"/>
              <w:bottom w:val="single" w:sz="6" w:space="0" w:color="000000"/>
              <w:right w:val="single" w:sz="6" w:space="0" w:color="000000"/>
            </w:tcBorders>
          </w:tcPr>
          <w:p w14:paraId="777215A6" w14:textId="5C65C0ED" w:rsidR="00077F2D" w:rsidRPr="00381D8F" w:rsidRDefault="00C42047" w:rsidP="00F94C12">
            <w:pPr>
              <w:spacing w:after="0" w:line="240" w:lineRule="auto"/>
              <w:jc w:val="center"/>
              <w:rPr>
                <w:rFonts w:ascii="Times New Roman" w:hAnsi="Times New Roman"/>
                <w:sz w:val="24"/>
                <w:szCs w:val="24"/>
              </w:rPr>
            </w:pPr>
            <w:r>
              <w:rPr>
                <w:rFonts w:ascii="Times New Roman" w:hAnsi="Times New Roman"/>
                <w:sz w:val="24"/>
                <w:szCs w:val="24"/>
              </w:rPr>
              <w:t>16</w:t>
            </w:r>
          </w:p>
        </w:tc>
      </w:tr>
      <w:tr w:rsidR="00077F2D" w:rsidRPr="00381D8F" w14:paraId="0AEC9FE2" w14:textId="77777777" w:rsidTr="00F94C12">
        <w:trPr>
          <w:trHeight w:val="285"/>
        </w:trPr>
        <w:tc>
          <w:tcPr>
            <w:tcW w:w="7309" w:type="dxa"/>
            <w:tcBorders>
              <w:top w:val="single" w:sz="6" w:space="0" w:color="000000"/>
              <w:left w:val="single" w:sz="6" w:space="0" w:color="000000"/>
              <w:bottom w:val="single" w:sz="6" w:space="0" w:color="000000"/>
              <w:right w:val="single" w:sz="6" w:space="0" w:color="000000"/>
            </w:tcBorders>
            <w:hideMark/>
          </w:tcPr>
          <w:p w14:paraId="42F158AA" w14:textId="77777777" w:rsidR="00077F2D" w:rsidRPr="00381D8F" w:rsidRDefault="00077F2D" w:rsidP="00F94C12">
            <w:pPr>
              <w:spacing w:after="0" w:line="240" w:lineRule="auto"/>
              <w:rPr>
                <w:rFonts w:ascii="Times New Roman" w:hAnsi="Times New Roman"/>
                <w:sz w:val="24"/>
                <w:szCs w:val="24"/>
              </w:rPr>
            </w:pPr>
            <w:r w:rsidRPr="00381D8F">
              <w:rPr>
                <w:rFonts w:ascii="Times New Roman" w:hAnsi="Times New Roman"/>
                <w:sz w:val="24"/>
                <w:szCs w:val="24"/>
              </w:rPr>
              <w:t>в т.ч.:</w:t>
            </w:r>
          </w:p>
        </w:tc>
        <w:tc>
          <w:tcPr>
            <w:tcW w:w="1841" w:type="dxa"/>
            <w:gridSpan w:val="2"/>
            <w:tcBorders>
              <w:top w:val="single" w:sz="6" w:space="0" w:color="000000"/>
              <w:left w:val="single" w:sz="6" w:space="0" w:color="000000"/>
              <w:bottom w:val="single" w:sz="6" w:space="0" w:color="000000"/>
              <w:right w:val="single" w:sz="6" w:space="0" w:color="000000"/>
            </w:tcBorders>
          </w:tcPr>
          <w:p w14:paraId="3FE3381E" w14:textId="77777777" w:rsidR="00077F2D" w:rsidRPr="00381D8F" w:rsidRDefault="00077F2D" w:rsidP="00F94C12">
            <w:pPr>
              <w:spacing w:after="0" w:line="240" w:lineRule="auto"/>
              <w:jc w:val="center"/>
              <w:rPr>
                <w:rFonts w:ascii="Times New Roman" w:hAnsi="Times New Roman"/>
                <w:sz w:val="24"/>
                <w:szCs w:val="24"/>
              </w:rPr>
            </w:pPr>
          </w:p>
        </w:tc>
      </w:tr>
      <w:tr w:rsidR="00077F2D" w:rsidRPr="00381D8F" w14:paraId="1894D9AC" w14:textId="77777777" w:rsidTr="00F94C12">
        <w:tc>
          <w:tcPr>
            <w:tcW w:w="7309" w:type="dxa"/>
            <w:tcBorders>
              <w:top w:val="single" w:sz="6" w:space="0" w:color="000000"/>
              <w:left w:val="single" w:sz="6" w:space="0" w:color="000000"/>
              <w:bottom w:val="single" w:sz="6" w:space="0" w:color="000000"/>
              <w:right w:val="single" w:sz="6" w:space="0" w:color="000000"/>
            </w:tcBorders>
            <w:hideMark/>
          </w:tcPr>
          <w:p w14:paraId="32BE516E"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теоретическое обучение</w:t>
            </w:r>
          </w:p>
        </w:tc>
        <w:tc>
          <w:tcPr>
            <w:tcW w:w="1841" w:type="dxa"/>
            <w:gridSpan w:val="2"/>
            <w:tcBorders>
              <w:top w:val="single" w:sz="6" w:space="0" w:color="000000"/>
              <w:left w:val="single" w:sz="6" w:space="0" w:color="000000"/>
              <w:bottom w:val="single" w:sz="6" w:space="0" w:color="000000"/>
              <w:right w:val="single" w:sz="6" w:space="0" w:color="000000"/>
            </w:tcBorders>
            <w:hideMark/>
          </w:tcPr>
          <w:p w14:paraId="4A46C8DE" w14:textId="601394E1" w:rsidR="00077F2D" w:rsidRPr="00381D8F" w:rsidRDefault="00043351" w:rsidP="00F94C12">
            <w:pPr>
              <w:spacing w:after="0" w:line="240" w:lineRule="auto"/>
              <w:jc w:val="center"/>
              <w:rPr>
                <w:rFonts w:ascii="Times New Roman" w:hAnsi="Times New Roman"/>
                <w:sz w:val="24"/>
                <w:szCs w:val="24"/>
              </w:rPr>
            </w:pPr>
            <w:r>
              <w:rPr>
                <w:rFonts w:ascii="Times New Roman" w:hAnsi="Times New Roman"/>
                <w:sz w:val="24"/>
                <w:szCs w:val="24"/>
              </w:rPr>
              <w:t>46-</w:t>
            </w:r>
            <w:r w:rsidR="00077F2D" w:rsidRPr="00381D8F">
              <w:rPr>
                <w:rFonts w:ascii="Times New Roman" w:hAnsi="Times New Roman"/>
                <w:sz w:val="24"/>
                <w:szCs w:val="24"/>
              </w:rPr>
              <w:t>60</w:t>
            </w:r>
          </w:p>
        </w:tc>
      </w:tr>
      <w:tr w:rsidR="00077F2D" w:rsidRPr="00381D8F" w14:paraId="4D7DF7F3" w14:textId="77777777" w:rsidTr="00F94C12">
        <w:tc>
          <w:tcPr>
            <w:tcW w:w="7309" w:type="dxa"/>
            <w:tcBorders>
              <w:top w:val="single" w:sz="6" w:space="0" w:color="000000"/>
              <w:left w:val="single" w:sz="6" w:space="0" w:color="000000"/>
              <w:bottom w:val="single" w:sz="6" w:space="0" w:color="000000"/>
              <w:right w:val="single" w:sz="4" w:space="0" w:color="auto"/>
            </w:tcBorders>
            <w:hideMark/>
          </w:tcPr>
          <w:p w14:paraId="216F59FA" w14:textId="77777777" w:rsidR="00077F2D" w:rsidRPr="00381D8F" w:rsidRDefault="00077F2D" w:rsidP="00F94C12">
            <w:pPr>
              <w:spacing w:after="0" w:line="240" w:lineRule="auto"/>
              <w:jc w:val="both"/>
              <w:rPr>
                <w:rFonts w:ascii="Times New Roman" w:hAnsi="Times New Roman"/>
                <w:sz w:val="24"/>
                <w:szCs w:val="24"/>
              </w:rPr>
            </w:pPr>
            <w:r w:rsidRPr="00381D8F">
              <w:rPr>
                <w:rFonts w:ascii="Times New Roman" w:hAnsi="Times New Roman"/>
                <w:sz w:val="24"/>
                <w:szCs w:val="24"/>
              </w:rPr>
              <w:t>практические работы</w:t>
            </w:r>
          </w:p>
        </w:tc>
        <w:tc>
          <w:tcPr>
            <w:tcW w:w="1841" w:type="dxa"/>
            <w:gridSpan w:val="2"/>
            <w:tcBorders>
              <w:top w:val="single" w:sz="6" w:space="0" w:color="000000"/>
              <w:left w:val="single" w:sz="4" w:space="0" w:color="auto"/>
              <w:bottom w:val="single" w:sz="6" w:space="0" w:color="000000"/>
              <w:right w:val="single" w:sz="6" w:space="0" w:color="000000"/>
            </w:tcBorders>
            <w:hideMark/>
          </w:tcPr>
          <w:p w14:paraId="47DB9207" w14:textId="77777777" w:rsidR="00077F2D" w:rsidRPr="00381D8F" w:rsidRDefault="00077F2D" w:rsidP="00F94C12">
            <w:pPr>
              <w:spacing w:after="0" w:line="240" w:lineRule="auto"/>
              <w:jc w:val="center"/>
              <w:rPr>
                <w:rFonts w:ascii="Times New Roman" w:hAnsi="Times New Roman"/>
                <w:sz w:val="24"/>
                <w:szCs w:val="24"/>
              </w:rPr>
            </w:pPr>
            <w:r w:rsidRPr="00381D8F">
              <w:rPr>
                <w:rFonts w:ascii="Times New Roman" w:hAnsi="Times New Roman"/>
                <w:sz w:val="24"/>
                <w:szCs w:val="24"/>
              </w:rPr>
              <w:t>16</w:t>
            </w:r>
          </w:p>
        </w:tc>
      </w:tr>
      <w:tr w:rsidR="00077F2D" w:rsidRPr="00381D8F" w14:paraId="43512225" w14:textId="77777777" w:rsidTr="00F94C12">
        <w:tc>
          <w:tcPr>
            <w:tcW w:w="7309" w:type="dxa"/>
            <w:tcBorders>
              <w:top w:val="single" w:sz="6" w:space="0" w:color="000000"/>
              <w:left w:val="single" w:sz="6" w:space="0" w:color="000000"/>
              <w:bottom w:val="single" w:sz="6" w:space="0" w:color="000000"/>
              <w:right w:val="single" w:sz="4" w:space="0" w:color="auto"/>
            </w:tcBorders>
            <w:hideMark/>
          </w:tcPr>
          <w:p w14:paraId="749E0435" w14:textId="77777777" w:rsidR="00077F2D" w:rsidRPr="00381D8F" w:rsidRDefault="00077F2D" w:rsidP="00F94C12">
            <w:pPr>
              <w:spacing w:after="0" w:line="240" w:lineRule="auto"/>
              <w:jc w:val="both"/>
              <w:rPr>
                <w:rFonts w:ascii="Times New Roman" w:hAnsi="Times New Roman"/>
                <w:bCs/>
                <w:i/>
                <w:sz w:val="24"/>
                <w:szCs w:val="24"/>
              </w:rPr>
            </w:pPr>
            <w:r w:rsidRPr="00381D8F">
              <w:rPr>
                <w:rFonts w:ascii="Times New Roman" w:hAnsi="Times New Roman"/>
                <w:bCs/>
                <w:i/>
                <w:sz w:val="24"/>
                <w:szCs w:val="24"/>
              </w:rPr>
              <w:t xml:space="preserve">Самостоятельная работа </w:t>
            </w:r>
          </w:p>
        </w:tc>
        <w:tc>
          <w:tcPr>
            <w:tcW w:w="1841" w:type="dxa"/>
            <w:gridSpan w:val="2"/>
            <w:tcBorders>
              <w:top w:val="single" w:sz="6" w:space="0" w:color="000000"/>
              <w:left w:val="single" w:sz="4" w:space="0" w:color="auto"/>
              <w:bottom w:val="single" w:sz="6" w:space="0" w:color="000000"/>
              <w:right w:val="single" w:sz="4" w:space="0" w:color="auto"/>
            </w:tcBorders>
            <w:hideMark/>
          </w:tcPr>
          <w:p w14:paraId="6D146AC6" w14:textId="6A436071" w:rsidR="00077F2D" w:rsidRPr="00381D8F" w:rsidRDefault="00043351" w:rsidP="00F94C12">
            <w:pPr>
              <w:spacing w:after="0" w:line="240" w:lineRule="auto"/>
              <w:jc w:val="center"/>
              <w:rPr>
                <w:rFonts w:ascii="Times New Roman" w:hAnsi="Times New Roman"/>
                <w:sz w:val="24"/>
                <w:szCs w:val="24"/>
              </w:rPr>
            </w:pPr>
            <w:r>
              <w:rPr>
                <w:rFonts w:ascii="Times New Roman" w:hAnsi="Times New Roman"/>
                <w:sz w:val="24"/>
                <w:szCs w:val="24"/>
              </w:rPr>
              <w:t>0-</w:t>
            </w:r>
            <w:r w:rsidR="00077F2D" w:rsidRPr="00381D8F">
              <w:rPr>
                <w:rFonts w:ascii="Times New Roman" w:hAnsi="Times New Roman"/>
                <w:sz w:val="24"/>
                <w:szCs w:val="24"/>
              </w:rPr>
              <w:t>4</w:t>
            </w:r>
          </w:p>
        </w:tc>
      </w:tr>
      <w:tr w:rsidR="00077F2D" w:rsidRPr="00381D8F" w14:paraId="0F67FBB7" w14:textId="77777777" w:rsidTr="00F94C12">
        <w:trPr>
          <w:gridAfter w:val="1"/>
          <w:wAfter w:w="10" w:type="dxa"/>
        </w:trPr>
        <w:tc>
          <w:tcPr>
            <w:tcW w:w="7309" w:type="dxa"/>
            <w:tcBorders>
              <w:top w:val="single" w:sz="6" w:space="0" w:color="000000"/>
              <w:left w:val="single" w:sz="6" w:space="0" w:color="000000"/>
              <w:bottom w:val="single" w:sz="6" w:space="0" w:color="000000"/>
              <w:right w:val="single" w:sz="4" w:space="0" w:color="auto"/>
            </w:tcBorders>
            <w:hideMark/>
          </w:tcPr>
          <w:p w14:paraId="1A97B4CB" w14:textId="77777777" w:rsidR="00077F2D" w:rsidRPr="00381D8F" w:rsidRDefault="00077F2D" w:rsidP="00F94C12">
            <w:pPr>
              <w:spacing w:after="0" w:line="240" w:lineRule="auto"/>
              <w:rPr>
                <w:rFonts w:ascii="Times New Roman" w:hAnsi="Times New Roman"/>
                <w:b/>
                <w:bCs/>
                <w:sz w:val="24"/>
                <w:szCs w:val="24"/>
              </w:rPr>
            </w:pPr>
            <w:r w:rsidRPr="00381D8F">
              <w:rPr>
                <w:rFonts w:ascii="Times New Roman" w:hAnsi="Times New Roman"/>
                <w:b/>
                <w:bCs/>
                <w:sz w:val="24"/>
                <w:szCs w:val="24"/>
              </w:rPr>
              <w:t xml:space="preserve">Промежуточная аттестация: </w:t>
            </w:r>
            <w:r w:rsidRPr="00381D8F">
              <w:rPr>
                <w:rFonts w:ascii="Times New Roman" w:hAnsi="Times New Roman"/>
                <w:sz w:val="24"/>
                <w:szCs w:val="24"/>
              </w:rPr>
              <w:t>экзамен</w:t>
            </w:r>
          </w:p>
        </w:tc>
        <w:tc>
          <w:tcPr>
            <w:tcW w:w="1831" w:type="dxa"/>
            <w:tcBorders>
              <w:top w:val="single" w:sz="6" w:space="0" w:color="000000"/>
              <w:left w:val="single" w:sz="4" w:space="0" w:color="auto"/>
              <w:bottom w:val="single" w:sz="6" w:space="0" w:color="000000"/>
              <w:right w:val="single" w:sz="4" w:space="0" w:color="auto"/>
            </w:tcBorders>
            <w:hideMark/>
          </w:tcPr>
          <w:p w14:paraId="48FF90EF" w14:textId="644FAFAE" w:rsidR="00077F2D" w:rsidRPr="00381D8F" w:rsidRDefault="00043351" w:rsidP="00F94C12">
            <w:pPr>
              <w:spacing w:after="0" w:line="240" w:lineRule="auto"/>
              <w:jc w:val="center"/>
              <w:rPr>
                <w:rFonts w:ascii="Times New Roman" w:hAnsi="Times New Roman"/>
                <w:sz w:val="24"/>
                <w:szCs w:val="24"/>
              </w:rPr>
            </w:pPr>
            <w:r>
              <w:rPr>
                <w:rFonts w:ascii="Times New Roman" w:hAnsi="Times New Roman"/>
                <w:sz w:val="24"/>
                <w:szCs w:val="24"/>
              </w:rPr>
              <w:t>8-</w:t>
            </w:r>
            <w:r w:rsidR="00077F2D" w:rsidRPr="00381D8F">
              <w:rPr>
                <w:rFonts w:ascii="Times New Roman" w:hAnsi="Times New Roman"/>
                <w:sz w:val="24"/>
                <w:szCs w:val="24"/>
              </w:rPr>
              <w:t>18</w:t>
            </w:r>
          </w:p>
        </w:tc>
      </w:tr>
    </w:tbl>
    <w:p w14:paraId="23305B9F"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1137A8D3" w14:textId="368DE69E" w:rsidR="00077F2D" w:rsidRPr="00381D8F" w:rsidRDefault="00077F2D" w:rsidP="00077F2D">
      <w:pPr>
        <w:pStyle w:val="32"/>
        <w:tabs>
          <w:tab w:val="left" w:pos="532"/>
        </w:tabs>
        <w:spacing w:before="90" w:after="4"/>
        <w:rPr>
          <w:b/>
          <w:bCs/>
          <w:sz w:val="24"/>
          <w:szCs w:val="24"/>
        </w:rPr>
      </w:pPr>
      <w:r w:rsidRPr="00381D8F">
        <w:rPr>
          <w:b/>
          <w:bCs/>
          <w:sz w:val="24"/>
          <w:szCs w:val="24"/>
        </w:rPr>
        <w:lastRenderedPageBreak/>
        <w:t>2. 2. Тематический план и содержание учебной</w:t>
      </w:r>
      <w:r w:rsidRPr="00381D8F">
        <w:rPr>
          <w:b/>
          <w:bCs/>
          <w:spacing w:val="-2"/>
          <w:sz w:val="24"/>
          <w:szCs w:val="24"/>
        </w:rPr>
        <w:t xml:space="preserve"> </w:t>
      </w:r>
      <w:r w:rsidRPr="00381D8F">
        <w:rPr>
          <w:b/>
          <w:bCs/>
          <w:sz w:val="24"/>
          <w:szCs w:val="24"/>
        </w:rPr>
        <w:t>дисциплины</w:t>
      </w:r>
      <w:r w:rsidR="005147E1">
        <w:rPr>
          <w:rStyle w:val="a5"/>
          <w:b/>
          <w:sz w:val="24"/>
          <w:szCs w:val="24"/>
        </w:rPr>
        <w:footnoteReference w:id="14"/>
      </w:r>
      <w:r w:rsidRPr="00381D8F">
        <w:rPr>
          <w:b/>
          <w:bCs/>
          <w:sz w:val="24"/>
          <w:szCs w:val="24"/>
        </w:rPr>
        <w:t xml:space="preserve"> </w:t>
      </w:r>
    </w:p>
    <w:tbl>
      <w:tblPr>
        <w:tblpPr w:leftFromText="180" w:rightFromText="180" w:vertAnchor="text" w:tblpY="1"/>
        <w:tblOverlap w:val="never"/>
        <w:tblW w:w="15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92"/>
        <w:gridCol w:w="8106"/>
        <w:gridCol w:w="2073"/>
        <w:gridCol w:w="2446"/>
      </w:tblGrid>
      <w:tr w:rsidR="00077F2D" w:rsidRPr="005147E1" w14:paraId="5DADB3E3" w14:textId="77777777" w:rsidTr="00043351">
        <w:tc>
          <w:tcPr>
            <w:tcW w:w="2492" w:type="dxa"/>
            <w:tcBorders>
              <w:top w:val="single" w:sz="4" w:space="0" w:color="auto"/>
              <w:left w:val="single" w:sz="4" w:space="0" w:color="auto"/>
              <w:bottom w:val="single" w:sz="4" w:space="0" w:color="auto"/>
              <w:right w:val="single" w:sz="4" w:space="0" w:color="auto"/>
            </w:tcBorders>
            <w:vAlign w:val="center"/>
            <w:hideMark/>
          </w:tcPr>
          <w:p w14:paraId="1F5453C3" w14:textId="77777777" w:rsidR="00077F2D" w:rsidRPr="005147E1" w:rsidRDefault="00077F2D" w:rsidP="00514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147E1">
              <w:rPr>
                <w:rFonts w:ascii="Times New Roman" w:hAnsi="Times New Roman"/>
                <w:b/>
                <w:bCs/>
                <w:sz w:val="24"/>
                <w:szCs w:val="24"/>
              </w:rPr>
              <w:t>Наименование разделов и тем</w:t>
            </w:r>
          </w:p>
        </w:tc>
        <w:tc>
          <w:tcPr>
            <w:tcW w:w="8106" w:type="dxa"/>
            <w:tcBorders>
              <w:top w:val="single" w:sz="4" w:space="0" w:color="auto"/>
              <w:left w:val="single" w:sz="4" w:space="0" w:color="auto"/>
              <w:bottom w:val="single" w:sz="4" w:space="0" w:color="auto"/>
              <w:right w:val="single" w:sz="4" w:space="0" w:color="auto"/>
            </w:tcBorders>
            <w:vAlign w:val="center"/>
            <w:hideMark/>
          </w:tcPr>
          <w:p w14:paraId="011E20A8" w14:textId="77777777" w:rsidR="00077F2D" w:rsidRPr="005147E1" w:rsidRDefault="00077F2D" w:rsidP="00514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sidRPr="005147E1">
              <w:rPr>
                <w:rFonts w:ascii="Times New Roman" w:hAnsi="Times New Roman"/>
                <w:b/>
                <w:bCs/>
                <w:sz w:val="24"/>
                <w:szCs w:val="24"/>
              </w:rPr>
              <w:t xml:space="preserve">Содержание учебного материала и формы организации деятельности </w:t>
            </w:r>
            <w:proofErr w:type="gramStart"/>
            <w:r w:rsidRPr="005147E1">
              <w:rPr>
                <w:rFonts w:ascii="Times New Roman" w:hAnsi="Times New Roman"/>
                <w:b/>
                <w:bCs/>
                <w:sz w:val="24"/>
                <w:szCs w:val="24"/>
              </w:rPr>
              <w:t>обучающихся</w:t>
            </w:r>
            <w:proofErr w:type="gramEnd"/>
          </w:p>
        </w:tc>
        <w:tc>
          <w:tcPr>
            <w:tcW w:w="2073" w:type="dxa"/>
            <w:tcBorders>
              <w:top w:val="single" w:sz="4" w:space="0" w:color="auto"/>
              <w:left w:val="single" w:sz="4" w:space="0" w:color="auto"/>
              <w:bottom w:val="single" w:sz="4" w:space="0" w:color="auto"/>
              <w:right w:val="single" w:sz="4" w:space="0" w:color="auto"/>
            </w:tcBorders>
            <w:vAlign w:val="center"/>
            <w:hideMark/>
          </w:tcPr>
          <w:p w14:paraId="7BD78513" w14:textId="5ABFD065" w:rsidR="00077F2D" w:rsidRPr="005147E1" w:rsidRDefault="00043351" w:rsidP="00514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147E1">
              <w:rPr>
                <w:rFonts w:ascii="Times New Roman" w:hAnsi="Times New Roman"/>
                <w:b/>
                <w:bCs/>
                <w:sz w:val="24"/>
                <w:szCs w:val="24"/>
              </w:rPr>
              <w:t xml:space="preserve">Объем, акад. </w:t>
            </w:r>
            <w:proofErr w:type="gramStart"/>
            <w:r w:rsidRPr="005147E1">
              <w:rPr>
                <w:rFonts w:ascii="Times New Roman" w:hAnsi="Times New Roman"/>
                <w:b/>
                <w:bCs/>
                <w:sz w:val="24"/>
                <w:szCs w:val="24"/>
              </w:rPr>
              <w:t>ч</w:t>
            </w:r>
            <w:proofErr w:type="gramEnd"/>
            <w:r w:rsidRPr="005147E1">
              <w:rPr>
                <w:rFonts w:ascii="Times New Roman" w:hAnsi="Times New Roman"/>
                <w:b/>
                <w:bCs/>
                <w:sz w:val="24"/>
                <w:szCs w:val="24"/>
              </w:rPr>
              <w:t xml:space="preserve"> / </w:t>
            </w:r>
            <w:r w:rsidRPr="005147E1">
              <w:rPr>
                <w:rFonts w:ascii="Times New Roman" w:hAnsi="Times New Roman"/>
                <w:b/>
                <w:bCs/>
                <w:sz w:val="24"/>
                <w:szCs w:val="24"/>
              </w:rPr>
              <w:br/>
              <w:t>в том числе в форме практической подготовки, акад. ч</w:t>
            </w:r>
          </w:p>
        </w:tc>
        <w:tc>
          <w:tcPr>
            <w:tcW w:w="2446" w:type="dxa"/>
            <w:tcBorders>
              <w:top w:val="single" w:sz="4" w:space="0" w:color="auto"/>
              <w:left w:val="single" w:sz="4" w:space="0" w:color="auto"/>
              <w:bottom w:val="single" w:sz="4" w:space="0" w:color="auto"/>
              <w:right w:val="single" w:sz="4" w:space="0" w:color="auto"/>
            </w:tcBorders>
            <w:vAlign w:val="center"/>
            <w:hideMark/>
          </w:tcPr>
          <w:p w14:paraId="16192503" w14:textId="77777777" w:rsidR="00077F2D" w:rsidRPr="005147E1" w:rsidRDefault="00077F2D" w:rsidP="00514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147E1">
              <w:rPr>
                <w:rFonts w:ascii="Times New Roman" w:hAnsi="Times New Roman"/>
                <w:b/>
                <w:bCs/>
                <w:sz w:val="24"/>
                <w:szCs w:val="24"/>
              </w:rPr>
              <w:t>Коды компетенций, формированию которых способствует элемент программы</w:t>
            </w:r>
          </w:p>
        </w:tc>
      </w:tr>
      <w:tr w:rsidR="00077F2D" w:rsidRPr="005147E1" w14:paraId="3D32F6C5" w14:textId="77777777" w:rsidTr="00043351">
        <w:tc>
          <w:tcPr>
            <w:tcW w:w="2492" w:type="dxa"/>
            <w:tcBorders>
              <w:top w:val="single" w:sz="4" w:space="0" w:color="auto"/>
              <w:left w:val="single" w:sz="4" w:space="0" w:color="auto"/>
              <w:bottom w:val="single" w:sz="4" w:space="0" w:color="auto"/>
              <w:right w:val="single" w:sz="4" w:space="0" w:color="auto"/>
            </w:tcBorders>
            <w:hideMark/>
          </w:tcPr>
          <w:p w14:paraId="6BDAF676" w14:textId="77777777" w:rsidR="00077F2D" w:rsidRPr="005147E1" w:rsidRDefault="00077F2D" w:rsidP="005147E1">
            <w:pPr>
              <w:spacing w:after="0" w:line="240" w:lineRule="auto"/>
              <w:jc w:val="center"/>
              <w:rPr>
                <w:rFonts w:ascii="Times New Roman" w:hAnsi="Times New Roman"/>
                <w:b/>
                <w:bCs/>
                <w:sz w:val="24"/>
                <w:szCs w:val="24"/>
              </w:rPr>
            </w:pPr>
            <w:r w:rsidRPr="005147E1">
              <w:rPr>
                <w:rFonts w:ascii="Times New Roman" w:hAnsi="Times New Roman"/>
                <w:b/>
                <w:bCs/>
                <w:sz w:val="24"/>
                <w:szCs w:val="24"/>
              </w:rPr>
              <w:t>1</w:t>
            </w:r>
          </w:p>
        </w:tc>
        <w:tc>
          <w:tcPr>
            <w:tcW w:w="8106" w:type="dxa"/>
            <w:tcBorders>
              <w:top w:val="single" w:sz="4" w:space="0" w:color="auto"/>
              <w:left w:val="single" w:sz="4" w:space="0" w:color="auto"/>
              <w:bottom w:val="single" w:sz="4" w:space="0" w:color="auto"/>
              <w:right w:val="single" w:sz="4" w:space="0" w:color="auto"/>
            </w:tcBorders>
            <w:hideMark/>
          </w:tcPr>
          <w:p w14:paraId="4A2DF564" w14:textId="77777777" w:rsidR="00077F2D" w:rsidRPr="005147E1" w:rsidRDefault="00077F2D" w:rsidP="005147E1">
            <w:pPr>
              <w:spacing w:after="0" w:line="240" w:lineRule="auto"/>
              <w:jc w:val="center"/>
              <w:rPr>
                <w:rFonts w:ascii="Times New Roman" w:hAnsi="Times New Roman"/>
                <w:b/>
                <w:bCs/>
                <w:sz w:val="24"/>
                <w:szCs w:val="24"/>
              </w:rPr>
            </w:pPr>
            <w:r w:rsidRPr="005147E1">
              <w:rPr>
                <w:rFonts w:ascii="Times New Roman" w:hAnsi="Times New Roman"/>
                <w:b/>
                <w:bCs/>
                <w:sz w:val="24"/>
                <w:szCs w:val="24"/>
              </w:rPr>
              <w:t>2</w:t>
            </w:r>
          </w:p>
        </w:tc>
        <w:tc>
          <w:tcPr>
            <w:tcW w:w="2073" w:type="dxa"/>
            <w:tcBorders>
              <w:top w:val="single" w:sz="4" w:space="0" w:color="auto"/>
              <w:left w:val="single" w:sz="4" w:space="0" w:color="auto"/>
              <w:bottom w:val="single" w:sz="4" w:space="0" w:color="auto"/>
              <w:right w:val="single" w:sz="4" w:space="0" w:color="auto"/>
            </w:tcBorders>
            <w:hideMark/>
          </w:tcPr>
          <w:p w14:paraId="602BE627" w14:textId="77777777" w:rsidR="00077F2D" w:rsidRPr="005147E1" w:rsidRDefault="00077F2D" w:rsidP="005147E1">
            <w:pPr>
              <w:spacing w:after="0" w:line="240" w:lineRule="auto"/>
              <w:jc w:val="center"/>
              <w:rPr>
                <w:rFonts w:ascii="Times New Roman" w:hAnsi="Times New Roman"/>
                <w:b/>
                <w:bCs/>
                <w:sz w:val="24"/>
                <w:szCs w:val="24"/>
              </w:rPr>
            </w:pPr>
            <w:r w:rsidRPr="005147E1">
              <w:rPr>
                <w:rFonts w:ascii="Times New Roman" w:hAnsi="Times New Roman"/>
                <w:b/>
                <w:bCs/>
                <w:sz w:val="24"/>
                <w:szCs w:val="24"/>
              </w:rPr>
              <w:t>3</w:t>
            </w:r>
          </w:p>
        </w:tc>
        <w:tc>
          <w:tcPr>
            <w:tcW w:w="2446" w:type="dxa"/>
            <w:tcBorders>
              <w:top w:val="single" w:sz="4" w:space="0" w:color="auto"/>
              <w:left w:val="single" w:sz="4" w:space="0" w:color="auto"/>
              <w:bottom w:val="single" w:sz="4" w:space="0" w:color="auto"/>
              <w:right w:val="single" w:sz="4" w:space="0" w:color="auto"/>
            </w:tcBorders>
            <w:hideMark/>
          </w:tcPr>
          <w:p w14:paraId="0F29446E" w14:textId="77777777" w:rsidR="00077F2D" w:rsidRPr="005147E1" w:rsidRDefault="00077F2D" w:rsidP="005147E1">
            <w:pPr>
              <w:spacing w:after="0" w:line="240" w:lineRule="auto"/>
              <w:jc w:val="center"/>
              <w:rPr>
                <w:rFonts w:ascii="Times New Roman" w:hAnsi="Times New Roman"/>
                <w:b/>
                <w:bCs/>
                <w:sz w:val="24"/>
                <w:szCs w:val="24"/>
              </w:rPr>
            </w:pPr>
            <w:r w:rsidRPr="005147E1">
              <w:rPr>
                <w:rFonts w:ascii="Times New Roman" w:hAnsi="Times New Roman"/>
                <w:b/>
                <w:bCs/>
                <w:sz w:val="24"/>
                <w:szCs w:val="24"/>
              </w:rPr>
              <w:t>4</w:t>
            </w:r>
          </w:p>
        </w:tc>
      </w:tr>
      <w:tr w:rsidR="00077F2D" w:rsidRPr="005147E1" w14:paraId="647B1A7C" w14:textId="77777777" w:rsidTr="00043351">
        <w:tc>
          <w:tcPr>
            <w:tcW w:w="10598" w:type="dxa"/>
            <w:gridSpan w:val="2"/>
            <w:tcBorders>
              <w:top w:val="single" w:sz="4" w:space="0" w:color="auto"/>
              <w:left w:val="single" w:sz="4" w:space="0" w:color="auto"/>
              <w:bottom w:val="single" w:sz="4" w:space="0" w:color="auto"/>
              <w:right w:val="single" w:sz="4" w:space="0" w:color="auto"/>
            </w:tcBorders>
            <w:hideMark/>
          </w:tcPr>
          <w:p w14:paraId="6731AFFE"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b/>
                <w:bCs/>
                <w:sz w:val="24"/>
                <w:szCs w:val="24"/>
              </w:rPr>
              <w:t>Раздел 1. Устройство судна</w:t>
            </w:r>
          </w:p>
        </w:tc>
        <w:tc>
          <w:tcPr>
            <w:tcW w:w="2073" w:type="dxa"/>
            <w:tcBorders>
              <w:top w:val="single" w:sz="4" w:space="0" w:color="auto"/>
              <w:left w:val="single" w:sz="4" w:space="0" w:color="auto"/>
              <w:bottom w:val="single" w:sz="4" w:space="0" w:color="auto"/>
              <w:right w:val="single" w:sz="4" w:space="0" w:color="auto"/>
            </w:tcBorders>
            <w:vAlign w:val="bottom"/>
            <w:hideMark/>
          </w:tcPr>
          <w:p w14:paraId="78398799"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46</w:t>
            </w:r>
          </w:p>
        </w:tc>
        <w:tc>
          <w:tcPr>
            <w:tcW w:w="2446" w:type="dxa"/>
            <w:tcBorders>
              <w:top w:val="single" w:sz="4" w:space="0" w:color="auto"/>
              <w:left w:val="single" w:sz="4" w:space="0" w:color="auto"/>
              <w:bottom w:val="single" w:sz="4" w:space="0" w:color="auto"/>
              <w:right w:val="single" w:sz="4" w:space="0" w:color="auto"/>
            </w:tcBorders>
          </w:tcPr>
          <w:p w14:paraId="5214011A" w14:textId="77777777" w:rsidR="00077F2D" w:rsidRPr="005147E1" w:rsidRDefault="00077F2D" w:rsidP="005147E1">
            <w:pPr>
              <w:pStyle w:val="a9"/>
            </w:pPr>
          </w:p>
        </w:tc>
      </w:tr>
      <w:tr w:rsidR="00077F2D" w:rsidRPr="005147E1" w14:paraId="45227AD5"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61B3F14B"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Тема 1.1. Классификация судов</w:t>
            </w:r>
          </w:p>
        </w:tc>
        <w:tc>
          <w:tcPr>
            <w:tcW w:w="8106" w:type="dxa"/>
            <w:tcBorders>
              <w:top w:val="single" w:sz="4" w:space="0" w:color="auto"/>
              <w:left w:val="single" w:sz="4" w:space="0" w:color="auto"/>
              <w:bottom w:val="single" w:sz="4" w:space="0" w:color="auto"/>
              <w:right w:val="single" w:sz="4" w:space="0" w:color="auto"/>
            </w:tcBorders>
            <w:hideMark/>
          </w:tcPr>
          <w:p w14:paraId="4F3CB9D0"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 xml:space="preserve">Содержание учебного материала </w:t>
            </w:r>
          </w:p>
        </w:tc>
        <w:tc>
          <w:tcPr>
            <w:tcW w:w="2073" w:type="dxa"/>
            <w:tcBorders>
              <w:top w:val="single" w:sz="4" w:space="0" w:color="auto"/>
              <w:left w:val="single" w:sz="4" w:space="0" w:color="auto"/>
              <w:bottom w:val="single" w:sz="4" w:space="0" w:color="auto"/>
              <w:right w:val="single" w:sz="4" w:space="0" w:color="auto"/>
            </w:tcBorders>
            <w:hideMark/>
          </w:tcPr>
          <w:p w14:paraId="67B14C28"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2</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17C39471" w14:textId="40FA0D4B"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0297254B"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56CF17AB"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61CBD03D"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Понятие о судне, как о сложном инженерном сооружении.</w:t>
            </w:r>
            <w:r w:rsidRPr="005147E1">
              <w:rPr>
                <w:rFonts w:ascii="Times New Roman" w:hAnsi="Times New Roman"/>
                <w:b/>
                <w:bCs/>
                <w:i/>
                <w:iCs/>
                <w:sz w:val="24"/>
                <w:szCs w:val="24"/>
              </w:rPr>
              <w:t xml:space="preserve"> </w:t>
            </w:r>
            <w:r w:rsidRPr="005147E1">
              <w:rPr>
                <w:rFonts w:ascii="Times New Roman" w:hAnsi="Times New Roman"/>
                <w:sz w:val="24"/>
                <w:szCs w:val="24"/>
              </w:rPr>
              <w:t>Классификация судов по назначению, по району плавания, по конструкции корпуса. Классификация судов по роду энергетической установки и движителей. Классификация судов по архитектурно-конструктивным типам.</w:t>
            </w:r>
          </w:p>
          <w:p w14:paraId="63009B2F" w14:textId="77777777" w:rsidR="00077F2D" w:rsidRPr="005147E1" w:rsidRDefault="00077F2D" w:rsidP="005147E1">
            <w:pPr>
              <w:shd w:val="clear" w:color="auto" w:fill="FFFFFF"/>
              <w:spacing w:after="0" w:line="240" w:lineRule="auto"/>
              <w:rPr>
                <w:rFonts w:ascii="Times New Roman" w:hAnsi="Times New Roman"/>
                <w:bCs/>
                <w:iCs/>
                <w:sz w:val="24"/>
                <w:szCs w:val="24"/>
              </w:rPr>
            </w:pPr>
            <w:r w:rsidRPr="005147E1">
              <w:rPr>
                <w:rFonts w:ascii="Times New Roman" w:hAnsi="Times New Roman"/>
                <w:bCs/>
                <w:iCs/>
                <w:sz w:val="24"/>
                <w:szCs w:val="24"/>
              </w:rPr>
              <w:t>Классификация судов технического флота.</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294E50EA"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hideMark/>
          </w:tcPr>
          <w:p w14:paraId="3C82D7A2"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73C9752A"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7B7E4DA3"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 xml:space="preserve">Тема 1.2. Типы судов. Конструкция корпуса металлических судов </w:t>
            </w:r>
          </w:p>
        </w:tc>
        <w:tc>
          <w:tcPr>
            <w:tcW w:w="8106" w:type="dxa"/>
            <w:tcBorders>
              <w:top w:val="single" w:sz="4" w:space="0" w:color="auto"/>
              <w:left w:val="single" w:sz="4" w:space="0" w:color="auto"/>
              <w:bottom w:val="single" w:sz="4" w:space="0" w:color="auto"/>
              <w:right w:val="single" w:sz="4" w:space="0" w:color="auto"/>
            </w:tcBorders>
            <w:hideMark/>
          </w:tcPr>
          <w:p w14:paraId="37756A8B"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 xml:space="preserve">Содержание учебного материала </w:t>
            </w:r>
          </w:p>
        </w:tc>
        <w:tc>
          <w:tcPr>
            <w:tcW w:w="2073" w:type="dxa"/>
            <w:tcBorders>
              <w:top w:val="single" w:sz="4" w:space="0" w:color="auto"/>
              <w:left w:val="single" w:sz="4" w:space="0" w:color="auto"/>
              <w:bottom w:val="single" w:sz="4" w:space="0" w:color="auto"/>
              <w:right w:val="single" w:sz="4" w:space="0" w:color="auto"/>
            </w:tcBorders>
            <w:hideMark/>
          </w:tcPr>
          <w:p w14:paraId="2E851882"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4</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430A0E0A" w14:textId="56EBA766"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7EE78164"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12A0BCCE"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3B77D7B8" w14:textId="77777777" w:rsidR="00077F2D" w:rsidRPr="005147E1" w:rsidRDefault="00077F2D" w:rsidP="005147E1">
            <w:pPr>
              <w:shd w:val="clear" w:color="auto" w:fill="FFFFFF"/>
              <w:spacing w:after="0" w:line="240" w:lineRule="auto"/>
              <w:rPr>
                <w:rFonts w:ascii="Times New Roman" w:hAnsi="Times New Roman"/>
                <w:i/>
                <w:iCs/>
                <w:sz w:val="24"/>
                <w:szCs w:val="24"/>
              </w:rPr>
            </w:pPr>
            <w:r w:rsidRPr="005147E1">
              <w:rPr>
                <w:rFonts w:ascii="Times New Roman" w:hAnsi="Times New Roman"/>
                <w:sz w:val="24"/>
                <w:szCs w:val="24"/>
              </w:rPr>
              <w:t>Системы набора корпуса судна, понятия о прочности корпуса в системах набора.</w:t>
            </w:r>
            <w:r w:rsidRPr="005147E1">
              <w:rPr>
                <w:rFonts w:ascii="Times New Roman" w:hAnsi="Times New Roman"/>
                <w:i/>
                <w:iCs/>
                <w:sz w:val="24"/>
                <w:szCs w:val="24"/>
              </w:rPr>
              <w:t xml:space="preserve"> </w:t>
            </w:r>
            <w:r w:rsidRPr="005147E1">
              <w:rPr>
                <w:rFonts w:ascii="Times New Roman" w:hAnsi="Times New Roman"/>
                <w:sz w:val="24"/>
                <w:szCs w:val="24"/>
              </w:rPr>
              <w:t xml:space="preserve">Конструкция и назначение наружной обшивки, настила палубы, второго дна, продольные и поперечные переборки, форштевень и ахтерштевень. Судовые надстройки и рубки, их назначение. Шахты, горловины, грузовые люки и люковые закрытия. Новые материалы в судостроении. </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7F9B801D"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hideMark/>
          </w:tcPr>
          <w:p w14:paraId="0B8EC350"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5A48596F"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125BD56A"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6816EF30" w14:textId="44204DBE" w:rsidR="00077F2D" w:rsidRPr="005147E1" w:rsidRDefault="00244AA7" w:rsidP="005147E1">
            <w:pPr>
              <w:shd w:val="clear" w:color="auto" w:fill="FFFFFF"/>
              <w:spacing w:after="0" w:line="240" w:lineRule="auto"/>
              <w:rPr>
                <w:rFonts w:ascii="Times New Roman" w:hAnsi="Times New Roman"/>
                <w:sz w:val="24"/>
                <w:szCs w:val="24"/>
              </w:rPr>
            </w:pPr>
            <w:r>
              <w:rPr>
                <w:rFonts w:ascii="Times New Roman" w:hAnsi="Times New Roman"/>
                <w:b/>
                <w:bCs/>
              </w:rPr>
              <w:t>В том числе практических и лабораторных занятий</w:t>
            </w:r>
          </w:p>
        </w:tc>
        <w:tc>
          <w:tcPr>
            <w:tcW w:w="2073" w:type="dxa"/>
            <w:tcBorders>
              <w:top w:val="single" w:sz="4" w:space="0" w:color="auto"/>
              <w:left w:val="single" w:sz="4" w:space="0" w:color="auto"/>
              <w:bottom w:val="single" w:sz="4" w:space="0" w:color="auto"/>
              <w:right w:val="single" w:sz="4" w:space="0" w:color="auto"/>
            </w:tcBorders>
            <w:hideMark/>
          </w:tcPr>
          <w:p w14:paraId="52E300AB"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2</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699D801A" w14:textId="75DE23AD"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40BF5DEF"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249BD80F"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09BC7E09"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№1. Изучение систем набора корпуса по чертежам, рисункам и макетам.</w:t>
            </w:r>
            <w:r w:rsidRPr="005147E1">
              <w:rPr>
                <w:rFonts w:ascii="Times New Roman" w:hAnsi="Times New Roman"/>
                <w:b/>
                <w:bCs/>
                <w:sz w:val="24"/>
                <w:szCs w:val="24"/>
              </w:rPr>
              <w:t xml:space="preserve"> </w:t>
            </w:r>
            <w:r w:rsidRPr="005147E1">
              <w:rPr>
                <w:rFonts w:ascii="Times New Roman" w:hAnsi="Times New Roman"/>
                <w:sz w:val="24"/>
                <w:szCs w:val="24"/>
              </w:rPr>
              <w:t>Конструктивные элементы корпуса судна</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1F3BD6CB"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hideMark/>
          </w:tcPr>
          <w:p w14:paraId="55ABF413"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157AEFC8"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08837C49"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Тема 1.3.</w:t>
            </w:r>
          </w:p>
          <w:p w14:paraId="3743A38F"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Архитектурно-конструктивные типы судов</w:t>
            </w:r>
          </w:p>
        </w:tc>
        <w:tc>
          <w:tcPr>
            <w:tcW w:w="8106" w:type="dxa"/>
            <w:tcBorders>
              <w:top w:val="single" w:sz="4" w:space="0" w:color="auto"/>
              <w:left w:val="single" w:sz="4" w:space="0" w:color="auto"/>
              <w:bottom w:val="single" w:sz="4" w:space="0" w:color="auto"/>
              <w:right w:val="single" w:sz="4" w:space="0" w:color="auto"/>
            </w:tcBorders>
            <w:hideMark/>
          </w:tcPr>
          <w:p w14:paraId="38E670C7"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 xml:space="preserve">Содержание учебного материала </w:t>
            </w:r>
          </w:p>
        </w:tc>
        <w:tc>
          <w:tcPr>
            <w:tcW w:w="2073" w:type="dxa"/>
            <w:tcBorders>
              <w:top w:val="single" w:sz="4" w:space="0" w:color="auto"/>
              <w:left w:val="single" w:sz="4" w:space="0" w:color="auto"/>
              <w:bottom w:val="single" w:sz="4" w:space="0" w:color="auto"/>
              <w:right w:val="single" w:sz="4" w:space="0" w:color="auto"/>
            </w:tcBorders>
            <w:hideMark/>
          </w:tcPr>
          <w:p w14:paraId="7B81553C"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4</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2BAFE1EC" w14:textId="670EBEFD"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01259B29"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284D855A"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4101A24A" w14:textId="77777777" w:rsidR="00077F2D" w:rsidRPr="005147E1" w:rsidRDefault="00077F2D" w:rsidP="005147E1">
            <w:pPr>
              <w:shd w:val="clear" w:color="auto" w:fill="FFFFFF"/>
              <w:spacing w:after="0" w:line="240" w:lineRule="auto"/>
              <w:rPr>
                <w:rFonts w:ascii="Times New Roman" w:hAnsi="Times New Roman"/>
                <w:i/>
                <w:iCs/>
                <w:sz w:val="24"/>
                <w:szCs w:val="24"/>
              </w:rPr>
            </w:pPr>
            <w:r w:rsidRPr="005147E1">
              <w:rPr>
                <w:rFonts w:ascii="Times New Roman" w:hAnsi="Times New Roman"/>
                <w:sz w:val="24"/>
                <w:szCs w:val="24"/>
              </w:rPr>
              <w:t>Характеристика архитектурно-конструктивных типов судов.</w:t>
            </w:r>
            <w:r w:rsidRPr="005147E1">
              <w:rPr>
                <w:rFonts w:ascii="Times New Roman" w:hAnsi="Times New Roman"/>
                <w:i/>
                <w:iCs/>
                <w:sz w:val="24"/>
                <w:szCs w:val="24"/>
              </w:rPr>
              <w:t xml:space="preserve"> </w:t>
            </w:r>
            <w:r w:rsidRPr="005147E1">
              <w:rPr>
                <w:rFonts w:ascii="Times New Roman" w:hAnsi="Times New Roman"/>
                <w:sz w:val="24"/>
                <w:szCs w:val="24"/>
              </w:rPr>
              <w:t xml:space="preserve">Формы носовых и кормовых оконечностей, минимальный и избыточный надводный борт, многокорпусные суда </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76BBCD7E"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hideMark/>
          </w:tcPr>
          <w:p w14:paraId="1DC74819"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4949A4F9"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1ABE3097"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0D5AC948" w14:textId="22AC5234" w:rsidR="00077F2D" w:rsidRPr="005147E1" w:rsidRDefault="00244AA7" w:rsidP="005147E1">
            <w:pPr>
              <w:shd w:val="clear" w:color="auto" w:fill="FFFFFF"/>
              <w:spacing w:after="0" w:line="240" w:lineRule="auto"/>
              <w:rPr>
                <w:rFonts w:ascii="Times New Roman" w:hAnsi="Times New Roman"/>
                <w:sz w:val="24"/>
                <w:szCs w:val="24"/>
              </w:rPr>
            </w:pPr>
            <w:r>
              <w:rPr>
                <w:rFonts w:ascii="Times New Roman" w:hAnsi="Times New Roman"/>
                <w:b/>
                <w:bCs/>
              </w:rPr>
              <w:t>В том числе практических и лабораторных занятий</w:t>
            </w:r>
          </w:p>
        </w:tc>
        <w:tc>
          <w:tcPr>
            <w:tcW w:w="2073" w:type="dxa"/>
            <w:tcBorders>
              <w:top w:val="single" w:sz="4" w:space="0" w:color="auto"/>
              <w:left w:val="single" w:sz="4" w:space="0" w:color="auto"/>
              <w:bottom w:val="single" w:sz="4" w:space="0" w:color="auto"/>
              <w:right w:val="single" w:sz="4" w:space="0" w:color="auto"/>
            </w:tcBorders>
            <w:hideMark/>
          </w:tcPr>
          <w:p w14:paraId="6EE88584"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2</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6956FD8B" w14:textId="17149D84"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lastRenderedPageBreak/>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6CC7C897"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294AB861"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32902580"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№2. Ознакомление с устройством корпуса судна, размещением помещений и отсеков в корпусе, надстройках и рубках судна (на макетах)</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5EFB652F"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hideMark/>
          </w:tcPr>
          <w:p w14:paraId="6D659310"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7D569681" w14:textId="77777777" w:rsidTr="00043351">
        <w:tc>
          <w:tcPr>
            <w:tcW w:w="2492" w:type="dxa"/>
            <w:vMerge w:val="restart"/>
            <w:tcBorders>
              <w:top w:val="single" w:sz="4" w:space="0" w:color="auto"/>
              <w:left w:val="single" w:sz="4" w:space="0" w:color="auto"/>
              <w:right w:val="single" w:sz="4" w:space="0" w:color="auto"/>
            </w:tcBorders>
            <w:hideMark/>
          </w:tcPr>
          <w:p w14:paraId="47674BC1"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lastRenderedPageBreak/>
              <w:t>Тема 1.4. Судовые устройства</w:t>
            </w:r>
          </w:p>
        </w:tc>
        <w:tc>
          <w:tcPr>
            <w:tcW w:w="8106" w:type="dxa"/>
            <w:tcBorders>
              <w:top w:val="single" w:sz="4" w:space="0" w:color="auto"/>
              <w:left w:val="single" w:sz="4" w:space="0" w:color="auto"/>
              <w:bottom w:val="single" w:sz="4" w:space="0" w:color="auto"/>
              <w:right w:val="single" w:sz="4" w:space="0" w:color="auto"/>
            </w:tcBorders>
            <w:hideMark/>
          </w:tcPr>
          <w:p w14:paraId="60D2118A"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 xml:space="preserve">Содержание учебного материала </w:t>
            </w:r>
          </w:p>
        </w:tc>
        <w:tc>
          <w:tcPr>
            <w:tcW w:w="2073" w:type="dxa"/>
            <w:tcBorders>
              <w:top w:val="single" w:sz="4" w:space="0" w:color="auto"/>
              <w:left w:val="single" w:sz="4" w:space="0" w:color="auto"/>
              <w:bottom w:val="single" w:sz="4" w:space="0" w:color="auto"/>
              <w:right w:val="single" w:sz="4" w:space="0" w:color="auto"/>
            </w:tcBorders>
            <w:hideMark/>
          </w:tcPr>
          <w:p w14:paraId="75F7C095"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18</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3CA41215" w14:textId="44130CD0"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7EC81C94" w14:textId="77777777" w:rsidTr="00043351">
        <w:tc>
          <w:tcPr>
            <w:tcW w:w="2492" w:type="dxa"/>
            <w:vMerge/>
            <w:tcBorders>
              <w:left w:val="single" w:sz="4" w:space="0" w:color="auto"/>
              <w:right w:val="single" w:sz="4" w:space="0" w:color="auto"/>
            </w:tcBorders>
            <w:vAlign w:val="center"/>
            <w:hideMark/>
          </w:tcPr>
          <w:p w14:paraId="7DD8BBC2"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7EA80D11" w14:textId="77777777" w:rsidR="00077F2D" w:rsidRPr="005147E1" w:rsidRDefault="00077F2D" w:rsidP="005147E1">
            <w:pPr>
              <w:shd w:val="clear" w:color="auto" w:fill="FFFFFF"/>
              <w:spacing w:after="0" w:line="240" w:lineRule="auto"/>
              <w:jc w:val="both"/>
              <w:rPr>
                <w:rFonts w:ascii="Times New Roman" w:hAnsi="Times New Roman"/>
                <w:sz w:val="24"/>
                <w:szCs w:val="24"/>
              </w:rPr>
            </w:pPr>
            <w:r w:rsidRPr="005147E1">
              <w:rPr>
                <w:rFonts w:ascii="Times New Roman" w:hAnsi="Times New Roman"/>
                <w:sz w:val="24"/>
                <w:szCs w:val="24"/>
              </w:rPr>
              <w:t>Рулевое устройство, рулевые приводы, рулевые машины, классификация рулей, их назначение, составные элементы,</w:t>
            </w:r>
            <w:r w:rsidRPr="005147E1">
              <w:rPr>
                <w:rFonts w:ascii="Times New Roman" w:hAnsi="Times New Roman"/>
                <w:i/>
                <w:iCs/>
                <w:sz w:val="24"/>
                <w:szCs w:val="24"/>
              </w:rPr>
              <w:t xml:space="preserve"> </w:t>
            </w:r>
            <w:r w:rsidRPr="005147E1">
              <w:rPr>
                <w:rFonts w:ascii="Times New Roman" w:hAnsi="Times New Roman"/>
                <w:sz w:val="24"/>
                <w:szCs w:val="24"/>
              </w:rPr>
              <w:t>принцип работы, правила технической эксплуатации. Требование руководящих документов к рулевому устройству. Якорное устройство и его составные части. Типы якорей. Якорные цепи. Маркировка якорной цепи. Требования регистра, предъявляемые к якорному устройству. Правила технической эксплуатации и техники безопасности при работе с ним. Освидетельствование и испытание якорного устройства. Швартовное устройство - назначение и расположение на судне швартовного устройства. Составные части устройства. Правила техники безопасности при работе со швартовным устройством. Требования Регистра, предъявляемые к швартовному устройству. Назначение, состав и правила технической эксплуатации буксирного устройства. Требования, предъявляемые к буксирному устройству. Техника безопасности при эксплуатации. Правила буксировки объектов буксирными судами и судами</w:t>
            </w:r>
            <w:r w:rsidRPr="005147E1">
              <w:rPr>
                <w:rFonts w:ascii="Times New Roman" w:hAnsi="Times New Roman"/>
                <w:i/>
                <w:iCs/>
                <w:sz w:val="24"/>
                <w:szCs w:val="24"/>
              </w:rPr>
              <w:t xml:space="preserve"> </w:t>
            </w:r>
            <w:r w:rsidRPr="005147E1">
              <w:rPr>
                <w:rFonts w:ascii="Times New Roman" w:hAnsi="Times New Roman"/>
                <w:sz w:val="24"/>
                <w:szCs w:val="24"/>
              </w:rPr>
              <w:t>общего назначения (транспортными). Подготовка судна к буксировке</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100A2E4E"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8</w:t>
            </w:r>
          </w:p>
        </w:tc>
        <w:tc>
          <w:tcPr>
            <w:tcW w:w="2446" w:type="dxa"/>
            <w:vMerge/>
            <w:tcBorders>
              <w:top w:val="single" w:sz="4" w:space="0" w:color="auto"/>
              <w:left w:val="single" w:sz="4" w:space="0" w:color="auto"/>
              <w:bottom w:val="single" w:sz="4" w:space="0" w:color="auto"/>
              <w:right w:val="single" w:sz="4" w:space="0" w:color="auto"/>
            </w:tcBorders>
            <w:hideMark/>
          </w:tcPr>
          <w:p w14:paraId="719F13D1"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4C778024" w14:textId="77777777" w:rsidTr="00043351">
        <w:tc>
          <w:tcPr>
            <w:tcW w:w="2492" w:type="dxa"/>
            <w:vMerge/>
            <w:tcBorders>
              <w:left w:val="single" w:sz="4" w:space="0" w:color="auto"/>
              <w:right w:val="single" w:sz="4" w:space="0" w:color="auto"/>
            </w:tcBorders>
            <w:vAlign w:val="center"/>
            <w:hideMark/>
          </w:tcPr>
          <w:p w14:paraId="5DFD4A15"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nil"/>
              <w:left w:val="single" w:sz="4" w:space="0" w:color="auto"/>
              <w:bottom w:val="single" w:sz="4" w:space="0" w:color="auto"/>
              <w:right w:val="single" w:sz="4" w:space="0" w:color="auto"/>
            </w:tcBorders>
            <w:hideMark/>
          </w:tcPr>
          <w:p w14:paraId="590FEC42" w14:textId="11C4FAD1" w:rsidR="00077F2D" w:rsidRPr="005147E1" w:rsidRDefault="00244AA7" w:rsidP="005147E1">
            <w:pPr>
              <w:shd w:val="clear" w:color="auto" w:fill="FFFFFF"/>
              <w:spacing w:after="0" w:line="240" w:lineRule="auto"/>
              <w:rPr>
                <w:rFonts w:ascii="Times New Roman" w:hAnsi="Times New Roman"/>
                <w:sz w:val="24"/>
                <w:szCs w:val="24"/>
              </w:rPr>
            </w:pPr>
            <w:r>
              <w:rPr>
                <w:rFonts w:ascii="Times New Roman" w:hAnsi="Times New Roman"/>
                <w:b/>
                <w:bCs/>
              </w:rPr>
              <w:t>В том числе практических и лабораторных занятий</w:t>
            </w:r>
          </w:p>
        </w:tc>
        <w:tc>
          <w:tcPr>
            <w:tcW w:w="2073" w:type="dxa"/>
            <w:tcBorders>
              <w:top w:val="nil"/>
              <w:left w:val="single" w:sz="4" w:space="0" w:color="auto"/>
              <w:bottom w:val="single" w:sz="4" w:space="0" w:color="auto"/>
              <w:right w:val="single" w:sz="4" w:space="0" w:color="auto"/>
            </w:tcBorders>
            <w:vAlign w:val="center"/>
            <w:hideMark/>
          </w:tcPr>
          <w:p w14:paraId="52E777A4"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6</w:t>
            </w:r>
          </w:p>
        </w:tc>
        <w:tc>
          <w:tcPr>
            <w:tcW w:w="2446" w:type="dxa"/>
            <w:vMerge w:val="restart"/>
            <w:tcBorders>
              <w:top w:val="nil"/>
              <w:left w:val="single" w:sz="4" w:space="0" w:color="auto"/>
              <w:right w:val="single" w:sz="4" w:space="0" w:color="auto"/>
            </w:tcBorders>
            <w:hideMark/>
          </w:tcPr>
          <w:p w14:paraId="14E5BC5A" w14:textId="77E53264"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7640F3A6" w14:textId="77777777" w:rsidTr="00043351">
        <w:tc>
          <w:tcPr>
            <w:tcW w:w="2492" w:type="dxa"/>
            <w:vMerge/>
            <w:tcBorders>
              <w:left w:val="single" w:sz="4" w:space="0" w:color="auto"/>
              <w:right w:val="single" w:sz="4" w:space="0" w:color="auto"/>
            </w:tcBorders>
            <w:vAlign w:val="center"/>
            <w:hideMark/>
          </w:tcPr>
          <w:p w14:paraId="1F7BCECE"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6BB973A0"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№3,4. Состав рулевого, якорного, буксирного и швартовного устройства. Элементы, их назначение и взаимодействие, подготовка к работе (на макете). Назначение и состав сцепного устройства</w:t>
            </w:r>
          </w:p>
        </w:tc>
        <w:tc>
          <w:tcPr>
            <w:tcW w:w="2073" w:type="dxa"/>
            <w:tcBorders>
              <w:top w:val="single" w:sz="4" w:space="0" w:color="auto"/>
              <w:left w:val="single" w:sz="4" w:space="0" w:color="auto"/>
              <w:right w:val="single" w:sz="4" w:space="0" w:color="auto"/>
            </w:tcBorders>
          </w:tcPr>
          <w:p w14:paraId="4495A335"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6</w:t>
            </w:r>
          </w:p>
        </w:tc>
        <w:tc>
          <w:tcPr>
            <w:tcW w:w="2446" w:type="dxa"/>
            <w:vMerge/>
            <w:tcBorders>
              <w:left w:val="single" w:sz="4" w:space="0" w:color="auto"/>
              <w:right w:val="single" w:sz="4" w:space="0" w:color="auto"/>
            </w:tcBorders>
            <w:vAlign w:val="center"/>
            <w:hideMark/>
          </w:tcPr>
          <w:p w14:paraId="3BA2F941"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6EA57A90" w14:textId="77777777" w:rsidTr="00043351">
        <w:tc>
          <w:tcPr>
            <w:tcW w:w="2492" w:type="dxa"/>
            <w:vMerge/>
            <w:tcBorders>
              <w:left w:val="single" w:sz="4" w:space="0" w:color="auto"/>
              <w:right w:val="single" w:sz="4" w:space="0" w:color="auto"/>
            </w:tcBorders>
            <w:vAlign w:val="center"/>
          </w:tcPr>
          <w:p w14:paraId="34D01A9F"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tcPr>
          <w:p w14:paraId="2E9A0E38"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b/>
                <w:bCs/>
                <w:i/>
                <w:iCs/>
                <w:sz w:val="24"/>
                <w:szCs w:val="24"/>
              </w:rPr>
              <w:t xml:space="preserve">Самостоятельная работа </w:t>
            </w:r>
            <w:proofErr w:type="gramStart"/>
            <w:r w:rsidRPr="005147E1">
              <w:rPr>
                <w:rFonts w:ascii="Times New Roman" w:hAnsi="Times New Roman"/>
                <w:b/>
                <w:bCs/>
                <w:i/>
                <w:iCs/>
                <w:sz w:val="24"/>
                <w:szCs w:val="24"/>
              </w:rPr>
              <w:t>обучающихся</w:t>
            </w:r>
            <w:proofErr w:type="gramEnd"/>
          </w:p>
        </w:tc>
        <w:tc>
          <w:tcPr>
            <w:tcW w:w="2073" w:type="dxa"/>
            <w:vMerge w:val="restart"/>
            <w:tcBorders>
              <w:left w:val="single" w:sz="4" w:space="0" w:color="auto"/>
              <w:right w:val="single" w:sz="4" w:space="0" w:color="auto"/>
            </w:tcBorders>
          </w:tcPr>
          <w:p w14:paraId="6720469E"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4</w:t>
            </w:r>
          </w:p>
        </w:tc>
        <w:tc>
          <w:tcPr>
            <w:tcW w:w="2446" w:type="dxa"/>
            <w:vMerge/>
            <w:tcBorders>
              <w:left w:val="single" w:sz="4" w:space="0" w:color="auto"/>
              <w:right w:val="single" w:sz="4" w:space="0" w:color="auto"/>
            </w:tcBorders>
            <w:vAlign w:val="center"/>
          </w:tcPr>
          <w:p w14:paraId="5C421827"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5948A362" w14:textId="77777777" w:rsidTr="00043351">
        <w:tc>
          <w:tcPr>
            <w:tcW w:w="2492" w:type="dxa"/>
            <w:vMerge/>
            <w:tcBorders>
              <w:left w:val="single" w:sz="4" w:space="0" w:color="auto"/>
              <w:bottom w:val="single" w:sz="4" w:space="0" w:color="auto"/>
              <w:right w:val="single" w:sz="4" w:space="0" w:color="auto"/>
            </w:tcBorders>
            <w:vAlign w:val="center"/>
          </w:tcPr>
          <w:p w14:paraId="5D5BE3D1"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tcPr>
          <w:p w14:paraId="293FAC5B" w14:textId="77777777" w:rsidR="00077F2D" w:rsidRPr="005147E1" w:rsidRDefault="00077F2D" w:rsidP="005147E1">
            <w:pPr>
              <w:shd w:val="clear" w:color="auto" w:fill="FFFFFF"/>
              <w:spacing w:after="0" w:line="240" w:lineRule="auto"/>
              <w:rPr>
                <w:rFonts w:ascii="Times New Roman" w:hAnsi="Times New Roman"/>
                <w:bCs/>
                <w:iCs/>
                <w:sz w:val="24"/>
                <w:szCs w:val="24"/>
              </w:rPr>
            </w:pPr>
            <w:r w:rsidRPr="005147E1">
              <w:rPr>
                <w:rFonts w:ascii="Times New Roman" w:hAnsi="Times New Roman"/>
                <w:bCs/>
                <w:iCs/>
                <w:sz w:val="24"/>
                <w:szCs w:val="24"/>
              </w:rPr>
              <w:t>Подготовка доклада/реферата по судовым устройствам</w:t>
            </w:r>
          </w:p>
        </w:tc>
        <w:tc>
          <w:tcPr>
            <w:tcW w:w="2073" w:type="dxa"/>
            <w:vMerge/>
            <w:tcBorders>
              <w:left w:val="single" w:sz="4" w:space="0" w:color="auto"/>
              <w:bottom w:val="single" w:sz="4" w:space="0" w:color="auto"/>
              <w:right w:val="single" w:sz="4" w:space="0" w:color="auto"/>
            </w:tcBorders>
          </w:tcPr>
          <w:p w14:paraId="0AC3FA53" w14:textId="77777777" w:rsidR="00077F2D" w:rsidRPr="005147E1" w:rsidRDefault="00077F2D" w:rsidP="005147E1">
            <w:pPr>
              <w:shd w:val="clear" w:color="auto" w:fill="FFFFFF"/>
              <w:spacing w:after="0" w:line="240" w:lineRule="auto"/>
              <w:jc w:val="center"/>
              <w:rPr>
                <w:rFonts w:ascii="Times New Roman" w:hAnsi="Times New Roman"/>
                <w:sz w:val="24"/>
                <w:szCs w:val="24"/>
              </w:rPr>
            </w:pPr>
          </w:p>
        </w:tc>
        <w:tc>
          <w:tcPr>
            <w:tcW w:w="2446" w:type="dxa"/>
            <w:vMerge/>
            <w:tcBorders>
              <w:left w:val="single" w:sz="4" w:space="0" w:color="auto"/>
              <w:bottom w:val="single" w:sz="4" w:space="0" w:color="auto"/>
              <w:right w:val="single" w:sz="4" w:space="0" w:color="auto"/>
            </w:tcBorders>
            <w:vAlign w:val="center"/>
          </w:tcPr>
          <w:p w14:paraId="1B66FEC6"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10FC67D1"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52B0BBF2"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Тема 1.5. Шлюпочное устройство и спасательные средства</w:t>
            </w:r>
          </w:p>
        </w:tc>
        <w:tc>
          <w:tcPr>
            <w:tcW w:w="8106" w:type="dxa"/>
            <w:tcBorders>
              <w:top w:val="single" w:sz="4" w:space="0" w:color="auto"/>
              <w:left w:val="single" w:sz="4" w:space="0" w:color="auto"/>
              <w:bottom w:val="single" w:sz="4" w:space="0" w:color="auto"/>
              <w:right w:val="single" w:sz="4" w:space="0" w:color="auto"/>
            </w:tcBorders>
            <w:hideMark/>
          </w:tcPr>
          <w:p w14:paraId="6127087B"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 xml:space="preserve">Содержание учебного материала </w:t>
            </w:r>
          </w:p>
        </w:tc>
        <w:tc>
          <w:tcPr>
            <w:tcW w:w="2073" w:type="dxa"/>
            <w:tcBorders>
              <w:top w:val="single" w:sz="4" w:space="0" w:color="auto"/>
              <w:left w:val="single" w:sz="4" w:space="0" w:color="auto"/>
              <w:bottom w:val="single" w:sz="4" w:space="0" w:color="auto"/>
              <w:right w:val="single" w:sz="4" w:space="0" w:color="auto"/>
            </w:tcBorders>
            <w:hideMark/>
          </w:tcPr>
          <w:p w14:paraId="317D4128"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6</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2D3979A5" w14:textId="41BA6AC7" w:rsidR="00077F2D" w:rsidRPr="005147E1" w:rsidRDefault="0077571E" w:rsidP="005147E1">
            <w:pPr>
              <w:pStyle w:val="a9"/>
              <w:rPr>
                <w:lang w:val="ru-RU"/>
              </w:rPr>
            </w:pPr>
            <w:proofErr w:type="gramStart"/>
            <w:r w:rsidRPr="005147E1">
              <w:rPr>
                <w:lang w:val="ru-RU"/>
              </w:rPr>
              <w:t>ОК</w:t>
            </w:r>
            <w:proofErr w:type="gramEnd"/>
            <w:r w:rsidRPr="005147E1">
              <w:rPr>
                <w:lang w:val="ru-RU"/>
              </w:rPr>
              <w:t xml:space="preserve"> 01</w:t>
            </w:r>
            <w:r w:rsidR="00077F2D" w:rsidRPr="005147E1">
              <w:rPr>
                <w:lang w:val="ru-RU"/>
              </w:rPr>
              <w:t xml:space="preserve">, </w:t>
            </w:r>
            <w:r w:rsidRPr="005147E1">
              <w:rPr>
                <w:lang w:val="ru-RU"/>
              </w:rPr>
              <w:t>ОК 02</w:t>
            </w:r>
            <w:r w:rsidR="00077F2D" w:rsidRPr="005147E1">
              <w:rPr>
                <w:lang w:val="ru-RU"/>
              </w:rPr>
              <w:t xml:space="preserve">, </w:t>
            </w:r>
            <w:r w:rsidRPr="005147E1">
              <w:rPr>
                <w:lang w:val="ru-RU"/>
              </w:rPr>
              <w:t>ОК 03</w:t>
            </w:r>
            <w:r w:rsidR="00077F2D" w:rsidRPr="005147E1">
              <w:rPr>
                <w:lang w:val="ru-RU"/>
              </w:rPr>
              <w:t xml:space="preserve">, </w:t>
            </w:r>
            <w:r w:rsidRPr="005147E1">
              <w:rPr>
                <w:lang w:val="ru-RU"/>
              </w:rPr>
              <w:t>ОК 07</w:t>
            </w:r>
            <w:r w:rsidR="00077F2D" w:rsidRPr="005147E1">
              <w:rPr>
                <w:lang w:val="ru-RU"/>
              </w:rPr>
              <w:t xml:space="preserve">, </w:t>
            </w:r>
            <w:r w:rsidRPr="005147E1">
              <w:rPr>
                <w:lang w:val="ru-RU"/>
              </w:rPr>
              <w:t>ОК 09</w:t>
            </w:r>
          </w:p>
        </w:tc>
      </w:tr>
      <w:tr w:rsidR="00077F2D" w:rsidRPr="005147E1" w14:paraId="5BC67753"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3E276B3B"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09499A04"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Виды шлюпбалок, принцип действия. Спасательные, дежурные шлюпки спасательные плоты, их устройство и снабжение. Правила технической эксплуатации и техники безопасности при работе. Освидетельствование и испытание.</w:t>
            </w:r>
            <w:r w:rsidRPr="005147E1">
              <w:rPr>
                <w:rFonts w:ascii="Times New Roman" w:hAnsi="Times New Roman"/>
                <w:b/>
                <w:bCs/>
                <w:sz w:val="24"/>
                <w:szCs w:val="24"/>
              </w:rPr>
              <w:t xml:space="preserve"> </w:t>
            </w:r>
            <w:r w:rsidRPr="005147E1">
              <w:rPr>
                <w:rFonts w:ascii="Times New Roman" w:hAnsi="Times New Roman"/>
                <w:sz w:val="24"/>
                <w:szCs w:val="24"/>
              </w:rPr>
              <w:t>Эксплуатация шлюпочного устройства, подъём и спуск шлюпок</w:t>
            </w:r>
          </w:p>
        </w:tc>
        <w:tc>
          <w:tcPr>
            <w:tcW w:w="2073" w:type="dxa"/>
            <w:tcBorders>
              <w:top w:val="single" w:sz="4" w:space="0" w:color="auto"/>
              <w:left w:val="single" w:sz="4" w:space="0" w:color="auto"/>
              <w:bottom w:val="single" w:sz="4" w:space="0" w:color="auto"/>
              <w:right w:val="single" w:sz="4" w:space="0" w:color="auto"/>
            </w:tcBorders>
            <w:hideMark/>
          </w:tcPr>
          <w:p w14:paraId="67A64E49"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bCs/>
                <w:sz w:val="24"/>
                <w:szCs w:val="24"/>
              </w:rPr>
              <w:t>4</w:t>
            </w:r>
          </w:p>
        </w:tc>
        <w:tc>
          <w:tcPr>
            <w:tcW w:w="2446" w:type="dxa"/>
            <w:vMerge/>
            <w:tcBorders>
              <w:top w:val="single" w:sz="4" w:space="0" w:color="auto"/>
              <w:left w:val="single" w:sz="4" w:space="0" w:color="auto"/>
              <w:bottom w:val="single" w:sz="4" w:space="0" w:color="auto"/>
              <w:right w:val="single" w:sz="4" w:space="0" w:color="auto"/>
            </w:tcBorders>
            <w:vAlign w:val="center"/>
            <w:hideMark/>
          </w:tcPr>
          <w:p w14:paraId="7216479E"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65CDF0E7"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67DC9FF7"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15F1A764" w14:textId="56AB2758" w:rsidR="00077F2D" w:rsidRPr="005147E1" w:rsidRDefault="00244AA7" w:rsidP="005147E1">
            <w:pPr>
              <w:shd w:val="clear" w:color="auto" w:fill="FFFFFF"/>
              <w:spacing w:after="0" w:line="240" w:lineRule="auto"/>
              <w:rPr>
                <w:rFonts w:ascii="Times New Roman" w:hAnsi="Times New Roman"/>
                <w:sz w:val="24"/>
                <w:szCs w:val="24"/>
              </w:rPr>
            </w:pPr>
            <w:r>
              <w:rPr>
                <w:rFonts w:ascii="Times New Roman" w:hAnsi="Times New Roman"/>
                <w:b/>
                <w:bCs/>
              </w:rPr>
              <w:t>В том числе практических и лабораторных занятий</w:t>
            </w:r>
          </w:p>
        </w:tc>
        <w:tc>
          <w:tcPr>
            <w:tcW w:w="2073" w:type="dxa"/>
            <w:tcBorders>
              <w:top w:val="single" w:sz="4" w:space="0" w:color="auto"/>
              <w:left w:val="single" w:sz="4" w:space="0" w:color="auto"/>
              <w:bottom w:val="single" w:sz="4" w:space="0" w:color="auto"/>
              <w:right w:val="single" w:sz="4" w:space="0" w:color="auto"/>
            </w:tcBorders>
            <w:hideMark/>
          </w:tcPr>
          <w:p w14:paraId="72AF66F1"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2</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4E0D0D8E" w14:textId="20FBBD0D"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44439FD9"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289FB279"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118E9CA8"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№5. Спасательные шлюпки и плоты, их устройство и снабжение</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271CA490"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hideMark/>
          </w:tcPr>
          <w:p w14:paraId="10E1DF63"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104BA664"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71581B39"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 xml:space="preserve">Тема 1.6. Грузовое </w:t>
            </w:r>
            <w:r w:rsidRPr="005147E1">
              <w:rPr>
                <w:rFonts w:ascii="Times New Roman" w:hAnsi="Times New Roman"/>
                <w:b/>
                <w:bCs/>
                <w:sz w:val="24"/>
                <w:szCs w:val="24"/>
              </w:rPr>
              <w:lastRenderedPageBreak/>
              <w:t>устройство</w:t>
            </w:r>
          </w:p>
        </w:tc>
        <w:tc>
          <w:tcPr>
            <w:tcW w:w="8106" w:type="dxa"/>
            <w:tcBorders>
              <w:top w:val="single" w:sz="4" w:space="0" w:color="auto"/>
              <w:left w:val="single" w:sz="4" w:space="0" w:color="auto"/>
              <w:bottom w:val="single" w:sz="4" w:space="0" w:color="auto"/>
              <w:right w:val="single" w:sz="4" w:space="0" w:color="auto"/>
            </w:tcBorders>
            <w:hideMark/>
          </w:tcPr>
          <w:p w14:paraId="5C196047"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lastRenderedPageBreak/>
              <w:t>Содержание учебного материала</w:t>
            </w:r>
          </w:p>
        </w:tc>
        <w:tc>
          <w:tcPr>
            <w:tcW w:w="2073" w:type="dxa"/>
            <w:tcBorders>
              <w:top w:val="single" w:sz="4" w:space="0" w:color="auto"/>
              <w:left w:val="single" w:sz="4" w:space="0" w:color="auto"/>
              <w:bottom w:val="single" w:sz="4" w:space="0" w:color="auto"/>
              <w:right w:val="single" w:sz="4" w:space="0" w:color="auto"/>
            </w:tcBorders>
            <w:hideMark/>
          </w:tcPr>
          <w:p w14:paraId="548F6653"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4</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1C555286" w14:textId="6234E6ED"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lastRenderedPageBreak/>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4DB234C7"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413AF749"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0E2D84C3"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Классификация грузовых устройств и размещение на судне. Правила технической эксплуатации и техники безопасности при эксплуатации. Захватные приспособления для груза.</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034AED22"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4</w:t>
            </w:r>
          </w:p>
        </w:tc>
        <w:tc>
          <w:tcPr>
            <w:tcW w:w="2446" w:type="dxa"/>
            <w:vMerge/>
            <w:tcBorders>
              <w:top w:val="single" w:sz="4" w:space="0" w:color="auto"/>
              <w:left w:val="single" w:sz="4" w:space="0" w:color="auto"/>
              <w:bottom w:val="single" w:sz="4" w:space="0" w:color="auto"/>
              <w:right w:val="single" w:sz="4" w:space="0" w:color="auto"/>
            </w:tcBorders>
            <w:hideMark/>
          </w:tcPr>
          <w:p w14:paraId="6C77DEFB"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78C9328C" w14:textId="77777777" w:rsidTr="00043351">
        <w:tc>
          <w:tcPr>
            <w:tcW w:w="2492" w:type="dxa"/>
            <w:vMerge w:val="restart"/>
            <w:tcBorders>
              <w:top w:val="single" w:sz="4" w:space="0" w:color="auto"/>
              <w:left w:val="single" w:sz="4" w:space="0" w:color="auto"/>
              <w:bottom w:val="single" w:sz="4" w:space="0" w:color="auto"/>
              <w:right w:val="single" w:sz="4" w:space="0" w:color="auto"/>
            </w:tcBorders>
          </w:tcPr>
          <w:p w14:paraId="489F8EEF"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lastRenderedPageBreak/>
              <w:t>Тема 1.7 Общесудовые системы</w:t>
            </w:r>
          </w:p>
        </w:tc>
        <w:tc>
          <w:tcPr>
            <w:tcW w:w="8106" w:type="dxa"/>
            <w:tcBorders>
              <w:top w:val="single" w:sz="4" w:space="0" w:color="auto"/>
              <w:left w:val="single" w:sz="4" w:space="0" w:color="auto"/>
              <w:bottom w:val="single" w:sz="4" w:space="0" w:color="auto"/>
              <w:right w:val="single" w:sz="4" w:space="0" w:color="auto"/>
            </w:tcBorders>
            <w:hideMark/>
          </w:tcPr>
          <w:p w14:paraId="2C3B3C18"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Содержание учебного материала</w:t>
            </w:r>
          </w:p>
        </w:tc>
        <w:tc>
          <w:tcPr>
            <w:tcW w:w="2073" w:type="dxa"/>
            <w:tcBorders>
              <w:top w:val="single" w:sz="4" w:space="0" w:color="auto"/>
              <w:left w:val="single" w:sz="4" w:space="0" w:color="auto"/>
              <w:bottom w:val="single" w:sz="4" w:space="0" w:color="auto"/>
              <w:right w:val="single" w:sz="4" w:space="0" w:color="auto"/>
            </w:tcBorders>
            <w:hideMark/>
          </w:tcPr>
          <w:p w14:paraId="777D3351"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6</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19269906" w14:textId="6FE98533"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076DBE15"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59A52DFA"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30E1B93F"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Устройство и составные элементы общесудовых систем. Противопожарные системы. Система пожарной сигнализации. Специальные системы судов технического флота. Правила эксплуатации судовых систем, требование Регистра, предъявляемые к ним.</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5E8C6F2A"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4</w:t>
            </w:r>
          </w:p>
        </w:tc>
        <w:tc>
          <w:tcPr>
            <w:tcW w:w="2446" w:type="dxa"/>
            <w:vMerge/>
            <w:tcBorders>
              <w:top w:val="single" w:sz="4" w:space="0" w:color="auto"/>
              <w:left w:val="single" w:sz="4" w:space="0" w:color="auto"/>
              <w:bottom w:val="single" w:sz="4" w:space="0" w:color="auto"/>
              <w:right w:val="single" w:sz="4" w:space="0" w:color="auto"/>
            </w:tcBorders>
            <w:hideMark/>
          </w:tcPr>
          <w:p w14:paraId="4C9190D3"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5158C5A8"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1821CD6D"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63D27F00" w14:textId="27D9D472" w:rsidR="00077F2D" w:rsidRPr="005147E1" w:rsidRDefault="00244AA7" w:rsidP="005147E1">
            <w:pPr>
              <w:shd w:val="clear" w:color="auto" w:fill="FFFFFF"/>
              <w:spacing w:after="0" w:line="240" w:lineRule="auto"/>
              <w:rPr>
                <w:rFonts w:ascii="Times New Roman" w:hAnsi="Times New Roman"/>
                <w:sz w:val="24"/>
                <w:szCs w:val="24"/>
              </w:rPr>
            </w:pPr>
            <w:r>
              <w:rPr>
                <w:rFonts w:ascii="Times New Roman" w:hAnsi="Times New Roman"/>
                <w:b/>
                <w:bCs/>
              </w:rPr>
              <w:t>В том числе практических и лабораторных занятий</w:t>
            </w:r>
          </w:p>
        </w:tc>
        <w:tc>
          <w:tcPr>
            <w:tcW w:w="2073" w:type="dxa"/>
            <w:tcBorders>
              <w:top w:val="single" w:sz="4" w:space="0" w:color="auto"/>
              <w:left w:val="single" w:sz="4" w:space="0" w:color="auto"/>
              <w:bottom w:val="single" w:sz="4" w:space="0" w:color="auto"/>
              <w:right w:val="single" w:sz="4" w:space="0" w:color="auto"/>
            </w:tcBorders>
            <w:hideMark/>
          </w:tcPr>
          <w:p w14:paraId="1D5F09E1"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2</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620ABF46" w14:textId="7DF04DB3"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71E8E3AA"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55A3A714"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024D9D6F"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№6. Общесудовые и специальные системы, их состав и принципы построения (на чертежах, схемах и макетах). Маркировка трубопроводов.</w:t>
            </w:r>
          </w:p>
        </w:tc>
        <w:tc>
          <w:tcPr>
            <w:tcW w:w="2073" w:type="dxa"/>
            <w:tcBorders>
              <w:top w:val="single" w:sz="4" w:space="0" w:color="auto"/>
              <w:left w:val="single" w:sz="4" w:space="0" w:color="auto"/>
              <w:bottom w:val="single" w:sz="4" w:space="0" w:color="auto"/>
              <w:right w:val="single" w:sz="4" w:space="0" w:color="auto"/>
            </w:tcBorders>
            <w:hideMark/>
          </w:tcPr>
          <w:p w14:paraId="769D65C4"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hideMark/>
          </w:tcPr>
          <w:p w14:paraId="0F56041F"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0AEA25D7"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0E72D8C3"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Тема 1.8.</w:t>
            </w:r>
          </w:p>
          <w:p w14:paraId="66F268CF"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Требования к техническому состоянию судов. Организация обслуживания и ремонта судна и его систем при эксплуатации.</w:t>
            </w:r>
          </w:p>
        </w:tc>
        <w:tc>
          <w:tcPr>
            <w:tcW w:w="8106" w:type="dxa"/>
            <w:tcBorders>
              <w:top w:val="single" w:sz="4" w:space="0" w:color="auto"/>
              <w:left w:val="single" w:sz="4" w:space="0" w:color="auto"/>
              <w:bottom w:val="single" w:sz="4" w:space="0" w:color="auto"/>
              <w:right w:val="single" w:sz="4" w:space="0" w:color="auto"/>
            </w:tcBorders>
            <w:hideMark/>
          </w:tcPr>
          <w:p w14:paraId="7CABC156"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 xml:space="preserve">Содержание учебного материала </w:t>
            </w:r>
          </w:p>
        </w:tc>
        <w:tc>
          <w:tcPr>
            <w:tcW w:w="2073" w:type="dxa"/>
            <w:tcBorders>
              <w:top w:val="single" w:sz="4" w:space="0" w:color="auto"/>
              <w:left w:val="single" w:sz="4" w:space="0" w:color="auto"/>
              <w:bottom w:val="single" w:sz="4" w:space="0" w:color="auto"/>
              <w:right w:val="single" w:sz="4" w:space="0" w:color="auto"/>
            </w:tcBorders>
            <w:hideMark/>
          </w:tcPr>
          <w:p w14:paraId="6424EEE9"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2</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77EE456C" w14:textId="20A0F6F5"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55DD14E8"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53BA6845"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313EFDA1" w14:textId="77777777" w:rsidR="00077F2D" w:rsidRPr="005147E1" w:rsidRDefault="00077F2D" w:rsidP="005147E1">
            <w:pPr>
              <w:shd w:val="clear" w:color="auto" w:fill="FFFFFF"/>
              <w:spacing w:after="0" w:line="240" w:lineRule="auto"/>
              <w:jc w:val="both"/>
              <w:rPr>
                <w:rFonts w:ascii="Times New Roman" w:hAnsi="Times New Roman"/>
                <w:sz w:val="24"/>
                <w:szCs w:val="24"/>
              </w:rPr>
            </w:pPr>
            <w:r w:rsidRPr="005147E1">
              <w:rPr>
                <w:rFonts w:ascii="Times New Roman" w:hAnsi="Times New Roman"/>
                <w:sz w:val="24"/>
                <w:szCs w:val="24"/>
              </w:rPr>
              <w:t>Организация технического надзора за судами. Оформление судовой документации для проведения освидетельствования судов Российским Речным Регистром. Требование к техническому состоянию судна, его устройствам и системам. Методы и виды технического обслуживания судов и судовой техники. Распределение экипажа по заведованию.</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5894C5CE" w14:textId="77777777" w:rsidR="00077F2D" w:rsidRPr="005147E1" w:rsidRDefault="00077F2D" w:rsidP="005147E1">
            <w:pPr>
              <w:shd w:val="clear" w:color="auto" w:fill="FFFFFF"/>
              <w:tabs>
                <w:tab w:val="center" w:pos="477"/>
              </w:tabs>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vAlign w:val="center"/>
            <w:hideMark/>
          </w:tcPr>
          <w:p w14:paraId="5E755224"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67C5BE97" w14:textId="77777777" w:rsidTr="00043351">
        <w:tc>
          <w:tcPr>
            <w:tcW w:w="10598" w:type="dxa"/>
            <w:gridSpan w:val="2"/>
            <w:tcBorders>
              <w:top w:val="single" w:sz="4" w:space="0" w:color="auto"/>
              <w:left w:val="single" w:sz="4" w:space="0" w:color="auto"/>
              <w:bottom w:val="single" w:sz="4" w:space="0" w:color="auto"/>
              <w:right w:val="single" w:sz="4" w:space="0" w:color="auto"/>
            </w:tcBorders>
          </w:tcPr>
          <w:p w14:paraId="1D77DC5A"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b/>
                <w:bCs/>
                <w:sz w:val="24"/>
                <w:szCs w:val="24"/>
              </w:rPr>
              <w:t>Раздел 2. Теория судна</w:t>
            </w:r>
          </w:p>
        </w:tc>
        <w:tc>
          <w:tcPr>
            <w:tcW w:w="2073" w:type="dxa"/>
            <w:tcBorders>
              <w:top w:val="single" w:sz="4" w:space="0" w:color="auto"/>
              <w:left w:val="single" w:sz="4" w:space="0" w:color="auto"/>
              <w:bottom w:val="single" w:sz="4" w:space="0" w:color="auto"/>
              <w:right w:val="single" w:sz="4" w:space="0" w:color="auto"/>
            </w:tcBorders>
            <w:vAlign w:val="bottom"/>
            <w:hideMark/>
          </w:tcPr>
          <w:p w14:paraId="1A4D3AE5"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34</w:t>
            </w:r>
          </w:p>
        </w:tc>
        <w:tc>
          <w:tcPr>
            <w:tcW w:w="2446" w:type="dxa"/>
            <w:tcBorders>
              <w:top w:val="single" w:sz="4" w:space="0" w:color="auto"/>
              <w:left w:val="single" w:sz="4" w:space="0" w:color="auto"/>
              <w:bottom w:val="single" w:sz="4" w:space="0" w:color="auto"/>
              <w:right w:val="single" w:sz="4" w:space="0" w:color="auto"/>
            </w:tcBorders>
          </w:tcPr>
          <w:p w14:paraId="1FD920A3" w14:textId="77777777" w:rsidR="00077F2D" w:rsidRPr="005147E1" w:rsidRDefault="00077F2D" w:rsidP="005147E1">
            <w:pPr>
              <w:spacing w:after="0" w:line="240" w:lineRule="auto"/>
              <w:jc w:val="center"/>
              <w:rPr>
                <w:rFonts w:ascii="Times New Roman" w:hAnsi="Times New Roman"/>
                <w:b/>
                <w:bCs/>
                <w:sz w:val="24"/>
                <w:szCs w:val="24"/>
              </w:rPr>
            </w:pPr>
          </w:p>
        </w:tc>
      </w:tr>
      <w:tr w:rsidR="00077F2D" w:rsidRPr="005147E1" w14:paraId="2710037D" w14:textId="77777777" w:rsidTr="00043351">
        <w:tc>
          <w:tcPr>
            <w:tcW w:w="2492" w:type="dxa"/>
            <w:vMerge w:val="restart"/>
            <w:tcBorders>
              <w:top w:val="single" w:sz="4" w:space="0" w:color="auto"/>
              <w:left w:val="single" w:sz="4" w:space="0" w:color="auto"/>
              <w:bottom w:val="single" w:sz="4" w:space="0" w:color="auto"/>
              <w:right w:val="single" w:sz="4" w:space="0" w:color="auto"/>
            </w:tcBorders>
          </w:tcPr>
          <w:p w14:paraId="282D9B98"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Тема 2.1 Понятие о геометрии корпуса судна</w:t>
            </w:r>
          </w:p>
        </w:tc>
        <w:tc>
          <w:tcPr>
            <w:tcW w:w="8106" w:type="dxa"/>
            <w:tcBorders>
              <w:top w:val="single" w:sz="4" w:space="0" w:color="auto"/>
              <w:left w:val="single" w:sz="4" w:space="0" w:color="auto"/>
              <w:bottom w:val="single" w:sz="4" w:space="0" w:color="auto"/>
              <w:right w:val="single" w:sz="4" w:space="0" w:color="auto"/>
            </w:tcBorders>
            <w:hideMark/>
          </w:tcPr>
          <w:p w14:paraId="78B6EFE8"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Содержание учебного материала</w:t>
            </w:r>
          </w:p>
        </w:tc>
        <w:tc>
          <w:tcPr>
            <w:tcW w:w="2073" w:type="dxa"/>
            <w:tcBorders>
              <w:top w:val="single" w:sz="4" w:space="0" w:color="auto"/>
              <w:left w:val="single" w:sz="4" w:space="0" w:color="auto"/>
              <w:bottom w:val="single" w:sz="4" w:space="0" w:color="auto"/>
              <w:right w:val="single" w:sz="4" w:space="0" w:color="auto"/>
            </w:tcBorders>
            <w:hideMark/>
          </w:tcPr>
          <w:p w14:paraId="1D1E8162"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4</w:t>
            </w:r>
          </w:p>
        </w:tc>
        <w:tc>
          <w:tcPr>
            <w:tcW w:w="2446" w:type="dxa"/>
            <w:tcBorders>
              <w:top w:val="single" w:sz="4" w:space="0" w:color="auto"/>
              <w:left w:val="single" w:sz="4" w:space="0" w:color="auto"/>
              <w:bottom w:val="single" w:sz="4" w:space="0" w:color="auto"/>
              <w:right w:val="single" w:sz="4" w:space="0" w:color="auto"/>
            </w:tcBorders>
          </w:tcPr>
          <w:p w14:paraId="365647DF" w14:textId="77777777" w:rsidR="00077F2D" w:rsidRPr="005147E1" w:rsidRDefault="00077F2D" w:rsidP="005147E1">
            <w:pPr>
              <w:spacing w:after="0" w:line="240" w:lineRule="auto"/>
              <w:jc w:val="center"/>
              <w:rPr>
                <w:rFonts w:ascii="Times New Roman" w:hAnsi="Times New Roman"/>
                <w:b/>
                <w:bCs/>
                <w:sz w:val="24"/>
                <w:szCs w:val="24"/>
              </w:rPr>
            </w:pPr>
          </w:p>
        </w:tc>
      </w:tr>
      <w:tr w:rsidR="00077F2D" w:rsidRPr="005147E1" w14:paraId="49219A43"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2C62A535"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5F68B114"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 xml:space="preserve">Главные плоскости, </w:t>
            </w:r>
            <w:proofErr w:type="spellStart"/>
            <w:r w:rsidRPr="005147E1">
              <w:rPr>
                <w:rFonts w:ascii="Times New Roman" w:hAnsi="Times New Roman"/>
                <w:sz w:val="24"/>
                <w:szCs w:val="24"/>
              </w:rPr>
              <w:t>размерения</w:t>
            </w:r>
            <w:proofErr w:type="spellEnd"/>
            <w:r w:rsidRPr="005147E1">
              <w:rPr>
                <w:rFonts w:ascii="Times New Roman" w:hAnsi="Times New Roman"/>
                <w:sz w:val="24"/>
                <w:szCs w:val="24"/>
              </w:rPr>
              <w:t xml:space="preserve"> судна и линии теоретического чертежа. Посадка судна, элементы посадки. Координатные плоскости и оси координат на судне. Теоретический чертёж и его назначение. Перенос теоретического чертежа на плаз.</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4E5E2967"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0D6725CB" w14:textId="51D630F2"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1CA31AFB"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2927DB0D"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790B4BF9"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 xml:space="preserve">Коэффициенты полноты формы корпуса. Особенности формы корпуса. Расчёт площади ватерлинии, шпангоутов и объёмного водоизмещения по теоретическому чертежу </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416E8FE2"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hideMark/>
          </w:tcPr>
          <w:p w14:paraId="4992B7D4" w14:textId="77777777" w:rsidR="00077F2D" w:rsidRPr="005147E1" w:rsidRDefault="00077F2D" w:rsidP="005147E1">
            <w:pPr>
              <w:spacing w:after="0" w:line="240" w:lineRule="auto"/>
              <w:rPr>
                <w:rFonts w:ascii="Times New Roman" w:hAnsi="Times New Roman"/>
                <w:sz w:val="24"/>
                <w:szCs w:val="24"/>
              </w:rPr>
            </w:pPr>
          </w:p>
        </w:tc>
      </w:tr>
      <w:tr w:rsidR="005147E1" w:rsidRPr="005147E1" w14:paraId="25C0C0F3" w14:textId="77777777" w:rsidTr="00255E74">
        <w:tc>
          <w:tcPr>
            <w:tcW w:w="2492" w:type="dxa"/>
            <w:vMerge w:val="restart"/>
            <w:tcBorders>
              <w:top w:val="single" w:sz="4" w:space="0" w:color="auto"/>
              <w:left w:val="single" w:sz="4" w:space="0" w:color="auto"/>
              <w:bottom w:val="single" w:sz="4" w:space="0" w:color="auto"/>
              <w:right w:val="single" w:sz="4" w:space="0" w:color="auto"/>
            </w:tcBorders>
            <w:hideMark/>
          </w:tcPr>
          <w:p w14:paraId="384ED64B" w14:textId="77777777" w:rsidR="005147E1" w:rsidRPr="005147E1" w:rsidRDefault="005147E1"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Тема 2.2 Плавучесть</w:t>
            </w:r>
          </w:p>
          <w:p w14:paraId="437FBD2F" w14:textId="77777777" w:rsidR="005147E1" w:rsidRPr="005147E1" w:rsidRDefault="005147E1"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судна</w:t>
            </w:r>
          </w:p>
        </w:tc>
        <w:tc>
          <w:tcPr>
            <w:tcW w:w="8106" w:type="dxa"/>
            <w:tcBorders>
              <w:top w:val="single" w:sz="4" w:space="0" w:color="auto"/>
              <w:left w:val="single" w:sz="4" w:space="0" w:color="auto"/>
              <w:bottom w:val="single" w:sz="4" w:space="0" w:color="auto"/>
              <w:right w:val="single" w:sz="4" w:space="0" w:color="auto"/>
            </w:tcBorders>
            <w:hideMark/>
          </w:tcPr>
          <w:p w14:paraId="168987EC" w14:textId="77777777" w:rsidR="005147E1" w:rsidRPr="005147E1" w:rsidRDefault="005147E1"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Содержание учебного материала</w:t>
            </w:r>
          </w:p>
        </w:tc>
        <w:tc>
          <w:tcPr>
            <w:tcW w:w="2073" w:type="dxa"/>
            <w:tcBorders>
              <w:top w:val="single" w:sz="4" w:space="0" w:color="auto"/>
              <w:left w:val="single" w:sz="4" w:space="0" w:color="auto"/>
              <w:bottom w:val="single" w:sz="4" w:space="0" w:color="auto"/>
              <w:right w:val="single" w:sz="4" w:space="0" w:color="auto"/>
            </w:tcBorders>
            <w:hideMark/>
          </w:tcPr>
          <w:p w14:paraId="35302607" w14:textId="77777777" w:rsidR="005147E1" w:rsidRPr="005147E1" w:rsidRDefault="005147E1"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4</w:t>
            </w:r>
          </w:p>
        </w:tc>
        <w:tc>
          <w:tcPr>
            <w:tcW w:w="2446" w:type="dxa"/>
            <w:vMerge w:val="restart"/>
            <w:tcBorders>
              <w:top w:val="single" w:sz="4" w:space="0" w:color="auto"/>
              <w:left w:val="single" w:sz="4" w:space="0" w:color="auto"/>
              <w:right w:val="single" w:sz="4" w:space="0" w:color="auto"/>
            </w:tcBorders>
            <w:hideMark/>
          </w:tcPr>
          <w:p w14:paraId="132FA45A" w14:textId="7C0CF2B3" w:rsidR="005147E1" w:rsidRPr="005147E1" w:rsidRDefault="005147E1"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 ОК 02, ОК 03, ОК 07, ОК 09</w:t>
            </w:r>
          </w:p>
        </w:tc>
      </w:tr>
      <w:tr w:rsidR="005147E1" w:rsidRPr="005147E1" w14:paraId="3E48B433" w14:textId="77777777" w:rsidTr="00255E74">
        <w:tc>
          <w:tcPr>
            <w:tcW w:w="2492" w:type="dxa"/>
            <w:vMerge/>
            <w:tcBorders>
              <w:top w:val="single" w:sz="4" w:space="0" w:color="auto"/>
              <w:left w:val="single" w:sz="4" w:space="0" w:color="auto"/>
              <w:bottom w:val="single" w:sz="4" w:space="0" w:color="auto"/>
              <w:right w:val="single" w:sz="4" w:space="0" w:color="auto"/>
            </w:tcBorders>
            <w:vAlign w:val="center"/>
            <w:hideMark/>
          </w:tcPr>
          <w:p w14:paraId="6EB70337" w14:textId="77777777" w:rsidR="005147E1" w:rsidRPr="005147E1" w:rsidRDefault="005147E1"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7E03461E" w14:textId="77777777" w:rsidR="005147E1" w:rsidRPr="005147E1" w:rsidRDefault="005147E1" w:rsidP="005147E1">
            <w:pPr>
              <w:spacing w:after="0" w:line="240" w:lineRule="auto"/>
              <w:rPr>
                <w:rFonts w:ascii="Times New Roman" w:hAnsi="Times New Roman"/>
                <w:b/>
                <w:bCs/>
                <w:sz w:val="24"/>
                <w:szCs w:val="24"/>
              </w:rPr>
            </w:pPr>
            <w:r w:rsidRPr="005147E1">
              <w:rPr>
                <w:rFonts w:ascii="Times New Roman" w:hAnsi="Times New Roman"/>
                <w:sz w:val="24"/>
                <w:szCs w:val="24"/>
              </w:rPr>
              <w:t>Силы, действующие на плавающее судно. Центр тяжести и центр величины.</w:t>
            </w:r>
            <w:r w:rsidRPr="005147E1">
              <w:rPr>
                <w:rFonts w:ascii="Times New Roman" w:hAnsi="Times New Roman"/>
                <w:b/>
                <w:bCs/>
                <w:sz w:val="24"/>
                <w:szCs w:val="24"/>
              </w:rPr>
              <w:t xml:space="preserve"> </w:t>
            </w:r>
            <w:r w:rsidRPr="005147E1">
              <w:rPr>
                <w:rFonts w:ascii="Times New Roman" w:hAnsi="Times New Roman"/>
                <w:sz w:val="24"/>
                <w:szCs w:val="24"/>
              </w:rPr>
              <w:t>Условия равновесия судна.</w:t>
            </w:r>
          </w:p>
          <w:p w14:paraId="5EA5F7E4" w14:textId="77777777" w:rsidR="005147E1" w:rsidRPr="005147E1" w:rsidRDefault="005147E1"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 xml:space="preserve">Массовое и объёмное водоизмещение, массовые характеристики. Объёмные </w:t>
            </w:r>
            <w:r w:rsidRPr="005147E1">
              <w:rPr>
                <w:rFonts w:ascii="Times New Roman" w:hAnsi="Times New Roman"/>
                <w:sz w:val="24"/>
                <w:szCs w:val="24"/>
              </w:rPr>
              <w:lastRenderedPageBreak/>
              <w:t xml:space="preserve">характеристики. Изменение средней осадки после приёма и снятия малого груза. Запас плавучести. </w:t>
            </w:r>
          </w:p>
        </w:tc>
        <w:tc>
          <w:tcPr>
            <w:tcW w:w="2073" w:type="dxa"/>
            <w:tcBorders>
              <w:top w:val="single" w:sz="4" w:space="0" w:color="auto"/>
              <w:left w:val="single" w:sz="4" w:space="0" w:color="auto"/>
              <w:bottom w:val="single" w:sz="4" w:space="0" w:color="auto"/>
              <w:right w:val="single" w:sz="4" w:space="0" w:color="auto"/>
            </w:tcBorders>
            <w:hideMark/>
          </w:tcPr>
          <w:p w14:paraId="2023BD92" w14:textId="77777777" w:rsidR="005147E1" w:rsidRPr="005147E1" w:rsidRDefault="005147E1"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lastRenderedPageBreak/>
              <w:t>2</w:t>
            </w:r>
          </w:p>
        </w:tc>
        <w:tc>
          <w:tcPr>
            <w:tcW w:w="2446" w:type="dxa"/>
            <w:vMerge/>
            <w:tcBorders>
              <w:left w:val="single" w:sz="4" w:space="0" w:color="auto"/>
              <w:right w:val="single" w:sz="4" w:space="0" w:color="auto"/>
            </w:tcBorders>
            <w:vAlign w:val="center"/>
            <w:hideMark/>
          </w:tcPr>
          <w:p w14:paraId="162C586B" w14:textId="77777777" w:rsidR="005147E1" w:rsidRPr="005147E1" w:rsidRDefault="005147E1" w:rsidP="005147E1">
            <w:pPr>
              <w:spacing w:after="0" w:line="240" w:lineRule="auto"/>
              <w:rPr>
                <w:rFonts w:ascii="Times New Roman" w:hAnsi="Times New Roman"/>
                <w:sz w:val="24"/>
                <w:szCs w:val="24"/>
              </w:rPr>
            </w:pPr>
          </w:p>
        </w:tc>
      </w:tr>
      <w:tr w:rsidR="005147E1" w:rsidRPr="005147E1" w14:paraId="3B267CF4" w14:textId="77777777" w:rsidTr="00255E74">
        <w:tc>
          <w:tcPr>
            <w:tcW w:w="2492" w:type="dxa"/>
            <w:vMerge/>
            <w:tcBorders>
              <w:top w:val="single" w:sz="4" w:space="0" w:color="auto"/>
              <w:left w:val="single" w:sz="4" w:space="0" w:color="auto"/>
              <w:bottom w:val="single" w:sz="4" w:space="0" w:color="auto"/>
              <w:right w:val="single" w:sz="4" w:space="0" w:color="auto"/>
            </w:tcBorders>
            <w:vAlign w:val="center"/>
            <w:hideMark/>
          </w:tcPr>
          <w:p w14:paraId="0635CC44" w14:textId="77777777" w:rsidR="005147E1" w:rsidRPr="005147E1" w:rsidRDefault="005147E1"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58EA07F8" w14:textId="2B0AD0CF" w:rsidR="005147E1" w:rsidRPr="005147E1" w:rsidRDefault="00244AA7" w:rsidP="005147E1">
            <w:pPr>
              <w:shd w:val="clear" w:color="auto" w:fill="FFFFFF"/>
              <w:spacing w:after="0" w:line="240" w:lineRule="auto"/>
              <w:rPr>
                <w:rFonts w:ascii="Times New Roman" w:hAnsi="Times New Roman"/>
                <w:sz w:val="24"/>
                <w:szCs w:val="24"/>
              </w:rPr>
            </w:pPr>
            <w:r>
              <w:rPr>
                <w:rFonts w:ascii="Times New Roman" w:hAnsi="Times New Roman"/>
                <w:b/>
                <w:bCs/>
              </w:rPr>
              <w:t>В том числе практических и лабораторных занятий</w:t>
            </w:r>
          </w:p>
        </w:tc>
        <w:tc>
          <w:tcPr>
            <w:tcW w:w="2073" w:type="dxa"/>
            <w:tcBorders>
              <w:top w:val="single" w:sz="4" w:space="0" w:color="auto"/>
              <w:left w:val="single" w:sz="4" w:space="0" w:color="auto"/>
              <w:bottom w:val="single" w:sz="4" w:space="0" w:color="auto"/>
              <w:right w:val="single" w:sz="4" w:space="0" w:color="auto"/>
            </w:tcBorders>
          </w:tcPr>
          <w:p w14:paraId="7B8874A0" w14:textId="31B2E2FB" w:rsidR="005147E1" w:rsidRPr="005147E1" w:rsidRDefault="005147E1"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b/>
                <w:bCs/>
                <w:sz w:val="24"/>
                <w:szCs w:val="24"/>
              </w:rPr>
              <w:t>2</w:t>
            </w:r>
          </w:p>
        </w:tc>
        <w:tc>
          <w:tcPr>
            <w:tcW w:w="2446" w:type="dxa"/>
            <w:vMerge/>
            <w:tcBorders>
              <w:left w:val="single" w:sz="4" w:space="0" w:color="auto"/>
              <w:right w:val="single" w:sz="4" w:space="0" w:color="auto"/>
            </w:tcBorders>
          </w:tcPr>
          <w:p w14:paraId="3CEF15DC" w14:textId="77777777" w:rsidR="005147E1" w:rsidRPr="005147E1" w:rsidRDefault="005147E1" w:rsidP="005147E1">
            <w:pPr>
              <w:spacing w:after="0" w:line="240" w:lineRule="auto"/>
              <w:jc w:val="center"/>
              <w:rPr>
                <w:rFonts w:ascii="Times New Roman" w:hAnsi="Times New Roman"/>
                <w:sz w:val="24"/>
                <w:szCs w:val="24"/>
              </w:rPr>
            </w:pPr>
          </w:p>
        </w:tc>
      </w:tr>
      <w:tr w:rsidR="005147E1" w:rsidRPr="005147E1" w14:paraId="5618F2CF" w14:textId="77777777" w:rsidTr="00255E74">
        <w:tc>
          <w:tcPr>
            <w:tcW w:w="2492" w:type="dxa"/>
            <w:vMerge/>
            <w:tcBorders>
              <w:top w:val="single" w:sz="4" w:space="0" w:color="auto"/>
              <w:left w:val="single" w:sz="4" w:space="0" w:color="auto"/>
              <w:bottom w:val="single" w:sz="4" w:space="0" w:color="auto"/>
              <w:right w:val="single" w:sz="4" w:space="0" w:color="auto"/>
            </w:tcBorders>
            <w:vAlign w:val="center"/>
            <w:hideMark/>
          </w:tcPr>
          <w:p w14:paraId="4E9462EC" w14:textId="77777777" w:rsidR="005147E1" w:rsidRPr="005147E1" w:rsidRDefault="005147E1"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2DA3E01C" w14:textId="77777777" w:rsidR="005147E1" w:rsidRPr="005147E1" w:rsidRDefault="005147E1"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№7. Определение метацентрической высоты и вычисление весового водоизмещения.</w:t>
            </w:r>
          </w:p>
        </w:tc>
        <w:tc>
          <w:tcPr>
            <w:tcW w:w="2073" w:type="dxa"/>
            <w:tcBorders>
              <w:top w:val="single" w:sz="4" w:space="0" w:color="auto"/>
              <w:left w:val="single" w:sz="4" w:space="0" w:color="auto"/>
              <w:bottom w:val="single" w:sz="4" w:space="0" w:color="auto"/>
              <w:right w:val="single" w:sz="4" w:space="0" w:color="auto"/>
            </w:tcBorders>
            <w:hideMark/>
          </w:tcPr>
          <w:p w14:paraId="02D96CFD" w14:textId="77777777" w:rsidR="005147E1" w:rsidRPr="005147E1" w:rsidRDefault="005147E1"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left w:val="single" w:sz="4" w:space="0" w:color="auto"/>
              <w:bottom w:val="single" w:sz="4" w:space="0" w:color="auto"/>
              <w:right w:val="single" w:sz="4" w:space="0" w:color="auto"/>
            </w:tcBorders>
          </w:tcPr>
          <w:p w14:paraId="6A36DF14" w14:textId="36BA81F7" w:rsidR="005147E1" w:rsidRPr="005147E1" w:rsidRDefault="005147E1" w:rsidP="005147E1">
            <w:pPr>
              <w:spacing w:after="0" w:line="240" w:lineRule="auto"/>
              <w:rPr>
                <w:rFonts w:ascii="Times New Roman" w:hAnsi="Times New Roman"/>
                <w:sz w:val="24"/>
                <w:szCs w:val="24"/>
              </w:rPr>
            </w:pPr>
          </w:p>
        </w:tc>
      </w:tr>
      <w:tr w:rsidR="00077F2D" w:rsidRPr="005147E1" w14:paraId="6D4904EE"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1627D94D"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Тема 2.3 Остойчивость судна</w:t>
            </w:r>
          </w:p>
        </w:tc>
        <w:tc>
          <w:tcPr>
            <w:tcW w:w="8106" w:type="dxa"/>
            <w:tcBorders>
              <w:top w:val="single" w:sz="4" w:space="0" w:color="auto"/>
              <w:left w:val="single" w:sz="4" w:space="0" w:color="auto"/>
              <w:bottom w:val="single" w:sz="4" w:space="0" w:color="auto"/>
              <w:right w:val="single" w:sz="4" w:space="0" w:color="auto"/>
            </w:tcBorders>
            <w:hideMark/>
          </w:tcPr>
          <w:p w14:paraId="11C81A3E"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Содержание учебного материала</w:t>
            </w:r>
          </w:p>
        </w:tc>
        <w:tc>
          <w:tcPr>
            <w:tcW w:w="2073" w:type="dxa"/>
            <w:tcBorders>
              <w:top w:val="single" w:sz="4" w:space="0" w:color="auto"/>
              <w:left w:val="single" w:sz="4" w:space="0" w:color="auto"/>
              <w:bottom w:val="single" w:sz="4" w:space="0" w:color="auto"/>
              <w:right w:val="single" w:sz="4" w:space="0" w:color="auto"/>
            </w:tcBorders>
          </w:tcPr>
          <w:p w14:paraId="44A38A00"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8</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50F1F4CC" w14:textId="3239D794"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6FC0708C" w14:textId="77777777" w:rsidTr="00043351">
        <w:tc>
          <w:tcPr>
            <w:tcW w:w="2492" w:type="dxa"/>
            <w:vMerge/>
            <w:tcBorders>
              <w:top w:val="single" w:sz="4" w:space="0" w:color="auto"/>
              <w:left w:val="single" w:sz="4" w:space="0" w:color="auto"/>
              <w:bottom w:val="single" w:sz="4" w:space="0" w:color="auto"/>
              <w:right w:val="single" w:sz="4" w:space="0" w:color="auto"/>
            </w:tcBorders>
          </w:tcPr>
          <w:p w14:paraId="254F21F6" w14:textId="77777777" w:rsidR="00077F2D" w:rsidRPr="005147E1" w:rsidRDefault="00077F2D" w:rsidP="005147E1">
            <w:pPr>
              <w:shd w:val="clear" w:color="auto" w:fill="FFFFFF"/>
              <w:spacing w:after="0" w:line="240" w:lineRule="auto"/>
              <w:rPr>
                <w:rFonts w:ascii="Times New Roman" w:hAnsi="Times New Roman"/>
                <w:b/>
                <w:bCs/>
                <w:sz w:val="24"/>
                <w:szCs w:val="24"/>
              </w:rPr>
            </w:pPr>
          </w:p>
        </w:tc>
        <w:tc>
          <w:tcPr>
            <w:tcW w:w="8106" w:type="dxa"/>
            <w:tcBorders>
              <w:top w:val="single" w:sz="4" w:space="0" w:color="auto"/>
              <w:left w:val="single" w:sz="4" w:space="0" w:color="auto"/>
              <w:right w:val="single" w:sz="4" w:space="0" w:color="auto"/>
            </w:tcBorders>
          </w:tcPr>
          <w:p w14:paraId="67D6ABD0"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Общие сведения об остойчивости. Начальная поперечная остойчивость. Силы, действующие на судно при крене. Поперечный метацентр, метацентрический радиус, метацентрическая высота. Восстанавливающая пара сил и восстанавливающий момент. Условия остойчивости.</w:t>
            </w:r>
          </w:p>
          <w:p w14:paraId="318A3569"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Метацентрическая формула начальной поперечной остойчивости и ее анализ.  Метацентрические диаграммы и их использование для определения аппликаты метацентра. Крен судна при поперечном перемещении груза.</w:t>
            </w:r>
          </w:p>
          <w:p w14:paraId="1E2FD7BC"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sz w:val="24"/>
                <w:szCs w:val="24"/>
              </w:rPr>
              <w:t xml:space="preserve">Изменение остойчивости при вертикальном перемещении груза, при расходовании малых по массе грузов. Влияние на остойчивость жидких, подвешенных, сыпучих, перекатывающихся грузов. Понятие о влиянии на остойчивость посадки судна на грунт и постановка в док. Понятие об опыте </w:t>
            </w:r>
            <w:proofErr w:type="spellStart"/>
            <w:r w:rsidRPr="005147E1">
              <w:rPr>
                <w:rFonts w:ascii="Times New Roman" w:hAnsi="Times New Roman"/>
                <w:sz w:val="24"/>
                <w:szCs w:val="24"/>
              </w:rPr>
              <w:t>кренования</w:t>
            </w:r>
            <w:proofErr w:type="spellEnd"/>
            <w:r w:rsidRPr="005147E1">
              <w:rPr>
                <w:rFonts w:ascii="Times New Roman" w:hAnsi="Times New Roman"/>
                <w:sz w:val="24"/>
                <w:szCs w:val="24"/>
              </w:rPr>
              <w:t>. Кривые элементов теоретического чертежа.</w:t>
            </w:r>
            <w:r w:rsidRPr="005147E1">
              <w:rPr>
                <w:rFonts w:ascii="Times New Roman" w:hAnsi="Times New Roman"/>
                <w:b/>
                <w:bCs/>
                <w:sz w:val="24"/>
                <w:szCs w:val="24"/>
              </w:rPr>
              <w:t xml:space="preserve"> </w:t>
            </w:r>
            <w:r w:rsidRPr="005147E1">
              <w:rPr>
                <w:rFonts w:ascii="Times New Roman" w:hAnsi="Times New Roman"/>
                <w:sz w:val="24"/>
                <w:szCs w:val="24"/>
              </w:rPr>
              <w:t xml:space="preserve">Продольная остойчивость. Элементы продольной остойчивости. Дифферент и угол дифферента. </w:t>
            </w:r>
            <w:proofErr w:type="spellStart"/>
            <w:r w:rsidRPr="005147E1">
              <w:rPr>
                <w:rFonts w:ascii="Times New Roman" w:hAnsi="Times New Roman"/>
                <w:sz w:val="24"/>
                <w:szCs w:val="24"/>
              </w:rPr>
              <w:t>Дифферентующий</w:t>
            </w:r>
            <w:proofErr w:type="spellEnd"/>
            <w:r w:rsidRPr="005147E1">
              <w:rPr>
                <w:rFonts w:ascii="Times New Roman" w:hAnsi="Times New Roman"/>
                <w:sz w:val="24"/>
                <w:szCs w:val="24"/>
              </w:rPr>
              <w:t xml:space="preserve"> момент. Изменение дифферента при продольном перемещении груза. Остойчивость при больших углах крена</w:t>
            </w:r>
            <w:r w:rsidRPr="005147E1">
              <w:rPr>
                <w:rFonts w:ascii="Times New Roman" w:hAnsi="Times New Roman"/>
                <w:b/>
                <w:bCs/>
                <w:sz w:val="24"/>
                <w:szCs w:val="24"/>
              </w:rPr>
              <w:t>.</w:t>
            </w:r>
            <w:r w:rsidRPr="005147E1">
              <w:rPr>
                <w:rFonts w:ascii="Times New Roman" w:hAnsi="Times New Roman"/>
                <w:sz w:val="24"/>
                <w:szCs w:val="24"/>
              </w:rPr>
              <w:t xml:space="preserve"> Диаграммы статической остойчивости и её свойства. Понятие об универсальной диаграмме. Работа с диаграммой. </w:t>
            </w:r>
          </w:p>
        </w:tc>
        <w:tc>
          <w:tcPr>
            <w:tcW w:w="2073" w:type="dxa"/>
            <w:tcBorders>
              <w:top w:val="single" w:sz="4" w:space="0" w:color="auto"/>
              <w:left w:val="single" w:sz="4" w:space="0" w:color="auto"/>
              <w:right w:val="single" w:sz="4" w:space="0" w:color="auto"/>
            </w:tcBorders>
          </w:tcPr>
          <w:p w14:paraId="2C7411ED"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4</w:t>
            </w:r>
          </w:p>
        </w:tc>
        <w:tc>
          <w:tcPr>
            <w:tcW w:w="2446" w:type="dxa"/>
            <w:vMerge/>
            <w:tcBorders>
              <w:top w:val="single" w:sz="4" w:space="0" w:color="auto"/>
              <w:left w:val="single" w:sz="4" w:space="0" w:color="auto"/>
              <w:bottom w:val="single" w:sz="4" w:space="0" w:color="auto"/>
              <w:right w:val="single" w:sz="4" w:space="0" w:color="auto"/>
            </w:tcBorders>
          </w:tcPr>
          <w:p w14:paraId="7BE087A3"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0D5091D5"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44AAA046"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60D3692E"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Динамическая остойчивость. Динамический угол крена. Определение динамического угла крена и минимального динамического опрокидывающего момента по диаграмме динамической остойчивости. Требования Регистра к остойчивости судов. Нормы остойчивости, информация об остойчивости. Информация капитану об остойчивости судна</w:t>
            </w:r>
          </w:p>
        </w:tc>
        <w:tc>
          <w:tcPr>
            <w:tcW w:w="2073" w:type="dxa"/>
            <w:tcBorders>
              <w:top w:val="single" w:sz="4" w:space="0" w:color="auto"/>
              <w:left w:val="single" w:sz="4" w:space="0" w:color="auto"/>
              <w:bottom w:val="single" w:sz="4" w:space="0" w:color="auto"/>
              <w:right w:val="single" w:sz="4" w:space="0" w:color="auto"/>
            </w:tcBorders>
            <w:hideMark/>
          </w:tcPr>
          <w:p w14:paraId="2976FC0E"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4</w:t>
            </w:r>
          </w:p>
        </w:tc>
        <w:tc>
          <w:tcPr>
            <w:tcW w:w="2446" w:type="dxa"/>
            <w:tcBorders>
              <w:top w:val="single" w:sz="4" w:space="0" w:color="auto"/>
              <w:left w:val="single" w:sz="4" w:space="0" w:color="auto"/>
              <w:bottom w:val="single" w:sz="4" w:space="0" w:color="auto"/>
              <w:right w:val="single" w:sz="4" w:space="0" w:color="auto"/>
            </w:tcBorders>
            <w:hideMark/>
          </w:tcPr>
          <w:p w14:paraId="54B05F9B" w14:textId="34EFD2C9"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2D6F3CD4"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66F747A8"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Тема 2.4. Непотопляемость судна</w:t>
            </w:r>
          </w:p>
        </w:tc>
        <w:tc>
          <w:tcPr>
            <w:tcW w:w="8106" w:type="dxa"/>
            <w:tcBorders>
              <w:top w:val="single" w:sz="4" w:space="0" w:color="auto"/>
              <w:left w:val="single" w:sz="4" w:space="0" w:color="auto"/>
              <w:bottom w:val="single" w:sz="4" w:space="0" w:color="auto"/>
              <w:right w:val="single" w:sz="4" w:space="0" w:color="auto"/>
            </w:tcBorders>
            <w:hideMark/>
          </w:tcPr>
          <w:p w14:paraId="3784E979"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Содержание учебного материала</w:t>
            </w:r>
          </w:p>
        </w:tc>
        <w:tc>
          <w:tcPr>
            <w:tcW w:w="2073" w:type="dxa"/>
            <w:tcBorders>
              <w:top w:val="single" w:sz="4" w:space="0" w:color="auto"/>
              <w:left w:val="single" w:sz="4" w:space="0" w:color="auto"/>
              <w:bottom w:val="single" w:sz="4" w:space="0" w:color="auto"/>
              <w:right w:val="single" w:sz="4" w:space="0" w:color="auto"/>
            </w:tcBorders>
            <w:hideMark/>
          </w:tcPr>
          <w:p w14:paraId="00FDA0F3"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6</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1D144386" w14:textId="24C7DC6D"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42315E64"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1F7D6B7E"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29919422"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Общие сведения о непотопляемости</w:t>
            </w:r>
          </w:p>
          <w:p w14:paraId="50ECA5E5"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Требования руководящих документов по вопросам непотопляемости</w:t>
            </w:r>
          </w:p>
        </w:tc>
        <w:tc>
          <w:tcPr>
            <w:tcW w:w="2073" w:type="dxa"/>
            <w:tcBorders>
              <w:top w:val="single" w:sz="4" w:space="0" w:color="auto"/>
              <w:left w:val="single" w:sz="4" w:space="0" w:color="auto"/>
              <w:bottom w:val="single" w:sz="4" w:space="0" w:color="auto"/>
              <w:right w:val="single" w:sz="4" w:space="0" w:color="auto"/>
            </w:tcBorders>
            <w:hideMark/>
          </w:tcPr>
          <w:p w14:paraId="21A5139A"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4</w:t>
            </w:r>
          </w:p>
        </w:tc>
        <w:tc>
          <w:tcPr>
            <w:tcW w:w="2446" w:type="dxa"/>
            <w:vMerge/>
            <w:tcBorders>
              <w:top w:val="single" w:sz="4" w:space="0" w:color="auto"/>
              <w:left w:val="single" w:sz="4" w:space="0" w:color="auto"/>
              <w:bottom w:val="single" w:sz="4" w:space="0" w:color="auto"/>
              <w:right w:val="single" w:sz="4" w:space="0" w:color="auto"/>
            </w:tcBorders>
            <w:hideMark/>
          </w:tcPr>
          <w:p w14:paraId="54EDCF2A"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4B8F3E2E"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7AFEFDE3"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235EEC52" w14:textId="62377388" w:rsidR="00077F2D" w:rsidRPr="005147E1" w:rsidRDefault="00244AA7" w:rsidP="005147E1">
            <w:pPr>
              <w:shd w:val="clear" w:color="auto" w:fill="FFFFFF"/>
              <w:spacing w:after="0" w:line="240" w:lineRule="auto"/>
              <w:rPr>
                <w:rFonts w:ascii="Times New Roman" w:hAnsi="Times New Roman"/>
                <w:sz w:val="24"/>
                <w:szCs w:val="24"/>
              </w:rPr>
            </w:pPr>
            <w:r>
              <w:rPr>
                <w:rFonts w:ascii="Times New Roman" w:hAnsi="Times New Roman"/>
                <w:b/>
                <w:bCs/>
              </w:rPr>
              <w:t>В том числе практических и лабораторных занятий</w:t>
            </w:r>
          </w:p>
        </w:tc>
        <w:tc>
          <w:tcPr>
            <w:tcW w:w="2073" w:type="dxa"/>
            <w:tcBorders>
              <w:top w:val="single" w:sz="4" w:space="0" w:color="auto"/>
              <w:left w:val="single" w:sz="4" w:space="0" w:color="auto"/>
              <w:bottom w:val="single" w:sz="4" w:space="0" w:color="auto"/>
              <w:right w:val="single" w:sz="4" w:space="0" w:color="auto"/>
            </w:tcBorders>
            <w:hideMark/>
          </w:tcPr>
          <w:p w14:paraId="0B9CCD33"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2</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1978D4FA" w14:textId="59D042F7" w:rsidR="00077F2D" w:rsidRPr="005147E1" w:rsidRDefault="0077571E" w:rsidP="005147E1">
            <w:pPr>
              <w:spacing w:after="0" w:line="240" w:lineRule="auto"/>
              <w:rPr>
                <w:rFonts w:ascii="Times New Roman" w:hAnsi="Times New Roman"/>
                <w:sz w:val="24"/>
                <w:szCs w:val="24"/>
              </w:rPr>
            </w:pPr>
            <w:proofErr w:type="gramStart"/>
            <w:r w:rsidRPr="005147E1">
              <w:rPr>
                <w:rFonts w:ascii="Times New Roman" w:hAnsi="Times New Roman"/>
                <w:sz w:val="24"/>
                <w:szCs w:val="24"/>
              </w:rPr>
              <w:t>ОК</w:t>
            </w:r>
            <w:proofErr w:type="gramEnd"/>
            <w:r w:rsidRPr="005147E1">
              <w:rPr>
                <w:rFonts w:ascii="Times New Roman" w:hAnsi="Times New Roman"/>
                <w:sz w:val="24"/>
                <w:szCs w:val="24"/>
              </w:rPr>
              <w:t xml:space="preserve"> 01</w:t>
            </w:r>
            <w:r w:rsidR="00077F2D" w:rsidRPr="005147E1">
              <w:rPr>
                <w:rFonts w:ascii="Times New Roman" w:hAnsi="Times New Roman"/>
                <w:sz w:val="24"/>
                <w:szCs w:val="24"/>
              </w:rPr>
              <w:t xml:space="preserve">, </w:t>
            </w:r>
            <w:r w:rsidRPr="005147E1">
              <w:rPr>
                <w:rFonts w:ascii="Times New Roman" w:hAnsi="Times New Roman"/>
                <w:sz w:val="24"/>
                <w:szCs w:val="24"/>
              </w:rPr>
              <w:t>ОК 02</w:t>
            </w:r>
            <w:r w:rsidR="00077F2D" w:rsidRPr="005147E1">
              <w:rPr>
                <w:rFonts w:ascii="Times New Roman" w:hAnsi="Times New Roman"/>
                <w:sz w:val="24"/>
                <w:szCs w:val="24"/>
              </w:rPr>
              <w:t xml:space="preserve">, </w:t>
            </w:r>
            <w:r w:rsidRPr="005147E1">
              <w:rPr>
                <w:rFonts w:ascii="Times New Roman" w:hAnsi="Times New Roman"/>
                <w:sz w:val="24"/>
                <w:szCs w:val="24"/>
              </w:rPr>
              <w:t>ОК 03</w:t>
            </w:r>
            <w:r w:rsidR="00077F2D" w:rsidRPr="005147E1">
              <w:rPr>
                <w:rFonts w:ascii="Times New Roman" w:hAnsi="Times New Roman"/>
                <w:sz w:val="24"/>
                <w:szCs w:val="24"/>
              </w:rPr>
              <w:t xml:space="preserve">, </w:t>
            </w:r>
            <w:r w:rsidRPr="005147E1">
              <w:rPr>
                <w:rFonts w:ascii="Times New Roman" w:hAnsi="Times New Roman"/>
                <w:sz w:val="24"/>
                <w:szCs w:val="24"/>
              </w:rPr>
              <w:lastRenderedPageBreak/>
              <w:t>ОК 07</w:t>
            </w:r>
            <w:r w:rsidR="00077F2D" w:rsidRPr="005147E1">
              <w:rPr>
                <w:rFonts w:ascii="Times New Roman" w:hAnsi="Times New Roman"/>
                <w:sz w:val="24"/>
                <w:szCs w:val="24"/>
              </w:rPr>
              <w:t xml:space="preserve">, </w:t>
            </w:r>
            <w:r w:rsidRPr="005147E1">
              <w:rPr>
                <w:rFonts w:ascii="Times New Roman" w:hAnsi="Times New Roman"/>
                <w:sz w:val="24"/>
                <w:szCs w:val="24"/>
              </w:rPr>
              <w:t>ОК 09</w:t>
            </w:r>
          </w:p>
        </w:tc>
      </w:tr>
      <w:tr w:rsidR="00077F2D" w:rsidRPr="005147E1" w14:paraId="2F410988"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51514FDD"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3771B35E" w14:textId="77777777" w:rsidR="00077F2D" w:rsidRPr="005147E1" w:rsidRDefault="00077F2D" w:rsidP="005147E1">
            <w:pPr>
              <w:autoSpaceDE w:val="0"/>
              <w:autoSpaceDN w:val="0"/>
              <w:adjustRightInd w:val="0"/>
              <w:spacing w:after="0" w:line="240" w:lineRule="auto"/>
              <w:rPr>
                <w:rFonts w:ascii="Times New Roman" w:hAnsi="Times New Roman"/>
                <w:sz w:val="24"/>
                <w:szCs w:val="24"/>
              </w:rPr>
            </w:pPr>
            <w:r w:rsidRPr="005147E1">
              <w:rPr>
                <w:rFonts w:ascii="Times New Roman" w:hAnsi="Times New Roman"/>
                <w:sz w:val="24"/>
                <w:szCs w:val="24"/>
              </w:rPr>
              <w:t>№8. Расчёт посадки судна при затоплении одного или нескольких отсеков.</w:t>
            </w:r>
          </w:p>
        </w:tc>
        <w:tc>
          <w:tcPr>
            <w:tcW w:w="2073" w:type="dxa"/>
            <w:tcBorders>
              <w:top w:val="single" w:sz="4" w:space="0" w:color="auto"/>
              <w:left w:val="single" w:sz="4" w:space="0" w:color="auto"/>
              <w:bottom w:val="single" w:sz="4" w:space="0" w:color="auto"/>
              <w:right w:val="single" w:sz="4" w:space="0" w:color="auto"/>
            </w:tcBorders>
            <w:hideMark/>
          </w:tcPr>
          <w:p w14:paraId="1FFAEE13"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2</w:t>
            </w:r>
          </w:p>
        </w:tc>
        <w:tc>
          <w:tcPr>
            <w:tcW w:w="2446" w:type="dxa"/>
            <w:vMerge/>
            <w:tcBorders>
              <w:top w:val="single" w:sz="4" w:space="0" w:color="auto"/>
              <w:left w:val="single" w:sz="4" w:space="0" w:color="auto"/>
              <w:bottom w:val="single" w:sz="4" w:space="0" w:color="auto"/>
              <w:right w:val="single" w:sz="4" w:space="0" w:color="auto"/>
            </w:tcBorders>
            <w:vAlign w:val="center"/>
            <w:hideMark/>
          </w:tcPr>
          <w:p w14:paraId="788C08F8"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1070E5E4"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6D176E8F"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lastRenderedPageBreak/>
              <w:t>Тема 2.5.</w:t>
            </w:r>
          </w:p>
          <w:p w14:paraId="36F96115"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Ходкость судна и его движители</w:t>
            </w:r>
          </w:p>
        </w:tc>
        <w:tc>
          <w:tcPr>
            <w:tcW w:w="8106" w:type="dxa"/>
            <w:tcBorders>
              <w:top w:val="single" w:sz="4" w:space="0" w:color="auto"/>
              <w:left w:val="single" w:sz="4" w:space="0" w:color="auto"/>
              <w:bottom w:val="single" w:sz="4" w:space="0" w:color="auto"/>
              <w:right w:val="single" w:sz="4" w:space="0" w:color="auto"/>
            </w:tcBorders>
            <w:hideMark/>
          </w:tcPr>
          <w:p w14:paraId="180E234B"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Содержание учебного материала</w:t>
            </w:r>
          </w:p>
        </w:tc>
        <w:tc>
          <w:tcPr>
            <w:tcW w:w="2073" w:type="dxa"/>
            <w:tcBorders>
              <w:top w:val="single" w:sz="4" w:space="0" w:color="auto"/>
              <w:left w:val="single" w:sz="4" w:space="0" w:color="auto"/>
              <w:bottom w:val="single" w:sz="4" w:space="0" w:color="auto"/>
              <w:right w:val="single" w:sz="4" w:space="0" w:color="auto"/>
            </w:tcBorders>
            <w:hideMark/>
          </w:tcPr>
          <w:p w14:paraId="716CC4B7" w14:textId="77777777" w:rsidR="00077F2D" w:rsidRPr="005147E1" w:rsidRDefault="00077F2D" w:rsidP="005147E1">
            <w:pPr>
              <w:shd w:val="clear" w:color="auto" w:fill="FFFFFF"/>
              <w:spacing w:after="0" w:line="240" w:lineRule="auto"/>
              <w:jc w:val="center"/>
              <w:rPr>
                <w:rFonts w:ascii="Times New Roman" w:hAnsi="Times New Roman"/>
                <w:b/>
                <w:bCs/>
                <w:sz w:val="24"/>
                <w:szCs w:val="24"/>
              </w:rPr>
            </w:pPr>
            <w:r w:rsidRPr="005147E1">
              <w:rPr>
                <w:rFonts w:ascii="Times New Roman" w:hAnsi="Times New Roman"/>
                <w:b/>
                <w:bCs/>
                <w:sz w:val="24"/>
                <w:szCs w:val="24"/>
              </w:rPr>
              <w:t>6</w:t>
            </w:r>
          </w:p>
        </w:tc>
        <w:tc>
          <w:tcPr>
            <w:tcW w:w="2446" w:type="dxa"/>
            <w:vMerge w:val="restart"/>
            <w:tcBorders>
              <w:top w:val="single" w:sz="4" w:space="0" w:color="auto"/>
              <w:left w:val="single" w:sz="4" w:space="0" w:color="auto"/>
              <w:bottom w:val="single" w:sz="4" w:space="0" w:color="auto"/>
              <w:right w:val="single" w:sz="4" w:space="0" w:color="auto"/>
            </w:tcBorders>
            <w:hideMark/>
          </w:tcPr>
          <w:p w14:paraId="74C3A3D4" w14:textId="67C73CA3" w:rsidR="00077F2D" w:rsidRPr="005147E1" w:rsidRDefault="0077571E" w:rsidP="005147E1">
            <w:pPr>
              <w:pStyle w:val="a9"/>
              <w:rPr>
                <w:lang w:val="ru-RU"/>
              </w:rPr>
            </w:pPr>
            <w:proofErr w:type="gramStart"/>
            <w:r w:rsidRPr="005147E1">
              <w:rPr>
                <w:lang w:val="ru-RU"/>
              </w:rPr>
              <w:t>ОК</w:t>
            </w:r>
            <w:proofErr w:type="gramEnd"/>
            <w:r w:rsidRPr="005147E1">
              <w:rPr>
                <w:lang w:val="ru-RU"/>
              </w:rPr>
              <w:t xml:space="preserve"> 01</w:t>
            </w:r>
            <w:r w:rsidR="00077F2D" w:rsidRPr="005147E1">
              <w:rPr>
                <w:lang w:val="ru-RU"/>
              </w:rPr>
              <w:t xml:space="preserve">, </w:t>
            </w:r>
            <w:r w:rsidRPr="005147E1">
              <w:rPr>
                <w:lang w:val="ru-RU"/>
              </w:rPr>
              <w:t>ОК 02</w:t>
            </w:r>
            <w:r w:rsidR="00077F2D" w:rsidRPr="005147E1">
              <w:rPr>
                <w:lang w:val="ru-RU"/>
              </w:rPr>
              <w:t xml:space="preserve">, </w:t>
            </w:r>
            <w:r w:rsidRPr="005147E1">
              <w:rPr>
                <w:lang w:val="ru-RU"/>
              </w:rPr>
              <w:t>ОК 03</w:t>
            </w:r>
            <w:r w:rsidR="00077F2D" w:rsidRPr="005147E1">
              <w:rPr>
                <w:lang w:val="ru-RU"/>
              </w:rPr>
              <w:t xml:space="preserve">, </w:t>
            </w:r>
            <w:r w:rsidRPr="005147E1">
              <w:rPr>
                <w:lang w:val="ru-RU"/>
              </w:rPr>
              <w:t>ОК 07</w:t>
            </w:r>
            <w:r w:rsidR="00077F2D" w:rsidRPr="005147E1">
              <w:rPr>
                <w:lang w:val="ru-RU"/>
              </w:rPr>
              <w:t xml:space="preserve">, </w:t>
            </w:r>
            <w:r w:rsidRPr="005147E1">
              <w:rPr>
                <w:lang w:val="ru-RU"/>
              </w:rPr>
              <w:t>ОК 09</w:t>
            </w:r>
          </w:p>
        </w:tc>
      </w:tr>
      <w:tr w:rsidR="00077F2D" w:rsidRPr="005147E1" w14:paraId="3F1FBE98"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563028A1"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1093894D"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 xml:space="preserve">Сопротивление воды движению судна. Воздушное сопротивление. Влияние на ходкость обрастания корпуса, ветра и мелководья. Буксировочная мощность. </w:t>
            </w:r>
            <w:proofErr w:type="spellStart"/>
            <w:r w:rsidRPr="005147E1">
              <w:rPr>
                <w:rFonts w:ascii="Times New Roman" w:hAnsi="Times New Roman"/>
                <w:sz w:val="24"/>
                <w:szCs w:val="24"/>
              </w:rPr>
              <w:t>Пропульсивный</w:t>
            </w:r>
            <w:proofErr w:type="spellEnd"/>
            <w:r w:rsidRPr="005147E1">
              <w:rPr>
                <w:rFonts w:ascii="Times New Roman" w:hAnsi="Times New Roman"/>
                <w:sz w:val="24"/>
                <w:szCs w:val="24"/>
              </w:rPr>
              <w:t xml:space="preserve"> коэффициент. Определение потребной мощности главных двигателей.</w:t>
            </w:r>
          </w:p>
          <w:p w14:paraId="0706F62A"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Судовые движители. Гребной винт и его основные характеристики. Общая характеристика работы винта за кормой судна. Понятие о тяжёлых и лёгких винтах. Винты регулируемого шага.</w:t>
            </w:r>
          </w:p>
        </w:tc>
        <w:tc>
          <w:tcPr>
            <w:tcW w:w="2073" w:type="dxa"/>
            <w:tcBorders>
              <w:top w:val="single" w:sz="4" w:space="0" w:color="auto"/>
              <w:left w:val="single" w:sz="4" w:space="0" w:color="auto"/>
              <w:bottom w:val="single" w:sz="4" w:space="0" w:color="auto"/>
              <w:right w:val="single" w:sz="4" w:space="0" w:color="auto"/>
            </w:tcBorders>
          </w:tcPr>
          <w:p w14:paraId="311E5CA9"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6</w:t>
            </w:r>
          </w:p>
        </w:tc>
        <w:tc>
          <w:tcPr>
            <w:tcW w:w="2446" w:type="dxa"/>
            <w:vMerge/>
            <w:tcBorders>
              <w:top w:val="single" w:sz="4" w:space="0" w:color="auto"/>
              <w:left w:val="single" w:sz="4" w:space="0" w:color="auto"/>
              <w:bottom w:val="single" w:sz="4" w:space="0" w:color="auto"/>
              <w:right w:val="single" w:sz="4" w:space="0" w:color="auto"/>
            </w:tcBorders>
            <w:vAlign w:val="center"/>
            <w:hideMark/>
          </w:tcPr>
          <w:p w14:paraId="74D58A18" w14:textId="77777777" w:rsidR="00077F2D" w:rsidRPr="005147E1" w:rsidRDefault="00077F2D" w:rsidP="005147E1">
            <w:pPr>
              <w:spacing w:after="0" w:line="240" w:lineRule="auto"/>
              <w:rPr>
                <w:rFonts w:ascii="Times New Roman" w:hAnsi="Times New Roman"/>
                <w:sz w:val="24"/>
                <w:szCs w:val="24"/>
              </w:rPr>
            </w:pPr>
          </w:p>
        </w:tc>
      </w:tr>
      <w:tr w:rsidR="00077F2D" w:rsidRPr="005147E1" w14:paraId="5B88B807" w14:textId="77777777" w:rsidTr="00043351">
        <w:tc>
          <w:tcPr>
            <w:tcW w:w="2492" w:type="dxa"/>
            <w:vMerge w:val="restart"/>
            <w:tcBorders>
              <w:top w:val="single" w:sz="4" w:space="0" w:color="auto"/>
              <w:left w:val="single" w:sz="4" w:space="0" w:color="auto"/>
              <w:bottom w:val="single" w:sz="4" w:space="0" w:color="auto"/>
              <w:right w:val="single" w:sz="4" w:space="0" w:color="auto"/>
            </w:tcBorders>
            <w:hideMark/>
          </w:tcPr>
          <w:p w14:paraId="3FDF9B12"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Тема 2.6.</w:t>
            </w:r>
          </w:p>
          <w:p w14:paraId="004CD0D1"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Управляемость судна</w:t>
            </w:r>
          </w:p>
        </w:tc>
        <w:tc>
          <w:tcPr>
            <w:tcW w:w="8106" w:type="dxa"/>
            <w:tcBorders>
              <w:top w:val="single" w:sz="4" w:space="0" w:color="auto"/>
              <w:left w:val="single" w:sz="4" w:space="0" w:color="auto"/>
              <w:bottom w:val="single" w:sz="4" w:space="0" w:color="auto"/>
              <w:right w:val="single" w:sz="4" w:space="0" w:color="auto"/>
            </w:tcBorders>
            <w:hideMark/>
          </w:tcPr>
          <w:p w14:paraId="1DF39C26" w14:textId="77777777" w:rsidR="00077F2D" w:rsidRPr="005147E1" w:rsidRDefault="00077F2D" w:rsidP="005147E1">
            <w:pPr>
              <w:shd w:val="clear" w:color="auto" w:fill="FFFFFF"/>
              <w:spacing w:after="0" w:line="240" w:lineRule="auto"/>
              <w:rPr>
                <w:rFonts w:ascii="Times New Roman" w:hAnsi="Times New Roman"/>
                <w:b/>
                <w:bCs/>
                <w:sz w:val="24"/>
                <w:szCs w:val="24"/>
              </w:rPr>
            </w:pPr>
            <w:r w:rsidRPr="005147E1">
              <w:rPr>
                <w:rFonts w:ascii="Times New Roman" w:hAnsi="Times New Roman"/>
                <w:b/>
                <w:bCs/>
                <w:sz w:val="24"/>
                <w:szCs w:val="24"/>
              </w:rPr>
              <w:t>Содержание учебного материала</w:t>
            </w:r>
          </w:p>
        </w:tc>
        <w:tc>
          <w:tcPr>
            <w:tcW w:w="2073" w:type="dxa"/>
            <w:tcBorders>
              <w:top w:val="single" w:sz="4" w:space="0" w:color="auto"/>
              <w:left w:val="single" w:sz="4" w:space="0" w:color="auto"/>
              <w:bottom w:val="single" w:sz="4" w:space="0" w:color="auto"/>
              <w:right w:val="single" w:sz="4" w:space="0" w:color="auto"/>
            </w:tcBorders>
            <w:hideMark/>
          </w:tcPr>
          <w:p w14:paraId="25BA1674"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b/>
                <w:bCs/>
                <w:sz w:val="24"/>
                <w:szCs w:val="24"/>
              </w:rPr>
              <w:t>6</w:t>
            </w:r>
          </w:p>
        </w:tc>
        <w:tc>
          <w:tcPr>
            <w:tcW w:w="2446" w:type="dxa"/>
            <w:tcBorders>
              <w:top w:val="single" w:sz="4" w:space="0" w:color="auto"/>
              <w:left w:val="single" w:sz="4" w:space="0" w:color="auto"/>
              <w:bottom w:val="single" w:sz="4" w:space="0" w:color="auto"/>
              <w:right w:val="single" w:sz="4" w:space="0" w:color="auto"/>
            </w:tcBorders>
          </w:tcPr>
          <w:p w14:paraId="6EFC2E4A" w14:textId="77777777" w:rsidR="00077F2D" w:rsidRPr="005147E1" w:rsidRDefault="00077F2D" w:rsidP="005147E1">
            <w:pPr>
              <w:spacing w:after="0" w:line="240" w:lineRule="auto"/>
              <w:jc w:val="center"/>
              <w:rPr>
                <w:rFonts w:ascii="Times New Roman" w:hAnsi="Times New Roman"/>
                <w:sz w:val="24"/>
                <w:szCs w:val="24"/>
              </w:rPr>
            </w:pPr>
          </w:p>
        </w:tc>
      </w:tr>
      <w:tr w:rsidR="00077F2D" w:rsidRPr="005147E1" w14:paraId="4E4489CE" w14:textId="77777777" w:rsidTr="00043351">
        <w:tc>
          <w:tcPr>
            <w:tcW w:w="2492" w:type="dxa"/>
            <w:vMerge/>
            <w:tcBorders>
              <w:top w:val="single" w:sz="4" w:space="0" w:color="auto"/>
              <w:left w:val="single" w:sz="4" w:space="0" w:color="auto"/>
              <w:bottom w:val="single" w:sz="4" w:space="0" w:color="auto"/>
              <w:right w:val="single" w:sz="4" w:space="0" w:color="auto"/>
            </w:tcBorders>
            <w:vAlign w:val="center"/>
            <w:hideMark/>
          </w:tcPr>
          <w:p w14:paraId="2708DB28" w14:textId="77777777" w:rsidR="00077F2D" w:rsidRPr="005147E1" w:rsidRDefault="00077F2D" w:rsidP="005147E1">
            <w:pPr>
              <w:spacing w:after="0" w:line="240" w:lineRule="auto"/>
              <w:rPr>
                <w:rFonts w:ascii="Times New Roman" w:hAnsi="Times New Roman"/>
                <w:b/>
                <w:bCs/>
                <w:sz w:val="24"/>
                <w:szCs w:val="24"/>
              </w:rPr>
            </w:pPr>
          </w:p>
        </w:tc>
        <w:tc>
          <w:tcPr>
            <w:tcW w:w="8106" w:type="dxa"/>
            <w:tcBorders>
              <w:top w:val="single" w:sz="4" w:space="0" w:color="auto"/>
              <w:left w:val="single" w:sz="4" w:space="0" w:color="auto"/>
              <w:bottom w:val="single" w:sz="4" w:space="0" w:color="auto"/>
              <w:right w:val="single" w:sz="4" w:space="0" w:color="auto"/>
            </w:tcBorders>
            <w:hideMark/>
          </w:tcPr>
          <w:p w14:paraId="19CC559D"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Общее понятие об управляемости судна и силах, действующих на корпус судна. Виды траектории движения судна. Циркуляция и её элементы. Угол крена и дрейфа на циркуляции. Понятие о диаграмме управляемости</w:t>
            </w:r>
          </w:p>
          <w:p w14:paraId="4EFD37D5" w14:textId="77777777" w:rsidR="00077F2D" w:rsidRPr="005147E1" w:rsidRDefault="00077F2D" w:rsidP="005147E1">
            <w:pPr>
              <w:shd w:val="clear" w:color="auto" w:fill="FFFFFF"/>
              <w:spacing w:after="0" w:line="240" w:lineRule="auto"/>
              <w:rPr>
                <w:rFonts w:ascii="Times New Roman" w:hAnsi="Times New Roman"/>
                <w:sz w:val="24"/>
                <w:szCs w:val="24"/>
              </w:rPr>
            </w:pPr>
            <w:r w:rsidRPr="005147E1">
              <w:rPr>
                <w:rFonts w:ascii="Times New Roman" w:hAnsi="Times New Roman"/>
                <w:sz w:val="24"/>
                <w:szCs w:val="24"/>
              </w:rPr>
              <w:t>Управляемость судна в особых условиях: при ветре, на волнении, на мелководье, в канале, на заднем ходу, на малом ходе и др. Виды и элементы качки. Свободные и вынужденные колебания судна. Качка на тихой воде. Избыточная остойчивость.  Качка на волнении и резонанс. Факторы, влияющие на качку</w:t>
            </w:r>
          </w:p>
        </w:tc>
        <w:tc>
          <w:tcPr>
            <w:tcW w:w="2073" w:type="dxa"/>
            <w:tcBorders>
              <w:top w:val="single" w:sz="4" w:space="0" w:color="auto"/>
              <w:left w:val="single" w:sz="4" w:space="0" w:color="auto"/>
              <w:bottom w:val="single" w:sz="4" w:space="0" w:color="auto"/>
              <w:right w:val="single" w:sz="4" w:space="0" w:color="auto"/>
            </w:tcBorders>
            <w:hideMark/>
          </w:tcPr>
          <w:p w14:paraId="6353D160" w14:textId="77777777" w:rsidR="00077F2D" w:rsidRPr="005147E1" w:rsidRDefault="00077F2D" w:rsidP="005147E1">
            <w:pPr>
              <w:shd w:val="clear" w:color="auto" w:fill="FFFFFF"/>
              <w:spacing w:after="0" w:line="240" w:lineRule="auto"/>
              <w:jc w:val="center"/>
              <w:rPr>
                <w:rFonts w:ascii="Times New Roman" w:hAnsi="Times New Roman"/>
                <w:sz w:val="24"/>
                <w:szCs w:val="24"/>
              </w:rPr>
            </w:pPr>
            <w:r w:rsidRPr="005147E1">
              <w:rPr>
                <w:rFonts w:ascii="Times New Roman" w:hAnsi="Times New Roman"/>
                <w:sz w:val="24"/>
                <w:szCs w:val="24"/>
              </w:rPr>
              <w:t>6</w:t>
            </w:r>
          </w:p>
        </w:tc>
        <w:tc>
          <w:tcPr>
            <w:tcW w:w="2446" w:type="dxa"/>
            <w:tcBorders>
              <w:top w:val="single" w:sz="4" w:space="0" w:color="auto"/>
              <w:left w:val="single" w:sz="4" w:space="0" w:color="auto"/>
              <w:bottom w:val="single" w:sz="4" w:space="0" w:color="auto"/>
              <w:right w:val="single" w:sz="4" w:space="0" w:color="auto"/>
            </w:tcBorders>
            <w:hideMark/>
          </w:tcPr>
          <w:p w14:paraId="21943867" w14:textId="5B83DC37" w:rsidR="00077F2D" w:rsidRPr="005147E1" w:rsidRDefault="0077571E" w:rsidP="005147E1">
            <w:pPr>
              <w:pStyle w:val="a9"/>
              <w:rPr>
                <w:lang w:val="ru-RU"/>
              </w:rPr>
            </w:pPr>
            <w:proofErr w:type="gramStart"/>
            <w:r w:rsidRPr="005147E1">
              <w:rPr>
                <w:lang w:val="ru-RU"/>
              </w:rPr>
              <w:t>ОК</w:t>
            </w:r>
            <w:proofErr w:type="gramEnd"/>
            <w:r w:rsidRPr="005147E1">
              <w:rPr>
                <w:lang w:val="ru-RU"/>
              </w:rPr>
              <w:t xml:space="preserve"> 01</w:t>
            </w:r>
            <w:r w:rsidR="00077F2D" w:rsidRPr="005147E1">
              <w:rPr>
                <w:lang w:val="ru-RU"/>
              </w:rPr>
              <w:t xml:space="preserve">, </w:t>
            </w:r>
            <w:r w:rsidRPr="005147E1">
              <w:rPr>
                <w:lang w:val="ru-RU"/>
              </w:rPr>
              <w:t>ОК 02</w:t>
            </w:r>
            <w:r w:rsidR="00077F2D" w:rsidRPr="005147E1">
              <w:rPr>
                <w:lang w:val="ru-RU"/>
              </w:rPr>
              <w:t xml:space="preserve">, </w:t>
            </w:r>
            <w:r w:rsidRPr="005147E1">
              <w:rPr>
                <w:lang w:val="ru-RU"/>
              </w:rPr>
              <w:t>ОК 03</w:t>
            </w:r>
            <w:r w:rsidR="00077F2D" w:rsidRPr="005147E1">
              <w:rPr>
                <w:lang w:val="ru-RU"/>
              </w:rPr>
              <w:t xml:space="preserve">, </w:t>
            </w:r>
            <w:r w:rsidRPr="005147E1">
              <w:rPr>
                <w:lang w:val="ru-RU"/>
              </w:rPr>
              <w:t>ОК 07</w:t>
            </w:r>
            <w:r w:rsidR="00077F2D" w:rsidRPr="005147E1">
              <w:rPr>
                <w:lang w:val="ru-RU"/>
              </w:rPr>
              <w:t xml:space="preserve">, </w:t>
            </w:r>
            <w:r w:rsidRPr="005147E1">
              <w:rPr>
                <w:lang w:val="ru-RU"/>
              </w:rPr>
              <w:t>ОК 09</w:t>
            </w:r>
          </w:p>
        </w:tc>
      </w:tr>
      <w:tr w:rsidR="00077F2D" w:rsidRPr="005147E1" w14:paraId="01D63117" w14:textId="77777777" w:rsidTr="00043351">
        <w:tblPrEx>
          <w:tblLook w:val="01E0" w:firstRow="1" w:lastRow="1" w:firstColumn="1" w:lastColumn="1" w:noHBand="0" w:noVBand="0"/>
        </w:tblPrEx>
        <w:tc>
          <w:tcPr>
            <w:tcW w:w="10598" w:type="dxa"/>
            <w:gridSpan w:val="2"/>
          </w:tcPr>
          <w:p w14:paraId="36677B21" w14:textId="77777777" w:rsidR="00077F2D" w:rsidRPr="005147E1" w:rsidRDefault="00077F2D" w:rsidP="005147E1">
            <w:pPr>
              <w:suppressAutoHyphens/>
              <w:spacing w:after="0" w:line="240" w:lineRule="auto"/>
              <w:rPr>
                <w:rFonts w:ascii="Times New Roman" w:hAnsi="Times New Roman"/>
                <w:b/>
                <w:sz w:val="24"/>
                <w:szCs w:val="24"/>
              </w:rPr>
            </w:pPr>
            <w:r w:rsidRPr="005147E1">
              <w:rPr>
                <w:rFonts w:ascii="Times New Roman" w:hAnsi="Times New Roman"/>
                <w:b/>
                <w:sz w:val="24"/>
                <w:szCs w:val="24"/>
              </w:rPr>
              <w:t>Промежуточная аттестация</w:t>
            </w:r>
          </w:p>
        </w:tc>
        <w:tc>
          <w:tcPr>
            <w:tcW w:w="2073" w:type="dxa"/>
            <w:vAlign w:val="center"/>
          </w:tcPr>
          <w:p w14:paraId="3AEB6BEB" w14:textId="77777777" w:rsidR="00077F2D" w:rsidRPr="005147E1" w:rsidRDefault="00077F2D" w:rsidP="005147E1">
            <w:pPr>
              <w:spacing w:after="0" w:line="240" w:lineRule="auto"/>
              <w:jc w:val="center"/>
              <w:rPr>
                <w:rFonts w:ascii="Times New Roman" w:hAnsi="Times New Roman"/>
                <w:b/>
                <w:i/>
                <w:sz w:val="24"/>
                <w:szCs w:val="24"/>
              </w:rPr>
            </w:pPr>
            <w:r w:rsidRPr="005147E1">
              <w:rPr>
                <w:rFonts w:ascii="Times New Roman" w:hAnsi="Times New Roman"/>
                <w:b/>
                <w:i/>
                <w:sz w:val="24"/>
                <w:szCs w:val="24"/>
              </w:rPr>
              <w:t>18</w:t>
            </w:r>
          </w:p>
        </w:tc>
        <w:tc>
          <w:tcPr>
            <w:tcW w:w="2446" w:type="dxa"/>
          </w:tcPr>
          <w:p w14:paraId="7497E26C" w14:textId="77777777" w:rsidR="00077F2D" w:rsidRPr="005147E1" w:rsidRDefault="00077F2D" w:rsidP="005147E1">
            <w:pPr>
              <w:spacing w:after="0" w:line="240" w:lineRule="auto"/>
              <w:rPr>
                <w:rFonts w:ascii="Times New Roman" w:hAnsi="Times New Roman"/>
                <w:b/>
                <w:i/>
                <w:sz w:val="24"/>
                <w:szCs w:val="24"/>
              </w:rPr>
            </w:pPr>
          </w:p>
        </w:tc>
      </w:tr>
      <w:tr w:rsidR="00077F2D" w:rsidRPr="005147E1" w14:paraId="5DAC00EA" w14:textId="77777777" w:rsidTr="00043351">
        <w:tblPrEx>
          <w:tblLook w:val="01E0" w:firstRow="1" w:lastRow="1" w:firstColumn="1" w:lastColumn="1" w:noHBand="0" w:noVBand="0"/>
        </w:tblPrEx>
        <w:tc>
          <w:tcPr>
            <w:tcW w:w="10598" w:type="dxa"/>
            <w:gridSpan w:val="2"/>
          </w:tcPr>
          <w:p w14:paraId="1125E98B" w14:textId="77777777" w:rsidR="00077F2D" w:rsidRPr="005147E1" w:rsidRDefault="00077F2D" w:rsidP="005147E1">
            <w:pPr>
              <w:spacing w:after="0" w:line="240" w:lineRule="auto"/>
              <w:rPr>
                <w:rFonts w:ascii="Times New Roman" w:hAnsi="Times New Roman"/>
                <w:b/>
                <w:bCs/>
                <w:sz w:val="24"/>
                <w:szCs w:val="24"/>
              </w:rPr>
            </w:pPr>
            <w:r w:rsidRPr="005147E1">
              <w:rPr>
                <w:rFonts w:ascii="Times New Roman" w:hAnsi="Times New Roman"/>
                <w:b/>
                <w:bCs/>
                <w:sz w:val="24"/>
                <w:szCs w:val="24"/>
              </w:rPr>
              <w:t>Всего:</w:t>
            </w:r>
          </w:p>
        </w:tc>
        <w:tc>
          <w:tcPr>
            <w:tcW w:w="2073" w:type="dxa"/>
            <w:vAlign w:val="center"/>
          </w:tcPr>
          <w:p w14:paraId="767D3716" w14:textId="77777777" w:rsidR="00077F2D" w:rsidRPr="005147E1" w:rsidRDefault="00077F2D" w:rsidP="005147E1">
            <w:pPr>
              <w:spacing w:after="0" w:line="240" w:lineRule="auto"/>
              <w:jc w:val="center"/>
              <w:rPr>
                <w:rFonts w:ascii="Times New Roman" w:hAnsi="Times New Roman"/>
                <w:b/>
                <w:bCs/>
                <w:i/>
                <w:sz w:val="24"/>
                <w:szCs w:val="24"/>
              </w:rPr>
            </w:pPr>
            <w:r w:rsidRPr="005147E1">
              <w:rPr>
                <w:rFonts w:ascii="Times New Roman" w:hAnsi="Times New Roman"/>
                <w:b/>
                <w:bCs/>
                <w:i/>
                <w:sz w:val="24"/>
                <w:szCs w:val="24"/>
              </w:rPr>
              <w:t>98</w:t>
            </w:r>
          </w:p>
        </w:tc>
        <w:tc>
          <w:tcPr>
            <w:tcW w:w="2446" w:type="dxa"/>
          </w:tcPr>
          <w:p w14:paraId="3CB743AC" w14:textId="77777777" w:rsidR="00077F2D" w:rsidRPr="005147E1" w:rsidRDefault="00077F2D" w:rsidP="005147E1">
            <w:pPr>
              <w:spacing w:after="0" w:line="240" w:lineRule="auto"/>
              <w:rPr>
                <w:rFonts w:ascii="Times New Roman" w:hAnsi="Times New Roman"/>
                <w:b/>
                <w:bCs/>
                <w:i/>
                <w:sz w:val="24"/>
                <w:szCs w:val="24"/>
              </w:rPr>
            </w:pPr>
          </w:p>
        </w:tc>
      </w:tr>
    </w:tbl>
    <w:p w14:paraId="2AABEC46" w14:textId="77777777" w:rsidR="00077F2D" w:rsidRPr="00381D8F" w:rsidRDefault="00077F2D" w:rsidP="00077F2D">
      <w:pPr>
        <w:spacing w:after="160" w:line="259" w:lineRule="auto"/>
        <w:rPr>
          <w:rFonts w:ascii="Times New Roman" w:hAnsi="Times New Roman"/>
          <w:b/>
        </w:rPr>
      </w:pPr>
    </w:p>
    <w:p w14:paraId="2093F60D" w14:textId="77777777" w:rsidR="00077F2D" w:rsidRPr="00381D8F" w:rsidRDefault="00077F2D" w:rsidP="00077F2D">
      <w:pPr>
        <w:rPr>
          <w:rFonts w:ascii="Times New Roman" w:hAnsi="Times New Roman"/>
          <w:b/>
          <w:bCs/>
          <w:i/>
        </w:rPr>
      </w:pPr>
    </w:p>
    <w:p w14:paraId="6753022C" w14:textId="77777777" w:rsidR="00077F2D" w:rsidRPr="00381D8F" w:rsidRDefault="00077F2D" w:rsidP="00077F2D">
      <w:pPr>
        <w:pStyle w:val="a6"/>
        <w:ind w:left="709"/>
        <w:rPr>
          <w:i/>
        </w:rPr>
        <w:sectPr w:rsidR="00077F2D" w:rsidRPr="00381D8F" w:rsidSect="00F94C12">
          <w:pgSz w:w="16840" w:h="11907" w:orient="landscape"/>
          <w:pgMar w:top="851" w:right="1134" w:bottom="851" w:left="992" w:header="709" w:footer="709" w:gutter="0"/>
          <w:cols w:space="720"/>
        </w:sectPr>
      </w:pPr>
    </w:p>
    <w:p w14:paraId="76874DB0" w14:textId="0BAA9F31" w:rsidR="00077F2D" w:rsidRPr="00381D8F" w:rsidRDefault="00077F2D" w:rsidP="00077F2D">
      <w:pPr>
        <w:ind w:left="1353"/>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3FBC54DF"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6BA4A1E" w14:textId="28687A48" w:rsidR="00077F2D" w:rsidRPr="00381D8F" w:rsidRDefault="00D44565" w:rsidP="00D44565">
      <w:pPr>
        <w:suppressAutoHyphens/>
        <w:autoSpaceDE w:val="0"/>
        <w:autoSpaceDN w:val="0"/>
        <w:adjustRightInd w:val="0"/>
        <w:spacing w:after="0"/>
        <w:ind w:firstLine="709"/>
        <w:jc w:val="both"/>
        <w:rPr>
          <w:rFonts w:ascii="Times New Roman" w:hAnsi="Times New Roman"/>
          <w:bCs/>
          <w:sz w:val="28"/>
          <w:szCs w:val="28"/>
          <w:lang w:eastAsia="ar-SA"/>
        </w:rPr>
      </w:pPr>
      <w:r>
        <w:rPr>
          <w:rFonts w:ascii="Times New Roman" w:hAnsi="Times New Roman"/>
          <w:bCs/>
          <w:sz w:val="24"/>
          <w:szCs w:val="24"/>
        </w:rPr>
        <w:t>Кабинет</w:t>
      </w:r>
      <w:r w:rsidR="00077F2D" w:rsidRPr="00381D8F">
        <w:rPr>
          <w:rFonts w:ascii="Times New Roman" w:hAnsi="Times New Roman"/>
          <w:bCs/>
          <w:i/>
          <w:sz w:val="24"/>
          <w:szCs w:val="24"/>
        </w:rPr>
        <w:t xml:space="preserve"> </w:t>
      </w:r>
      <w:r w:rsidR="00077F2D" w:rsidRPr="00D44565">
        <w:rPr>
          <w:rFonts w:ascii="Times New Roman" w:hAnsi="Times New Roman"/>
          <w:bCs/>
          <w:iCs/>
          <w:sz w:val="24"/>
          <w:szCs w:val="24"/>
        </w:rPr>
        <w:t>«</w:t>
      </w:r>
      <w:r w:rsidR="00077F2D" w:rsidRPr="00381D8F">
        <w:rPr>
          <w:rFonts w:ascii="Times New Roman" w:hAnsi="Times New Roman"/>
          <w:sz w:val="24"/>
          <w:szCs w:val="24"/>
        </w:rPr>
        <w:t>Теория и устройство судна</w:t>
      </w:r>
      <w:r w:rsidR="00077F2D" w:rsidRPr="00D44565">
        <w:rPr>
          <w:rFonts w:ascii="Times New Roman" w:hAnsi="Times New Roman"/>
          <w:bCs/>
          <w:iCs/>
          <w:sz w:val="24"/>
          <w:szCs w:val="24"/>
        </w:rPr>
        <w:t>»</w:t>
      </w:r>
      <w:r w:rsidR="00077F2D" w:rsidRPr="00381D8F">
        <w:rPr>
          <w:rFonts w:ascii="Times New Roman" w:hAnsi="Times New Roman"/>
          <w:sz w:val="24"/>
          <w:szCs w:val="24"/>
          <w:lang w:eastAsia="en-US"/>
        </w:rPr>
        <w:t>,</w:t>
      </w:r>
      <w:r>
        <w:rPr>
          <w:rFonts w:ascii="Times New Roman" w:hAnsi="Times New Roman"/>
          <w:sz w:val="24"/>
          <w:szCs w:val="24"/>
          <w:lang w:eastAsia="en-US"/>
        </w:rPr>
        <w:t xml:space="preserve"> </w:t>
      </w:r>
      <w:r w:rsidRPr="00985111">
        <w:rPr>
          <w:rFonts w:ascii="Times New Roman" w:hAnsi="Times New Roman"/>
          <w:bCs/>
          <w:sz w:val="24"/>
          <w:szCs w:val="24"/>
        </w:rPr>
        <w:t xml:space="preserve">оснащенный в соответствии с п. 6.1.2.1 образовательной программы </w:t>
      </w:r>
      <w:r w:rsidRPr="00D44565">
        <w:rPr>
          <w:rFonts w:ascii="Times New Roman" w:hAnsi="Times New Roman"/>
          <w:bCs/>
          <w:sz w:val="24"/>
          <w:szCs w:val="24"/>
        </w:rPr>
        <w:t>по специальности.</w:t>
      </w:r>
    </w:p>
    <w:p w14:paraId="03BA1188" w14:textId="77777777" w:rsidR="00077F2D" w:rsidRPr="00381D8F" w:rsidRDefault="00077F2D" w:rsidP="00077F2D">
      <w:pPr>
        <w:suppressAutoHyphens/>
        <w:spacing w:after="0"/>
        <w:ind w:firstLine="709"/>
        <w:jc w:val="both"/>
        <w:rPr>
          <w:rFonts w:ascii="Times New Roman" w:hAnsi="Times New Roman"/>
          <w:bCs/>
          <w:sz w:val="24"/>
          <w:szCs w:val="24"/>
        </w:rPr>
      </w:pPr>
    </w:p>
    <w:p w14:paraId="0533E2C6"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5925B467" w14:textId="328F6B18"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077F2D" w:rsidRPr="00381D8F">
        <w:rPr>
          <w:rFonts w:ascii="Times New Roman" w:hAnsi="Times New Roman"/>
          <w:bCs/>
          <w:sz w:val="24"/>
          <w:szCs w:val="24"/>
        </w:rPr>
        <w:t>.</w:t>
      </w:r>
    </w:p>
    <w:p w14:paraId="1686B9C6" w14:textId="77777777" w:rsidR="00077F2D" w:rsidRPr="00381D8F" w:rsidRDefault="00077F2D" w:rsidP="00077F2D">
      <w:pPr>
        <w:suppressAutoHyphens/>
        <w:spacing w:after="0"/>
        <w:ind w:firstLine="709"/>
        <w:jc w:val="both"/>
        <w:rPr>
          <w:rFonts w:ascii="Times New Roman" w:hAnsi="Times New Roman"/>
          <w:sz w:val="24"/>
          <w:szCs w:val="24"/>
        </w:rPr>
      </w:pPr>
    </w:p>
    <w:p w14:paraId="4991990D"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71A9636F" w14:textId="77777777"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 xml:space="preserve">1. </w:t>
      </w:r>
      <w:proofErr w:type="spellStart"/>
      <w:r w:rsidRPr="00381D8F">
        <w:rPr>
          <w:rFonts w:ascii="Times New Roman" w:hAnsi="Times New Roman"/>
          <w:sz w:val="24"/>
          <w:szCs w:val="24"/>
        </w:rPr>
        <w:t>Жинкин</w:t>
      </w:r>
      <w:proofErr w:type="spellEnd"/>
      <w:r w:rsidRPr="00381D8F">
        <w:rPr>
          <w:rFonts w:ascii="Times New Roman" w:hAnsi="Times New Roman"/>
          <w:sz w:val="24"/>
          <w:szCs w:val="24"/>
        </w:rPr>
        <w:t>, В. Б.  Теория и устройство корабля</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учебник для вузов / В. Б. </w:t>
      </w:r>
      <w:proofErr w:type="spellStart"/>
      <w:r w:rsidRPr="00381D8F">
        <w:rPr>
          <w:rFonts w:ascii="Times New Roman" w:hAnsi="Times New Roman"/>
          <w:sz w:val="24"/>
          <w:szCs w:val="24"/>
        </w:rPr>
        <w:t>Жинкин</w:t>
      </w:r>
      <w:proofErr w:type="spellEnd"/>
      <w:r w:rsidRPr="00381D8F">
        <w:rPr>
          <w:rFonts w:ascii="Times New Roman" w:hAnsi="Times New Roman"/>
          <w:sz w:val="24"/>
          <w:szCs w:val="24"/>
        </w:rPr>
        <w:t xml:space="preserve">. — 5-е изд., </w:t>
      </w:r>
      <w:proofErr w:type="spellStart"/>
      <w:r w:rsidRPr="00381D8F">
        <w:rPr>
          <w:rFonts w:ascii="Times New Roman" w:hAnsi="Times New Roman"/>
          <w:sz w:val="24"/>
          <w:szCs w:val="24"/>
        </w:rPr>
        <w:t>испр</w:t>
      </w:r>
      <w:proofErr w:type="spellEnd"/>
      <w:r w:rsidRPr="00381D8F">
        <w:rPr>
          <w:rFonts w:ascii="Times New Roman" w:hAnsi="Times New Roman"/>
          <w:sz w:val="24"/>
          <w:szCs w:val="24"/>
        </w:rPr>
        <w:t xml:space="preserve">. и доп.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379 с. — (Высшее образование). — ISBN 978-5-534-11349-5.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 https://urait.ru/bcode/474384.</w:t>
      </w:r>
    </w:p>
    <w:p w14:paraId="0A587FC1" w14:textId="77777777" w:rsidR="00077F2D" w:rsidRPr="00381D8F" w:rsidRDefault="00077F2D" w:rsidP="00077F2D">
      <w:pPr>
        <w:spacing w:after="0"/>
        <w:contextualSpacing/>
        <w:jc w:val="both"/>
        <w:rPr>
          <w:rFonts w:ascii="Times New Roman" w:hAnsi="Times New Roman"/>
          <w:b/>
          <w:bCs/>
          <w:i/>
          <w:sz w:val="24"/>
          <w:szCs w:val="24"/>
        </w:rPr>
      </w:pPr>
    </w:p>
    <w:p w14:paraId="0029CE48" w14:textId="77777777" w:rsidR="00077F2D" w:rsidRPr="00381D8F" w:rsidRDefault="00077F2D" w:rsidP="00077F2D">
      <w:pPr>
        <w:spacing w:after="0"/>
        <w:ind w:firstLine="709"/>
        <w:contextualSpacing/>
        <w:jc w:val="both"/>
        <w:rPr>
          <w:rFonts w:ascii="Times New Roman" w:hAnsi="Times New Roman"/>
          <w:bCs/>
          <w:i/>
          <w:sz w:val="24"/>
          <w:szCs w:val="24"/>
        </w:rPr>
      </w:pPr>
      <w:r w:rsidRPr="00381D8F">
        <w:rPr>
          <w:rFonts w:ascii="Times New Roman" w:hAnsi="Times New Roman"/>
          <w:b/>
          <w:bCs/>
          <w:sz w:val="24"/>
          <w:szCs w:val="24"/>
        </w:rPr>
        <w:t>3.2.</w:t>
      </w:r>
      <w:r>
        <w:rPr>
          <w:rFonts w:ascii="Times New Roman" w:hAnsi="Times New Roman"/>
          <w:b/>
          <w:bCs/>
          <w:sz w:val="24"/>
          <w:szCs w:val="24"/>
        </w:rPr>
        <w:t>2</w:t>
      </w:r>
      <w:r w:rsidRPr="00381D8F">
        <w:rPr>
          <w:rFonts w:ascii="Times New Roman" w:hAnsi="Times New Roman"/>
          <w:b/>
          <w:bCs/>
          <w:sz w:val="24"/>
          <w:szCs w:val="24"/>
        </w:rPr>
        <w:t xml:space="preserve">. Дополнительные источники </w:t>
      </w:r>
    </w:p>
    <w:p w14:paraId="5EDB585A" w14:textId="77777777" w:rsidR="00077F2D" w:rsidRPr="00381D8F" w:rsidRDefault="00077F2D" w:rsidP="00077F2D">
      <w:pPr>
        <w:spacing w:after="0"/>
        <w:ind w:firstLine="709"/>
        <w:contextualSpacing/>
        <w:jc w:val="both"/>
        <w:rPr>
          <w:rFonts w:ascii="Times New Roman" w:hAnsi="Times New Roman"/>
          <w:b/>
          <w:i/>
          <w:sz w:val="24"/>
          <w:szCs w:val="24"/>
        </w:rPr>
      </w:pPr>
      <w:r w:rsidRPr="00381D8F">
        <w:rPr>
          <w:rFonts w:ascii="Times New Roman" w:hAnsi="Times New Roman"/>
          <w:sz w:val="24"/>
          <w:szCs w:val="24"/>
        </w:rPr>
        <w:t>1.Аносов, А. П.  Теория и устройство судна: циклическая прочность судовых конструкций</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учебное пособие для среднего профессионального образования / А. П. Аносов, А. В. Славгородская. — 2-е изд., </w:t>
      </w:r>
      <w:proofErr w:type="spellStart"/>
      <w:r w:rsidRPr="00381D8F">
        <w:rPr>
          <w:rFonts w:ascii="Times New Roman" w:hAnsi="Times New Roman"/>
          <w:sz w:val="24"/>
          <w:szCs w:val="24"/>
        </w:rPr>
        <w:t>испр</w:t>
      </w:r>
      <w:proofErr w:type="spellEnd"/>
      <w:r w:rsidRPr="00381D8F">
        <w:rPr>
          <w:rFonts w:ascii="Times New Roman" w:hAnsi="Times New Roman"/>
          <w:sz w:val="24"/>
          <w:szCs w:val="24"/>
        </w:rPr>
        <w:t xml:space="preserve">. и доп.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202 с. — (Профессиональное образование). — ISBN 978-5-534-06523-7.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 https://urait.ru/bcode/473069 (дата обращения: 25.05.2021).</w:t>
      </w:r>
    </w:p>
    <w:p w14:paraId="1FD95761" w14:textId="77777777"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2. Аносов, А. П.  Теория и устройство судна: конструкция специальных судов</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учебное пособие для вузов / А. П. Аносов. — 2-е изд., </w:t>
      </w:r>
      <w:proofErr w:type="spellStart"/>
      <w:r w:rsidRPr="00381D8F">
        <w:rPr>
          <w:rFonts w:ascii="Times New Roman" w:hAnsi="Times New Roman"/>
          <w:sz w:val="24"/>
          <w:szCs w:val="24"/>
        </w:rPr>
        <w:t>испр</w:t>
      </w:r>
      <w:proofErr w:type="spellEnd"/>
      <w:r w:rsidRPr="00381D8F">
        <w:rPr>
          <w:rFonts w:ascii="Times New Roman" w:hAnsi="Times New Roman"/>
          <w:sz w:val="24"/>
          <w:szCs w:val="24"/>
        </w:rPr>
        <w:t xml:space="preserve">. и доп.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182 с. — (Высшее образование). — ISBN 978-5-534-05611-2.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 https://urait.ru/bcode/472513 (дата обращения: 25.05.2021).</w:t>
      </w:r>
    </w:p>
    <w:p w14:paraId="6FF9EE91" w14:textId="77777777"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3. Якорное устройство. Интерактивный плакат. – М.: ФГБУ «</w:t>
      </w:r>
      <w:proofErr w:type="spellStart"/>
      <w:r w:rsidRPr="00381D8F">
        <w:rPr>
          <w:rFonts w:ascii="Times New Roman" w:hAnsi="Times New Roman"/>
          <w:sz w:val="24"/>
          <w:szCs w:val="24"/>
        </w:rPr>
        <w:t>Морречцентр</w:t>
      </w:r>
      <w:proofErr w:type="spellEnd"/>
      <w:r w:rsidRPr="00381D8F">
        <w:rPr>
          <w:rFonts w:ascii="Times New Roman" w:hAnsi="Times New Roman"/>
          <w:sz w:val="24"/>
          <w:szCs w:val="24"/>
        </w:rPr>
        <w:t>», 2017.</w:t>
      </w:r>
    </w:p>
    <w:p w14:paraId="624211B5" w14:textId="77777777"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4. Сцепное устройство. Интерактивный плакат. – М.: ФГБУ «</w:t>
      </w:r>
      <w:proofErr w:type="spellStart"/>
      <w:r w:rsidRPr="00381D8F">
        <w:rPr>
          <w:rFonts w:ascii="Times New Roman" w:hAnsi="Times New Roman"/>
          <w:sz w:val="24"/>
          <w:szCs w:val="24"/>
        </w:rPr>
        <w:t>Морречцентр</w:t>
      </w:r>
      <w:proofErr w:type="spellEnd"/>
      <w:r w:rsidRPr="00381D8F">
        <w:rPr>
          <w:rFonts w:ascii="Times New Roman" w:hAnsi="Times New Roman"/>
          <w:sz w:val="24"/>
          <w:szCs w:val="24"/>
        </w:rPr>
        <w:t>», 2017.</w:t>
      </w:r>
    </w:p>
    <w:p w14:paraId="1BAE2F4A" w14:textId="77777777"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5. Швартовное устройство. Интерактивный плакат. – М.: ФГБУ «</w:t>
      </w:r>
      <w:proofErr w:type="spellStart"/>
      <w:r w:rsidRPr="00381D8F">
        <w:rPr>
          <w:rFonts w:ascii="Times New Roman" w:hAnsi="Times New Roman"/>
          <w:sz w:val="24"/>
          <w:szCs w:val="24"/>
        </w:rPr>
        <w:t>Морречцентр</w:t>
      </w:r>
      <w:proofErr w:type="spellEnd"/>
      <w:r w:rsidRPr="00381D8F">
        <w:rPr>
          <w:rFonts w:ascii="Times New Roman" w:hAnsi="Times New Roman"/>
          <w:sz w:val="24"/>
          <w:szCs w:val="24"/>
        </w:rPr>
        <w:t>», 2018.</w:t>
      </w:r>
    </w:p>
    <w:p w14:paraId="0458D7E5" w14:textId="77777777" w:rsidR="00077F2D" w:rsidRPr="00381D8F" w:rsidRDefault="00077F2D" w:rsidP="00077F2D">
      <w:pPr>
        <w:spacing w:after="0"/>
        <w:ind w:firstLine="709"/>
        <w:contextualSpacing/>
        <w:jc w:val="both"/>
        <w:rPr>
          <w:rFonts w:ascii="Times New Roman" w:hAnsi="Times New Roman"/>
          <w:sz w:val="24"/>
          <w:szCs w:val="24"/>
        </w:rPr>
      </w:pPr>
      <w:r w:rsidRPr="00381D8F">
        <w:rPr>
          <w:rFonts w:ascii="Times New Roman" w:hAnsi="Times New Roman"/>
          <w:sz w:val="24"/>
          <w:szCs w:val="24"/>
        </w:rPr>
        <w:t>6. Буксирное устройство. Интерактивный плакат. – М.: ФГБУ «</w:t>
      </w:r>
      <w:proofErr w:type="spellStart"/>
      <w:r w:rsidRPr="00381D8F">
        <w:rPr>
          <w:rFonts w:ascii="Times New Roman" w:hAnsi="Times New Roman"/>
          <w:sz w:val="24"/>
          <w:szCs w:val="24"/>
        </w:rPr>
        <w:t>Морречцентр</w:t>
      </w:r>
      <w:proofErr w:type="spellEnd"/>
      <w:r w:rsidRPr="00381D8F">
        <w:rPr>
          <w:rFonts w:ascii="Times New Roman" w:hAnsi="Times New Roman"/>
          <w:sz w:val="24"/>
          <w:szCs w:val="24"/>
        </w:rPr>
        <w:t>», 2019</w:t>
      </w:r>
    </w:p>
    <w:p w14:paraId="5F5F0D88" w14:textId="77777777" w:rsidR="00077F2D" w:rsidRPr="00381D8F" w:rsidRDefault="00077F2D" w:rsidP="00077F2D">
      <w:pPr>
        <w:spacing w:after="0"/>
        <w:ind w:firstLine="709"/>
        <w:contextualSpacing/>
        <w:jc w:val="both"/>
        <w:rPr>
          <w:rFonts w:ascii="Times New Roman" w:hAnsi="Times New Roman"/>
          <w:b/>
          <w:i/>
          <w:sz w:val="24"/>
          <w:szCs w:val="24"/>
        </w:rPr>
      </w:pPr>
    </w:p>
    <w:p w14:paraId="5C971417" w14:textId="77777777" w:rsidR="00077F2D" w:rsidRPr="00381D8F" w:rsidRDefault="00077F2D" w:rsidP="00077F2D">
      <w:pPr>
        <w:spacing w:after="160" w:line="259" w:lineRule="auto"/>
        <w:rPr>
          <w:rFonts w:ascii="Times New Roman" w:hAnsi="Times New Roman"/>
          <w:b/>
          <w:caps/>
          <w:sz w:val="24"/>
          <w:szCs w:val="24"/>
          <w:lang w:eastAsia="ar-SA"/>
        </w:rPr>
      </w:pPr>
      <w:r w:rsidRPr="00381D8F">
        <w:rPr>
          <w:rFonts w:ascii="Times New Roman" w:hAnsi="Times New Roman"/>
          <w:b/>
          <w:caps/>
          <w:sz w:val="24"/>
          <w:szCs w:val="24"/>
          <w:lang w:eastAsia="ar-SA"/>
        </w:rPr>
        <w:br w:type="page"/>
      </w:r>
    </w:p>
    <w:p w14:paraId="2AEA8F99" w14:textId="77777777" w:rsidR="00077F2D" w:rsidRPr="00381D8F" w:rsidRDefault="00077F2D" w:rsidP="00077F2D">
      <w:pPr>
        <w:jc w:val="center"/>
        <w:rPr>
          <w:rFonts w:ascii="Times New Roman" w:hAnsi="Times New Roman"/>
          <w:b/>
          <w:caps/>
          <w:sz w:val="24"/>
          <w:szCs w:val="24"/>
          <w:lang w:eastAsia="ar-SA"/>
        </w:rPr>
      </w:pPr>
      <w:r w:rsidRPr="00381D8F">
        <w:rPr>
          <w:rFonts w:ascii="Times New Roman" w:hAnsi="Times New Roman"/>
          <w:b/>
          <w:caps/>
          <w:sz w:val="24"/>
          <w:szCs w:val="24"/>
          <w:lang w:eastAsia="ar-SA"/>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077F2D" w:rsidRPr="00381D8F" w14:paraId="24116A91" w14:textId="77777777" w:rsidTr="00F94C12">
        <w:tc>
          <w:tcPr>
            <w:tcW w:w="1912" w:type="pct"/>
          </w:tcPr>
          <w:p w14:paraId="0393A0E0" w14:textId="77777777" w:rsidR="00077F2D" w:rsidRPr="00381D8F" w:rsidRDefault="00077F2D" w:rsidP="00F94C12">
            <w:pPr>
              <w:jc w:val="center"/>
              <w:rPr>
                <w:rFonts w:ascii="Times New Roman" w:hAnsi="Times New Roman"/>
                <w:b/>
                <w:bCs/>
                <w:i/>
              </w:rPr>
            </w:pPr>
            <w:r w:rsidRPr="00381D8F">
              <w:rPr>
                <w:rFonts w:ascii="Times New Roman" w:hAnsi="Times New Roman"/>
                <w:b/>
                <w:bCs/>
                <w:i/>
              </w:rPr>
              <w:t>Результаты обучения</w:t>
            </w:r>
          </w:p>
        </w:tc>
        <w:tc>
          <w:tcPr>
            <w:tcW w:w="1580" w:type="pct"/>
          </w:tcPr>
          <w:p w14:paraId="518F5F01" w14:textId="77777777" w:rsidR="00077F2D" w:rsidRPr="00381D8F" w:rsidRDefault="00077F2D" w:rsidP="00F94C12">
            <w:pPr>
              <w:jc w:val="center"/>
              <w:rPr>
                <w:rFonts w:ascii="Times New Roman" w:hAnsi="Times New Roman"/>
                <w:b/>
                <w:bCs/>
                <w:i/>
              </w:rPr>
            </w:pPr>
            <w:r w:rsidRPr="00381D8F">
              <w:rPr>
                <w:rFonts w:ascii="Times New Roman" w:hAnsi="Times New Roman"/>
                <w:b/>
                <w:bCs/>
                <w:i/>
              </w:rPr>
              <w:t>Критерии оценки</w:t>
            </w:r>
          </w:p>
        </w:tc>
        <w:tc>
          <w:tcPr>
            <w:tcW w:w="1508" w:type="pct"/>
          </w:tcPr>
          <w:p w14:paraId="043C9AF5" w14:textId="77777777" w:rsidR="00077F2D" w:rsidRPr="00381D8F" w:rsidRDefault="00077F2D" w:rsidP="00F94C12">
            <w:pPr>
              <w:jc w:val="center"/>
              <w:rPr>
                <w:rFonts w:ascii="Times New Roman" w:hAnsi="Times New Roman"/>
                <w:b/>
                <w:bCs/>
                <w:i/>
              </w:rPr>
            </w:pPr>
            <w:r w:rsidRPr="00381D8F">
              <w:rPr>
                <w:rFonts w:ascii="Times New Roman" w:hAnsi="Times New Roman"/>
                <w:b/>
                <w:bCs/>
                <w:i/>
              </w:rPr>
              <w:t>Формы и методы оценки</w:t>
            </w:r>
          </w:p>
        </w:tc>
      </w:tr>
      <w:tr w:rsidR="00077F2D" w:rsidRPr="00381D8F" w14:paraId="74E08C07" w14:textId="77777777" w:rsidTr="00F94C12">
        <w:trPr>
          <w:trHeight w:val="1550"/>
        </w:trPr>
        <w:tc>
          <w:tcPr>
            <w:tcW w:w="1912" w:type="pct"/>
          </w:tcPr>
          <w:p w14:paraId="4B32140B" w14:textId="77777777" w:rsidR="00077F2D" w:rsidRPr="00381D8F" w:rsidRDefault="00077F2D" w:rsidP="00F94C12">
            <w:pPr>
              <w:pStyle w:val="ac"/>
              <w:rPr>
                <w:rFonts w:ascii="Times New Roman" w:eastAsia="PMingLiU" w:hAnsi="Times New Roman"/>
                <w:sz w:val="24"/>
                <w:szCs w:val="24"/>
                <w:lang w:eastAsia="nl-NL"/>
              </w:rPr>
            </w:pPr>
            <w:r w:rsidRPr="00381D8F">
              <w:rPr>
                <w:rFonts w:ascii="Times New Roman" w:eastAsia="PMingLiU" w:hAnsi="Times New Roman"/>
                <w:b/>
                <w:sz w:val="24"/>
                <w:szCs w:val="24"/>
                <w:lang w:eastAsia="nl-NL"/>
              </w:rPr>
              <w:t>Знания</w:t>
            </w:r>
            <w:r w:rsidRPr="00381D8F">
              <w:rPr>
                <w:rFonts w:ascii="Times New Roman" w:eastAsia="PMingLiU" w:hAnsi="Times New Roman"/>
                <w:sz w:val="24"/>
                <w:szCs w:val="24"/>
                <w:lang w:eastAsia="nl-NL"/>
              </w:rPr>
              <w:t>:</w:t>
            </w:r>
          </w:p>
          <w:p w14:paraId="5B37BBE4" w14:textId="77777777" w:rsidR="00077F2D" w:rsidRPr="00381D8F" w:rsidRDefault="00077F2D" w:rsidP="00B047E7">
            <w:pPr>
              <w:pStyle w:val="ac"/>
              <w:numPr>
                <w:ilvl w:val="0"/>
                <w:numId w:val="50"/>
              </w:numPr>
              <w:ind w:left="0" w:firstLine="360"/>
              <w:jc w:val="both"/>
              <w:rPr>
                <w:rFonts w:ascii="Times New Roman" w:hAnsi="Times New Roman"/>
                <w:sz w:val="24"/>
                <w:szCs w:val="24"/>
              </w:rPr>
            </w:pPr>
            <w:r w:rsidRPr="00381D8F">
              <w:rPr>
                <w:rFonts w:ascii="Times New Roman" w:hAnsi="Times New Roman"/>
                <w:sz w:val="24"/>
                <w:szCs w:val="24"/>
              </w:rPr>
              <w:t>общее устройство судна: особенности конструкция различных типов судов, сравнительные характеристики судов</w:t>
            </w:r>
          </w:p>
          <w:p w14:paraId="04300820" w14:textId="77777777" w:rsidR="00077F2D" w:rsidRPr="00381D8F" w:rsidRDefault="00077F2D" w:rsidP="00B047E7">
            <w:pPr>
              <w:pStyle w:val="ac"/>
              <w:numPr>
                <w:ilvl w:val="0"/>
                <w:numId w:val="50"/>
              </w:numPr>
              <w:ind w:left="0" w:firstLine="360"/>
              <w:jc w:val="both"/>
              <w:rPr>
                <w:rFonts w:ascii="Times New Roman" w:hAnsi="Times New Roman"/>
                <w:sz w:val="24"/>
                <w:szCs w:val="24"/>
              </w:rPr>
            </w:pPr>
            <w:r w:rsidRPr="00381D8F">
              <w:rPr>
                <w:rFonts w:ascii="Times New Roman" w:hAnsi="Times New Roman"/>
                <w:sz w:val="24"/>
                <w:szCs w:val="24"/>
              </w:rPr>
              <w:t>классификацию судов</w:t>
            </w:r>
          </w:p>
          <w:p w14:paraId="41B4757D" w14:textId="77777777" w:rsidR="00077F2D" w:rsidRPr="00381D8F" w:rsidRDefault="00077F2D" w:rsidP="00B047E7">
            <w:pPr>
              <w:pStyle w:val="ac"/>
              <w:numPr>
                <w:ilvl w:val="0"/>
                <w:numId w:val="50"/>
              </w:numPr>
              <w:ind w:left="0" w:firstLine="360"/>
              <w:jc w:val="both"/>
              <w:rPr>
                <w:rFonts w:ascii="Times New Roman" w:hAnsi="Times New Roman"/>
                <w:sz w:val="24"/>
                <w:szCs w:val="24"/>
                <w:lang w:eastAsia="ar-SA"/>
              </w:rPr>
            </w:pPr>
            <w:r w:rsidRPr="00381D8F">
              <w:rPr>
                <w:rFonts w:ascii="Times New Roman" w:hAnsi="Times New Roman"/>
                <w:sz w:val="24"/>
                <w:szCs w:val="24"/>
                <w:lang w:eastAsia="ar-SA"/>
              </w:rPr>
              <w:t>основные требования Российского речного регистра и Российского морского регистра судоходства к техническому состоянию судна и техническим средствам; основные документы по безопасности эксплуатации судна</w:t>
            </w:r>
          </w:p>
        </w:tc>
        <w:tc>
          <w:tcPr>
            <w:tcW w:w="1580" w:type="pct"/>
          </w:tcPr>
          <w:p w14:paraId="430C0949" w14:textId="77777777" w:rsidR="00077F2D" w:rsidRPr="00381D8F" w:rsidRDefault="00077F2D" w:rsidP="00F94C12">
            <w:pPr>
              <w:pStyle w:val="ac"/>
              <w:ind w:firstLine="139"/>
              <w:rPr>
                <w:rFonts w:ascii="Times New Roman" w:hAnsi="Times New Roman"/>
                <w:sz w:val="24"/>
                <w:szCs w:val="24"/>
              </w:rPr>
            </w:pPr>
            <w:r w:rsidRPr="00381D8F">
              <w:rPr>
                <w:rFonts w:ascii="Times New Roman" w:hAnsi="Times New Roman"/>
                <w:sz w:val="24"/>
                <w:szCs w:val="24"/>
              </w:rPr>
              <w:t>Демонстрация знаний по устройству судна и особенностям конструкций различных типов судов; устройствам внутренних помещений.</w:t>
            </w:r>
          </w:p>
          <w:p w14:paraId="3FCD1D4C" w14:textId="77777777" w:rsidR="00077F2D" w:rsidRPr="00381D8F" w:rsidRDefault="00077F2D" w:rsidP="00F94C12">
            <w:pPr>
              <w:pStyle w:val="ac"/>
              <w:ind w:firstLine="139"/>
              <w:rPr>
                <w:bCs/>
              </w:rPr>
            </w:pPr>
            <w:r w:rsidRPr="00381D8F">
              <w:rPr>
                <w:rFonts w:ascii="Times New Roman" w:hAnsi="Times New Roman"/>
                <w:bCs/>
                <w:sz w:val="24"/>
                <w:szCs w:val="24"/>
              </w:rPr>
              <w:t xml:space="preserve">Демонстрация знаний по основным требованиям </w:t>
            </w:r>
            <w:r w:rsidRPr="00381D8F">
              <w:rPr>
                <w:rFonts w:ascii="Times New Roman" w:hAnsi="Times New Roman"/>
                <w:sz w:val="24"/>
                <w:szCs w:val="24"/>
                <w:lang w:eastAsia="ar-SA"/>
              </w:rPr>
              <w:t>Российского речного регистра к техническому состоянию судна и техническим средствам.</w:t>
            </w:r>
          </w:p>
        </w:tc>
        <w:tc>
          <w:tcPr>
            <w:tcW w:w="1508" w:type="pct"/>
            <w:vMerge w:val="restart"/>
          </w:tcPr>
          <w:p w14:paraId="3AE9B60A" w14:textId="77777777" w:rsidR="00077F2D" w:rsidRPr="00381D8F" w:rsidRDefault="00077F2D" w:rsidP="00F94C12">
            <w:pPr>
              <w:pStyle w:val="ac"/>
              <w:tabs>
                <w:tab w:val="left" w:pos="346"/>
              </w:tabs>
              <w:rPr>
                <w:rFonts w:ascii="Times New Roman" w:eastAsia="PMingLiU" w:hAnsi="Times New Roman"/>
                <w:sz w:val="24"/>
                <w:szCs w:val="24"/>
              </w:rPr>
            </w:pPr>
            <w:r w:rsidRPr="00381D8F">
              <w:rPr>
                <w:rFonts w:ascii="Times New Roman" w:eastAsia="PMingLiU" w:hAnsi="Times New Roman"/>
                <w:sz w:val="24"/>
                <w:szCs w:val="24"/>
              </w:rPr>
              <w:t>Примеры форм и методов контроля и оценки:</w:t>
            </w:r>
          </w:p>
          <w:p w14:paraId="32F977C6" w14:textId="379E3CBF" w:rsidR="00077F2D" w:rsidRPr="00381D8F" w:rsidRDefault="00077F2D" w:rsidP="00F94C12">
            <w:pPr>
              <w:pStyle w:val="ac"/>
              <w:tabs>
                <w:tab w:val="left" w:pos="346"/>
              </w:tabs>
              <w:rPr>
                <w:rFonts w:ascii="Times New Roman" w:hAnsi="Times New Roman"/>
                <w:sz w:val="24"/>
                <w:szCs w:val="24"/>
              </w:rPr>
            </w:pPr>
            <w:r w:rsidRPr="00381D8F">
              <w:rPr>
                <w:rFonts w:ascii="Times New Roman" w:hAnsi="Times New Roman"/>
                <w:sz w:val="24"/>
                <w:szCs w:val="24"/>
              </w:rPr>
              <w:t>Компьютерное тестирование на знание терминологии по теме;</w:t>
            </w:r>
          </w:p>
          <w:p w14:paraId="2774AE1D" w14:textId="615B029D" w:rsidR="00077F2D" w:rsidRPr="00381D8F" w:rsidRDefault="00077F2D" w:rsidP="00F94C12">
            <w:pPr>
              <w:pStyle w:val="ac"/>
              <w:tabs>
                <w:tab w:val="left" w:pos="346"/>
              </w:tabs>
              <w:rPr>
                <w:rFonts w:ascii="Times New Roman" w:hAnsi="Times New Roman"/>
                <w:sz w:val="24"/>
                <w:szCs w:val="24"/>
              </w:rPr>
            </w:pPr>
            <w:r w:rsidRPr="00381D8F">
              <w:rPr>
                <w:rFonts w:ascii="Times New Roman" w:hAnsi="Times New Roman"/>
                <w:sz w:val="24"/>
                <w:szCs w:val="24"/>
              </w:rPr>
              <w:t>Тестирование;</w:t>
            </w:r>
          </w:p>
          <w:p w14:paraId="42485771" w14:textId="7E8ADE69" w:rsidR="00077F2D" w:rsidRPr="00381D8F" w:rsidRDefault="00077F2D" w:rsidP="00F94C12">
            <w:pPr>
              <w:pStyle w:val="ac"/>
              <w:tabs>
                <w:tab w:val="left" w:pos="346"/>
              </w:tabs>
              <w:rPr>
                <w:rFonts w:ascii="Times New Roman" w:hAnsi="Times New Roman"/>
                <w:sz w:val="24"/>
                <w:szCs w:val="24"/>
              </w:rPr>
            </w:pPr>
            <w:r w:rsidRPr="00381D8F">
              <w:rPr>
                <w:rFonts w:ascii="Times New Roman" w:hAnsi="Times New Roman"/>
                <w:sz w:val="24"/>
                <w:szCs w:val="24"/>
              </w:rPr>
              <w:t>Лабораторно-практическая работа;</w:t>
            </w:r>
          </w:p>
          <w:p w14:paraId="6C4F59C6" w14:textId="3C7A7568" w:rsidR="00077F2D" w:rsidRPr="00381D8F" w:rsidRDefault="00077F2D" w:rsidP="00F94C12">
            <w:pPr>
              <w:pStyle w:val="ac"/>
              <w:tabs>
                <w:tab w:val="left" w:pos="346"/>
              </w:tabs>
              <w:rPr>
                <w:rFonts w:ascii="Times New Roman" w:hAnsi="Times New Roman"/>
                <w:sz w:val="24"/>
                <w:szCs w:val="24"/>
              </w:rPr>
            </w:pPr>
            <w:r w:rsidRPr="00381D8F">
              <w:rPr>
                <w:rFonts w:ascii="Times New Roman" w:hAnsi="Times New Roman"/>
                <w:sz w:val="24"/>
                <w:szCs w:val="24"/>
              </w:rPr>
              <w:t>Самостоятельная работа;</w:t>
            </w:r>
          </w:p>
          <w:p w14:paraId="3B33E4F6" w14:textId="5A6BCD19" w:rsidR="00077F2D" w:rsidRPr="00381D8F" w:rsidRDefault="00077F2D" w:rsidP="00F94C12">
            <w:pPr>
              <w:pStyle w:val="ac"/>
              <w:tabs>
                <w:tab w:val="left" w:pos="346"/>
              </w:tabs>
              <w:rPr>
                <w:rFonts w:ascii="Times New Roman" w:hAnsi="Times New Roman"/>
                <w:sz w:val="24"/>
                <w:szCs w:val="24"/>
              </w:rPr>
            </w:pPr>
            <w:r w:rsidRPr="00381D8F">
              <w:rPr>
                <w:rFonts w:ascii="Times New Roman" w:hAnsi="Times New Roman"/>
                <w:sz w:val="24"/>
                <w:szCs w:val="24"/>
              </w:rPr>
              <w:t>Защита рефератов;</w:t>
            </w:r>
          </w:p>
          <w:p w14:paraId="50E377B9" w14:textId="727BD199" w:rsidR="00077F2D" w:rsidRPr="00381D8F" w:rsidRDefault="00077F2D" w:rsidP="00F94C12">
            <w:pPr>
              <w:pStyle w:val="ac"/>
              <w:tabs>
                <w:tab w:val="left" w:pos="346"/>
              </w:tabs>
              <w:rPr>
                <w:rFonts w:ascii="Times New Roman" w:hAnsi="Times New Roman"/>
                <w:sz w:val="24"/>
                <w:szCs w:val="24"/>
              </w:rPr>
            </w:pPr>
            <w:r w:rsidRPr="00381D8F">
              <w:rPr>
                <w:rFonts w:ascii="Times New Roman" w:hAnsi="Times New Roman"/>
                <w:sz w:val="24"/>
                <w:szCs w:val="24"/>
              </w:rPr>
              <w:t>Семинар;</w:t>
            </w:r>
          </w:p>
          <w:p w14:paraId="4174E38D" w14:textId="04A88846" w:rsidR="00077F2D" w:rsidRPr="00381D8F" w:rsidRDefault="00077F2D" w:rsidP="00F94C12">
            <w:pPr>
              <w:pStyle w:val="ac"/>
              <w:tabs>
                <w:tab w:val="left" w:pos="346"/>
              </w:tabs>
              <w:rPr>
                <w:rFonts w:ascii="Times New Roman" w:hAnsi="Times New Roman"/>
                <w:sz w:val="24"/>
                <w:szCs w:val="24"/>
              </w:rPr>
            </w:pPr>
            <w:r w:rsidRPr="00381D8F">
              <w:rPr>
                <w:rFonts w:ascii="Times New Roman" w:hAnsi="Times New Roman"/>
                <w:sz w:val="24"/>
                <w:szCs w:val="24"/>
              </w:rPr>
              <w:t>Выполнение задания;</w:t>
            </w:r>
          </w:p>
          <w:p w14:paraId="3C4A6EEA" w14:textId="7251189D" w:rsidR="00077F2D" w:rsidRPr="00381D8F" w:rsidRDefault="00077F2D" w:rsidP="00F94C12">
            <w:pPr>
              <w:pStyle w:val="ac"/>
              <w:tabs>
                <w:tab w:val="left" w:pos="346"/>
              </w:tabs>
              <w:rPr>
                <w:rFonts w:ascii="Times New Roman" w:hAnsi="Times New Roman"/>
                <w:sz w:val="24"/>
                <w:szCs w:val="24"/>
              </w:rPr>
            </w:pPr>
            <w:r w:rsidRPr="00381D8F">
              <w:rPr>
                <w:rFonts w:ascii="Times New Roman" w:hAnsi="Times New Roman"/>
                <w:sz w:val="24"/>
                <w:szCs w:val="24"/>
              </w:rPr>
              <w:t>Наблюдение за выполнением задания</w:t>
            </w:r>
            <w:proofErr w:type="gramStart"/>
            <w:r w:rsidRPr="00381D8F">
              <w:rPr>
                <w:rFonts w:ascii="Times New Roman" w:hAnsi="Times New Roman"/>
                <w:sz w:val="24"/>
                <w:szCs w:val="24"/>
              </w:rPr>
              <w:t>.</w:t>
            </w:r>
            <w:proofErr w:type="gramEnd"/>
            <w:r w:rsidRPr="00381D8F">
              <w:rPr>
                <w:rFonts w:ascii="Times New Roman" w:hAnsi="Times New Roman"/>
                <w:sz w:val="24"/>
                <w:szCs w:val="24"/>
              </w:rPr>
              <w:t xml:space="preserve"> (</w:t>
            </w:r>
            <w:proofErr w:type="gramStart"/>
            <w:r w:rsidRPr="00381D8F">
              <w:rPr>
                <w:rFonts w:ascii="Times New Roman" w:hAnsi="Times New Roman"/>
                <w:sz w:val="24"/>
                <w:szCs w:val="24"/>
              </w:rPr>
              <w:t>д</w:t>
            </w:r>
            <w:proofErr w:type="gramEnd"/>
            <w:r w:rsidRPr="00381D8F">
              <w:rPr>
                <w:rFonts w:ascii="Times New Roman" w:hAnsi="Times New Roman"/>
                <w:sz w:val="24"/>
                <w:szCs w:val="24"/>
              </w:rPr>
              <w:t>еятельностью студента);</w:t>
            </w:r>
          </w:p>
          <w:p w14:paraId="0E8DE6EB" w14:textId="678D2996" w:rsidR="00077F2D" w:rsidRPr="00381D8F" w:rsidRDefault="00077F2D" w:rsidP="00F94C12">
            <w:pPr>
              <w:pStyle w:val="ac"/>
              <w:tabs>
                <w:tab w:val="left" w:pos="346"/>
              </w:tabs>
              <w:rPr>
                <w:rFonts w:ascii="Times New Roman" w:hAnsi="Times New Roman"/>
                <w:sz w:val="24"/>
                <w:szCs w:val="24"/>
              </w:rPr>
            </w:pPr>
            <w:r w:rsidRPr="00381D8F">
              <w:rPr>
                <w:rFonts w:ascii="Times New Roman" w:hAnsi="Times New Roman"/>
                <w:sz w:val="24"/>
                <w:szCs w:val="24"/>
              </w:rPr>
              <w:t>Оценка выполнения задани</w:t>
            </w:r>
            <w:proofErr w:type="gramStart"/>
            <w:r w:rsidRPr="00381D8F">
              <w:rPr>
                <w:rFonts w:ascii="Times New Roman" w:hAnsi="Times New Roman"/>
                <w:sz w:val="24"/>
                <w:szCs w:val="24"/>
              </w:rPr>
              <w:t>я(</w:t>
            </w:r>
            <w:proofErr w:type="gramEnd"/>
            <w:r w:rsidRPr="00381D8F">
              <w:rPr>
                <w:rFonts w:ascii="Times New Roman" w:hAnsi="Times New Roman"/>
                <w:sz w:val="24"/>
                <w:szCs w:val="24"/>
              </w:rPr>
              <w:t>работы).</w:t>
            </w:r>
          </w:p>
        </w:tc>
      </w:tr>
      <w:tr w:rsidR="00077F2D" w:rsidRPr="00381D8F" w14:paraId="22D58E9E" w14:textId="77777777" w:rsidTr="00F94C12">
        <w:trPr>
          <w:trHeight w:val="1550"/>
        </w:trPr>
        <w:tc>
          <w:tcPr>
            <w:tcW w:w="1912" w:type="pct"/>
          </w:tcPr>
          <w:p w14:paraId="6568CD65" w14:textId="77777777" w:rsidR="00077F2D" w:rsidRPr="00381D8F" w:rsidRDefault="00077F2D" w:rsidP="00F94C12">
            <w:pPr>
              <w:pStyle w:val="ac"/>
              <w:rPr>
                <w:rFonts w:ascii="Times New Roman" w:eastAsia="PMingLiU" w:hAnsi="Times New Roman"/>
                <w:b/>
                <w:sz w:val="24"/>
                <w:szCs w:val="24"/>
              </w:rPr>
            </w:pPr>
            <w:r w:rsidRPr="00381D8F">
              <w:rPr>
                <w:rFonts w:ascii="Times New Roman" w:eastAsia="PMingLiU" w:hAnsi="Times New Roman"/>
                <w:b/>
                <w:sz w:val="24"/>
                <w:szCs w:val="24"/>
              </w:rPr>
              <w:t>Умения:</w:t>
            </w:r>
          </w:p>
          <w:p w14:paraId="009C886B" w14:textId="77777777" w:rsidR="00077F2D" w:rsidRPr="00381D8F" w:rsidRDefault="00077F2D" w:rsidP="00B047E7">
            <w:pPr>
              <w:pStyle w:val="ac"/>
              <w:numPr>
                <w:ilvl w:val="0"/>
                <w:numId w:val="49"/>
              </w:numPr>
              <w:ind w:left="0" w:firstLine="164"/>
              <w:rPr>
                <w:rFonts w:ascii="Times New Roman" w:eastAsia="PMingLiU" w:hAnsi="Times New Roman"/>
                <w:sz w:val="24"/>
                <w:szCs w:val="24"/>
              </w:rPr>
            </w:pPr>
            <w:r w:rsidRPr="00381D8F">
              <w:rPr>
                <w:rFonts w:ascii="Times New Roman" w:eastAsia="PMingLiU" w:hAnsi="Times New Roman"/>
                <w:sz w:val="24"/>
                <w:szCs w:val="24"/>
              </w:rPr>
              <w:t>технически грамотно эксплуатировать судно</w:t>
            </w:r>
          </w:p>
          <w:p w14:paraId="102A137E" w14:textId="77777777" w:rsidR="00077F2D" w:rsidRPr="00381D8F" w:rsidRDefault="00077F2D" w:rsidP="00B047E7">
            <w:pPr>
              <w:pStyle w:val="ac"/>
              <w:numPr>
                <w:ilvl w:val="0"/>
                <w:numId w:val="49"/>
              </w:numPr>
              <w:ind w:left="0" w:firstLine="164"/>
              <w:rPr>
                <w:rFonts w:ascii="Times New Roman" w:eastAsia="PMingLiU" w:hAnsi="Times New Roman"/>
                <w:sz w:val="24"/>
                <w:szCs w:val="24"/>
              </w:rPr>
            </w:pPr>
            <w:r w:rsidRPr="00381D8F">
              <w:rPr>
                <w:rFonts w:ascii="Times New Roman" w:eastAsia="PMingLiU" w:hAnsi="Times New Roman"/>
                <w:sz w:val="24"/>
                <w:szCs w:val="24"/>
              </w:rPr>
              <w:t>производить расчеты по плавучести, остойчивости, непотопляемости и ходкости судна</w:t>
            </w:r>
          </w:p>
        </w:tc>
        <w:tc>
          <w:tcPr>
            <w:tcW w:w="1580" w:type="pct"/>
          </w:tcPr>
          <w:p w14:paraId="393A791B" w14:textId="77777777" w:rsidR="00077F2D" w:rsidRPr="00381D8F" w:rsidRDefault="00077F2D" w:rsidP="00F94C12">
            <w:pPr>
              <w:pStyle w:val="ac"/>
              <w:rPr>
                <w:rFonts w:ascii="Times New Roman" w:hAnsi="Times New Roman"/>
                <w:sz w:val="24"/>
                <w:szCs w:val="24"/>
              </w:rPr>
            </w:pPr>
            <w:r w:rsidRPr="00381D8F">
              <w:rPr>
                <w:rFonts w:ascii="Times New Roman" w:hAnsi="Times New Roman"/>
                <w:sz w:val="24"/>
                <w:szCs w:val="24"/>
              </w:rPr>
              <w:t>Демонстрация умений по эксплуатации судна.</w:t>
            </w:r>
          </w:p>
          <w:p w14:paraId="1344C5DC" w14:textId="77777777" w:rsidR="00077F2D" w:rsidRPr="00381D8F" w:rsidRDefault="00077F2D" w:rsidP="00F94C12">
            <w:pPr>
              <w:pStyle w:val="ac"/>
              <w:rPr>
                <w:i/>
              </w:rPr>
            </w:pPr>
            <w:r w:rsidRPr="00381D8F">
              <w:rPr>
                <w:rFonts w:ascii="Times New Roman" w:hAnsi="Times New Roman"/>
                <w:sz w:val="24"/>
                <w:szCs w:val="24"/>
              </w:rPr>
              <w:t>Демонстрация умения определения плавучести, остойчивости, непотопляемости и ходкости судна.</w:t>
            </w:r>
          </w:p>
        </w:tc>
        <w:tc>
          <w:tcPr>
            <w:tcW w:w="1508" w:type="pct"/>
            <w:vMerge/>
          </w:tcPr>
          <w:p w14:paraId="506737D4" w14:textId="77777777" w:rsidR="00077F2D" w:rsidRPr="00381D8F" w:rsidRDefault="00077F2D" w:rsidP="00F94C12">
            <w:pPr>
              <w:spacing w:line="240" w:lineRule="auto"/>
              <w:rPr>
                <w:rFonts w:ascii="Times New Roman" w:hAnsi="Times New Roman"/>
              </w:rPr>
            </w:pPr>
          </w:p>
        </w:tc>
      </w:tr>
    </w:tbl>
    <w:p w14:paraId="75CD0BA0" w14:textId="77777777" w:rsidR="00077F2D" w:rsidRPr="00381D8F" w:rsidRDefault="00077F2D" w:rsidP="00077F2D">
      <w:pPr>
        <w:jc w:val="center"/>
        <w:rPr>
          <w:rFonts w:ascii="Times New Roman" w:hAnsi="Times New Roman"/>
          <w:b/>
          <w:sz w:val="24"/>
          <w:szCs w:val="24"/>
        </w:rPr>
      </w:pPr>
    </w:p>
    <w:p w14:paraId="5643FD39" w14:textId="77777777" w:rsidR="00077F2D" w:rsidRPr="00381D8F" w:rsidRDefault="00077F2D" w:rsidP="00077F2D">
      <w:pPr>
        <w:spacing w:after="160" w:line="259" w:lineRule="auto"/>
        <w:rPr>
          <w:rFonts w:ascii="Times New Roman" w:hAnsi="Times New Roman"/>
          <w:b/>
          <w:sz w:val="24"/>
          <w:szCs w:val="24"/>
        </w:rPr>
      </w:pPr>
      <w:r w:rsidRPr="00381D8F">
        <w:rPr>
          <w:rFonts w:ascii="Times New Roman" w:hAnsi="Times New Roman"/>
          <w:b/>
          <w:sz w:val="24"/>
          <w:szCs w:val="24"/>
        </w:rPr>
        <w:br w:type="page"/>
      </w:r>
    </w:p>
    <w:p w14:paraId="0956568B" w14:textId="7566A78A"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14</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5042B603" w14:textId="77777777" w:rsidR="00077F2D" w:rsidRPr="00381D8F" w:rsidRDefault="00077F2D" w:rsidP="00077F2D">
      <w:pPr>
        <w:jc w:val="center"/>
        <w:rPr>
          <w:rFonts w:ascii="Times New Roman" w:hAnsi="Times New Roman"/>
          <w:b/>
          <w:sz w:val="24"/>
          <w:szCs w:val="24"/>
        </w:rPr>
      </w:pPr>
    </w:p>
    <w:p w14:paraId="2A4D6EAD" w14:textId="77777777" w:rsidR="00077F2D" w:rsidRPr="00381D8F" w:rsidRDefault="00077F2D" w:rsidP="00077F2D">
      <w:pPr>
        <w:rPr>
          <w:rFonts w:ascii="Times New Roman" w:hAnsi="Times New Roman"/>
          <w:b/>
          <w:bCs/>
          <w:i/>
        </w:rPr>
      </w:pPr>
    </w:p>
    <w:p w14:paraId="779BB7AA" w14:textId="77777777" w:rsidR="00077F2D" w:rsidRPr="00381D8F" w:rsidRDefault="00077F2D" w:rsidP="00077F2D">
      <w:pPr>
        <w:pStyle w:val="a6"/>
        <w:ind w:left="709"/>
        <w:rPr>
          <w:i/>
        </w:rPr>
      </w:pPr>
    </w:p>
    <w:p w14:paraId="2BE1E647" w14:textId="77777777" w:rsidR="00077F2D" w:rsidRPr="00381D8F" w:rsidRDefault="00077F2D" w:rsidP="00077F2D">
      <w:pPr>
        <w:rPr>
          <w:rFonts w:ascii="Times New Roman" w:hAnsi="Times New Roman"/>
          <w:b/>
          <w:bCs/>
          <w:i/>
        </w:rPr>
      </w:pPr>
    </w:p>
    <w:p w14:paraId="144BEC77" w14:textId="77777777" w:rsidR="00077F2D" w:rsidRPr="00381D8F" w:rsidRDefault="00077F2D" w:rsidP="00077F2D">
      <w:pPr>
        <w:pStyle w:val="a6"/>
        <w:ind w:left="709"/>
        <w:rPr>
          <w:i/>
        </w:rPr>
      </w:pPr>
    </w:p>
    <w:p w14:paraId="3FBB4D53" w14:textId="77777777" w:rsidR="00077F2D" w:rsidRPr="00381D8F" w:rsidRDefault="00077F2D" w:rsidP="00077F2D">
      <w:pPr>
        <w:jc w:val="center"/>
        <w:rPr>
          <w:rFonts w:ascii="Times New Roman" w:hAnsi="Times New Roman"/>
          <w:b/>
          <w:i/>
        </w:rPr>
      </w:pPr>
    </w:p>
    <w:p w14:paraId="0F92368E" w14:textId="77777777" w:rsidR="00077F2D" w:rsidRPr="00381D8F" w:rsidRDefault="00077F2D" w:rsidP="00077F2D">
      <w:pPr>
        <w:jc w:val="center"/>
        <w:rPr>
          <w:rFonts w:ascii="Times New Roman" w:hAnsi="Times New Roman"/>
          <w:b/>
          <w:i/>
        </w:rPr>
      </w:pPr>
    </w:p>
    <w:p w14:paraId="7743B169" w14:textId="77777777" w:rsidR="00077F2D" w:rsidRPr="00381D8F" w:rsidRDefault="00077F2D" w:rsidP="00077F2D">
      <w:pPr>
        <w:jc w:val="center"/>
        <w:rPr>
          <w:rFonts w:ascii="Times New Roman" w:hAnsi="Times New Roman"/>
          <w:b/>
          <w:i/>
        </w:rPr>
      </w:pPr>
    </w:p>
    <w:p w14:paraId="7AFA0273" w14:textId="77777777" w:rsidR="00077F2D" w:rsidRPr="00381D8F" w:rsidRDefault="00077F2D" w:rsidP="00077F2D">
      <w:pPr>
        <w:jc w:val="center"/>
        <w:rPr>
          <w:rFonts w:ascii="Times New Roman" w:hAnsi="Times New Roman"/>
          <w:b/>
          <w:i/>
        </w:rPr>
      </w:pPr>
    </w:p>
    <w:p w14:paraId="643CF8FA"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12286AC3" w14:textId="77777777" w:rsidR="00077F2D" w:rsidRPr="00381D8F" w:rsidRDefault="00077F2D" w:rsidP="00077F2D">
      <w:pPr>
        <w:jc w:val="center"/>
        <w:rPr>
          <w:rFonts w:ascii="Times New Roman" w:hAnsi="Times New Roman"/>
          <w:b/>
          <w:i/>
          <w:sz w:val="24"/>
          <w:szCs w:val="24"/>
          <w:u w:val="single"/>
        </w:rPr>
      </w:pPr>
    </w:p>
    <w:p w14:paraId="33946972" w14:textId="77777777" w:rsidR="00077F2D" w:rsidRPr="00846848" w:rsidRDefault="00077F2D" w:rsidP="00077F2D">
      <w:pPr>
        <w:pStyle w:val="1"/>
        <w:jc w:val="center"/>
        <w:rPr>
          <w:rFonts w:ascii="Times New Roman" w:hAnsi="Times New Roman"/>
          <w:sz w:val="24"/>
        </w:rPr>
      </w:pPr>
      <w:bookmarkStart w:id="19" w:name="_Toc75974295"/>
      <w:r w:rsidRPr="00846848">
        <w:rPr>
          <w:rFonts w:ascii="Times New Roman" w:hAnsi="Times New Roman"/>
          <w:sz w:val="24"/>
        </w:rPr>
        <w:t>ОП.07. ОСНОВЫ ГЕОДЕЗИИ</w:t>
      </w:r>
      <w:bookmarkEnd w:id="19"/>
    </w:p>
    <w:p w14:paraId="5F9E1381" w14:textId="77777777" w:rsidR="00077F2D" w:rsidRPr="00381D8F" w:rsidRDefault="00077F2D" w:rsidP="00077F2D">
      <w:pPr>
        <w:jc w:val="center"/>
        <w:rPr>
          <w:rFonts w:ascii="Times New Roman" w:hAnsi="Times New Roman"/>
          <w:b/>
          <w:i/>
        </w:rPr>
      </w:pPr>
    </w:p>
    <w:p w14:paraId="4E5F1494" w14:textId="77777777" w:rsidR="00077F2D" w:rsidRPr="00381D8F" w:rsidRDefault="00077F2D" w:rsidP="00077F2D">
      <w:pPr>
        <w:rPr>
          <w:rFonts w:ascii="Times New Roman" w:hAnsi="Times New Roman"/>
          <w:b/>
          <w:i/>
        </w:rPr>
      </w:pPr>
    </w:p>
    <w:p w14:paraId="30A54E01" w14:textId="77777777" w:rsidR="00077F2D" w:rsidRPr="00381D8F" w:rsidRDefault="00077F2D" w:rsidP="00077F2D">
      <w:pPr>
        <w:rPr>
          <w:rFonts w:ascii="Times New Roman" w:hAnsi="Times New Roman"/>
          <w:b/>
          <w:i/>
        </w:rPr>
      </w:pPr>
    </w:p>
    <w:p w14:paraId="50AE46D7" w14:textId="77777777" w:rsidR="00077F2D" w:rsidRPr="00381D8F" w:rsidRDefault="00077F2D" w:rsidP="00077F2D">
      <w:pPr>
        <w:rPr>
          <w:rFonts w:ascii="Times New Roman" w:hAnsi="Times New Roman"/>
          <w:b/>
          <w:i/>
        </w:rPr>
      </w:pPr>
    </w:p>
    <w:p w14:paraId="48E09513" w14:textId="77777777" w:rsidR="00077F2D" w:rsidRPr="00381D8F" w:rsidRDefault="00077F2D" w:rsidP="00077F2D">
      <w:pPr>
        <w:rPr>
          <w:rFonts w:ascii="Times New Roman" w:hAnsi="Times New Roman"/>
          <w:b/>
          <w:i/>
        </w:rPr>
      </w:pPr>
    </w:p>
    <w:p w14:paraId="6AC3D41D" w14:textId="77777777" w:rsidR="00077F2D" w:rsidRPr="00381D8F" w:rsidRDefault="00077F2D" w:rsidP="00077F2D">
      <w:pPr>
        <w:rPr>
          <w:rFonts w:ascii="Times New Roman" w:hAnsi="Times New Roman"/>
          <w:b/>
          <w:i/>
        </w:rPr>
      </w:pPr>
    </w:p>
    <w:p w14:paraId="75AD510C" w14:textId="77777777" w:rsidR="00077F2D" w:rsidRPr="00381D8F" w:rsidRDefault="00077F2D" w:rsidP="00077F2D">
      <w:pPr>
        <w:rPr>
          <w:rFonts w:ascii="Times New Roman" w:hAnsi="Times New Roman"/>
          <w:b/>
          <w:i/>
        </w:rPr>
      </w:pPr>
    </w:p>
    <w:p w14:paraId="150B2483" w14:textId="77777777" w:rsidR="00077F2D" w:rsidRPr="00381D8F" w:rsidRDefault="00077F2D" w:rsidP="00077F2D">
      <w:pPr>
        <w:rPr>
          <w:rFonts w:ascii="Times New Roman" w:hAnsi="Times New Roman"/>
          <w:b/>
          <w:i/>
        </w:rPr>
      </w:pPr>
    </w:p>
    <w:p w14:paraId="67845F79" w14:textId="77777777" w:rsidR="00077F2D" w:rsidRPr="00381D8F" w:rsidRDefault="00077F2D" w:rsidP="00077F2D">
      <w:pPr>
        <w:rPr>
          <w:rFonts w:ascii="Times New Roman" w:hAnsi="Times New Roman"/>
          <w:b/>
          <w:i/>
        </w:rPr>
      </w:pPr>
    </w:p>
    <w:p w14:paraId="5C4F9366" w14:textId="77777777" w:rsidR="00077F2D" w:rsidRPr="00381D8F" w:rsidRDefault="00077F2D" w:rsidP="00077F2D">
      <w:pPr>
        <w:rPr>
          <w:rFonts w:ascii="Times New Roman" w:hAnsi="Times New Roman"/>
          <w:b/>
          <w:i/>
        </w:rPr>
      </w:pPr>
    </w:p>
    <w:p w14:paraId="73D6A637" w14:textId="77777777" w:rsidR="00077F2D" w:rsidRPr="00381D8F" w:rsidRDefault="00077F2D" w:rsidP="00077F2D">
      <w:pPr>
        <w:rPr>
          <w:rFonts w:ascii="Times New Roman" w:hAnsi="Times New Roman"/>
          <w:b/>
          <w:i/>
        </w:rPr>
      </w:pPr>
    </w:p>
    <w:p w14:paraId="0CB376FB" w14:textId="77777777" w:rsidR="00077F2D" w:rsidRPr="00381D8F" w:rsidRDefault="00077F2D" w:rsidP="00077F2D">
      <w:pPr>
        <w:rPr>
          <w:rFonts w:ascii="Times New Roman" w:hAnsi="Times New Roman"/>
          <w:b/>
          <w:i/>
        </w:rPr>
      </w:pPr>
    </w:p>
    <w:p w14:paraId="5BE83D58" w14:textId="77777777" w:rsidR="00077F2D" w:rsidRPr="00381D8F" w:rsidRDefault="00077F2D" w:rsidP="00077F2D">
      <w:pPr>
        <w:rPr>
          <w:rFonts w:ascii="Times New Roman" w:hAnsi="Times New Roman"/>
          <w:b/>
          <w:i/>
        </w:rPr>
      </w:pPr>
    </w:p>
    <w:p w14:paraId="778641B7" w14:textId="77777777" w:rsidR="00077F2D" w:rsidRPr="00381D8F" w:rsidRDefault="00077F2D" w:rsidP="00077F2D">
      <w:pPr>
        <w:rPr>
          <w:rFonts w:ascii="Times New Roman" w:hAnsi="Times New Roman"/>
          <w:b/>
          <w:i/>
        </w:rPr>
      </w:pPr>
    </w:p>
    <w:p w14:paraId="74940722" w14:textId="3274774C"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3</w:t>
      </w:r>
      <w:r w:rsidRPr="00381D8F">
        <w:rPr>
          <w:rFonts w:ascii="Times New Roman" w:hAnsi="Times New Roman"/>
          <w:b/>
          <w:bCs/>
          <w:i/>
        </w:rPr>
        <w:t xml:space="preserve"> г.</w:t>
      </w:r>
      <w:r w:rsidRPr="00381D8F">
        <w:rPr>
          <w:rFonts w:ascii="Times New Roman" w:hAnsi="Times New Roman"/>
          <w:b/>
          <w:bCs/>
          <w:i/>
        </w:rPr>
        <w:br w:type="page"/>
      </w:r>
    </w:p>
    <w:p w14:paraId="6DE294B7"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287029F1"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60161EA8" w14:textId="77777777" w:rsidTr="00F94C12">
        <w:tc>
          <w:tcPr>
            <w:tcW w:w="7501" w:type="dxa"/>
          </w:tcPr>
          <w:p w14:paraId="7205C6F5" w14:textId="77777777" w:rsidR="00077F2D" w:rsidRPr="00381D8F" w:rsidRDefault="00077F2D" w:rsidP="00B047E7">
            <w:pPr>
              <w:numPr>
                <w:ilvl w:val="0"/>
                <w:numId w:val="66"/>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2AE9EFC" w14:textId="77777777" w:rsidR="00077F2D" w:rsidRPr="00381D8F" w:rsidRDefault="00077F2D" w:rsidP="00F94C12">
            <w:pPr>
              <w:rPr>
                <w:rFonts w:ascii="Times New Roman" w:hAnsi="Times New Roman"/>
                <w:b/>
                <w:sz w:val="24"/>
                <w:szCs w:val="24"/>
              </w:rPr>
            </w:pPr>
          </w:p>
        </w:tc>
      </w:tr>
      <w:tr w:rsidR="00077F2D" w:rsidRPr="00381D8F" w14:paraId="403C21D6" w14:textId="77777777" w:rsidTr="00F94C12">
        <w:tc>
          <w:tcPr>
            <w:tcW w:w="7501" w:type="dxa"/>
          </w:tcPr>
          <w:p w14:paraId="4BA30F90" w14:textId="77777777" w:rsidR="00077F2D" w:rsidRPr="00381D8F" w:rsidRDefault="00077F2D" w:rsidP="00B047E7">
            <w:pPr>
              <w:numPr>
                <w:ilvl w:val="0"/>
                <w:numId w:val="66"/>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4998DCCE" w14:textId="77777777" w:rsidR="00077F2D" w:rsidRPr="00381D8F" w:rsidRDefault="00077F2D" w:rsidP="00B047E7">
            <w:pPr>
              <w:numPr>
                <w:ilvl w:val="0"/>
                <w:numId w:val="66"/>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085BAE58" w14:textId="77777777" w:rsidR="00077F2D" w:rsidRPr="00381D8F" w:rsidRDefault="00077F2D" w:rsidP="00F94C12">
            <w:pPr>
              <w:ind w:left="644"/>
              <w:rPr>
                <w:rFonts w:ascii="Times New Roman" w:hAnsi="Times New Roman"/>
                <w:b/>
                <w:sz w:val="24"/>
                <w:szCs w:val="24"/>
              </w:rPr>
            </w:pPr>
          </w:p>
        </w:tc>
      </w:tr>
      <w:tr w:rsidR="00077F2D" w:rsidRPr="00381D8F" w14:paraId="3D402C19" w14:textId="77777777" w:rsidTr="00F94C12">
        <w:tc>
          <w:tcPr>
            <w:tcW w:w="7501" w:type="dxa"/>
          </w:tcPr>
          <w:p w14:paraId="5DEAED9A" w14:textId="77777777" w:rsidR="00077F2D" w:rsidRPr="00381D8F" w:rsidRDefault="00077F2D" w:rsidP="00B047E7">
            <w:pPr>
              <w:numPr>
                <w:ilvl w:val="0"/>
                <w:numId w:val="66"/>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18AA0523" w14:textId="77777777" w:rsidR="00077F2D" w:rsidRPr="00381D8F" w:rsidRDefault="00077F2D" w:rsidP="00F94C12">
            <w:pPr>
              <w:suppressAutoHyphens/>
              <w:rPr>
                <w:rFonts w:ascii="Times New Roman" w:hAnsi="Times New Roman"/>
                <w:b/>
                <w:sz w:val="24"/>
                <w:szCs w:val="24"/>
              </w:rPr>
            </w:pPr>
          </w:p>
        </w:tc>
        <w:tc>
          <w:tcPr>
            <w:tcW w:w="1854" w:type="dxa"/>
          </w:tcPr>
          <w:p w14:paraId="4D93E189" w14:textId="77777777" w:rsidR="00077F2D" w:rsidRPr="00381D8F" w:rsidRDefault="00077F2D" w:rsidP="00F94C12">
            <w:pPr>
              <w:rPr>
                <w:rFonts w:ascii="Times New Roman" w:hAnsi="Times New Roman"/>
                <w:b/>
                <w:sz w:val="24"/>
                <w:szCs w:val="24"/>
              </w:rPr>
            </w:pPr>
          </w:p>
        </w:tc>
      </w:tr>
    </w:tbl>
    <w:p w14:paraId="61E88110" w14:textId="77777777" w:rsidR="00077F2D" w:rsidRPr="00381D8F" w:rsidRDefault="00077F2D" w:rsidP="00B047E7">
      <w:pPr>
        <w:pStyle w:val="a6"/>
        <w:numPr>
          <w:ilvl w:val="0"/>
          <w:numId w:val="65"/>
        </w:numPr>
        <w:suppressAutoHyphens/>
        <w:spacing w:after="0"/>
        <w:jc w:val="center"/>
        <w:rPr>
          <w:sz w:val="20"/>
          <w:szCs w:val="20"/>
        </w:rPr>
      </w:pPr>
      <w:r w:rsidRPr="00381D8F">
        <w:rPr>
          <w:b/>
          <w:i/>
          <w:u w:val="single"/>
        </w:rPr>
        <w:br w:type="page"/>
      </w:r>
      <w:r w:rsidRPr="00381D8F">
        <w:rPr>
          <w:b/>
        </w:rPr>
        <w:lastRenderedPageBreak/>
        <w:t>ОБЩАЯ ХАРАКТЕРИСТИКА ПРИМЕРНОЙ РАБОЧЕЙ ПРОГРАММЫ УЧЕБНОЙ ДИСЦИПЛИНЫ «Основы геодезии»</w:t>
      </w:r>
    </w:p>
    <w:p w14:paraId="2FAC35AE" w14:textId="77777777" w:rsidR="00077F2D" w:rsidRPr="00381D8F" w:rsidRDefault="00077F2D" w:rsidP="00077F2D">
      <w:pPr>
        <w:pStyle w:val="a6"/>
        <w:suppressAutoHyphens/>
        <w:spacing w:after="0"/>
        <w:ind w:left="720"/>
        <w:rPr>
          <w:sz w:val="20"/>
          <w:szCs w:val="20"/>
        </w:rPr>
      </w:pPr>
    </w:p>
    <w:p w14:paraId="7C941924"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58957E7A" w14:textId="2889600B"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«Основы геодезии» является обязательной частью общепрофессионального цикла </w:t>
      </w:r>
      <w:r w:rsidR="00B047E7" w:rsidRPr="00985111">
        <w:rPr>
          <w:rFonts w:ascii="Times New Roman" w:hAnsi="Times New Roman"/>
          <w:sz w:val="24"/>
          <w:szCs w:val="24"/>
        </w:rPr>
        <w:t>ПОП-П в соответствии с ФГОС СПО</w:t>
      </w:r>
      <w:r w:rsidRPr="00381D8F">
        <w:rPr>
          <w:rFonts w:ascii="Times New Roman" w:hAnsi="Times New Roman"/>
          <w:sz w:val="24"/>
          <w:szCs w:val="24"/>
        </w:rPr>
        <w:t xml:space="preserve"> по специальности 26.02.01 Эксплуатация внутренних водных путей. </w:t>
      </w:r>
    </w:p>
    <w:p w14:paraId="7A21E6A8" w14:textId="2D814BFD"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0077571E">
        <w:rPr>
          <w:rFonts w:ascii="Times New Roman" w:hAnsi="Times New Roman"/>
          <w:sz w:val="24"/>
          <w:szCs w:val="24"/>
        </w:rPr>
        <w:t>ОК</w:t>
      </w:r>
      <w:proofErr w:type="gramEnd"/>
      <w:r w:rsidR="0077571E">
        <w:rPr>
          <w:rFonts w:ascii="Times New Roman" w:hAnsi="Times New Roman"/>
          <w:sz w:val="24"/>
          <w:szCs w:val="24"/>
        </w:rPr>
        <w:t xml:space="preserve"> 01</w:t>
      </w:r>
      <w:r w:rsidRPr="00381D8F">
        <w:rPr>
          <w:rFonts w:ascii="Times New Roman" w:hAnsi="Times New Roman"/>
          <w:sz w:val="24"/>
          <w:szCs w:val="24"/>
        </w:rPr>
        <w:t xml:space="preserve">, </w:t>
      </w:r>
      <w:r w:rsidR="0077571E">
        <w:rPr>
          <w:rFonts w:ascii="Times New Roman" w:hAnsi="Times New Roman"/>
          <w:sz w:val="24"/>
          <w:szCs w:val="24"/>
        </w:rPr>
        <w:t>ОК 02</w:t>
      </w:r>
      <w:r w:rsidRPr="00381D8F">
        <w:rPr>
          <w:rFonts w:ascii="Times New Roman" w:hAnsi="Times New Roman"/>
          <w:sz w:val="24"/>
          <w:szCs w:val="24"/>
        </w:rPr>
        <w:t xml:space="preserve">, </w:t>
      </w:r>
      <w:r w:rsidR="0077571E">
        <w:rPr>
          <w:rFonts w:ascii="Times New Roman" w:hAnsi="Times New Roman"/>
          <w:sz w:val="24"/>
          <w:szCs w:val="24"/>
        </w:rPr>
        <w:t>ОК 03</w:t>
      </w:r>
      <w:r w:rsidRPr="00381D8F">
        <w:rPr>
          <w:rFonts w:ascii="Times New Roman" w:hAnsi="Times New Roman"/>
          <w:sz w:val="24"/>
          <w:szCs w:val="24"/>
        </w:rPr>
        <w:t xml:space="preserve">, </w:t>
      </w:r>
      <w:r w:rsidR="0077571E">
        <w:rPr>
          <w:rFonts w:ascii="Times New Roman" w:hAnsi="Times New Roman"/>
          <w:sz w:val="24"/>
          <w:szCs w:val="24"/>
        </w:rPr>
        <w:t>ОК 07</w:t>
      </w:r>
      <w:r w:rsidRPr="00381D8F">
        <w:rPr>
          <w:rFonts w:ascii="Times New Roman" w:hAnsi="Times New Roman"/>
          <w:sz w:val="24"/>
          <w:szCs w:val="24"/>
        </w:rPr>
        <w:t xml:space="preserve">, </w:t>
      </w:r>
      <w:r w:rsidR="0077571E">
        <w:rPr>
          <w:rFonts w:ascii="Times New Roman" w:hAnsi="Times New Roman"/>
          <w:sz w:val="24"/>
          <w:szCs w:val="24"/>
        </w:rPr>
        <w:t>ОК 09</w:t>
      </w:r>
      <w:r w:rsidRPr="00381D8F">
        <w:rPr>
          <w:rFonts w:ascii="Times New Roman" w:hAnsi="Times New Roman"/>
          <w:sz w:val="24"/>
          <w:szCs w:val="24"/>
        </w:rPr>
        <w:t>4.</w:t>
      </w:r>
    </w:p>
    <w:p w14:paraId="019AC128"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F0D467"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1.2. Цель и планируемые результаты освоения дисциплины:</w:t>
      </w:r>
    </w:p>
    <w:p w14:paraId="3A114817"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640" w:type="dxa"/>
        <w:tblInd w:w="93" w:type="dxa"/>
        <w:tblLook w:val="04A0" w:firstRow="1" w:lastRow="0" w:firstColumn="1" w:lastColumn="0" w:noHBand="0" w:noVBand="1"/>
      </w:tblPr>
      <w:tblGrid>
        <w:gridCol w:w="1149"/>
        <w:gridCol w:w="3951"/>
        <w:gridCol w:w="4540"/>
      </w:tblGrid>
      <w:tr w:rsidR="00043351" w:rsidRPr="00043351" w14:paraId="09ED6FD9" w14:textId="77777777" w:rsidTr="001E4C41">
        <w:trPr>
          <w:trHeight w:val="630"/>
        </w:trPr>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4940EB64" w14:textId="77777777" w:rsidR="00043351" w:rsidRPr="00043351" w:rsidRDefault="00043351" w:rsidP="00043351">
            <w:pPr>
              <w:spacing w:after="0" w:line="240" w:lineRule="auto"/>
              <w:jc w:val="center"/>
              <w:rPr>
                <w:rFonts w:ascii="Times New Roman" w:hAnsi="Times New Roman"/>
                <w:color w:val="000000"/>
                <w:sz w:val="24"/>
                <w:szCs w:val="24"/>
              </w:rPr>
            </w:pPr>
            <w:r w:rsidRPr="00043351">
              <w:rPr>
                <w:rFonts w:ascii="Times New Roman" w:hAnsi="Times New Roman"/>
                <w:color w:val="000000"/>
                <w:sz w:val="24"/>
                <w:szCs w:val="24"/>
              </w:rPr>
              <w:t xml:space="preserve">Код ПК, </w:t>
            </w:r>
            <w:proofErr w:type="gramStart"/>
            <w:r w:rsidRPr="00043351">
              <w:rPr>
                <w:rFonts w:ascii="Times New Roman" w:hAnsi="Times New Roman"/>
                <w:color w:val="000000"/>
                <w:sz w:val="24"/>
                <w:szCs w:val="24"/>
              </w:rPr>
              <w:t>ОК</w:t>
            </w:r>
            <w:proofErr w:type="gramEnd"/>
          </w:p>
        </w:tc>
        <w:tc>
          <w:tcPr>
            <w:tcW w:w="3951" w:type="dxa"/>
            <w:tcBorders>
              <w:top w:val="single" w:sz="4" w:space="0" w:color="auto"/>
              <w:left w:val="nil"/>
              <w:bottom w:val="single" w:sz="4" w:space="0" w:color="auto"/>
              <w:right w:val="single" w:sz="4" w:space="0" w:color="auto"/>
            </w:tcBorders>
            <w:shd w:val="clear" w:color="auto" w:fill="auto"/>
            <w:hideMark/>
          </w:tcPr>
          <w:p w14:paraId="5A933DEF" w14:textId="77777777" w:rsidR="00043351" w:rsidRPr="00043351" w:rsidRDefault="00043351" w:rsidP="00043351">
            <w:pPr>
              <w:spacing w:after="0" w:line="240" w:lineRule="auto"/>
              <w:jc w:val="center"/>
              <w:rPr>
                <w:rFonts w:ascii="Times New Roman" w:hAnsi="Times New Roman"/>
                <w:color w:val="000000"/>
                <w:sz w:val="24"/>
                <w:szCs w:val="24"/>
              </w:rPr>
            </w:pPr>
            <w:r w:rsidRPr="00043351">
              <w:rPr>
                <w:rFonts w:ascii="Times New Roman" w:hAnsi="Times New Roman"/>
                <w:color w:val="000000"/>
                <w:sz w:val="24"/>
                <w:szCs w:val="24"/>
              </w:rPr>
              <w:t>Умения</w:t>
            </w:r>
          </w:p>
        </w:tc>
        <w:tc>
          <w:tcPr>
            <w:tcW w:w="4540" w:type="dxa"/>
            <w:tcBorders>
              <w:top w:val="single" w:sz="4" w:space="0" w:color="auto"/>
              <w:left w:val="nil"/>
              <w:bottom w:val="single" w:sz="4" w:space="0" w:color="auto"/>
              <w:right w:val="single" w:sz="4" w:space="0" w:color="auto"/>
            </w:tcBorders>
            <w:shd w:val="clear" w:color="auto" w:fill="auto"/>
            <w:hideMark/>
          </w:tcPr>
          <w:p w14:paraId="5DBBD529" w14:textId="77777777" w:rsidR="00043351" w:rsidRPr="00043351" w:rsidRDefault="00043351" w:rsidP="00043351">
            <w:pPr>
              <w:spacing w:after="0" w:line="240" w:lineRule="auto"/>
              <w:jc w:val="center"/>
              <w:rPr>
                <w:rFonts w:ascii="Times New Roman" w:hAnsi="Times New Roman"/>
                <w:color w:val="000000"/>
                <w:sz w:val="24"/>
                <w:szCs w:val="24"/>
              </w:rPr>
            </w:pPr>
            <w:r w:rsidRPr="00043351">
              <w:rPr>
                <w:rFonts w:ascii="Times New Roman" w:hAnsi="Times New Roman"/>
                <w:color w:val="000000"/>
                <w:sz w:val="24"/>
                <w:szCs w:val="24"/>
              </w:rPr>
              <w:t>Знания</w:t>
            </w:r>
          </w:p>
        </w:tc>
      </w:tr>
      <w:tr w:rsidR="00043351" w:rsidRPr="00043351" w14:paraId="4338FB84" w14:textId="77777777" w:rsidTr="001E4C41">
        <w:trPr>
          <w:trHeight w:val="600"/>
        </w:trPr>
        <w:tc>
          <w:tcPr>
            <w:tcW w:w="1149" w:type="dxa"/>
            <w:vMerge w:val="restart"/>
            <w:tcBorders>
              <w:top w:val="nil"/>
              <w:left w:val="single" w:sz="4" w:space="0" w:color="auto"/>
              <w:bottom w:val="single" w:sz="4" w:space="0" w:color="auto"/>
              <w:right w:val="single" w:sz="4" w:space="0" w:color="auto"/>
            </w:tcBorders>
            <w:shd w:val="clear" w:color="auto" w:fill="auto"/>
            <w:hideMark/>
          </w:tcPr>
          <w:p w14:paraId="74E88529" w14:textId="77777777" w:rsidR="00043351" w:rsidRPr="00043351" w:rsidRDefault="00043351" w:rsidP="00043351">
            <w:pPr>
              <w:spacing w:after="0" w:line="240" w:lineRule="auto"/>
              <w:jc w:val="center"/>
              <w:rPr>
                <w:rFonts w:ascii="Times New Roman" w:hAnsi="Times New Roman"/>
                <w:color w:val="000000"/>
                <w:sz w:val="24"/>
                <w:szCs w:val="24"/>
              </w:rPr>
            </w:pPr>
            <w:bookmarkStart w:id="20" w:name="_GoBack"/>
            <w:proofErr w:type="gramStart"/>
            <w:r w:rsidRPr="00043351">
              <w:rPr>
                <w:rFonts w:ascii="Times New Roman" w:hAnsi="Times New Roman"/>
                <w:color w:val="000000"/>
                <w:sz w:val="24"/>
                <w:szCs w:val="24"/>
              </w:rPr>
              <w:t>ОК</w:t>
            </w:r>
            <w:proofErr w:type="gramEnd"/>
            <w:r w:rsidRPr="00043351">
              <w:rPr>
                <w:rFonts w:ascii="Times New Roman" w:hAnsi="Times New Roman"/>
                <w:color w:val="000000"/>
                <w:sz w:val="24"/>
                <w:szCs w:val="24"/>
              </w:rPr>
              <w:t xml:space="preserve"> 01, ОК 02, ОК 03, ОК 04, ОК 06, ОК 09, ПК 3.1, ПК 3.2, ПК 3.3, ПК 3.4</w:t>
            </w:r>
          </w:p>
        </w:tc>
        <w:tc>
          <w:tcPr>
            <w:tcW w:w="3951" w:type="dxa"/>
            <w:tcBorders>
              <w:top w:val="nil"/>
              <w:left w:val="nil"/>
              <w:bottom w:val="single" w:sz="4" w:space="0" w:color="auto"/>
              <w:right w:val="single" w:sz="4" w:space="0" w:color="auto"/>
            </w:tcBorders>
            <w:shd w:val="clear" w:color="auto" w:fill="auto"/>
            <w:hideMark/>
          </w:tcPr>
          <w:p w14:paraId="174971FB"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вычерчивать планы съемок, профили</w:t>
            </w:r>
          </w:p>
        </w:tc>
        <w:tc>
          <w:tcPr>
            <w:tcW w:w="4540" w:type="dxa"/>
            <w:tcBorders>
              <w:top w:val="nil"/>
              <w:left w:val="nil"/>
              <w:bottom w:val="single" w:sz="4" w:space="0" w:color="auto"/>
              <w:right w:val="single" w:sz="4" w:space="0" w:color="auto"/>
            </w:tcBorders>
            <w:shd w:val="clear" w:color="auto" w:fill="auto"/>
            <w:hideMark/>
          </w:tcPr>
          <w:p w14:paraId="77A655DD"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об основных направлениях развития топографии и инженерной геодезии</w:t>
            </w:r>
          </w:p>
        </w:tc>
      </w:tr>
      <w:bookmarkEnd w:id="20"/>
      <w:tr w:rsidR="00043351" w:rsidRPr="00043351" w14:paraId="777B9844" w14:textId="77777777" w:rsidTr="001E4C41">
        <w:trPr>
          <w:trHeight w:val="900"/>
        </w:trPr>
        <w:tc>
          <w:tcPr>
            <w:tcW w:w="1149" w:type="dxa"/>
            <w:vMerge/>
            <w:tcBorders>
              <w:top w:val="nil"/>
              <w:left w:val="single" w:sz="4" w:space="0" w:color="auto"/>
              <w:bottom w:val="single" w:sz="4" w:space="0" w:color="auto"/>
              <w:right w:val="single" w:sz="4" w:space="0" w:color="auto"/>
            </w:tcBorders>
            <w:vAlign w:val="center"/>
            <w:hideMark/>
          </w:tcPr>
          <w:p w14:paraId="7C15D6EF" w14:textId="77777777" w:rsidR="00043351" w:rsidRPr="00043351" w:rsidRDefault="00043351" w:rsidP="00043351">
            <w:pPr>
              <w:spacing w:after="0" w:line="240" w:lineRule="auto"/>
              <w:rPr>
                <w:rFonts w:ascii="Times New Roman" w:hAnsi="Times New Roman"/>
                <w:color w:val="000000"/>
                <w:sz w:val="24"/>
                <w:szCs w:val="24"/>
              </w:rPr>
            </w:pPr>
          </w:p>
        </w:tc>
        <w:tc>
          <w:tcPr>
            <w:tcW w:w="3951" w:type="dxa"/>
            <w:tcBorders>
              <w:top w:val="nil"/>
              <w:left w:val="nil"/>
              <w:bottom w:val="single" w:sz="4" w:space="0" w:color="auto"/>
              <w:right w:val="single" w:sz="4" w:space="0" w:color="auto"/>
            </w:tcBorders>
            <w:shd w:val="clear" w:color="auto" w:fill="auto"/>
            <w:hideMark/>
          </w:tcPr>
          <w:p w14:paraId="6CE382D0"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выполнять поверки основных геодезических инструментов</w:t>
            </w:r>
          </w:p>
        </w:tc>
        <w:tc>
          <w:tcPr>
            <w:tcW w:w="4540" w:type="dxa"/>
            <w:tcBorders>
              <w:top w:val="nil"/>
              <w:left w:val="nil"/>
              <w:bottom w:val="single" w:sz="4" w:space="0" w:color="auto"/>
              <w:right w:val="single" w:sz="4" w:space="0" w:color="auto"/>
            </w:tcBorders>
            <w:shd w:val="clear" w:color="auto" w:fill="auto"/>
            <w:hideMark/>
          </w:tcPr>
          <w:p w14:paraId="6F1E464B"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о назначении государственных геодезических сетей и методах их построения</w:t>
            </w:r>
          </w:p>
        </w:tc>
      </w:tr>
      <w:tr w:rsidR="00043351" w:rsidRPr="00043351" w14:paraId="2EE1E837" w14:textId="77777777" w:rsidTr="001E4C41">
        <w:trPr>
          <w:trHeight w:val="900"/>
        </w:trPr>
        <w:tc>
          <w:tcPr>
            <w:tcW w:w="1149" w:type="dxa"/>
            <w:vMerge/>
            <w:tcBorders>
              <w:top w:val="nil"/>
              <w:left w:val="single" w:sz="4" w:space="0" w:color="auto"/>
              <w:bottom w:val="single" w:sz="4" w:space="0" w:color="auto"/>
              <w:right w:val="single" w:sz="4" w:space="0" w:color="auto"/>
            </w:tcBorders>
            <w:vAlign w:val="center"/>
            <w:hideMark/>
          </w:tcPr>
          <w:p w14:paraId="5B8D4DA1" w14:textId="77777777" w:rsidR="00043351" w:rsidRPr="00043351" w:rsidRDefault="00043351" w:rsidP="00043351">
            <w:pPr>
              <w:spacing w:after="0" w:line="240" w:lineRule="auto"/>
              <w:rPr>
                <w:rFonts w:ascii="Times New Roman" w:hAnsi="Times New Roman"/>
                <w:color w:val="000000"/>
                <w:sz w:val="24"/>
                <w:szCs w:val="24"/>
              </w:rPr>
            </w:pPr>
          </w:p>
        </w:tc>
        <w:tc>
          <w:tcPr>
            <w:tcW w:w="3951" w:type="dxa"/>
            <w:tcBorders>
              <w:top w:val="nil"/>
              <w:left w:val="nil"/>
              <w:bottom w:val="single" w:sz="4" w:space="0" w:color="auto"/>
              <w:right w:val="single" w:sz="4" w:space="0" w:color="auto"/>
            </w:tcBorders>
            <w:shd w:val="clear" w:color="auto" w:fill="auto"/>
            <w:hideMark/>
          </w:tcPr>
          <w:p w14:paraId="56E80D1A"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выполнять геодезические измерения, горизонтальные и вертикальные съемки</w:t>
            </w:r>
          </w:p>
        </w:tc>
        <w:tc>
          <w:tcPr>
            <w:tcW w:w="4540" w:type="dxa"/>
            <w:tcBorders>
              <w:top w:val="nil"/>
              <w:left w:val="nil"/>
              <w:bottom w:val="single" w:sz="4" w:space="0" w:color="auto"/>
              <w:right w:val="single" w:sz="4" w:space="0" w:color="auto"/>
            </w:tcBorders>
            <w:shd w:val="clear" w:color="auto" w:fill="auto"/>
            <w:hideMark/>
          </w:tcPr>
          <w:p w14:paraId="1F4B82B4"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условные топографические знаки; правила эксплуатации и поверки основных геодезических инструментов</w:t>
            </w:r>
          </w:p>
        </w:tc>
      </w:tr>
      <w:tr w:rsidR="00043351" w:rsidRPr="00043351" w14:paraId="5CB44095" w14:textId="77777777" w:rsidTr="001E4C41">
        <w:trPr>
          <w:trHeight w:val="900"/>
        </w:trPr>
        <w:tc>
          <w:tcPr>
            <w:tcW w:w="1149" w:type="dxa"/>
            <w:vMerge/>
            <w:tcBorders>
              <w:top w:val="nil"/>
              <w:left w:val="single" w:sz="4" w:space="0" w:color="auto"/>
              <w:bottom w:val="single" w:sz="4" w:space="0" w:color="auto"/>
              <w:right w:val="single" w:sz="4" w:space="0" w:color="auto"/>
            </w:tcBorders>
            <w:vAlign w:val="center"/>
            <w:hideMark/>
          </w:tcPr>
          <w:p w14:paraId="2B9661FE" w14:textId="77777777" w:rsidR="00043351" w:rsidRPr="00043351" w:rsidRDefault="00043351" w:rsidP="00043351">
            <w:pPr>
              <w:spacing w:after="0" w:line="240" w:lineRule="auto"/>
              <w:rPr>
                <w:rFonts w:ascii="Times New Roman" w:hAnsi="Times New Roman"/>
                <w:color w:val="000000"/>
                <w:sz w:val="24"/>
                <w:szCs w:val="24"/>
              </w:rPr>
            </w:pPr>
          </w:p>
        </w:tc>
        <w:tc>
          <w:tcPr>
            <w:tcW w:w="3951" w:type="dxa"/>
            <w:tcBorders>
              <w:top w:val="nil"/>
              <w:left w:val="nil"/>
              <w:bottom w:val="single" w:sz="4" w:space="0" w:color="auto"/>
              <w:right w:val="single" w:sz="4" w:space="0" w:color="auto"/>
            </w:tcBorders>
            <w:shd w:val="clear" w:color="auto" w:fill="auto"/>
            <w:hideMark/>
          </w:tcPr>
          <w:p w14:paraId="433A2936"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обрабатывать результаты геодезических измерений; определять площади фигур различными способами</w:t>
            </w:r>
          </w:p>
        </w:tc>
        <w:tc>
          <w:tcPr>
            <w:tcW w:w="4540" w:type="dxa"/>
            <w:tcBorders>
              <w:top w:val="nil"/>
              <w:left w:val="nil"/>
              <w:bottom w:val="single" w:sz="4" w:space="0" w:color="auto"/>
              <w:right w:val="single" w:sz="4" w:space="0" w:color="auto"/>
            </w:tcBorders>
            <w:shd w:val="clear" w:color="auto" w:fill="auto"/>
            <w:hideMark/>
          </w:tcPr>
          <w:p w14:paraId="294BD196" w14:textId="77777777" w:rsidR="00043351" w:rsidRPr="00043351" w:rsidRDefault="00043351" w:rsidP="00043351">
            <w:pPr>
              <w:spacing w:after="0" w:line="240" w:lineRule="auto"/>
              <w:jc w:val="both"/>
              <w:rPr>
                <w:rFonts w:ascii="Times New Roman" w:hAnsi="Times New Roman"/>
                <w:color w:val="000000"/>
              </w:rPr>
            </w:pPr>
            <w:r w:rsidRPr="00043351">
              <w:rPr>
                <w:rFonts w:ascii="Times New Roman" w:hAnsi="Times New Roman"/>
                <w:color w:val="000000"/>
              </w:rPr>
              <w:t>методы геодезических измерений; основные понятия о нивелировании III и IV классов</w:t>
            </w:r>
          </w:p>
        </w:tc>
      </w:tr>
    </w:tbl>
    <w:p w14:paraId="00253D2E" w14:textId="77777777" w:rsidR="00077F2D" w:rsidRPr="00381D8F" w:rsidRDefault="00077F2D" w:rsidP="00077F2D">
      <w:pPr>
        <w:suppressAutoHyphens/>
        <w:spacing w:after="240" w:line="240" w:lineRule="auto"/>
        <w:ind w:firstLine="709"/>
        <w:rPr>
          <w:rFonts w:ascii="Times New Roman" w:hAnsi="Times New Roman"/>
          <w:b/>
        </w:rPr>
      </w:pPr>
    </w:p>
    <w:p w14:paraId="2FA8B919"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76D1AE13"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15CBC5EA" w14:textId="77777777" w:rsidTr="00F94C12">
        <w:trPr>
          <w:trHeight w:val="490"/>
        </w:trPr>
        <w:tc>
          <w:tcPr>
            <w:tcW w:w="3685" w:type="pct"/>
            <w:vAlign w:val="center"/>
          </w:tcPr>
          <w:p w14:paraId="65100DC1"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33EC92E2"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471BE80E" w14:textId="77777777" w:rsidTr="00F94C12">
        <w:trPr>
          <w:trHeight w:val="490"/>
        </w:trPr>
        <w:tc>
          <w:tcPr>
            <w:tcW w:w="3685" w:type="pct"/>
            <w:vAlign w:val="center"/>
          </w:tcPr>
          <w:p w14:paraId="4574655E"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1D61AC4E" w14:textId="2CD0C83C" w:rsidR="00077F2D" w:rsidRPr="00381D8F" w:rsidRDefault="001E4C41" w:rsidP="00F94C12">
            <w:pPr>
              <w:suppressAutoHyphens/>
              <w:spacing w:after="0"/>
              <w:rPr>
                <w:rFonts w:ascii="Times New Roman" w:hAnsi="Times New Roman"/>
                <w:iCs/>
              </w:rPr>
            </w:pPr>
            <w:r>
              <w:rPr>
                <w:rFonts w:ascii="Times New Roman" w:hAnsi="Times New Roman"/>
                <w:iCs/>
              </w:rPr>
              <w:t>108-</w:t>
            </w:r>
            <w:r w:rsidR="00077F2D" w:rsidRPr="00381D8F">
              <w:rPr>
                <w:rFonts w:ascii="Times New Roman" w:hAnsi="Times New Roman"/>
                <w:iCs/>
              </w:rPr>
              <w:t>175</w:t>
            </w:r>
          </w:p>
        </w:tc>
      </w:tr>
      <w:tr w:rsidR="00077F2D" w:rsidRPr="00381D8F" w14:paraId="23CD90F8" w14:textId="77777777" w:rsidTr="00F94C12">
        <w:trPr>
          <w:trHeight w:val="490"/>
        </w:trPr>
        <w:tc>
          <w:tcPr>
            <w:tcW w:w="3685" w:type="pct"/>
            <w:shd w:val="clear" w:color="auto" w:fill="auto"/>
            <w:vAlign w:val="center"/>
          </w:tcPr>
          <w:p w14:paraId="14A23203"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2D655729" w14:textId="46A72D5F" w:rsidR="00077F2D" w:rsidRPr="00381D8F" w:rsidRDefault="00C42047" w:rsidP="00F94C12">
            <w:pPr>
              <w:suppressAutoHyphens/>
              <w:spacing w:after="0"/>
              <w:rPr>
                <w:rFonts w:ascii="Times New Roman" w:hAnsi="Times New Roman"/>
                <w:iCs/>
              </w:rPr>
            </w:pPr>
            <w:r>
              <w:rPr>
                <w:rFonts w:ascii="Times New Roman" w:hAnsi="Times New Roman"/>
                <w:iCs/>
              </w:rPr>
              <w:t>58</w:t>
            </w:r>
          </w:p>
        </w:tc>
      </w:tr>
      <w:tr w:rsidR="00077F2D" w:rsidRPr="00381D8F" w14:paraId="35D7A847" w14:textId="77777777" w:rsidTr="00F94C12">
        <w:trPr>
          <w:trHeight w:val="336"/>
        </w:trPr>
        <w:tc>
          <w:tcPr>
            <w:tcW w:w="5000" w:type="pct"/>
            <w:gridSpan w:val="2"/>
            <w:vAlign w:val="center"/>
          </w:tcPr>
          <w:p w14:paraId="203F421A"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22A4C400" w14:textId="77777777" w:rsidTr="00F94C12">
        <w:trPr>
          <w:trHeight w:val="490"/>
        </w:trPr>
        <w:tc>
          <w:tcPr>
            <w:tcW w:w="3685" w:type="pct"/>
            <w:vAlign w:val="center"/>
          </w:tcPr>
          <w:p w14:paraId="2D5F748D"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теоретическое обучение</w:t>
            </w:r>
          </w:p>
        </w:tc>
        <w:tc>
          <w:tcPr>
            <w:tcW w:w="1315" w:type="pct"/>
            <w:vAlign w:val="center"/>
          </w:tcPr>
          <w:p w14:paraId="42070703" w14:textId="609E6E67" w:rsidR="00077F2D" w:rsidRPr="00381D8F" w:rsidRDefault="001E4C41" w:rsidP="00F94C12">
            <w:pPr>
              <w:suppressAutoHyphens/>
              <w:spacing w:after="0"/>
              <w:rPr>
                <w:rFonts w:ascii="Times New Roman" w:hAnsi="Times New Roman"/>
                <w:iCs/>
              </w:rPr>
            </w:pPr>
            <w:r>
              <w:rPr>
                <w:rFonts w:ascii="Times New Roman" w:hAnsi="Times New Roman"/>
                <w:iCs/>
              </w:rPr>
              <w:t>34-</w:t>
            </w:r>
            <w:r w:rsidR="00077F2D" w:rsidRPr="00381D8F">
              <w:rPr>
                <w:rFonts w:ascii="Times New Roman" w:hAnsi="Times New Roman"/>
                <w:iCs/>
              </w:rPr>
              <w:t>73</w:t>
            </w:r>
          </w:p>
        </w:tc>
      </w:tr>
      <w:tr w:rsidR="00077F2D" w:rsidRPr="00381D8F" w14:paraId="7FF60D4F" w14:textId="77777777" w:rsidTr="00F94C12">
        <w:trPr>
          <w:trHeight w:val="490"/>
        </w:trPr>
        <w:tc>
          <w:tcPr>
            <w:tcW w:w="3685" w:type="pct"/>
            <w:vAlign w:val="center"/>
          </w:tcPr>
          <w:p w14:paraId="25FFF989"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Лабораторные работы</w:t>
            </w:r>
          </w:p>
        </w:tc>
        <w:tc>
          <w:tcPr>
            <w:tcW w:w="1315" w:type="pct"/>
            <w:vAlign w:val="center"/>
          </w:tcPr>
          <w:p w14:paraId="6814C5D3"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4</w:t>
            </w:r>
          </w:p>
        </w:tc>
      </w:tr>
      <w:tr w:rsidR="00077F2D" w:rsidRPr="00381D8F" w14:paraId="7076B545" w14:textId="77777777" w:rsidTr="00F94C12">
        <w:trPr>
          <w:trHeight w:val="490"/>
        </w:trPr>
        <w:tc>
          <w:tcPr>
            <w:tcW w:w="3685" w:type="pct"/>
            <w:vAlign w:val="center"/>
          </w:tcPr>
          <w:p w14:paraId="1D6991DA" w14:textId="77777777" w:rsidR="00077F2D" w:rsidRPr="00381D8F" w:rsidRDefault="00077F2D" w:rsidP="00F94C12">
            <w:pPr>
              <w:suppressAutoHyphens/>
              <w:spacing w:after="0"/>
              <w:rPr>
                <w:rFonts w:ascii="Times New Roman" w:hAnsi="Times New Roman"/>
              </w:rPr>
            </w:pPr>
            <w:r w:rsidRPr="00381D8F">
              <w:rPr>
                <w:rFonts w:ascii="Times New Roman" w:hAnsi="Times New Roman"/>
              </w:rPr>
              <w:t>Практические работы</w:t>
            </w:r>
          </w:p>
        </w:tc>
        <w:tc>
          <w:tcPr>
            <w:tcW w:w="1315" w:type="pct"/>
            <w:vAlign w:val="center"/>
          </w:tcPr>
          <w:p w14:paraId="760D1F4D"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58</w:t>
            </w:r>
          </w:p>
        </w:tc>
      </w:tr>
      <w:tr w:rsidR="00077F2D" w:rsidRPr="00381D8F" w14:paraId="74CC54AA" w14:textId="77777777" w:rsidTr="00F94C12">
        <w:trPr>
          <w:trHeight w:val="267"/>
        </w:trPr>
        <w:tc>
          <w:tcPr>
            <w:tcW w:w="3685" w:type="pct"/>
            <w:vAlign w:val="center"/>
          </w:tcPr>
          <w:p w14:paraId="15151247" w14:textId="77777777" w:rsidR="00077F2D" w:rsidRPr="00381D8F" w:rsidRDefault="00077F2D" w:rsidP="00F94C12">
            <w:pPr>
              <w:suppressAutoHyphens/>
              <w:spacing w:after="0"/>
              <w:rPr>
                <w:rFonts w:ascii="Times New Roman" w:hAnsi="Times New Roman"/>
                <w:i/>
              </w:rPr>
            </w:pPr>
            <w:r w:rsidRPr="00381D8F">
              <w:rPr>
                <w:rFonts w:ascii="Times New Roman" w:hAnsi="Times New Roman"/>
                <w:i/>
              </w:rPr>
              <w:t xml:space="preserve">Самостоятельная работа </w:t>
            </w:r>
          </w:p>
        </w:tc>
        <w:tc>
          <w:tcPr>
            <w:tcW w:w="1315" w:type="pct"/>
            <w:vAlign w:val="center"/>
          </w:tcPr>
          <w:p w14:paraId="646AEB28" w14:textId="38FE3FA2" w:rsidR="00077F2D" w:rsidRPr="00381D8F" w:rsidRDefault="001E4C41" w:rsidP="00F94C12">
            <w:pPr>
              <w:suppressAutoHyphens/>
              <w:spacing w:after="0"/>
              <w:rPr>
                <w:rFonts w:ascii="Times New Roman" w:hAnsi="Times New Roman"/>
                <w:iCs/>
              </w:rPr>
            </w:pPr>
            <w:r>
              <w:rPr>
                <w:rFonts w:ascii="Times New Roman" w:hAnsi="Times New Roman"/>
                <w:iCs/>
              </w:rPr>
              <w:t>0-</w:t>
            </w:r>
            <w:r w:rsidR="00077F2D" w:rsidRPr="00381D8F">
              <w:rPr>
                <w:rFonts w:ascii="Times New Roman" w:hAnsi="Times New Roman"/>
                <w:iCs/>
              </w:rPr>
              <w:t>4</w:t>
            </w:r>
          </w:p>
        </w:tc>
      </w:tr>
      <w:tr w:rsidR="00077F2D" w:rsidRPr="00381D8F" w14:paraId="4A4AE79C" w14:textId="77777777" w:rsidTr="00F94C12">
        <w:trPr>
          <w:trHeight w:val="331"/>
        </w:trPr>
        <w:tc>
          <w:tcPr>
            <w:tcW w:w="3685" w:type="pct"/>
            <w:vAlign w:val="center"/>
          </w:tcPr>
          <w:p w14:paraId="5DD8F69E"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6779E4C9" w14:textId="0CDBF801" w:rsidR="00077F2D" w:rsidRPr="00381D8F" w:rsidRDefault="001E4C41" w:rsidP="00F94C12">
            <w:pPr>
              <w:suppressAutoHyphens/>
              <w:spacing w:after="0"/>
              <w:rPr>
                <w:rFonts w:ascii="Times New Roman" w:hAnsi="Times New Roman"/>
                <w:iCs/>
              </w:rPr>
            </w:pPr>
            <w:r>
              <w:rPr>
                <w:rFonts w:ascii="Times New Roman" w:hAnsi="Times New Roman"/>
                <w:iCs/>
              </w:rPr>
              <w:t>12-</w:t>
            </w:r>
            <w:r w:rsidR="00077F2D" w:rsidRPr="00381D8F">
              <w:rPr>
                <w:rFonts w:ascii="Times New Roman" w:hAnsi="Times New Roman"/>
                <w:iCs/>
              </w:rPr>
              <w:t>36</w:t>
            </w:r>
          </w:p>
        </w:tc>
      </w:tr>
    </w:tbl>
    <w:p w14:paraId="36A4176D" w14:textId="77777777" w:rsidR="00077F2D" w:rsidRPr="00381D8F" w:rsidRDefault="00077F2D" w:rsidP="00077F2D">
      <w:pPr>
        <w:rPr>
          <w:rFonts w:ascii="Times New Roman" w:hAnsi="Times New Roman"/>
          <w:b/>
          <w:i/>
        </w:rPr>
        <w:sectPr w:rsidR="00077F2D" w:rsidRPr="00381D8F" w:rsidSect="00F94C12">
          <w:pgSz w:w="11906" w:h="16838"/>
          <w:pgMar w:top="1134" w:right="850" w:bottom="284" w:left="1701" w:header="708" w:footer="708" w:gutter="0"/>
          <w:cols w:space="720"/>
          <w:docGrid w:linePitch="299"/>
        </w:sectPr>
      </w:pPr>
    </w:p>
    <w:p w14:paraId="50237C93" w14:textId="0364F2CF" w:rsidR="00077F2D" w:rsidRPr="00381D8F" w:rsidRDefault="00077F2D" w:rsidP="00244AA7">
      <w:pPr>
        <w:spacing w:after="0" w:line="240" w:lineRule="auto"/>
        <w:rPr>
          <w:rFonts w:ascii="Times New Roman" w:hAnsi="Times New Roman"/>
          <w:b/>
        </w:rPr>
      </w:pPr>
      <w:r w:rsidRPr="00381D8F">
        <w:rPr>
          <w:rFonts w:ascii="Times New Roman" w:hAnsi="Times New Roman"/>
          <w:b/>
        </w:rPr>
        <w:lastRenderedPageBreak/>
        <w:t>2.2. Тематический план и содержание учебной дисциплины</w:t>
      </w:r>
      <w:r w:rsidR="00244AA7">
        <w:rPr>
          <w:rStyle w:val="a5"/>
          <w:b/>
        </w:rPr>
        <w:footnoteReference w:id="15"/>
      </w:r>
      <w:r w:rsidR="00244AA7">
        <w:rPr>
          <w:rFonts w:ascii="Times New Roman" w:eastAsiaTheme="minorHAnsi" w:hAnsi="Times New Roman"/>
          <w:sz w:val="24"/>
          <w:szCs w:val="24"/>
        </w:rPr>
        <w:t xml:space="preserve"> </w:t>
      </w:r>
      <w:r w:rsidRPr="00381D8F">
        <w:rPr>
          <w:rFonts w:ascii="Times New Roman" w:hAnsi="Times New Roman"/>
          <w:b/>
        </w:rPr>
        <w:t xml:space="preserve"> </w:t>
      </w:r>
    </w:p>
    <w:tbl>
      <w:tblPr>
        <w:tblW w:w="14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360"/>
        <w:gridCol w:w="8"/>
        <w:gridCol w:w="8467"/>
        <w:gridCol w:w="1921"/>
        <w:gridCol w:w="1760"/>
      </w:tblGrid>
      <w:tr w:rsidR="00077F2D" w:rsidRPr="00381D8F" w14:paraId="5E270500" w14:textId="77777777" w:rsidTr="001E4C41">
        <w:tc>
          <w:tcPr>
            <w:tcW w:w="2188" w:type="dxa"/>
            <w:shd w:val="clear" w:color="auto" w:fill="auto"/>
          </w:tcPr>
          <w:p w14:paraId="7C6EF448" w14:textId="77777777" w:rsidR="00077F2D" w:rsidRPr="00381D8F" w:rsidRDefault="00077F2D" w:rsidP="001E4C41">
            <w:pPr>
              <w:spacing w:after="0" w:line="240" w:lineRule="auto"/>
              <w:jc w:val="center"/>
              <w:rPr>
                <w:rFonts w:ascii="Times New Roman" w:hAnsi="Times New Roman"/>
                <w:b/>
              </w:rPr>
            </w:pPr>
            <w:r w:rsidRPr="00381D8F">
              <w:rPr>
                <w:rFonts w:ascii="Times New Roman" w:hAnsi="Times New Roman"/>
                <w:b/>
              </w:rPr>
              <w:t>Наименование разделов и тем</w:t>
            </w:r>
          </w:p>
        </w:tc>
        <w:tc>
          <w:tcPr>
            <w:tcW w:w="8835" w:type="dxa"/>
            <w:gridSpan w:val="3"/>
            <w:shd w:val="clear" w:color="auto" w:fill="auto"/>
          </w:tcPr>
          <w:p w14:paraId="479E690A" w14:textId="77777777" w:rsidR="00077F2D" w:rsidRPr="00381D8F" w:rsidRDefault="00077F2D" w:rsidP="001E4C41">
            <w:pPr>
              <w:spacing w:after="0" w:line="240" w:lineRule="auto"/>
              <w:jc w:val="center"/>
              <w:rPr>
                <w:rFonts w:ascii="Times New Roman" w:hAnsi="Times New Roman"/>
                <w:b/>
              </w:rPr>
            </w:pPr>
            <w:r w:rsidRPr="00381D8F">
              <w:rPr>
                <w:rFonts w:ascii="Times New Roman" w:hAnsi="Times New Roman"/>
                <w:b/>
              </w:rPr>
              <w:t>Содержание учебного материала и формы организации деятельности обучающихся</w:t>
            </w:r>
          </w:p>
        </w:tc>
        <w:tc>
          <w:tcPr>
            <w:tcW w:w="1921" w:type="dxa"/>
            <w:shd w:val="clear" w:color="auto" w:fill="auto"/>
          </w:tcPr>
          <w:p w14:paraId="23307A47" w14:textId="47B3A84B" w:rsidR="00077F2D" w:rsidRPr="00381D8F" w:rsidRDefault="001E4C41" w:rsidP="001E4C41">
            <w:pPr>
              <w:spacing w:after="0" w:line="240" w:lineRule="auto"/>
              <w:jc w:val="center"/>
              <w:rPr>
                <w:rFonts w:ascii="Times New Roman" w:hAnsi="Times New Roman"/>
                <w:b/>
              </w:rPr>
            </w:pPr>
            <w:r>
              <w:rPr>
                <w:rFonts w:ascii="Times New Roman" w:hAnsi="Times New Roman"/>
                <w:b/>
                <w:bCs/>
              </w:rPr>
              <w:t xml:space="preserve">Объем, акад. </w:t>
            </w:r>
            <w:proofErr w:type="gramStart"/>
            <w:r>
              <w:rPr>
                <w:rFonts w:ascii="Times New Roman" w:hAnsi="Times New Roman"/>
                <w:b/>
                <w:bCs/>
              </w:rPr>
              <w:t>ч</w:t>
            </w:r>
            <w:proofErr w:type="gramEnd"/>
            <w:r>
              <w:rPr>
                <w:rFonts w:ascii="Times New Roman" w:hAnsi="Times New Roman"/>
                <w:b/>
                <w:bCs/>
              </w:rPr>
              <w:t xml:space="preserve"> / </w:t>
            </w:r>
            <w:r>
              <w:rPr>
                <w:rFonts w:ascii="Times New Roman" w:hAnsi="Times New Roman"/>
                <w:b/>
                <w:bCs/>
              </w:rPr>
              <w:br/>
              <w:t>в том числе в форме практической подготовки, акад. ч</w:t>
            </w:r>
          </w:p>
        </w:tc>
        <w:tc>
          <w:tcPr>
            <w:tcW w:w="1760" w:type="dxa"/>
            <w:shd w:val="clear" w:color="auto" w:fill="auto"/>
          </w:tcPr>
          <w:p w14:paraId="15CFC0E0" w14:textId="77777777" w:rsidR="00077F2D" w:rsidRPr="001E4C41" w:rsidRDefault="00077F2D" w:rsidP="001E4C41">
            <w:pPr>
              <w:suppressAutoHyphens/>
              <w:spacing w:after="0"/>
              <w:jc w:val="center"/>
              <w:rPr>
                <w:rFonts w:ascii="Times New Roman" w:hAnsi="Times New Roman"/>
                <w:b/>
                <w:bCs/>
              </w:rPr>
            </w:pPr>
            <w:r w:rsidRPr="001E4C41">
              <w:rPr>
                <w:rFonts w:ascii="Times New Roman" w:hAnsi="Times New Roman"/>
                <w:b/>
                <w:bCs/>
              </w:rPr>
              <w:t>Коды компетенций, формированию которых способствует элемент программы</w:t>
            </w:r>
          </w:p>
        </w:tc>
      </w:tr>
      <w:tr w:rsidR="00077F2D" w:rsidRPr="00381D8F" w14:paraId="660410A3" w14:textId="77777777" w:rsidTr="001E4C41">
        <w:tc>
          <w:tcPr>
            <w:tcW w:w="2188" w:type="dxa"/>
            <w:shd w:val="clear" w:color="auto" w:fill="auto"/>
          </w:tcPr>
          <w:p w14:paraId="19F7B09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81D8F">
              <w:rPr>
                <w:rFonts w:ascii="Times New Roman" w:hAnsi="Times New Roman"/>
                <w:b/>
                <w:bCs/>
              </w:rPr>
              <w:t>1</w:t>
            </w:r>
          </w:p>
        </w:tc>
        <w:tc>
          <w:tcPr>
            <w:tcW w:w="8835" w:type="dxa"/>
            <w:gridSpan w:val="3"/>
            <w:shd w:val="clear" w:color="auto" w:fill="auto"/>
          </w:tcPr>
          <w:p w14:paraId="4E3F21D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81D8F">
              <w:rPr>
                <w:rFonts w:ascii="Times New Roman" w:hAnsi="Times New Roman"/>
                <w:b/>
                <w:bCs/>
              </w:rPr>
              <w:t>2</w:t>
            </w:r>
          </w:p>
        </w:tc>
        <w:tc>
          <w:tcPr>
            <w:tcW w:w="1921" w:type="dxa"/>
            <w:shd w:val="clear" w:color="auto" w:fill="auto"/>
          </w:tcPr>
          <w:p w14:paraId="6701444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81D8F">
              <w:rPr>
                <w:rFonts w:ascii="Times New Roman" w:hAnsi="Times New Roman"/>
                <w:b/>
                <w:bCs/>
              </w:rPr>
              <w:t>3</w:t>
            </w:r>
          </w:p>
        </w:tc>
        <w:tc>
          <w:tcPr>
            <w:tcW w:w="1760" w:type="dxa"/>
            <w:shd w:val="clear" w:color="auto" w:fill="auto"/>
          </w:tcPr>
          <w:p w14:paraId="36A4A96A" w14:textId="42D67577" w:rsidR="00077F2D" w:rsidRPr="001E4C41" w:rsidRDefault="001E4C41"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r>
      <w:tr w:rsidR="00077F2D" w:rsidRPr="00381D8F" w14:paraId="7CA2BC12" w14:textId="77777777" w:rsidTr="001E4C41">
        <w:tc>
          <w:tcPr>
            <w:tcW w:w="11023" w:type="dxa"/>
            <w:gridSpan w:val="4"/>
            <w:shd w:val="clear" w:color="auto" w:fill="auto"/>
          </w:tcPr>
          <w:p w14:paraId="44FF21D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Раздел 1. Основы геодезии</w:t>
            </w:r>
          </w:p>
        </w:tc>
        <w:tc>
          <w:tcPr>
            <w:tcW w:w="1921" w:type="dxa"/>
            <w:shd w:val="clear" w:color="auto" w:fill="auto"/>
          </w:tcPr>
          <w:p w14:paraId="0AC23323" w14:textId="77777777" w:rsidR="00077F2D" w:rsidRPr="00381D8F" w:rsidRDefault="00077F2D" w:rsidP="001E4C41">
            <w:pPr>
              <w:tabs>
                <w:tab w:val="left" w:pos="916"/>
                <w:tab w:val="left" w:pos="146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20</w:t>
            </w:r>
          </w:p>
        </w:tc>
        <w:tc>
          <w:tcPr>
            <w:tcW w:w="1760" w:type="dxa"/>
            <w:shd w:val="clear" w:color="auto" w:fill="auto"/>
          </w:tcPr>
          <w:p w14:paraId="57308D1F" w14:textId="77777777" w:rsidR="00077F2D" w:rsidRPr="001E4C41" w:rsidRDefault="00077F2D" w:rsidP="001E4C41">
            <w:pPr>
              <w:tabs>
                <w:tab w:val="left" w:pos="916"/>
                <w:tab w:val="left" w:pos="146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B57A751" w14:textId="77777777" w:rsidTr="001E4C41">
        <w:tc>
          <w:tcPr>
            <w:tcW w:w="2188" w:type="dxa"/>
            <w:vMerge w:val="restart"/>
            <w:shd w:val="clear" w:color="auto" w:fill="auto"/>
          </w:tcPr>
          <w:p w14:paraId="0A15E84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 xml:space="preserve">Тема 1.1. </w:t>
            </w:r>
            <w:r w:rsidRPr="00381D8F">
              <w:rPr>
                <w:rFonts w:ascii="Times New Roman" w:hAnsi="Times New Roman"/>
                <w:bCs/>
              </w:rPr>
              <w:t>Основные сведения о геодезии</w:t>
            </w:r>
          </w:p>
        </w:tc>
        <w:tc>
          <w:tcPr>
            <w:tcW w:w="8835" w:type="dxa"/>
            <w:gridSpan w:val="3"/>
            <w:shd w:val="clear" w:color="auto" w:fill="auto"/>
          </w:tcPr>
          <w:p w14:paraId="057C379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t>Содержание учебного материала</w:t>
            </w:r>
          </w:p>
        </w:tc>
        <w:tc>
          <w:tcPr>
            <w:tcW w:w="1921" w:type="dxa"/>
            <w:shd w:val="clear" w:color="auto" w:fill="auto"/>
          </w:tcPr>
          <w:p w14:paraId="096C9EB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7</w:t>
            </w:r>
          </w:p>
        </w:tc>
        <w:tc>
          <w:tcPr>
            <w:tcW w:w="1760" w:type="dxa"/>
            <w:vMerge w:val="restart"/>
            <w:shd w:val="clear" w:color="auto" w:fill="auto"/>
          </w:tcPr>
          <w:p w14:paraId="27121260"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E4C41">
              <w:rPr>
                <w:rFonts w:ascii="Times New Roman" w:hAnsi="Times New Roman"/>
                <w:bCs/>
              </w:rPr>
              <w:t>ПК 3.1</w:t>
            </w:r>
          </w:p>
        </w:tc>
      </w:tr>
      <w:tr w:rsidR="00077F2D" w:rsidRPr="00381D8F" w14:paraId="7D2288B7" w14:textId="77777777" w:rsidTr="001E4C41">
        <w:tc>
          <w:tcPr>
            <w:tcW w:w="2188" w:type="dxa"/>
            <w:vMerge/>
            <w:shd w:val="clear" w:color="auto" w:fill="auto"/>
          </w:tcPr>
          <w:p w14:paraId="6CBAC25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53BE5D7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 xml:space="preserve">1. Содержание научных дисциплин, форма и размеры Земли. Абсолютные и условные отметки точек. Проектирование земной поверхности на плоскость. Виды геодезических съемок Метод проекции в геодезии Понятие об ориентировании линий. Географические и магнитные поля меридианы. </w:t>
            </w:r>
          </w:p>
        </w:tc>
        <w:tc>
          <w:tcPr>
            <w:tcW w:w="1921" w:type="dxa"/>
            <w:shd w:val="clear" w:color="auto" w:fill="auto"/>
          </w:tcPr>
          <w:p w14:paraId="4913B02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1359F541"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4D4D660B" w14:textId="77777777" w:rsidTr="001E4C41">
        <w:tc>
          <w:tcPr>
            <w:tcW w:w="2188" w:type="dxa"/>
            <w:vMerge/>
            <w:shd w:val="clear" w:color="auto" w:fill="auto"/>
          </w:tcPr>
          <w:p w14:paraId="30E3C6F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2D5506EA" w14:textId="77777777" w:rsidR="00077F2D" w:rsidRPr="00381D8F" w:rsidRDefault="00077F2D" w:rsidP="001E4C41">
            <w:pPr>
              <w:spacing w:after="0" w:line="240" w:lineRule="auto"/>
              <w:jc w:val="both"/>
              <w:rPr>
                <w:rFonts w:ascii="Times New Roman" w:hAnsi="Times New Roman"/>
                <w:b/>
                <w:i/>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31F70B4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6D78C5E9"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82B037E" w14:textId="77777777" w:rsidTr="001E4C41">
        <w:tc>
          <w:tcPr>
            <w:tcW w:w="2188" w:type="dxa"/>
            <w:vMerge/>
            <w:shd w:val="clear" w:color="auto" w:fill="auto"/>
          </w:tcPr>
          <w:p w14:paraId="2D508B2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rPr>
            </w:pPr>
          </w:p>
        </w:tc>
        <w:tc>
          <w:tcPr>
            <w:tcW w:w="8835" w:type="dxa"/>
            <w:gridSpan w:val="3"/>
            <w:shd w:val="clear" w:color="auto" w:fill="auto"/>
          </w:tcPr>
          <w:p w14:paraId="05F6A11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Практические занятия</w:t>
            </w:r>
          </w:p>
          <w:p w14:paraId="618E03D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 Перевод азимутов в румбы и обратно Географические и магнитные азимуты и румбы, дирекционные углы. Прямые и обратные азимуты</w:t>
            </w:r>
          </w:p>
        </w:tc>
        <w:tc>
          <w:tcPr>
            <w:tcW w:w="1921" w:type="dxa"/>
            <w:shd w:val="clear" w:color="auto" w:fill="auto"/>
          </w:tcPr>
          <w:p w14:paraId="2035E97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4F4AEB20"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516C65DC" w14:textId="77777777" w:rsidTr="001E4C41">
        <w:tc>
          <w:tcPr>
            <w:tcW w:w="2188" w:type="dxa"/>
            <w:vMerge/>
            <w:shd w:val="clear" w:color="auto" w:fill="auto"/>
          </w:tcPr>
          <w:p w14:paraId="7531BC9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rPr>
            </w:pPr>
          </w:p>
        </w:tc>
        <w:tc>
          <w:tcPr>
            <w:tcW w:w="8835" w:type="dxa"/>
            <w:gridSpan w:val="3"/>
            <w:shd w:val="clear" w:color="auto" w:fill="auto"/>
          </w:tcPr>
          <w:p w14:paraId="101C88B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Самостоятельная работа обучающихся</w:t>
            </w:r>
          </w:p>
          <w:p w14:paraId="31B6374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 Решение задач и выполнение прокладок по румбам и азимутам</w:t>
            </w:r>
          </w:p>
        </w:tc>
        <w:tc>
          <w:tcPr>
            <w:tcW w:w="1921" w:type="dxa"/>
            <w:shd w:val="clear" w:color="auto" w:fill="auto"/>
          </w:tcPr>
          <w:p w14:paraId="3673E50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1760" w:type="dxa"/>
            <w:vMerge/>
            <w:shd w:val="clear" w:color="auto" w:fill="auto"/>
          </w:tcPr>
          <w:p w14:paraId="17271564"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C3D7C6C" w14:textId="77777777" w:rsidTr="001E4C41">
        <w:tc>
          <w:tcPr>
            <w:tcW w:w="2188" w:type="dxa"/>
            <w:vMerge w:val="restart"/>
            <w:shd w:val="clear" w:color="auto" w:fill="auto"/>
          </w:tcPr>
          <w:p w14:paraId="468C7C2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 xml:space="preserve">Тема 1.2. </w:t>
            </w:r>
            <w:r w:rsidRPr="00381D8F">
              <w:rPr>
                <w:rFonts w:ascii="Times New Roman" w:hAnsi="Times New Roman"/>
                <w:bCs/>
              </w:rPr>
              <w:t>Масштабы. Планы и карты</w:t>
            </w:r>
          </w:p>
        </w:tc>
        <w:tc>
          <w:tcPr>
            <w:tcW w:w="8835" w:type="dxa"/>
            <w:gridSpan w:val="3"/>
            <w:shd w:val="clear" w:color="auto" w:fill="auto"/>
          </w:tcPr>
          <w:p w14:paraId="16844FE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t>Содержание учебного материала</w:t>
            </w:r>
          </w:p>
        </w:tc>
        <w:tc>
          <w:tcPr>
            <w:tcW w:w="1921" w:type="dxa"/>
            <w:shd w:val="clear" w:color="auto" w:fill="auto"/>
          </w:tcPr>
          <w:p w14:paraId="6CF9C89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13</w:t>
            </w:r>
          </w:p>
        </w:tc>
        <w:tc>
          <w:tcPr>
            <w:tcW w:w="1760" w:type="dxa"/>
            <w:vMerge w:val="restart"/>
            <w:shd w:val="clear" w:color="auto" w:fill="auto"/>
          </w:tcPr>
          <w:p w14:paraId="45918F91"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E4C41">
              <w:rPr>
                <w:rFonts w:ascii="Times New Roman" w:hAnsi="Times New Roman"/>
                <w:bCs/>
              </w:rPr>
              <w:t>ПК 3.1</w:t>
            </w:r>
          </w:p>
        </w:tc>
      </w:tr>
      <w:tr w:rsidR="00077F2D" w:rsidRPr="00381D8F" w14:paraId="5D094C75" w14:textId="77777777" w:rsidTr="001E4C41">
        <w:tc>
          <w:tcPr>
            <w:tcW w:w="2188" w:type="dxa"/>
            <w:vMerge/>
            <w:shd w:val="clear" w:color="auto" w:fill="auto"/>
          </w:tcPr>
          <w:p w14:paraId="5DDB37C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3DF72FD9" w14:textId="77777777" w:rsidR="00077F2D" w:rsidRPr="00381D8F" w:rsidRDefault="00077F2D" w:rsidP="001E4C41">
            <w:pPr>
              <w:spacing w:after="0"/>
              <w:jc w:val="both"/>
              <w:rPr>
                <w:rFonts w:ascii="Times New Roman" w:hAnsi="Times New Roman"/>
                <w:b/>
                <w:bCs/>
              </w:rPr>
            </w:pPr>
            <w:r w:rsidRPr="00381D8F">
              <w:rPr>
                <w:rFonts w:ascii="Times New Roman" w:hAnsi="Times New Roman"/>
                <w:bCs/>
              </w:rPr>
              <w:t>Масштаб, определение и виды. Пользование масштабами при решении практических задач. Понятие о плане и карте.  Условные знаки планов и карт, горизонтали. Измерение на картах и планах</w:t>
            </w:r>
          </w:p>
        </w:tc>
        <w:tc>
          <w:tcPr>
            <w:tcW w:w="1921" w:type="dxa"/>
            <w:shd w:val="clear" w:color="auto" w:fill="auto"/>
          </w:tcPr>
          <w:p w14:paraId="4EF362E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6A265EA2"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2EC82AB" w14:textId="77777777" w:rsidTr="001E4C41">
        <w:tc>
          <w:tcPr>
            <w:tcW w:w="2188" w:type="dxa"/>
            <w:vMerge/>
            <w:shd w:val="clear" w:color="auto" w:fill="auto"/>
          </w:tcPr>
          <w:p w14:paraId="48C71C0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198A946E" w14:textId="77777777" w:rsidR="00077F2D" w:rsidRPr="00381D8F" w:rsidRDefault="00077F2D" w:rsidP="001E4C41">
            <w:pPr>
              <w:spacing w:after="0"/>
              <w:jc w:val="both"/>
              <w:rPr>
                <w:rFonts w:ascii="Times New Roman" w:hAnsi="Times New Roman"/>
                <w:b/>
                <w:i/>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746D04A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8</w:t>
            </w:r>
          </w:p>
        </w:tc>
        <w:tc>
          <w:tcPr>
            <w:tcW w:w="1760" w:type="dxa"/>
            <w:vMerge/>
            <w:shd w:val="clear" w:color="auto" w:fill="auto"/>
          </w:tcPr>
          <w:p w14:paraId="1559039E"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E1511E9" w14:textId="77777777" w:rsidTr="001E4C41">
        <w:tc>
          <w:tcPr>
            <w:tcW w:w="2188" w:type="dxa"/>
            <w:vMerge/>
            <w:shd w:val="clear" w:color="auto" w:fill="auto"/>
          </w:tcPr>
          <w:p w14:paraId="165D8B6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1DBA9C0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rPr>
            </w:pPr>
            <w:r w:rsidRPr="00381D8F">
              <w:rPr>
                <w:rFonts w:ascii="Times New Roman" w:hAnsi="Times New Roman"/>
                <w:b/>
                <w:bCs/>
              </w:rPr>
              <w:t>Практические занятия</w:t>
            </w:r>
          </w:p>
        </w:tc>
        <w:tc>
          <w:tcPr>
            <w:tcW w:w="1921" w:type="dxa"/>
            <w:shd w:val="clear" w:color="auto" w:fill="auto"/>
          </w:tcPr>
          <w:p w14:paraId="1AFFB02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8</w:t>
            </w:r>
          </w:p>
        </w:tc>
        <w:tc>
          <w:tcPr>
            <w:tcW w:w="1760" w:type="dxa"/>
            <w:vMerge/>
            <w:shd w:val="clear" w:color="auto" w:fill="auto"/>
          </w:tcPr>
          <w:p w14:paraId="5E1671B5"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5771847C" w14:textId="77777777" w:rsidTr="001E4C41">
        <w:tc>
          <w:tcPr>
            <w:tcW w:w="2188" w:type="dxa"/>
            <w:vMerge/>
            <w:shd w:val="clear" w:color="auto" w:fill="auto"/>
          </w:tcPr>
          <w:p w14:paraId="295CD35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692567B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67" w:type="dxa"/>
            <w:shd w:val="clear" w:color="auto" w:fill="auto"/>
          </w:tcPr>
          <w:p w14:paraId="5B086B2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 xml:space="preserve">Масштаб, определение и виды (численный, линейный, поперечный). Построение линейных и поперечных масштабов. Пользование масштабами при решении практических задач. Понятие о плане и карте.  Условные знаки планов и карт, горизонтали. Изображение рельефа на планах и картах, горизонтали и их построение. </w:t>
            </w:r>
            <w:r w:rsidRPr="00381D8F">
              <w:rPr>
                <w:rFonts w:ascii="Times New Roman" w:hAnsi="Times New Roman"/>
                <w:bCs/>
              </w:rPr>
              <w:lastRenderedPageBreak/>
              <w:t>Измерение на картах и планах</w:t>
            </w:r>
          </w:p>
        </w:tc>
        <w:tc>
          <w:tcPr>
            <w:tcW w:w="1921" w:type="dxa"/>
            <w:shd w:val="clear" w:color="auto" w:fill="auto"/>
          </w:tcPr>
          <w:p w14:paraId="6D04E18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lastRenderedPageBreak/>
              <w:t>6</w:t>
            </w:r>
          </w:p>
        </w:tc>
        <w:tc>
          <w:tcPr>
            <w:tcW w:w="1760" w:type="dxa"/>
            <w:vMerge/>
            <w:shd w:val="clear" w:color="auto" w:fill="auto"/>
          </w:tcPr>
          <w:p w14:paraId="6F4C2698"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5082FFCA" w14:textId="77777777" w:rsidTr="001E4C41">
        <w:tc>
          <w:tcPr>
            <w:tcW w:w="2188" w:type="dxa"/>
            <w:vMerge/>
            <w:shd w:val="clear" w:color="auto" w:fill="auto"/>
          </w:tcPr>
          <w:p w14:paraId="38F47F3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16C0FF4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8467" w:type="dxa"/>
            <w:shd w:val="clear" w:color="auto" w:fill="auto"/>
          </w:tcPr>
          <w:p w14:paraId="050D22C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Построение линейного и поперечного масштабов, определение линий</w:t>
            </w:r>
          </w:p>
        </w:tc>
        <w:tc>
          <w:tcPr>
            <w:tcW w:w="1921" w:type="dxa"/>
            <w:shd w:val="clear" w:color="auto" w:fill="auto"/>
          </w:tcPr>
          <w:p w14:paraId="63FBEEA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53006080"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AF45929" w14:textId="77777777" w:rsidTr="001E4C41">
        <w:tc>
          <w:tcPr>
            <w:tcW w:w="2188" w:type="dxa"/>
            <w:vMerge/>
            <w:shd w:val="clear" w:color="auto" w:fill="auto"/>
          </w:tcPr>
          <w:p w14:paraId="4C9BDAC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1225ABF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 xml:space="preserve">Самостоятельная работа обучающихся </w:t>
            </w:r>
          </w:p>
          <w:p w14:paraId="4A42CCC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 Выполнить упражнения по масштабам</w:t>
            </w:r>
          </w:p>
        </w:tc>
        <w:tc>
          <w:tcPr>
            <w:tcW w:w="1921" w:type="dxa"/>
            <w:shd w:val="clear" w:color="auto" w:fill="auto"/>
          </w:tcPr>
          <w:p w14:paraId="7FB6513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1760" w:type="dxa"/>
            <w:vMerge/>
            <w:shd w:val="clear" w:color="auto" w:fill="auto"/>
          </w:tcPr>
          <w:p w14:paraId="1056BF44"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A7CA998" w14:textId="77777777" w:rsidTr="001E4C41">
        <w:tc>
          <w:tcPr>
            <w:tcW w:w="11023" w:type="dxa"/>
            <w:gridSpan w:val="4"/>
            <w:shd w:val="clear" w:color="auto" w:fill="auto"/>
          </w:tcPr>
          <w:p w14:paraId="3B0D625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Раздел 2. Государственная геодезическая сеть</w:t>
            </w:r>
          </w:p>
        </w:tc>
        <w:tc>
          <w:tcPr>
            <w:tcW w:w="1921" w:type="dxa"/>
            <w:shd w:val="clear" w:color="auto" w:fill="auto"/>
          </w:tcPr>
          <w:p w14:paraId="0B82ABE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4</w:t>
            </w:r>
          </w:p>
        </w:tc>
        <w:tc>
          <w:tcPr>
            <w:tcW w:w="1760" w:type="dxa"/>
            <w:shd w:val="clear" w:color="auto" w:fill="auto"/>
          </w:tcPr>
          <w:p w14:paraId="2F097FE8"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55517215" w14:textId="77777777" w:rsidTr="001E4C41">
        <w:tc>
          <w:tcPr>
            <w:tcW w:w="2188" w:type="dxa"/>
            <w:vMerge w:val="restart"/>
            <w:shd w:val="clear" w:color="auto" w:fill="auto"/>
          </w:tcPr>
          <w:p w14:paraId="3B82FC8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 xml:space="preserve">Тема 2.1. </w:t>
            </w:r>
            <w:r w:rsidRPr="00381D8F">
              <w:rPr>
                <w:rFonts w:ascii="Times New Roman" w:hAnsi="Times New Roman"/>
                <w:bCs/>
              </w:rPr>
              <w:t>Понятие о государственной геодезической сети и методах ее построения</w:t>
            </w:r>
          </w:p>
        </w:tc>
        <w:tc>
          <w:tcPr>
            <w:tcW w:w="8835" w:type="dxa"/>
            <w:gridSpan w:val="3"/>
            <w:shd w:val="clear" w:color="auto" w:fill="auto"/>
          </w:tcPr>
          <w:p w14:paraId="2B1F2F8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t>Содержание учебного материала</w:t>
            </w:r>
          </w:p>
        </w:tc>
        <w:tc>
          <w:tcPr>
            <w:tcW w:w="1921" w:type="dxa"/>
            <w:shd w:val="clear" w:color="auto" w:fill="auto"/>
          </w:tcPr>
          <w:p w14:paraId="666FD98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4</w:t>
            </w:r>
          </w:p>
        </w:tc>
        <w:tc>
          <w:tcPr>
            <w:tcW w:w="1760" w:type="dxa"/>
            <w:vMerge w:val="restart"/>
            <w:shd w:val="clear" w:color="auto" w:fill="auto"/>
          </w:tcPr>
          <w:p w14:paraId="6BF94824"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E4C41">
              <w:rPr>
                <w:rFonts w:ascii="Times New Roman" w:hAnsi="Times New Roman"/>
                <w:bCs/>
              </w:rPr>
              <w:t>ПК 3.1</w:t>
            </w:r>
          </w:p>
        </w:tc>
      </w:tr>
      <w:tr w:rsidR="00077F2D" w:rsidRPr="00381D8F" w14:paraId="638EA17E" w14:textId="77777777" w:rsidTr="001E4C41">
        <w:tc>
          <w:tcPr>
            <w:tcW w:w="2188" w:type="dxa"/>
            <w:vMerge/>
            <w:shd w:val="clear" w:color="auto" w:fill="auto"/>
          </w:tcPr>
          <w:p w14:paraId="309263C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835" w:type="dxa"/>
            <w:gridSpan w:val="3"/>
            <w:shd w:val="clear" w:color="auto" w:fill="auto"/>
          </w:tcPr>
          <w:p w14:paraId="7B0A7C1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 Сущность методов триангуляции и полигонометрии. Постоянное и временное плановое обоснование</w:t>
            </w:r>
          </w:p>
        </w:tc>
        <w:tc>
          <w:tcPr>
            <w:tcW w:w="1921" w:type="dxa"/>
            <w:shd w:val="clear" w:color="auto" w:fill="auto"/>
          </w:tcPr>
          <w:p w14:paraId="5C47846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3EAF3B9C"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42AC22E8" w14:textId="77777777" w:rsidTr="001E4C41">
        <w:tc>
          <w:tcPr>
            <w:tcW w:w="11023" w:type="dxa"/>
            <w:gridSpan w:val="4"/>
            <w:shd w:val="clear" w:color="auto" w:fill="auto"/>
          </w:tcPr>
          <w:p w14:paraId="71D6461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Раздел 3. Плановая съемка</w:t>
            </w:r>
          </w:p>
        </w:tc>
        <w:tc>
          <w:tcPr>
            <w:tcW w:w="1921" w:type="dxa"/>
            <w:shd w:val="clear" w:color="auto" w:fill="auto"/>
          </w:tcPr>
          <w:p w14:paraId="444C196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22</w:t>
            </w:r>
          </w:p>
        </w:tc>
        <w:tc>
          <w:tcPr>
            <w:tcW w:w="1760" w:type="dxa"/>
            <w:shd w:val="clear" w:color="auto" w:fill="auto"/>
          </w:tcPr>
          <w:p w14:paraId="36785D9D"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E98EB3C" w14:textId="77777777" w:rsidTr="001E4C41">
        <w:tc>
          <w:tcPr>
            <w:tcW w:w="2188" w:type="dxa"/>
            <w:vMerge w:val="restart"/>
            <w:shd w:val="clear" w:color="auto" w:fill="auto"/>
          </w:tcPr>
          <w:p w14:paraId="60C3F41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 xml:space="preserve">Тема 3.1. </w:t>
            </w:r>
            <w:r w:rsidRPr="00381D8F">
              <w:rPr>
                <w:rFonts w:ascii="Times New Roman" w:hAnsi="Times New Roman"/>
                <w:bCs/>
              </w:rPr>
              <w:t>Общее устройство угломерных инструментов</w:t>
            </w:r>
          </w:p>
        </w:tc>
        <w:tc>
          <w:tcPr>
            <w:tcW w:w="8835" w:type="dxa"/>
            <w:gridSpan w:val="3"/>
            <w:shd w:val="clear" w:color="auto" w:fill="auto"/>
          </w:tcPr>
          <w:p w14:paraId="587755E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t>Содержание учебного материала</w:t>
            </w:r>
          </w:p>
        </w:tc>
        <w:tc>
          <w:tcPr>
            <w:tcW w:w="1921" w:type="dxa"/>
            <w:shd w:val="clear" w:color="auto" w:fill="auto"/>
          </w:tcPr>
          <w:p w14:paraId="7527EA1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6</w:t>
            </w:r>
          </w:p>
        </w:tc>
        <w:tc>
          <w:tcPr>
            <w:tcW w:w="1760" w:type="dxa"/>
            <w:vMerge w:val="restart"/>
            <w:shd w:val="clear" w:color="auto" w:fill="auto"/>
          </w:tcPr>
          <w:p w14:paraId="174D6142" w14:textId="38654174"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w:t>
            </w:r>
            <w:r w:rsidR="001E4C41">
              <w:rPr>
                <w:rFonts w:ascii="Times New Roman" w:hAnsi="Times New Roman"/>
                <w:bCs/>
              </w:rPr>
              <w:t>0</w:t>
            </w:r>
            <w:r w:rsidRPr="001E4C41">
              <w:rPr>
                <w:rFonts w:ascii="Times New Roman" w:hAnsi="Times New Roman"/>
                <w:bCs/>
              </w:rPr>
              <w:t>1, ПК 3.1</w:t>
            </w:r>
          </w:p>
        </w:tc>
      </w:tr>
      <w:tr w:rsidR="00077F2D" w:rsidRPr="00381D8F" w14:paraId="3E491666" w14:textId="77777777" w:rsidTr="001E4C41">
        <w:tc>
          <w:tcPr>
            <w:tcW w:w="2188" w:type="dxa"/>
            <w:vMerge/>
            <w:shd w:val="clear" w:color="auto" w:fill="auto"/>
          </w:tcPr>
          <w:p w14:paraId="1B85108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5AD6BEB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67" w:type="dxa"/>
            <w:shd w:val="clear" w:color="auto" w:fill="auto"/>
          </w:tcPr>
          <w:p w14:paraId="7B5F3F8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Устройство и типы теодолитов. Штативы и их назначение. Универсальная рейка. Назначение уровней, их устройство. Принцип измерения горизонтальных углов</w:t>
            </w:r>
          </w:p>
        </w:tc>
        <w:tc>
          <w:tcPr>
            <w:tcW w:w="1921" w:type="dxa"/>
            <w:shd w:val="clear" w:color="auto" w:fill="auto"/>
          </w:tcPr>
          <w:p w14:paraId="10142D9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71254807"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3007E628" w14:textId="77777777" w:rsidTr="001E4C41">
        <w:tc>
          <w:tcPr>
            <w:tcW w:w="2188" w:type="dxa"/>
            <w:vMerge/>
            <w:shd w:val="clear" w:color="auto" w:fill="auto"/>
          </w:tcPr>
          <w:p w14:paraId="14ED299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696133D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467" w:type="dxa"/>
            <w:shd w:val="clear" w:color="auto" w:fill="auto"/>
          </w:tcPr>
          <w:p w14:paraId="510F6CFE" w14:textId="77777777" w:rsidR="00077F2D" w:rsidRPr="00381D8F" w:rsidRDefault="00077F2D" w:rsidP="001E4C41">
            <w:pPr>
              <w:spacing w:after="0"/>
              <w:jc w:val="both"/>
              <w:rPr>
                <w:rFonts w:ascii="Times New Roman" w:hAnsi="Times New Roman"/>
                <w:b/>
                <w:i/>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57D51F9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2629E376"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EC31C3F" w14:textId="77777777" w:rsidTr="001E4C41">
        <w:tc>
          <w:tcPr>
            <w:tcW w:w="2188" w:type="dxa"/>
            <w:vMerge/>
            <w:shd w:val="clear" w:color="auto" w:fill="auto"/>
          </w:tcPr>
          <w:p w14:paraId="3A15608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6124E64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467" w:type="dxa"/>
            <w:shd w:val="clear" w:color="auto" w:fill="auto"/>
          </w:tcPr>
          <w:p w14:paraId="5FA2CCF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Практические занятия</w:t>
            </w:r>
          </w:p>
        </w:tc>
        <w:tc>
          <w:tcPr>
            <w:tcW w:w="1921" w:type="dxa"/>
            <w:shd w:val="clear" w:color="auto" w:fill="auto"/>
          </w:tcPr>
          <w:p w14:paraId="039F03A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065B7C7B"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7F24CB3" w14:textId="77777777" w:rsidTr="001E4C41">
        <w:tc>
          <w:tcPr>
            <w:tcW w:w="2188" w:type="dxa"/>
            <w:vMerge/>
            <w:shd w:val="clear" w:color="auto" w:fill="auto"/>
          </w:tcPr>
          <w:p w14:paraId="1E1FAB7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4002344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467" w:type="dxa"/>
            <w:shd w:val="clear" w:color="auto" w:fill="auto"/>
          </w:tcPr>
          <w:p w14:paraId="2F9C29D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 xml:space="preserve">Ознакомление с устройством зрительных труб </w:t>
            </w:r>
            <w:proofErr w:type="spellStart"/>
            <w:r w:rsidRPr="00381D8F">
              <w:rPr>
                <w:rFonts w:ascii="Times New Roman" w:hAnsi="Times New Roman"/>
                <w:bCs/>
              </w:rPr>
              <w:t>геоинструментов</w:t>
            </w:r>
            <w:proofErr w:type="spellEnd"/>
            <w:r w:rsidRPr="00381D8F">
              <w:rPr>
                <w:rFonts w:ascii="Times New Roman" w:hAnsi="Times New Roman"/>
                <w:bCs/>
              </w:rPr>
              <w:t xml:space="preserve">, устранение параллакса. </w:t>
            </w:r>
          </w:p>
        </w:tc>
        <w:tc>
          <w:tcPr>
            <w:tcW w:w="1921" w:type="dxa"/>
            <w:shd w:val="clear" w:color="auto" w:fill="auto"/>
          </w:tcPr>
          <w:p w14:paraId="14FCD5E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42A5A686"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ABE1BEC" w14:textId="77777777" w:rsidTr="001E4C41">
        <w:tc>
          <w:tcPr>
            <w:tcW w:w="2188" w:type="dxa"/>
            <w:vMerge w:val="restart"/>
            <w:shd w:val="clear" w:color="auto" w:fill="auto"/>
          </w:tcPr>
          <w:p w14:paraId="5575700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 xml:space="preserve">Тема 3.2. </w:t>
            </w:r>
            <w:r w:rsidRPr="00381D8F">
              <w:rPr>
                <w:rFonts w:ascii="Times New Roman" w:hAnsi="Times New Roman"/>
                <w:bCs/>
              </w:rPr>
              <w:t>Угломерный круг и отсчетные приспособления</w:t>
            </w:r>
          </w:p>
        </w:tc>
        <w:tc>
          <w:tcPr>
            <w:tcW w:w="8835" w:type="dxa"/>
            <w:gridSpan w:val="3"/>
            <w:shd w:val="clear" w:color="auto" w:fill="auto"/>
          </w:tcPr>
          <w:p w14:paraId="15589AB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Cs/>
              </w:rPr>
              <w:t>Содержание учебного материала</w:t>
            </w:r>
          </w:p>
        </w:tc>
        <w:tc>
          <w:tcPr>
            <w:tcW w:w="1921" w:type="dxa"/>
            <w:shd w:val="clear" w:color="auto" w:fill="auto"/>
          </w:tcPr>
          <w:p w14:paraId="0332FE0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8</w:t>
            </w:r>
          </w:p>
        </w:tc>
        <w:tc>
          <w:tcPr>
            <w:tcW w:w="1760" w:type="dxa"/>
            <w:vMerge w:val="restart"/>
            <w:shd w:val="clear" w:color="auto" w:fill="auto"/>
          </w:tcPr>
          <w:p w14:paraId="5646F1FB" w14:textId="1F8CD636"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w:t>
            </w:r>
            <w:r w:rsidR="001E4C41">
              <w:rPr>
                <w:rFonts w:ascii="Times New Roman" w:hAnsi="Times New Roman"/>
                <w:bCs/>
              </w:rPr>
              <w:t>0</w:t>
            </w:r>
            <w:r w:rsidRPr="001E4C41">
              <w:rPr>
                <w:rFonts w:ascii="Times New Roman" w:hAnsi="Times New Roman"/>
                <w:bCs/>
              </w:rPr>
              <w:t>6, ПК 3.1</w:t>
            </w:r>
          </w:p>
        </w:tc>
      </w:tr>
      <w:tr w:rsidR="00077F2D" w:rsidRPr="00381D8F" w14:paraId="1C41FA62" w14:textId="77777777" w:rsidTr="001E4C41">
        <w:tc>
          <w:tcPr>
            <w:tcW w:w="2188" w:type="dxa"/>
            <w:vMerge/>
            <w:shd w:val="clear" w:color="auto" w:fill="auto"/>
          </w:tcPr>
          <w:p w14:paraId="6A42399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09A88F0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67" w:type="dxa"/>
            <w:shd w:val="clear" w:color="auto" w:fill="auto"/>
          </w:tcPr>
          <w:p w14:paraId="2282ECD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Назначение и устройство угломерного круга. Лимб, алидада. Устройство верньера.</w:t>
            </w:r>
          </w:p>
        </w:tc>
        <w:tc>
          <w:tcPr>
            <w:tcW w:w="1921" w:type="dxa"/>
            <w:vMerge w:val="restart"/>
            <w:shd w:val="clear" w:color="auto" w:fill="auto"/>
          </w:tcPr>
          <w:p w14:paraId="13C48E8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769DBBFE"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563BD75" w14:textId="77777777" w:rsidTr="001E4C41">
        <w:tc>
          <w:tcPr>
            <w:tcW w:w="2188" w:type="dxa"/>
            <w:vMerge/>
            <w:shd w:val="clear" w:color="auto" w:fill="auto"/>
          </w:tcPr>
          <w:p w14:paraId="2A2F45D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7297F4F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8467" w:type="dxa"/>
            <w:shd w:val="clear" w:color="auto" w:fill="auto"/>
          </w:tcPr>
          <w:p w14:paraId="4A9DA51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Назначение отсчетных приспособлений, оптические микрометры. Современные теодолиты, их различие по отсчетным устройствам и точности</w:t>
            </w:r>
          </w:p>
        </w:tc>
        <w:tc>
          <w:tcPr>
            <w:tcW w:w="1921" w:type="dxa"/>
            <w:vMerge/>
            <w:shd w:val="clear" w:color="auto" w:fill="auto"/>
          </w:tcPr>
          <w:p w14:paraId="1CD3127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6879028D"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13F9A56" w14:textId="77777777" w:rsidTr="001E4C41">
        <w:tc>
          <w:tcPr>
            <w:tcW w:w="2188" w:type="dxa"/>
            <w:vMerge/>
            <w:shd w:val="clear" w:color="auto" w:fill="auto"/>
          </w:tcPr>
          <w:p w14:paraId="5E67EA0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tcBorders>
              <w:top w:val="single" w:sz="4" w:space="0" w:color="auto"/>
              <w:bottom w:val="single" w:sz="4" w:space="0" w:color="auto"/>
              <w:right w:val="single" w:sz="4" w:space="0" w:color="auto"/>
            </w:tcBorders>
            <w:shd w:val="clear" w:color="auto" w:fill="auto"/>
          </w:tcPr>
          <w:p w14:paraId="5388DA31" w14:textId="77777777" w:rsidR="00077F2D" w:rsidRPr="00381D8F" w:rsidRDefault="00077F2D" w:rsidP="001E4C41">
            <w:pPr>
              <w:spacing w:after="0"/>
              <w:jc w:val="both"/>
              <w:rPr>
                <w:rFonts w:ascii="Times New Roman" w:hAnsi="Times New Roman"/>
                <w:b/>
                <w:i/>
              </w:rPr>
            </w:pPr>
            <w:r w:rsidRPr="00381D8F">
              <w:rPr>
                <w:rFonts w:ascii="Times New Roman" w:hAnsi="Times New Roman"/>
                <w:b/>
                <w:bCs/>
              </w:rPr>
              <w:t>В том числе практических и лабораторных занятий</w:t>
            </w:r>
          </w:p>
        </w:tc>
        <w:tc>
          <w:tcPr>
            <w:tcW w:w="1921" w:type="dxa"/>
            <w:tcBorders>
              <w:left w:val="single" w:sz="4" w:space="0" w:color="auto"/>
            </w:tcBorders>
            <w:shd w:val="clear" w:color="auto" w:fill="auto"/>
          </w:tcPr>
          <w:p w14:paraId="44275B9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34F2CA17"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465C0BF5" w14:textId="77777777" w:rsidTr="001E4C41">
        <w:tc>
          <w:tcPr>
            <w:tcW w:w="2188" w:type="dxa"/>
            <w:vMerge/>
            <w:shd w:val="clear" w:color="auto" w:fill="auto"/>
          </w:tcPr>
          <w:p w14:paraId="6010C81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tcBorders>
              <w:top w:val="single" w:sz="4" w:space="0" w:color="auto"/>
              <w:bottom w:val="single" w:sz="4" w:space="0" w:color="auto"/>
              <w:right w:val="single" w:sz="4" w:space="0" w:color="auto"/>
            </w:tcBorders>
            <w:shd w:val="clear" w:color="auto" w:fill="auto"/>
          </w:tcPr>
          <w:p w14:paraId="7ED99F1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Лабораторная работа.</w:t>
            </w:r>
          </w:p>
          <w:p w14:paraId="7DB9ACD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rPr>
            </w:pPr>
            <w:r w:rsidRPr="00381D8F">
              <w:rPr>
                <w:rFonts w:ascii="Times New Roman" w:hAnsi="Times New Roman"/>
                <w:bCs/>
              </w:rPr>
              <w:t>Подробное ознакомление с устройством теодолитов различных типов. Поверки и юстировка теодолитов</w:t>
            </w:r>
          </w:p>
        </w:tc>
        <w:tc>
          <w:tcPr>
            <w:tcW w:w="1921" w:type="dxa"/>
            <w:tcBorders>
              <w:left w:val="single" w:sz="4" w:space="0" w:color="auto"/>
            </w:tcBorders>
            <w:shd w:val="clear" w:color="auto" w:fill="auto"/>
          </w:tcPr>
          <w:p w14:paraId="5728B2C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4F608F08"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C4696BA" w14:textId="77777777" w:rsidTr="001E4C41">
        <w:tc>
          <w:tcPr>
            <w:tcW w:w="2188" w:type="dxa"/>
            <w:vMerge w:val="restart"/>
            <w:tcBorders>
              <w:right w:val="single" w:sz="4" w:space="0" w:color="auto"/>
            </w:tcBorders>
            <w:shd w:val="clear" w:color="auto" w:fill="auto"/>
          </w:tcPr>
          <w:p w14:paraId="54439EF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 xml:space="preserve">Тема 3.3. </w:t>
            </w:r>
            <w:r w:rsidRPr="00381D8F">
              <w:rPr>
                <w:rFonts w:ascii="Times New Roman" w:hAnsi="Times New Roman"/>
                <w:bCs/>
              </w:rPr>
              <w:t>Измерение горизонтальных углов</w:t>
            </w:r>
          </w:p>
        </w:tc>
        <w:tc>
          <w:tcPr>
            <w:tcW w:w="8835" w:type="dxa"/>
            <w:gridSpan w:val="3"/>
            <w:tcBorders>
              <w:top w:val="single" w:sz="4" w:space="0" w:color="auto"/>
              <w:left w:val="single" w:sz="4" w:space="0" w:color="auto"/>
              <w:bottom w:val="single" w:sz="4" w:space="0" w:color="auto"/>
              <w:right w:val="single" w:sz="4" w:space="0" w:color="auto"/>
            </w:tcBorders>
            <w:shd w:val="clear" w:color="auto" w:fill="auto"/>
          </w:tcPr>
          <w:p w14:paraId="4136C90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t>Содержание учебного материала</w:t>
            </w:r>
          </w:p>
        </w:tc>
        <w:tc>
          <w:tcPr>
            <w:tcW w:w="1921" w:type="dxa"/>
            <w:tcBorders>
              <w:left w:val="single" w:sz="4" w:space="0" w:color="auto"/>
            </w:tcBorders>
            <w:shd w:val="clear" w:color="auto" w:fill="auto"/>
          </w:tcPr>
          <w:p w14:paraId="6DCA836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8</w:t>
            </w:r>
          </w:p>
        </w:tc>
        <w:tc>
          <w:tcPr>
            <w:tcW w:w="1760" w:type="dxa"/>
            <w:vMerge w:val="restart"/>
            <w:tcBorders>
              <w:left w:val="single" w:sz="4" w:space="0" w:color="auto"/>
            </w:tcBorders>
            <w:shd w:val="clear" w:color="auto" w:fill="auto"/>
          </w:tcPr>
          <w:p w14:paraId="0D1F13C8" w14:textId="79028BA3"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w:t>
            </w:r>
            <w:r w:rsidR="001E4C41">
              <w:rPr>
                <w:rFonts w:ascii="Times New Roman" w:hAnsi="Times New Roman"/>
                <w:bCs/>
              </w:rPr>
              <w:t>0</w:t>
            </w:r>
            <w:r w:rsidRPr="001E4C41">
              <w:rPr>
                <w:rFonts w:ascii="Times New Roman" w:hAnsi="Times New Roman"/>
                <w:bCs/>
              </w:rPr>
              <w:t>6, ПК 3.1</w:t>
            </w:r>
          </w:p>
        </w:tc>
      </w:tr>
      <w:tr w:rsidR="00077F2D" w:rsidRPr="00381D8F" w14:paraId="5012BCB8" w14:textId="77777777" w:rsidTr="001E4C41">
        <w:tc>
          <w:tcPr>
            <w:tcW w:w="2188" w:type="dxa"/>
            <w:vMerge/>
            <w:tcBorders>
              <w:right w:val="single" w:sz="4" w:space="0" w:color="auto"/>
            </w:tcBorders>
            <w:shd w:val="clear" w:color="auto" w:fill="auto"/>
          </w:tcPr>
          <w:p w14:paraId="3B114AD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tcBorders>
              <w:left w:val="single" w:sz="4" w:space="0" w:color="auto"/>
              <w:bottom w:val="single" w:sz="4" w:space="0" w:color="auto"/>
              <w:right w:val="single" w:sz="4" w:space="0" w:color="auto"/>
            </w:tcBorders>
            <w:shd w:val="clear" w:color="auto" w:fill="auto"/>
          </w:tcPr>
          <w:p w14:paraId="2170077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67" w:type="dxa"/>
            <w:tcBorders>
              <w:left w:val="single" w:sz="4" w:space="0" w:color="auto"/>
              <w:bottom w:val="single" w:sz="4" w:space="0" w:color="auto"/>
              <w:right w:val="single" w:sz="4" w:space="0" w:color="auto"/>
            </w:tcBorders>
            <w:shd w:val="clear" w:color="auto" w:fill="auto"/>
          </w:tcPr>
          <w:p w14:paraId="61DB74B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Способы измерения горизонтальных углов. Порядок работы на станции</w:t>
            </w:r>
          </w:p>
        </w:tc>
        <w:tc>
          <w:tcPr>
            <w:tcW w:w="1921" w:type="dxa"/>
            <w:tcBorders>
              <w:left w:val="single" w:sz="4" w:space="0" w:color="auto"/>
            </w:tcBorders>
            <w:shd w:val="clear" w:color="auto" w:fill="auto"/>
          </w:tcPr>
          <w:p w14:paraId="3B1A50F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tcBorders>
              <w:left w:val="single" w:sz="4" w:space="0" w:color="auto"/>
            </w:tcBorders>
            <w:shd w:val="clear" w:color="auto" w:fill="auto"/>
          </w:tcPr>
          <w:p w14:paraId="7BA04F64"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377EE077" w14:textId="77777777" w:rsidTr="001E4C41">
        <w:tc>
          <w:tcPr>
            <w:tcW w:w="2188" w:type="dxa"/>
            <w:vMerge/>
            <w:tcBorders>
              <w:right w:val="single" w:sz="4" w:space="0" w:color="auto"/>
            </w:tcBorders>
            <w:shd w:val="clear" w:color="auto" w:fill="auto"/>
          </w:tcPr>
          <w:p w14:paraId="79DEAF6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tcBorders>
              <w:top w:val="single" w:sz="4" w:space="0" w:color="auto"/>
              <w:left w:val="single" w:sz="4" w:space="0" w:color="auto"/>
              <w:bottom w:val="single" w:sz="4" w:space="0" w:color="auto"/>
              <w:right w:val="single" w:sz="4" w:space="0" w:color="auto"/>
            </w:tcBorders>
            <w:shd w:val="clear" w:color="auto" w:fill="auto"/>
          </w:tcPr>
          <w:p w14:paraId="6EFB7348" w14:textId="77777777" w:rsidR="00077F2D" w:rsidRPr="00381D8F" w:rsidRDefault="00077F2D" w:rsidP="001E4C41">
            <w:pPr>
              <w:spacing w:after="0"/>
              <w:jc w:val="both"/>
              <w:rPr>
                <w:rFonts w:ascii="Times New Roman" w:hAnsi="Times New Roman"/>
                <w:b/>
                <w:i/>
              </w:rPr>
            </w:pPr>
            <w:r w:rsidRPr="00381D8F">
              <w:rPr>
                <w:rFonts w:ascii="Times New Roman" w:hAnsi="Times New Roman"/>
                <w:b/>
                <w:bCs/>
              </w:rPr>
              <w:t>В том числе практических и лабораторных занятий</w:t>
            </w:r>
          </w:p>
        </w:tc>
        <w:tc>
          <w:tcPr>
            <w:tcW w:w="1921" w:type="dxa"/>
            <w:tcBorders>
              <w:left w:val="single" w:sz="4" w:space="0" w:color="auto"/>
            </w:tcBorders>
            <w:shd w:val="clear" w:color="auto" w:fill="auto"/>
          </w:tcPr>
          <w:p w14:paraId="3F8276F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tcBorders>
              <w:left w:val="single" w:sz="4" w:space="0" w:color="auto"/>
            </w:tcBorders>
            <w:shd w:val="clear" w:color="auto" w:fill="auto"/>
          </w:tcPr>
          <w:p w14:paraId="0B1B75B2"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21D8360" w14:textId="77777777" w:rsidTr="001E4C41">
        <w:tc>
          <w:tcPr>
            <w:tcW w:w="2188" w:type="dxa"/>
            <w:vMerge/>
            <w:tcBorders>
              <w:bottom w:val="single" w:sz="4" w:space="0" w:color="auto"/>
              <w:right w:val="single" w:sz="4" w:space="0" w:color="auto"/>
            </w:tcBorders>
            <w:shd w:val="clear" w:color="auto" w:fill="auto"/>
          </w:tcPr>
          <w:p w14:paraId="197614E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tcBorders>
              <w:top w:val="single" w:sz="4" w:space="0" w:color="auto"/>
              <w:left w:val="single" w:sz="4" w:space="0" w:color="auto"/>
              <w:bottom w:val="single" w:sz="4" w:space="0" w:color="auto"/>
              <w:right w:val="single" w:sz="4" w:space="0" w:color="auto"/>
            </w:tcBorders>
            <w:shd w:val="clear" w:color="auto" w:fill="auto"/>
          </w:tcPr>
          <w:p w14:paraId="620D2D1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Практические занятия</w:t>
            </w:r>
            <w:r w:rsidRPr="00381D8F">
              <w:rPr>
                <w:rFonts w:ascii="Times New Roman" w:hAnsi="Times New Roman"/>
                <w:bCs/>
              </w:rPr>
              <w:t xml:space="preserve"> </w:t>
            </w:r>
          </w:p>
          <w:p w14:paraId="2E88EF7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 Установка теодолита на станции, измерение горизонтальных углов. Ведение записей в угломерном журнале, обработка измерений.</w:t>
            </w:r>
          </w:p>
        </w:tc>
        <w:tc>
          <w:tcPr>
            <w:tcW w:w="1921" w:type="dxa"/>
            <w:tcBorders>
              <w:left w:val="single" w:sz="4" w:space="0" w:color="auto"/>
              <w:bottom w:val="single" w:sz="4" w:space="0" w:color="auto"/>
            </w:tcBorders>
            <w:shd w:val="clear" w:color="auto" w:fill="auto"/>
          </w:tcPr>
          <w:p w14:paraId="565806C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tcBorders>
              <w:left w:val="single" w:sz="4" w:space="0" w:color="auto"/>
              <w:bottom w:val="single" w:sz="4" w:space="0" w:color="auto"/>
            </w:tcBorders>
            <w:shd w:val="clear" w:color="auto" w:fill="auto"/>
          </w:tcPr>
          <w:p w14:paraId="0A08792E"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B6725D9" w14:textId="77777777" w:rsidTr="001E4C41">
        <w:tc>
          <w:tcPr>
            <w:tcW w:w="11023" w:type="dxa"/>
            <w:gridSpan w:val="4"/>
            <w:shd w:val="clear" w:color="auto" w:fill="auto"/>
          </w:tcPr>
          <w:p w14:paraId="4145AD0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Раздел 4. Линейные измерения</w:t>
            </w:r>
          </w:p>
        </w:tc>
        <w:tc>
          <w:tcPr>
            <w:tcW w:w="1921" w:type="dxa"/>
            <w:tcBorders>
              <w:right w:val="single" w:sz="4" w:space="0" w:color="auto"/>
            </w:tcBorders>
            <w:shd w:val="clear" w:color="auto" w:fill="auto"/>
          </w:tcPr>
          <w:p w14:paraId="290CA7E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20</w:t>
            </w:r>
          </w:p>
        </w:tc>
        <w:tc>
          <w:tcPr>
            <w:tcW w:w="1760" w:type="dxa"/>
            <w:vMerge/>
            <w:tcBorders>
              <w:left w:val="single" w:sz="4" w:space="0" w:color="auto"/>
            </w:tcBorders>
            <w:shd w:val="clear" w:color="auto" w:fill="auto"/>
          </w:tcPr>
          <w:p w14:paraId="659189FA"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0CF770E" w14:textId="77777777" w:rsidTr="001E4C41">
        <w:tc>
          <w:tcPr>
            <w:tcW w:w="2188" w:type="dxa"/>
            <w:vMerge w:val="restart"/>
            <w:shd w:val="clear" w:color="auto" w:fill="auto"/>
          </w:tcPr>
          <w:p w14:paraId="5F23AA2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 xml:space="preserve">Тема 4.1. </w:t>
            </w:r>
            <w:r w:rsidRPr="00381D8F">
              <w:rPr>
                <w:rFonts w:ascii="Times New Roman" w:hAnsi="Times New Roman"/>
                <w:bCs/>
              </w:rPr>
              <w:t xml:space="preserve">Сущность и состав плановой </w:t>
            </w:r>
            <w:r w:rsidRPr="00381D8F">
              <w:rPr>
                <w:rFonts w:ascii="Times New Roman" w:hAnsi="Times New Roman"/>
                <w:bCs/>
              </w:rPr>
              <w:lastRenderedPageBreak/>
              <w:t>съемки</w:t>
            </w:r>
          </w:p>
          <w:p w14:paraId="7642ABF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76CB5BB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lastRenderedPageBreak/>
              <w:t>Содержание учебного материала</w:t>
            </w:r>
          </w:p>
        </w:tc>
        <w:tc>
          <w:tcPr>
            <w:tcW w:w="1921" w:type="dxa"/>
            <w:shd w:val="clear" w:color="auto" w:fill="auto"/>
          </w:tcPr>
          <w:p w14:paraId="7289B45F" w14:textId="77777777" w:rsidR="00077F2D" w:rsidRPr="00381D8F" w:rsidRDefault="00077F2D" w:rsidP="001E4C41">
            <w:pPr>
              <w:tabs>
                <w:tab w:val="center" w:pos="734"/>
              </w:tabs>
              <w:spacing w:after="0" w:line="240" w:lineRule="auto"/>
              <w:jc w:val="both"/>
              <w:rPr>
                <w:rFonts w:ascii="Times New Roman" w:hAnsi="Times New Roman"/>
                <w:bCs/>
              </w:rPr>
            </w:pPr>
            <w:r w:rsidRPr="00381D8F">
              <w:rPr>
                <w:rFonts w:ascii="Times New Roman" w:hAnsi="Times New Roman"/>
                <w:bCs/>
              </w:rPr>
              <w:t>8</w:t>
            </w:r>
          </w:p>
        </w:tc>
        <w:tc>
          <w:tcPr>
            <w:tcW w:w="1760" w:type="dxa"/>
            <w:vMerge w:val="restart"/>
            <w:shd w:val="clear" w:color="auto" w:fill="auto"/>
          </w:tcPr>
          <w:p w14:paraId="27D99254" w14:textId="71B3EAFE"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w:t>
            </w:r>
            <w:r w:rsidR="001E4C41">
              <w:rPr>
                <w:rFonts w:ascii="Times New Roman" w:hAnsi="Times New Roman"/>
                <w:bCs/>
              </w:rPr>
              <w:t>0</w:t>
            </w:r>
            <w:r w:rsidRPr="001E4C41">
              <w:rPr>
                <w:rFonts w:ascii="Times New Roman" w:hAnsi="Times New Roman"/>
                <w:bCs/>
              </w:rPr>
              <w:t>2, ПК 3.2</w:t>
            </w:r>
          </w:p>
        </w:tc>
      </w:tr>
      <w:tr w:rsidR="00077F2D" w:rsidRPr="00381D8F" w14:paraId="2135E457" w14:textId="77777777" w:rsidTr="001E4C41">
        <w:tc>
          <w:tcPr>
            <w:tcW w:w="2188" w:type="dxa"/>
            <w:vMerge/>
            <w:shd w:val="clear" w:color="auto" w:fill="auto"/>
          </w:tcPr>
          <w:p w14:paraId="12174C6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22DB9A2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67" w:type="dxa"/>
            <w:shd w:val="clear" w:color="auto" w:fill="auto"/>
          </w:tcPr>
          <w:p w14:paraId="5DB4EE7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 xml:space="preserve">Рекогносцировка местности, выбор опорных пунктов. Вешение линий. </w:t>
            </w:r>
          </w:p>
        </w:tc>
        <w:tc>
          <w:tcPr>
            <w:tcW w:w="1921" w:type="dxa"/>
            <w:vMerge w:val="restart"/>
            <w:shd w:val="clear" w:color="auto" w:fill="auto"/>
          </w:tcPr>
          <w:p w14:paraId="012CCBC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6</w:t>
            </w:r>
          </w:p>
        </w:tc>
        <w:tc>
          <w:tcPr>
            <w:tcW w:w="1760" w:type="dxa"/>
            <w:vMerge/>
            <w:shd w:val="clear" w:color="auto" w:fill="auto"/>
          </w:tcPr>
          <w:p w14:paraId="2E918F5E"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5982EEE" w14:textId="77777777" w:rsidTr="001E4C41">
        <w:tc>
          <w:tcPr>
            <w:tcW w:w="2188" w:type="dxa"/>
            <w:vMerge/>
            <w:shd w:val="clear" w:color="auto" w:fill="auto"/>
          </w:tcPr>
          <w:p w14:paraId="2B859EC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40283CB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8467" w:type="dxa"/>
            <w:shd w:val="clear" w:color="auto" w:fill="auto"/>
          </w:tcPr>
          <w:p w14:paraId="62AD746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Определение недоступных расстояний. Мерная стальная лента, рулетка</w:t>
            </w:r>
          </w:p>
        </w:tc>
        <w:tc>
          <w:tcPr>
            <w:tcW w:w="1921" w:type="dxa"/>
            <w:vMerge/>
            <w:shd w:val="clear" w:color="auto" w:fill="auto"/>
          </w:tcPr>
          <w:p w14:paraId="3357A5F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1760" w:type="dxa"/>
            <w:vMerge/>
            <w:shd w:val="clear" w:color="auto" w:fill="auto"/>
          </w:tcPr>
          <w:p w14:paraId="44874CC0"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0DBAFE5" w14:textId="77777777" w:rsidTr="001E4C41">
        <w:tc>
          <w:tcPr>
            <w:tcW w:w="2188" w:type="dxa"/>
            <w:vMerge/>
            <w:shd w:val="clear" w:color="auto" w:fill="auto"/>
          </w:tcPr>
          <w:p w14:paraId="0A4D176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4A86E9E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3</w:t>
            </w:r>
          </w:p>
        </w:tc>
        <w:tc>
          <w:tcPr>
            <w:tcW w:w="8467" w:type="dxa"/>
            <w:shd w:val="clear" w:color="auto" w:fill="auto"/>
          </w:tcPr>
          <w:p w14:paraId="34C86B4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Определение расстояний по дальномерным нитям.</w:t>
            </w:r>
          </w:p>
        </w:tc>
        <w:tc>
          <w:tcPr>
            <w:tcW w:w="1921" w:type="dxa"/>
            <w:vMerge/>
            <w:shd w:val="clear" w:color="auto" w:fill="auto"/>
          </w:tcPr>
          <w:p w14:paraId="07C8889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1760" w:type="dxa"/>
            <w:vMerge/>
            <w:shd w:val="clear" w:color="auto" w:fill="auto"/>
          </w:tcPr>
          <w:p w14:paraId="332DD89C"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512134B5" w14:textId="77777777" w:rsidTr="001E4C41">
        <w:tc>
          <w:tcPr>
            <w:tcW w:w="2188" w:type="dxa"/>
            <w:vMerge/>
            <w:shd w:val="clear" w:color="auto" w:fill="auto"/>
          </w:tcPr>
          <w:p w14:paraId="06F781C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603AF28E" w14:textId="77777777" w:rsidR="00077F2D" w:rsidRPr="00381D8F" w:rsidRDefault="00077F2D" w:rsidP="001E4C41">
            <w:pPr>
              <w:spacing w:after="0"/>
              <w:jc w:val="both"/>
              <w:rPr>
                <w:rFonts w:ascii="Times New Roman" w:hAnsi="Times New Roman"/>
                <w:b/>
                <w:i/>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5078249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2C1F8AEB"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F1151EE" w14:textId="77777777" w:rsidTr="001E4C41">
        <w:tc>
          <w:tcPr>
            <w:tcW w:w="2188" w:type="dxa"/>
            <w:vMerge/>
            <w:shd w:val="clear" w:color="auto" w:fill="auto"/>
          </w:tcPr>
          <w:p w14:paraId="01EFEDB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6C7EE61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Практические занятия</w:t>
            </w:r>
          </w:p>
          <w:p w14:paraId="5B4DAFB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Cs/>
              </w:rPr>
              <w:t>Ознакомление с нитяным дальномером. Определение длин линий нитяным дальномером</w:t>
            </w:r>
          </w:p>
        </w:tc>
        <w:tc>
          <w:tcPr>
            <w:tcW w:w="1921" w:type="dxa"/>
            <w:shd w:val="clear" w:color="auto" w:fill="auto"/>
          </w:tcPr>
          <w:p w14:paraId="4E5AC23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0ADA984C"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4C9842D1" w14:textId="77777777" w:rsidTr="001E4C41">
        <w:tc>
          <w:tcPr>
            <w:tcW w:w="2188" w:type="dxa"/>
            <w:vMerge w:val="restart"/>
            <w:shd w:val="clear" w:color="auto" w:fill="auto"/>
          </w:tcPr>
          <w:p w14:paraId="56810BC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 xml:space="preserve">Тема 4.2.  </w:t>
            </w:r>
            <w:r w:rsidRPr="00381D8F">
              <w:rPr>
                <w:rFonts w:ascii="Times New Roman" w:hAnsi="Times New Roman"/>
                <w:bCs/>
              </w:rPr>
              <w:t>Обработка результатов полевых измерений</w:t>
            </w:r>
          </w:p>
        </w:tc>
        <w:tc>
          <w:tcPr>
            <w:tcW w:w="8835" w:type="dxa"/>
            <w:gridSpan w:val="3"/>
            <w:shd w:val="clear" w:color="auto" w:fill="auto"/>
          </w:tcPr>
          <w:p w14:paraId="2FAC9AF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t>Содержание учебного материала</w:t>
            </w:r>
          </w:p>
        </w:tc>
        <w:tc>
          <w:tcPr>
            <w:tcW w:w="1921" w:type="dxa"/>
            <w:shd w:val="clear" w:color="auto" w:fill="auto"/>
          </w:tcPr>
          <w:p w14:paraId="0BC2DEB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10</w:t>
            </w:r>
          </w:p>
        </w:tc>
        <w:tc>
          <w:tcPr>
            <w:tcW w:w="1760" w:type="dxa"/>
            <w:vMerge w:val="restart"/>
            <w:shd w:val="clear" w:color="auto" w:fill="auto"/>
          </w:tcPr>
          <w:p w14:paraId="4DE7B1AE" w14:textId="1E4AF901"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w:t>
            </w:r>
            <w:r w:rsidR="001E4C41">
              <w:rPr>
                <w:rFonts w:ascii="Times New Roman" w:hAnsi="Times New Roman"/>
                <w:bCs/>
              </w:rPr>
              <w:t>0</w:t>
            </w:r>
            <w:r w:rsidRPr="001E4C41">
              <w:rPr>
                <w:rFonts w:ascii="Times New Roman" w:hAnsi="Times New Roman"/>
                <w:bCs/>
              </w:rPr>
              <w:t>3, ПК 3.1</w:t>
            </w:r>
          </w:p>
        </w:tc>
      </w:tr>
      <w:tr w:rsidR="00077F2D" w:rsidRPr="00381D8F" w14:paraId="697DD317" w14:textId="77777777" w:rsidTr="001E4C41">
        <w:tc>
          <w:tcPr>
            <w:tcW w:w="2188" w:type="dxa"/>
            <w:vMerge/>
            <w:shd w:val="clear" w:color="auto" w:fill="auto"/>
          </w:tcPr>
          <w:p w14:paraId="0848274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53171F4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39182D9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1760" w:type="dxa"/>
            <w:vMerge/>
            <w:shd w:val="clear" w:color="auto" w:fill="auto"/>
          </w:tcPr>
          <w:p w14:paraId="6F995C7B"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9FDF641" w14:textId="77777777" w:rsidTr="001E4C41">
        <w:tc>
          <w:tcPr>
            <w:tcW w:w="2188" w:type="dxa"/>
            <w:vMerge/>
            <w:shd w:val="clear" w:color="auto" w:fill="auto"/>
          </w:tcPr>
          <w:p w14:paraId="1B1815A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0603DB5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rPr>
            </w:pPr>
            <w:r w:rsidRPr="00381D8F">
              <w:rPr>
                <w:rFonts w:ascii="Times New Roman" w:hAnsi="Times New Roman"/>
                <w:b/>
                <w:bCs/>
              </w:rPr>
              <w:t>Практические занятия</w:t>
            </w:r>
          </w:p>
        </w:tc>
        <w:tc>
          <w:tcPr>
            <w:tcW w:w="1921" w:type="dxa"/>
            <w:shd w:val="clear" w:color="auto" w:fill="auto"/>
          </w:tcPr>
          <w:p w14:paraId="5D02AED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10</w:t>
            </w:r>
          </w:p>
        </w:tc>
        <w:tc>
          <w:tcPr>
            <w:tcW w:w="1760" w:type="dxa"/>
            <w:vMerge/>
            <w:shd w:val="clear" w:color="auto" w:fill="auto"/>
          </w:tcPr>
          <w:p w14:paraId="4AFA28D9"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5686FDDA" w14:textId="77777777" w:rsidTr="001E4C41">
        <w:tc>
          <w:tcPr>
            <w:tcW w:w="2188" w:type="dxa"/>
            <w:vMerge/>
            <w:shd w:val="clear" w:color="auto" w:fill="auto"/>
          </w:tcPr>
          <w:p w14:paraId="1EDD0B4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2105AF5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67" w:type="dxa"/>
            <w:shd w:val="clear" w:color="auto" w:fill="auto"/>
          </w:tcPr>
          <w:p w14:paraId="722406E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Составление ведомости вычислений азимутов и румбов сторон теодолитного хода Определение угловой невязки и увязка углов, вычисление азимутов линий, определение румбов этих линий</w:t>
            </w:r>
          </w:p>
        </w:tc>
        <w:tc>
          <w:tcPr>
            <w:tcW w:w="1921" w:type="dxa"/>
            <w:vMerge w:val="restart"/>
            <w:shd w:val="clear" w:color="auto" w:fill="auto"/>
          </w:tcPr>
          <w:p w14:paraId="6B28A5A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10</w:t>
            </w:r>
          </w:p>
        </w:tc>
        <w:tc>
          <w:tcPr>
            <w:tcW w:w="1760" w:type="dxa"/>
            <w:vMerge/>
            <w:shd w:val="clear" w:color="auto" w:fill="auto"/>
          </w:tcPr>
          <w:p w14:paraId="1167CF43"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35CD768" w14:textId="77777777" w:rsidTr="001E4C41">
        <w:tc>
          <w:tcPr>
            <w:tcW w:w="2188" w:type="dxa"/>
            <w:vMerge/>
            <w:shd w:val="clear" w:color="auto" w:fill="auto"/>
          </w:tcPr>
          <w:p w14:paraId="13C57D1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1A5CE6F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8467" w:type="dxa"/>
            <w:shd w:val="clear" w:color="auto" w:fill="auto"/>
          </w:tcPr>
          <w:p w14:paraId="7914BAF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Вычисление и увязка измеренных углов, вычисление азимутов и румбов.</w:t>
            </w:r>
          </w:p>
        </w:tc>
        <w:tc>
          <w:tcPr>
            <w:tcW w:w="1921" w:type="dxa"/>
            <w:vMerge/>
            <w:shd w:val="clear" w:color="auto" w:fill="auto"/>
          </w:tcPr>
          <w:p w14:paraId="2B55628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05B1DC4B"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F34FB7D" w14:textId="77777777" w:rsidTr="001E4C41">
        <w:tc>
          <w:tcPr>
            <w:tcW w:w="2188" w:type="dxa"/>
            <w:vMerge/>
            <w:shd w:val="clear" w:color="auto" w:fill="auto"/>
          </w:tcPr>
          <w:p w14:paraId="6BC0600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4E3210E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3</w:t>
            </w:r>
          </w:p>
        </w:tc>
        <w:tc>
          <w:tcPr>
            <w:tcW w:w="8467" w:type="dxa"/>
            <w:shd w:val="clear" w:color="auto" w:fill="auto"/>
          </w:tcPr>
          <w:p w14:paraId="71BED4F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Cs/>
              </w:rPr>
              <w:t>Определение линейной невязки. Вычисление координат вершин, увязка приращений</w:t>
            </w:r>
          </w:p>
        </w:tc>
        <w:tc>
          <w:tcPr>
            <w:tcW w:w="1921" w:type="dxa"/>
            <w:vMerge/>
            <w:shd w:val="clear" w:color="auto" w:fill="auto"/>
          </w:tcPr>
          <w:p w14:paraId="40FCF54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435A6DD9"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95A1770" w14:textId="77777777" w:rsidTr="001E4C41">
        <w:tc>
          <w:tcPr>
            <w:tcW w:w="2188" w:type="dxa"/>
            <w:vMerge/>
            <w:shd w:val="clear" w:color="auto" w:fill="auto"/>
          </w:tcPr>
          <w:p w14:paraId="2EA0EC9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6EA0176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8467" w:type="dxa"/>
            <w:shd w:val="clear" w:color="auto" w:fill="auto"/>
          </w:tcPr>
          <w:p w14:paraId="0EAF4C2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Cs/>
              </w:rPr>
              <w:t>Накладка полигона по румбам и координатам Недостатки накладки, линейная невязка</w:t>
            </w:r>
          </w:p>
        </w:tc>
        <w:tc>
          <w:tcPr>
            <w:tcW w:w="1921" w:type="dxa"/>
            <w:vMerge/>
            <w:shd w:val="clear" w:color="auto" w:fill="auto"/>
          </w:tcPr>
          <w:p w14:paraId="760A07D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79DB33AB"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A0EC00B" w14:textId="77777777" w:rsidTr="001E4C41">
        <w:tc>
          <w:tcPr>
            <w:tcW w:w="2188" w:type="dxa"/>
            <w:vMerge w:val="restart"/>
            <w:shd w:val="clear" w:color="auto" w:fill="auto"/>
          </w:tcPr>
          <w:p w14:paraId="4042085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 xml:space="preserve">Тема 4.3. </w:t>
            </w:r>
            <w:r w:rsidRPr="00381D8F">
              <w:rPr>
                <w:rFonts w:ascii="Times New Roman" w:hAnsi="Times New Roman"/>
                <w:bCs/>
              </w:rPr>
              <w:t>Съемка подробностей</w:t>
            </w:r>
          </w:p>
        </w:tc>
        <w:tc>
          <w:tcPr>
            <w:tcW w:w="8835" w:type="dxa"/>
            <w:gridSpan w:val="3"/>
            <w:shd w:val="clear" w:color="auto" w:fill="auto"/>
          </w:tcPr>
          <w:p w14:paraId="4045E31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Cs/>
              </w:rPr>
              <w:t>Содержание учебного материала</w:t>
            </w:r>
          </w:p>
        </w:tc>
        <w:tc>
          <w:tcPr>
            <w:tcW w:w="1921" w:type="dxa"/>
            <w:shd w:val="clear" w:color="auto" w:fill="auto"/>
          </w:tcPr>
          <w:p w14:paraId="5425D72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2</w:t>
            </w:r>
          </w:p>
        </w:tc>
        <w:tc>
          <w:tcPr>
            <w:tcW w:w="1760" w:type="dxa"/>
            <w:vMerge w:val="restart"/>
            <w:shd w:val="clear" w:color="auto" w:fill="auto"/>
          </w:tcPr>
          <w:p w14:paraId="4ABAC46F" w14:textId="3D3F500A"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w:t>
            </w:r>
            <w:r w:rsidR="001E4C41">
              <w:rPr>
                <w:rFonts w:ascii="Times New Roman" w:hAnsi="Times New Roman"/>
                <w:bCs/>
              </w:rPr>
              <w:t>0</w:t>
            </w:r>
            <w:r w:rsidRPr="001E4C41">
              <w:rPr>
                <w:rFonts w:ascii="Times New Roman" w:hAnsi="Times New Roman"/>
                <w:bCs/>
              </w:rPr>
              <w:t>4, ПК 3.1, ПК 3.4</w:t>
            </w:r>
          </w:p>
        </w:tc>
      </w:tr>
      <w:tr w:rsidR="00077F2D" w:rsidRPr="00381D8F" w14:paraId="7EA72BD4" w14:textId="77777777" w:rsidTr="001E4C41">
        <w:tc>
          <w:tcPr>
            <w:tcW w:w="2188" w:type="dxa"/>
            <w:vMerge/>
            <w:shd w:val="clear" w:color="auto" w:fill="auto"/>
          </w:tcPr>
          <w:p w14:paraId="22EA718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171190D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 xml:space="preserve">1  </w:t>
            </w:r>
          </w:p>
        </w:tc>
        <w:tc>
          <w:tcPr>
            <w:tcW w:w="8467" w:type="dxa"/>
            <w:shd w:val="clear" w:color="auto" w:fill="auto"/>
          </w:tcPr>
          <w:p w14:paraId="17EDA72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Основные съемки подробностей. Абрис и его назначение.</w:t>
            </w:r>
          </w:p>
        </w:tc>
        <w:tc>
          <w:tcPr>
            <w:tcW w:w="1921" w:type="dxa"/>
            <w:shd w:val="clear" w:color="auto" w:fill="auto"/>
          </w:tcPr>
          <w:p w14:paraId="1332350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0827EC76"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0A09E9E" w14:textId="77777777" w:rsidTr="001E4C41">
        <w:tc>
          <w:tcPr>
            <w:tcW w:w="11023" w:type="dxa"/>
            <w:gridSpan w:val="4"/>
            <w:shd w:val="clear" w:color="auto" w:fill="auto"/>
          </w:tcPr>
          <w:p w14:paraId="6E49505C" w14:textId="77777777" w:rsidR="00077F2D" w:rsidRPr="00381D8F" w:rsidRDefault="00077F2D" w:rsidP="001E4C41">
            <w:pPr>
              <w:spacing w:after="0" w:line="240" w:lineRule="auto"/>
              <w:rPr>
                <w:rFonts w:ascii="Times New Roman" w:hAnsi="Times New Roman"/>
                <w:b/>
                <w:i/>
              </w:rPr>
            </w:pPr>
            <w:r w:rsidRPr="00381D8F">
              <w:rPr>
                <w:rFonts w:ascii="Times New Roman" w:hAnsi="Times New Roman"/>
                <w:b/>
              </w:rPr>
              <w:t>Промежуточная аттестация</w:t>
            </w:r>
          </w:p>
        </w:tc>
        <w:tc>
          <w:tcPr>
            <w:tcW w:w="1921" w:type="dxa"/>
            <w:shd w:val="clear" w:color="auto" w:fill="auto"/>
          </w:tcPr>
          <w:p w14:paraId="0D9CCC7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18</w:t>
            </w:r>
          </w:p>
        </w:tc>
        <w:tc>
          <w:tcPr>
            <w:tcW w:w="1760" w:type="dxa"/>
            <w:shd w:val="clear" w:color="auto" w:fill="auto"/>
          </w:tcPr>
          <w:p w14:paraId="535BB7A2"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2CF1ACC8" w14:textId="77777777" w:rsidTr="001E4C41">
        <w:tc>
          <w:tcPr>
            <w:tcW w:w="11023" w:type="dxa"/>
            <w:gridSpan w:val="4"/>
            <w:shd w:val="clear" w:color="auto" w:fill="auto"/>
          </w:tcPr>
          <w:p w14:paraId="2CF1C1E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Раздел 5. Нивелирование</w:t>
            </w:r>
          </w:p>
        </w:tc>
        <w:tc>
          <w:tcPr>
            <w:tcW w:w="1921" w:type="dxa"/>
            <w:shd w:val="clear" w:color="auto" w:fill="auto"/>
          </w:tcPr>
          <w:p w14:paraId="51A9999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53</w:t>
            </w:r>
          </w:p>
        </w:tc>
        <w:tc>
          <w:tcPr>
            <w:tcW w:w="1760" w:type="dxa"/>
            <w:shd w:val="clear" w:color="auto" w:fill="auto"/>
          </w:tcPr>
          <w:p w14:paraId="7275D177"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2C38A08B" w14:textId="77777777" w:rsidTr="001E4C41">
        <w:tc>
          <w:tcPr>
            <w:tcW w:w="2188" w:type="dxa"/>
            <w:vMerge w:val="restart"/>
            <w:shd w:val="clear" w:color="auto" w:fill="auto"/>
          </w:tcPr>
          <w:p w14:paraId="4E7E338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sidRPr="00381D8F">
              <w:rPr>
                <w:rFonts w:ascii="Times New Roman" w:hAnsi="Times New Roman"/>
                <w:b/>
                <w:bCs/>
              </w:rPr>
              <w:t xml:space="preserve">Тема 5.1. </w:t>
            </w:r>
            <w:r w:rsidRPr="00381D8F">
              <w:rPr>
                <w:rFonts w:ascii="Times New Roman" w:hAnsi="Times New Roman"/>
                <w:bCs/>
              </w:rPr>
              <w:t>Понятие о нивелировании</w:t>
            </w:r>
          </w:p>
        </w:tc>
        <w:tc>
          <w:tcPr>
            <w:tcW w:w="8835" w:type="dxa"/>
            <w:gridSpan w:val="3"/>
            <w:shd w:val="clear" w:color="auto" w:fill="auto"/>
          </w:tcPr>
          <w:p w14:paraId="5A8B5E5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Cs/>
              </w:rPr>
              <w:t>Содержание учебного материала</w:t>
            </w:r>
          </w:p>
        </w:tc>
        <w:tc>
          <w:tcPr>
            <w:tcW w:w="1921" w:type="dxa"/>
            <w:shd w:val="clear" w:color="auto" w:fill="auto"/>
          </w:tcPr>
          <w:p w14:paraId="2FB008F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5</w:t>
            </w:r>
          </w:p>
        </w:tc>
        <w:tc>
          <w:tcPr>
            <w:tcW w:w="1760" w:type="dxa"/>
            <w:vMerge w:val="restart"/>
            <w:shd w:val="clear" w:color="auto" w:fill="auto"/>
          </w:tcPr>
          <w:p w14:paraId="0F543317"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E4C41">
              <w:rPr>
                <w:rFonts w:ascii="Times New Roman" w:hAnsi="Times New Roman"/>
                <w:bCs/>
              </w:rPr>
              <w:t>ПК 3.1, ПК 3.3</w:t>
            </w:r>
          </w:p>
        </w:tc>
      </w:tr>
      <w:tr w:rsidR="00077F2D" w:rsidRPr="00381D8F" w14:paraId="3726DFB7" w14:textId="77777777" w:rsidTr="001E4C41">
        <w:tc>
          <w:tcPr>
            <w:tcW w:w="2188" w:type="dxa"/>
            <w:vMerge/>
            <w:shd w:val="clear" w:color="auto" w:fill="auto"/>
          </w:tcPr>
          <w:p w14:paraId="1373CE4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5CBCAB0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67" w:type="dxa"/>
            <w:shd w:val="clear" w:color="auto" w:fill="auto"/>
          </w:tcPr>
          <w:p w14:paraId="4CFAA28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Сущность и виды нивелирования. Сущность геометрического нивелирования. Государственная нивелирная сеть, классы нивелирования. Нивелирные знаки, их виды и устройство</w:t>
            </w:r>
          </w:p>
        </w:tc>
        <w:tc>
          <w:tcPr>
            <w:tcW w:w="1921" w:type="dxa"/>
            <w:shd w:val="clear" w:color="auto" w:fill="auto"/>
          </w:tcPr>
          <w:p w14:paraId="4639231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5</w:t>
            </w:r>
          </w:p>
        </w:tc>
        <w:tc>
          <w:tcPr>
            <w:tcW w:w="1760" w:type="dxa"/>
            <w:vMerge/>
            <w:shd w:val="clear" w:color="auto" w:fill="auto"/>
          </w:tcPr>
          <w:p w14:paraId="1903858B"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9DB352E" w14:textId="77777777" w:rsidTr="001E4C41">
        <w:tc>
          <w:tcPr>
            <w:tcW w:w="2188" w:type="dxa"/>
            <w:vMerge w:val="restart"/>
            <w:shd w:val="clear" w:color="auto" w:fill="auto"/>
          </w:tcPr>
          <w:p w14:paraId="69614E7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 xml:space="preserve">Тема 5.2. </w:t>
            </w:r>
            <w:r w:rsidRPr="00381D8F">
              <w:rPr>
                <w:rFonts w:ascii="Times New Roman" w:hAnsi="Times New Roman"/>
                <w:bCs/>
              </w:rPr>
              <w:t>Инструменты и принадлежности для геометрического нивелирования</w:t>
            </w:r>
          </w:p>
        </w:tc>
        <w:tc>
          <w:tcPr>
            <w:tcW w:w="8835" w:type="dxa"/>
            <w:gridSpan w:val="3"/>
            <w:shd w:val="clear" w:color="auto" w:fill="auto"/>
          </w:tcPr>
          <w:p w14:paraId="550CF78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Cs/>
              </w:rPr>
              <w:t>Содержание учебного материала</w:t>
            </w:r>
          </w:p>
        </w:tc>
        <w:tc>
          <w:tcPr>
            <w:tcW w:w="1921" w:type="dxa"/>
            <w:shd w:val="clear" w:color="auto" w:fill="auto"/>
          </w:tcPr>
          <w:p w14:paraId="6D8132B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10</w:t>
            </w:r>
          </w:p>
        </w:tc>
        <w:tc>
          <w:tcPr>
            <w:tcW w:w="1760" w:type="dxa"/>
            <w:vMerge w:val="restart"/>
            <w:shd w:val="clear" w:color="auto" w:fill="auto"/>
          </w:tcPr>
          <w:p w14:paraId="10835832"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E4C41">
              <w:rPr>
                <w:rFonts w:ascii="Times New Roman" w:hAnsi="Times New Roman"/>
                <w:bCs/>
              </w:rPr>
              <w:t>ПК 3.3</w:t>
            </w:r>
          </w:p>
        </w:tc>
      </w:tr>
      <w:tr w:rsidR="00077F2D" w:rsidRPr="00381D8F" w14:paraId="20BEF10D" w14:textId="77777777" w:rsidTr="001E4C41">
        <w:tc>
          <w:tcPr>
            <w:tcW w:w="2188" w:type="dxa"/>
            <w:vMerge/>
            <w:shd w:val="clear" w:color="auto" w:fill="auto"/>
          </w:tcPr>
          <w:p w14:paraId="0993F65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0C5E05C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67" w:type="dxa"/>
            <w:shd w:val="clear" w:color="auto" w:fill="auto"/>
          </w:tcPr>
          <w:p w14:paraId="0E116B0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Нивелиры, их устройство. Типы нивелиров, их основные поверки. Нивелирные рейки, башмаки, костыли, их применение.</w:t>
            </w:r>
          </w:p>
        </w:tc>
        <w:tc>
          <w:tcPr>
            <w:tcW w:w="1921" w:type="dxa"/>
            <w:shd w:val="clear" w:color="auto" w:fill="auto"/>
          </w:tcPr>
          <w:p w14:paraId="4D43D86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3ED2316D"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6F62EE9" w14:textId="77777777" w:rsidTr="001E4C41">
        <w:tc>
          <w:tcPr>
            <w:tcW w:w="2188" w:type="dxa"/>
            <w:vMerge/>
            <w:shd w:val="clear" w:color="auto" w:fill="auto"/>
          </w:tcPr>
          <w:p w14:paraId="58323A0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19E8916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0A200AF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0A51960D"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0FD2EB0" w14:textId="77777777" w:rsidTr="001E4C41">
        <w:tc>
          <w:tcPr>
            <w:tcW w:w="2188" w:type="dxa"/>
            <w:vMerge/>
            <w:tcBorders>
              <w:bottom w:val="single" w:sz="4" w:space="0" w:color="auto"/>
            </w:tcBorders>
            <w:shd w:val="clear" w:color="auto" w:fill="auto"/>
          </w:tcPr>
          <w:p w14:paraId="5D7297B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tcBorders>
              <w:bottom w:val="single" w:sz="4" w:space="0" w:color="auto"/>
            </w:tcBorders>
            <w:shd w:val="clear" w:color="auto" w:fill="auto"/>
          </w:tcPr>
          <w:p w14:paraId="1032C65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Практические занятия</w:t>
            </w:r>
          </w:p>
          <w:p w14:paraId="06F0757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 Ознакомление с нивелирами и их устройство, взятие отсчетов по нивелирным рейкам. Определение превышения одной точки над другой.</w:t>
            </w:r>
          </w:p>
        </w:tc>
        <w:tc>
          <w:tcPr>
            <w:tcW w:w="1921" w:type="dxa"/>
            <w:tcBorders>
              <w:bottom w:val="single" w:sz="4" w:space="0" w:color="auto"/>
            </w:tcBorders>
            <w:shd w:val="clear" w:color="auto" w:fill="auto"/>
          </w:tcPr>
          <w:p w14:paraId="51D718F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tcBorders>
              <w:bottom w:val="single" w:sz="4" w:space="0" w:color="auto"/>
            </w:tcBorders>
            <w:shd w:val="clear" w:color="auto" w:fill="auto"/>
          </w:tcPr>
          <w:p w14:paraId="43E69C0B"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E8B9832" w14:textId="77777777" w:rsidTr="001E4C41">
        <w:tc>
          <w:tcPr>
            <w:tcW w:w="2188" w:type="dxa"/>
            <w:vMerge/>
            <w:shd w:val="clear" w:color="auto" w:fill="auto"/>
          </w:tcPr>
          <w:p w14:paraId="0BF4BD8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4716ADB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 xml:space="preserve">Самостоятельная работа обучающихся </w:t>
            </w:r>
          </w:p>
          <w:p w14:paraId="4C1439F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 Выполнить работу по оформлению нивелирного журнала.</w:t>
            </w:r>
          </w:p>
        </w:tc>
        <w:tc>
          <w:tcPr>
            <w:tcW w:w="1921" w:type="dxa"/>
            <w:shd w:val="clear" w:color="auto" w:fill="auto"/>
          </w:tcPr>
          <w:p w14:paraId="3F01668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33C7AED9"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597130D7" w14:textId="77777777" w:rsidTr="001E4C41">
        <w:tc>
          <w:tcPr>
            <w:tcW w:w="2188" w:type="dxa"/>
            <w:vMerge w:val="restart"/>
            <w:shd w:val="clear" w:color="auto" w:fill="auto"/>
          </w:tcPr>
          <w:p w14:paraId="1C5A761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 xml:space="preserve">Тема 5.3. </w:t>
            </w:r>
            <w:r w:rsidRPr="00381D8F">
              <w:rPr>
                <w:rFonts w:ascii="Times New Roman" w:hAnsi="Times New Roman"/>
                <w:bCs/>
              </w:rPr>
              <w:t>Нивелирование III и IV классов</w:t>
            </w:r>
          </w:p>
        </w:tc>
        <w:tc>
          <w:tcPr>
            <w:tcW w:w="8835" w:type="dxa"/>
            <w:gridSpan w:val="3"/>
            <w:shd w:val="clear" w:color="auto" w:fill="auto"/>
          </w:tcPr>
          <w:p w14:paraId="5570B4C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t>Содержание учебного материала</w:t>
            </w:r>
          </w:p>
        </w:tc>
        <w:tc>
          <w:tcPr>
            <w:tcW w:w="1921" w:type="dxa"/>
            <w:shd w:val="clear" w:color="auto" w:fill="auto"/>
          </w:tcPr>
          <w:p w14:paraId="5FD43C7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4</w:t>
            </w:r>
          </w:p>
        </w:tc>
        <w:tc>
          <w:tcPr>
            <w:tcW w:w="1760" w:type="dxa"/>
            <w:vMerge w:val="restart"/>
            <w:shd w:val="clear" w:color="auto" w:fill="auto"/>
          </w:tcPr>
          <w:p w14:paraId="6C216D76"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E4C41">
              <w:rPr>
                <w:rFonts w:ascii="Times New Roman" w:hAnsi="Times New Roman"/>
                <w:bCs/>
              </w:rPr>
              <w:t>ПК 3.1, ПК 3.2</w:t>
            </w:r>
          </w:p>
        </w:tc>
      </w:tr>
      <w:tr w:rsidR="00077F2D" w:rsidRPr="00381D8F" w14:paraId="7911451A" w14:textId="77777777" w:rsidTr="001E4C41">
        <w:tc>
          <w:tcPr>
            <w:tcW w:w="2188" w:type="dxa"/>
            <w:vMerge/>
            <w:shd w:val="clear" w:color="auto" w:fill="auto"/>
          </w:tcPr>
          <w:p w14:paraId="666B946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482812C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sidRPr="00381D8F">
              <w:rPr>
                <w:rFonts w:ascii="Times New Roman" w:hAnsi="Times New Roman"/>
                <w:bCs/>
              </w:rPr>
              <w:t>1</w:t>
            </w:r>
          </w:p>
        </w:tc>
        <w:tc>
          <w:tcPr>
            <w:tcW w:w="8467" w:type="dxa"/>
            <w:shd w:val="clear" w:color="auto" w:fill="auto"/>
          </w:tcPr>
          <w:p w14:paraId="4464FEF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Положение нивелирных ходов на станции. Увязка нивелирного хода и вычисление отметок реперов.</w:t>
            </w:r>
          </w:p>
        </w:tc>
        <w:tc>
          <w:tcPr>
            <w:tcW w:w="1921" w:type="dxa"/>
            <w:vMerge w:val="restart"/>
            <w:shd w:val="clear" w:color="auto" w:fill="auto"/>
          </w:tcPr>
          <w:p w14:paraId="7196E73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4530B80B"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DCFB57B" w14:textId="77777777" w:rsidTr="001E4C41">
        <w:tc>
          <w:tcPr>
            <w:tcW w:w="2188" w:type="dxa"/>
            <w:vMerge/>
            <w:shd w:val="clear" w:color="auto" w:fill="auto"/>
          </w:tcPr>
          <w:p w14:paraId="2694DEB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3832193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sidRPr="00381D8F">
              <w:rPr>
                <w:rFonts w:ascii="Times New Roman" w:hAnsi="Times New Roman"/>
                <w:bCs/>
              </w:rPr>
              <w:t>2</w:t>
            </w:r>
          </w:p>
        </w:tc>
        <w:tc>
          <w:tcPr>
            <w:tcW w:w="8467" w:type="dxa"/>
            <w:shd w:val="clear" w:color="auto" w:fill="auto"/>
          </w:tcPr>
          <w:p w14:paraId="74FED01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Перекидка нивелирного хода через преграды при нивелировании III и IV классов.</w:t>
            </w:r>
          </w:p>
        </w:tc>
        <w:tc>
          <w:tcPr>
            <w:tcW w:w="1921" w:type="dxa"/>
            <w:vMerge/>
            <w:shd w:val="clear" w:color="auto" w:fill="auto"/>
          </w:tcPr>
          <w:p w14:paraId="6E81CC2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04821797"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B318AEB" w14:textId="77777777" w:rsidTr="001E4C41">
        <w:tc>
          <w:tcPr>
            <w:tcW w:w="2188" w:type="dxa"/>
            <w:vMerge w:val="restart"/>
            <w:shd w:val="clear" w:color="auto" w:fill="auto"/>
          </w:tcPr>
          <w:p w14:paraId="7471D6F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 xml:space="preserve">Тема 5.4. </w:t>
            </w:r>
            <w:r w:rsidRPr="00381D8F">
              <w:rPr>
                <w:rFonts w:ascii="Times New Roman" w:hAnsi="Times New Roman"/>
                <w:bCs/>
              </w:rPr>
              <w:lastRenderedPageBreak/>
              <w:t>Техническое нивелирование</w:t>
            </w:r>
          </w:p>
        </w:tc>
        <w:tc>
          <w:tcPr>
            <w:tcW w:w="8835" w:type="dxa"/>
            <w:gridSpan w:val="3"/>
            <w:shd w:val="clear" w:color="auto" w:fill="auto"/>
          </w:tcPr>
          <w:p w14:paraId="4E4FE2A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lastRenderedPageBreak/>
              <w:t>Содержание учебного материала</w:t>
            </w:r>
          </w:p>
        </w:tc>
        <w:tc>
          <w:tcPr>
            <w:tcW w:w="1921" w:type="dxa"/>
            <w:shd w:val="clear" w:color="auto" w:fill="auto"/>
          </w:tcPr>
          <w:p w14:paraId="69B6C0F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14</w:t>
            </w:r>
          </w:p>
        </w:tc>
        <w:tc>
          <w:tcPr>
            <w:tcW w:w="1760" w:type="dxa"/>
            <w:vMerge w:val="restart"/>
            <w:shd w:val="clear" w:color="auto" w:fill="auto"/>
          </w:tcPr>
          <w:p w14:paraId="23158239" w14:textId="40EE5DB5"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w:t>
            </w:r>
            <w:r w:rsidR="001E4C41">
              <w:rPr>
                <w:rFonts w:ascii="Times New Roman" w:hAnsi="Times New Roman"/>
                <w:bCs/>
              </w:rPr>
              <w:t>0</w:t>
            </w:r>
            <w:r w:rsidRPr="001E4C41">
              <w:rPr>
                <w:rFonts w:ascii="Times New Roman" w:hAnsi="Times New Roman"/>
                <w:bCs/>
              </w:rPr>
              <w:t>9, ПК 3.3</w:t>
            </w:r>
          </w:p>
        </w:tc>
      </w:tr>
      <w:tr w:rsidR="00077F2D" w:rsidRPr="00381D8F" w14:paraId="68896F3B" w14:textId="77777777" w:rsidTr="001E4C41">
        <w:tc>
          <w:tcPr>
            <w:tcW w:w="2188" w:type="dxa"/>
            <w:vMerge/>
            <w:shd w:val="clear" w:color="auto" w:fill="auto"/>
          </w:tcPr>
          <w:p w14:paraId="06AB146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6C3B057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sidRPr="00381D8F">
              <w:rPr>
                <w:rFonts w:ascii="Times New Roman" w:hAnsi="Times New Roman"/>
                <w:bCs/>
              </w:rPr>
              <w:t>1</w:t>
            </w:r>
          </w:p>
        </w:tc>
        <w:tc>
          <w:tcPr>
            <w:tcW w:w="8467" w:type="dxa"/>
            <w:shd w:val="clear" w:color="auto" w:fill="auto"/>
          </w:tcPr>
          <w:p w14:paraId="2F4C9F3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Сущность и задачи технического нивелирования.</w:t>
            </w:r>
          </w:p>
        </w:tc>
        <w:tc>
          <w:tcPr>
            <w:tcW w:w="1921" w:type="dxa"/>
            <w:vMerge w:val="restart"/>
            <w:shd w:val="clear" w:color="auto" w:fill="auto"/>
          </w:tcPr>
          <w:p w14:paraId="2984A87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6</w:t>
            </w:r>
          </w:p>
        </w:tc>
        <w:tc>
          <w:tcPr>
            <w:tcW w:w="1760" w:type="dxa"/>
            <w:vMerge/>
            <w:shd w:val="clear" w:color="auto" w:fill="auto"/>
          </w:tcPr>
          <w:p w14:paraId="613FD2DE"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33ACAA8F" w14:textId="77777777" w:rsidTr="001E4C41">
        <w:tc>
          <w:tcPr>
            <w:tcW w:w="2188" w:type="dxa"/>
            <w:vMerge/>
            <w:shd w:val="clear" w:color="auto" w:fill="auto"/>
          </w:tcPr>
          <w:p w14:paraId="7B7D097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06E01A2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8467" w:type="dxa"/>
            <w:shd w:val="clear" w:color="auto" w:fill="auto"/>
          </w:tcPr>
          <w:p w14:paraId="5E59205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Разбивка пикетажа, порядок работы на станции</w:t>
            </w:r>
          </w:p>
        </w:tc>
        <w:tc>
          <w:tcPr>
            <w:tcW w:w="1921" w:type="dxa"/>
            <w:vMerge/>
            <w:shd w:val="clear" w:color="auto" w:fill="auto"/>
          </w:tcPr>
          <w:p w14:paraId="1C3B7ED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317D6C33"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E2ED910" w14:textId="77777777" w:rsidTr="001E4C41">
        <w:tc>
          <w:tcPr>
            <w:tcW w:w="2188" w:type="dxa"/>
            <w:vMerge/>
            <w:shd w:val="clear" w:color="auto" w:fill="auto"/>
          </w:tcPr>
          <w:p w14:paraId="0217F51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6C22FFB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15BA34A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2382DB96"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4072C6D2" w14:textId="77777777" w:rsidTr="001E4C41">
        <w:tc>
          <w:tcPr>
            <w:tcW w:w="2188" w:type="dxa"/>
            <w:vMerge/>
            <w:shd w:val="clear" w:color="auto" w:fill="auto"/>
          </w:tcPr>
          <w:p w14:paraId="164A374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835" w:type="dxa"/>
            <w:gridSpan w:val="3"/>
            <w:shd w:val="clear" w:color="auto" w:fill="auto"/>
          </w:tcPr>
          <w:p w14:paraId="383720A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Практическое занятие:</w:t>
            </w:r>
          </w:p>
          <w:p w14:paraId="35ED085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 xml:space="preserve">1. Обработка нивелирного журнала, постраничный контроль, увязка хода </w:t>
            </w:r>
          </w:p>
          <w:p w14:paraId="6166426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Cs/>
              </w:rPr>
              <w:t>2. Построение продольного и поперечного профиля трассы</w:t>
            </w:r>
          </w:p>
        </w:tc>
        <w:tc>
          <w:tcPr>
            <w:tcW w:w="1921" w:type="dxa"/>
            <w:shd w:val="clear" w:color="auto" w:fill="auto"/>
          </w:tcPr>
          <w:p w14:paraId="2B0F58B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8</w:t>
            </w:r>
          </w:p>
        </w:tc>
        <w:tc>
          <w:tcPr>
            <w:tcW w:w="1760" w:type="dxa"/>
            <w:vMerge/>
            <w:shd w:val="clear" w:color="auto" w:fill="auto"/>
          </w:tcPr>
          <w:p w14:paraId="06CB4DC2"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3B9B5E12" w14:textId="77777777" w:rsidTr="001E4C41">
        <w:tc>
          <w:tcPr>
            <w:tcW w:w="2188" w:type="dxa"/>
            <w:vMerge w:val="restart"/>
            <w:shd w:val="clear" w:color="auto" w:fill="auto"/>
          </w:tcPr>
          <w:p w14:paraId="0E423AB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val="en-US"/>
              </w:rPr>
            </w:pPr>
            <w:r w:rsidRPr="00381D8F">
              <w:rPr>
                <w:rFonts w:ascii="Times New Roman" w:hAnsi="Times New Roman"/>
                <w:b/>
                <w:bCs/>
              </w:rPr>
              <w:t xml:space="preserve">Тема 5.5. </w:t>
            </w:r>
            <w:r w:rsidRPr="00381D8F">
              <w:rPr>
                <w:rFonts w:ascii="Times New Roman" w:hAnsi="Times New Roman"/>
                <w:bCs/>
              </w:rPr>
              <w:t>Тригонометрическое нивелирование</w:t>
            </w:r>
          </w:p>
        </w:tc>
        <w:tc>
          <w:tcPr>
            <w:tcW w:w="8835" w:type="dxa"/>
            <w:gridSpan w:val="3"/>
            <w:shd w:val="clear" w:color="auto" w:fill="auto"/>
          </w:tcPr>
          <w:p w14:paraId="1DD40CF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Cs/>
              </w:rPr>
              <w:t>Содержание учебного материала</w:t>
            </w:r>
          </w:p>
        </w:tc>
        <w:tc>
          <w:tcPr>
            <w:tcW w:w="1921" w:type="dxa"/>
            <w:shd w:val="clear" w:color="auto" w:fill="auto"/>
          </w:tcPr>
          <w:p w14:paraId="6B027BA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6</w:t>
            </w:r>
          </w:p>
        </w:tc>
        <w:tc>
          <w:tcPr>
            <w:tcW w:w="1760" w:type="dxa"/>
            <w:vMerge w:val="restart"/>
            <w:shd w:val="clear" w:color="auto" w:fill="auto"/>
          </w:tcPr>
          <w:p w14:paraId="594EB5A5" w14:textId="41FBC10B"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w:t>
            </w:r>
            <w:r w:rsidR="001E4C41">
              <w:rPr>
                <w:rFonts w:ascii="Times New Roman" w:hAnsi="Times New Roman"/>
                <w:bCs/>
              </w:rPr>
              <w:t>0</w:t>
            </w:r>
            <w:r w:rsidRPr="001E4C41">
              <w:rPr>
                <w:rFonts w:ascii="Times New Roman" w:hAnsi="Times New Roman"/>
                <w:bCs/>
              </w:rPr>
              <w:t xml:space="preserve">3, ОК </w:t>
            </w:r>
            <w:r w:rsidR="001E4C41">
              <w:rPr>
                <w:rFonts w:ascii="Times New Roman" w:hAnsi="Times New Roman"/>
                <w:bCs/>
              </w:rPr>
              <w:t>0</w:t>
            </w:r>
            <w:r w:rsidRPr="001E4C41">
              <w:rPr>
                <w:rFonts w:ascii="Times New Roman" w:hAnsi="Times New Roman"/>
                <w:bCs/>
              </w:rPr>
              <w:t>4, ПК 3.1, ПК 3.4.</w:t>
            </w:r>
          </w:p>
        </w:tc>
      </w:tr>
      <w:tr w:rsidR="00077F2D" w:rsidRPr="00381D8F" w14:paraId="3CD5E2EE" w14:textId="77777777" w:rsidTr="001E4C41">
        <w:tc>
          <w:tcPr>
            <w:tcW w:w="2188" w:type="dxa"/>
            <w:vMerge/>
            <w:shd w:val="clear" w:color="auto" w:fill="auto"/>
          </w:tcPr>
          <w:p w14:paraId="5274BE4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63B5105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67" w:type="dxa"/>
            <w:shd w:val="clear" w:color="auto" w:fill="auto"/>
          </w:tcPr>
          <w:p w14:paraId="3440FCA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Сущность тригонометрического нивелирования. Устройство теодолитов – тахеометров.</w:t>
            </w:r>
          </w:p>
        </w:tc>
        <w:tc>
          <w:tcPr>
            <w:tcW w:w="1921" w:type="dxa"/>
            <w:shd w:val="clear" w:color="auto" w:fill="auto"/>
          </w:tcPr>
          <w:p w14:paraId="3C294FB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17E4BA90"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511B9EA" w14:textId="77777777" w:rsidTr="001E4C41">
        <w:tc>
          <w:tcPr>
            <w:tcW w:w="2188" w:type="dxa"/>
            <w:vMerge/>
            <w:shd w:val="clear" w:color="auto" w:fill="auto"/>
          </w:tcPr>
          <w:p w14:paraId="746F9C4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78CB252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8467" w:type="dxa"/>
            <w:shd w:val="clear" w:color="auto" w:fill="auto"/>
          </w:tcPr>
          <w:p w14:paraId="245C855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Ознакомление с теодолитом – тахеометром, определение «МО», определение вертикальных углов</w:t>
            </w:r>
          </w:p>
        </w:tc>
        <w:tc>
          <w:tcPr>
            <w:tcW w:w="1921" w:type="dxa"/>
            <w:shd w:val="clear" w:color="auto" w:fill="auto"/>
          </w:tcPr>
          <w:p w14:paraId="0C74E59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7B98195B"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2095657" w14:textId="77777777" w:rsidTr="001E4C41">
        <w:tc>
          <w:tcPr>
            <w:tcW w:w="2188" w:type="dxa"/>
            <w:vMerge w:val="restart"/>
            <w:shd w:val="clear" w:color="auto" w:fill="auto"/>
          </w:tcPr>
          <w:p w14:paraId="6415F13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 xml:space="preserve">Тема 5.6. </w:t>
            </w:r>
            <w:r w:rsidRPr="00381D8F">
              <w:rPr>
                <w:rFonts w:ascii="Times New Roman" w:hAnsi="Times New Roman"/>
                <w:bCs/>
              </w:rPr>
              <w:t>Тахеометрическая съемка</w:t>
            </w:r>
          </w:p>
        </w:tc>
        <w:tc>
          <w:tcPr>
            <w:tcW w:w="8835" w:type="dxa"/>
            <w:gridSpan w:val="3"/>
            <w:shd w:val="clear" w:color="auto" w:fill="auto"/>
          </w:tcPr>
          <w:p w14:paraId="38D4A9F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Cs/>
              </w:rPr>
              <w:t>Содержание учебного материала</w:t>
            </w:r>
          </w:p>
        </w:tc>
        <w:tc>
          <w:tcPr>
            <w:tcW w:w="1921" w:type="dxa"/>
            <w:shd w:val="clear" w:color="auto" w:fill="auto"/>
          </w:tcPr>
          <w:p w14:paraId="51887B4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14</w:t>
            </w:r>
          </w:p>
        </w:tc>
        <w:tc>
          <w:tcPr>
            <w:tcW w:w="1760" w:type="dxa"/>
            <w:vMerge w:val="restart"/>
            <w:shd w:val="clear" w:color="auto" w:fill="auto"/>
          </w:tcPr>
          <w:p w14:paraId="7BED84B7" w14:textId="7229A320"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w:t>
            </w:r>
            <w:r w:rsidR="001E4C41">
              <w:rPr>
                <w:rFonts w:ascii="Times New Roman" w:hAnsi="Times New Roman"/>
                <w:bCs/>
              </w:rPr>
              <w:t>0</w:t>
            </w:r>
            <w:r w:rsidRPr="001E4C41">
              <w:rPr>
                <w:rFonts w:ascii="Times New Roman" w:hAnsi="Times New Roman"/>
                <w:bCs/>
              </w:rPr>
              <w:t>4</w:t>
            </w:r>
          </w:p>
        </w:tc>
      </w:tr>
      <w:tr w:rsidR="00077F2D" w:rsidRPr="00381D8F" w14:paraId="7B6D56EC" w14:textId="77777777" w:rsidTr="001E4C41">
        <w:tc>
          <w:tcPr>
            <w:tcW w:w="2188" w:type="dxa"/>
            <w:vMerge/>
            <w:shd w:val="clear" w:color="auto" w:fill="auto"/>
          </w:tcPr>
          <w:p w14:paraId="1B423D2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5731743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75" w:type="dxa"/>
            <w:gridSpan w:val="2"/>
            <w:shd w:val="clear" w:color="auto" w:fill="auto"/>
          </w:tcPr>
          <w:p w14:paraId="1F4504E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Геодезическое обоснование и выбор станции для съемки. Выбор реечных точек при съемке контуров местности. Кроки их назначение.</w:t>
            </w:r>
          </w:p>
        </w:tc>
        <w:tc>
          <w:tcPr>
            <w:tcW w:w="1921" w:type="dxa"/>
            <w:shd w:val="clear" w:color="auto" w:fill="auto"/>
          </w:tcPr>
          <w:p w14:paraId="35DADDD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287DC14C"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F1BB15D" w14:textId="77777777" w:rsidTr="001E4C41">
        <w:tc>
          <w:tcPr>
            <w:tcW w:w="2188" w:type="dxa"/>
            <w:vMerge/>
            <w:shd w:val="clear" w:color="auto" w:fill="auto"/>
          </w:tcPr>
          <w:p w14:paraId="2CACA58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7657076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475" w:type="dxa"/>
            <w:gridSpan w:val="2"/>
            <w:shd w:val="clear" w:color="auto" w:fill="auto"/>
          </w:tcPr>
          <w:p w14:paraId="03C2FE3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6A9E4B4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10</w:t>
            </w:r>
          </w:p>
        </w:tc>
        <w:tc>
          <w:tcPr>
            <w:tcW w:w="1760" w:type="dxa"/>
            <w:vMerge/>
            <w:shd w:val="clear" w:color="auto" w:fill="auto"/>
          </w:tcPr>
          <w:p w14:paraId="55BAECCF"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3991B034" w14:textId="77777777" w:rsidTr="001E4C41">
        <w:tc>
          <w:tcPr>
            <w:tcW w:w="2188" w:type="dxa"/>
            <w:vMerge/>
            <w:shd w:val="clear" w:color="auto" w:fill="auto"/>
          </w:tcPr>
          <w:p w14:paraId="647039C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4064ED2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75" w:type="dxa"/>
            <w:gridSpan w:val="2"/>
            <w:shd w:val="clear" w:color="auto" w:fill="auto"/>
          </w:tcPr>
          <w:p w14:paraId="7AEA6F3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Практическое занятие:</w:t>
            </w:r>
          </w:p>
          <w:p w14:paraId="0EB99BD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Ознакомление с журналом тахеометрической съемки.</w:t>
            </w:r>
          </w:p>
        </w:tc>
        <w:tc>
          <w:tcPr>
            <w:tcW w:w="1921" w:type="dxa"/>
            <w:shd w:val="clear" w:color="auto" w:fill="auto"/>
          </w:tcPr>
          <w:p w14:paraId="019BB77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4DD9DA1F"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5996E9D" w14:textId="77777777" w:rsidTr="001E4C41">
        <w:tc>
          <w:tcPr>
            <w:tcW w:w="2188" w:type="dxa"/>
            <w:vMerge/>
            <w:shd w:val="clear" w:color="auto" w:fill="auto"/>
          </w:tcPr>
          <w:p w14:paraId="2521912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13C9A1D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8475" w:type="dxa"/>
            <w:gridSpan w:val="2"/>
            <w:shd w:val="clear" w:color="auto" w:fill="auto"/>
          </w:tcPr>
          <w:p w14:paraId="395187F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Обработка результатов полевых измерений. Составление плана, наведение горизонталей</w:t>
            </w:r>
          </w:p>
        </w:tc>
        <w:tc>
          <w:tcPr>
            <w:tcW w:w="1921" w:type="dxa"/>
            <w:shd w:val="clear" w:color="auto" w:fill="auto"/>
          </w:tcPr>
          <w:p w14:paraId="07D9318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324D96A8"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46B62B52" w14:textId="77777777" w:rsidTr="001E4C41">
        <w:tc>
          <w:tcPr>
            <w:tcW w:w="2188" w:type="dxa"/>
            <w:vMerge/>
            <w:shd w:val="clear" w:color="auto" w:fill="auto"/>
          </w:tcPr>
          <w:p w14:paraId="4A35771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0026A97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3</w:t>
            </w:r>
          </w:p>
        </w:tc>
        <w:tc>
          <w:tcPr>
            <w:tcW w:w="8475" w:type="dxa"/>
            <w:gridSpan w:val="2"/>
            <w:shd w:val="clear" w:color="auto" w:fill="auto"/>
          </w:tcPr>
          <w:p w14:paraId="663EFFB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Графическая работа по составлению плана тахеометрической съемки</w:t>
            </w:r>
          </w:p>
        </w:tc>
        <w:tc>
          <w:tcPr>
            <w:tcW w:w="1921" w:type="dxa"/>
            <w:shd w:val="clear" w:color="auto" w:fill="auto"/>
          </w:tcPr>
          <w:p w14:paraId="19E5A52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19FE2AA1"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1426283" w14:textId="77777777" w:rsidTr="001E4C41">
        <w:tc>
          <w:tcPr>
            <w:tcW w:w="11023" w:type="dxa"/>
            <w:gridSpan w:val="4"/>
            <w:shd w:val="clear" w:color="auto" w:fill="auto"/>
          </w:tcPr>
          <w:p w14:paraId="55A8B18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Раздел 6. Мензульная съемка</w:t>
            </w:r>
          </w:p>
        </w:tc>
        <w:tc>
          <w:tcPr>
            <w:tcW w:w="1921" w:type="dxa"/>
            <w:shd w:val="clear" w:color="auto" w:fill="auto"/>
          </w:tcPr>
          <w:p w14:paraId="43B009A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10</w:t>
            </w:r>
          </w:p>
        </w:tc>
        <w:tc>
          <w:tcPr>
            <w:tcW w:w="1760" w:type="dxa"/>
            <w:shd w:val="clear" w:color="auto" w:fill="auto"/>
          </w:tcPr>
          <w:p w14:paraId="536EEB36"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27A159C6" w14:textId="77777777" w:rsidTr="001E4C41">
        <w:tc>
          <w:tcPr>
            <w:tcW w:w="2188" w:type="dxa"/>
            <w:vMerge w:val="restart"/>
            <w:shd w:val="clear" w:color="auto" w:fill="auto"/>
          </w:tcPr>
          <w:p w14:paraId="4ACA2B0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 xml:space="preserve">Тема 6.1. </w:t>
            </w:r>
            <w:r w:rsidRPr="00381D8F">
              <w:rPr>
                <w:rFonts w:ascii="Times New Roman" w:hAnsi="Times New Roman"/>
                <w:bCs/>
              </w:rPr>
              <w:t>Понятия о мензульной съемке</w:t>
            </w:r>
          </w:p>
        </w:tc>
        <w:tc>
          <w:tcPr>
            <w:tcW w:w="8835" w:type="dxa"/>
            <w:gridSpan w:val="3"/>
            <w:shd w:val="clear" w:color="auto" w:fill="auto"/>
          </w:tcPr>
          <w:p w14:paraId="48E0C96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Cs/>
              </w:rPr>
              <w:t>Содержание учебного материала</w:t>
            </w:r>
          </w:p>
        </w:tc>
        <w:tc>
          <w:tcPr>
            <w:tcW w:w="1921" w:type="dxa"/>
            <w:shd w:val="clear" w:color="auto" w:fill="auto"/>
          </w:tcPr>
          <w:p w14:paraId="729AB6C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val="restart"/>
            <w:shd w:val="clear" w:color="auto" w:fill="auto"/>
          </w:tcPr>
          <w:p w14:paraId="3461D125"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01, ПК 3.1</w:t>
            </w:r>
          </w:p>
        </w:tc>
      </w:tr>
      <w:tr w:rsidR="00077F2D" w:rsidRPr="00381D8F" w14:paraId="42845AD1" w14:textId="77777777" w:rsidTr="001E4C41">
        <w:tc>
          <w:tcPr>
            <w:tcW w:w="2188" w:type="dxa"/>
            <w:vMerge/>
            <w:shd w:val="clear" w:color="auto" w:fill="auto"/>
          </w:tcPr>
          <w:p w14:paraId="73FDD8E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6C76AC7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75" w:type="dxa"/>
            <w:gridSpan w:val="2"/>
            <w:shd w:val="clear" w:color="auto" w:fill="auto"/>
          </w:tcPr>
          <w:p w14:paraId="1FC36B5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 xml:space="preserve">Сущность мензульной съемки, область применения </w:t>
            </w:r>
          </w:p>
        </w:tc>
        <w:tc>
          <w:tcPr>
            <w:tcW w:w="1921" w:type="dxa"/>
            <w:vMerge w:val="restart"/>
            <w:shd w:val="clear" w:color="auto" w:fill="auto"/>
          </w:tcPr>
          <w:p w14:paraId="26FA745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714D6E10"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4AB18512" w14:textId="77777777" w:rsidTr="001E4C41">
        <w:tc>
          <w:tcPr>
            <w:tcW w:w="2188" w:type="dxa"/>
            <w:vMerge/>
            <w:shd w:val="clear" w:color="auto" w:fill="auto"/>
          </w:tcPr>
          <w:p w14:paraId="6A9CD94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1E4801A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8475" w:type="dxa"/>
            <w:gridSpan w:val="2"/>
            <w:shd w:val="clear" w:color="auto" w:fill="auto"/>
          </w:tcPr>
          <w:p w14:paraId="4B738E5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Ознакомление с устройством мензулы и кипрегеля. Выполнение основных поверок</w:t>
            </w:r>
          </w:p>
        </w:tc>
        <w:tc>
          <w:tcPr>
            <w:tcW w:w="1921" w:type="dxa"/>
            <w:vMerge/>
            <w:shd w:val="clear" w:color="auto" w:fill="auto"/>
          </w:tcPr>
          <w:p w14:paraId="2B27E44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0" w:type="dxa"/>
            <w:vMerge/>
            <w:shd w:val="clear" w:color="auto" w:fill="auto"/>
          </w:tcPr>
          <w:p w14:paraId="346CBD93"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5D27003" w14:textId="77777777" w:rsidTr="001E4C41">
        <w:tc>
          <w:tcPr>
            <w:tcW w:w="2188" w:type="dxa"/>
            <w:vMerge w:val="restart"/>
            <w:shd w:val="clear" w:color="auto" w:fill="auto"/>
          </w:tcPr>
          <w:p w14:paraId="174AE71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 xml:space="preserve">Тема 6.2. </w:t>
            </w:r>
            <w:r w:rsidRPr="00381D8F">
              <w:rPr>
                <w:rFonts w:ascii="Times New Roman" w:hAnsi="Times New Roman"/>
                <w:bCs/>
              </w:rPr>
              <w:t>Методы и производство мензульной съемки</w:t>
            </w:r>
          </w:p>
        </w:tc>
        <w:tc>
          <w:tcPr>
            <w:tcW w:w="8835" w:type="dxa"/>
            <w:gridSpan w:val="3"/>
            <w:shd w:val="clear" w:color="auto" w:fill="auto"/>
          </w:tcPr>
          <w:p w14:paraId="2F91531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t>Содержание учебного материала</w:t>
            </w:r>
          </w:p>
        </w:tc>
        <w:tc>
          <w:tcPr>
            <w:tcW w:w="1921" w:type="dxa"/>
            <w:shd w:val="clear" w:color="auto" w:fill="auto"/>
          </w:tcPr>
          <w:p w14:paraId="752DC0D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6</w:t>
            </w:r>
          </w:p>
        </w:tc>
        <w:tc>
          <w:tcPr>
            <w:tcW w:w="1760" w:type="dxa"/>
            <w:vMerge w:val="restart"/>
            <w:shd w:val="clear" w:color="auto" w:fill="auto"/>
          </w:tcPr>
          <w:p w14:paraId="774B10DA"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01, ПК 3.1</w:t>
            </w:r>
          </w:p>
        </w:tc>
      </w:tr>
      <w:tr w:rsidR="00077F2D" w:rsidRPr="00381D8F" w14:paraId="57FC8A86" w14:textId="77777777" w:rsidTr="001E4C41">
        <w:tc>
          <w:tcPr>
            <w:tcW w:w="2188" w:type="dxa"/>
            <w:vMerge/>
            <w:shd w:val="clear" w:color="auto" w:fill="auto"/>
          </w:tcPr>
          <w:p w14:paraId="451FDD7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727FBE7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75" w:type="dxa"/>
            <w:gridSpan w:val="2"/>
            <w:shd w:val="clear" w:color="auto" w:fill="auto"/>
          </w:tcPr>
          <w:p w14:paraId="29BA1FA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Методы мензульной съемки, прямая и обратная засечки, полярный способ. Съемка подробностей. Правила и последовательность работы на станции.</w:t>
            </w:r>
          </w:p>
        </w:tc>
        <w:tc>
          <w:tcPr>
            <w:tcW w:w="1921" w:type="dxa"/>
            <w:shd w:val="clear" w:color="auto" w:fill="auto"/>
          </w:tcPr>
          <w:p w14:paraId="645D872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731717E4"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3CDEB34" w14:textId="77777777" w:rsidTr="001E4C41">
        <w:tc>
          <w:tcPr>
            <w:tcW w:w="2188" w:type="dxa"/>
            <w:vMerge/>
            <w:shd w:val="clear" w:color="auto" w:fill="auto"/>
          </w:tcPr>
          <w:p w14:paraId="0E5B2AE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5A89627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475" w:type="dxa"/>
            <w:gridSpan w:val="2"/>
            <w:shd w:val="clear" w:color="auto" w:fill="auto"/>
          </w:tcPr>
          <w:p w14:paraId="63934FD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2569BD9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649A702A"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B25A3C7" w14:textId="77777777" w:rsidTr="001E4C41">
        <w:tc>
          <w:tcPr>
            <w:tcW w:w="2188" w:type="dxa"/>
            <w:vMerge/>
            <w:shd w:val="clear" w:color="auto" w:fill="auto"/>
          </w:tcPr>
          <w:p w14:paraId="5DC4EB9A"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0" w:type="dxa"/>
            <w:shd w:val="clear" w:color="auto" w:fill="auto"/>
          </w:tcPr>
          <w:p w14:paraId="668F583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1</w:t>
            </w:r>
          </w:p>
        </w:tc>
        <w:tc>
          <w:tcPr>
            <w:tcW w:w="8475" w:type="dxa"/>
            <w:gridSpan w:val="2"/>
            <w:shd w:val="clear" w:color="auto" w:fill="auto"/>
          </w:tcPr>
          <w:p w14:paraId="243958E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Практическое занятие:</w:t>
            </w:r>
          </w:p>
          <w:p w14:paraId="471484F6"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Определение положения точек засечками</w:t>
            </w:r>
          </w:p>
        </w:tc>
        <w:tc>
          <w:tcPr>
            <w:tcW w:w="1921" w:type="dxa"/>
            <w:shd w:val="clear" w:color="auto" w:fill="auto"/>
          </w:tcPr>
          <w:p w14:paraId="793DB28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4EF79540"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6A6E5F8E" w14:textId="77777777" w:rsidTr="001E4C41">
        <w:tc>
          <w:tcPr>
            <w:tcW w:w="11023" w:type="dxa"/>
            <w:gridSpan w:val="4"/>
            <w:shd w:val="clear" w:color="auto" w:fill="auto"/>
          </w:tcPr>
          <w:p w14:paraId="3E08AF82"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Раздел 7.</w:t>
            </w:r>
            <w:r w:rsidRPr="00381D8F">
              <w:rPr>
                <w:rFonts w:ascii="Times New Roman" w:hAnsi="Times New Roman"/>
                <w:bCs/>
              </w:rPr>
              <w:t xml:space="preserve"> </w:t>
            </w:r>
            <w:r w:rsidRPr="00381D8F">
              <w:rPr>
                <w:rFonts w:ascii="Times New Roman" w:hAnsi="Times New Roman"/>
                <w:b/>
                <w:bCs/>
              </w:rPr>
              <w:t>Съемки малой точности</w:t>
            </w:r>
          </w:p>
        </w:tc>
        <w:tc>
          <w:tcPr>
            <w:tcW w:w="1921" w:type="dxa"/>
            <w:shd w:val="clear" w:color="auto" w:fill="auto"/>
          </w:tcPr>
          <w:p w14:paraId="6E41DA2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6</w:t>
            </w:r>
          </w:p>
        </w:tc>
        <w:tc>
          <w:tcPr>
            <w:tcW w:w="1760" w:type="dxa"/>
            <w:shd w:val="clear" w:color="auto" w:fill="auto"/>
          </w:tcPr>
          <w:p w14:paraId="6F59FDE6"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AB58957" w14:textId="77777777" w:rsidTr="001E4C41">
        <w:tc>
          <w:tcPr>
            <w:tcW w:w="2188" w:type="dxa"/>
            <w:vMerge w:val="restart"/>
            <w:shd w:val="clear" w:color="auto" w:fill="auto"/>
          </w:tcPr>
          <w:p w14:paraId="2754C64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
                <w:bCs/>
              </w:rPr>
              <w:t xml:space="preserve">Тема 7.1. </w:t>
            </w:r>
            <w:r w:rsidRPr="00381D8F">
              <w:rPr>
                <w:rFonts w:ascii="Times New Roman" w:hAnsi="Times New Roman"/>
                <w:bCs/>
              </w:rPr>
              <w:t>Съемка с помощью простейших инструментов</w:t>
            </w:r>
          </w:p>
        </w:tc>
        <w:tc>
          <w:tcPr>
            <w:tcW w:w="8835" w:type="dxa"/>
            <w:gridSpan w:val="3"/>
            <w:shd w:val="clear" w:color="auto" w:fill="auto"/>
          </w:tcPr>
          <w:p w14:paraId="7A4800D0"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eastAsia="Calibri" w:hAnsi="Times New Roman"/>
                <w:b/>
                <w:bCs/>
              </w:rPr>
              <w:t>Содержание учебного материала</w:t>
            </w:r>
          </w:p>
        </w:tc>
        <w:tc>
          <w:tcPr>
            <w:tcW w:w="1921" w:type="dxa"/>
            <w:shd w:val="clear" w:color="auto" w:fill="auto"/>
          </w:tcPr>
          <w:p w14:paraId="3754160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6</w:t>
            </w:r>
          </w:p>
        </w:tc>
        <w:tc>
          <w:tcPr>
            <w:tcW w:w="1760" w:type="dxa"/>
            <w:vMerge w:val="restart"/>
            <w:shd w:val="clear" w:color="auto" w:fill="auto"/>
          </w:tcPr>
          <w:p w14:paraId="2FDE3575"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01, ПК 3.1</w:t>
            </w:r>
          </w:p>
        </w:tc>
      </w:tr>
      <w:tr w:rsidR="00077F2D" w:rsidRPr="00381D8F" w14:paraId="6A82BD7B" w14:textId="77777777" w:rsidTr="001E4C41">
        <w:tc>
          <w:tcPr>
            <w:tcW w:w="2188" w:type="dxa"/>
            <w:vMerge/>
            <w:shd w:val="clear" w:color="auto" w:fill="auto"/>
          </w:tcPr>
          <w:p w14:paraId="2162C58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360" w:type="dxa"/>
            <w:shd w:val="clear" w:color="auto" w:fill="auto"/>
          </w:tcPr>
          <w:p w14:paraId="65403CF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sidRPr="00381D8F">
              <w:rPr>
                <w:rFonts w:ascii="Times New Roman" w:hAnsi="Times New Roman"/>
                <w:bCs/>
              </w:rPr>
              <w:t>1</w:t>
            </w:r>
          </w:p>
        </w:tc>
        <w:tc>
          <w:tcPr>
            <w:tcW w:w="8475" w:type="dxa"/>
            <w:gridSpan w:val="2"/>
            <w:shd w:val="clear" w:color="auto" w:fill="auto"/>
          </w:tcPr>
          <w:p w14:paraId="6C7055D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 xml:space="preserve">Назначение и виды съемок пониженной точности их сущность. Использование буссоли, ее устройство. </w:t>
            </w:r>
          </w:p>
        </w:tc>
        <w:tc>
          <w:tcPr>
            <w:tcW w:w="1921" w:type="dxa"/>
            <w:shd w:val="clear" w:color="auto" w:fill="auto"/>
          </w:tcPr>
          <w:p w14:paraId="2C998E6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2</w:t>
            </w:r>
          </w:p>
        </w:tc>
        <w:tc>
          <w:tcPr>
            <w:tcW w:w="1760" w:type="dxa"/>
            <w:vMerge/>
            <w:shd w:val="clear" w:color="auto" w:fill="auto"/>
          </w:tcPr>
          <w:p w14:paraId="19F86D38"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380DC6DC" w14:textId="77777777" w:rsidTr="001E4C41">
        <w:tc>
          <w:tcPr>
            <w:tcW w:w="2188" w:type="dxa"/>
            <w:vMerge/>
            <w:shd w:val="clear" w:color="auto" w:fill="auto"/>
          </w:tcPr>
          <w:p w14:paraId="34AC041B"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360" w:type="dxa"/>
            <w:shd w:val="clear" w:color="auto" w:fill="auto"/>
          </w:tcPr>
          <w:p w14:paraId="46265347"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475" w:type="dxa"/>
            <w:gridSpan w:val="2"/>
            <w:shd w:val="clear" w:color="auto" w:fill="auto"/>
          </w:tcPr>
          <w:p w14:paraId="4755B1F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В том числе практических и лабораторных занятий</w:t>
            </w:r>
          </w:p>
        </w:tc>
        <w:tc>
          <w:tcPr>
            <w:tcW w:w="1921" w:type="dxa"/>
            <w:shd w:val="clear" w:color="auto" w:fill="auto"/>
          </w:tcPr>
          <w:p w14:paraId="3D99558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3E720A9C"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167A4E29" w14:textId="77777777" w:rsidTr="001E4C41">
        <w:tc>
          <w:tcPr>
            <w:tcW w:w="2188" w:type="dxa"/>
            <w:vMerge/>
            <w:shd w:val="clear" w:color="auto" w:fill="auto"/>
          </w:tcPr>
          <w:p w14:paraId="0392A4A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360" w:type="dxa"/>
            <w:shd w:val="clear" w:color="auto" w:fill="auto"/>
          </w:tcPr>
          <w:p w14:paraId="2BC2DC5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475" w:type="dxa"/>
            <w:gridSpan w:val="2"/>
            <w:shd w:val="clear" w:color="auto" w:fill="auto"/>
          </w:tcPr>
          <w:p w14:paraId="6D8B578F"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Практическое занятие:</w:t>
            </w:r>
          </w:p>
          <w:p w14:paraId="15AAE903"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lastRenderedPageBreak/>
              <w:t>1 Глазомерная съемка, ее суть, правила выполнения, масштаб шагов</w:t>
            </w:r>
          </w:p>
        </w:tc>
        <w:tc>
          <w:tcPr>
            <w:tcW w:w="1921" w:type="dxa"/>
            <w:shd w:val="clear" w:color="auto" w:fill="auto"/>
          </w:tcPr>
          <w:p w14:paraId="58B9C678"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lastRenderedPageBreak/>
              <w:t>4</w:t>
            </w:r>
          </w:p>
        </w:tc>
        <w:tc>
          <w:tcPr>
            <w:tcW w:w="1760" w:type="dxa"/>
            <w:vMerge/>
            <w:shd w:val="clear" w:color="auto" w:fill="auto"/>
          </w:tcPr>
          <w:p w14:paraId="69FFD424"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769C1A6B" w14:textId="77777777" w:rsidTr="001E4C41">
        <w:tc>
          <w:tcPr>
            <w:tcW w:w="2188" w:type="dxa"/>
            <w:vMerge w:val="restart"/>
            <w:tcBorders>
              <w:bottom w:val="single" w:sz="4" w:space="0" w:color="auto"/>
            </w:tcBorders>
            <w:shd w:val="clear" w:color="auto" w:fill="auto"/>
          </w:tcPr>
          <w:p w14:paraId="6D152FA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lastRenderedPageBreak/>
              <w:t>Раздел 8. Понятие о фототопографии</w:t>
            </w:r>
          </w:p>
        </w:tc>
        <w:tc>
          <w:tcPr>
            <w:tcW w:w="8835" w:type="dxa"/>
            <w:gridSpan w:val="3"/>
            <w:tcBorders>
              <w:bottom w:val="single" w:sz="4" w:space="0" w:color="auto"/>
            </w:tcBorders>
            <w:shd w:val="clear" w:color="auto" w:fill="auto"/>
          </w:tcPr>
          <w:p w14:paraId="60D1A1FC"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rPr>
            </w:pPr>
            <w:r w:rsidRPr="00381D8F">
              <w:rPr>
                <w:rFonts w:ascii="Times New Roman" w:eastAsia="Calibri" w:hAnsi="Times New Roman"/>
                <w:b/>
                <w:bCs/>
              </w:rPr>
              <w:t>Содержание учебного материала</w:t>
            </w:r>
          </w:p>
        </w:tc>
        <w:tc>
          <w:tcPr>
            <w:tcW w:w="1921" w:type="dxa"/>
            <w:tcBorders>
              <w:bottom w:val="single" w:sz="4" w:space="0" w:color="auto"/>
            </w:tcBorders>
            <w:shd w:val="clear" w:color="auto" w:fill="auto"/>
          </w:tcPr>
          <w:p w14:paraId="654020A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4</w:t>
            </w:r>
          </w:p>
        </w:tc>
        <w:tc>
          <w:tcPr>
            <w:tcW w:w="1760" w:type="dxa"/>
            <w:vMerge w:val="restart"/>
            <w:shd w:val="clear" w:color="auto" w:fill="auto"/>
          </w:tcPr>
          <w:p w14:paraId="68328EC5"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Pr="001E4C41">
              <w:rPr>
                <w:rFonts w:ascii="Times New Roman" w:hAnsi="Times New Roman"/>
                <w:bCs/>
              </w:rPr>
              <w:t xml:space="preserve"> 01</w:t>
            </w:r>
          </w:p>
        </w:tc>
      </w:tr>
      <w:tr w:rsidR="00077F2D" w:rsidRPr="00381D8F" w14:paraId="59855734" w14:textId="77777777" w:rsidTr="001E4C41">
        <w:tc>
          <w:tcPr>
            <w:tcW w:w="2188" w:type="dxa"/>
            <w:vMerge/>
            <w:shd w:val="clear" w:color="auto" w:fill="auto"/>
          </w:tcPr>
          <w:p w14:paraId="5DAE6891"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8" w:type="dxa"/>
            <w:gridSpan w:val="2"/>
            <w:shd w:val="clear" w:color="auto" w:fill="auto"/>
          </w:tcPr>
          <w:p w14:paraId="06EE5985"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sidRPr="00381D8F">
              <w:rPr>
                <w:rFonts w:ascii="Times New Roman" w:hAnsi="Times New Roman"/>
                <w:bCs/>
              </w:rPr>
              <w:t>1</w:t>
            </w:r>
          </w:p>
        </w:tc>
        <w:tc>
          <w:tcPr>
            <w:tcW w:w="8467" w:type="dxa"/>
            <w:shd w:val="clear" w:color="auto" w:fill="auto"/>
          </w:tcPr>
          <w:p w14:paraId="00ED0ACD"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 xml:space="preserve">Аэрофотосъемка. Создание топографических планов и карт методом фототопографической съемки. Общее понятие о наземной стереофотограмметрической съемке. Использование </w:t>
            </w:r>
            <w:proofErr w:type="spellStart"/>
            <w:r w:rsidRPr="00381D8F">
              <w:rPr>
                <w:rFonts w:ascii="Times New Roman" w:hAnsi="Times New Roman"/>
                <w:bCs/>
              </w:rPr>
              <w:t>радиомензул</w:t>
            </w:r>
            <w:proofErr w:type="spellEnd"/>
            <w:r w:rsidRPr="00381D8F">
              <w:rPr>
                <w:rFonts w:ascii="Times New Roman" w:hAnsi="Times New Roman"/>
                <w:bCs/>
              </w:rPr>
              <w:t>. Топографическое черчение.</w:t>
            </w:r>
          </w:p>
        </w:tc>
        <w:tc>
          <w:tcPr>
            <w:tcW w:w="1921" w:type="dxa"/>
            <w:shd w:val="clear" w:color="auto" w:fill="auto"/>
          </w:tcPr>
          <w:p w14:paraId="20C418E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81D8F">
              <w:rPr>
                <w:rFonts w:ascii="Times New Roman" w:hAnsi="Times New Roman"/>
                <w:bCs/>
              </w:rPr>
              <w:t>4</w:t>
            </w:r>
          </w:p>
        </w:tc>
        <w:tc>
          <w:tcPr>
            <w:tcW w:w="1760" w:type="dxa"/>
            <w:vMerge/>
            <w:shd w:val="clear" w:color="auto" w:fill="auto"/>
          </w:tcPr>
          <w:p w14:paraId="1DFBA212"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01B61978" w14:textId="77777777" w:rsidTr="001E4C41">
        <w:tc>
          <w:tcPr>
            <w:tcW w:w="11023" w:type="dxa"/>
            <w:gridSpan w:val="4"/>
            <w:shd w:val="clear" w:color="auto" w:fill="auto"/>
          </w:tcPr>
          <w:p w14:paraId="6B6F5319" w14:textId="77777777" w:rsidR="00077F2D" w:rsidRPr="00381D8F" w:rsidRDefault="00077F2D" w:rsidP="001E4C41">
            <w:pPr>
              <w:spacing w:after="0" w:line="240" w:lineRule="auto"/>
              <w:rPr>
                <w:rFonts w:ascii="Times New Roman" w:hAnsi="Times New Roman"/>
                <w:b/>
                <w:i/>
              </w:rPr>
            </w:pPr>
            <w:r w:rsidRPr="00381D8F">
              <w:rPr>
                <w:rFonts w:ascii="Times New Roman" w:hAnsi="Times New Roman"/>
                <w:b/>
              </w:rPr>
              <w:t>Промежуточная аттестация</w:t>
            </w:r>
          </w:p>
        </w:tc>
        <w:tc>
          <w:tcPr>
            <w:tcW w:w="1921" w:type="dxa"/>
            <w:shd w:val="clear" w:color="auto" w:fill="auto"/>
          </w:tcPr>
          <w:p w14:paraId="28D3C924"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18</w:t>
            </w:r>
          </w:p>
        </w:tc>
        <w:tc>
          <w:tcPr>
            <w:tcW w:w="1760" w:type="dxa"/>
            <w:shd w:val="clear" w:color="auto" w:fill="auto"/>
          </w:tcPr>
          <w:p w14:paraId="5FD822A6"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077F2D" w:rsidRPr="00381D8F" w14:paraId="3143D78D" w14:textId="77777777" w:rsidTr="001E4C41">
        <w:tc>
          <w:tcPr>
            <w:tcW w:w="11023" w:type="dxa"/>
            <w:gridSpan w:val="4"/>
            <w:shd w:val="clear" w:color="auto" w:fill="auto"/>
          </w:tcPr>
          <w:p w14:paraId="41FBB7EE"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81D8F">
              <w:rPr>
                <w:rFonts w:ascii="Times New Roman" w:hAnsi="Times New Roman"/>
                <w:b/>
                <w:bCs/>
              </w:rPr>
              <w:t>Всего:</w:t>
            </w:r>
          </w:p>
        </w:tc>
        <w:tc>
          <w:tcPr>
            <w:tcW w:w="1921" w:type="dxa"/>
            <w:shd w:val="clear" w:color="auto" w:fill="auto"/>
          </w:tcPr>
          <w:p w14:paraId="70CC0D29" w14:textId="77777777" w:rsidR="00077F2D" w:rsidRPr="00381D8F"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81D8F">
              <w:rPr>
                <w:rFonts w:ascii="Times New Roman" w:hAnsi="Times New Roman"/>
                <w:b/>
                <w:bCs/>
              </w:rPr>
              <w:t>175</w:t>
            </w:r>
          </w:p>
        </w:tc>
        <w:tc>
          <w:tcPr>
            <w:tcW w:w="1760" w:type="dxa"/>
            <w:shd w:val="clear" w:color="auto" w:fill="auto"/>
          </w:tcPr>
          <w:p w14:paraId="5F21DDB8" w14:textId="77777777" w:rsidR="00077F2D" w:rsidRPr="001E4C41" w:rsidRDefault="00077F2D" w:rsidP="001E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14:paraId="12B111CB" w14:textId="77777777" w:rsidR="00077F2D" w:rsidRPr="00381D8F" w:rsidRDefault="00077F2D" w:rsidP="00077F2D">
      <w:pPr>
        <w:ind w:firstLine="709"/>
        <w:rPr>
          <w:rFonts w:ascii="Times New Roman" w:hAnsi="Times New Roman"/>
          <w:i/>
        </w:rPr>
        <w:sectPr w:rsidR="00077F2D" w:rsidRPr="00381D8F" w:rsidSect="00F94C12">
          <w:pgSz w:w="16840" w:h="11907" w:orient="landscape"/>
          <w:pgMar w:top="851" w:right="1134" w:bottom="851" w:left="992" w:header="709" w:footer="709" w:gutter="0"/>
          <w:cols w:space="720"/>
        </w:sectPr>
      </w:pPr>
    </w:p>
    <w:p w14:paraId="2E045CDB" w14:textId="4264048D" w:rsidR="00077F2D" w:rsidRPr="00381D8F" w:rsidRDefault="00077F2D" w:rsidP="001E4C41">
      <w:pPr>
        <w:jc w:val="center"/>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786B1BAA" w14:textId="77777777" w:rsidR="00077F2D" w:rsidRPr="00381D8F"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0114E5B" w14:textId="4789216A" w:rsidR="00077F2D" w:rsidRPr="00381D8F" w:rsidRDefault="00D44565" w:rsidP="00077F2D">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sidR="00077F2D" w:rsidRPr="00381D8F">
        <w:rPr>
          <w:rFonts w:ascii="Times New Roman" w:hAnsi="Times New Roman"/>
          <w:bCs/>
          <w:i/>
          <w:sz w:val="24"/>
          <w:szCs w:val="24"/>
        </w:rPr>
        <w:t xml:space="preserve"> </w:t>
      </w:r>
      <w:r w:rsidR="00077F2D" w:rsidRPr="00D44565">
        <w:rPr>
          <w:rFonts w:ascii="Times New Roman" w:hAnsi="Times New Roman"/>
          <w:bCs/>
          <w:iCs/>
          <w:sz w:val="24"/>
          <w:szCs w:val="24"/>
        </w:rPr>
        <w:t>«</w:t>
      </w:r>
      <w:r>
        <w:rPr>
          <w:rFonts w:ascii="Times New Roman" w:hAnsi="Times New Roman"/>
          <w:sz w:val="24"/>
          <w:szCs w:val="24"/>
        </w:rPr>
        <w:t>Общеп</w:t>
      </w:r>
      <w:r w:rsidR="00077F2D" w:rsidRPr="00381D8F">
        <w:rPr>
          <w:rFonts w:ascii="Times New Roman" w:hAnsi="Times New Roman"/>
          <w:sz w:val="24"/>
          <w:szCs w:val="24"/>
        </w:rPr>
        <w:t>рофессиональны</w:t>
      </w:r>
      <w:r>
        <w:rPr>
          <w:rFonts w:ascii="Times New Roman" w:hAnsi="Times New Roman"/>
          <w:sz w:val="24"/>
          <w:szCs w:val="24"/>
        </w:rPr>
        <w:t>х</w:t>
      </w:r>
      <w:r w:rsidR="00077F2D" w:rsidRPr="00381D8F">
        <w:rPr>
          <w:rFonts w:ascii="Times New Roman" w:hAnsi="Times New Roman"/>
          <w:sz w:val="24"/>
          <w:szCs w:val="24"/>
        </w:rPr>
        <w:t xml:space="preserve"> дисциплин»</w:t>
      </w:r>
      <w:r w:rsidR="00077F2D" w:rsidRPr="00381D8F">
        <w:rPr>
          <w:rFonts w:ascii="Times New Roman" w:hAnsi="Times New Roman"/>
          <w:sz w:val="24"/>
          <w:szCs w:val="24"/>
          <w:lang w:eastAsia="en-US"/>
        </w:rPr>
        <w:t xml:space="preserve">, </w:t>
      </w:r>
      <w:r w:rsidRPr="00985111">
        <w:rPr>
          <w:rFonts w:ascii="Times New Roman" w:hAnsi="Times New Roman"/>
          <w:bCs/>
          <w:sz w:val="24"/>
          <w:szCs w:val="24"/>
        </w:rPr>
        <w:t xml:space="preserve">оснащенный в соответствии с п. 6.1.2.1 образовательной программы </w:t>
      </w:r>
      <w:r w:rsidRPr="00D44565">
        <w:rPr>
          <w:rFonts w:ascii="Times New Roman" w:hAnsi="Times New Roman"/>
          <w:bCs/>
          <w:sz w:val="24"/>
          <w:szCs w:val="24"/>
        </w:rPr>
        <w:t>по специальности.</w:t>
      </w:r>
    </w:p>
    <w:p w14:paraId="72F7CDCD" w14:textId="77777777" w:rsidR="00077F2D" w:rsidRPr="00381D8F" w:rsidRDefault="00077F2D" w:rsidP="00077F2D">
      <w:pPr>
        <w:suppressAutoHyphens/>
        <w:spacing w:after="0"/>
        <w:ind w:firstLine="709"/>
        <w:jc w:val="both"/>
        <w:rPr>
          <w:rFonts w:ascii="Times New Roman" w:hAnsi="Times New Roman"/>
          <w:bCs/>
          <w:sz w:val="24"/>
          <w:szCs w:val="24"/>
        </w:rPr>
      </w:pPr>
    </w:p>
    <w:p w14:paraId="504E9520"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1E02D10C" w14:textId="71BBCF27"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077F2D" w:rsidRPr="00381D8F">
        <w:rPr>
          <w:rFonts w:ascii="Times New Roman" w:hAnsi="Times New Roman"/>
          <w:bCs/>
          <w:sz w:val="24"/>
          <w:szCs w:val="24"/>
        </w:rPr>
        <w:t>.</w:t>
      </w:r>
    </w:p>
    <w:p w14:paraId="6D1A7C0B" w14:textId="77777777" w:rsidR="00077F2D" w:rsidRPr="00381D8F" w:rsidRDefault="00077F2D" w:rsidP="00077F2D">
      <w:pPr>
        <w:suppressAutoHyphens/>
        <w:spacing w:after="0"/>
        <w:ind w:firstLine="709"/>
        <w:jc w:val="both"/>
        <w:rPr>
          <w:rFonts w:ascii="Times New Roman" w:hAnsi="Times New Roman"/>
          <w:sz w:val="24"/>
          <w:szCs w:val="24"/>
        </w:rPr>
      </w:pPr>
    </w:p>
    <w:p w14:paraId="2C15A52A"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556DF6C7" w14:textId="77777777" w:rsidR="00077F2D" w:rsidRPr="00381D8F" w:rsidRDefault="00077F2D" w:rsidP="001E4C41">
      <w:pPr>
        <w:spacing w:after="0"/>
        <w:ind w:firstLine="709"/>
        <w:contextualSpacing/>
        <w:jc w:val="both"/>
        <w:rPr>
          <w:rFonts w:ascii="Times New Roman" w:hAnsi="Times New Roman"/>
          <w:bCs/>
          <w:sz w:val="24"/>
          <w:szCs w:val="24"/>
        </w:rPr>
      </w:pPr>
      <w:r w:rsidRPr="00E84E4A">
        <w:rPr>
          <w:rFonts w:ascii="Times New Roman" w:hAnsi="Times New Roman"/>
          <w:bCs/>
          <w:sz w:val="24"/>
          <w:szCs w:val="24"/>
        </w:rPr>
        <w:t>1.</w:t>
      </w:r>
      <w:r w:rsidRPr="00381D8F">
        <w:rPr>
          <w:rFonts w:ascii="Times New Roman" w:hAnsi="Times New Roman"/>
          <w:b/>
          <w:sz w:val="24"/>
          <w:szCs w:val="24"/>
        </w:rPr>
        <w:t xml:space="preserve"> </w:t>
      </w:r>
      <w:r w:rsidRPr="00381D8F">
        <w:rPr>
          <w:rFonts w:ascii="Times New Roman" w:hAnsi="Times New Roman"/>
          <w:sz w:val="24"/>
          <w:szCs w:val="24"/>
        </w:rPr>
        <w:t>Стародубцев, В. И. Инженерная геодезия</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учебное пособие для </w:t>
      </w:r>
      <w:proofErr w:type="spellStart"/>
      <w:r w:rsidRPr="00381D8F">
        <w:rPr>
          <w:rFonts w:ascii="Times New Roman" w:hAnsi="Times New Roman"/>
          <w:sz w:val="24"/>
          <w:szCs w:val="24"/>
        </w:rPr>
        <w:t>спо</w:t>
      </w:r>
      <w:proofErr w:type="spellEnd"/>
      <w:r w:rsidRPr="00381D8F">
        <w:rPr>
          <w:rFonts w:ascii="Times New Roman" w:hAnsi="Times New Roman"/>
          <w:sz w:val="24"/>
          <w:szCs w:val="24"/>
        </w:rPr>
        <w:t xml:space="preserve"> / В. И. </w:t>
      </w:r>
      <w:r w:rsidRPr="00381D8F">
        <w:rPr>
          <w:rFonts w:ascii="Times New Roman" w:hAnsi="Times New Roman"/>
          <w:bCs/>
          <w:sz w:val="24"/>
          <w:szCs w:val="24"/>
        </w:rPr>
        <w:t>Стародубцев, Е. Б. Михаленко, Н. Д. Беляев. — 2-е изд., стер. — Санкт-Петербург</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Лань, 2021. — 240 с. — ISBN 978-5-8114-8176-7. — Текст</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электронный // Лань : электронно-библиотечная система. — URL: </w:t>
      </w:r>
      <w:hyperlink r:id="rId29" w:history="1">
        <w:r w:rsidRPr="00381D8F">
          <w:rPr>
            <w:rFonts w:ascii="Times New Roman" w:hAnsi="Times New Roman"/>
            <w:bCs/>
          </w:rPr>
          <w:t>https://e.lanbook.com/book/173098</w:t>
        </w:r>
      </w:hyperlink>
    </w:p>
    <w:p w14:paraId="76A104CF" w14:textId="77777777" w:rsidR="00077F2D" w:rsidRPr="00381D8F" w:rsidRDefault="00077F2D" w:rsidP="001E4C41">
      <w:pPr>
        <w:spacing w:after="0"/>
        <w:ind w:firstLine="709"/>
        <w:contextualSpacing/>
        <w:jc w:val="both"/>
        <w:rPr>
          <w:rFonts w:ascii="Times New Roman" w:hAnsi="Times New Roman"/>
          <w:bCs/>
          <w:sz w:val="24"/>
          <w:szCs w:val="24"/>
        </w:rPr>
      </w:pPr>
      <w:r w:rsidRPr="00381D8F">
        <w:rPr>
          <w:rFonts w:ascii="Times New Roman" w:hAnsi="Times New Roman"/>
          <w:bCs/>
          <w:sz w:val="24"/>
          <w:szCs w:val="24"/>
        </w:rPr>
        <w:t>2. Соловьев, А. Н. Основы геодезии и топографии</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учебник для </w:t>
      </w:r>
      <w:proofErr w:type="spellStart"/>
      <w:r w:rsidRPr="00381D8F">
        <w:rPr>
          <w:rFonts w:ascii="Times New Roman" w:hAnsi="Times New Roman"/>
          <w:bCs/>
          <w:sz w:val="24"/>
          <w:szCs w:val="24"/>
        </w:rPr>
        <w:t>спо</w:t>
      </w:r>
      <w:proofErr w:type="spellEnd"/>
      <w:r w:rsidRPr="00381D8F">
        <w:rPr>
          <w:rFonts w:ascii="Times New Roman" w:hAnsi="Times New Roman"/>
          <w:bCs/>
          <w:sz w:val="24"/>
          <w:szCs w:val="24"/>
        </w:rPr>
        <w:t xml:space="preserve"> / А. Н. Соловьев. — 2-е изд., стер. — Санкт-Петербург</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Лань, 2021. — 240 с. — ISBN 978-5-8114-8063-0. — Текст</w:t>
      </w:r>
      <w:proofErr w:type="gramStart"/>
      <w:r w:rsidRPr="00381D8F">
        <w:rPr>
          <w:rFonts w:ascii="Times New Roman" w:hAnsi="Times New Roman"/>
          <w:bCs/>
          <w:sz w:val="24"/>
          <w:szCs w:val="24"/>
        </w:rPr>
        <w:t> :</w:t>
      </w:r>
      <w:proofErr w:type="gramEnd"/>
      <w:r w:rsidRPr="00381D8F">
        <w:rPr>
          <w:rFonts w:ascii="Times New Roman" w:hAnsi="Times New Roman"/>
          <w:bCs/>
          <w:sz w:val="24"/>
          <w:szCs w:val="24"/>
        </w:rPr>
        <w:t xml:space="preserve"> электронный // Лань : электронно-библиотечная система. — URL: </w:t>
      </w:r>
      <w:hyperlink r:id="rId30" w:history="1">
        <w:r w:rsidRPr="00381D8F">
          <w:rPr>
            <w:rFonts w:ascii="Times New Roman" w:hAnsi="Times New Roman"/>
            <w:bCs/>
          </w:rPr>
          <w:t>https://e.lanbook.com/book/171423</w:t>
        </w:r>
      </w:hyperlink>
    </w:p>
    <w:p w14:paraId="1A427535" w14:textId="77777777" w:rsidR="00077F2D" w:rsidRPr="00381D8F" w:rsidRDefault="00077F2D" w:rsidP="00077F2D">
      <w:pPr>
        <w:spacing w:after="0"/>
        <w:ind w:firstLine="709"/>
        <w:contextualSpacing/>
        <w:rPr>
          <w:rFonts w:ascii="Times New Roman" w:hAnsi="Times New Roman"/>
          <w:b/>
          <w:sz w:val="24"/>
          <w:szCs w:val="24"/>
        </w:rPr>
      </w:pPr>
    </w:p>
    <w:p w14:paraId="02973D69" w14:textId="120F6DB7" w:rsidR="00077F2D" w:rsidRPr="00381D8F" w:rsidRDefault="00077F2D" w:rsidP="00077F2D">
      <w:pPr>
        <w:jc w:val="center"/>
        <w:rPr>
          <w:rFonts w:ascii="Times New Roman" w:hAnsi="Times New Roman"/>
          <w:b/>
          <w:caps/>
          <w:sz w:val="24"/>
          <w:szCs w:val="24"/>
          <w:lang w:eastAsia="ar-SA"/>
        </w:rPr>
      </w:pPr>
      <w:r w:rsidRPr="00381D8F">
        <w:rPr>
          <w:rFonts w:ascii="Times New Roman" w:hAnsi="Times New Roman"/>
          <w:b/>
          <w:caps/>
          <w:sz w:val="24"/>
          <w:szCs w:val="24"/>
          <w:lang w:eastAsia="ar-SA"/>
        </w:rPr>
        <w:t xml:space="preserve">4. Контроль и оценка результатов освоения </w:t>
      </w:r>
      <w:r w:rsidR="001E4C41">
        <w:rPr>
          <w:rFonts w:ascii="Times New Roman" w:hAnsi="Times New Roman"/>
          <w:b/>
          <w:caps/>
          <w:sz w:val="24"/>
          <w:szCs w:val="24"/>
          <w:lang w:eastAsia="ar-SA"/>
        </w:rPr>
        <w:br/>
      </w:r>
      <w:r w:rsidRPr="00381D8F">
        <w:rPr>
          <w:rFonts w:ascii="Times New Roman" w:hAnsi="Times New Roman"/>
          <w:b/>
          <w:caps/>
          <w:sz w:val="24"/>
          <w:szCs w:val="24"/>
          <w:lang w:eastAsia="ar-SA"/>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077F2D" w:rsidRPr="00381D8F" w14:paraId="5CC4AA44" w14:textId="77777777" w:rsidTr="00F94C12">
        <w:tc>
          <w:tcPr>
            <w:tcW w:w="1912" w:type="pct"/>
            <w:tcBorders>
              <w:top w:val="single" w:sz="4" w:space="0" w:color="auto"/>
              <w:left w:val="single" w:sz="4" w:space="0" w:color="auto"/>
              <w:bottom w:val="single" w:sz="4" w:space="0" w:color="auto"/>
              <w:right w:val="single" w:sz="4" w:space="0" w:color="auto"/>
            </w:tcBorders>
            <w:hideMark/>
          </w:tcPr>
          <w:p w14:paraId="7F1B9FBC" w14:textId="77777777" w:rsidR="00077F2D" w:rsidRPr="00381D8F" w:rsidRDefault="00077F2D" w:rsidP="00F94C12">
            <w:pPr>
              <w:spacing w:after="0"/>
              <w:jc w:val="center"/>
              <w:rPr>
                <w:rFonts w:ascii="Times New Roman" w:hAnsi="Times New Roman"/>
                <w:b/>
                <w:bCs/>
                <w:i/>
              </w:rPr>
            </w:pPr>
            <w:r w:rsidRPr="00381D8F">
              <w:rPr>
                <w:rFonts w:ascii="Times New Roman" w:hAnsi="Times New Roman"/>
                <w:b/>
                <w:bCs/>
                <w:i/>
              </w:rPr>
              <w:t>Результаты обучения</w:t>
            </w:r>
          </w:p>
        </w:tc>
        <w:tc>
          <w:tcPr>
            <w:tcW w:w="1580" w:type="pct"/>
            <w:tcBorders>
              <w:top w:val="single" w:sz="4" w:space="0" w:color="auto"/>
              <w:left w:val="single" w:sz="4" w:space="0" w:color="auto"/>
              <w:bottom w:val="single" w:sz="4" w:space="0" w:color="auto"/>
              <w:right w:val="single" w:sz="4" w:space="0" w:color="auto"/>
            </w:tcBorders>
            <w:hideMark/>
          </w:tcPr>
          <w:p w14:paraId="61CBF126" w14:textId="77777777" w:rsidR="00077F2D" w:rsidRPr="00381D8F" w:rsidRDefault="00077F2D" w:rsidP="00F94C12">
            <w:pPr>
              <w:spacing w:after="0"/>
              <w:jc w:val="center"/>
              <w:rPr>
                <w:rFonts w:ascii="Times New Roman" w:hAnsi="Times New Roman"/>
                <w:b/>
                <w:bCs/>
                <w:i/>
              </w:rPr>
            </w:pPr>
            <w:r w:rsidRPr="00381D8F">
              <w:rPr>
                <w:rFonts w:ascii="Times New Roman" w:hAnsi="Times New Roman"/>
                <w:b/>
                <w:bCs/>
                <w:i/>
              </w:rPr>
              <w:t>Критерии оценки</w:t>
            </w:r>
          </w:p>
        </w:tc>
        <w:tc>
          <w:tcPr>
            <w:tcW w:w="1508" w:type="pct"/>
            <w:tcBorders>
              <w:top w:val="single" w:sz="4" w:space="0" w:color="auto"/>
              <w:left w:val="single" w:sz="4" w:space="0" w:color="auto"/>
              <w:bottom w:val="single" w:sz="4" w:space="0" w:color="auto"/>
              <w:right w:val="single" w:sz="4" w:space="0" w:color="auto"/>
            </w:tcBorders>
            <w:hideMark/>
          </w:tcPr>
          <w:p w14:paraId="67EF2754" w14:textId="77777777" w:rsidR="00077F2D" w:rsidRPr="00381D8F" w:rsidRDefault="00077F2D" w:rsidP="00F94C12">
            <w:pPr>
              <w:spacing w:after="0"/>
              <w:jc w:val="center"/>
              <w:rPr>
                <w:rFonts w:ascii="Times New Roman" w:hAnsi="Times New Roman"/>
                <w:b/>
                <w:bCs/>
                <w:i/>
              </w:rPr>
            </w:pPr>
            <w:r w:rsidRPr="00381D8F">
              <w:rPr>
                <w:rFonts w:ascii="Times New Roman" w:hAnsi="Times New Roman"/>
                <w:b/>
                <w:bCs/>
                <w:i/>
              </w:rPr>
              <w:t>Формы и методы оценки</w:t>
            </w:r>
          </w:p>
        </w:tc>
      </w:tr>
      <w:tr w:rsidR="00077F2D" w:rsidRPr="00381D8F" w14:paraId="06B465DA" w14:textId="77777777" w:rsidTr="00F94C12">
        <w:trPr>
          <w:trHeight w:val="1550"/>
        </w:trPr>
        <w:tc>
          <w:tcPr>
            <w:tcW w:w="1912" w:type="pct"/>
            <w:tcBorders>
              <w:top w:val="single" w:sz="4" w:space="0" w:color="auto"/>
              <w:left w:val="single" w:sz="4" w:space="0" w:color="auto"/>
              <w:bottom w:val="single" w:sz="4" w:space="0" w:color="auto"/>
              <w:right w:val="single" w:sz="4" w:space="0" w:color="auto"/>
            </w:tcBorders>
            <w:hideMark/>
          </w:tcPr>
          <w:p w14:paraId="7FC4C9FE" w14:textId="77777777" w:rsidR="00077F2D" w:rsidRPr="001E4C41" w:rsidRDefault="00077F2D" w:rsidP="00F94C12">
            <w:pPr>
              <w:pStyle w:val="a9"/>
              <w:spacing w:line="256" w:lineRule="auto"/>
              <w:rPr>
                <w:lang w:val="ru-RU"/>
              </w:rPr>
            </w:pPr>
            <w:r w:rsidRPr="001E4C41">
              <w:rPr>
                <w:b/>
                <w:lang w:val="ru-RU"/>
              </w:rPr>
              <w:t>Знания</w:t>
            </w:r>
            <w:r w:rsidRPr="001E4C41">
              <w:rPr>
                <w:lang w:val="ru-RU"/>
              </w:rPr>
              <w:t>:</w:t>
            </w:r>
          </w:p>
          <w:p w14:paraId="3B860691" w14:textId="77777777" w:rsidR="00077F2D" w:rsidRPr="00381D8F" w:rsidRDefault="00077F2D" w:rsidP="001E4C41">
            <w:pPr>
              <w:pStyle w:val="a9"/>
              <w:widowControl/>
              <w:spacing w:line="256" w:lineRule="auto"/>
              <w:rPr>
                <w:lang w:val="ru-RU"/>
              </w:rPr>
            </w:pPr>
            <w:r w:rsidRPr="00381D8F">
              <w:rPr>
                <w:lang w:val="ru-RU"/>
              </w:rPr>
              <w:t>об основных направлениях развития топографии и инженерной геодезии;</w:t>
            </w:r>
          </w:p>
          <w:p w14:paraId="1FB6B4BB" w14:textId="77777777" w:rsidR="00077F2D" w:rsidRPr="00381D8F" w:rsidRDefault="00077F2D" w:rsidP="001E4C41">
            <w:pPr>
              <w:pStyle w:val="a9"/>
              <w:widowControl/>
              <w:spacing w:line="256" w:lineRule="auto"/>
              <w:rPr>
                <w:lang w:val="ru-RU"/>
              </w:rPr>
            </w:pPr>
            <w:r w:rsidRPr="00381D8F">
              <w:rPr>
                <w:lang w:val="ru-RU"/>
              </w:rPr>
              <w:t>о назначении государственных геодезических сетей и методах их построения;</w:t>
            </w:r>
          </w:p>
          <w:p w14:paraId="3F402B6C" w14:textId="77777777" w:rsidR="00077F2D" w:rsidRPr="00381D8F" w:rsidRDefault="00077F2D" w:rsidP="001E4C41">
            <w:pPr>
              <w:pStyle w:val="a9"/>
              <w:widowControl/>
              <w:spacing w:line="256" w:lineRule="auto"/>
              <w:rPr>
                <w:lang w:val="ru-RU"/>
              </w:rPr>
            </w:pPr>
            <w:r w:rsidRPr="00381D8F">
              <w:rPr>
                <w:lang w:val="ru-RU"/>
              </w:rPr>
              <w:t>условные топографические знаки; правила эксплуатации и поверки основных геодезических инструментов;</w:t>
            </w:r>
          </w:p>
          <w:p w14:paraId="1BCE9EA3" w14:textId="77777777" w:rsidR="00077F2D" w:rsidRPr="00381D8F" w:rsidRDefault="00077F2D" w:rsidP="001E4C41">
            <w:pPr>
              <w:pStyle w:val="a9"/>
              <w:widowControl/>
              <w:spacing w:line="256" w:lineRule="auto"/>
              <w:rPr>
                <w:bCs/>
                <w:i/>
                <w:lang w:val="ru-RU"/>
              </w:rPr>
            </w:pPr>
            <w:r w:rsidRPr="00381D8F">
              <w:rPr>
                <w:lang w:val="ru-RU"/>
              </w:rPr>
              <w:t xml:space="preserve">методы геодезических измерений; основные понятия о нивелировании </w:t>
            </w:r>
            <w:r w:rsidRPr="00381D8F">
              <w:t>III</w:t>
            </w:r>
            <w:r w:rsidRPr="00381D8F">
              <w:rPr>
                <w:lang w:val="ru-RU"/>
              </w:rPr>
              <w:t xml:space="preserve"> и </w:t>
            </w:r>
            <w:r w:rsidRPr="00381D8F">
              <w:t>IV</w:t>
            </w:r>
            <w:r w:rsidRPr="00381D8F">
              <w:rPr>
                <w:lang w:val="ru-RU"/>
              </w:rPr>
              <w:t xml:space="preserve"> классов;</w:t>
            </w:r>
          </w:p>
        </w:tc>
        <w:tc>
          <w:tcPr>
            <w:tcW w:w="1580" w:type="pct"/>
            <w:tcBorders>
              <w:top w:val="single" w:sz="4" w:space="0" w:color="auto"/>
              <w:left w:val="single" w:sz="4" w:space="0" w:color="auto"/>
              <w:bottom w:val="single" w:sz="4" w:space="0" w:color="auto"/>
              <w:right w:val="single" w:sz="4" w:space="0" w:color="auto"/>
            </w:tcBorders>
          </w:tcPr>
          <w:p w14:paraId="60A882DE" w14:textId="77777777" w:rsidR="00077F2D" w:rsidRPr="00381D8F" w:rsidRDefault="00077F2D" w:rsidP="00F94C12">
            <w:pPr>
              <w:pStyle w:val="a9"/>
              <w:spacing w:line="256" w:lineRule="auto"/>
              <w:jc w:val="both"/>
              <w:rPr>
                <w:bCs/>
                <w:lang w:val="ru-RU"/>
              </w:rPr>
            </w:pPr>
            <w:r w:rsidRPr="00381D8F">
              <w:rPr>
                <w:bCs/>
                <w:lang w:val="ru-RU"/>
              </w:rPr>
              <w:t xml:space="preserve">Демонстрация знаний основных направлений развития топографии и инженерной геодезии. Демонстрация знаний о назначении государственных геодезических сетей и методах их построения. </w:t>
            </w:r>
          </w:p>
          <w:p w14:paraId="3BB16C92" w14:textId="77777777" w:rsidR="00077F2D" w:rsidRPr="00381D8F" w:rsidRDefault="00077F2D" w:rsidP="00F94C12">
            <w:pPr>
              <w:pStyle w:val="a9"/>
              <w:spacing w:line="256" w:lineRule="auto"/>
              <w:jc w:val="both"/>
              <w:rPr>
                <w:lang w:val="ru-RU"/>
              </w:rPr>
            </w:pPr>
            <w:r w:rsidRPr="00381D8F">
              <w:rPr>
                <w:bCs/>
                <w:lang w:val="ru-RU"/>
              </w:rPr>
              <w:t>Демонстрация знаний</w:t>
            </w:r>
            <w:r w:rsidRPr="00381D8F">
              <w:rPr>
                <w:lang w:val="ru-RU"/>
              </w:rPr>
              <w:t xml:space="preserve"> условных топографических знаков.</w:t>
            </w:r>
          </w:p>
          <w:p w14:paraId="209EE26D" w14:textId="77777777" w:rsidR="00077F2D" w:rsidRPr="00381D8F" w:rsidRDefault="00077F2D" w:rsidP="00F94C12">
            <w:pPr>
              <w:pStyle w:val="a9"/>
              <w:spacing w:line="256" w:lineRule="auto"/>
              <w:jc w:val="both"/>
              <w:rPr>
                <w:bCs/>
                <w:lang w:val="ru-RU"/>
              </w:rPr>
            </w:pPr>
            <w:r w:rsidRPr="00381D8F">
              <w:rPr>
                <w:bCs/>
                <w:lang w:val="ru-RU"/>
              </w:rPr>
              <w:t>Демонстрация знаний основных методов геодезических измерений</w:t>
            </w:r>
          </w:p>
        </w:tc>
        <w:tc>
          <w:tcPr>
            <w:tcW w:w="1508" w:type="pct"/>
            <w:vMerge w:val="restart"/>
            <w:tcBorders>
              <w:top w:val="single" w:sz="4" w:space="0" w:color="auto"/>
              <w:left w:val="single" w:sz="4" w:space="0" w:color="auto"/>
              <w:bottom w:val="single" w:sz="4" w:space="0" w:color="auto"/>
              <w:right w:val="single" w:sz="4" w:space="0" w:color="auto"/>
            </w:tcBorders>
            <w:hideMark/>
          </w:tcPr>
          <w:p w14:paraId="0A612AB8" w14:textId="74F0CCCF" w:rsidR="00077F2D" w:rsidRPr="00381D8F" w:rsidRDefault="00077F2D" w:rsidP="00F94C12">
            <w:pPr>
              <w:spacing w:after="0"/>
              <w:rPr>
                <w:rFonts w:ascii="Times New Roman" w:eastAsia="PMingLiU" w:hAnsi="Times New Roman" w:cs="Arial"/>
                <w:sz w:val="24"/>
                <w:szCs w:val="24"/>
                <w:lang w:eastAsia="en-US"/>
              </w:rPr>
            </w:pPr>
            <w:r w:rsidRPr="00381D8F">
              <w:rPr>
                <w:rFonts w:ascii="Times New Roman" w:eastAsia="PMingLiU" w:hAnsi="Times New Roman" w:cs="Arial"/>
                <w:sz w:val="24"/>
                <w:szCs w:val="24"/>
                <w:lang w:eastAsia="en-US"/>
              </w:rPr>
              <w:t>Самостоятельная работа.</w:t>
            </w:r>
          </w:p>
          <w:p w14:paraId="4CB09462" w14:textId="54EE1E67" w:rsidR="00077F2D" w:rsidRPr="00381D8F" w:rsidRDefault="00077F2D" w:rsidP="00F94C12">
            <w:pPr>
              <w:spacing w:after="0"/>
              <w:rPr>
                <w:rFonts w:ascii="Times New Roman" w:eastAsia="PMingLiU" w:hAnsi="Times New Roman" w:cs="Arial"/>
                <w:sz w:val="24"/>
                <w:szCs w:val="24"/>
                <w:lang w:eastAsia="en-US"/>
              </w:rPr>
            </w:pPr>
            <w:r w:rsidRPr="00381D8F">
              <w:rPr>
                <w:rFonts w:ascii="Times New Roman" w:eastAsia="PMingLiU" w:hAnsi="Times New Roman" w:cs="Arial"/>
                <w:sz w:val="24"/>
                <w:szCs w:val="24"/>
                <w:lang w:eastAsia="en-US"/>
              </w:rPr>
              <w:t>Наблюдение за выполнением практического задания</w:t>
            </w:r>
            <w:proofErr w:type="gramStart"/>
            <w:r w:rsidRPr="00381D8F">
              <w:rPr>
                <w:rFonts w:ascii="Times New Roman" w:eastAsia="PMingLiU" w:hAnsi="Times New Roman" w:cs="Arial"/>
                <w:sz w:val="24"/>
                <w:szCs w:val="24"/>
                <w:lang w:eastAsia="en-US"/>
              </w:rPr>
              <w:t>.</w:t>
            </w:r>
            <w:proofErr w:type="gramEnd"/>
            <w:r w:rsidRPr="00381D8F">
              <w:rPr>
                <w:rFonts w:ascii="Times New Roman" w:eastAsia="PMingLiU" w:hAnsi="Times New Roman" w:cs="Arial"/>
                <w:sz w:val="24"/>
                <w:szCs w:val="24"/>
                <w:lang w:eastAsia="en-US"/>
              </w:rPr>
              <w:t xml:space="preserve"> (</w:t>
            </w:r>
            <w:proofErr w:type="gramStart"/>
            <w:r w:rsidRPr="00381D8F">
              <w:rPr>
                <w:rFonts w:ascii="Times New Roman" w:eastAsia="PMingLiU" w:hAnsi="Times New Roman" w:cs="Arial"/>
                <w:sz w:val="24"/>
                <w:szCs w:val="24"/>
                <w:lang w:eastAsia="en-US"/>
              </w:rPr>
              <w:t>д</w:t>
            </w:r>
            <w:proofErr w:type="gramEnd"/>
            <w:r w:rsidRPr="00381D8F">
              <w:rPr>
                <w:rFonts w:ascii="Times New Roman" w:eastAsia="PMingLiU" w:hAnsi="Times New Roman" w:cs="Arial"/>
                <w:sz w:val="24"/>
                <w:szCs w:val="24"/>
                <w:lang w:eastAsia="en-US"/>
              </w:rPr>
              <w:t>еятельностью студента)</w:t>
            </w:r>
          </w:p>
          <w:p w14:paraId="2D394EA4" w14:textId="4E114356" w:rsidR="00077F2D" w:rsidRPr="00381D8F" w:rsidRDefault="00077F2D" w:rsidP="00F94C12">
            <w:pPr>
              <w:spacing w:after="0"/>
              <w:rPr>
                <w:rFonts w:ascii="Times New Roman" w:eastAsia="PMingLiU" w:hAnsi="Times New Roman" w:cs="Arial"/>
                <w:sz w:val="24"/>
                <w:szCs w:val="24"/>
                <w:lang w:eastAsia="en-US"/>
              </w:rPr>
            </w:pPr>
            <w:r w:rsidRPr="00381D8F">
              <w:rPr>
                <w:rFonts w:ascii="Times New Roman" w:eastAsia="PMingLiU" w:hAnsi="Times New Roman" w:cs="Arial"/>
                <w:sz w:val="24"/>
                <w:szCs w:val="24"/>
                <w:lang w:eastAsia="en-US"/>
              </w:rPr>
              <w:t>Оценка выполнения практического задани</w:t>
            </w:r>
            <w:proofErr w:type="gramStart"/>
            <w:r w:rsidRPr="00381D8F">
              <w:rPr>
                <w:rFonts w:ascii="Times New Roman" w:eastAsia="PMingLiU" w:hAnsi="Times New Roman" w:cs="Arial"/>
                <w:sz w:val="24"/>
                <w:szCs w:val="24"/>
                <w:lang w:eastAsia="en-US"/>
              </w:rPr>
              <w:t>я(</w:t>
            </w:r>
            <w:proofErr w:type="gramEnd"/>
            <w:r w:rsidRPr="00381D8F">
              <w:rPr>
                <w:rFonts w:ascii="Times New Roman" w:eastAsia="PMingLiU" w:hAnsi="Times New Roman" w:cs="Arial"/>
                <w:sz w:val="24"/>
                <w:szCs w:val="24"/>
                <w:lang w:eastAsia="en-US"/>
              </w:rPr>
              <w:t>работы)</w:t>
            </w:r>
          </w:p>
          <w:p w14:paraId="0A8AB7A8" w14:textId="77777777" w:rsidR="00077F2D" w:rsidRPr="00381D8F" w:rsidRDefault="00077F2D" w:rsidP="00F94C12">
            <w:pPr>
              <w:pStyle w:val="a9"/>
              <w:spacing w:line="256" w:lineRule="auto"/>
              <w:rPr>
                <w:lang w:val="ru-RU"/>
              </w:rPr>
            </w:pPr>
          </w:p>
        </w:tc>
      </w:tr>
      <w:tr w:rsidR="00077F2D" w:rsidRPr="00381D8F" w14:paraId="53F8B30A" w14:textId="77777777" w:rsidTr="00F94C12">
        <w:trPr>
          <w:trHeight w:val="1550"/>
        </w:trPr>
        <w:tc>
          <w:tcPr>
            <w:tcW w:w="1912" w:type="pct"/>
            <w:tcBorders>
              <w:top w:val="single" w:sz="4" w:space="0" w:color="auto"/>
              <w:left w:val="single" w:sz="4" w:space="0" w:color="auto"/>
              <w:bottom w:val="single" w:sz="4" w:space="0" w:color="auto"/>
              <w:right w:val="single" w:sz="4" w:space="0" w:color="auto"/>
            </w:tcBorders>
          </w:tcPr>
          <w:p w14:paraId="51B40A0D" w14:textId="77777777" w:rsidR="00077F2D" w:rsidRPr="001E4C41" w:rsidRDefault="00077F2D" w:rsidP="00F94C12">
            <w:pPr>
              <w:pStyle w:val="a9"/>
              <w:spacing w:line="256" w:lineRule="auto"/>
              <w:rPr>
                <w:b/>
                <w:lang w:val="ru-RU"/>
              </w:rPr>
            </w:pPr>
            <w:r w:rsidRPr="001E4C41">
              <w:rPr>
                <w:b/>
                <w:lang w:val="ru-RU"/>
              </w:rPr>
              <w:lastRenderedPageBreak/>
              <w:t>Умения:</w:t>
            </w:r>
          </w:p>
          <w:p w14:paraId="02F274DC" w14:textId="77777777" w:rsidR="00077F2D" w:rsidRPr="001E4C41" w:rsidRDefault="00077F2D" w:rsidP="001E4C41">
            <w:pPr>
              <w:pStyle w:val="a9"/>
              <w:widowControl/>
              <w:spacing w:line="256" w:lineRule="auto"/>
              <w:rPr>
                <w:lang w:val="ru-RU"/>
              </w:rPr>
            </w:pPr>
            <w:r w:rsidRPr="001E4C41">
              <w:rPr>
                <w:lang w:val="ru-RU"/>
              </w:rPr>
              <w:t>вычерчивать планы съемок, профили;</w:t>
            </w:r>
          </w:p>
          <w:p w14:paraId="2A79D11F" w14:textId="77777777" w:rsidR="00077F2D" w:rsidRPr="00381D8F" w:rsidRDefault="00077F2D" w:rsidP="001E4C41">
            <w:pPr>
              <w:pStyle w:val="a9"/>
              <w:widowControl/>
              <w:spacing w:line="256" w:lineRule="auto"/>
              <w:rPr>
                <w:lang w:val="ru-RU"/>
              </w:rPr>
            </w:pPr>
            <w:r w:rsidRPr="00381D8F">
              <w:rPr>
                <w:lang w:val="ru-RU"/>
              </w:rPr>
              <w:t>выполнять поверки основных геодезических инструментов;</w:t>
            </w:r>
          </w:p>
          <w:p w14:paraId="1E586AC2" w14:textId="77777777" w:rsidR="00077F2D" w:rsidRPr="00381D8F" w:rsidRDefault="00077F2D" w:rsidP="001E4C41">
            <w:pPr>
              <w:pStyle w:val="a9"/>
              <w:widowControl/>
              <w:spacing w:line="256" w:lineRule="auto"/>
              <w:rPr>
                <w:lang w:val="ru-RU"/>
              </w:rPr>
            </w:pPr>
            <w:r w:rsidRPr="00381D8F">
              <w:rPr>
                <w:lang w:val="ru-RU"/>
              </w:rPr>
              <w:t xml:space="preserve">выполнять геодезические измерения, горизонтальные и вертикальные съемки; </w:t>
            </w:r>
          </w:p>
          <w:p w14:paraId="41044C73" w14:textId="77777777" w:rsidR="00077F2D" w:rsidRPr="00381D8F" w:rsidRDefault="00077F2D" w:rsidP="001E4C41">
            <w:pPr>
              <w:spacing w:after="0"/>
              <w:jc w:val="both"/>
              <w:rPr>
                <w:rFonts w:ascii="Times New Roman" w:eastAsia="PMingLiU" w:hAnsi="Times New Roman"/>
                <w:b/>
                <w:lang w:eastAsia="nl-NL"/>
              </w:rPr>
            </w:pPr>
            <w:r w:rsidRPr="00381D8F">
              <w:rPr>
                <w:rFonts w:ascii="Times New Roman" w:eastAsia="PMingLiU" w:hAnsi="Times New Roman"/>
                <w:sz w:val="24"/>
                <w:szCs w:val="24"/>
              </w:rPr>
              <w:t xml:space="preserve">обрабатывать результаты геодезических измерений; определять площади фигур различными способами; </w:t>
            </w:r>
          </w:p>
        </w:tc>
        <w:tc>
          <w:tcPr>
            <w:tcW w:w="1580" w:type="pct"/>
            <w:tcBorders>
              <w:top w:val="single" w:sz="4" w:space="0" w:color="auto"/>
              <w:left w:val="single" w:sz="4" w:space="0" w:color="auto"/>
              <w:bottom w:val="single" w:sz="4" w:space="0" w:color="auto"/>
              <w:right w:val="single" w:sz="4" w:space="0" w:color="auto"/>
            </w:tcBorders>
          </w:tcPr>
          <w:p w14:paraId="5CF5A58D" w14:textId="77777777" w:rsidR="00077F2D" w:rsidRPr="00381D8F" w:rsidRDefault="00077F2D" w:rsidP="00F94C12">
            <w:pPr>
              <w:pStyle w:val="a9"/>
              <w:spacing w:line="256" w:lineRule="auto"/>
              <w:rPr>
                <w:bCs/>
                <w:lang w:val="ru-RU"/>
              </w:rPr>
            </w:pPr>
            <w:r w:rsidRPr="00381D8F">
              <w:rPr>
                <w:bCs/>
                <w:lang w:val="ru-RU"/>
              </w:rPr>
              <w:t>Умение вычерчивать планы съемок, профили.</w:t>
            </w:r>
          </w:p>
          <w:p w14:paraId="56DD00E4" w14:textId="77777777" w:rsidR="00077F2D" w:rsidRPr="00381D8F" w:rsidRDefault="00077F2D" w:rsidP="00F94C12">
            <w:pPr>
              <w:pStyle w:val="a9"/>
              <w:spacing w:line="256" w:lineRule="auto"/>
              <w:rPr>
                <w:bCs/>
                <w:lang w:val="ru-RU"/>
              </w:rPr>
            </w:pPr>
            <w:r w:rsidRPr="00381D8F">
              <w:rPr>
                <w:bCs/>
                <w:lang w:val="ru-RU"/>
              </w:rPr>
              <w:t>Умение выполнять проверки основных геодезических инструментов, выполнять геодезические измерения и обрабатывать их результаты.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780F87" w14:textId="77777777" w:rsidR="00077F2D" w:rsidRPr="00381D8F" w:rsidRDefault="00077F2D" w:rsidP="00F94C12">
            <w:pPr>
              <w:spacing w:after="0" w:line="256" w:lineRule="auto"/>
              <w:rPr>
                <w:rFonts w:ascii="Times New Roman" w:hAnsi="Times New Roman"/>
                <w:sz w:val="24"/>
                <w:szCs w:val="24"/>
              </w:rPr>
            </w:pPr>
          </w:p>
        </w:tc>
      </w:tr>
    </w:tbl>
    <w:p w14:paraId="06F9705C" w14:textId="77777777" w:rsidR="00077F2D" w:rsidRPr="00381D8F" w:rsidRDefault="00077F2D" w:rsidP="00077F2D">
      <w:pPr>
        <w:spacing w:after="0"/>
        <w:ind w:firstLine="709"/>
        <w:contextualSpacing/>
        <w:jc w:val="both"/>
        <w:rPr>
          <w:rFonts w:ascii="Times New Roman" w:hAnsi="Times New Roman"/>
          <w:b/>
          <w:bCs/>
          <w:i/>
          <w:sz w:val="24"/>
          <w:szCs w:val="24"/>
        </w:rPr>
      </w:pPr>
    </w:p>
    <w:p w14:paraId="2A583837" w14:textId="77777777" w:rsidR="00077F2D" w:rsidRPr="00381D8F" w:rsidRDefault="00077F2D" w:rsidP="00077F2D">
      <w:pPr>
        <w:jc w:val="center"/>
        <w:rPr>
          <w:rFonts w:ascii="Times New Roman" w:hAnsi="Times New Roman"/>
          <w:b/>
          <w:sz w:val="24"/>
          <w:szCs w:val="24"/>
        </w:rPr>
      </w:pPr>
    </w:p>
    <w:p w14:paraId="157151B4" w14:textId="77777777" w:rsidR="00077F2D" w:rsidRPr="00381D8F" w:rsidRDefault="00077F2D" w:rsidP="00077F2D">
      <w:pPr>
        <w:jc w:val="center"/>
        <w:rPr>
          <w:rFonts w:ascii="Times New Roman" w:hAnsi="Times New Roman"/>
          <w:b/>
          <w:sz w:val="24"/>
          <w:szCs w:val="24"/>
        </w:rPr>
      </w:pPr>
    </w:p>
    <w:p w14:paraId="375810F3" w14:textId="77777777" w:rsidR="00077F2D" w:rsidRDefault="00077F2D" w:rsidP="00077F2D">
      <w:pPr>
        <w:spacing w:after="160" w:line="259" w:lineRule="auto"/>
        <w:rPr>
          <w:rFonts w:ascii="Times New Roman" w:hAnsi="Times New Roman"/>
          <w:b/>
          <w:sz w:val="24"/>
          <w:szCs w:val="24"/>
        </w:rPr>
      </w:pPr>
      <w:r>
        <w:rPr>
          <w:rFonts w:ascii="Times New Roman" w:hAnsi="Times New Roman"/>
          <w:b/>
          <w:sz w:val="24"/>
          <w:szCs w:val="24"/>
        </w:rPr>
        <w:br w:type="page"/>
      </w:r>
    </w:p>
    <w:p w14:paraId="488F1AB6" w14:textId="043C5EF2"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15</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35008931" w14:textId="77777777" w:rsidR="00077F2D" w:rsidRPr="00381D8F" w:rsidRDefault="00077F2D" w:rsidP="00077F2D">
      <w:pPr>
        <w:jc w:val="center"/>
        <w:rPr>
          <w:rFonts w:ascii="Times New Roman" w:hAnsi="Times New Roman"/>
          <w:b/>
          <w:sz w:val="24"/>
          <w:szCs w:val="24"/>
        </w:rPr>
      </w:pPr>
    </w:p>
    <w:p w14:paraId="709BE4CE" w14:textId="77777777" w:rsidR="00077F2D" w:rsidRPr="00381D8F" w:rsidRDefault="00077F2D" w:rsidP="00077F2D">
      <w:pPr>
        <w:jc w:val="center"/>
        <w:rPr>
          <w:rFonts w:ascii="Times New Roman" w:hAnsi="Times New Roman"/>
          <w:b/>
          <w:sz w:val="24"/>
          <w:szCs w:val="24"/>
        </w:rPr>
      </w:pPr>
    </w:p>
    <w:p w14:paraId="27A5A208" w14:textId="77777777" w:rsidR="00077F2D" w:rsidRPr="00381D8F" w:rsidRDefault="00077F2D" w:rsidP="00077F2D">
      <w:pPr>
        <w:jc w:val="center"/>
        <w:rPr>
          <w:rFonts w:ascii="Times New Roman" w:hAnsi="Times New Roman"/>
          <w:b/>
          <w:sz w:val="24"/>
          <w:szCs w:val="24"/>
        </w:rPr>
      </w:pPr>
    </w:p>
    <w:p w14:paraId="1845D5AA" w14:textId="77777777" w:rsidR="00077F2D" w:rsidRPr="00381D8F" w:rsidRDefault="00077F2D" w:rsidP="00077F2D">
      <w:pPr>
        <w:jc w:val="center"/>
        <w:rPr>
          <w:rFonts w:ascii="Times New Roman" w:hAnsi="Times New Roman"/>
          <w:b/>
          <w:sz w:val="24"/>
          <w:szCs w:val="24"/>
        </w:rPr>
      </w:pPr>
    </w:p>
    <w:p w14:paraId="4A229C8B" w14:textId="77777777" w:rsidR="00077F2D" w:rsidRPr="00381D8F" w:rsidRDefault="00077F2D" w:rsidP="00077F2D">
      <w:pPr>
        <w:jc w:val="center"/>
        <w:rPr>
          <w:rFonts w:ascii="Times New Roman" w:hAnsi="Times New Roman"/>
          <w:b/>
          <w:sz w:val="24"/>
          <w:szCs w:val="24"/>
        </w:rPr>
      </w:pPr>
    </w:p>
    <w:p w14:paraId="2CDC6CC5"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1F45871A" w14:textId="77777777" w:rsidR="00077F2D" w:rsidRPr="00381D8F" w:rsidRDefault="00077F2D" w:rsidP="00077F2D">
      <w:pPr>
        <w:jc w:val="center"/>
        <w:rPr>
          <w:rFonts w:ascii="Times New Roman" w:hAnsi="Times New Roman"/>
          <w:b/>
          <w:i/>
          <w:sz w:val="24"/>
          <w:szCs w:val="24"/>
          <w:u w:val="single"/>
        </w:rPr>
      </w:pPr>
    </w:p>
    <w:p w14:paraId="495CB980" w14:textId="77777777" w:rsidR="00077F2D" w:rsidRPr="00846848" w:rsidRDefault="00077F2D" w:rsidP="00077F2D">
      <w:pPr>
        <w:pStyle w:val="1"/>
        <w:jc w:val="center"/>
        <w:rPr>
          <w:rFonts w:ascii="Times New Roman" w:hAnsi="Times New Roman"/>
          <w:sz w:val="24"/>
        </w:rPr>
      </w:pPr>
      <w:bookmarkStart w:id="21" w:name="_Toc75974296"/>
      <w:r w:rsidRPr="00846848">
        <w:rPr>
          <w:rFonts w:ascii="Times New Roman" w:hAnsi="Times New Roman"/>
          <w:sz w:val="24"/>
        </w:rPr>
        <w:t>ОП.08 БЕЗОПАСНОСТЬ ЖИЗНЕДЕЯТЕЛЬНОСТИ</w:t>
      </w:r>
      <w:bookmarkEnd w:id="21"/>
    </w:p>
    <w:p w14:paraId="0545412A" w14:textId="77777777" w:rsidR="00077F2D" w:rsidRPr="00381D8F" w:rsidRDefault="00077F2D" w:rsidP="00077F2D">
      <w:pPr>
        <w:jc w:val="center"/>
        <w:rPr>
          <w:rFonts w:ascii="Times New Roman" w:hAnsi="Times New Roman"/>
          <w:b/>
          <w:i/>
        </w:rPr>
      </w:pPr>
    </w:p>
    <w:p w14:paraId="4CE19DAE" w14:textId="77777777" w:rsidR="00077F2D" w:rsidRPr="00381D8F" w:rsidRDefault="00077F2D" w:rsidP="00077F2D">
      <w:pPr>
        <w:rPr>
          <w:rFonts w:ascii="Times New Roman" w:hAnsi="Times New Roman"/>
          <w:b/>
          <w:i/>
        </w:rPr>
      </w:pPr>
    </w:p>
    <w:p w14:paraId="066B099C" w14:textId="77777777" w:rsidR="00077F2D" w:rsidRPr="00381D8F" w:rsidRDefault="00077F2D" w:rsidP="00077F2D">
      <w:pPr>
        <w:rPr>
          <w:rFonts w:ascii="Times New Roman" w:hAnsi="Times New Roman"/>
          <w:b/>
          <w:i/>
        </w:rPr>
      </w:pPr>
    </w:p>
    <w:p w14:paraId="535C60A4" w14:textId="77777777" w:rsidR="00077F2D" w:rsidRPr="00381D8F" w:rsidRDefault="00077F2D" w:rsidP="00077F2D">
      <w:pPr>
        <w:rPr>
          <w:rFonts w:ascii="Times New Roman" w:hAnsi="Times New Roman"/>
          <w:b/>
          <w:i/>
        </w:rPr>
      </w:pPr>
    </w:p>
    <w:p w14:paraId="19F44B8C" w14:textId="77777777" w:rsidR="00077F2D" w:rsidRPr="00381D8F" w:rsidRDefault="00077F2D" w:rsidP="00077F2D">
      <w:pPr>
        <w:rPr>
          <w:rFonts w:ascii="Times New Roman" w:hAnsi="Times New Roman"/>
          <w:b/>
          <w:i/>
        </w:rPr>
      </w:pPr>
    </w:p>
    <w:p w14:paraId="4C02F6C7" w14:textId="77777777" w:rsidR="00077F2D" w:rsidRPr="00381D8F" w:rsidRDefault="00077F2D" w:rsidP="00077F2D">
      <w:pPr>
        <w:rPr>
          <w:rFonts w:ascii="Times New Roman" w:hAnsi="Times New Roman"/>
          <w:b/>
          <w:i/>
        </w:rPr>
      </w:pPr>
    </w:p>
    <w:p w14:paraId="28C1FD9F" w14:textId="77777777" w:rsidR="00077F2D" w:rsidRPr="00381D8F" w:rsidRDefault="00077F2D" w:rsidP="00077F2D">
      <w:pPr>
        <w:rPr>
          <w:rFonts w:ascii="Times New Roman" w:hAnsi="Times New Roman"/>
          <w:b/>
          <w:i/>
        </w:rPr>
      </w:pPr>
    </w:p>
    <w:p w14:paraId="352B819F" w14:textId="77777777" w:rsidR="00077F2D" w:rsidRPr="00381D8F" w:rsidRDefault="00077F2D" w:rsidP="00077F2D">
      <w:pPr>
        <w:rPr>
          <w:rFonts w:ascii="Times New Roman" w:hAnsi="Times New Roman"/>
          <w:b/>
          <w:i/>
        </w:rPr>
      </w:pPr>
    </w:p>
    <w:p w14:paraId="611887D4" w14:textId="77777777" w:rsidR="00077F2D" w:rsidRPr="00381D8F" w:rsidRDefault="00077F2D" w:rsidP="00077F2D">
      <w:pPr>
        <w:rPr>
          <w:rFonts w:ascii="Times New Roman" w:hAnsi="Times New Roman"/>
          <w:b/>
          <w:i/>
        </w:rPr>
      </w:pPr>
    </w:p>
    <w:p w14:paraId="051FAC68" w14:textId="77777777" w:rsidR="00077F2D" w:rsidRPr="00381D8F" w:rsidRDefault="00077F2D" w:rsidP="00077F2D">
      <w:pPr>
        <w:rPr>
          <w:rFonts w:ascii="Times New Roman" w:hAnsi="Times New Roman"/>
          <w:b/>
          <w:i/>
        </w:rPr>
      </w:pPr>
    </w:p>
    <w:p w14:paraId="2B25C3D6" w14:textId="77777777" w:rsidR="00077F2D" w:rsidRPr="00381D8F" w:rsidRDefault="00077F2D" w:rsidP="00077F2D">
      <w:pPr>
        <w:rPr>
          <w:rFonts w:ascii="Times New Roman" w:hAnsi="Times New Roman"/>
          <w:b/>
          <w:i/>
        </w:rPr>
      </w:pPr>
    </w:p>
    <w:p w14:paraId="62D6A91B" w14:textId="77777777" w:rsidR="00077F2D" w:rsidRPr="00381D8F" w:rsidRDefault="00077F2D" w:rsidP="00077F2D">
      <w:pPr>
        <w:rPr>
          <w:rFonts w:ascii="Times New Roman" w:hAnsi="Times New Roman"/>
          <w:b/>
          <w:i/>
        </w:rPr>
      </w:pPr>
    </w:p>
    <w:p w14:paraId="60224BC5" w14:textId="77777777" w:rsidR="00077F2D" w:rsidRPr="00381D8F" w:rsidRDefault="00077F2D" w:rsidP="00077F2D">
      <w:pPr>
        <w:rPr>
          <w:rFonts w:ascii="Times New Roman" w:hAnsi="Times New Roman"/>
          <w:b/>
          <w:i/>
        </w:rPr>
      </w:pPr>
    </w:p>
    <w:p w14:paraId="1EC1B20A" w14:textId="77777777" w:rsidR="00077F2D" w:rsidRPr="00381D8F" w:rsidRDefault="00077F2D" w:rsidP="00077F2D">
      <w:pPr>
        <w:rPr>
          <w:rFonts w:ascii="Times New Roman" w:hAnsi="Times New Roman"/>
          <w:b/>
          <w:i/>
        </w:rPr>
      </w:pPr>
    </w:p>
    <w:p w14:paraId="07D7EB93" w14:textId="77777777" w:rsidR="00077F2D" w:rsidRPr="00381D8F" w:rsidRDefault="00077F2D" w:rsidP="00077F2D">
      <w:pPr>
        <w:rPr>
          <w:rFonts w:ascii="Times New Roman" w:hAnsi="Times New Roman"/>
          <w:b/>
          <w:i/>
        </w:rPr>
      </w:pPr>
    </w:p>
    <w:p w14:paraId="017513E3" w14:textId="77777777" w:rsidR="00077F2D" w:rsidRPr="00381D8F" w:rsidRDefault="00077F2D" w:rsidP="00077F2D">
      <w:pPr>
        <w:rPr>
          <w:rFonts w:ascii="Times New Roman" w:hAnsi="Times New Roman"/>
          <w:b/>
          <w:i/>
        </w:rPr>
      </w:pPr>
    </w:p>
    <w:p w14:paraId="0388A8C3" w14:textId="4D8BF394"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 xml:space="preserve">3 </w:t>
      </w:r>
      <w:r w:rsidRPr="00381D8F">
        <w:rPr>
          <w:rFonts w:ascii="Times New Roman" w:hAnsi="Times New Roman"/>
          <w:b/>
          <w:bCs/>
          <w:i/>
        </w:rPr>
        <w:t>г.</w:t>
      </w:r>
      <w:r w:rsidRPr="00381D8F">
        <w:rPr>
          <w:rFonts w:ascii="Times New Roman" w:hAnsi="Times New Roman"/>
          <w:b/>
          <w:bCs/>
          <w:i/>
        </w:rPr>
        <w:br w:type="page"/>
      </w:r>
    </w:p>
    <w:p w14:paraId="2CBEE449"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32488045"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7A12711E" w14:textId="77777777" w:rsidTr="00F94C12">
        <w:tc>
          <w:tcPr>
            <w:tcW w:w="7501" w:type="dxa"/>
          </w:tcPr>
          <w:p w14:paraId="226DB704" w14:textId="77777777" w:rsidR="00077F2D" w:rsidRPr="00381D8F" w:rsidRDefault="00077F2D" w:rsidP="00B047E7">
            <w:pPr>
              <w:numPr>
                <w:ilvl w:val="0"/>
                <w:numId w:val="56"/>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612CB69" w14:textId="77777777" w:rsidR="00077F2D" w:rsidRPr="00381D8F" w:rsidRDefault="00077F2D" w:rsidP="00F94C12">
            <w:pPr>
              <w:rPr>
                <w:rFonts w:ascii="Times New Roman" w:hAnsi="Times New Roman"/>
                <w:b/>
                <w:sz w:val="24"/>
                <w:szCs w:val="24"/>
              </w:rPr>
            </w:pPr>
          </w:p>
        </w:tc>
      </w:tr>
      <w:tr w:rsidR="00077F2D" w:rsidRPr="00381D8F" w14:paraId="618F2397" w14:textId="77777777" w:rsidTr="00F94C12">
        <w:tc>
          <w:tcPr>
            <w:tcW w:w="7501" w:type="dxa"/>
          </w:tcPr>
          <w:p w14:paraId="308A78B2" w14:textId="77777777" w:rsidR="00077F2D" w:rsidRPr="00381D8F" w:rsidRDefault="00077F2D" w:rsidP="00B047E7">
            <w:pPr>
              <w:numPr>
                <w:ilvl w:val="0"/>
                <w:numId w:val="56"/>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4B45149D" w14:textId="77777777" w:rsidR="00077F2D" w:rsidRPr="00381D8F" w:rsidRDefault="00077F2D" w:rsidP="00B047E7">
            <w:pPr>
              <w:numPr>
                <w:ilvl w:val="0"/>
                <w:numId w:val="56"/>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34349D9B" w14:textId="77777777" w:rsidR="00077F2D" w:rsidRPr="00381D8F" w:rsidRDefault="00077F2D" w:rsidP="00F94C12">
            <w:pPr>
              <w:ind w:left="644"/>
              <w:rPr>
                <w:rFonts w:ascii="Times New Roman" w:hAnsi="Times New Roman"/>
                <w:b/>
                <w:sz w:val="24"/>
                <w:szCs w:val="24"/>
              </w:rPr>
            </w:pPr>
          </w:p>
        </w:tc>
      </w:tr>
      <w:tr w:rsidR="00077F2D" w:rsidRPr="00381D8F" w14:paraId="5CADBE74" w14:textId="77777777" w:rsidTr="00F94C12">
        <w:tc>
          <w:tcPr>
            <w:tcW w:w="7501" w:type="dxa"/>
          </w:tcPr>
          <w:p w14:paraId="4B55415B" w14:textId="77777777" w:rsidR="00077F2D" w:rsidRPr="00381D8F" w:rsidRDefault="00077F2D" w:rsidP="00B047E7">
            <w:pPr>
              <w:numPr>
                <w:ilvl w:val="0"/>
                <w:numId w:val="56"/>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20B9104F" w14:textId="77777777" w:rsidR="00077F2D" w:rsidRPr="00381D8F" w:rsidRDefault="00077F2D" w:rsidP="00F94C12">
            <w:pPr>
              <w:suppressAutoHyphens/>
              <w:rPr>
                <w:rFonts w:ascii="Times New Roman" w:hAnsi="Times New Roman"/>
                <w:b/>
                <w:sz w:val="24"/>
                <w:szCs w:val="24"/>
              </w:rPr>
            </w:pPr>
          </w:p>
        </w:tc>
        <w:tc>
          <w:tcPr>
            <w:tcW w:w="1854" w:type="dxa"/>
          </w:tcPr>
          <w:p w14:paraId="76B36EC7" w14:textId="77777777" w:rsidR="00077F2D" w:rsidRPr="00381D8F" w:rsidRDefault="00077F2D" w:rsidP="00F94C12">
            <w:pPr>
              <w:rPr>
                <w:rFonts w:ascii="Times New Roman" w:hAnsi="Times New Roman"/>
                <w:b/>
                <w:sz w:val="24"/>
                <w:szCs w:val="24"/>
              </w:rPr>
            </w:pPr>
          </w:p>
        </w:tc>
      </w:tr>
    </w:tbl>
    <w:p w14:paraId="10705337" w14:textId="4F2B3C64"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 xml:space="preserve">1. ОБЩАЯ ХАРАКТЕРИСТИКА ПРИМЕРНОЙ РАБОЧЕЙ ПРОГРАММЫ УЧЕБНОЙ ДИСЦИПЛИНЫ </w:t>
      </w:r>
      <w:r w:rsidR="001E4C41">
        <w:rPr>
          <w:rFonts w:ascii="Times New Roman" w:hAnsi="Times New Roman"/>
          <w:b/>
          <w:sz w:val="24"/>
          <w:szCs w:val="24"/>
        </w:rPr>
        <w:br/>
      </w:r>
      <w:r w:rsidRPr="00381D8F">
        <w:rPr>
          <w:rFonts w:ascii="Times New Roman" w:hAnsi="Times New Roman"/>
          <w:b/>
          <w:sz w:val="24"/>
          <w:szCs w:val="24"/>
        </w:rPr>
        <w:t>«БЕЗОПАСНОСТЬ ЖИЗНЕДЕЯТЕЛЬНОСТИ»</w:t>
      </w:r>
    </w:p>
    <w:p w14:paraId="40352E1C" w14:textId="075125FE" w:rsidR="00077F2D" w:rsidRPr="00381D8F" w:rsidRDefault="00077F2D" w:rsidP="00077F2D">
      <w:pPr>
        <w:spacing w:after="0"/>
        <w:ind w:firstLine="709"/>
        <w:rPr>
          <w:rFonts w:ascii="Times New Roman" w:hAnsi="Times New Roman"/>
          <w:sz w:val="20"/>
          <w:szCs w:val="20"/>
        </w:rPr>
      </w:pPr>
    </w:p>
    <w:p w14:paraId="5336CCCD"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785BAC23" w14:textId="006F1BDB"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«Безопасность жизнедеятельности» является обязательной частью общепрофессионального цикла </w:t>
      </w:r>
      <w:r w:rsidR="00B047E7" w:rsidRPr="00985111">
        <w:rPr>
          <w:rFonts w:ascii="Times New Roman" w:hAnsi="Times New Roman"/>
          <w:sz w:val="24"/>
          <w:szCs w:val="24"/>
        </w:rPr>
        <w:t xml:space="preserve">ПОП-П в соответствии с ФГОС СПО </w:t>
      </w:r>
      <w:r w:rsidRPr="00381D8F">
        <w:rPr>
          <w:rFonts w:ascii="Times New Roman" w:hAnsi="Times New Roman"/>
          <w:sz w:val="24"/>
          <w:szCs w:val="24"/>
        </w:rPr>
        <w:t xml:space="preserve">по </w:t>
      </w:r>
      <w:r w:rsidRPr="00B047E7">
        <w:rPr>
          <w:rFonts w:ascii="Times New Roman" w:hAnsi="Times New Roman"/>
          <w:iCs/>
          <w:sz w:val="24"/>
          <w:szCs w:val="24"/>
        </w:rPr>
        <w:t>специальности</w:t>
      </w:r>
      <w:r w:rsidRPr="00381D8F">
        <w:rPr>
          <w:rFonts w:ascii="Times New Roman" w:hAnsi="Times New Roman"/>
          <w:i/>
          <w:sz w:val="24"/>
          <w:szCs w:val="24"/>
        </w:rPr>
        <w:t xml:space="preserve"> </w:t>
      </w:r>
      <w:r w:rsidRPr="00381D8F">
        <w:rPr>
          <w:rFonts w:ascii="Times New Roman" w:hAnsi="Times New Roman"/>
          <w:sz w:val="24"/>
          <w:szCs w:val="24"/>
        </w:rPr>
        <w:t>26.02.01 Эксплуатация внутренних водных путей.</w:t>
      </w:r>
    </w:p>
    <w:p w14:paraId="6FE7A87B" w14:textId="24481134"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Pr="00381D8F">
        <w:rPr>
          <w:rFonts w:ascii="Times New Roman" w:hAnsi="Times New Roman"/>
          <w:sz w:val="24"/>
          <w:szCs w:val="24"/>
        </w:rPr>
        <w:t>ОК</w:t>
      </w:r>
      <w:proofErr w:type="gramEnd"/>
      <w:r w:rsidR="001E4C41">
        <w:rPr>
          <w:rFonts w:ascii="Times New Roman" w:hAnsi="Times New Roman"/>
          <w:sz w:val="24"/>
          <w:szCs w:val="24"/>
        </w:rPr>
        <w:t xml:space="preserve"> 0</w:t>
      </w:r>
      <w:r w:rsidRPr="00381D8F">
        <w:rPr>
          <w:rFonts w:ascii="Times New Roman" w:hAnsi="Times New Roman"/>
          <w:sz w:val="24"/>
          <w:szCs w:val="24"/>
        </w:rPr>
        <w:t>1, ОК</w:t>
      </w:r>
      <w:r w:rsidR="001E4C41">
        <w:rPr>
          <w:rFonts w:ascii="Times New Roman" w:hAnsi="Times New Roman"/>
          <w:sz w:val="24"/>
          <w:szCs w:val="24"/>
        </w:rPr>
        <w:t xml:space="preserve"> 0</w:t>
      </w:r>
      <w:r w:rsidRPr="00381D8F">
        <w:rPr>
          <w:rFonts w:ascii="Times New Roman" w:hAnsi="Times New Roman"/>
          <w:sz w:val="24"/>
          <w:szCs w:val="24"/>
        </w:rPr>
        <w:t>2, ОК</w:t>
      </w:r>
      <w:r w:rsidR="001E4C41">
        <w:rPr>
          <w:rFonts w:ascii="Times New Roman" w:hAnsi="Times New Roman"/>
          <w:sz w:val="24"/>
          <w:szCs w:val="24"/>
        </w:rPr>
        <w:t xml:space="preserve"> 0</w:t>
      </w:r>
      <w:r w:rsidRPr="00381D8F">
        <w:rPr>
          <w:rFonts w:ascii="Times New Roman" w:hAnsi="Times New Roman"/>
          <w:sz w:val="24"/>
          <w:szCs w:val="24"/>
        </w:rPr>
        <w:t>4, ОК</w:t>
      </w:r>
      <w:r w:rsidR="001E4C41">
        <w:rPr>
          <w:rFonts w:ascii="Times New Roman" w:hAnsi="Times New Roman"/>
          <w:sz w:val="24"/>
          <w:szCs w:val="24"/>
        </w:rPr>
        <w:t xml:space="preserve"> 0</w:t>
      </w:r>
      <w:r w:rsidRPr="00381D8F">
        <w:rPr>
          <w:rFonts w:ascii="Times New Roman" w:hAnsi="Times New Roman"/>
          <w:sz w:val="24"/>
          <w:szCs w:val="24"/>
        </w:rPr>
        <w:t xml:space="preserve">6, </w:t>
      </w:r>
      <w:r w:rsidR="00B74389">
        <w:rPr>
          <w:rFonts w:ascii="Times New Roman" w:hAnsi="Times New Roman"/>
          <w:sz w:val="24"/>
          <w:szCs w:val="24"/>
        </w:rPr>
        <w:t>ОК 07</w:t>
      </w:r>
      <w:r w:rsidRPr="00381D8F">
        <w:rPr>
          <w:rFonts w:ascii="Times New Roman" w:hAnsi="Times New Roman"/>
          <w:sz w:val="24"/>
          <w:szCs w:val="24"/>
        </w:rPr>
        <w:t>, ОК</w:t>
      </w:r>
      <w:r w:rsidR="001E4C41">
        <w:rPr>
          <w:rFonts w:ascii="Times New Roman" w:hAnsi="Times New Roman"/>
          <w:sz w:val="24"/>
          <w:szCs w:val="24"/>
        </w:rPr>
        <w:t xml:space="preserve"> 0</w:t>
      </w:r>
      <w:r w:rsidRPr="00381D8F">
        <w:rPr>
          <w:rFonts w:ascii="Times New Roman" w:hAnsi="Times New Roman"/>
          <w:sz w:val="24"/>
          <w:szCs w:val="24"/>
        </w:rPr>
        <w:t>8</w:t>
      </w:r>
    </w:p>
    <w:p w14:paraId="25377AEF"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5C73ED3A"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500" w:type="dxa"/>
        <w:tblInd w:w="93" w:type="dxa"/>
        <w:tblLook w:val="04A0" w:firstRow="1" w:lastRow="0" w:firstColumn="1" w:lastColumn="0" w:noHBand="0" w:noVBand="1"/>
      </w:tblPr>
      <w:tblGrid>
        <w:gridCol w:w="1149"/>
        <w:gridCol w:w="3751"/>
        <w:gridCol w:w="4600"/>
      </w:tblGrid>
      <w:tr w:rsidR="001E4C41" w:rsidRPr="001E4C41" w14:paraId="750DE330" w14:textId="77777777" w:rsidTr="001E4C41">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44176A60" w14:textId="77777777" w:rsidR="001E4C41" w:rsidRPr="001E4C41" w:rsidRDefault="001E4C41" w:rsidP="001E4C41">
            <w:pPr>
              <w:spacing w:after="0" w:line="240" w:lineRule="auto"/>
              <w:jc w:val="center"/>
              <w:rPr>
                <w:rFonts w:ascii="Times New Roman" w:hAnsi="Times New Roman"/>
                <w:color w:val="000000"/>
                <w:sz w:val="24"/>
                <w:szCs w:val="24"/>
              </w:rPr>
            </w:pPr>
            <w:r w:rsidRPr="001E4C41">
              <w:rPr>
                <w:rFonts w:ascii="Times New Roman" w:hAnsi="Times New Roman"/>
                <w:color w:val="000000"/>
                <w:sz w:val="24"/>
                <w:szCs w:val="24"/>
              </w:rPr>
              <w:t xml:space="preserve">Код ПК, </w:t>
            </w:r>
            <w:proofErr w:type="gramStart"/>
            <w:r w:rsidRPr="001E4C41">
              <w:rPr>
                <w:rFonts w:ascii="Times New Roman" w:hAnsi="Times New Roman"/>
                <w:color w:val="000000"/>
                <w:sz w:val="24"/>
                <w:szCs w:val="24"/>
              </w:rPr>
              <w:t>ОК</w:t>
            </w:r>
            <w:proofErr w:type="gramEnd"/>
          </w:p>
        </w:tc>
        <w:tc>
          <w:tcPr>
            <w:tcW w:w="3751" w:type="dxa"/>
            <w:tcBorders>
              <w:top w:val="single" w:sz="4" w:space="0" w:color="auto"/>
              <w:left w:val="nil"/>
              <w:bottom w:val="single" w:sz="4" w:space="0" w:color="auto"/>
              <w:right w:val="single" w:sz="4" w:space="0" w:color="auto"/>
            </w:tcBorders>
            <w:shd w:val="clear" w:color="auto" w:fill="auto"/>
            <w:hideMark/>
          </w:tcPr>
          <w:p w14:paraId="5158CB4D" w14:textId="77777777" w:rsidR="001E4C41" w:rsidRPr="001E4C41" w:rsidRDefault="001E4C41" w:rsidP="001E4C41">
            <w:pPr>
              <w:spacing w:after="0" w:line="240" w:lineRule="auto"/>
              <w:jc w:val="center"/>
              <w:rPr>
                <w:rFonts w:ascii="Times New Roman" w:hAnsi="Times New Roman"/>
                <w:color w:val="000000"/>
                <w:sz w:val="24"/>
                <w:szCs w:val="24"/>
              </w:rPr>
            </w:pPr>
            <w:r w:rsidRPr="001E4C41">
              <w:rPr>
                <w:rFonts w:ascii="Times New Roman" w:hAnsi="Times New Roman"/>
                <w:color w:val="000000"/>
                <w:sz w:val="24"/>
                <w:szCs w:val="24"/>
              </w:rPr>
              <w:t>Умения</w:t>
            </w:r>
          </w:p>
        </w:tc>
        <w:tc>
          <w:tcPr>
            <w:tcW w:w="4600" w:type="dxa"/>
            <w:tcBorders>
              <w:top w:val="single" w:sz="4" w:space="0" w:color="auto"/>
              <w:left w:val="nil"/>
              <w:bottom w:val="single" w:sz="4" w:space="0" w:color="auto"/>
              <w:right w:val="single" w:sz="4" w:space="0" w:color="auto"/>
            </w:tcBorders>
            <w:shd w:val="clear" w:color="auto" w:fill="auto"/>
            <w:hideMark/>
          </w:tcPr>
          <w:p w14:paraId="567C2E6D" w14:textId="77777777" w:rsidR="001E4C41" w:rsidRPr="001E4C41" w:rsidRDefault="001E4C41" w:rsidP="001E4C41">
            <w:pPr>
              <w:spacing w:after="0" w:line="240" w:lineRule="auto"/>
              <w:jc w:val="center"/>
              <w:rPr>
                <w:rFonts w:ascii="Times New Roman" w:hAnsi="Times New Roman"/>
                <w:color w:val="000000"/>
                <w:sz w:val="24"/>
                <w:szCs w:val="24"/>
              </w:rPr>
            </w:pPr>
            <w:r w:rsidRPr="001E4C41">
              <w:rPr>
                <w:rFonts w:ascii="Times New Roman" w:hAnsi="Times New Roman"/>
                <w:color w:val="000000"/>
                <w:sz w:val="24"/>
                <w:szCs w:val="24"/>
              </w:rPr>
              <w:t>Знания</w:t>
            </w:r>
          </w:p>
        </w:tc>
      </w:tr>
      <w:tr w:rsidR="001E4C41" w:rsidRPr="001E4C41" w14:paraId="67237210" w14:textId="77777777" w:rsidTr="00955959">
        <w:tc>
          <w:tcPr>
            <w:tcW w:w="1149" w:type="dxa"/>
            <w:vMerge w:val="restart"/>
            <w:tcBorders>
              <w:top w:val="nil"/>
              <w:left w:val="single" w:sz="4" w:space="0" w:color="auto"/>
              <w:right w:val="single" w:sz="4" w:space="0" w:color="auto"/>
            </w:tcBorders>
            <w:shd w:val="clear" w:color="auto" w:fill="auto"/>
            <w:hideMark/>
          </w:tcPr>
          <w:p w14:paraId="7A914EF5" w14:textId="77777777" w:rsidR="001E4C41" w:rsidRPr="001E4C41" w:rsidRDefault="001E4C41" w:rsidP="001E4C41">
            <w:pPr>
              <w:spacing w:after="0" w:line="240" w:lineRule="auto"/>
              <w:jc w:val="both"/>
              <w:rPr>
                <w:rFonts w:ascii="Times New Roman" w:hAnsi="Times New Roman"/>
                <w:color w:val="000000"/>
              </w:rPr>
            </w:pPr>
            <w:proofErr w:type="gramStart"/>
            <w:r w:rsidRPr="001E4C41">
              <w:rPr>
                <w:rFonts w:ascii="Times New Roman" w:hAnsi="Times New Roman"/>
                <w:color w:val="000000"/>
              </w:rPr>
              <w:t>ОК</w:t>
            </w:r>
            <w:proofErr w:type="gramEnd"/>
            <w:r w:rsidRPr="001E4C41">
              <w:rPr>
                <w:rFonts w:ascii="Times New Roman" w:hAnsi="Times New Roman"/>
                <w:color w:val="000000"/>
              </w:rPr>
              <w:t xml:space="preserve"> 01</w:t>
            </w:r>
          </w:p>
          <w:p w14:paraId="338F0843" w14:textId="77777777" w:rsidR="001E4C41" w:rsidRPr="001E4C41" w:rsidRDefault="001E4C41" w:rsidP="001E4C41">
            <w:pPr>
              <w:spacing w:after="0" w:line="240" w:lineRule="auto"/>
              <w:jc w:val="both"/>
              <w:rPr>
                <w:rFonts w:ascii="Times New Roman" w:hAnsi="Times New Roman"/>
                <w:color w:val="000000"/>
              </w:rPr>
            </w:pPr>
            <w:proofErr w:type="gramStart"/>
            <w:r w:rsidRPr="001E4C41">
              <w:rPr>
                <w:rFonts w:ascii="Times New Roman" w:hAnsi="Times New Roman"/>
                <w:color w:val="000000"/>
              </w:rPr>
              <w:t>ОК</w:t>
            </w:r>
            <w:proofErr w:type="gramEnd"/>
            <w:r w:rsidRPr="001E4C41">
              <w:rPr>
                <w:rFonts w:ascii="Times New Roman" w:hAnsi="Times New Roman"/>
                <w:color w:val="000000"/>
              </w:rPr>
              <w:t xml:space="preserve"> 02</w:t>
            </w:r>
          </w:p>
          <w:p w14:paraId="113CC48A" w14:textId="77777777" w:rsidR="001E4C41" w:rsidRPr="001E4C41" w:rsidRDefault="001E4C41" w:rsidP="001E4C41">
            <w:pPr>
              <w:spacing w:after="0" w:line="240" w:lineRule="auto"/>
              <w:jc w:val="both"/>
              <w:rPr>
                <w:rFonts w:ascii="Times New Roman" w:hAnsi="Times New Roman"/>
                <w:color w:val="000000"/>
              </w:rPr>
            </w:pPr>
            <w:proofErr w:type="gramStart"/>
            <w:r w:rsidRPr="001E4C41">
              <w:rPr>
                <w:rFonts w:ascii="Times New Roman" w:hAnsi="Times New Roman"/>
                <w:color w:val="000000"/>
              </w:rPr>
              <w:t>ОК</w:t>
            </w:r>
            <w:proofErr w:type="gramEnd"/>
            <w:r w:rsidRPr="001E4C41">
              <w:rPr>
                <w:rFonts w:ascii="Times New Roman" w:hAnsi="Times New Roman"/>
                <w:color w:val="000000"/>
              </w:rPr>
              <w:t xml:space="preserve"> 04</w:t>
            </w:r>
          </w:p>
          <w:p w14:paraId="634C9F92" w14:textId="77777777" w:rsidR="001E4C41" w:rsidRPr="001E4C41" w:rsidRDefault="001E4C41" w:rsidP="001E4C41">
            <w:pPr>
              <w:spacing w:after="0" w:line="240" w:lineRule="auto"/>
              <w:jc w:val="both"/>
              <w:rPr>
                <w:rFonts w:ascii="Times New Roman" w:hAnsi="Times New Roman"/>
                <w:color w:val="000000"/>
              </w:rPr>
            </w:pPr>
            <w:proofErr w:type="gramStart"/>
            <w:r w:rsidRPr="001E4C41">
              <w:rPr>
                <w:rFonts w:ascii="Times New Roman" w:hAnsi="Times New Roman"/>
                <w:color w:val="000000"/>
              </w:rPr>
              <w:t>ОК</w:t>
            </w:r>
            <w:proofErr w:type="gramEnd"/>
            <w:r w:rsidRPr="001E4C41">
              <w:rPr>
                <w:rFonts w:ascii="Times New Roman" w:hAnsi="Times New Roman"/>
                <w:color w:val="000000"/>
              </w:rPr>
              <w:t xml:space="preserve"> 06</w:t>
            </w:r>
          </w:p>
          <w:p w14:paraId="0D92A226" w14:textId="77777777" w:rsidR="001E4C41" w:rsidRPr="001E4C41" w:rsidRDefault="001E4C41" w:rsidP="001E4C41">
            <w:pPr>
              <w:spacing w:after="0" w:line="240" w:lineRule="auto"/>
              <w:jc w:val="both"/>
              <w:rPr>
                <w:rFonts w:ascii="Times New Roman" w:hAnsi="Times New Roman"/>
                <w:color w:val="000000"/>
              </w:rPr>
            </w:pPr>
            <w:proofErr w:type="gramStart"/>
            <w:r w:rsidRPr="001E4C41">
              <w:rPr>
                <w:rFonts w:ascii="Times New Roman" w:hAnsi="Times New Roman"/>
                <w:color w:val="000000"/>
              </w:rPr>
              <w:t>ОК</w:t>
            </w:r>
            <w:proofErr w:type="gramEnd"/>
            <w:r w:rsidRPr="001E4C41">
              <w:rPr>
                <w:rFonts w:ascii="Times New Roman" w:hAnsi="Times New Roman"/>
                <w:color w:val="000000"/>
              </w:rPr>
              <w:t xml:space="preserve"> 07</w:t>
            </w:r>
          </w:p>
          <w:p w14:paraId="4D6333D1" w14:textId="77777777" w:rsidR="001E4C41" w:rsidRPr="001E4C41" w:rsidRDefault="001E4C41" w:rsidP="001E4C41">
            <w:pPr>
              <w:spacing w:after="0" w:line="240" w:lineRule="auto"/>
              <w:jc w:val="both"/>
              <w:rPr>
                <w:rFonts w:ascii="Times New Roman" w:hAnsi="Times New Roman"/>
                <w:color w:val="000000"/>
              </w:rPr>
            </w:pPr>
            <w:proofErr w:type="gramStart"/>
            <w:r w:rsidRPr="001E4C41">
              <w:rPr>
                <w:rFonts w:ascii="Times New Roman" w:hAnsi="Times New Roman"/>
                <w:color w:val="000000"/>
              </w:rPr>
              <w:t>ОК</w:t>
            </w:r>
            <w:proofErr w:type="gramEnd"/>
            <w:r w:rsidRPr="001E4C41">
              <w:rPr>
                <w:rFonts w:ascii="Times New Roman" w:hAnsi="Times New Roman"/>
                <w:color w:val="000000"/>
              </w:rPr>
              <w:t xml:space="preserve"> 08</w:t>
            </w:r>
          </w:p>
          <w:p w14:paraId="71C7B29D"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ПК</w:t>
            </w:r>
            <w:proofErr w:type="gramStart"/>
            <w:r w:rsidRPr="001E4C41">
              <w:rPr>
                <w:rFonts w:ascii="Times New Roman" w:hAnsi="Times New Roman"/>
                <w:color w:val="000000"/>
              </w:rPr>
              <w:t>4</w:t>
            </w:r>
            <w:proofErr w:type="gramEnd"/>
            <w:r w:rsidRPr="001E4C41">
              <w:rPr>
                <w:rFonts w:ascii="Times New Roman" w:hAnsi="Times New Roman"/>
                <w:color w:val="000000"/>
              </w:rPr>
              <w:t>.5</w:t>
            </w:r>
          </w:p>
          <w:p w14:paraId="151C1B23" w14:textId="77777777" w:rsidR="001E4C41" w:rsidRPr="001E4C41" w:rsidRDefault="001E4C41" w:rsidP="001E4C41">
            <w:pPr>
              <w:spacing w:after="0" w:line="240" w:lineRule="auto"/>
              <w:rPr>
                <w:rFonts w:cs="Calibri"/>
                <w:color w:val="000000"/>
              </w:rPr>
            </w:pPr>
            <w:r w:rsidRPr="001E4C41">
              <w:rPr>
                <w:rFonts w:cs="Calibri"/>
                <w:color w:val="000000"/>
              </w:rPr>
              <w:t> </w:t>
            </w:r>
          </w:p>
          <w:p w14:paraId="7249C8FB" w14:textId="77777777" w:rsidR="001E4C41" w:rsidRPr="001E4C41" w:rsidRDefault="001E4C41" w:rsidP="001E4C41">
            <w:pPr>
              <w:spacing w:after="0" w:line="240" w:lineRule="auto"/>
              <w:rPr>
                <w:rFonts w:cs="Calibri"/>
                <w:color w:val="000000"/>
              </w:rPr>
            </w:pPr>
            <w:r w:rsidRPr="001E4C41">
              <w:rPr>
                <w:rFonts w:cs="Calibri"/>
                <w:color w:val="000000"/>
              </w:rPr>
              <w:t> </w:t>
            </w:r>
          </w:p>
          <w:p w14:paraId="13B03907" w14:textId="77777777" w:rsidR="001E4C41" w:rsidRPr="001E4C41" w:rsidRDefault="001E4C41" w:rsidP="001E4C41">
            <w:pPr>
              <w:spacing w:after="0" w:line="240" w:lineRule="auto"/>
              <w:rPr>
                <w:rFonts w:cs="Calibri"/>
                <w:color w:val="000000"/>
              </w:rPr>
            </w:pPr>
            <w:r w:rsidRPr="001E4C41">
              <w:rPr>
                <w:rFonts w:cs="Calibri"/>
                <w:color w:val="000000"/>
              </w:rPr>
              <w:t> </w:t>
            </w:r>
          </w:p>
          <w:p w14:paraId="30D18F3E" w14:textId="6A886DF9" w:rsidR="001E4C41" w:rsidRPr="001E4C41" w:rsidRDefault="001E4C41" w:rsidP="001E4C41">
            <w:pPr>
              <w:spacing w:after="0" w:line="240" w:lineRule="auto"/>
              <w:rPr>
                <w:rFonts w:ascii="Times New Roman" w:hAnsi="Times New Roman"/>
                <w:color w:val="000000"/>
              </w:rPr>
            </w:pPr>
            <w:r w:rsidRPr="001E4C41">
              <w:rPr>
                <w:rFonts w:cs="Calibri"/>
                <w:color w:val="000000"/>
              </w:rPr>
              <w:t> </w:t>
            </w:r>
          </w:p>
        </w:tc>
        <w:tc>
          <w:tcPr>
            <w:tcW w:w="3751" w:type="dxa"/>
            <w:tcBorders>
              <w:top w:val="nil"/>
              <w:left w:val="nil"/>
              <w:bottom w:val="single" w:sz="4" w:space="0" w:color="auto"/>
              <w:right w:val="single" w:sz="4" w:space="0" w:color="auto"/>
            </w:tcBorders>
            <w:shd w:val="clear" w:color="auto" w:fill="auto"/>
            <w:hideMark/>
          </w:tcPr>
          <w:p w14:paraId="7270F917"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организовать и проводить мероприятия по защите работающих и населения от негативных воздействий чрезвычайных ситуаций   </w:t>
            </w:r>
          </w:p>
        </w:tc>
        <w:tc>
          <w:tcPr>
            <w:tcW w:w="4600" w:type="dxa"/>
            <w:tcBorders>
              <w:top w:val="nil"/>
              <w:left w:val="nil"/>
              <w:bottom w:val="single" w:sz="4" w:space="0" w:color="auto"/>
              <w:right w:val="single" w:sz="4" w:space="0" w:color="auto"/>
            </w:tcBorders>
            <w:shd w:val="clear" w:color="auto" w:fill="auto"/>
            <w:hideMark/>
          </w:tcPr>
          <w:p w14:paraId="7310D0B4"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r>
      <w:tr w:rsidR="001E4C41" w:rsidRPr="001E4C41" w14:paraId="41B7F234" w14:textId="77777777" w:rsidTr="00955959">
        <w:tc>
          <w:tcPr>
            <w:tcW w:w="1149" w:type="dxa"/>
            <w:vMerge/>
            <w:tcBorders>
              <w:left w:val="single" w:sz="4" w:space="0" w:color="auto"/>
              <w:right w:val="single" w:sz="4" w:space="0" w:color="auto"/>
            </w:tcBorders>
            <w:shd w:val="clear" w:color="auto" w:fill="auto"/>
            <w:hideMark/>
          </w:tcPr>
          <w:p w14:paraId="55DBC693" w14:textId="282A51D0" w:rsidR="001E4C41" w:rsidRPr="001E4C41" w:rsidRDefault="001E4C41" w:rsidP="001E4C41">
            <w:pPr>
              <w:spacing w:after="0" w:line="240" w:lineRule="auto"/>
              <w:rPr>
                <w:rFonts w:ascii="Times New Roman" w:hAnsi="Times New Roman"/>
                <w:color w:val="000000"/>
              </w:rPr>
            </w:pPr>
          </w:p>
        </w:tc>
        <w:tc>
          <w:tcPr>
            <w:tcW w:w="3751" w:type="dxa"/>
            <w:tcBorders>
              <w:top w:val="nil"/>
              <w:left w:val="nil"/>
              <w:bottom w:val="single" w:sz="4" w:space="0" w:color="auto"/>
              <w:right w:val="single" w:sz="4" w:space="0" w:color="auto"/>
            </w:tcBorders>
            <w:shd w:val="clear" w:color="auto" w:fill="auto"/>
            <w:hideMark/>
          </w:tcPr>
          <w:p w14:paraId="6B5DCB6B"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предпринимать практические меры для снижения уровня опасностей различного вида и их последствий в профессиональной деятельности и в быту </w:t>
            </w:r>
          </w:p>
        </w:tc>
        <w:tc>
          <w:tcPr>
            <w:tcW w:w="4600" w:type="dxa"/>
            <w:tcBorders>
              <w:top w:val="nil"/>
              <w:left w:val="nil"/>
              <w:bottom w:val="single" w:sz="4" w:space="0" w:color="auto"/>
              <w:right w:val="single" w:sz="4" w:space="0" w:color="auto"/>
            </w:tcBorders>
            <w:shd w:val="clear" w:color="auto" w:fill="auto"/>
            <w:hideMark/>
          </w:tcPr>
          <w:p w14:paraId="0851B5CB"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основные виды потенциальных опасностей и их последствия в профессиональной деятельности и в быту, принципы снижения вероятности их реализации </w:t>
            </w:r>
          </w:p>
        </w:tc>
      </w:tr>
      <w:tr w:rsidR="001E4C41" w:rsidRPr="001E4C41" w14:paraId="751334CA" w14:textId="77777777" w:rsidTr="00955959">
        <w:tc>
          <w:tcPr>
            <w:tcW w:w="1149" w:type="dxa"/>
            <w:vMerge/>
            <w:tcBorders>
              <w:left w:val="single" w:sz="4" w:space="0" w:color="auto"/>
              <w:right w:val="single" w:sz="4" w:space="0" w:color="auto"/>
            </w:tcBorders>
            <w:shd w:val="clear" w:color="auto" w:fill="auto"/>
            <w:hideMark/>
          </w:tcPr>
          <w:p w14:paraId="48D39D57" w14:textId="77ADA712" w:rsidR="001E4C41" w:rsidRPr="001E4C41" w:rsidRDefault="001E4C41" w:rsidP="001E4C41">
            <w:pPr>
              <w:spacing w:after="0" w:line="240" w:lineRule="auto"/>
              <w:rPr>
                <w:rFonts w:ascii="Times New Roman" w:hAnsi="Times New Roman"/>
                <w:color w:val="000000"/>
              </w:rPr>
            </w:pPr>
          </w:p>
        </w:tc>
        <w:tc>
          <w:tcPr>
            <w:tcW w:w="3751" w:type="dxa"/>
            <w:tcBorders>
              <w:top w:val="nil"/>
              <w:left w:val="nil"/>
              <w:bottom w:val="single" w:sz="4" w:space="0" w:color="auto"/>
              <w:right w:val="single" w:sz="4" w:space="0" w:color="auto"/>
            </w:tcBorders>
            <w:shd w:val="clear" w:color="auto" w:fill="auto"/>
            <w:hideMark/>
          </w:tcPr>
          <w:p w14:paraId="7947F462"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использовать средства индивидуальной и коллективной защиты от оружия массового поражения </w:t>
            </w:r>
          </w:p>
        </w:tc>
        <w:tc>
          <w:tcPr>
            <w:tcW w:w="4600" w:type="dxa"/>
            <w:tcBorders>
              <w:top w:val="nil"/>
              <w:left w:val="nil"/>
              <w:bottom w:val="single" w:sz="4" w:space="0" w:color="auto"/>
              <w:right w:val="single" w:sz="4" w:space="0" w:color="auto"/>
            </w:tcBorders>
            <w:shd w:val="clear" w:color="auto" w:fill="auto"/>
            <w:hideMark/>
          </w:tcPr>
          <w:p w14:paraId="58775560"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основы военной службы и обороны государства </w:t>
            </w:r>
          </w:p>
        </w:tc>
      </w:tr>
      <w:tr w:rsidR="001E4C41" w:rsidRPr="001E4C41" w14:paraId="19CA2FA0" w14:textId="77777777" w:rsidTr="00955959">
        <w:tc>
          <w:tcPr>
            <w:tcW w:w="1149" w:type="dxa"/>
            <w:vMerge/>
            <w:tcBorders>
              <w:left w:val="single" w:sz="4" w:space="0" w:color="auto"/>
              <w:right w:val="single" w:sz="4" w:space="0" w:color="auto"/>
            </w:tcBorders>
            <w:shd w:val="clear" w:color="auto" w:fill="auto"/>
            <w:hideMark/>
          </w:tcPr>
          <w:p w14:paraId="7CDD1F51" w14:textId="778C32FC" w:rsidR="001E4C41" w:rsidRPr="001E4C41" w:rsidRDefault="001E4C41" w:rsidP="001E4C41">
            <w:pPr>
              <w:spacing w:after="0" w:line="240" w:lineRule="auto"/>
              <w:rPr>
                <w:rFonts w:ascii="Times New Roman" w:hAnsi="Times New Roman"/>
                <w:color w:val="000000"/>
              </w:rPr>
            </w:pPr>
          </w:p>
        </w:tc>
        <w:tc>
          <w:tcPr>
            <w:tcW w:w="3751" w:type="dxa"/>
            <w:tcBorders>
              <w:top w:val="nil"/>
              <w:left w:val="nil"/>
              <w:bottom w:val="single" w:sz="4" w:space="0" w:color="auto"/>
              <w:right w:val="single" w:sz="4" w:space="0" w:color="auto"/>
            </w:tcBorders>
            <w:shd w:val="clear" w:color="auto" w:fill="auto"/>
            <w:hideMark/>
          </w:tcPr>
          <w:p w14:paraId="4A0762E2"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применять первичные средства пожаротушения   </w:t>
            </w:r>
          </w:p>
        </w:tc>
        <w:tc>
          <w:tcPr>
            <w:tcW w:w="4600" w:type="dxa"/>
            <w:tcBorders>
              <w:top w:val="nil"/>
              <w:left w:val="nil"/>
              <w:bottom w:val="single" w:sz="4" w:space="0" w:color="auto"/>
              <w:right w:val="single" w:sz="4" w:space="0" w:color="auto"/>
            </w:tcBorders>
            <w:shd w:val="clear" w:color="auto" w:fill="auto"/>
            <w:hideMark/>
          </w:tcPr>
          <w:p w14:paraId="186946B4"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задачи и основы мероприятия гражданской обороны  </w:t>
            </w:r>
          </w:p>
        </w:tc>
      </w:tr>
      <w:tr w:rsidR="001E4C41" w:rsidRPr="001E4C41" w14:paraId="45EC993A" w14:textId="77777777" w:rsidTr="00955959">
        <w:tc>
          <w:tcPr>
            <w:tcW w:w="1149" w:type="dxa"/>
            <w:vMerge/>
            <w:tcBorders>
              <w:left w:val="single" w:sz="4" w:space="0" w:color="auto"/>
              <w:right w:val="single" w:sz="4" w:space="0" w:color="auto"/>
            </w:tcBorders>
            <w:shd w:val="clear" w:color="auto" w:fill="auto"/>
            <w:hideMark/>
          </w:tcPr>
          <w:p w14:paraId="7C91C47E" w14:textId="25F25E4E" w:rsidR="001E4C41" w:rsidRPr="001E4C41" w:rsidRDefault="001E4C41" w:rsidP="001E4C41">
            <w:pPr>
              <w:spacing w:after="0" w:line="240" w:lineRule="auto"/>
              <w:rPr>
                <w:rFonts w:ascii="Times New Roman" w:hAnsi="Times New Roman"/>
                <w:color w:val="000000"/>
              </w:rPr>
            </w:pPr>
          </w:p>
        </w:tc>
        <w:tc>
          <w:tcPr>
            <w:tcW w:w="3751" w:type="dxa"/>
            <w:tcBorders>
              <w:top w:val="nil"/>
              <w:left w:val="nil"/>
              <w:bottom w:val="single" w:sz="4" w:space="0" w:color="auto"/>
              <w:right w:val="single" w:sz="4" w:space="0" w:color="auto"/>
            </w:tcBorders>
            <w:shd w:val="clear" w:color="auto" w:fill="auto"/>
            <w:hideMark/>
          </w:tcPr>
          <w:p w14:paraId="7F2C1EE4" w14:textId="77777777" w:rsidR="001E4C41" w:rsidRPr="001E4C41" w:rsidRDefault="001E4C41" w:rsidP="001E4C41">
            <w:pPr>
              <w:spacing w:after="0" w:line="240" w:lineRule="auto"/>
              <w:jc w:val="both"/>
              <w:rPr>
                <w:rFonts w:ascii="Times New Roman" w:hAnsi="Times New Roman"/>
                <w:color w:val="000000"/>
              </w:rPr>
            </w:pPr>
            <w:proofErr w:type="gramStart"/>
            <w:r w:rsidRPr="001E4C41">
              <w:rPr>
                <w:rFonts w:ascii="Times New Roman" w:hAnsi="Times New Roman"/>
                <w:color w:val="000000"/>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roofErr w:type="gramEnd"/>
          </w:p>
        </w:tc>
        <w:tc>
          <w:tcPr>
            <w:tcW w:w="4600" w:type="dxa"/>
            <w:tcBorders>
              <w:top w:val="nil"/>
              <w:left w:val="nil"/>
              <w:bottom w:val="single" w:sz="4" w:space="0" w:color="auto"/>
              <w:right w:val="single" w:sz="4" w:space="0" w:color="auto"/>
            </w:tcBorders>
            <w:shd w:val="clear" w:color="auto" w:fill="auto"/>
            <w:hideMark/>
          </w:tcPr>
          <w:p w14:paraId="5AA9FA1A"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способы защиты населения от оружия </w:t>
            </w:r>
          </w:p>
        </w:tc>
      </w:tr>
      <w:tr w:rsidR="001E4C41" w:rsidRPr="001E4C41" w14:paraId="49247769" w14:textId="77777777" w:rsidTr="00955959">
        <w:tc>
          <w:tcPr>
            <w:tcW w:w="1149" w:type="dxa"/>
            <w:vMerge/>
            <w:tcBorders>
              <w:left w:val="single" w:sz="4" w:space="0" w:color="auto"/>
              <w:right w:val="single" w:sz="4" w:space="0" w:color="auto"/>
            </w:tcBorders>
            <w:shd w:val="clear" w:color="auto" w:fill="auto"/>
            <w:hideMark/>
          </w:tcPr>
          <w:p w14:paraId="20BF217C" w14:textId="6ED2DC4D" w:rsidR="001E4C41" w:rsidRPr="001E4C41" w:rsidRDefault="001E4C41" w:rsidP="001E4C41">
            <w:pPr>
              <w:spacing w:after="0" w:line="240" w:lineRule="auto"/>
              <w:rPr>
                <w:rFonts w:ascii="Times New Roman" w:hAnsi="Times New Roman"/>
                <w:color w:val="000000"/>
              </w:rPr>
            </w:pPr>
          </w:p>
        </w:tc>
        <w:tc>
          <w:tcPr>
            <w:tcW w:w="3751" w:type="dxa"/>
            <w:tcBorders>
              <w:top w:val="nil"/>
              <w:left w:val="nil"/>
              <w:bottom w:val="single" w:sz="4" w:space="0" w:color="auto"/>
              <w:right w:val="single" w:sz="4" w:space="0" w:color="auto"/>
            </w:tcBorders>
            <w:shd w:val="clear" w:color="auto" w:fill="auto"/>
            <w:hideMark/>
          </w:tcPr>
          <w:p w14:paraId="5F745C99"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tc>
        <w:tc>
          <w:tcPr>
            <w:tcW w:w="4600" w:type="dxa"/>
            <w:tcBorders>
              <w:top w:val="nil"/>
              <w:left w:val="nil"/>
              <w:bottom w:val="single" w:sz="4" w:space="0" w:color="auto"/>
              <w:right w:val="single" w:sz="4" w:space="0" w:color="auto"/>
            </w:tcBorders>
            <w:shd w:val="clear" w:color="auto" w:fill="auto"/>
            <w:hideMark/>
          </w:tcPr>
          <w:p w14:paraId="0E114F86"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массового поражения </w:t>
            </w:r>
          </w:p>
        </w:tc>
      </w:tr>
      <w:tr w:rsidR="001E4C41" w:rsidRPr="001E4C41" w14:paraId="723FE1E7" w14:textId="77777777" w:rsidTr="00955959">
        <w:tc>
          <w:tcPr>
            <w:tcW w:w="1149" w:type="dxa"/>
            <w:vMerge/>
            <w:tcBorders>
              <w:left w:val="single" w:sz="4" w:space="0" w:color="auto"/>
              <w:right w:val="single" w:sz="4" w:space="0" w:color="auto"/>
            </w:tcBorders>
            <w:shd w:val="clear" w:color="auto" w:fill="auto"/>
            <w:hideMark/>
          </w:tcPr>
          <w:p w14:paraId="1705C5AC" w14:textId="7EAE31EA" w:rsidR="001E4C41" w:rsidRPr="001E4C41" w:rsidRDefault="001E4C41" w:rsidP="001E4C41">
            <w:pPr>
              <w:spacing w:after="0" w:line="240" w:lineRule="auto"/>
              <w:rPr>
                <w:rFonts w:ascii="Times New Roman" w:hAnsi="Times New Roman"/>
                <w:color w:val="000000"/>
              </w:rPr>
            </w:pPr>
          </w:p>
        </w:tc>
        <w:tc>
          <w:tcPr>
            <w:tcW w:w="3751" w:type="dxa"/>
            <w:tcBorders>
              <w:top w:val="nil"/>
              <w:left w:val="nil"/>
              <w:bottom w:val="single" w:sz="4" w:space="0" w:color="auto"/>
              <w:right w:val="single" w:sz="4" w:space="0" w:color="auto"/>
            </w:tcBorders>
            <w:shd w:val="clear" w:color="auto" w:fill="auto"/>
            <w:hideMark/>
          </w:tcPr>
          <w:p w14:paraId="537D18BF"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владеть способами бесконфликтного общения и </w:t>
            </w:r>
            <w:proofErr w:type="spellStart"/>
            <w:r w:rsidRPr="001E4C41">
              <w:rPr>
                <w:rFonts w:ascii="Times New Roman" w:hAnsi="Times New Roman"/>
                <w:color w:val="000000"/>
              </w:rPr>
              <w:t>саморегуляции</w:t>
            </w:r>
            <w:proofErr w:type="spellEnd"/>
            <w:r w:rsidRPr="001E4C41">
              <w:rPr>
                <w:rFonts w:ascii="Times New Roman" w:hAnsi="Times New Roman"/>
                <w:color w:val="000000"/>
              </w:rPr>
              <w:t xml:space="preserve"> в повседневной деятельности и экстремальных условиях военной службы   </w:t>
            </w:r>
          </w:p>
        </w:tc>
        <w:tc>
          <w:tcPr>
            <w:tcW w:w="4600" w:type="dxa"/>
            <w:tcBorders>
              <w:top w:val="nil"/>
              <w:left w:val="nil"/>
              <w:bottom w:val="single" w:sz="4" w:space="0" w:color="auto"/>
              <w:right w:val="single" w:sz="4" w:space="0" w:color="auto"/>
            </w:tcBorders>
            <w:shd w:val="clear" w:color="auto" w:fill="auto"/>
            <w:hideMark/>
          </w:tcPr>
          <w:p w14:paraId="012B393F"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меры пожарной безопасности и правила безопасного поведения при пожарах </w:t>
            </w:r>
          </w:p>
        </w:tc>
      </w:tr>
      <w:tr w:rsidR="001E4C41" w:rsidRPr="001E4C41" w14:paraId="7304C9D9" w14:textId="77777777" w:rsidTr="00955959">
        <w:tc>
          <w:tcPr>
            <w:tcW w:w="1149" w:type="dxa"/>
            <w:vMerge/>
            <w:tcBorders>
              <w:left w:val="single" w:sz="4" w:space="0" w:color="auto"/>
              <w:right w:val="single" w:sz="4" w:space="0" w:color="auto"/>
            </w:tcBorders>
            <w:shd w:val="clear" w:color="auto" w:fill="auto"/>
            <w:hideMark/>
          </w:tcPr>
          <w:p w14:paraId="17CA47B8" w14:textId="6715BA6E" w:rsidR="001E4C41" w:rsidRPr="001E4C41" w:rsidRDefault="001E4C41" w:rsidP="001E4C41">
            <w:pPr>
              <w:spacing w:after="0" w:line="240" w:lineRule="auto"/>
              <w:rPr>
                <w:rFonts w:cs="Calibri"/>
                <w:color w:val="000000"/>
              </w:rPr>
            </w:pPr>
          </w:p>
        </w:tc>
        <w:tc>
          <w:tcPr>
            <w:tcW w:w="3751" w:type="dxa"/>
            <w:tcBorders>
              <w:top w:val="nil"/>
              <w:left w:val="nil"/>
              <w:bottom w:val="single" w:sz="4" w:space="0" w:color="auto"/>
              <w:right w:val="single" w:sz="4" w:space="0" w:color="auto"/>
            </w:tcBorders>
            <w:shd w:val="clear" w:color="auto" w:fill="auto"/>
            <w:hideMark/>
          </w:tcPr>
          <w:p w14:paraId="462E12F8"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оказывать первую помощь пострадавшим   </w:t>
            </w:r>
          </w:p>
        </w:tc>
        <w:tc>
          <w:tcPr>
            <w:tcW w:w="4600" w:type="dxa"/>
            <w:tcBorders>
              <w:top w:val="nil"/>
              <w:left w:val="nil"/>
              <w:bottom w:val="single" w:sz="4" w:space="0" w:color="auto"/>
              <w:right w:val="single" w:sz="4" w:space="0" w:color="auto"/>
            </w:tcBorders>
            <w:shd w:val="clear" w:color="auto" w:fill="auto"/>
            <w:hideMark/>
          </w:tcPr>
          <w:p w14:paraId="709A859D"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организацию и порядок призыва граждан на военную службу и поступления на нее в добровольном порядке </w:t>
            </w:r>
          </w:p>
        </w:tc>
      </w:tr>
      <w:tr w:rsidR="001E4C41" w:rsidRPr="001E4C41" w14:paraId="515A96BE" w14:textId="77777777" w:rsidTr="00955959">
        <w:tc>
          <w:tcPr>
            <w:tcW w:w="1149" w:type="dxa"/>
            <w:vMerge/>
            <w:tcBorders>
              <w:left w:val="single" w:sz="4" w:space="0" w:color="auto"/>
              <w:right w:val="single" w:sz="4" w:space="0" w:color="auto"/>
            </w:tcBorders>
            <w:shd w:val="clear" w:color="auto" w:fill="auto"/>
            <w:hideMark/>
          </w:tcPr>
          <w:p w14:paraId="19C086BD" w14:textId="3C0D5071" w:rsidR="001E4C41" w:rsidRPr="001E4C41" w:rsidRDefault="001E4C41" w:rsidP="001E4C41">
            <w:pPr>
              <w:spacing w:after="0" w:line="240" w:lineRule="auto"/>
              <w:rPr>
                <w:rFonts w:cs="Calibri"/>
                <w:color w:val="000000"/>
              </w:rPr>
            </w:pPr>
          </w:p>
        </w:tc>
        <w:tc>
          <w:tcPr>
            <w:tcW w:w="3751" w:type="dxa"/>
            <w:tcBorders>
              <w:top w:val="nil"/>
              <w:left w:val="nil"/>
              <w:bottom w:val="single" w:sz="4" w:space="0" w:color="auto"/>
              <w:right w:val="single" w:sz="4" w:space="0" w:color="auto"/>
            </w:tcBorders>
            <w:shd w:val="clear" w:color="auto" w:fill="auto"/>
            <w:hideMark/>
          </w:tcPr>
          <w:p w14:paraId="09FDD2B6" w14:textId="77777777" w:rsidR="001E4C41" w:rsidRPr="001E4C41" w:rsidRDefault="001E4C41" w:rsidP="001E4C41">
            <w:pPr>
              <w:spacing w:after="0" w:line="240" w:lineRule="auto"/>
              <w:rPr>
                <w:rFonts w:cs="Calibri"/>
                <w:color w:val="000000"/>
              </w:rPr>
            </w:pPr>
            <w:r w:rsidRPr="001E4C41">
              <w:rPr>
                <w:rFonts w:cs="Calibri"/>
                <w:color w:val="000000"/>
              </w:rPr>
              <w:t> </w:t>
            </w:r>
          </w:p>
        </w:tc>
        <w:tc>
          <w:tcPr>
            <w:tcW w:w="4600" w:type="dxa"/>
            <w:tcBorders>
              <w:top w:val="nil"/>
              <w:left w:val="nil"/>
              <w:bottom w:val="single" w:sz="4" w:space="0" w:color="auto"/>
              <w:right w:val="single" w:sz="4" w:space="0" w:color="auto"/>
            </w:tcBorders>
            <w:shd w:val="clear" w:color="auto" w:fill="auto"/>
            <w:hideMark/>
          </w:tcPr>
          <w:p w14:paraId="69893F9F"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основные виды вооружения, военной техники и специального снаряжения, состоящих на </w:t>
            </w:r>
            <w:r w:rsidRPr="001E4C41">
              <w:rPr>
                <w:rFonts w:ascii="Times New Roman" w:hAnsi="Times New Roman"/>
                <w:color w:val="000000"/>
              </w:rPr>
              <w:lastRenderedPageBreak/>
              <w:t xml:space="preserve">вооружении (оснащении) воинских подразделений, в которых имеются военно-учетные специальности, родственные специальностям СПО </w:t>
            </w:r>
          </w:p>
        </w:tc>
      </w:tr>
      <w:tr w:rsidR="001E4C41" w:rsidRPr="001E4C41" w14:paraId="6B374EAE" w14:textId="77777777" w:rsidTr="00955959">
        <w:tc>
          <w:tcPr>
            <w:tcW w:w="1149" w:type="dxa"/>
            <w:vMerge/>
            <w:tcBorders>
              <w:left w:val="single" w:sz="4" w:space="0" w:color="auto"/>
              <w:right w:val="single" w:sz="4" w:space="0" w:color="auto"/>
            </w:tcBorders>
            <w:shd w:val="clear" w:color="auto" w:fill="auto"/>
            <w:hideMark/>
          </w:tcPr>
          <w:p w14:paraId="1B55EB04" w14:textId="0E7D7E52" w:rsidR="001E4C41" w:rsidRPr="001E4C41" w:rsidRDefault="001E4C41" w:rsidP="001E4C41">
            <w:pPr>
              <w:spacing w:after="0" w:line="240" w:lineRule="auto"/>
              <w:rPr>
                <w:rFonts w:cs="Calibri"/>
                <w:color w:val="000000"/>
              </w:rPr>
            </w:pPr>
          </w:p>
        </w:tc>
        <w:tc>
          <w:tcPr>
            <w:tcW w:w="3751" w:type="dxa"/>
            <w:tcBorders>
              <w:top w:val="nil"/>
              <w:left w:val="nil"/>
              <w:bottom w:val="single" w:sz="4" w:space="0" w:color="auto"/>
              <w:right w:val="single" w:sz="4" w:space="0" w:color="auto"/>
            </w:tcBorders>
            <w:shd w:val="clear" w:color="auto" w:fill="auto"/>
            <w:hideMark/>
          </w:tcPr>
          <w:p w14:paraId="4A25B2D2" w14:textId="77777777" w:rsidR="001E4C41" w:rsidRPr="001E4C41" w:rsidRDefault="001E4C41" w:rsidP="001E4C41">
            <w:pPr>
              <w:spacing w:after="0" w:line="240" w:lineRule="auto"/>
              <w:rPr>
                <w:rFonts w:cs="Calibri"/>
                <w:color w:val="000000"/>
              </w:rPr>
            </w:pPr>
            <w:r w:rsidRPr="001E4C41">
              <w:rPr>
                <w:rFonts w:cs="Calibri"/>
                <w:color w:val="000000"/>
              </w:rPr>
              <w:t> </w:t>
            </w:r>
          </w:p>
        </w:tc>
        <w:tc>
          <w:tcPr>
            <w:tcW w:w="4600" w:type="dxa"/>
            <w:tcBorders>
              <w:top w:val="nil"/>
              <w:left w:val="nil"/>
              <w:bottom w:val="single" w:sz="4" w:space="0" w:color="auto"/>
              <w:right w:val="single" w:sz="4" w:space="0" w:color="auto"/>
            </w:tcBorders>
            <w:shd w:val="clear" w:color="auto" w:fill="auto"/>
            <w:hideMark/>
          </w:tcPr>
          <w:p w14:paraId="234A0F3D"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 xml:space="preserve">область применения получаемых профессиональных знаний при исполнении обязанностей военной службы </w:t>
            </w:r>
          </w:p>
        </w:tc>
      </w:tr>
      <w:tr w:rsidR="001E4C41" w:rsidRPr="001E4C41" w14:paraId="3B4D40B3" w14:textId="77777777" w:rsidTr="00955959">
        <w:tc>
          <w:tcPr>
            <w:tcW w:w="1149" w:type="dxa"/>
            <w:vMerge/>
            <w:tcBorders>
              <w:left w:val="single" w:sz="4" w:space="0" w:color="auto"/>
              <w:bottom w:val="single" w:sz="4" w:space="0" w:color="auto"/>
              <w:right w:val="single" w:sz="4" w:space="0" w:color="auto"/>
            </w:tcBorders>
            <w:shd w:val="clear" w:color="auto" w:fill="auto"/>
            <w:hideMark/>
          </w:tcPr>
          <w:p w14:paraId="43D259E7" w14:textId="352CA9EE" w:rsidR="001E4C41" w:rsidRPr="001E4C41" w:rsidRDefault="001E4C41" w:rsidP="001E4C41">
            <w:pPr>
              <w:spacing w:after="0" w:line="240" w:lineRule="auto"/>
              <w:rPr>
                <w:rFonts w:cs="Calibri"/>
                <w:color w:val="000000"/>
              </w:rPr>
            </w:pPr>
          </w:p>
        </w:tc>
        <w:tc>
          <w:tcPr>
            <w:tcW w:w="3751" w:type="dxa"/>
            <w:tcBorders>
              <w:top w:val="nil"/>
              <w:left w:val="nil"/>
              <w:bottom w:val="single" w:sz="4" w:space="0" w:color="auto"/>
              <w:right w:val="single" w:sz="4" w:space="0" w:color="auto"/>
            </w:tcBorders>
            <w:shd w:val="clear" w:color="auto" w:fill="auto"/>
            <w:hideMark/>
          </w:tcPr>
          <w:p w14:paraId="77CFD3F2" w14:textId="77777777" w:rsidR="001E4C41" w:rsidRPr="001E4C41" w:rsidRDefault="001E4C41" w:rsidP="001E4C41">
            <w:pPr>
              <w:spacing w:after="0" w:line="240" w:lineRule="auto"/>
              <w:rPr>
                <w:rFonts w:cs="Calibri"/>
                <w:color w:val="000000"/>
              </w:rPr>
            </w:pPr>
            <w:r w:rsidRPr="001E4C41">
              <w:rPr>
                <w:rFonts w:cs="Calibri"/>
                <w:color w:val="000000"/>
              </w:rPr>
              <w:t> </w:t>
            </w:r>
          </w:p>
        </w:tc>
        <w:tc>
          <w:tcPr>
            <w:tcW w:w="4600" w:type="dxa"/>
            <w:tcBorders>
              <w:top w:val="nil"/>
              <w:left w:val="nil"/>
              <w:bottom w:val="single" w:sz="4" w:space="0" w:color="auto"/>
              <w:right w:val="single" w:sz="4" w:space="0" w:color="auto"/>
            </w:tcBorders>
            <w:shd w:val="clear" w:color="auto" w:fill="auto"/>
            <w:hideMark/>
          </w:tcPr>
          <w:p w14:paraId="7B02F3BB" w14:textId="77777777" w:rsidR="001E4C41" w:rsidRPr="001E4C41" w:rsidRDefault="001E4C41" w:rsidP="001E4C41">
            <w:pPr>
              <w:spacing w:after="0" w:line="240" w:lineRule="auto"/>
              <w:jc w:val="both"/>
              <w:rPr>
                <w:rFonts w:ascii="Times New Roman" w:hAnsi="Times New Roman"/>
                <w:color w:val="000000"/>
              </w:rPr>
            </w:pPr>
            <w:r w:rsidRPr="001E4C41">
              <w:rPr>
                <w:rFonts w:ascii="Times New Roman" w:hAnsi="Times New Roman"/>
                <w:color w:val="000000"/>
              </w:rPr>
              <w:t>порядок и правила оказания первой помощи пострадавшим.</w:t>
            </w:r>
          </w:p>
        </w:tc>
      </w:tr>
    </w:tbl>
    <w:p w14:paraId="233D3D14" w14:textId="77777777" w:rsidR="001E4C41" w:rsidRDefault="001E4C41" w:rsidP="00077F2D">
      <w:pPr>
        <w:suppressAutoHyphens/>
        <w:spacing w:after="240" w:line="240" w:lineRule="auto"/>
        <w:jc w:val="center"/>
        <w:rPr>
          <w:rFonts w:ascii="Times New Roman" w:hAnsi="Times New Roman"/>
          <w:b/>
          <w:sz w:val="24"/>
          <w:szCs w:val="24"/>
        </w:rPr>
      </w:pPr>
    </w:p>
    <w:p w14:paraId="0EBA7805"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229B0D2B"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494BE122" w14:textId="77777777" w:rsidTr="00F94C12">
        <w:trPr>
          <w:trHeight w:val="490"/>
        </w:trPr>
        <w:tc>
          <w:tcPr>
            <w:tcW w:w="3685" w:type="pct"/>
            <w:vAlign w:val="center"/>
          </w:tcPr>
          <w:p w14:paraId="3154EAB0"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21BC2108"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2D21D682" w14:textId="77777777" w:rsidTr="00F94C12">
        <w:trPr>
          <w:trHeight w:val="490"/>
        </w:trPr>
        <w:tc>
          <w:tcPr>
            <w:tcW w:w="3685" w:type="pct"/>
            <w:vAlign w:val="center"/>
          </w:tcPr>
          <w:p w14:paraId="7F08BC26"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0D27061A"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68</w:t>
            </w:r>
          </w:p>
        </w:tc>
      </w:tr>
      <w:tr w:rsidR="00077F2D" w:rsidRPr="00381D8F" w14:paraId="4DC3A862" w14:textId="77777777" w:rsidTr="00F94C12">
        <w:trPr>
          <w:trHeight w:val="490"/>
        </w:trPr>
        <w:tc>
          <w:tcPr>
            <w:tcW w:w="3685" w:type="pct"/>
            <w:shd w:val="clear" w:color="auto" w:fill="auto"/>
            <w:vAlign w:val="center"/>
          </w:tcPr>
          <w:p w14:paraId="062F0283"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5480016D" w14:textId="77777777" w:rsidR="00077F2D" w:rsidRPr="00381D8F" w:rsidRDefault="00077F2D" w:rsidP="00F94C12">
            <w:pPr>
              <w:suppressAutoHyphens/>
              <w:spacing w:after="0"/>
              <w:rPr>
                <w:rFonts w:ascii="Times New Roman" w:hAnsi="Times New Roman"/>
                <w:iCs/>
              </w:rPr>
            </w:pPr>
          </w:p>
        </w:tc>
      </w:tr>
      <w:tr w:rsidR="00077F2D" w:rsidRPr="00381D8F" w14:paraId="6734CA07" w14:textId="77777777" w:rsidTr="00F94C12">
        <w:trPr>
          <w:trHeight w:val="336"/>
        </w:trPr>
        <w:tc>
          <w:tcPr>
            <w:tcW w:w="5000" w:type="pct"/>
            <w:gridSpan w:val="2"/>
            <w:vAlign w:val="center"/>
          </w:tcPr>
          <w:p w14:paraId="661FA61E"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57A6B4CB" w14:textId="77777777" w:rsidTr="00F94C1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F37556B" w14:textId="77777777" w:rsidR="00077F2D" w:rsidRPr="00381D8F" w:rsidRDefault="00077F2D" w:rsidP="00F94C12">
            <w:pPr>
              <w:suppressAutoHyphens/>
              <w:spacing w:after="0"/>
              <w:rPr>
                <w:rFonts w:ascii="Times New Roman" w:hAnsi="Times New Roman"/>
                <w:lang w:eastAsia="en-US"/>
              </w:rPr>
            </w:pPr>
            <w:r w:rsidRPr="00381D8F">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8D4D2C5" w14:textId="77777777" w:rsidR="00077F2D" w:rsidRPr="00381D8F" w:rsidRDefault="00077F2D" w:rsidP="00F94C12">
            <w:pPr>
              <w:suppressAutoHyphens/>
              <w:spacing w:after="0"/>
              <w:rPr>
                <w:rFonts w:ascii="Times New Roman" w:hAnsi="Times New Roman"/>
                <w:iCs/>
                <w:lang w:eastAsia="en-US"/>
              </w:rPr>
            </w:pPr>
            <w:r w:rsidRPr="00381D8F">
              <w:rPr>
                <w:rFonts w:ascii="Times New Roman" w:hAnsi="Times New Roman"/>
                <w:iCs/>
                <w:lang w:eastAsia="en-US"/>
              </w:rPr>
              <w:t>32</w:t>
            </w:r>
          </w:p>
        </w:tc>
      </w:tr>
      <w:tr w:rsidR="00077F2D" w:rsidRPr="00381D8F" w14:paraId="36CF6974" w14:textId="77777777" w:rsidTr="00F94C12">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172B8CC" w14:textId="77777777" w:rsidR="00077F2D" w:rsidRPr="00381D8F" w:rsidRDefault="00077F2D" w:rsidP="00F94C12">
            <w:pPr>
              <w:suppressAutoHyphens/>
              <w:spacing w:after="0"/>
              <w:rPr>
                <w:rFonts w:ascii="Times New Roman" w:hAnsi="Times New Roman"/>
                <w:lang w:eastAsia="en-US"/>
              </w:rPr>
            </w:pPr>
            <w:r w:rsidRPr="00381D8F">
              <w:rPr>
                <w:rFonts w:ascii="Times New Roman" w:hAnsi="Times New Roman"/>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92836EA" w14:textId="77777777" w:rsidR="00077F2D" w:rsidRPr="00381D8F" w:rsidRDefault="00077F2D" w:rsidP="00F94C12">
            <w:pPr>
              <w:suppressAutoHyphens/>
              <w:spacing w:after="0"/>
              <w:rPr>
                <w:rFonts w:ascii="Times New Roman" w:hAnsi="Times New Roman"/>
                <w:iCs/>
                <w:lang w:eastAsia="en-US"/>
              </w:rPr>
            </w:pPr>
            <w:r w:rsidRPr="00381D8F">
              <w:rPr>
                <w:rFonts w:ascii="Times New Roman" w:hAnsi="Times New Roman"/>
                <w:iCs/>
                <w:lang w:eastAsia="en-US"/>
              </w:rPr>
              <w:t>32</w:t>
            </w:r>
          </w:p>
        </w:tc>
      </w:tr>
      <w:tr w:rsidR="00077F2D" w:rsidRPr="00381D8F" w14:paraId="1C182AE2" w14:textId="77777777" w:rsidTr="00F94C1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E0D54B1" w14:textId="77777777" w:rsidR="00077F2D" w:rsidRPr="00381D8F" w:rsidRDefault="00077F2D" w:rsidP="00F94C12">
            <w:pPr>
              <w:suppressAutoHyphens/>
              <w:spacing w:after="0"/>
              <w:rPr>
                <w:rFonts w:ascii="Times New Roman" w:hAnsi="Times New Roman"/>
                <w:i/>
                <w:lang w:eastAsia="en-US"/>
              </w:rPr>
            </w:pPr>
            <w:r w:rsidRPr="00381D8F">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076E410" w14:textId="77777777" w:rsidR="00077F2D" w:rsidRPr="00381D8F" w:rsidRDefault="00077F2D" w:rsidP="00F94C12">
            <w:pPr>
              <w:suppressAutoHyphens/>
              <w:spacing w:after="0"/>
              <w:rPr>
                <w:rFonts w:ascii="Times New Roman" w:hAnsi="Times New Roman"/>
                <w:iCs/>
                <w:lang w:eastAsia="en-US"/>
              </w:rPr>
            </w:pPr>
            <w:r w:rsidRPr="00381D8F">
              <w:rPr>
                <w:rFonts w:ascii="Times New Roman" w:hAnsi="Times New Roman"/>
                <w:iCs/>
                <w:lang w:eastAsia="en-US"/>
              </w:rPr>
              <w:t>4</w:t>
            </w:r>
          </w:p>
        </w:tc>
      </w:tr>
      <w:tr w:rsidR="00077F2D" w:rsidRPr="00381D8F" w14:paraId="25549E9D" w14:textId="77777777" w:rsidTr="00F94C12">
        <w:trPr>
          <w:trHeight w:val="331"/>
        </w:trPr>
        <w:tc>
          <w:tcPr>
            <w:tcW w:w="3685" w:type="pct"/>
            <w:vAlign w:val="center"/>
          </w:tcPr>
          <w:p w14:paraId="6631D752"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211E5FF9"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bl>
    <w:p w14:paraId="3A55A7A1" w14:textId="77777777" w:rsidR="00077F2D" w:rsidRPr="00381D8F" w:rsidRDefault="00077F2D" w:rsidP="00077F2D">
      <w:pPr>
        <w:rPr>
          <w:rFonts w:ascii="Times New Roman" w:hAnsi="Times New Roman"/>
          <w:b/>
          <w:i/>
        </w:rPr>
      </w:pPr>
    </w:p>
    <w:p w14:paraId="030CA6FB" w14:textId="77777777" w:rsidR="00077F2D" w:rsidRPr="00381D8F" w:rsidRDefault="00077F2D" w:rsidP="00077F2D">
      <w:pPr>
        <w:rPr>
          <w:rFonts w:ascii="Times New Roman" w:hAnsi="Times New Roman"/>
        </w:rPr>
        <w:sectPr w:rsidR="00077F2D" w:rsidRPr="00381D8F" w:rsidSect="00F94C12">
          <w:pgSz w:w="11906" w:h="16838"/>
          <w:pgMar w:top="1134" w:right="850" w:bottom="284" w:left="1701" w:header="708" w:footer="708" w:gutter="0"/>
          <w:cols w:space="720"/>
          <w:docGrid w:linePitch="299"/>
        </w:sectPr>
      </w:pPr>
    </w:p>
    <w:p w14:paraId="176E9658" w14:textId="77777777" w:rsidR="00077F2D" w:rsidRPr="00381D8F" w:rsidRDefault="00077F2D" w:rsidP="00077F2D">
      <w:pPr>
        <w:ind w:firstLine="709"/>
        <w:rPr>
          <w:rFonts w:ascii="Times New Roman" w:hAnsi="Times New Roman"/>
          <w:b/>
        </w:rPr>
      </w:pPr>
      <w:r w:rsidRPr="00381D8F">
        <w:rPr>
          <w:rFonts w:ascii="Times New Roman" w:hAnsi="Times New Roman"/>
          <w:b/>
        </w:rPr>
        <w:lastRenderedPageBreak/>
        <w:t xml:space="preserve">2.2. Тематический план и содержание учебной дисциплины </w:t>
      </w:r>
    </w:p>
    <w:tbl>
      <w:tblPr>
        <w:tblW w:w="507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5"/>
        <w:gridCol w:w="9154"/>
        <w:gridCol w:w="1934"/>
        <w:gridCol w:w="1807"/>
      </w:tblGrid>
      <w:tr w:rsidR="00077F2D" w:rsidRPr="001E4C41" w14:paraId="1B541F2C" w14:textId="77777777" w:rsidTr="001E4C41">
        <w:tc>
          <w:tcPr>
            <w:tcW w:w="747" w:type="pct"/>
          </w:tcPr>
          <w:p w14:paraId="088A796D"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Наименование разделов и тем</w:t>
            </w:r>
          </w:p>
        </w:tc>
        <w:tc>
          <w:tcPr>
            <w:tcW w:w="3019" w:type="pct"/>
          </w:tcPr>
          <w:p w14:paraId="436111B4"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 xml:space="preserve">Содержание учебного материала и формы организации деятельности </w:t>
            </w:r>
            <w:proofErr w:type="gramStart"/>
            <w:r w:rsidRPr="001E4C41">
              <w:rPr>
                <w:rFonts w:ascii="Times New Roman" w:hAnsi="Times New Roman"/>
                <w:b/>
                <w:bCs/>
              </w:rPr>
              <w:t>обучающихся</w:t>
            </w:r>
            <w:proofErr w:type="gramEnd"/>
          </w:p>
        </w:tc>
        <w:tc>
          <w:tcPr>
            <w:tcW w:w="638" w:type="pct"/>
          </w:tcPr>
          <w:p w14:paraId="7DF10EB0" w14:textId="7C1D32CB" w:rsidR="00077F2D" w:rsidRPr="001E4C41" w:rsidRDefault="001E4C41" w:rsidP="00F94C12">
            <w:pPr>
              <w:spacing w:after="0" w:line="240" w:lineRule="auto"/>
              <w:jc w:val="center"/>
              <w:rPr>
                <w:rFonts w:ascii="Times New Roman" w:hAnsi="Times New Roman"/>
                <w:b/>
                <w:bCs/>
              </w:rPr>
            </w:pPr>
            <w:r w:rsidRPr="001E4C41">
              <w:rPr>
                <w:rFonts w:ascii="Times New Roman" w:hAnsi="Times New Roman"/>
                <w:b/>
                <w:bCs/>
              </w:rPr>
              <w:t xml:space="preserve">Объем, акад. </w:t>
            </w:r>
            <w:proofErr w:type="gramStart"/>
            <w:r w:rsidRPr="001E4C41">
              <w:rPr>
                <w:rFonts w:ascii="Times New Roman" w:hAnsi="Times New Roman"/>
                <w:b/>
                <w:bCs/>
              </w:rPr>
              <w:t>ч</w:t>
            </w:r>
            <w:proofErr w:type="gramEnd"/>
            <w:r w:rsidRPr="001E4C41">
              <w:rPr>
                <w:rFonts w:ascii="Times New Roman" w:hAnsi="Times New Roman"/>
                <w:b/>
                <w:bCs/>
              </w:rPr>
              <w:t xml:space="preserve"> / </w:t>
            </w:r>
            <w:r w:rsidRPr="001E4C41">
              <w:rPr>
                <w:rFonts w:ascii="Times New Roman" w:hAnsi="Times New Roman"/>
                <w:b/>
                <w:bCs/>
              </w:rPr>
              <w:br/>
              <w:t>в том числе в форме практической подготовки, акад. ч</w:t>
            </w:r>
          </w:p>
        </w:tc>
        <w:tc>
          <w:tcPr>
            <w:tcW w:w="596" w:type="pct"/>
            <w:vAlign w:val="center"/>
          </w:tcPr>
          <w:p w14:paraId="23CD7026"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Коды компетенций, формированию которых способствует элемент программы</w:t>
            </w:r>
          </w:p>
        </w:tc>
      </w:tr>
      <w:tr w:rsidR="00077F2D" w:rsidRPr="001E4C41" w14:paraId="7D7F084F" w14:textId="77777777" w:rsidTr="001E4C41">
        <w:tc>
          <w:tcPr>
            <w:tcW w:w="747" w:type="pct"/>
          </w:tcPr>
          <w:p w14:paraId="053CABC3"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1</w:t>
            </w:r>
          </w:p>
        </w:tc>
        <w:tc>
          <w:tcPr>
            <w:tcW w:w="3019" w:type="pct"/>
          </w:tcPr>
          <w:p w14:paraId="039603FA"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2</w:t>
            </w:r>
          </w:p>
        </w:tc>
        <w:tc>
          <w:tcPr>
            <w:tcW w:w="638" w:type="pct"/>
          </w:tcPr>
          <w:p w14:paraId="2D2340C6"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3</w:t>
            </w:r>
          </w:p>
        </w:tc>
        <w:tc>
          <w:tcPr>
            <w:tcW w:w="596" w:type="pct"/>
            <w:vAlign w:val="center"/>
          </w:tcPr>
          <w:p w14:paraId="3C78B330"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4</w:t>
            </w:r>
          </w:p>
        </w:tc>
      </w:tr>
      <w:tr w:rsidR="00077F2D" w:rsidRPr="001E4C41" w14:paraId="4683517A" w14:textId="77777777" w:rsidTr="001E4C41">
        <w:tc>
          <w:tcPr>
            <w:tcW w:w="3766" w:type="pct"/>
            <w:gridSpan w:val="2"/>
          </w:tcPr>
          <w:p w14:paraId="0D6EB0AB"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Раздел 1. Безопасность и защита человека в чрезвычайных ситуациях</w:t>
            </w:r>
          </w:p>
        </w:tc>
        <w:tc>
          <w:tcPr>
            <w:tcW w:w="638" w:type="pct"/>
            <w:shd w:val="clear" w:color="auto" w:fill="D9D9D9" w:themeFill="background1" w:themeFillShade="D9"/>
            <w:vAlign w:val="center"/>
          </w:tcPr>
          <w:p w14:paraId="6A7C4E3C" w14:textId="77777777" w:rsidR="00077F2D" w:rsidRPr="001E4C41" w:rsidRDefault="00077F2D" w:rsidP="00F94C12">
            <w:pPr>
              <w:spacing w:after="0" w:line="240" w:lineRule="auto"/>
              <w:jc w:val="center"/>
              <w:rPr>
                <w:rFonts w:ascii="Times New Roman" w:hAnsi="Times New Roman"/>
                <w:b/>
              </w:rPr>
            </w:pPr>
            <w:r w:rsidRPr="001E4C41">
              <w:rPr>
                <w:rFonts w:ascii="Times New Roman" w:hAnsi="Times New Roman"/>
                <w:b/>
              </w:rPr>
              <w:t>8</w:t>
            </w:r>
          </w:p>
        </w:tc>
        <w:tc>
          <w:tcPr>
            <w:tcW w:w="596" w:type="pct"/>
            <w:vMerge w:val="restart"/>
            <w:vAlign w:val="center"/>
          </w:tcPr>
          <w:p w14:paraId="3DD243E4" w14:textId="2C161F1C" w:rsidR="00077F2D" w:rsidRPr="001E4C41" w:rsidRDefault="00077F2D" w:rsidP="00F94C12">
            <w:pPr>
              <w:spacing w:after="0" w:line="240" w:lineRule="auto"/>
              <w:jc w:val="center"/>
              <w:rPr>
                <w:rFonts w:ascii="Times New Roman" w:hAnsi="Times New Roman"/>
              </w:rPr>
            </w:pPr>
            <w:proofErr w:type="gramStart"/>
            <w:r w:rsidRPr="001E4C41">
              <w:rPr>
                <w:rFonts w:ascii="Times New Roman" w:hAnsi="Times New Roman"/>
              </w:rPr>
              <w:t>ОК</w:t>
            </w:r>
            <w:proofErr w:type="gramEnd"/>
            <w:r w:rsidR="001E4C41" w:rsidRPr="001E4C41">
              <w:rPr>
                <w:rFonts w:ascii="Times New Roman" w:hAnsi="Times New Roman"/>
              </w:rPr>
              <w:t xml:space="preserve"> 0</w:t>
            </w:r>
            <w:r w:rsidRPr="001E4C41">
              <w:rPr>
                <w:rFonts w:ascii="Times New Roman" w:hAnsi="Times New Roman"/>
              </w:rPr>
              <w:t>1, ОК</w:t>
            </w:r>
            <w:r w:rsidR="001E4C41" w:rsidRPr="001E4C41">
              <w:rPr>
                <w:rFonts w:ascii="Times New Roman" w:hAnsi="Times New Roman"/>
              </w:rPr>
              <w:t xml:space="preserve"> 0</w:t>
            </w:r>
            <w:r w:rsidRPr="001E4C41">
              <w:rPr>
                <w:rFonts w:ascii="Times New Roman" w:hAnsi="Times New Roman"/>
              </w:rPr>
              <w:t>2, ОК</w:t>
            </w:r>
            <w:r w:rsidR="001E4C41" w:rsidRPr="001E4C41">
              <w:rPr>
                <w:rFonts w:ascii="Times New Roman" w:hAnsi="Times New Roman"/>
              </w:rPr>
              <w:t xml:space="preserve"> 0</w:t>
            </w:r>
            <w:r w:rsidRPr="001E4C41">
              <w:rPr>
                <w:rFonts w:ascii="Times New Roman" w:hAnsi="Times New Roman"/>
              </w:rPr>
              <w:t>4, ОК</w:t>
            </w:r>
            <w:r w:rsidR="001E4C41" w:rsidRPr="001E4C41">
              <w:rPr>
                <w:rFonts w:ascii="Times New Roman" w:hAnsi="Times New Roman"/>
              </w:rPr>
              <w:t xml:space="preserve"> 0</w:t>
            </w:r>
            <w:r w:rsidRPr="001E4C41">
              <w:rPr>
                <w:rFonts w:ascii="Times New Roman" w:hAnsi="Times New Roman"/>
              </w:rPr>
              <w:t xml:space="preserve">6, </w:t>
            </w:r>
            <w:r w:rsidR="00B74389" w:rsidRPr="001E4C41">
              <w:rPr>
                <w:rFonts w:ascii="Times New Roman" w:hAnsi="Times New Roman"/>
              </w:rPr>
              <w:t>ОК 07</w:t>
            </w:r>
          </w:p>
        </w:tc>
      </w:tr>
      <w:tr w:rsidR="00077F2D" w:rsidRPr="001E4C41" w14:paraId="49F2D6F0" w14:textId="77777777" w:rsidTr="001E4C41">
        <w:tc>
          <w:tcPr>
            <w:tcW w:w="747" w:type="pct"/>
            <w:vMerge w:val="restart"/>
          </w:tcPr>
          <w:p w14:paraId="36D99262" w14:textId="77777777" w:rsidR="00077F2D" w:rsidRPr="001E4C41" w:rsidRDefault="00077F2D" w:rsidP="00F94C12">
            <w:pPr>
              <w:spacing w:after="0" w:line="240" w:lineRule="auto"/>
              <w:rPr>
                <w:rFonts w:ascii="Times New Roman" w:hAnsi="Times New Roman"/>
                <w:b/>
                <w:bCs/>
              </w:rPr>
            </w:pPr>
            <w:bookmarkStart w:id="22" w:name="_Hlk72829804"/>
            <w:r w:rsidRPr="001E4C41">
              <w:rPr>
                <w:rFonts w:ascii="Times New Roman" w:hAnsi="Times New Roman"/>
                <w:b/>
                <w:bCs/>
              </w:rPr>
              <w:t>Тема 1.1.</w:t>
            </w:r>
          </w:p>
          <w:p w14:paraId="53D18401"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Чрезвычайные ситуации и гражданская оборона</w:t>
            </w:r>
          </w:p>
        </w:tc>
        <w:tc>
          <w:tcPr>
            <w:tcW w:w="3019" w:type="pct"/>
          </w:tcPr>
          <w:p w14:paraId="27C2025E"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 xml:space="preserve">Содержание учебного материала </w:t>
            </w:r>
          </w:p>
        </w:tc>
        <w:tc>
          <w:tcPr>
            <w:tcW w:w="638" w:type="pct"/>
            <w:vMerge w:val="restart"/>
            <w:vAlign w:val="center"/>
          </w:tcPr>
          <w:p w14:paraId="58E1881E"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4</w:t>
            </w:r>
          </w:p>
        </w:tc>
        <w:tc>
          <w:tcPr>
            <w:tcW w:w="596" w:type="pct"/>
            <w:vMerge/>
            <w:vAlign w:val="center"/>
          </w:tcPr>
          <w:p w14:paraId="5F2FDB09" w14:textId="77777777" w:rsidR="00077F2D" w:rsidRPr="001E4C41" w:rsidRDefault="00077F2D" w:rsidP="00F94C12">
            <w:pPr>
              <w:spacing w:after="0" w:line="240" w:lineRule="auto"/>
              <w:jc w:val="center"/>
              <w:rPr>
                <w:rFonts w:ascii="Times New Roman" w:hAnsi="Times New Roman"/>
              </w:rPr>
            </w:pPr>
          </w:p>
        </w:tc>
      </w:tr>
      <w:tr w:rsidR="00077F2D" w:rsidRPr="001E4C41" w14:paraId="05ECE430" w14:textId="77777777" w:rsidTr="001E4C41">
        <w:tc>
          <w:tcPr>
            <w:tcW w:w="747" w:type="pct"/>
            <w:vMerge/>
          </w:tcPr>
          <w:p w14:paraId="042C99E5" w14:textId="77777777" w:rsidR="00077F2D" w:rsidRPr="001E4C41" w:rsidRDefault="00077F2D" w:rsidP="00F94C12">
            <w:pPr>
              <w:spacing w:after="0" w:line="240" w:lineRule="auto"/>
              <w:rPr>
                <w:rFonts w:ascii="Times New Roman" w:hAnsi="Times New Roman"/>
                <w:b/>
                <w:bCs/>
              </w:rPr>
            </w:pPr>
          </w:p>
        </w:tc>
        <w:tc>
          <w:tcPr>
            <w:tcW w:w="3019" w:type="pct"/>
          </w:tcPr>
          <w:p w14:paraId="3E189E77" w14:textId="77777777" w:rsidR="00077F2D" w:rsidRPr="001E4C41" w:rsidRDefault="00077F2D" w:rsidP="00B047E7">
            <w:pPr>
              <w:numPr>
                <w:ilvl w:val="0"/>
                <w:numId w:val="81"/>
              </w:numPr>
              <w:spacing w:after="0" w:line="240" w:lineRule="auto"/>
              <w:rPr>
                <w:rFonts w:ascii="Times New Roman" w:hAnsi="Times New Roman"/>
                <w:bCs/>
                <w:sz w:val="24"/>
                <w:szCs w:val="24"/>
              </w:rPr>
            </w:pPr>
            <w:r w:rsidRPr="001E4C41">
              <w:rPr>
                <w:rFonts w:ascii="Times New Roman" w:hAnsi="Times New Roman"/>
                <w:bCs/>
                <w:sz w:val="24"/>
                <w:szCs w:val="24"/>
              </w:rPr>
              <w:t>Чрезвычайные ситуации природного и техногенного характера.</w:t>
            </w:r>
          </w:p>
          <w:p w14:paraId="5183FE84" w14:textId="77777777" w:rsidR="00077F2D" w:rsidRPr="001E4C41" w:rsidRDefault="00077F2D" w:rsidP="00B047E7">
            <w:pPr>
              <w:numPr>
                <w:ilvl w:val="0"/>
                <w:numId w:val="81"/>
              </w:numPr>
              <w:spacing w:after="0" w:line="240" w:lineRule="auto"/>
              <w:rPr>
                <w:rFonts w:ascii="Times New Roman" w:hAnsi="Times New Roman"/>
                <w:bCs/>
                <w:sz w:val="24"/>
                <w:szCs w:val="24"/>
              </w:rPr>
            </w:pPr>
            <w:r w:rsidRPr="001E4C41">
              <w:rPr>
                <w:rFonts w:ascii="Times New Roman" w:hAnsi="Times New Roman"/>
                <w:bCs/>
                <w:sz w:val="24"/>
                <w:szCs w:val="24"/>
              </w:rPr>
              <w:t>Чрезвычайные ситуации военного времени</w:t>
            </w:r>
          </w:p>
          <w:p w14:paraId="4FC7EC23" w14:textId="77777777" w:rsidR="00077F2D" w:rsidRPr="001E4C41" w:rsidRDefault="00077F2D" w:rsidP="00B047E7">
            <w:pPr>
              <w:numPr>
                <w:ilvl w:val="0"/>
                <w:numId w:val="81"/>
              </w:numPr>
              <w:spacing w:after="0" w:line="240" w:lineRule="auto"/>
              <w:rPr>
                <w:rFonts w:ascii="Times New Roman" w:hAnsi="Times New Roman"/>
                <w:bCs/>
                <w:sz w:val="24"/>
                <w:szCs w:val="24"/>
              </w:rPr>
            </w:pPr>
            <w:r w:rsidRPr="001E4C41">
              <w:rPr>
                <w:rFonts w:ascii="Times New Roman" w:hAnsi="Times New Roman"/>
                <w:bCs/>
                <w:sz w:val="24"/>
                <w:szCs w:val="24"/>
              </w:rPr>
              <w:t>Оценка последствий чрезвычайных ситуаций</w:t>
            </w:r>
          </w:p>
          <w:p w14:paraId="43BAE0EB" w14:textId="77777777" w:rsidR="00077F2D" w:rsidRPr="001E4C41" w:rsidRDefault="00077F2D" w:rsidP="00B047E7">
            <w:pPr>
              <w:numPr>
                <w:ilvl w:val="0"/>
                <w:numId w:val="81"/>
              </w:numPr>
              <w:spacing w:after="0" w:line="240" w:lineRule="auto"/>
              <w:rPr>
                <w:rFonts w:ascii="Times New Roman" w:hAnsi="Times New Roman"/>
                <w:bCs/>
                <w:sz w:val="24"/>
                <w:szCs w:val="24"/>
              </w:rPr>
            </w:pPr>
            <w:r w:rsidRPr="001E4C41">
              <w:rPr>
                <w:rFonts w:ascii="Times New Roman" w:hAnsi="Times New Roman"/>
                <w:bCs/>
                <w:sz w:val="24"/>
                <w:szCs w:val="24"/>
              </w:rPr>
              <w:t>Повышение устойчивости функционирования объекта экономики.</w:t>
            </w:r>
          </w:p>
          <w:p w14:paraId="735367EB" w14:textId="77777777" w:rsidR="00077F2D" w:rsidRPr="001E4C41" w:rsidRDefault="00077F2D" w:rsidP="00B047E7">
            <w:pPr>
              <w:numPr>
                <w:ilvl w:val="0"/>
                <w:numId w:val="81"/>
              </w:numPr>
              <w:spacing w:after="0" w:line="240" w:lineRule="auto"/>
              <w:rPr>
                <w:rFonts w:ascii="Times New Roman" w:hAnsi="Times New Roman"/>
                <w:bCs/>
                <w:sz w:val="24"/>
                <w:szCs w:val="24"/>
              </w:rPr>
            </w:pPr>
            <w:r w:rsidRPr="001E4C41">
              <w:rPr>
                <w:rFonts w:ascii="Times New Roman" w:hAnsi="Times New Roman"/>
                <w:bCs/>
                <w:sz w:val="24"/>
                <w:szCs w:val="24"/>
              </w:rPr>
              <w:t>Защита персонала объекта и населения в чрезвычайных ситуациях</w:t>
            </w:r>
          </w:p>
          <w:p w14:paraId="61C68653" w14:textId="77777777" w:rsidR="00077F2D" w:rsidRPr="001E4C41" w:rsidRDefault="00077F2D" w:rsidP="00B047E7">
            <w:pPr>
              <w:numPr>
                <w:ilvl w:val="0"/>
                <w:numId w:val="81"/>
              </w:numPr>
              <w:spacing w:after="0" w:line="240" w:lineRule="auto"/>
              <w:rPr>
                <w:rFonts w:ascii="Times New Roman" w:hAnsi="Times New Roman"/>
                <w:bCs/>
                <w:sz w:val="24"/>
                <w:szCs w:val="24"/>
              </w:rPr>
            </w:pPr>
            <w:r w:rsidRPr="001E4C41">
              <w:rPr>
                <w:rFonts w:ascii="Times New Roman" w:hAnsi="Times New Roman"/>
                <w:bCs/>
                <w:sz w:val="24"/>
                <w:szCs w:val="24"/>
              </w:rPr>
              <w:t>Ликвидация последствий чрезвычайных ситуаций в мирное и военное время</w:t>
            </w:r>
          </w:p>
          <w:p w14:paraId="181C03FC" w14:textId="77777777" w:rsidR="00077F2D" w:rsidRPr="001E4C41" w:rsidRDefault="00077F2D" w:rsidP="00B047E7">
            <w:pPr>
              <w:numPr>
                <w:ilvl w:val="0"/>
                <w:numId w:val="81"/>
              </w:numPr>
              <w:spacing w:after="0" w:line="240" w:lineRule="auto"/>
              <w:rPr>
                <w:rFonts w:ascii="Times New Roman" w:hAnsi="Times New Roman"/>
                <w:bCs/>
                <w:sz w:val="24"/>
                <w:szCs w:val="24"/>
              </w:rPr>
            </w:pPr>
            <w:r w:rsidRPr="001E4C41">
              <w:rPr>
                <w:rFonts w:ascii="Times New Roman" w:hAnsi="Times New Roman"/>
                <w:bCs/>
                <w:sz w:val="24"/>
                <w:szCs w:val="24"/>
              </w:rPr>
              <w:t>МЧС России Единая государственная система предупреждения и ликвидации чрезвычайных ситуаций (РСЧС).</w:t>
            </w:r>
          </w:p>
          <w:p w14:paraId="05D18842" w14:textId="77777777" w:rsidR="00077F2D" w:rsidRPr="001E4C41" w:rsidRDefault="00077F2D" w:rsidP="00B047E7">
            <w:pPr>
              <w:numPr>
                <w:ilvl w:val="0"/>
                <w:numId w:val="81"/>
              </w:numPr>
              <w:spacing w:after="0" w:line="240" w:lineRule="auto"/>
              <w:rPr>
                <w:rFonts w:ascii="Times New Roman" w:hAnsi="Times New Roman"/>
                <w:bCs/>
                <w:sz w:val="24"/>
                <w:szCs w:val="24"/>
              </w:rPr>
            </w:pPr>
            <w:r w:rsidRPr="001E4C41">
              <w:rPr>
                <w:rFonts w:ascii="Times New Roman" w:hAnsi="Times New Roman"/>
                <w:bCs/>
                <w:sz w:val="24"/>
                <w:szCs w:val="24"/>
              </w:rPr>
              <w:t>Гражданская оборона</w:t>
            </w:r>
          </w:p>
          <w:p w14:paraId="5264F7CF" w14:textId="77777777" w:rsidR="00077F2D" w:rsidRPr="001E4C41" w:rsidRDefault="00077F2D" w:rsidP="00B047E7">
            <w:pPr>
              <w:numPr>
                <w:ilvl w:val="0"/>
                <w:numId w:val="81"/>
              </w:numPr>
              <w:spacing w:after="0" w:line="240" w:lineRule="auto"/>
              <w:rPr>
                <w:rFonts w:ascii="Times New Roman" w:hAnsi="Times New Roman"/>
                <w:bCs/>
                <w:sz w:val="24"/>
                <w:szCs w:val="24"/>
              </w:rPr>
            </w:pPr>
            <w:r w:rsidRPr="001E4C41">
              <w:rPr>
                <w:rFonts w:ascii="Times New Roman" w:hAnsi="Times New Roman"/>
                <w:bCs/>
                <w:sz w:val="24"/>
                <w:szCs w:val="24"/>
              </w:rPr>
              <w:t>Оружие массового поражения. Средства защиты от оружия массового поражения.</w:t>
            </w:r>
          </w:p>
        </w:tc>
        <w:tc>
          <w:tcPr>
            <w:tcW w:w="638" w:type="pct"/>
            <w:vMerge/>
            <w:vAlign w:val="center"/>
          </w:tcPr>
          <w:p w14:paraId="0683A402" w14:textId="77777777" w:rsidR="00077F2D" w:rsidRPr="001E4C41" w:rsidRDefault="00077F2D" w:rsidP="00F94C12">
            <w:pPr>
              <w:spacing w:after="0" w:line="240" w:lineRule="auto"/>
              <w:jc w:val="center"/>
              <w:rPr>
                <w:rFonts w:ascii="Times New Roman" w:hAnsi="Times New Roman"/>
                <w:b/>
                <w:bCs/>
              </w:rPr>
            </w:pPr>
          </w:p>
        </w:tc>
        <w:tc>
          <w:tcPr>
            <w:tcW w:w="596" w:type="pct"/>
            <w:vMerge/>
            <w:vAlign w:val="center"/>
          </w:tcPr>
          <w:p w14:paraId="0337921C" w14:textId="77777777" w:rsidR="00077F2D" w:rsidRPr="001E4C41" w:rsidRDefault="00077F2D" w:rsidP="00F94C12">
            <w:pPr>
              <w:spacing w:after="0" w:line="240" w:lineRule="auto"/>
              <w:rPr>
                <w:rFonts w:ascii="Times New Roman" w:hAnsi="Times New Roman"/>
                <w:bCs/>
              </w:rPr>
            </w:pPr>
          </w:p>
        </w:tc>
      </w:tr>
      <w:tr w:rsidR="00077F2D" w:rsidRPr="001E4C41" w14:paraId="2C71B945" w14:textId="77777777" w:rsidTr="001E4C41">
        <w:tc>
          <w:tcPr>
            <w:tcW w:w="747" w:type="pct"/>
            <w:vMerge/>
          </w:tcPr>
          <w:p w14:paraId="6BFAB8C3" w14:textId="77777777" w:rsidR="00077F2D" w:rsidRPr="001E4C41" w:rsidRDefault="00077F2D" w:rsidP="00F94C12">
            <w:pPr>
              <w:spacing w:after="0" w:line="240" w:lineRule="auto"/>
              <w:rPr>
                <w:rFonts w:ascii="Times New Roman" w:hAnsi="Times New Roman"/>
                <w:b/>
                <w:bCs/>
              </w:rPr>
            </w:pPr>
          </w:p>
        </w:tc>
        <w:tc>
          <w:tcPr>
            <w:tcW w:w="3019" w:type="pct"/>
          </w:tcPr>
          <w:p w14:paraId="0C8F11EF" w14:textId="067FD842" w:rsidR="00077F2D" w:rsidRPr="001E4C41" w:rsidRDefault="00C42047" w:rsidP="00F94C12">
            <w:pPr>
              <w:spacing w:after="0" w:line="240" w:lineRule="auto"/>
              <w:rPr>
                <w:rFonts w:ascii="Times New Roman" w:hAnsi="Times New Roman"/>
                <w:b/>
                <w:bCs/>
              </w:rPr>
            </w:pPr>
            <w:r>
              <w:rPr>
                <w:rFonts w:ascii="Times New Roman" w:hAnsi="Times New Roman"/>
                <w:b/>
                <w:bCs/>
              </w:rPr>
              <w:t>В том числе практических и лабораторных занятий</w:t>
            </w:r>
          </w:p>
          <w:p w14:paraId="67AFC72D" w14:textId="77777777" w:rsidR="00077F2D" w:rsidRPr="001E4C41" w:rsidRDefault="00077F2D" w:rsidP="00F94C12">
            <w:pPr>
              <w:spacing w:after="0" w:line="240" w:lineRule="auto"/>
              <w:ind w:left="318" w:hanging="284"/>
              <w:rPr>
                <w:rFonts w:ascii="Times New Roman" w:hAnsi="Times New Roman"/>
                <w:bCs/>
                <w:sz w:val="24"/>
                <w:szCs w:val="24"/>
              </w:rPr>
            </w:pPr>
            <w:r w:rsidRPr="001E4C41">
              <w:rPr>
                <w:rFonts w:ascii="Times New Roman" w:hAnsi="Times New Roman"/>
                <w:bCs/>
                <w:sz w:val="24"/>
                <w:szCs w:val="24"/>
              </w:rPr>
              <w:t>1.</w:t>
            </w:r>
            <w:r w:rsidRPr="001E4C41">
              <w:rPr>
                <w:rFonts w:ascii="Times New Roman" w:hAnsi="Times New Roman"/>
                <w:bCs/>
                <w:sz w:val="24"/>
                <w:szCs w:val="24"/>
              </w:rPr>
              <w:tab/>
              <w:t>Определение первичных и вторичных поражающих факторов ЧС природного и техногенного характера.</w:t>
            </w:r>
          </w:p>
          <w:p w14:paraId="5D7902E1" w14:textId="77777777" w:rsidR="00077F2D" w:rsidRPr="001E4C41" w:rsidRDefault="00077F2D" w:rsidP="00F94C12">
            <w:pPr>
              <w:spacing w:after="0" w:line="240" w:lineRule="auto"/>
              <w:ind w:left="318" w:hanging="284"/>
              <w:rPr>
                <w:rFonts w:ascii="Times New Roman" w:hAnsi="Times New Roman"/>
                <w:bCs/>
                <w:sz w:val="24"/>
                <w:szCs w:val="24"/>
              </w:rPr>
            </w:pPr>
            <w:r w:rsidRPr="001E4C41">
              <w:rPr>
                <w:rFonts w:ascii="Times New Roman" w:hAnsi="Times New Roman"/>
                <w:bCs/>
                <w:sz w:val="24"/>
                <w:szCs w:val="24"/>
              </w:rPr>
              <w:t>2.</w:t>
            </w:r>
            <w:r w:rsidRPr="001E4C41">
              <w:rPr>
                <w:rFonts w:ascii="Times New Roman" w:hAnsi="Times New Roman"/>
                <w:bCs/>
                <w:sz w:val="24"/>
                <w:szCs w:val="24"/>
              </w:rPr>
              <w:tab/>
              <w:t>Разработка мероприятия по повышению устойчивости функционирования объектов экономики.</w:t>
            </w:r>
          </w:p>
          <w:p w14:paraId="06706369" w14:textId="77777777" w:rsidR="00077F2D" w:rsidRPr="001E4C41" w:rsidRDefault="00077F2D" w:rsidP="00F94C12">
            <w:pPr>
              <w:spacing w:after="0" w:line="240" w:lineRule="auto"/>
              <w:ind w:left="318" w:hanging="284"/>
              <w:rPr>
                <w:rFonts w:ascii="Times New Roman" w:hAnsi="Times New Roman"/>
                <w:bCs/>
                <w:sz w:val="24"/>
                <w:szCs w:val="24"/>
              </w:rPr>
            </w:pPr>
            <w:r w:rsidRPr="001E4C41">
              <w:rPr>
                <w:rFonts w:ascii="Times New Roman" w:hAnsi="Times New Roman"/>
                <w:bCs/>
                <w:sz w:val="24"/>
                <w:szCs w:val="24"/>
              </w:rPr>
              <w:t>3.</w:t>
            </w:r>
            <w:r w:rsidRPr="001E4C41">
              <w:rPr>
                <w:rFonts w:ascii="Times New Roman" w:hAnsi="Times New Roman"/>
                <w:bCs/>
                <w:sz w:val="24"/>
                <w:szCs w:val="24"/>
              </w:rPr>
              <w:tab/>
              <w:t xml:space="preserve">Выполнение технического рисунка «План эвакуации». </w:t>
            </w:r>
          </w:p>
          <w:p w14:paraId="20A25550" w14:textId="77777777" w:rsidR="00077F2D" w:rsidRPr="001E4C41" w:rsidRDefault="00077F2D" w:rsidP="00F94C12">
            <w:pPr>
              <w:spacing w:after="0" w:line="240" w:lineRule="auto"/>
              <w:ind w:left="318" w:hanging="284"/>
              <w:rPr>
                <w:rFonts w:ascii="Times New Roman" w:hAnsi="Times New Roman"/>
                <w:bCs/>
                <w:sz w:val="24"/>
                <w:szCs w:val="24"/>
              </w:rPr>
            </w:pPr>
            <w:r w:rsidRPr="001E4C41">
              <w:rPr>
                <w:rFonts w:ascii="Times New Roman" w:hAnsi="Times New Roman"/>
                <w:bCs/>
                <w:sz w:val="24"/>
                <w:szCs w:val="24"/>
              </w:rPr>
              <w:t>4.</w:t>
            </w:r>
            <w:r w:rsidRPr="001E4C41">
              <w:rPr>
                <w:rFonts w:ascii="Times New Roman" w:hAnsi="Times New Roman"/>
                <w:bCs/>
                <w:sz w:val="24"/>
                <w:szCs w:val="24"/>
              </w:rPr>
              <w:tab/>
              <w:t>Организация деятельности штаба ГО объекта Общие сведения о чрезвычайных ситуациях. Основные направления деятельности РФ по защите населения от чрезвычайных ситуаций.</w:t>
            </w:r>
          </w:p>
          <w:p w14:paraId="0EAFB150" w14:textId="77777777" w:rsidR="00077F2D" w:rsidRPr="001E4C41" w:rsidRDefault="00077F2D" w:rsidP="00F94C12">
            <w:pPr>
              <w:spacing w:after="0" w:line="240" w:lineRule="auto"/>
              <w:ind w:left="318" w:hanging="284"/>
              <w:rPr>
                <w:rFonts w:ascii="Times New Roman" w:hAnsi="Times New Roman"/>
                <w:bCs/>
                <w:sz w:val="24"/>
                <w:szCs w:val="24"/>
              </w:rPr>
            </w:pPr>
            <w:r w:rsidRPr="001E4C41">
              <w:rPr>
                <w:rFonts w:ascii="Times New Roman" w:hAnsi="Times New Roman"/>
                <w:bCs/>
                <w:sz w:val="24"/>
                <w:szCs w:val="24"/>
              </w:rPr>
              <w:t>5. Выполнение алгоритма действий при использовании средств индивидуальной защиты от оружия массового поражения. Отработка нормативов по надеванию противогаза и ОЗК.</w:t>
            </w:r>
          </w:p>
        </w:tc>
        <w:tc>
          <w:tcPr>
            <w:tcW w:w="638" w:type="pct"/>
            <w:vAlign w:val="center"/>
          </w:tcPr>
          <w:p w14:paraId="0531F5F9"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2</w:t>
            </w:r>
          </w:p>
        </w:tc>
        <w:tc>
          <w:tcPr>
            <w:tcW w:w="596" w:type="pct"/>
            <w:vMerge/>
            <w:vAlign w:val="center"/>
          </w:tcPr>
          <w:p w14:paraId="68B615DD" w14:textId="77777777" w:rsidR="00077F2D" w:rsidRPr="001E4C41" w:rsidRDefault="00077F2D" w:rsidP="00F94C12">
            <w:pPr>
              <w:spacing w:after="0" w:line="240" w:lineRule="auto"/>
              <w:rPr>
                <w:rFonts w:ascii="Times New Roman" w:hAnsi="Times New Roman"/>
                <w:bCs/>
              </w:rPr>
            </w:pPr>
          </w:p>
        </w:tc>
      </w:tr>
      <w:tr w:rsidR="00077F2D" w:rsidRPr="001E4C41" w14:paraId="06CA44FE" w14:textId="77777777" w:rsidTr="001E4C41">
        <w:tc>
          <w:tcPr>
            <w:tcW w:w="747" w:type="pct"/>
            <w:vMerge/>
          </w:tcPr>
          <w:p w14:paraId="21DD5AD1" w14:textId="77777777" w:rsidR="00077F2D" w:rsidRPr="001E4C41" w:rsidRDefault="00077F2D" w:rsidP="00F94C12">
            <w:pPr>
              <w:spacing w:after="0" w:line="240" w:lineRule="auto"/>
              <w:rPr>
                <w:rFonts w:ascii="Times New Roman" w:hAnsi="Times New Roman"/>
                <w:b/>
                <w:bCs/>
              </w:rPr>
            </w:pPr>
          </w:p>
        </w:tc>
        <w:tc>
          <w:tcPr>
            <w:tcW w:w="3019" w:type="pct"/>
          </w:tcPr>
          <w:p w14:paraId="43F1DA18" w14:textId="77777777" w:rsidR="00077F2D" w:rsidRPr="001E4C41" w:rsidRDefault="00077F2D" w:rsidP="00F94C12">
            <w:pPr>
              <w:spacing w:after="0" w:line="240" w:lineRule="auto"/>
              <w:rPr>
                <w:rFonts w:ascii="Times New Roman" w:hAnsi="Times New Roman"/>
                <w:b/>
                <w:bCs/>
                <w:sz w:val="24"/>
                <w:szCs w:val="24"/>
              </w:rPr>
            </w:pPr>
            <w:r w:rsidRPr="001E4C41">
              <w:rPr>
                <w:rFonts w:ascii="Times New Roman" w:hAnsi="Times New Roman"/>
                <w:b/>
                <w:bCs/>
                <w:sz w:val="24"/>
                <w:szCs w:val="24"/>
              </w:rPr>
              <w:t xml:space="preserve">Самостоятельная работа </w:t>
            </w:r>
            <w:proofErr w:type="gramStart"/>
            <w:r w:rsidRPr="001E4C41">
              <w:rPr>
                <w:rFonts w:ascii="Times New Roman" w:hAnsi="Times New Roman"/>
                <w:b/>
                <w:bCs/>
                <w:sz w:val="24"/>
                <w:szCs w:val="24"/>
              </w:rPr>
              <w:t>обучающихся</w:t>
            </w:r>
            <w:proofErr w:type="gramEnd"/>
          </w:p>
          <w:p w14:paraId="3048A037" w14:textId="77777777" w:rsidR="00077F2D" w:rsidRPr="001E4C41" w:rsidRDefault="00077F2D" w:rsidP="00F94C12">
            <w:pPr>
              <w:spacing w:after="0" w:line="240" w:lineRule="auto"/>
              <w:rPr>
                <w:rFonts w:ascii="Times New Roman" w:hAnsi="Times New Roman"/>
                <w:bCs/>
                <w:sz w:val="24"/>
                <w:szCs w:val="24"/>
              </w:rPr>
            </w:pPr>
            <w:r w:rsidRPr="001E4C41">
              <w:rPr>
                <w:rFonts w:ascii="Times New Roman" w:hAnsi="Times New Roman"/>
                <w:bCs/>
                <w:sz w:val="24"/>
                <w:szCs w:val="24"/>
              </w:rPr>
              <w:lastRenderedPageBreak/>
              <w:t>1.</w:t>
            </w:r>
            <w:r w:rsidRPr="001E4C41">
              <w:rPr>
                <w:rFonts w:ascii="Times New Roman" w:hAnsi="Times New Roman"/>
                <w:bCs/>
                <w:sz w:val="24"/>
                <w:szCs w:val="24"/>
              </w:rPr>
              <w:tab/>
              <w:t>Законспектировать правила поведения в убежищах и укрытиях, составить список предметов первой необходимости</w:t>
            </w:r>
          </w:p>
          <w:p w14:paraId="6D371B1F" w14:textId="77777777" w:rsidR="00077F2D" w:rsidRPr="001E4C41" w:rsidRDefault="00077F2D" w:rsidP="00F94C12">
            <w:pPr>
              <w:spacing w:after="0" w:line="240" w:lineRule="auto"/>
              <w:rPr>
                <w:rFonts w:ascii="Times New Roman" w:hAnsi="Times New Roman"/>
                <w:bCs/>
                <w:sz w:val="24"/>
                <w:szCs w:val="24"/>
              </w:rPr>
            </w:pPr>
            <w:r w:rsidRPr="001E4C41">
              <w:rPr>
                <w:rFonts w:ascii="Times New Roman" w:hAnsi="Times New Roman"/>
                <w:bCs/>
                <w:sz w:val="24"/>
                <w:szCs w:val="24"/>
              </w:rPr>
              <w:t>2.</w:t>
            </w:r>
            <w:r w:rsidRPr="001E4C41">
              <w:rPr>
                <w:rFonts w:ascii="Times New Roman" w:hAnsi="Times New Roman"/>
                <w:bCs/>
                <w:sz w:val="24"/>
                <w:szCs w:val="24"/>
              </w:rPr>
              <w:tab/>
              <w:t>Законспектировать правила поведения и действия людей в зонах радиоактивного, химического заражения и в очаге биологического поражения.</w:t>
            </w:r>
          </w:p>
        </w:tc>
        <w:tc>
          <w:tcPr>
            <w:tcW w:w="638" w:type="pct"/>
            <w:vAlign w:val="center"/>
          </w:tcPr>
          <w:p w14:paraId="7618567D"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lastRenderedPageBreak/>
              <w:t>2</w:t>
            </w:r>
          </w:p>
        </w:tc>
        <w:tc>
          <w:tcPr>
            <w:tcW w:w="596" w:type="pct"/>
            <w:vMerge/>
            <w:vAlign w:val="center"/>
          </w:tcPr>
          <w:p w14:paraId="1EBAFEB6" w14:textId="77777777" w:rsidR="00077F2D" w:rsidRPr="001E4C41" w:rsidRDefault="00077F2D" w:rsidP="00F94C12">
            <w:pPr>
              <w:spacing w:after="0" w:line="240" w:lineRule="auto"/>
              <w:rPr>
                <w:rFonts w:ascii="Times New Roman" w:hAnsi="Times New Roman"/>
                <w:bCs/>
              </w:rPr>
            </w:pPr>
          </w:p>
        </w:tc>
      </w:tr>
      <w:bookmarkEnd w:id="22"/>
      <w:tr w:rsidR="00077F2D" w:rsidRPr="001E4C41" w14:paraId="6744F45B" w14:textId="77777777" w:rsidTr="001E4C41">
        <w:tc>
          <w:tcPr>
            <w:tcW w:w="3766" w:type="pct"/>
            <w:gridSpan w:val="2"/>
          </w:tcPr>
          <w:p w14:paraId="18C57295"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lastRenderedPageBreak/>
              <w:t>Раздел 2. Основы военной службы</w:t>
            </w:r>
          </w:p>
        </w:tc>
        <w:tc>
          <w:tcPr>
            <w:tcW w:w="638" w:type="pct"/>
            <w:shd w:val="clear" w:color="auto" w:fill="D9D9D9" w:themeFill="background1" w:themeFillShade="D9"/>
            <w:vAlign w:val="center"/>
          </w:tcPr>
          <w:p w14:paraId="69C97B58" w14:textId="77777777" w:rsidR="00077F2D" w:rsidRPr="001E4C41" w:rsidRDefault="00077F2D" w:rsidP="00F94C12">
            <w:pPr>
              <w:spacing w:after="0" w:line="240" w:lineRule="auto"/>
              <w:jc w:val="center"/>
              <w:rPr>
                <w:rFonts w:ascii="Times New Roman" w:hAnsi="Times New Roman"/>
                <w:b/>
              </w:rPr>
            </w:pPr>
            <w:r w:rsidRPr="001E4C41">
              <w:rPr>
                <w:rFonts w:ascii="Times New Roman" w:hAnsi="Times New Roman"/>
                <w:b/>
              </w:rPr>
              <w:t>48</w:t>
            </w:r>
          </w:p>
        </w:tc>
        <w:tc>
          <w:tcPr>
            <w:tcW w:w="596" w:type="pct"/>
            <w:vMerge w:val="restart"/>
            <w:vAlign w:val="center"/>
          </w:tcPr>
          <w:p w14:paraId="718DC82A" w14:textId="6DD3A2C5" w:rsidR="00077F2D" w:rsidRPr="001E4C41" w:rsidRDefault="001E4C41" w:rsidP="001E4C41">
            <w:pPr>
              <w:spacing w:after="0" w:line="240" w:lineRule="auto"/>
              <w:jc w:val="center"/>
              <w:rPr>
                <w:rFonts w:ascii="Times New Roman" w:hAnsi="Times New Roman"/>
              </w:rPr>
            </w:pPr>
            <w:proofErr w:type="gramStart"/>
            <w:r w:rsidRPr="001E4C41">
              <w:rPr>
                <w:rFonts w:ascii="Times New Roman" w:hAnsi="Times New Roman"/>
              </w:rPr>
              <w:t>ОК</w:t>
            </w:r>
            <w:proofErr w:type="gramEnd"/>
            <w:r w:rsidRPr="001E4C41">
              <w:rPr>
                <w:rFonts w:ascii="Times New Roman" w:hAnsi="Times New Roman"/>
              </w:rPr>
              <w:t xml:space="preserve"> 01, ОК 02, ОК 04, ОК 06</w:t>
            </w:r>
          </w:p>
        </w:tc>
      </w:tr>
      <w:tr w:rsidR="00077F2D" w:rsidRPr="001E4C41" w14:paraId="769EDB5D" w14:textId="77777777" w:rsidTr="001E4C41">
        <w:tc>
          <w:tcPr>
            <w:tcW w:w="747" w:type="pct"/>
            <w:vMerge w:val="restart"/>
          </w:tcPr>
          <w:p w14:paraId="5B5F4610"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Тема 2.1 Вооружённые Силы России на современном этапе</w:t>
            </w:r>
          </w:p>
        </w:tc>
        <w:tc>
          <w:tcPr>
            <w:tcW w:w="3019" w:type="pct"/>
          </w:tcPr>
          <w:p w14:paraId="710FA914"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 xml:space="preserve">Содержание учебного материала </w:t>
            </w:r>
          </w:p>
        </w:tc>
        <w:tc>
          <w:tcPr>
            <w:tcW w:w="638" w:type="pct"/>
            <w:vMerge w:val="restart"/>
            <w:vAlign w:val="center"/>
          </w:tcPr>
          <w:p w14:paraId="00D6593C" w14:textId="77777777" w:rsidR="00077F2D" w:rsidRPr="001E4C41" w:rsidRDefault="00077F2D" w:rsidP="00F94C12">
            <w:pPr>
              <w:spacing w:after="0" w:line="240" w:lineRule="auto"/>
              <w:jc w:val="center"/>
              <w:rPr>
                <w:rFonts w:ascii="Times New Roman" w:hAnsi="Times New Roman"/>
                <w:b/>
              </w:rPr>
            </w:pPr>
            <w:r w:rsidRPr="001E4C41">
              <w:rPr>
                <w:rFonts w:ascii="Times New Roman" w:hAnsi="Times New Roman"/>
                <w:b/>
              </w:rPr>
              <w:t>6</w:t>
            </w:r>
          </w:p>
        </w:tc>
        <w:tc>
          <w:tcPr>
            <w:tcW w:w="596" w:type="pct"/>
            <w:vMerge/>
            <w:vAlign w:val="center"/>
          </w:tcPr>
          <w:p w14:paraId="3A29F4BD" w14:textId="77777777" w:rsidR="00077F2D" w:rsidRPr="001E4C41" w:rsidRDefault="00077F2D" w:rsidP="00F94C12">
            <w:pPr>
              <w:spacing w:after="0" w:line="240" w:lineRule="auto"/>
              <w:jc w:val="center"/>
              <w:rPr>
                <w:rFonts w:ascii="Times New Roman" w:hAnsi="Times New Roman"/>
              </w:rPr>
            </w:pPr>
          </w:p>
        </w:tc>
      </w:tr>
      <w:tr w:rsidR="00077F2D" w:rsidRPr="001E4C41" w14:paraId="0840B513" w14:textId="77777777" w:rsidTr="001E4C41">
        <w:tc>
          <w:tcPr>
            <w:tcW w:w="747" w:type="pct"/>
            <w:vMerge/>
          </w:tcPr>
          <w:p w14:paraId="475268E2" w14:textId="77777777" w:rsidR="00077F2D" w:rsidRPr="001E4C41" w:rsidRDefault="00077F2D" w:rsidP="00F94C12">
            <w:pPr>
              <w:spacing w:after="0" w:line="240" w:lineRule="auto"/>
              <w:rPr>
                <w:rFonts w:ascii="Times New Roman" w:hAnsi="Times New Roman"/>
                <w:b/>
                <w:bCs/>
              </w:rPr>
            </w:pPr>
          </w:p>
        </w:tc>
        <w:tc>
          <w:tcPr>
            <w:tcW w:w="3019" w:type="pct"/>
          </w:tcPr>
          <w:p w14:paraId="3F8E87BC" w14:textId="77777777" w:rsidR="00077F2D" w:rsidRPr="001E4C41" w:rsidRDefault="00077F2D" w:rsidP="00B047E7">
            <w:pPr>
              <w:numPr>
                <w:ilvl w:val="0"/>
                <w:numId w:val="72"/>
              </w:numPr>
              <w:spacing w:after="0" w:line="240" w:lineRule="auto"/>
              <w:rPr>
                <w:rFonts w:ascii="Times New Roman" w:hAnsi="Times New Roman"/>
                <w:bCs/>
                <w:sz w:val="24"/>
                <w:szCs w:val="24"/>
              </w:rPr>
            </w:pPr>
            <w:r w:rsidRPr="001E4C41">
              <w:rPr>
                <w:rFonts w:ascii="Times New Roman" w:hAnsi="Times New Roman"/>
                <w:bCs/>
                <w:sz w:val="24"/>
                <w:szCs w:val="24"/>
              </w:rPr>
              <w:t xml:space="preserve">Состав и </w:t>
            </w:r>
            <w:proofErr w:type="gramStart"/>
            <w:r w:rsidRPr="001E4C41">
              <w:rPr>
                <w:rFonts w:ascii="Times New Roman" w:hAnsi="Times New Roman"/>
                <w:bCs/>
                <w:sz w:val="24"/>
                <w:szCs w:val="24"/>
              </w:rPr>
              <w:t>организационная</w:t>
            </w:r>
            <w:proofErr w:type="gramEnd"/>
            <w:r w:rsidRPr="001E4C41">
              <w:rPr>
                <w:rFonts w:ascii="Times New Roman" w:hAnsi="Times New Roman"/>
                <w:bCs/>
                <w:sz w:val="24"/>
                <w:szCs w:val="24"/>
              </w:rPr>
              <w:t xml:space="preserve"> структуры Вооруженных Сил.</w:t>
            </w:r>
          </w:p>
          <w:p w14:paraId="59FA04C5" w14:textId="77777777" w:rsidR="00077F2D" w:rsidRPr="001E4C41" w:rsidRDefault="00077F2D" w:rsidP="00B047E7">
            <w:pPr>
              <w:numPr>
                <w:ilvl w:val="0"/>
                <w:numId w:val="72"/>
              </w:numPr>
              <w:spacing w:after="0" w:line="240" w:lineRule="auto"/>
              <w:rPr>
                <w:rFonts w:ascii="Times New Roman" w:hAnsi="Times New Roman"/>
                <w:bCs/>
                <w:sz w:val="24"/>
                <w:szCs w:val="24"/>
              </w:rPr>
            </w:pPr>
            <w:r w:rsidRPr="001E4C41">
              <w:rPr>
                <w:rFonts w:ascii="Times New Roman" w:hAnsi="Times New Roman"/>
                <w:bCs/>
                <w:sz w:val="24"/>
                <w:szCs w:val="24"/>
              </w:rPr>
              <w:t>Виды Вооруженных Сил и рода войск.</w:t>
            </w:r>
          </w:p>
          <w:p w14:paraId="6795F2B9" w14:textId="77777777" w:rsidR="00077F2D" w:rsidRPr="001E4C41" w:rsidRDefault="00077F2D" w:rsidP="00B047E7">
            <w:pPr>
              <w:numPr>
                <w:ilvl w:val="0"/>
                <w:numId w:val="72"/>
              </w:numPr>
              <w:spacing w:after="0" w:line="240" w:lineRule="auto"/>
              <w:rPr>
                <w:rFonts w:ascii="Times New Roman" w:hAnsi="Times New Roman"/>
                <w:bCs/>
                <w:sz w:val="24"/>
                <w:szCs w:val="24"/>
              </w:rPr>
            </w:pPr>
            <w:r w:rsidRPr="001E4C41">
              <w:rPr>
                <w:rFonts w:ascii="Times New Roman" w:hAnsi="Times New Roman"/>
                <w:bCs/>
                <w:sz w:val="24"/>
                <w:szCs w:val="24"/>
              </w:rPr>
              <w:t>Система руководства и управления Вооруженными Силами.</w:t>
            </w:r>
          </w:p>
          <w:p w14:paraId="7E8D9864" w14:textId="77777777" w:rsidR="00077F2D" w:rsidRPr="001E4C41" w:rsidRDefault="00077F2D" w:rsidP="00B047E7">
            <w:pPr>
              <w:numPr>
                <w:ilvl w:val="0"/>
                <w:numId w:val="72"/>
              </w:numPr>
              <w:spacing w:after="0" w:line="240" w:lineRule="auto"/>
              <w:rPr>
                <w:rFonts w:ascii="Times New Roman" w:hAnsi="Times New Roman"/>
                <w:bCs/>
                <w:sz w:val="24"/>
                <w:szCs w:val="24"/>
              </w:rPr>
            </w:pPr>
            <w:r w:rsidRPr="001E4C41">
              <w:rPr>
                <w:rFonts w:ascii="Times New Roman" w:hAnsi="Times New Roman"/>
                <w:bCs/>
                <w:sz w:val="24"/>
                <w:szCs w:val="24"/>
              </w:rPr>
              <w:t>Воинская обязанность и комплектование Вооруженных Сил личным составом.</w:t>
            </w:r>
          </w:p>
          <w:p w14:paraId="191C37D4" w14:textId="77777777" w:rsidR="00077F2D" w:rsidRPr="001E4C41" w:rsidRDefault="00077F2D" w:rsidP="00B047E7">
            <w:pPr>
              <w:numPr>
                <w:ilvl w:val="0"/>
                <w:numId w:val="72"/>
              </w:numPr>
              <w:spacing w:after="0" w:line="240" w:lineRule="auto"/>
              <w:rPr>
                <w:rFonts w:ascii="Times New Roman" w:hAnsi="Times New Roman"/>
                <w:bCs/>
                <w:sz w:val="24"/>
                <w:szCs w:val="24"/>
              </w:rPr>
            </w:pPr>
            <w:r w:rsidRPr="001E4C41">
              <w:rPr>
                <w:rFonts w:ascii="Times New Roman" w:hAnsi="Times New Roman"/>
                <w:bCs/>
                <w:sz w:val="24"/>
                <w:szCs w:val="24"/>
              </w:rPr>
              <w:t>Порядок прохождения военной службы</w:t>
            </w:r>
          </w:p>
        </w:tc>
        <w:tc>
          <w:tcPr>
            <w:tcW w:w="638" w:type="pct"/>
            <w:vMerge/>
            <w:vAlign w:val="center"/>
          </w:tcPr>
          <w:p w14:paraId="6A969176" w14:textId="77777777" w:rsidR="00077F2D" w:rsidRPr="001E4C41" w:rsidRDefault="00077F2D" w:rsidP="00F94C12">
            <w:pPr>
              <w:spacing w:after="0" w:line="240" w:lineRule="auto"/>
              <w:jc w:val="center"/>
              <w:rPr>
                <w:rFonts w:ascii="Times New Roman" w:hAnsi="Times New Roman"/>
                <w:b/>
                <w:bCs/>
              </w:rPr>
            </w:pPr>
          </w:p>
        </w:tc>
        <w:tc>
          <w:tcPr>
            <w:tcW w:w="596" w:type="pct"/>
            <w:vMerge/>
            <w:vAlign w:val="center"/>
          </w:tcPr>
          <w:p w14:paraId="2D5746B7" w14:textId="77777777" w:rsidR="00077F2D" w:rsidRPr="001E4C41" w:rsidRDefault="00077F2D" w:rsidP="00F94C12">
            <w:pPr>
              <w:spacing w:after="0" w:line="240" w:lineRule="auto"/>
              <w:rPr>
                <w:rFonts w:ascii="Times New Roman" w:hAnsi="Times New Roman"/>
                <w:bCs/>
              </w:rPr>
            </w:pPr>
          </w:p>
        </w:tc>
      </w:tr>
      <w:tr w:rsidR="00077F2D" w:rsidRPr="001E4C41" w14:paraId="5638E9F7" w14:textId="77777777" w:rsidTr="001E4C41">
        <w:tc>
          <w:tcPr>
            <w:tcW w:w="747" w:type="pct"/>
            <w:vMerge w:val="restart"/>
          </w:tcPr>
          <w:p w14:paraId="356F3E2B"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Тема 2.2.</w:t>
            </w:r>
          </w:p>
          <w:p w14:paraId="07B0CE2B"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Уставы Вооруженных Сил России</w:t>
            </w:r>
          </w:p>
        </w:tc>
        <w:tc>
          <w:tcPr>
            <w:tcW w:w="3019" w:type="pct"/>
          </w:tcPr>
          <w:p w14:paraId="24E1F33B"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 xml:space="preserve">Содержание учебного материала </w:t>
            </w:r>
          </w:p>
          <w:p w14:paraId="0B3CED56" w14:textId="77777777" w:rsidR="00077F2D" w:rsidRPr="001E4C41" w:rsidRDefault="00077F2D" w:rsidP="00B047E7">
            <w:pPr>
              <w:numPr>
                <w:ilvl w:val="0"/>
                <w:numId w:val="52"/>
              </w:numPr>
              <w:spacing w:after="0" w:line="240" w:lineRule="auto"/>
              <w:rPr>
                <w:rFonts w:ascii="Times New Roman" w:hAnsi="Times New Roman"/>
                <w:bCs/>
                <w:sz w:val="24"/>
                <w:szCs w:val="24"/>
              </w:rPr>
            </w:pPr>
            <w:r w:rsidRPr="001E4C41">
              <w:rPr>
                <w:rFonts w:ascii="Times New Roman" w:hAnsi="Times New Roman"/>
                <w:bCs/>
                <w:sz w:val="24"/>
                <w:szCs w:val="24"/>
              </w:rPr>
              <w:t>Военная присяга. Боевое знамя воинской части</w:t>
            </w:r>
          </w:p>
          <w:p w14:paraId="3B69B9FC" w14:textId="77777777" w:rsidR="00077F2D" w:rsidRPr="001E4C41" w:rsidRDefault="00077F2D" w:rsidP="00B047E7">
            <w:pPr>
              <w:numPr>
                <w:ilvl w:val="0"/>
                <w:numId w:val="52"/>
              </w:numPr>
              <w:spacing w:after="0" w:line="240" w:lineRule="auto"/>
              <w:rPr>
                <w:rFonts w:ascii="Times New Roman" w:hAnsi="Times New Roman"/>
                <w:bCs/>
                <w:sz w:val="24"/>
                <w:szCs w:val="24"/>
              </w:rPr>
            </w:pPr>
            <w:r w:rsidRPr="001E4C41">
              <w:rPr>
                <w:rFonts w:ascii="Times New Roman" w:hAnsi="Times New Roman"/>
                <w:bCs/>
                <w:sz w:val="24"/>
                <w:szCs w:val="24"/>
              </w:rPr>
              <w:t>Военнослужащие и взаимоотношения между ними</w:t>
            </w:r>
          </w:p>
          <w:p w14:paraId="6210C5CC" w14:textId="77777777" w:rsidR="00077F2D" w:rsidRPr="001E4C41" w:rsidRDefault="00077F2D" w:rsidP="00B047E7">
            <w:pPr>
              <w:numPr>
                <w:ilvl w:val="0"/>
                <w:numId w:val="52"/>
              </w:numPr>
              <w:spacing w:after="0" w:line="240" w:lineRule="auto"/>
              <w:rPr>
                <w:rFonts w:ascii="Times New Roman" w:hAnsi="Times New Roman"/>
                <w:bCs/>
                <w:sz w:val="24"/>
                <w:szCs w:val="24"/>
              </w:rPr>
            </w:pPr>
            <w:r w:rsidRPr="001E4C41">
              <w:rPr>
                <w:rFonts w:ascii="Times New Roman" w:hAnsi="Times New Roman"/>
                <w:bCs/>
                <w:sz w:val="24"/>
                <w:szCs w:val="24"/>
              </w:rPr>
              <w:t>Внутренний порядок, размещение и быт военнослужащих</w:t>
            </w:r>
          </w:p>
          <w:p w14:paraId="3881075D" w14:textId="77777777" w:rsidR="00077F2D" w:rsidRPr="001E4C41" w:rsidRDefault="00077F2D" w:rsidP="00B047E7">
            <w:pPr>
              <w:numPr>
                <w:ilvl w:val="0"/>
                <w:numId w:val="52"/>
              </w:numPr>
              <w:spacing w:after="0" w:line="240" w:lineRule="auto"/>
              <w:rPr>
                <w:rFonts w:ascii="Times New Roman" w:hAnsi="Times New Roman"/>
                <w:bCs/>
                <w:sz w:val="24"/>
                <w:szCs w:val="24"/>
              </w:rPr>
            </w:pPr>
            <w:r w:rsidRPr="001E4C41">
              <w:rPr>
                <w:rFonts w:ascii="Times New Roman" w:hAnsi="Times New Roman"/>
                <w:bCs/>
                <w:sz w:val="24"/>
                <w:szCs w:val="24"/>
              </w:rPr>
              <w:t>Суточный наряд роты</w:t>
            </w:r>
          </w:p>
          <w:p w14:paraId="490455F9" w14:textId="77777777" w:rsidR="00077F2D" w:rsidRPr="001E4C41" w:rsidRDefault="00077F2D" w:rsidP="00B047E7">
            <w:pPr>
              <w:numPr>
                <w:ilvl w:val="0"/>
                <w:numId w:val="52"/>
              </w:numPr>
              <w:spacing w:after="0" w:line="240" w:lineRule="auto"/>
              <w:rPr>
                <w:rFonts w:ascii="Times New Roman" w:hAnsi="Times New Roman"/>
                <w:bCs/>
                <w:sz w:val="24"/>
                <w:szCs w:val="24"/>
              </w:rPr>
            </w:pPr>
            <w:r w:rsidRPr="001E4C41">
              <w:rPr>
                <w:rFonts w:ascii="Times New Roman" w:hAnsi="Times New Roman"/>
                <w:bCs/>
                <w:sz w:val="24"/>
                <w:szCs w:val="24"/>
              </w:rPr>
              <w:t>Воинская дисциплина</w:t>
            </w:r>
          </w:p>
          <w:p w14:paraId="46630D78" w14:textId="77777777" w:rsidR="00077F2D" w:rsidRPr="001E4C41" w:rsidRDefault="00077F2D" w:rsidP="00B047E7">
            <w:pPr>
              <w:numPr>
                <w:ilvl w:val="0"/>
                <w:numId w:val="52"/>
              </w:numPr>
              <w:spacing w:after="0" w:line="240" w:lineRule="auto"/>
              <w:rPr>
                <w:rFonts w:ascii="Times New Roman" w:hAnsi="Times New Roman"/>
                <w:b/>
                <w:bCs/>
                <w:sz w:val="24"/>
                <w:szCs w:val="24"/>
              </w:rPr>
            </w:pPr>
            <w:r w:rsidRPr="001E4C41">
              <w:rPr>
                <w:rFonts w:ascii="Times New Roman" w:hAnsi="Times New Roman"/>
                <w:bCs/>
                <w:sz w:val="24"/>
                <w:szCs w:val="24"/>
              </w:rPr>
              <w:t>Караульная служба. Обязанности и действия часового</w:t>
            </w:r>
          </w:p>
        </w:tc>
        <w:tc>
          <w:tcPr>
            <w:tcW w:w="638" w:type="pct"/>
            <w:vAlign w:val="center"/>
          </w:tcPr>
          <w:p w14:paraId="61089087"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6</w:t>
            </w:r>
          </w:p>
        </w:tc>
        <w:tc>
          <w:tcPr>
            <w:tcW w:w="596" w:type="pct"/>
            <w:vMerge w:val="restart"/>
            <w:vAlign w:val="center"/>
          </w:tcPr>
          <w:p w14:paraId="209D8661" w14:textId="25CABD79" w:rsidR="00077F2D" w:rsidRPr="001E4C41" w:rsidRDefault="001E4C41" w:rsidP="001E4C41">
            <w:pPr>
              <w:spacing w:after="0" w:line="240" w:lineRule="auto"/>
              <w:jc w:val="center"/>
              <w:rPr>
                <w:rFonts w:ascii="Times New Roman" w:hAnsi="Times New Roman"/>
              </w:rPr>
            </w:pPr>
            <w:proofErr w:type="gramStart"/>
            <w:r w:rsidRPr="001E4C41">
              <w:rPr>
                <w:rFonts w:ascii="Times New Roman" w:hAnsi="Times New Roman"/>
              </w:rPr>
              <w:t>ОК</w:t>
            </w:r>
            <w:proofErr w:type="gramEnd"/>
            <w:r w:rsidRPr="001E4C41">
              <w:rPr>
                <w:rFonts w:ascii="Times New Roman" w:hAnsi="Times New Roman"/>
              </w:rPr>
              <w:t xml:space="preserve"> 01, ОК 02, ОК 04, ОК 06</w:t>
            </w:r>
          </w:p>
        </w:tc>
      </w:tr>
      <w:tr w:rsidR="00077F2D" w:rsidRPr="001E4C41" w14:paraId="3F85DD98" w14:textId="77777777" w:rsidTr="001E4C41">
        <w:tc>
          <w:tcPr>
            <w:tcW w:w="747" w:type="pct"/>
            <w:vMerge/>
          </w:tcPr>
          <w:p w14:paraId="60748172" w14:textId="77777777" w:rsidR="00077F2D" w:rsidRPr="001E4C41" w:rsidRDefault="00077F2D" w:rsidP="00F94C12">
            <w:pPr>
              <w:spacing w:after="0" w:line="240" w:lineRule="auto"/>
              <w:rPr>
                <w:rFonts w:ascii="Times New Roman" w:hAnsi="Times New Roman"/>
                <w:b/>
                <w:bCs/>
              </w:rPr>
            </w:pPr>
          </w:p>
        </w:tc>
        <w:tc>
          <w:tcPr>
            <w:tcW w:w="3019" w:type="pct"/>
          </w:tcPr>
          <w:p w14:paraId="7096CEA6" w14:textId="1466405E" w:rsidR="00077F2D" w:rsidRPr="001E4C41" w:rsidRDefault="00C42047" w:rsidP="00F94C12">
            <w:pPr>
              <w:spacing w:after="0" w:line="240" w:lineRule="auto"/>
              <w:rPr>
                <w:rFonts w:ascii="Times New Roman" w:hAnsi="Times New Roman"/>
                <w:b/>
                <w:bCs/>
              </w:rPr>
            </w:pPr>
            <w:r>
              <w:rPr>
                <w:rFonts w:ascii="Times New Roman" w:hAnsi="Times New Roman"/>
                <w:b/>
                <w:bCs/>
              </w:rPr>
              <w:t>В том числе практических и лабораторных занятий</w:t>
            </w:r>
          </w:p>
          <w:p w14:paraId="6482A725" w14:textId="77777777" w:rsidR="00077F2D" w:rsidRPr="001E4C41" w:rsidRDefault="00077F2D" w:rsidP="00B047E7">
            <w:pPr>
              <w:numPr>
                <w:ilvl w:val="0"/>
                <w:numId w:val="54"/>
              </w:numPr>
              <w:spacing w:after="0" w:line="240" w:lineRule="auto"/>
              <w:ind w:left="318" w:hanging="284"/>
              <w:rPr>
                <w:rFonts w:ascii="Times New Roman" w:hAnsi="Times New Roman"/>
                <w:bCs/>
                <w:sz w:val="24"/>
                <w:szCs w:val="24"/>
              </w:rPr>
            </w:pPr>
            <w:r w:rsidRPr="001E4C41">
              <w:rPr>
                <w:rFonts w:ascii="Times New Roman" w:hAnsi="Times New Roman"/>
                <w:bCs/>
                <w:sz w:val="24"/>
                <w:szCs w:val="24"/>
              </w:rPr>
              <w:t>Отработка действий лиц суточного наряда по роте в различных ситуациях.</w:t>
            </w:r>
          </w:p>
          <w:p w14:paraId="03532590" w14:textId="77777777" w:rsidR="00077F2D" w:rsidRPr="001E4C41" w:rsidRDefault="00077F2D" w:rsidP="00B047E7">
            <w:pPr>
              <w:numPr>
                <w:ilvl w:val="0"/>
                <w:numId w:val="54"/>
              </w:numPr>
              <w:spacing w:after="0" w:line="240" w:lineRule="auto"/>
              <w:ind w:left="318" w:hanging="284"/>
              <w:rPr>
                <w:rFonts w:ascii="Times New Roman" w:hAnsi="Times New Roman"/>
                <w:bCs/>
                <w:sz w:val="24"/>
                <w:szCs w:val="24"/>
              </w:rPr>
            </w:pPr>
            <w:r w:rsidRPr="001E4C41">
              <w:rPr>
                <w:rFonts w:ascii="Times New Roman" w:hAnsi="Times New Roman"/>
                <w:bCs/>
                <w:sz w:val="24"/>
                <w:szCs w:val="24"/>
              </w:rPr>
              <w:t>Отработка действий часового и порядка применения оружия в различных ситуациях.</w:t>
            </w:r>
          </w:p>
        </w:tc>
        <w:tc>
          <w:tcPr>
            <w:tcW w:w="638" w:type="pct"/>
            <w:vAlign w:val="center"/>
          </w:tcPr>
          <w:p w14:paraId="27D4C71A"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6</w:t>
            </w:r>
          </w:p>
        </w:tc>
        <w:tc>
          <w:tcPr>
            <w:tcW w:w="596" w:type="pct"/>
            <w:vMerge/>
            <w:vAlign w:val="center"/>
          </w:tcPr>
          <w:p w14:paraId="28E6F65C" w14:textId="77777777" w:rsidR="00077F2D" w:rsidRPr="001E4C41" w:rsidRDefault="00077F2D" w:rsidP="00F94C12">
            <w:pPr>
              <w:spacing w:after="0" w:line="240" w:lineRule="auto"/>
              <w:rPr>
                <w:rFonts w:ascii="Times New Roman" w:hAnsi="Times New Roman"/>
                <w:bCs/>
              </w:rPr>
            </w:pPr>
          </w:p>
        </w:tc>
      </w:tr>
      <w:tr w:rsidR="00077F2D" w:rsidRPr="001E4C41" w14:paraId="55BDEC91" w14:textId="77777777" w:rsidTr="001E4C41">
        <w:tc>
          <w:tcPr>
            <w:tcW w:w="747" w:type="pct"/>
            <w:vMerge w:val="restart"/>
          </w:tcPr>
          <w:p w14:paraId="0D92F693" w14:textId="77777777" w:rsidR="00077F2D" w:rsidRPr="001E4C41" w:rsidRDefault="00077F2D" w:rsidP="00F94C12">
            <w:pPr>
              <w:spacing w:after="0" w:line="240" w:lineRule="auto"/>
              <w:rPr>
                <w:rFonts w:ascii="Times New Roman" w:hAnsi="Times New Roman"/>
                <w:b/>
                <w:bCs/>
              </w:rPr>
            </w:pPr>
            <w:bookmarkStart w:id="23" w:name="_Hlk72831609"/>
            <w:r w:rsidRPr="001E4C41">
              <w:rPr>
                <w:rFonts w:ascii="Times New Roman" w:hAnsi="Times New Roman"/>
                <w:b/>
                <w:bCs/>
              </w:rPr>
              <w:t>Тема 2.3 Строевая подготовка</w:t>
            </w:r>
          </w:p>
        </w:tc>
        <w:tc>
          <w:tcPr>
            <w:tcW w:w="3019" w:type="pct"/>
          </w:tcPr>
          <w:p w14:paraId="5A0A1D86"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 xml:space="preserve">Содержание учебного материала </w:t>
            </w:r>
          </w:p>
        </w:tc>
        <w:tc>
          <w:tcPr>
            <w:tcW w:w="638" w:type="pct"/>
            <w:vMerge w:val="restart"/>
            <w:vAlign w:val="center"/>
          </w:tcPr>
          <w:p w14:paraId="511B7964"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6</w:t>
            </w:r>
          </w:p>
        </w:tc>
        <w:tc>
          <w:tcPr>
            <w:tcW w:w="596" w:type="pct"/>
            <w:vMerge w:val="restart"/>
            <w:vAlign w:val="center"/>
          </w:tcPr>
          <w:p w14:paraId="260CD7C2" w14:textId="5F293E0E" w:rsidR="00077F2D" w:rsidRPr="001E4C41" w:rsidRDefault="00077F2D" w:rsidP="00F94C12">
            <w:pPr>
              <w:spacing w:after="0" w:line="240" w:lineRule="auto"/>
              <w:rPr>
                <w:rFonts w:ascii="Times New Roman" w:hAnsi="Times New Roman"/>
              </w:rPr>
            </w:pPr>
            <w:proofErr w:type="gramStart"/>
            <w:r w:rsidRPr="001E4C41">
              <w:rPr>
                <w:rFonts w:ascii="Times New Roman" w:hAnsi="Times New Roman"/>
              </w:rPr>
              <w:t>ОК</w:t>
            </w:r>
            <w:proofErr w:type="gramEnd"/>
            <w:r w:rsidR="001E4C41">
              <w:rPr>
                <w:rFonts w:ascii="Times New Roman" w:hAnsi="Times New Roman"/>
              </w:rPr>
              <w:t xml:space="preserve"> 0</w:t>
            </w:r>
            <w:r w:rsidRPr="001E4C41">
              <w:rPr>
                <w:rFonts w:ascii="Times New Roman" w:hAnsi="Times New Roman"/>
              </w:rPr>
              <w:t>4, ОК</w:t>
            </w:r>
            <w:r w:rsidR="001E4C41">
              <w:rPr>
                <w:rFonts w:ascii="Times New Roman" w:hAnsi="Times New Roman"/>
              </w:rPr>
              <w:t xml:space="preserve"> 0</w:t>
            </w:r>
            <w:r w:rsidRPr="001E4C41">
              <w:rPr>
                <w:rFonts w:ascii="Times New Roman" w:hAnsi="Times New Roman"/>
              </w:rPr>
              <w:t>6, ОК</w:t>
            </w:r>
            <w:r w:rsidR="001E4C41">
              <w:rPr>
                <w:rFonts w:ascii="Times New Roman" w:hAnsi="Times New Roman"/>
              </w:rPr>
              <w:t xml:space="preserve"> 0</w:t>
            </w:r>
            <w:r w:rsidRPr="001E4C41">
              <w:rPr>
                <w:rFonts w:ascii="Times New Roman" w:hAnsi="Times New Roman"/>
              </w:rPr>
              <w:t>8</w:t>
            </w:r>
          </w:p>
        </w:tc>
      </w:tr>
      <w:tr w:rsidR="00077F2D" w:rsidRPr="001E4C41" w14:paraId="7B6CB781" w14:textId="77777777" w:rsidTr="001E4C41">
        <w:tc>
          <w:tcPr>
            <w:tcW w:w="747" w:type="pct"/>
            <w:vMerge/>
          </w:tcPr>
          <w:p w14:paraId="72294E44" w14:textId="77777777" w:rsidR="00077F2D" w:rsidRPr="001E4C41" w:rsidRDefault="00077F2D" w:rsidP="00F94C12">
            <w:pPr>
              <w:spacing w:after="0" w:line="240" w:lineRule="auto"/>
              <w:rPr>
                <w:rFonts w:ascii="Times New Roman" w:hAnsi="Times New Roman"/>
                <w:b/>
                <w:bCs/>
              </w:rPr>
            </w:pPr>
          </w:p>
        </w:tc>
        <w:tc>
          <w:tcPr>
            <w:tcW w:w="3019" w:type="pct"/>
          </w:tcPr>
          <w:p w14:paraId="35AC6D81" w14:textId="77777777" w:rsidR="00077F2D" w:rsidRPr="001E4C41" w:rsidRDefault="00077F2D" w:rsidP="00B047E7">
            <w:pPr>
              <w:numPr>
                <w:ilvl w:val="0"/>
                <w:numId w:val="73"/>
              </w:numPr>
              <w:spacing w:after="0" w:line="240" w:lineRule="auto"/>
              <w:rPr>
                <w:rFonts w:ascii="Times New Roman" w:hAnsi="Times New Roman"/>
                <w:bCs/>
                <w:sz w:val="24"/>
                <w:szCs w:val="24"/>
              </w:rPr>
            </w:pPr>
            <w:r w:rsidRPr="001E4C41">
              <w:rPr>
                <w:rFonts w:ascii="Times New Roman" w:hAnsi="Times New Roman"/>
                <w:bCs/>
                <w:sz w:val="24"/>
                <w:szCs w:val="24"/>
              </w:rPr>
              <w:t>Строи и управление ими</w:t>
            </w:r>
          </w:p>
          <w:p w14:paraId="32F1CFCC" w14:textId="77777777" w:rsidR="00077F2D" w:rsidRPr="001E4C41" w:rsidRDefault="00077F2D" w:rsidP="00B047E7">
            <w:pPr>
              <w:numPr>
                <w:ilvl w:val="0"/>
                <w:numId w:val="73"/>
              </w:numPr>
              <w:spacing w:after="0" w:line="240" w:lineRule="auto"/>
              <w:rPr>
                <w:rFonts w:ascii="Times New Roman" w:hAnsi="Times New Roman"/>
                <w:bCs/>
                <w:sz w:val="24"/>
                <w:szCs w:val="24"/>
              </w:rPr>
            </w:pPr>
            <w:r w:rsidRPr="001E4C41">
              <w:rPr>
                <w:rFonts w:ascii="Times New Roman" w:hAnsi="Times New Roman"/>
                <w:bCs/>
                <w:sz w:val="24"/>
                <w:szCs w:val="24"/>
              </w:rPr>
              <w:t xml:space="preserve">Построение и перестроение в </w:t>
            </w:r>
            <w:proofErr w:type="spellStart"/>
            <w:r w:rsidRPr="001E4C41">
              <w:rPr>
                <w:rFonts w:ascii="Times New Roman" w:hAnsi="Times New Roman"/>
                <w:bCs/>
                <w:sz w:val="24"/>
                <w:szCs w:val="24"/>
              </w:rPr>
              <w:t>одношереножный</w:t>
            </w:r>
            <w:proofErr w:type="spellEnd"/>
            <w:r w:rsidRPr="001E4C41">
              <w:rPr>
                <w:rFonts w:ascii="Times New Roman" w:hAnsi="Times New Roman"/>
                <w:bCs/>
                <w:sz w:val="24"/>
                <w:szCs w:val="24"/>
              </w:rPr>
              <w:t xml:space="preserve"> и </w:t>
            </w:r>
            <w:proofErr w:type="spellStart"/>
            <w:r w:rsidRPr="001E4C41">
              <w:rPr>
                <w:rFonts w:ascii="Times New Roman" w:hAnsi="Times New Roman"/>
                <w:bCs/>
                <w:sz w:val="24"/>
                <w:szCs w:val="24"/>
              </w:rPr>
              <w:t>двухшереножный</w:t>
            </w:r>
            <w:proofErr w:type="spellEnd"/>
            <w:r w:rsidRPr="001E4C41">
              <w:rPr>
                <w:rFonts w:ascii="Times New Roman" w:hAnsi="Times New Roman"/>
                <w:bCs/>
                <w:sz w:val="24"/>
                <w:szCs w:val="24"/>
              </w:rPr>
              <w:t xml:space="preserve"> строй, выравнивание, размыкание и смыкание строя, повороты строя на месте</w:t>
            </w:r>
          </w:p>
          <w:p w14:paraId="01BD8819" w14:textId="77777777" w:rsidR="00077F2D" w:rsidRPr="001E4C41" w:rsidRDefault="00077F2D" w:rsidP="00B047E7">
            <w:pPr>
              <w:numPr>
                <w:ilvl w:val="0"/>
                <w:numId w:val="73"/>
              </w:numPr>
              <w:spacing w:after="0" w:line="240" w:lineRule="auto"/>
              <w:rPr>
                <w:rFonts w:ascii="Times New Roman" w:hAnsi="Times New Roman"/>
                <w:bCs/>
                <w:sz w:val="24"/>
                <w:szCs w:val="24"/>
              </w:rPr>
            </w:pPr>
            <w:r w:rsidRPr="001E4C41">
              <w:rPr>
                <w:rFonts w:ascii="Times New Roman" w:hAnsi="Times New Roman"/>
                <w:bCs/>
                <w:sz w:val="24"/>
                <w:szCs w:val="24"/>
              </w:rPr>
              <w:t>Построение и отработка движения походным строем</w:t>
            </w:r>
          </w:p>
        </w:tc>
        <w:tc>
          <w:tcPr>
            <w:tcW w:w="638" w:type="pct"/>
            <w:vMerge/>
            <w:vAlign w:val="center"/>
          </w:tcPr>
          <w:p w14:paraId="5F1AE964" w14:textId="77777777" w:rsidR="00077F2D" w:rsidRPr="001E4C41" w:rsidRDefault="00077F2D" w:rsidP="00F94C12">
            <w:pPr>
              <w:spacing w:after="0" w:line="240" w:lineRule="auto"/>
              <w:jc w:val="center"/>
              <w:rPr>
                <w:rFonts w:ascii="Times New Roman" w:hAnsi="Times New Roman"/>
                <w:b/>
                <w:bCs/>
              </w:rPr>
            </w:pPr>
          </w:p>
        </w:tc>
        <w:tc>
          <w:tcPr>
            <w:tcW w:w="596" w:type="pct"/>
            <w:vMerge/>
            <w:vAlign w:val="center"/>
          </w:tcPr>
          <w:p w14:paraId="26789805" w14:textId="77777777" w:rsidR="00077F2D" w:rsidRPr="001E4C41" w:rsidRDefault="00077F2D" w:rsidP="00F94C12">
            <w:pPr>
              <w:spacing w:after="0" w:line="240" w:lineRule="auto"/>
              <w:rPr>
                <w:rFonts w:ascii="Times New Roman" w:hAnsi="Times New Roman"/>
                <w:bCs/>
              </w:rPr>
            </w:pPr>
          </w:p>
        </w:tc>
      </w:tr>
      <w:tr w:rsidR="00077F2D" w:rsidRPr="001E4C41" w14:paraId="2971AE61" w14:textId="77777777" w:rsidTr="001E4C41">
        <w:tc>
          <w:tcPr>
            <w:tcW w:w="747" w:type="pct"/>
            <w:vMerge/>
          </w:tcPr>
          <w:p w14:paraId="14C8B8D7" w14:textId="77777777" w:rsidR="00077F2D" w:rsidRPr="001E4C41" w:rsidRDefault="00077F2D" w:rsidP="00F94C12">
            <w:pPr>
              <w:spacing w:after="0" w:line="240" w:lineRule="auto"/>
              <w:rPr>
                <w:rFonts w:ascii="Times New Roman" w:hAnsi="Times New Roman"/>
                <w:b/>
                <w:bCs/>
              </w:rPr>
            </w:pPr>
          </w:p>
        </w:tc>
        <w:tc>
          <w:tcPr>
            <w:tcW w:w="3019" w:type="pct"/>
          </w:tcPr>
          <w:p w14:paraId="7367D603" w14:textId="1B36EA14" w:rsidR="00077F2D" w:rsidRPr="001E4C41" w:rsidRDefault="00C42047" w:rsidP="00F94C12">
            <w:pPr>
              <w:spacing w:after="0" w:line="240" w:lineRule="auto"/>
              <w:rPr>
                <w:rFonts w:ascii="Times New Roman" w:hAnsi="Times New Roman"/>
                <w:b/>
                <w:bCs/>
              </w:rPr>
            </w:pPr>
            <w:r>
              <w:rPr>
                <w:rFonts w:ascii="Times New Roman" w:hAnsi="Times New Roman"/>
                <w:b/>
                <w:bCs/>
              </w:rPr>
              <w:t>В том числе практических и лабораторных занятий</w:t>
            </w:r>
          </w:p>
          <w:p w14:paraId="718A1CFC" w14:textId="77777777" w:rsidR="00077F2D" w:rsidRPr="001E4C41" w:rsidRDefault="00077F2D" w:rsidP="00B047E7">
            <w:pPr>
              <w:numPr>
                <w:ilvl w:val="0"/>
                <w:numId w:val="74"/>
              </w:numPr>
              <w:spacing w:after="0" w:line="240" w:lineRule="auto"/>
              <w:rPr>
                <w:rFonts w:ascii="Times New Roman" w:hAnsi="Times New Roman"/>
                <w:bCs/>
                <w:sz w:val="24"/>
                <w:szCs w:val="24"/>
              </w:rPr>
            </w:pPr>
            <w:r w:rsidRPr="001E4C41">
              <w:rPr>
                <w:rFonts w:ascii="Times New Roman" w:hAnsi="Times New Roman"/>
                <w:bCs/>
                <w:sz w:val="24"/>
                <w:szCs w:val="24"/>
              </w:rPr>
              <w:t>Отработка строевой стойки и поворотов на месте.</w:t>
            </w:r>
          </w:p>
          <w:p w14:paraId="5A86DEF7" w14:textId="77777777" w:rsidR="00077F2D" w:rsidRPr="001E4C41" w:rsidRDefault="00077F2D" w:rsidP="00B047E7">
            <w:pPr>
              <w:numPr>
                <w:ilvl w:val="0"/>
                <w:numId w:val="74"/>
              </w:numPr>
              <w:spacing w:after="0" w:line="240" w:lineRule="auto"/>
              <w:rPr>
                <w:rFonts w:ascii="Times New Roman" w:hAnsi="Times New Roman"/>
                <w:bCs/>
                <w:sz w:val="24"/>
                <w:szCs w:val="24"/>
              </w:rPr>
            </w:pPr>
            <w:r w:rsidRPr="001E4C41">
              <w:rPr>
                <w:rFonts w:ascii="Times New Roman" w:hAnsi="Times New Roman"/>
                <w:bCs/>
                <w:sz w:val="24"/>
                <w:szCs w:val="24"/>
              </w:rPr>
              <w:t>Отработка движения строевым и походным шагом, бегом, шагом на месте, повороты в движении.</w:t>
            </w:r>
          </w:p>
          <w:p w14:paraId="03248778" w14:textId="77777777" w:rsidR="00077F2D" w:rsidRPr="001E4C41" w:rsidRDefault="00077F2D" w:rsidP="00B047E7">
            <w:pPr>
              <w:numPr>
                <w:ilvl w:val="0"/>
                <w:numId w:val="74"/>
              </w:numPr>
              <w:spacing w:after="0" w:line="240" w:lineRule="auto"/>
              <w:rPr>
                <w:rFonts w:ascii="Times New Roman" w:hAnsi="Times New Roman"/>
                <w:bCs/>
                <w:sz w:val="24"/>
                <w:szCs w:val="24"/>
              </w:rPr>
            </w:pPr>
            <w:r w:rsidRPr="001E4C41">
              <w:rPr>
                <w:rFonts w:ascii="Times New Roman" w:hAnsi="Times New Roman"/>
                <w:bCs/>
                <w:sz w:val="24"/>
                <w:szCs w:val="24"/>
              </w:rPr>
              <w:t>Выход из строя и постановка в строй, подход к начальнику и отход от него.</w:t>
            </w:r>
          </w:p>
          <w:p w14:paraId="2B6DC2FD" w14:textId="77777777" w:rsidR="00077F2D" w:rsidRPr="001E4C41" w:rsidRDefault="00077F2D" w:rsidP="00B047E7">
            <w:pPr>
              <w:numPr>
                <w:ilvl w:val="0"/>
                <w:numId w:val="74"/>
              </w:numPr>
              <w:spacing w:after="0" w:line="240" w:lineRule="auto"/>
              <w:rPr>
                <w:rFonts w:ascii="Times New Roman" w:hAnsi="Times New Roman"/>
                <w:bCs/>
                <w:sz w:val="24"/>
                <w:szCs w:val="24"/>
              </w:rPr>
            </w:pPr>
            <w:r w:rsidRPr="001E4C41">
              <w:rPr>
                <w:rFonts w:ascii="Times New Roman" w:hAnsi="Times New Roman"/>
                <w:bCs/>
                <w:sz w:val="24"/>
                <w:szCs w:val="24"/>
              </w:rPr>
              <w:t>Выполнение воинского приветствия в строю на месте и в движении</w:t>
            </w:r>
          </w:p>
        </w:tc>
        <w:tc>
          <w:tcPr>
            <w:tcW w:w="638" w:type="pct"/>
            <w:vAlign w:val="center"/>
          </w:tcPr>
          <w:p w14:paraId="2CDE26D3"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14</w:t>
            </w:r>
          </w:p>
        </w:tc>
        <w:tc>
          <w:tcPr>
            <w:tcW w:w="596" w:type="pct"/>
            <w:vMerge/>
            <w:vAlign w:val="center"/>
          </w:tcPr>
          <w:p w14:paraId="61843EFF" w14:textId="77777777" w:rsidR="00077F2D" w:rsidRPr="001E4C41" w:rsidRDefault="00077F2D" w:rsidP="00F94C12">
            <w:pPr>
              <w:spacing w:after="0" w:line="240" w:lineRule="auto"/>
              <w:rPr>
                <w:rFonts w:ascii="Times New Roman" w:hAnsi="Times New Roman"/>
                <w:bCs/>
              </w:rPr>
            </w:pPr>
          </w:p>
        </w:tc>
      </w:tr>
      <w:tr w:rsidR="00077F2D" w:rsidRPr="001E4C41" w14:paraId="1E5F3B1B" w14:textId="77777777" w:rsidTr="001E4C41">
        <w:tc>
          <w:tcPr>
            <w:tcW w:w="747" w:type="pct"/>
            <w:vMerge w:val="restart"/>
          </w:tcPr>
          <w:p w14:paraId="093B8EBE"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 xml:space="preserve">Тема 2.4 Огневая </w:t>
            </w:r>
            <w:r w:rsidRPr="001E4C41">
              <w:rPr>
                <w:rFonts w:ascii="Times New Roman" w:hAnsi="Times New Roman"/>
                <w:b/>
                <w:bCs/>
              </w:rPr>
              <w:lastRenderedPageBreak/>
              <w:t>подготовка</w:t>
            </w:r>
          </w:p>
        </w:tc>
        <w:tc>
          <w:tcPr>
            <w:tcW w:w="3019" w:type="pct"/>
          </w:tcPr>
          <w:p w14:paraId="4CDFB7C9"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lastRenderedPageBreak/>
              <w:t xml:space="preserve">Содержание учебного материала </w:t>
            </w:r>
          </w:p>
        </w:tc>
        <w:tc>
          <w:tcPr>
            <w:tcW w:w="638" w:type="pct"/>
            <w:vMerge w:val="restart"/>
            <w:vAlign w:val="center"/>
          </w:tcPr>
          <w:p w14:paraId="3D9A6CAA"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4</w:t>
            </w:r>
          </w:p>
        </w:tc>
        <w:tc>
          <w:tcPr>
            <w:tcW w:w="596" w:type="pct"/>
            <w:vMerge w:val="restart"/>
            <w:vAlign w:val="center"/>
          </w:tcPr>
          <w:p w14:paraId="68479D02" w14:textId="181CC392" w:rsidR="00077F2D" w:rsidRPr="001E4C41" w:rsidRDefault="00077F2D" w:rsidP="00F94C12">
            <w:pPr>
              <w:spacing w:after="0" w:line="240" w:lineRule="auto"/>
              <w:jc w:val="center"/>
              <w:rPr>
                <w:rFonts w:ascii="Times New Roman" w:hAnsi="Times New Roman"/>
              </w:rPr>
            </w:pPr>
            <w:proofErr w:type="gramStart"/>
            <w:r w:rsidRPr="001E4C41">
              <w:rPr>
                <w:rFonts w:ascii="Times New Roman" w:hAnsi="Times New Roman"/>
              </w:rPr>
              <w:t>ОК</w:t>
            </w:r>
            <w:proofErr w:type="gramEnd"/>
            <w:r w:rsidR="001E4C41">
              <w:rPr>
                <w:rFonts w:ascii="Times New Roman" w:hAnsi="Times New Roman"/>
              </w:rPr>
              <w:t xml:space="preserve"> 0</w:t>
            </w:r>
            <w:r w:rsidRPr="001E4C41">
              <w:rPr>
                <w:rFonts w:ascii="Times New Roman" w:hAnsi="Times New Roman"/>
              </w:rPr>
              <w:t>4, ОК</w:t>
            </w:r>
            <w:r w:rsidR="001E4C41">
              <w:rPr>
                <w:rFonts w:ascii="Times New Roman" w:hAnsi="Times New Roman"/>
              </w:rPr>
              <w:t xml:space="preserve"> 0</w:t>
            </w:r>
            <w:r w:rsidRPr="001E4C41">
              <w:rPr>
                <w:rFonts w:ascii="Times New Roman" w:hAnsi="Times New Roman"/>
              </w:rPr>
              <w:t xml:space="preserve">6, </w:t>
            </w:r>
            <w:r w:rsidRPr="001E4C41">
              <w:rPr>
                <w:rFonts w:ascii="Times New Roman" w:hAnsi="Times New Roman"/>
              </w:rPr>
              <w:lastRenderedPageBreak/>
              <w:t>ОК</w:t>
            </w:r>
            <w:r w:rsidR="001E4C41">
              <w:rPr>
                <w:rFonts w:ascii="Times New Roman" w:hAnsi="Times New Roman"/>
              </w:rPr>
              <w:t xml:space="preserve"> 0</w:t>
            </w:r>
            <w:r w:rsidRPr="001E4C41">
              <w:rPr>
                <w:rFonts w:ascii="Times New Roman" w:hAnsi="Times New Roman"/>
              </w:rPr>
              <w:t>8</w:t>
            </w:r>
          </w:p>
        </w:tc>
      </w:tr>
      <w:tr w:rsidR="00077F2D" w:rsidRPr="001E4C41" w14:paraId="157BB9D6" w14:textId="77777777" w:rsidTr="001E4C41">
        <w:tc>
          <w:tcPr>
            <w:tcW w:w="747" w:type="pct"/>
            <w:vMerge/>
          </w:tcPr>
          <w:p w14:paraId="466B4B6E" w14:textId="77777777" w:rsidR="00077F2D" w:rsidRPr="001E4C41" w:rsidRDefault="00077F2D" w:rsidP="00F94C12">
            <w:pPr>
              <w:spacing w:after="0" w:line="240" w:lineRule="auto"/>
              <w:rPr>
                <w:rFonts w:ascii="Times New Roman" w:hAnsi="Times New Roman"/>
                <w:b/>
                <w:bCs/>
              </w:rPr>
            </w:pPr>
          </w:p>
        </w:tc>
        <w:tc>
          <w:tcPr>
            <w:tcW w:w="3019" w:type="pct"/>
          </w:tcPr>
          <w:p w14:paraId="1D39A5E3" w14:textId="77777777" w:rsidR="00077F2D" w:rsidRPr="001E4C41" w:rsidRDefault="00077F2D" w:rsidP="00B047E7">
            <w:pPr>
              <w:numPr>
                <w:ilvl w:val="0"/>
                <w:numId w:val="75"/>
              </w:numPr>
              <w:spacing w:after="0" w:line="240" w:lineRule="auto"/>
              <w:rPr>
                <w:rFonts w:ascii="Times New Roman" w:hAnsi="Times New Roman"/>
                <w:bCs/>
                <w:sz w:val="24"/>
                <w:szCs w:val="24"/>
              </w:rPr>
            </w:pPr>
            <w:r w:rsidRPr="001E4C41">
              <w:rPr>
                <w:rFonts w:ascii="Times New Roman" w:hAnsi="Times New Roman"/>
                <w:bCs/>
                <w:sz w:val="24"/>
                <w:szCs w:val="24"/>
              </w:rPr>
              <w:t>Назначение, боевые свойства и устройство автомата. Работа частей и механизмов.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w:t>
            </w:r>
          </w:p>
        </w:tc>
        <w:tc>
          <w:tcPr>
            <w:tcW w:w="638" w:type="pct"/>
            <w:vMerge/>
            <w:vAlign w:val="center"/>
          </w:tcPr>
          <w:p w14:paraId="479DB0A8" w14:textId="77777777" w:rsidR="00077F2D" w:rsidRPr="001E4C41" w:rsidRDefault="00077F2D" w:rsidP="00F94C12">
            <w:pPr>
              <w:spacing w:after="0" w:line="240" w:lineRule="auto"/>
              <w:jc w:val="center"/>
              <w:rPr>
                <w:rFonts w:ascii="Times New Roman" w:hAnsi="Times New Roman"/>
                <w:b/>
                <w:bCs/>
              </w:rPr>
            </w:pPr>
          </w:p>
        </w:tc>
        <w:tc>
          <w:tcPr>
            <w:tcW w:w="596" w:type="pct"/>
            <w:vMerge/>
            <w:vAlign w:val="center"/>
          </w:tcPr>
          <w:p w14:paraId="078F09E8" w14:textId="77777777" w:rsidR="00077F2D" w:rsidRPr="001E4C41" w:rsidRDefault="00077F2D" w:rsidP="00F94C12">
            <w:pPr>
              <w:spacing w:after="0" w:line="240" w:lineRule="auto"/>
              <w:rPr>
                <w:rFonts w:ascii="Times New Roman" w:hAnsi="Times New Roman"/>
                <w:bCs/>
              </w:rPr>
            </w:pPr>
          </w:p>
        </w:tc>
      </w:tr>
      <w:tr w:rsidR="00077F2D" w:rsidRPr="001E4C41" w14:paraId="4FF32F51" w14:textId="77777777" w:rsidTr="001E4C41">
        <w:tc>
          <w:tcPr>
            <w:tcW w:w="747" w:type="pct"/>
            <w:vMerge/>
          </w:tcPr>
          <w:p w14:paraId="46951531" w14:textId="77777777" w:rsidR="00077F2D" w:rsidRPr="001E4C41" w:rsidRDefault="00077F2D" w:rsidP="00F94C12">
            <w:pPr>
              <w:spacing w:after="0" w:line="240" w:lineRule="auto"/>
              <w:rPr>
                <w:rFonts w:ascii="Times New Roman" w:hAnsi="Times New Roman"/>
                <w:b/>
                <w:bCs/>
              </w:rPr>
            </w:pPr>
          </w:p>
        </w:tc>
        <w:tc>
          <w:tcPr>
            <w:tcW w:w="3019" w:type="pct"/>
          </w:tcPr>
          <w:p w14:paraId="605AD975" w14:textId="03950C3A" w:rsidR="00077F2D" w:rsidRPr="001E4C41" w:rsidRDefault="00C42047" w:rsidP="00F94C12">
            <w:pPr>
              <w:spacing w:after="0" w:line="240" w:lineRule="auto"/>
              <w:rPr>
                <w:rFonts w:ascii="Times New Roman" w:hAnsi="Times New Roman"/>
                <w:b/>
                <w:bCs/>
              </w:rPr>
            </w:pPr>
            <w:r>
              <w:rPr>
                <w:rFonts w:ascii="Times New Roman" w:hAnsi="Times New Roman"/>
                <w:b/>
                <w:bCs/>
              </w:rPr>
              <w:t>В том числе практических и лабораторных занятий</w:t>
            </w:r>
          </w:p>
          <w:p w14:paraId="1855437C" w14:textId="77777777" w:rsidR="00077F2D" w:rsidRPr="001E4C41" w:rsidRDefault="00077F2D" w:rsidP="00B047E7">
            <w:pPr>
              <w:numPr>
                <w:ilvl w:val="0"/>
                <w:numId w:val="53"/>
              </w:numPr>
              <w:spacing w:after="0" w:line="240" w:lineRule="auto"/>
              <w:rPr>
                <w:rFonts w:ascii="Times New Roman" w:hAnsi="Times New Roman"/>
                <w:bCs/>
                <w:sz w:val="24"/>
                <w:szCs w:val="24"/>
              </w:rPr>
            </w:pPr>
            <w:r w:rsidRPr="001E4C41">
              <w:rPr>
                <w:rFonts w:ascii="Times New Roman" w:hAnsi="Times New Roman"/>
                <w:bCs/>
                <w:sz w:val="24"/>
                <w:szCs w:val="24"/>
              </w:rPr>
              <w:t>Выполнение неполной разборки и сборки автомата. Отработка нормативов по неполной разборке и сборке автомата.</w:t>
            </w:r>
          </w:p>
          <w:p w14:paraId="1A0AA7B1" w14:textId="77777777" w:rsidR="00077F2D" w:rsidRPr="001E4C41" w:rsidRDefault="00077F2D" w:rsidP="00B047E7">
            <w:pPr>
              <w:numPr>
                <w:ilvl w:val="0"/>
                <w:numId w:val="53"/>
              </w:numPr>
              <w:spacing w:after="0" w:line="240" w:lineRule="auto"/>
              <w:rPr>
                <w:rFonts w:ascii="Times New Roman" w:hAnsi="Times New Roman"/>
                <w:bCs/>
                <w:sz w:val="24"/>
                <w:szCs w:val="24"/>
              </w:rPr>
            </w:pPr>
            <w:r w:rsidRPr="001E4C41">
              <w:rPr>
                <w:rFonts w:ascii="Times New Roman" w:hAnsi="Times New Roman"/>
                <w:bCs/>
                <w:sz w:val="24"/>
                <w:szCs w:val="24"/>
              </w:rPr>
              <w:t>Принятие положения для стрельбы, подготовка автомата к стрельбе, прицеливание.</w:t>
            </w:r>
          </w:p>
        </w:tc>
        <w:tc>
          <w:tcPr>
            <w:tcW w:w="638" w:type="pct"/>
            <w:vAlign w:val="center"/>
          </w:tcPr>
          <w:p w14:paraId="25CFFB42"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6</w:t>
            </w:r>
          </w:p>
        </w:tc>
        <w:tc>
          <w:tcPr>
            <w:tcW w:w="596" w:type="pct"/>
            <w:vMerge/>
            <w:vAlign w:val="center"/>
          </w:tcPr>
          <w:p w14:paraId="36E6D12B" w14:textId="77777777" w:rsidR="00077F2D" w:rsidRPr="001E4C41" w:rsidRDefault="00077F2D" w:rsidP="00F94C12">
            <w:pPr>
              <w:spacing w:after="0" w:line="240" w:lineRule="auto"/>
              <w:rPr>
                <w:rFonts w:ascii="Times New Roman" w:hAnsi="Times New Roman"/>
                <w:bCs/>
              </w:rPr>
            </w:pPr>
          </w:p>
        </w:tc>
      </w:tr>
      <w:bookmarkEnd w:id="23"/>
      <w:tr w:rsidR="00077F2D" w:rsidRPr="001E4C41" w14:paraId="72B63E03" w14:textId="77777777" w:rsidTr="001E4C41">
        <w:tc>
          <w:tcPr>
            <w:tcW w:w="3766" w:type="pct"/>
            <w:gridSpan w:val="2"/>
          </w:tcPr>
          <w:p w14:paraId="3F6B2851"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Раздел 3. Основы медицинских знаний и здорового образа жизни</w:t>
            </w:r>
          </w:p>
        </w:tc>
        <w:tc>
          <w:tcPr>
            <w:tcW w:w="638" w:type="pct"/>
            <w:shd w:val="clear" w:color="auto" w:fill="D9D9D9" w:themeFill="background1" w:themeFillShade="D9"/>
            <w:vAlign w:val="center"/>
          </w:tcPr>
          <w:p w14:paraId="0CF688DD"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10</w:t>
            </w:r>
          </w:p>
        </w:tc>
        <w:tc>
          <w:tcPr>
            <w:tcW w:w="596" w:type="pct"/>
            <w:vMerge w:val="restart"/>
            <w:vAlign w:val="center"/>
          </w:tcPr>
          <w:p w14:paraId="68ED4D2A" w14:textId="5F3B1044" w:rsidR="00077F2D" w:rsidRPr="001E4C41" w:rsidRDefault="00077F2D" w:rsidP="00F94C12">
            <w:pPr>
              <w:spacing w:after="0" w:line="240" w:lineRule="auto"/>
              <w:jc w:val="center"/>
              <w:rPr>
                <w:rFonts w:ascii="Times New Roman" w:hAnsi="Times New Roman"/>
                <w:bCs/>
              </w:rPr>
            </w:pPr>
            <w:proofErr w:type="gramStart"/>
            <w:r w:rsidRPr="001E4C41">
              <w:rPr>
                <w:rFonts w:ascii="Times New Roman" w:hAnsi="Times New Roman"/>
                <w:bCs/>
              </w:rPr>
              <w:t>ОК</w:t>
            </w:r>
            <w:proofErr w:type="gramEnd"/>
            <w:r w:rsidR="001E4C41">
              <w:rPr>
                <w:rFonts w:ascii="Times New Roman" w:hAnsi="Times New Roman"/>
                <w:bCs/>
              </w:rPr>
              <w:t xml:space="preserve"> 0</w:t>
            </w:r>
            <w:r w:rsidRPr="001E4C41">
              <w:rPr>
                <w:rFonts w:ascii="Times New Roman" w:hAnsi="Times New Roman"/>
                <w:bCs/>
              </w:rPr>
              <w:t>1, ОК</w:t>
            </w:r>
            <w:r w:rsidR="001E4C41">
              <w:rPr>
                <w:rFonts w:ascii="Times New Roman" w:hAnsi="Times New Roman"/>
                <w:bCs/>
              </w:rPr>
              <w:t xml:space="preserve"> 0</w:t>
            </w:r>
            <w:r w:rsidRPr="001E4C41">
              <w:rPr>
                <w:rFonts w:ascii="Times New Roman" w:hAnsi="Times New Roman"/>
                <w:bCs/>
              </w:rPr>
              <w:t>2, ОК</w:t>
            </w:r>
            <w:r w:rsidR="001E4C41">
              <w:rPr>
                <w:rFonts w:ascii="Times New Roman" w:hAnsi="Times New Roman"/>
                <w:bCs/>
              </w:rPr>
              <w:t xml:space="preserve"> 0</w:t>
            </w:r>
            <w:r w:rsidRPr="001E4C41">
              <w:rPr>
                <w:rFonts w:ascii="Times New Roman" w:hAnsi="Times New Roman"/>
                <w:bCs/>
              </w:rPr>
              <w:t>4, ОК</w:t>
            </w:r>
            <w:r w:rsidR="001E4C41">
              <w:rPr>
                <w:rFonts w:ascii="Times New Roman" w:hAnsi="Times New Roman"/>
                <w:bCs/>
              </w:rPr>
              <w:t xml:space="preserve"> 0</w:t>
            </w:r>
            <w:r w:rsidRPr="001E4C41">
              <w:rPr>
                <w:rFonts w:ascii="Times New Roman" w:hAnsi="Times New Roman"/>
                <w:bCs/>
              </w:rPr>
              <w:t xml:space="preserve">6, </w:t>
            </w:r>
            <w:r w:rsidR="00B74389" w:rsidRPr="001E4C41">
              <w:rPr>
                <w:rFonts w:ascii="Times New Roman" w:hAnsi="Times New Roman"/>
                <w:bCs/>
              </w:rPr>
              <w:t>ОК 07</w:t>
            </w:r>
            <w:r w:rsidRPr="001E4C41">
              <w:rPr>
                <w:rFonts w:ascii="Times New Roman" w:hAnsi="Times New Roman"/>
                <w:bCs/>
              </w:rPr>
              <w:t>, ОК</w:t>
            </w:r>
            <w:r w:rsidR="001E4C41">
              <w:rPr>
                <w:rFonts w:ascii="Times New Roman" w:hAnsi="Times New Roman"/>
                <w:bCs/>
              </w:rPr>
              <w:t xml:space="preserve"> 0</w:t>
            </w:r>
            <w:r w:rsidRPr="001E4C41">
              <w:rPr>
                <w:rFonts w:ascii="Times New Roman" w:hAnsi="Times New Roman"/>
                <w:bCs/>
              </w:rPr>
              <w:t>8, ПК</w:t>
            </w:r>
            <w:r w:rsidR="001E4C41">
              <w:rPr>
                <w:rFonts w:ascii="Times New Roman" w:hAnsi="Times New Roman"/>
                <w:bCs/>
              </w:rPr>
              <w:t xml:space="preserve"> </w:t>
            </w:r>
            <w:r w:rsidRPr="001E4C41">
              <w:rPr>
                <w:rFonts w:ascii="Times New Roman" w:hAnsi="Times New Roman"/>
                <w:bCs/>
              </w:rPr>
              <w:t>4.5</w:t>
            </w:r>
          </w:p>
        </w:tc>
      </w:tr>
      <w:tr w:rsidR="00077F2D" w:rsidRPr="001E4C41" w14:paraId="6D7F217B" w14:textId="77777777" w:rsidTr="001E4C41">
        <w:tc>
          <w:tcPr>
            <w:tcW w:w="747" w:type="pct"/>
            <w:vMerge w:val="restart"/>
          </w:tcPr>
          <w:p w14:paraId="5475FFA9"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Тема 3.1.</w:t>
            </w:r>
          </w:p>
          <w:p w14:paraId="4DDDD8ED"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Общие</w:t>
            </w:r>
          </w:p>
          <w:p w14:paraId="52D7D077"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правила оказания</w:t>
            </w:r>
          </w:p>
          <w:p w14:paraId="3C65534D"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первой доврачебной</w:t>
            </w:r>
          </w:p>
          <w:p w14:paraId="1639844C"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помощи</w:t>
            </w:r>
          </w:p>
        </w:tc>
        <w:tc>
          <w:tcPr>
            <w:tcW w:w="3019" w:type="pct"/>
          </w:tcPr>
          <w:p w14:paraId="37950A7D"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 xml:space="preserve">Содержание учебного материала </w:t>
            </w:r>
          </w:p>
        </w:tc>
        <w:tc>
          <w:tcPr>
            <w:tcW w:w="638" w:type="pct"/>
            <w:vMerge w:val="restart"/>
            <w:vAlign w:val="center"/>
          </w:tcPr>
          <w:p w14:paraId="6BC01DB2" w14:textId="77777777" w:rsidR="00077F2D" w:rsidRPr="001E4C41" w:rsidRDefault="00077F2D" w:rsidP="00F94C12">
            <w:pPr>
              <w:spacing w:after="0" w:line="240" w:lineRule="auto"/>
              <w:jc w:val="center"/>
              <w:rPr>
                <w:rFonts w:ascii="Times New Roman" w:hAnsi="Times New Roman"/>
                <w:b/>
              </w:rPr>
            </w:pPr>
            <w:r w:rsidRPr="001E4C41">
              <w:rPr>
                <w:rFonts w:ascii="Times New Roman" w:hAnsi="Times New Roman"/>
                <w:b/>
              </w:rPr>
              <w:t>2</w:t>
            </w:r>
          </w:p>
        </w:tc>
        <w:tc>
          <w:tcPr>
            <w:tcW w:w="596" w:type="pct"/>
            <w:vMerge/>
            <w:vAlign w:val="center"/>
          </w:tcPr>
          <w:p w14:paraId="44403006" w14:textId="77777777" w:rsidR="00077F2D" w:rsidRPr="001E4C41" w:rsidRDefault="00077F2D" w:rsidP="00F94C12">
            <w:pPr>
              <w:spacing w:after="0" w:line="240" w:lineRule="auto"/>
              <w:jc w:val="center"/>
              <w:rPr>
                <w:rFonts w:ascii="Times New Roman" w:hAnsi="Times New Roman"/>
              </w:rPr>
            </w:pPr>
          </w:p>
        </w:tc>
      </w:tr>
      <w:tr w:rsidR="00077F2D" w:rsidRPr="001E4C41" w14:paraId="5D222AC5" w14:textId="77777777" w:rsidTr="001E4C41">
        <w:tc>
          <w:tcPr>
            <w:tcW w:w="747" w:type="pct"/>
            <w:vMerge/>
          </w:tcPr>
          <w:p w14:paraId="41345A94" w14:textId="77777777" w:rsidR="00077F2D" w:rsidRPr="001E4C41" w:rsidRDefault="00077F2D" w:rsidP="00F94C12">
            <w:pPr>
              <w:spacing w:after="0" w:line="240" w:lineRule="auto"/>
              <w:rPr>
                <w:rFonts w:ascii="Times New Roman" w:hAnsi="Times New Roman"/>
                <w:b/>
                <w:bCs/>
              </w:rPr>
            </w:pPr>
          </w:p>
        </w:tc>
        <w:tc>
          <w:tcPr>
            <w:tcW w:w="3019" w:type="pct"/>
          </w:tcPr>
          <w:p w14:paraId="1083B304" w14:textId="77777777" w:rsidR="00077F2D" w:rsidRPr="001E4C41" w:rsidRDefault="00077F2D" w:rsidP="00B047E7">
            <w:pPr>
              <w:numPr>
                <w:ilvl w:val="0"/>
                <w:numId w:val="76"/>
              </w:numPr>
              <w:spacing w:after="0" w:line="240" w:lineRule="auto"/>
              <w:rPr>
                <w:rFonts w:ascii="Times New Roman" w:hAnsi="Times New Roman"/>
                <w:bCs/>
                <w:sz w:val="24"/>
                <w:szCs w:val="24"/>
              </w:rPr>
            </w:pPr>
            <w:r w:rsidRPr="001E4C41">
              <w:rPr>
                <w:rFonts w:ascii="Times New Roman" w:hAnsi="Times New Roman"/>
                <w:bCs/>
                <w:sz w:val="24"/>
                <w:szCs w:val="24"/>
              </w:rPr>
              <w:t xml:space="preserve">  Сущность оказания первой помощи пострадавшим. Принципы оказания ПП.</w:t>
            </w:r>
          </w:p>
          <w:p w14:paraId="27774C5D" w14:textId="77777777" w:rsidR="00077F2D" w:rsidRPr="001E4C41" w:rsidRDefault="00077F2D" w:rsidP="00B047E7">
            <w:pPr>
              <w:numPr>
                <w:ilvl w:val="0"/>
                <w:numId w:val="76"/>
              </w:numPr>
              <w:spacing w:after="0" w:line="240" w:lineRule="auto"/>
              <w:rPr>
                <w:rFonts w:ascii="Times New Roman" w:hAnsi="Times New Roman"/>
                <w:bCs/>
                <w:sz w:val="24"/>
                <w:szCs w:val="24"/>
              </w:rPr>
            </w:pPr>
            <w:r w:rsidRPr="001E4C41">
              <w:rPr>
                <w:rFonts w:ascii="Times New Roman" w:hAnsi="Times New Roman"/>
                <w:bCs/>
                <w:sz w:val="24"/>
                <w:szCs w:val="24"/>
              </w:rPr>
              <w:t>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638" w:type="pct"/>
            <w:vMerge/>
            <w:vAlign w:val="center"/>
          </w:tcPr>
          <w:p w14:paraId="26B95032" w14:textId="77777777" w:rsidR="00077F2D" w:rsidRPr="001E4C41" w:rsidRDefault="00077F2D" w:rsidP="00F94C12">
            <w:pPr>
              <w:spacing w:after="0" w:line="240" w:lineRule="auto"/>
              <w:jc w:val="center"/>
              <w:rPr>
                <w:rFonts w:ascii="Times New Roman" w:hAnsi="Times New Roman"/>
                <w:b/>
                <w:bCs/>
              </w:rPr>
            </w:pPr>
          </w:p>
        </w:tc>
        <w:tc>
          <w:tcPr>
            <w:tcW w:w="596" w:type="pct"/>
            <w:vMerge/>
            <w:vAlign w:val="center"/>
          </w:tcPr>
          <w:p w14:paraId="2E4661C9" w14:textId="77777777" w:rsidR="00077F2D" w:rsidRPr="001E4C41" w:rsidRDefault="00077F2D" w:rsidP="00F94C12">
            <w:pPr>
              <w:spacing w:after="0" w:line="240" w:lineRule="auto"/>
              <w:rPr>
                <w:rFonts w:ascii="Times New Roman" w:hAnsi="Times New Roman"/>
                <w:bCs/>
              </w:rPr>
            </w:pPr>
          </w:p>
        </w:tc>
      </w:tr>
      <w:tr w:rsidR="00077F2D" w:rsidRPr="001E4C41" w14:paraId="5FF15A31" w14:textId="77777777" w:rsidTr="001E4C41">
        <w:tc>
          <w:tcPr>
            <w:tcW w:w="747" w:type="pct"/>
            <w:vMerge/>
          </w:tcPr>
          <w:p w14:paraId="02CF9DBD" w14:textId="77777777" w:rsidR="00077F2D" w:rsidRPr="001E4C41" w:rsidRDefault="00077F2D" w:rsidP="00F94C12">
            <w:pPr>
              <w:spacing w:after="0" w:line="240" w:lineRule="auto"/>
              <w:rPr>
                <w:rFonts w:ascii="Times New Roman" w:hAnsi="Times New Roman"/>
                <w:b/>
                <w:bCs/>
              </w:rPr>
            </w:pPr>
          </w:p>
        </w:tc>
        <w:tc>
          <w:tcPr>
            <w:tcW w:w="3019" w:type="pct"/>
          </w:tcPr>
          <w:p w14:paraId="71E30ACA" w14:textId="77777777" w:rsidR="00077F2D" w:rsidRPr="001E4C41" w:rsidRDefault="00077F2D" w:rsidP="00F94C12">
            <w:pPr>
              <w:spacing w:after="0" w:line="240" w:lineRule="auto"/>
              <w:ind w:left="284" w:hanging="250"/>
              <w:rPr>
                <w:rFonts w:ascii="Times New Roman" w:hAnsi="Times New Roman"/>
                <w:b/>
                <w:bCs/>
                <w:sz w:val="24"/>
                <w:szCs w:val="24"/>
              </w:rPr>
            </w:pPr>
            <w:r w:rsidRPr="001E4C41">
              <w:rPr>
                <w:rFonts w:ascii="Times New Roman" w:hAnsi="Times New Roman"/>
                <w:b/>
                <w:bCs/>
                <w:sz w:val="24"/>
                <w:szCs w:val="24"/>
              </w:rPr>
              <w:t xml:space="preserve">Самостоятельная работа </w:t>
            </w:r>
            <w:proofErr w:type="gramStart"/>
            <w:r w:rsidRPr="001E4C41">
              <w:rPr>
                <w:rFonts w:ascii="Times New Roman" w:hAnsi="Times New Roman"/>
                <w:b/>
                <w:bCs/>
                <w:sz w:val="24"/>
                <w:szCs w:val="24"/>
              </w:rPr>
              <w:t>обучающихся</w:t>
            </w:r>
            <w:proofErr w:type="gramEnd"/>
          </w:p>
          <w:p w14:paraId="2E21CAE4" w14:textId="77777777" w:rsidR="00077F2D" w:rsidRPr="001E4C41" w:rsidRDefault="00077F2D" w:rsidP="00B047E7">
            <w:pPr>
              <w:numPr>
                <w:ilvl w:val="0"/>
                <w:numId w:val="77"/>
              </w:numPr>
              <w:spacing w:after="0" w:line="240" w:lineRule="auto"/>
              <w:rPr>
                <w:rFonts w:ascii="Times New Roman" w:hAnsi="Times New Roman"/>
                <w:bCs/>
                <w:sz w:val="24"/>
                <w:szCs w:val="24"/>
              </w:rPr>
            </w:pPr>
            <w:r w:rsidRPr="001E4C41">
              <w:rPr>
                <w:rFonts w:ascii="Times New Roman" w:hAnsi="Times New Roman"/>
                <w:bCs/>
                <w:sz w:val="24"/>
                <w:szCs w:val="24"/>
              </w:rPr>
              <w:t>Законспектировать алгоритм оказания первой доврачебной помощи</w:t>
            </w:r>
          </w:p>
        </w:tc>
        <w:tc>
          <w:tcPr>
            <w:tcW w:w="638" w:type="pct"/>
            <w:vAlign w:val="center"/>
          </w:tcPr>
          <w:p w14:paraId="61715FC6"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2</w:t>
            </w:r>
          </w:p>
        </w:tc>
        <w:tc>
          <w:tcPr>
            <w:tcW w:w="596" w:type="pct"/>
            <w:vMerge/>
            <w:vAlign w:val="center"/>
          </w:tcPr>
          <w:p w14:paraId="55740BB1" w14:textId="77777777" w:rsidR="00077F2D" w:rsidRPr="001E4C41" w:rsidRDefault="00077F2D" w:rsidP="00F94C12">
            <w:pPr>
              <w:spacing w:after="0" w:line="240" w:lineRule="auto"/>
              <w:rPr>
                <w:rFonts w:ascii="Times New Roman" w:hAnsi="Times New Roman"/>
                <w:bCs/>
              </w:rPr>
            </w:pPr>
          </w:p>
        </w:tc>
      </w:tr>
      <w:tr w:rsidR="00077F2D" w:rsidRPr="001E4C41" w14:paraId="0E5871E1" w14:textId="77777777" w:rsidTr="001E4C41">
        <w:tc>
          <w:tcPr>
            <w:tcW w:w="747" w:type="pct"/>
            <w:vMerge w:val="restart"/>
          </w:tcPr>
          <w:p w14:paraId="491E0249"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Тема 3.2.</w:t>
            </w:r>
          </w:p>
          <w:p w14:paraId="1F4A875C"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Первая медицинская</w:t>
            </w:r>
          </w:p>
          <w:p w14:paraId="093789ED"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помощь при ранениях,</w:t>
            </w:r>
          </w:p>
          <w:p w14:paraId="15CA3983" w14:textId="6493A5F9" w:rsidR="00077F2D" w:rsidRPr="001E4C41" w:rsidRDefault="00077F2D" w:rsidP="001E4C41">
            <w:pPr>
              <w:spacing w:after="0" w:line="240" w:lineRule="auto"/>
              <w:rPr>
                <w:rFonts w:ascii="Times New Roman" w:hAnsi="Times New Roman"/>
                <w:b/>
                <w:bCs/>
              </w:rPr>
            </w:pPr>
            <w:r w:rsidRPr="001E4C41">
              <w:rPr>
                <w:rFonts w:ascii="Times New Roman" w:hAnsi="Times New Roman"/>
                <w:b/>
                <w:bCs/>
              </w:rPr>
              <w:t>несчастных случаях и</w:t>
            </w:r>
            <w:r w:rsidR="001E4C41">
              <w:rPr>
                <w:rFonts w:ascii="Times New Roman" w:hAnsi="Times New Roman"/>
                <w:b/>
                <w:bCs/>
              </w:rPr>
              <w:t xml:space="preserve"> </w:t>
            </w:r>
            <w:r w:rsidRPr="001E4C41">
              <w:rPr>
                <w:rFonts w:ascii="Times New Roman" w:hAnsi="Times New Roman"/>
                <w:b/>
                <w:bCs/>
              </w:rPr>
              <w:t>заболеваниях</w:t>
            </w:r>
          </w:p>
        </w:tc>
        <w:tc>
          <w:tcPr>
            <w:tcW w:w="3019" w:type="pct"/>
          </w:tcPr>
          <w:p w14:paraId="0A0D0892"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 xml:space="preserve">Содержание учебного материала </w:t>
            </w:r>
          </w:p>
        </w:tc>
        <w:tc>
          <w:tcPr>
            <w:tcW w:w="638" w:type="pct"/>
            <w:vMerge w:val="restart"/>
            <w:vAlign w:val="center"/>
          </w:tcPr>
          <w:p w14:paraId="310E826F"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4</w:t>
            </w:r>
          </w:p>
        </w:tc>
        <w:tc>
          <w:tcPr>
            <w:tcW w:w="596" w:type="pct"/>
            <w:vMerge w:val="restart"/>
            <w:vAlign w:val="center"/>
          </w:tcPr>
          <w:p w14:paraId="14AEBB69" w14:textId="020D8EF5" w:rsidR="00077F2D" w:rsidRPr="001E4C41" w:rsidRDefault="00077F2D" w:rsidP="00F94C12">
            <w:pPr>
              <w:spacing w:after="0" w:line="240" w:lineRule="auto"/>
              <w:jc w:val="center"/>
              <w:rPr>
                <w:rFonts w:ascii="Times New Roman" w:hAnsi="Times New Roman"/>
              </w:rPr>
            </w:pPr>
            <w:proofErr w:type="gramStart"/>
            <w:r w:rsidRPr="001E4C41">
              <w:rPr>
                <w:rFonts w:ascii="Times New Roman" w:hAnsi="Times New Roman"/>
              </w:rPr>
              <w:t>ОК</w:t>
            </w:r>
            <w:proofErr w:type="gramEnd"/>
            <w:r w:rsidR="001E4C41">
              <w:rPr>
                <w:rFonts w:ascii="Times New Roman" w:hAnsi="Times New Roman"/>
              </w:rPr>
              <w:t xml:space="preserve"> 0</w:t>
            </w:r>
            <w:r w:rsidRPr="001E4C41">
              <w:rPr>
                <w:rFonts w:ascii="Times New Roman" w:hAnsi="Times New Roman"/>
              </w:rPr>
              <w:t>1, ОК</w:t>
            </w:r>
            <w:r w:rsidR="001E4C41">
              <w:rPr>
                <w:rFonts w:ascii="Times New Roman" w:hAnsi="Times New Roman"/>
              </w:rPr>
              <w:t xml:space="preserve"> 0</w:t>
            </w:r>
            <w:r w:rsidRPr="001E4C41">
              <w:rPr>
                <w:rFonts w:ascii="Times New Roman" w:hAnsi="Times New Roman"/>
              </w:rPr>
              <w:t>2, ОК</w:t>
            </w:r>
            <w:r w:rsidR="001E4C41">
              <w:rPr>
                <w:rFonts w:ascii="Times New Roman" w:hAnsi="Times New Roman"/>
              </w:rPr>
              <w:t xml:space="preserve"> 0</w:t>
            </w:r>
            <w:r w:rsidRPr="001E4C41">
              <w:rPr>
                <w:rFonts w:ascii="Times New Roman" w:hAnsi="Times New Roman"/>
              </w:rPr>
              <w:t>4, ОК</w:t>
            </w:r>
            <w:r w:rsidR="001E4C41">
              <w:rPr>
                <w:rFonts w:ascii="Times New Roman" w:hAnsi="Times New Roman"/>
              </w:rPr>
              <w:t xml:space="preserve"> 0</w:t>
            </w:r>
            <w:r w:rsidRPr="001E4C41">
              <w:rPr>
                <w:rFonts w:ascii="Times New Roman" w:hAnsi="Times New Roman"/>
              </w:rPr>
              <w:t xml:space="preserve">6, </w:t>
            </w:r>
            <w:r w:rsidR="00B74389" w:rsidRPr="001E4C41">
              <w:rPr>
                <w:rFonts w:ascii="Times New Roman" w:hAnsi="Times New Roman"/>
              </w:rPr>
              <w:t>ОК 07</w:t>
            </w:r>
            <w:r w:rsidRPr="001E4C41">
              <w:rPr>
                <w:rFonts w:ascii="Times New Roman" w:hAnsi="Times New Roman"/>
              </w:rPr>
              <w:t>, ОК</w:t>
            </w:r>
            <w:r w:rsidR="001E4C41">
              <w:rPr>
                <w:rFonts w:ascii="Times New Roman" w:hAnsi="Times New Roman"/>
              </w:rPr>
              <w:t xml:space="preserve"> 0</w:t>
            </w:r>
            <w:r w:rsidRPr="001E4C41">
              <w:rPr>
                <w:rFonts w:ascii="Times New Roman" w:hAnsi="Times New Roman"/>
              </w:rPr>
              <w:t>8, ПК</w:t>
            </w:r>
            <w:r w:rsidR="001E4C41">
              <w:rPr>
                <w:rFonts w:ascii="Times New Roman" w:hAnsi="Times New Roman"/>
              </w:rPr>
              <w:t xml:space="preserve"> </w:t>
            </w:r>
            <w:r w:rsidRPr="001E4C41">
              <w:rPr>
                <w:rFonts w:ascii="Times New Roman" w:hAnsi="Times New Roman"/>
              </w:rPr>
              <w:t>4.5</w:t>
            </w:r>
          </w:p>
        </w:tc>
      </w:tr>
      <w:tr w:rsidR="00077F2D" w:rsidRPr="001E4C41" w14:paraId="525DFDE0" w14:textId="77777777" w:rsidTr="001E4C41">
        <w:tc>
          <w:tcPr>
            <w:tcW w:w="747" w:type="pct"/>
            <w:vMerge/>
          </w:tcPr>
          <w:p w14:paraId="72158A32" w14:textId="77777777" w:rsidR="00077F2D" w:rsidRPr="001E4C41" w:rsidRDefault="00077F2D" w:rsidP="00F94C12">
            <w:pPr>
              <w:spacing w:after="0" w:line="240" w:lineRule="auto"/>
              <w:rPr>
                <w:rFonts w:ascii="Times New Roman" w:hAnsi="Times New Roman"/>
                <w:b/>
                <w:bCs/>
              </w:rPr>
            </w:pPr>
          </w:p>
        </w:tc>
        <w:tc>
          <w:tcPr>
            <w:tcW w:w="3019" w:type="pct"/>
          </w:tcPr>
          <w:p w14:paraId="3F63889D" w14:textId="77777777" w:rsidR="00077F2D" w:rsidRPr="001E4C41" w:rsidRDefault="00077F2D" w:rsidP="00B047E7">
            <w:pPr>
              <w:numPr>
                <w:ilvl w:val="0"/>
                <w:numId w:val="78"/>
              </w:numPr>
              <w:spacing w:after="0" w:line="240" w:lineRule="auto"/>
              <w:rPr>
                <w:rFonts w:ascii="Times New Roman" w:hAnsi="Times New Roman"/>
                <w:bCs/>
                <w:sz w:val="24"/>
                <w:szCs w:val="24"/>
              </w:rPr>
            </w:pPr>
            <w:r w:rsidRPr="001E4C41">
              <w:rPr>
                <w:rFonts w:ascii="Times New Roman" w:hAnsi="Times New Roman"/>
                <w:bCs/>
                <w:sz w:val="24"/>
                <w:szCs w:val="24"/>
              </w:rPr>
              <w:t>Ранения, их виды. Первая медицинская помощь при ранениях. Профилактика</w:t>
            </w:r>
          </w:p>
          <w:p w14:paraId="687CD0F7" w14:textId="77777777" w:rsidR="00077F2D" w:rsidRPr="001E4C41" w:rsidRDefault="00077F2D" w:rsidP="00F94C12">
            <w:pPr>
              <w:spacing w:after="0" w:line="240" w:lineRule="auto"/>
              <w:ind w:left="57"/>
              <w:rPr>
                <w:bCs/>
              </w:rPr>
            </w:pPr>
            <w:r w:rsidRPr="001E4C41">
              <w:rPr>
                <w:rFonts w:ascii="Times New Roman" w:hAnsi="Times New Roman"/>
                <w:bCs/>
                <w:sz w:val="24"/>
                <w:szCs w:val="24"/>
              </w:rPr>
              <w:t>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w:t>
            </w:r>
            <w:r w:rsidRPr="001E4C41">
              <w:rPr>
                <w:bCs/>
              </w:rPr>
              <w:t xml:space="preserve"> </w:t>
            </w:r>
            <w:r w:rsidRPr="001E4C41">
              <w:rPr>
                <w:rFonts w:ascii="Times New Roman" w:hAnsi="Times New Roman"/>
                <w:bCs/>
                <w:sz w:val="24"/>
                <w:szCs w:val="24"/>
              </w:rPr>
              <w:t>Переохлаждение и обморожение. Ожоги. Первая медицинская помощь при остановке сердца. Понятия клинической смерти и реанимация</w:t>
            </w:r>
          </w:p>
        </w:tc>
        <w:tc>
          <w:tcPr>
            <w:tcW w:w="638" w:type="pct"/>
            <w:vMerge/>
            <w:vAlign w:val="center"/>
          </w:tcPr>
          <w:p w14:paraId="17697D15" w14:textId="77777777" w:rsidR="00077F2D" w:rsidRPr="001E4C41" w:rsidRDefault="00077F2D" w:rsidP="00F94C12">
            <w:pPr>
              <w:spacing w:after="0" w:line="240" w:lineRule="auto"/>
              <w:jc w:val="center"/>
              <w:rPr>
                <w:rFonts w:ascii="Times New Roman" w:hAnsi="Times New Roman"/>
                <w:b/>
                <w:bCs/>
              </w:rPr>
            </w:pPr>
          </w:p>
        </w:tc>
        <w:tc>
          <w:tcPr>
            <w:tcW w:w="596" w:type="pct"/>
            <w:vMerge/>
            <w:vAlign w:val="center"/>
          </w:tcPr>
          <w:p w14:paraId="44F050F1" w14:textId="77777777" w:rsidR="00077F2D" w:rsidRPr="001E4C41" w:rsidRDefault="00077F2D" w:rsidP="00F94C12">
            <w:pPr>
              <w:spacing w:after="0" w:line="240" w:lineRule="auto"/>
              <w:rPr>
                <w:rFonts w:ascii="Times New Roman" w:hAnsi="Times New Roman"/>
                <w:bCs/>
              </w:rPr>
            </w:pPr>
          </w:p>
        </w:tc>
      </w:tr>
      <w:tr w:rsidR="00077F2D" w:rsidRPr="001E4C41" w14:paraId="06D66071" w14:textId="77777777" w:rsidTr="001E4C41">
        <w:tc>
          <w:tcPr>
            <w:tcW w:w="747" w:type="pct"/>
            <w:vMerge/>
          </w:tcPr>
          <w:p w14:paraId="7AE1496C" w14:textId="77777777" w:rsidR="00077F2D" w:rsidRPr="001E4C41" w:rsidRDefault="00077F2D" w:rsidP="00F94C12">
            <w:pPr>
              <w:spacing w:after="0" w:line="240" w:lineRule="auto"/>
              <w:rPr>
                <w:rFonts w:ascii="Times New Roman" w:hAnsi="Times New Roman"/>
                <w:b/>
                <w:bCs/>
              </w:rPr>
            </w:pPr>
          </w:p>
        </w:tc>
        <w:tc>
          <w:tcPr>
            <w:tcW w:w="3019" w:type="pct"/>
          </w:tcPr>
          <w:p w14:paraId="2FCAA647" w14:textId="3F6B24E3" w:rsidR="00077F2D" w:rsidRPr="001E4C41" w:rsidRDefault="00C42047" w:rsidP="00F94C12">
            <w:pPr>
              <w:spacing w:after="0" w:line="240" w:lineRule="auto"/>
              <w:rPr>
                <w:rFonts w:ascii="Times New Roman" w:hAnsi="Times New Roman"/>
                <w:b/>
                <w:bCs/>
                <w:sz w:val="24"/>
                <w:szCs w:val="24"/>
              </w:rPr>
            </w:pPr>
            <w:r>
              <w:rPr>
                <w:rFonts w:ascii="Times New Roman" w:hAnsi="Times New Roman"/>
                <w:b/>
                <w:bCs/>
              </w:rPr>
              <w:t>В том числе практических и лабораторных занятий</w:t>
            </w:r>
          </w:p>
          <w:p w14:paraId="0C59B6F5" w14:textId="77777777" w:rsidR="00077F2D" w:rsidRPr="001E4C41" w:rsidRDefault="00077F2D" w:rsidP="00F94C12">
            <w:pPr>
              <w:spacing w:after="0" w:line="240" w:lineRule="auto"/>
              <w:rPr>
                <w:rFonts w:ascii="Times New Roman" w:hAnsi="Times New Roman"/>
                <w:bCs/>
                <w:sz w:val="24"/>
                <w:szCs w:val="24"/>
              </w:rPr>
            </w:pPr>
            <w:r w:rsidRPr="001E4C41">
              <w:rPr>
                <w:rFonts w:ascii="Times New Roman" w:hAnsi="Times New Roman"/>
                <w:bCs/>
                <w:sz w:val="24"/>
                <w:szCs w:val="24"/>
              </w:rPr>
              <w:t>1. Правила наложения повязок на голову, верхние и нижние конечности.</w:t>
            </w:r>
          </w:p>
          <w:p w14:paraId="68CC7B37" w14:textId="77777777" w:rsidR="00077F2D" w:rsidRPr="001E4C41" w:rsidRDefault="00077F2D" w:rsidP="00F94C12">
            <w:pPr>
              <w:spacing w:after="0" w:line="240" w:lineRule="auto"/>
              <w:rPr>
                <w:rFonts w:ascii="Times New Roman" w:hAnsi="Times New Roman"/>
                <w:bCs/>
                <w:sz w:val="24"/>
                <w:szCs w:val="24"/>
              </w:rPr>
            </w:pPr>
            <w:r w:rsidRPr="001E4C41">
              <w:rPr>
                <w:rFonts w:ascii="Times New Roman" w:hAnsi="Times New Roman"/>
                <w:bCs/>
                <w:sz w:val="24"/>
                <w:szCs w:val="24"/>
              </w:rPr>
              <w:t>2. Правила наложения кровоостанавливающего жгута.</w:t>
            </w:r>
          </w:p>
          <w:p w14:paraId="079FDF40" w14:textId="77777777" w:rsidR="00077F2D" w:rsidRPr="001E4C41" w:rsidRDefault="00077F2D" w:rsidP="00F94C12">
            <w:pPr>
              <w:spacing w:after="0" w:line="240" w:lineRule="auto"/>
              <w:rPr>
                <w:rFonts w:ascii="Times New Roman" w:hAnsi="Times New Roman"/>
                <w:bCs/>
                <w:sz w:val="24"/>
                <w:szCs w:val="24"/>
              </w:rPr>
            </w:pPr>
            <w:r w:rsidRPr="001E4C41">
              <w:rPr>
                <w:rFonts w:ascii="Times New Roman" w:hAnsi="Times New Roman"/>
                <w:bCs/>
                <w:sz w:val="24"/>
                <w:szCs w:val="24"/>
              </w:rPr>
              <w:t>3. Правила проведения непрямого массажа сердца и искусственной вентиляции легких.</w:t>
            </w:r>
          </w:p>
          <w:p w14:paraId="1B444DCE" w14:textId="77777777" w:rsidR="00077F2D" w:rsidRPr="001E4C41" w:rsidRDefault="00077F2D" w:rsidP="00F94C12">
            <w:pPr>
              <w:spacing w:after="0" w:line="240" w:lineRule="auto"/>
              <w:rPr>
                <w:rFonts w:ascii="Times New Roman" w:hAnsi="Times New Roman"/>
                <w:bCs/>
                <w:sz w:val="24"/>
                <w:szCs w:val="24"/>
              </w:rPr>
            </w:pPr>
            <w:r w:rsidRPr="001E4C41">
              <w:rPr>
                <w:rFonts w:ascii="Times New Roman" w:hAnsi="Times New Roman"/>
                <w:bCs/>
                <w:sz w:val="24"/>
                <w:szCs w:val="24"/>
              </w:rPr>
              <w:t>4.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638" w:type="pct"/>
            <w:vAlign w:val="center"/>
          </w:tcPr>
          <w:p w14:paraId="26698A1D"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4</w:t>
            </w:r>
          </w:p>
        </w:tc>
        <w:tc>
          <w:tcPr>
            <w:tcW w:w="596" w:type="pct"/>
            <w:vMerge/>
            <w:vAlign w:val="center"/>
          </w:tcPr>
          <w:p w14:paraId="39E44FCE" w14:textId="77777777" w:rsidR="00077F2D" w:rsidRPr="001E4C41" w:rsidRDefault="00077F2D" w:rsidP="00F94C12">
            <w:pPr>
              <w:spacing w:after="0" w:line="240" w:lineRule="auto"/>
              <w:rPr>
                <w:rFonts w:ascii="Times New Roman" w:hAnsi="Times New Roman"/>
                <w:bCs/>
              </w:rPr>
            </w:pPr>
          </w:p>
        </w:tc>
      </w:tr>
      <w:tr w:rsidR="00077F2D" w:rsidRPr="001E4C41" w14:paraId="1C96A097" w14:textId="77777777" w:rsidTr="001E4C41">
        <w:tc>
          <w:tcPr>
            <w:tcW w:w="3766" w:type="pct"/>
            <w:gridSpan w:val="2"/>
          </w:tcPr>
          <w:p w14:paraId="693E70EB"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Промежуточная аттестация</w:t>
            </w:r>
          </w:p>
        </w:tc>
        <w:tc>
          <w:tcPr>
            <w:tcW w:w="638" w:type="pct"/>
            <w:shd w:val="clear" w:color="auto" w:fill="D9D9D9" w:themeFill="background1" w:themeFillShade="D9"/>
            <w:vAlign w:val="center"/>
          </w:tcPr>
          <w:p w14:paraId="1B7EC51C"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w:t>
            </w:r>
          </w:p>
        </w:tc>
        <w:tc>
          <w:tcPr>
            <w:tcW w:w="596" w:type="pct"/>
            <w:vAlign w:val="center"/>
          </w:tcPr>
          <w:p w14:paraId="695C7F90" w14:textId="77777777" w:rsidR="00077F2D" w:rsidRPr="001E4C41" w:rsidRDefault="00077F2D" w:rsidP="00F94C12">
            <w:pPr>
              <w:spacing w:after="0" w:line="240" w:lineRule="auto"/>
              <w:rPr>
                <w:rFonts w:ascii="Times New Roman" w:hAnsi="Times New Roman"/>
                <w:bCs/>
              </w:rPr>
            </w:pPr>
          </w:p>
        </w:tc>
      </w:tr>
      <w:tr w:rsidR="00077F2D" w:rsidRPr="001E4C41" w14:paraId="4174CE8D" w14:textId="77777777" w:rsidTr="001E4C41">
        <w:tc>
          <w:tcPr>
            <w:tcW w:w="3766" w:type="pct"/>
            <w:gridSpan w:val="2"/>
          </w:tcPr>
          <w:p w14:paraId="599B7C33" w14:textId="77777777" w:rsidR="00077F2D" w:rsidRPr="001E4C41" w:rsidRDefault="00077F2D" w:rsidP="00F94C12">
            <w:pPr>
              <w:spacing w:after="0" w:line="240" w:lineRule="auto"/>
              <w:rPr>
                <w:rFonts w:ascii="Times New Roman" w:hAnsi="Times New Roman"/>
                <w:b/>
                <w:bCs/>
              </w:rPr>
            </w:pPr>
            <w:r w:rsidRPr="001E4C41">
              <w:rPr>
                <w:rFonts w:ascii="Times New Roman" w:hAnsi="Times New Roman"/>
                <w:b/>
                <w:bCs/>
              </w:rPr>
              <w:t>Всего:</w:t>
            </w:r>
          </w:p>
        </w:tc>
        <w:tc>
          <w:tcPr>
            <w:tcW w:w="638" w:type="pct"/>
            <w:vAlign w:val="center"/>
          </w:tcPr>
          <w:p w14:paraId="3CF884F9" w14:textId="77777777" w:rsidR="00077F2D" w:rsidRPr="001E4C41" w:rsidRDefault="00077F2D" w:rsidP="00F94C12">
            <w:pPr>
              <w:spacing w:after="0" w:line="240" w:lineRule="auto"/>
              <w:jc w:val="center"/>
              <w:rPr>
                <w:rFonts w:ascii="Times New Roman" w:hAnsi="Times New Roman"/>
                <w:b/>
                <w:bCs/>
              </w:rPr>
            </w:pPr>
            <w:r w:rsidRPr="001E4C41">
              <w:rPr>
                <w:rFonts w:ascii="Times New Roman" w:hAnsi="Times New Roman"/>
                <w:b/>
                <w:bCs/>
              </w:rPr>
              <w:t>68</w:t>
            </w:r>
          </w:p>
        </w:tc>
        <w:tc>
          <w:tcPr>
            <w:tcW w:w="596" w:type="pct"/>
            <w:vAlign w:val="center"/>
          </w:tcPr>
          <w:p w14:paraId="25121322" w14:textId="77777777" w:rsidR="00077F2D" w:rsidRPr="001E4C41" w:rsidRDefault="00077F2D" w:rsidP="00F94C12">
            <w:pPr>
              <w:spacing w:after="0" w:line="240" w:lineRule="auto"/>
              <w:rPr>
                <w:rFonts w:ascii="Times New Roman" w:hAnsi="Times New Roman"/>
                <w:bCs/>
              </w:rPr>
            </w:pPr>
          </w:p>
        </w:tc>
      </w:tr>
    </w:tbl>
    <w:p w14:paraId="3924D0D6" w14:textId="77777777" w:rsidR="00077F2D" w:rsidRPr="00381D8F" w:rsidRDefault="00077F2D" w:rsidP="00077F2D">
      <w:pPr>
        <w:rPr>
          <w:rFonts w:ascii="Times New Roman" w:hAnsi="Times New Roman"/>
          <w:b/>
          <w:bCs/>
          <w:i/>
        </w:rPr>
      </w:pPr>
    </w:p>
    <w:p w14:paraId="546C84DF" w14:textId="77777777" w:rsidR="00077F2D" w:rsidRPr="00381D8F" w:rsidRDefault="00077F2D" w:rsidP="00077F2D">
      <w:pPr>
        <w:spacing w:before="120" w:after="120" w:line="240" w:lineRule="auto"/>
        <w:ind w:left="709"/>
        <w:rPr>
          <w:rFonts w:ascii="Times New Roman" w:hAnsi="Times New Roman"/>
          <w:i/>
          <w:sz w:val="24"/>
          <w:szCs w:val="24"/>
        </w:rPr>
      </w:pPr>
      <w:r w:rsidRPr="00381D8F">
        <w:rPr>
          <w:rFonts w:ascii="Times New Roman" w:hAnsi="Times New Roman"/>
          <w:i/>
          <w:sz w:val="24"/>
          <w:szCs w:val="24"/>
        </w:rPr>
        <w:t>.</w:t>
      </w:r>
    </w:p>
    <w:p w14:paraId="623244C3" w14:textId="77777777" w:rsidR="00077F2D" w:rsidRPr="00381D8F" w:rsidRDefault="00077F2D" w:rsidP="00077F2D">
      <w:pPr>
        <w:ind w:firstLine="709"/>
        <w:rPr>
          <w:rFonts w:ascii="Times New Roman" w:hAnsi="Times New Roman"/>
          <w:i/>
        </w:rPr>
        <w:sectPr w:rsidR="00077F2D" w:rsidRPr="00381D8F" w:rsidSect="00F94C12">
          <w:pgSz w:w="16840" w:h="11907" w:orient="landscape"/>
          <w:pgMar w:top="851" w:right="1134" w:bottom="851" w:left="992" w:header="709" w:footer="709" w:gutter="0"/>
          <w:cols w:space="720"/>
        </w:sectPr>
      </w:pPr>
    </w:p>
    <w:p w14:paraId="3D84E04E" w14:textId="0F533526" w:rsidR="00077F2D" w:rsidRPr="00381D8F" w:rsidRDefault="00077F2D" w:rsidP="001E4C41">
      <w:pPr>
        <w:jc w:val="center"/>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3EBCA58A" w14:textId="77777777" w:rsidR="00D44565"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
          <w:bCs/>
          <w:sz w:val="24"/>
          <w:szCs w:val="24"/>
        </w:rPr>
        <w:t>3.1.</w:t>
      </w:r>
      <w:r w:rsidRPr="00381D8F">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 </w:t>
      </w:r>
    </w:p>
    <w:p w14:paraId="2D9DE6A8" w14:textId="4C25E7A2" w:rsidR="00077F2D" w:rsidRPr="00381D8F" w:rsidRDefault="00D44565" w:rsidP="00077F2D">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sidR="00077F2D" w:rsidRPr="00381D8F">
        <w:rPr>
          <w:rFonts w:ascii="Times New Roman" w:hAnsi="Times New Roman"/>
          <w:bCs/>
          <w:sz w:val="24"/>
          <w:szCs w:val="24"/>
        </w:rPr>
        <w:t xml:space="preserve"> «Безопасность жизнедеятельности»,</w:t>
      </w:r>
      <w:r w:rsidR="00077F2D" w:rsidRPr="00381D8F">
        <w:t xml:space="preserve"> </w:t>
      </w:r>
      <w:r w:rsidRPr="00985111">
        <w:rPr>
          <w:rFonts w:ascii="Times New Roman" w:hAnsi="Times New Roman"/>
          <w:bCs/>
          <w:sz w:val="24"/>
          <w:szCs w:val="24"/>
        </w:rPr>
        <w:t xml:space="preserve">оснащенный в соответствии </w:t>
      </w:r>
      <w:r w:rsidR="005147E1">
        <w:rPr>
          <w:rFonts w:ascii="Times New Roman" w:hAnsi="Times New Roman"/>
          <w:bCs/>
          <w:sz w:val="24"/>
          <w:szCs w:val="24"/>
        </w:rPr>
        <w:br/>
      </w:r>
      <w:r w:rsidRPr="00985111">
        <w:rPr>
          <w:rFonts w:ascii="Times New Roman" w:hAnsi="Times New Roman"/>
          <w:bCs/>
          <w:sz w:val="24"/>
          <w:szCs w:val="24"/>
        </w:rPr>
        <w:t xml:space="preserve">с п. 6.1.2.1 образовательной программы </w:t>
      </w:r>
      <w:r w:rsidRPr="00D44565">
        <w:rPr>
          <w:rFonts w:ascii="Times New Roman" w:hAnsi="Times New Roman"/>
          <w:bCs/>
          <w:sz w:val="24"/>
          <w:szCs w:val="24"/>
        </w:rPr>
        <w:t>по специальности.</w:t>
      </w:r>
    </w:p>
    <w:p w14:paraId="1DA6781A" w14:textId="77777777" w:rsidR="00077F2D" w:rsidRPr="00381D8F" w:rsidRDefault="00077F2D" w:rsidP="00077F2D">
      <w:pPr>
        <w:suppressAutoHyphens/>
        <w:spacing w:after="0"/>
        <w:jc w:val="both"/>
        <w:rPr>
          <w:rFonts w:ascii="Times New Roman" w:hAnsi="Times New Roman"/>
          <w:bCs/>
          <w:sz w:val="24"/>
          <w:szCs w:val="24"/>
        </w:rPr>
      </w:pPr>
    </w:p>
    <w:p w14:paraId="1749A170"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1D4A3CF4" w14:textId="7EC306B9"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077F2D" w:rsidRPr="00381D8F">
        <w:rPr>
          <w:rFonts w:ascii="Times New Roman" w:hAnsi="Times New Roman"/>
          <w:bCs/>
          <w:sz w:val="24"/>
          <w:szCs w:val="24"/>
        </w:rPr>
        <w:t>.</w:t>
      </w:r>
    </w:p>
    <w:p w14:paraId="44110E18"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5D568410" w14:textId="77777777" w:rsidR="00077F2D" w:rsidRPr="00381D8F" w:rsidRDefault="00077F2D" w:rsidP="00B047E7">
      <w:pPr>
        <w:numPr>
          <w:ilvl w:val="0"/>
          <w:numId w:val="55"/>
        </w:numPr>
        <w:spacing w:before="120" w:after="0" w:line="240" w:lineRule="auto"/>
        <w:ind w:left="0" w:firstLine="709"/>
        <w:contextualSpacing/>
        <w:jc w:val="both"/>
        <w:rPr>
          <w:rFonts w:ascii="Times New Roman" w:hAnsi="Times New Roman"/>
          <w:bCs/>
          <w:sz w:val="24"/>
          <w:szCs w:val="24"/>
        </w:rPr>
      </w:pPr>
      <w:r w:rsidRPr="00381D8F">
        <w:rPr>
          <w:rFonts w:ascii="Times New Roman" w:hAnsi="Times New Roman"/>
          <w:sz w:val="24"/>
          <w:szCs w:val="24"/>
        </w:rPr>
        <w:t xml:space="preserve">Безопасность жизнедеятельности: учебник и практикум для среднего </w:t>
      </w:r>
      <w:r w:rsidRPr="00381D8F">
        <w:rPr>
          <w:rFonts w:ascii="Times New Roman" w:hAnsi="Times New Roman"/>
          <w:bCs/>
          <w:sz w:val="24"/>
          <w:szCs w:val="24"/>
        </w:rPr>
        <w:t>профессионального образования / С. В. Абрамова [и др.]</w:t>
      </w:r>
      <w:proofErr w:type="gramStart"/>
      <w:r w:rsidRPr="00381D8F">
        <w:rPr>
          <w:rFonts w:ascii="Times New Roman" w:hAnsi="Times New Roman"/>
          <w:bCs/>
          <w:sz w:val="24"/>
          <w:szCs w:val="24"/>
        </w:rPr>
        <w:t> ;</w:t>
      </w:r>
      <w:proofErr w:type="gramEnd"/>
      <w:r w:rsidRPr="00381D8F">
        <w:rPr>
          <w:rFonts w:ascii="Times New Roman" w:hAnsi="Times New Roman"/>
          <w:bCs/>
          <w:sz w:val="24"/>
          <w:szCs w:val="24"/>
        </w:rPr>
        <w:t xml:space="preserve"> под общей редакцией В. П. Соломина. — Москва</w:t>
      </w:r>
      <w:proofErr w:type="gramStart"/>
      <w:r w:rsidRPr="00381D8F">
        <w:rPr>
          <w:rFonts w:ascii="Times New Roman" w:hAnsi="Times New Roman"/>
          <w:bCs/>
          <w:sz w:val="24"/>
          <w:szCs w:val="24"/>
        </w:rPr>
        <w:t> :</w:t>
      </w:r>
      <w:proofErr w:type="gramEnd"/>
      <w:r w:rsidRPr="00381D8F">
        <w:rPr>
          <w:rFonts w:ascii="Times New Roman" w:hAnsi="Times New Roman"/>
          <w:bCs/>
          <w:sz w:val="24"/>
          <w:szCs w:val="24"/>
        </w:rPr>
        <w:t xml:space="preserve"> Издательство </w:t>
      </w:r>
      <w:proofErr w:type="spellStart"/>
      <w:r w:rsidRPr="00381D8F">
        <w:rPr>
          <w:rFonts w:ascii="Times New Roman" w:hAnsi="Times New Roman"/>
          <w:bCs/>
          <w:sz w:val="24"/>
          <w:szCs w:val="24"/>
        </w:rPr>
        <w:t>Юрайт</w:t>
      </w:r>
      <w:proofErr w:type="spellEnd"/>
      <w:r w:rsidRPr="00381D8F">
        <w:rPr>
          <w:rFonts w:ascii="Times New Roman" w:hAnsi="Times New Roman"/>
          <w:bCs/>
          <w:sz w:val="24"/>
          <w:szCs w:val="24"/>
        </w:rPr>
        <w:t>, 2021. — 399 с. — (Профессиональное образование). — ISBN 978-5-534-02041-0. — Текст</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электронный // ЭБС </w:t>
      </w:r>
      <w:proofErr w:type="spellStart"/>
      <w:r w:rsidRPr="00381D8F">
        <w:rPr>
          <w:rFonts w:ascii="Times New Roman" w:hAnsi="Times New Roman"/>
          <w:bCs/>
          <w:sz w:val="24"/>
          <w:szCs w:val="24"/>
        </w:rPr>
        <w:t>Юрайт</w:t>
      </w:r>
      <w:proofErr w:type="spellEnd"/>
      <w:r w:rsidRPr="00381D8F">
        <w:rPr>
          <w:rFonts w:ascii="Times New Roman" w:hAnsi="Times New Roman"/>
          <w:bCs/>
          <w:sz w:val="24"/>
          <w:szCs w:val="24"/>
        </w:rPr>
        <w:t xml:space="preserve"> [сайт]. — URL: </w:t>
      </w:r>
      <w:hyperlink r:id="rId31" w:history="1">
        <w:r w:rsidRPr="00381D8F">
          <w:rPr>
            <w:rFonts w:ascii="Times New Roman" w:hAnsi="Times New Roman"/>
            <w:bCs/>
            <w:sz w:val="24"/>
            <w:szCs w:val="24"/>
          </w:rPr>
          <w:t>https://urait.ru/bcode/469524</w:t>
        </w:r>
      </w:hyperlink>
      <w:r w:rsidRPr="00381D8F">
        <w:rPr>
          <w:rFonts w:ascii="Times New Roman" w:hAnsi="Times New Roman"/>
          <w:bCs/>
          <w:sz w:val="24"/>
          <w:szCs w:val="24"/>
        </w:rPr>
        <w:t>.</w:t>
      </w:r>
    </w:p>
    <w:p w14:paraId="5B152F61" w14:textId="77777777" w:rsidR="00077F2D" w:rsidRPr="00381D8F" w:rsidRDefault="00077F2D" w:rsidP="00B047E7">
      <w:pPr>
        <w:numPr>
          <w:ilvl w:val="0"/>
          <w:numId w:val="55"/>
        </w:numPr>
        <w:spacing w:before="120" w:after="0" w:line="240" w:lineRule="auto"/>
        <w:ind w:left="0" w:firstLine="709"/>
        <w:contextualSpacing/>
        <w:jc w:val="both"/>
        <w:rPr>
          <w:rFonts w:ascii="Times New Roman" w:hAnsi="Times New Roman"/>
          <w:bCs/>
          <w:sz w:val="24"/>
          <w:szCs w:val="24"/>
        </w:rPr>
      </w:pPr>
      <w:r w:rsidRPr="00381D8F">
        <w:rPr>
          <w:rFonts w:ascii="Times New Roman" w:hAnsi="Times New Roman"/>
          <w:bCs/>
          <w:sz w:val="24"/>
          <w:szCs w:val="24"/>
        </w:rPr>
        <w:t xml:space="preserve">Беляков, Г. И.  Основы обеспечения жизнедеятельности и выживание в чрезвычайных ситуациях: учебник для среднего профессионального образования / Г. И. Беляков. — 3-е изд., </w:t>
      </w:r>
      <w:proofErr w:type="spellStart"/>
      <w:r w:rsidRPr="00381D8F">
        <w:rPr>
          <w:rFonts w:ascii="Times New Roman" w:hAnsi="Times New Roman"/>
          <w:bCs/>
          <w:sz w:val="24"/>
          <w:szCs w:val="24"/>
        </w:rPr>
        <w:t>перераб</w:t>
      </w:r>
      <w:proofErr w:type="spellEnd"/>
      <w:r w:rsidRPr="00381D8F">
        <w:rPr>
          <w:rFonts w:ascii="Times New Roman" w:hAnsi="Times New Roman"/>
          <w:bCs/>
          <w:sz w:val="24"/>
          <w:szCs w:val="24"/>
        </w:rPr>
        <w:t>. и доп. — Москва</w:t>
      </w:r>
      <w:proofErr w:type="gramStart"/>
      <w:r w:rsidRPr="00381D8F">
        <w:rPr>
          <w:rFonts w:ascii="Times New Roman" w:hAnsi="Times New Roman"/>
          <w:bCs/>
          <w:sz w:val="24"/>
          <w:szCs w:val="24"/>
        </w:rPr>
        <w:t> :</w:t>
      </w:r>
      <w:proofErr w:type="gramEnd"/>
      <w:r w:rsidRPr="00381D8F">
        <w:rPr>
          <w:rFonts w:ascii="Times New Roman" w:hAnsi="Times New Roman"/>
          <w:bCs/>
          <w:sz w:val="24"/>
          <w:szCs w:val="24"/>
        </w:rPr>
        <w:t xml:space="preserve"> Издательство </w:t>
      </w:r>
      <w:proofErr w:type="spellStart"/>
      <w:r w:rsidRPr="00381D8F">
        <w:rPr>
          <w:rFonts w:ascii="Times New Roman" w:hAnsi="Times New Roman"/>
          <w:bCs/>
          <w:sz w:val="24"/>
          <w:szCs w:val="24"/>
        </w:rPr>
        <w:t>Юрайт</w:t>
      </w:r>
      <w:proofErr w:type="spellEnd"/>
      <w:r w:rsidRPr="00381D8F">
        <w:rPr>
          <w:rFonts w:ascii="Times New Roman" w:hAnsi="Times New Roman"/>
          <w:bCs/>
          <w:sz w:val="24"/>
          <w:szCs w:val="24"/>
        </w:rPr>
        <w:t>, 2021. — 354 с. — (Профессиональное образование). — ISBN 978-5-534-03180-5. — Текст</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электронный // ЭБС </w:t>
      </w:r>
      <w:proofErr w:type="spellStart"/>
      <w:r w:rsidRPr="00381D8F">
        <w:rPr>
          <w:rFonts w:ascii="Times New Roman" w:hAnsi="Times New Roman"/>
          <w:bCs/>
          <w:sz w:val="24"/>
          <w:szCs w:val="24"/>
        </w:rPr>
        <w:t>Юрайт</w:t>
      </w:r>
      <w:proofErr w:type="spellEnd"/>
      <w:r w:rsidRPr="00381D8F">
        <w:rPr>
          <w:rFonts w:ascii="Times New Roman" w:hAnsi="Times New Roman"/>
          <w:bCs/>
          <w:sz w:val="24"/>
          <w:szCs w:val="24"/>
        </w:rPr>
        <w:t xml:space="preserve"> [сайт]. — URL: </w:t>
      </w:r>
      <w:hyperlink r:id="rId32" w:history="1">
        <w:r w:rsidRPr="00381D8F">
          <w:rPr>
            <w:rFonts w:ascii="Times New Roman" w:hAnsi="Times New Roman"/>
            <w:bCs/>
            <w:sz w:val="24"/>
            <w:szCs w:val="24"/>
          </w:rPr>
          <w:t>https://urait.ru/bcode/470907</w:t>
        </w:r>
      </w:hyperlink>
      <w:r w:rsidRPr="00381D8F">
        <w:rPr>
          <w:rFonts w:ascii="Times New Roman" w:hAnsi="Times New Roman"/>
          <w:bCs/>
          <w:sz w:val="24"/>
          <w:szCs w:val="24"/>
        </w:rPr>
        <w:t>.</w:t>
      </w:r>
    </w:p>
    <w:p w14:paraId="56C786B6" w14:textId="77777777" w:rsidR="00077F2D" w:rsidRPr="00381D8F" w:rsidRDefault="00077F2D" w:rsidP="00B047E7">
      <w:pPr>
        <w:numPr>
          <w:ilvl w:val="0"/>
          <w:numId w:val="55"/>
        </w:numPr>
        <w:spacing w:before="120" w:after="0" w:line="240" w:lineRule="auto"/>
        <w:ind w:left="0" w:firstLine="709"/>
        <w:contextualSpacing/>
        <w:jc w:val="both"/>
        <w:rPr>
          <w:rFonts w:ascii="Times New Roman" w:hAnsi="Times New Roman"/>
          <w:bCs/>
          <w:sz w:val="24"/>
          <w:szCs w:val="24"/>
        </w:rPr>
      </w:pPr>
      <w:proofErr w:type="spellStart"/>
      <w:r w:rsidRPr="00381D8F">
        <w:rPr>
          <w:rFonts w:ascii="Times New Roman" w:hAnsi="Times New Roman"/>
          <w:bCs/>
          <w:sz w:val="24"/>
          <w:szCs w:val="24"/>
        </w:rPr>
        <w:t>Каракеян</w:t>
      </w:r>
      <w:proofErr w:type="spellEnd"/>
      <w:r w:rsidRPr="00381D8F">
        <w:rPr>
          <w:rFonts w:ascii="Times New Roman" w:hAnsi="Times New Roman"/>
          <w:bCs/>
          <w:sz w:val="24"/>
          <w:szCs w:val="24"/>
        </w:rPr>
        <w:t>, В. И.  Организация безопасности в чрезвычайных ситуациях: учебное пособие для среднего профессионального образования / В. И. </w:t>
      </w:r>
      <w:proofErr w:type="spellStart"/>
      <w:r w:rsidRPr="00381D8F">
        <w:rPr>
          <w:rFonts w:ascii="Times New Roman" w:hAnsi="Times New Roman"/>
          <w:bCs/>
          <w:sz w:val="24"/>
          <w:szCs w:val="24"/>
        </w:rPr>
        <w:t>Каракеян</w:t>
      </w:r>
      <w:proofErr w:type="spellEnd"/>
      <w:r w:rsidRPr="00381D8F">
        <w:rPr>
          <w:rFonts w:ascii="Times New Roman" w:hAnsi="Times New Roman"/>
          <w:bCs/>
          <w:sz w:val="24"/>
          <w:szCs w:val="24"/>
        </w:rPr>
        <w:t>, И. М. Никулина. — Москва</w:t>
      </w:r>
      <w:proofErr w:type="gramStart"/>
      <w:r w:rsidRPr="00381D8F">
        <w:rPr>
          <w:rFonts w:ascii="Times New Roman" w:hAnsi="Times New Roman"/>
          <w:bCs/>
          <w:sz w:val="24"/>
          <w:szCs w:val="24"/>
        </w:rPr>
        <w:t> :</w:t>
      </w:r>
      <w:proofErr w:type="gramEnd"/>
      <w:r w:rsidRPr="00381D8F">
        <w:rPr>
          <w:rFonts w:ascii="Times New Roman" w:hAnsi="Times New Roman"/>
          <w:bCs/>
          <w:sz w:val="24"/>
          <w:szCs w:val="24"/>
        </w:rPr>
        <w:t xml:space="preserve"> Издательство </w:t>
      </w:r>
      <w:proofErr w:type="spellStart"/>
      <w:r w:rsidRPr="00381D8F">
        <w:rPr>
          <w:rFonts w:ascii="Times New Roman" w:hAnsi="Times New Roman"/>
          <w:bCs/>
          <w:sz w:val="24"/>
          <w:szCs w:val="24"/>
        </w:rPr>
        <w:t>Юрайт</w:t>
      </w:r>
      <w:proofErr w:type="spellEnd"/>
      <w:r w:rsidRPr="00381D8F">
        <w:rPr>
          <w:rFonts w:ascii="Times New Roman" w:hAnsi="Times New Roman"/>
          <w:bCs/>
          <w:sz w:val="24"/>
          <w:szCs w:val="24"/>
        </w:rPr>
        <w:t>, 2021. — 120 с. — (Профессиональное образование). — ISBN 978-5-534-09151-9. — Текст</w:t>
      </w:r>
      <w:proofErr w:type="gramStart"/>
      <w:r w:rsidRPr="00381D8F">
        <w:rPr>
          <w:rFonts w:ascii="Times New Roman" w:hAnsi="Times New Roman"/>
          <w:bCs/>
          <w:sz w:val="24"/>
          <w:szCs w:val="24"/>
        </w:rPr>
        <w:t xml:space="preserve"> :</w:t>
      </w:r>
      <w:proofErr w:type="gramEnd"/>
      <w:r w:rsidRPr="00381D8F">
        <w:rPr>
          <w:rFonts w:ascii="Times New Roman" w:hAnsi="Times New Roman"/>
          <w:bCs/>
          <w:sz w:val="24"/>
          <w:szCs w:val="24"/>
        </w:rPr>
        <w:t xml:space="preserve"> электронный // ЭБС </w:t>
      </w:r>
      <w:proofErr w:type="spellStart"/>
      <w:r w:rsidRPr="00381D8F">
        <w:rPr>
          <w:rFonts w:ascii="Times New Roman" w:hAnsi="Times New Roman"/>
          <w:bCs/>
          <w:sz w:val="24"/>
          <w:szCs w:val="24"/>
        </w:rPr>
        <w:t>Юрайт</w:t>
      </w:r>
      <w:proofErr w:type="spellEnd"/>
      <w:r w:rsidRPr="00381D8F">
        <w:rPr>
          <w:rFonts w:ascii="Times New Roman" w:hAnsi="Times New Roman"/>
          <w:bCs/>
          <w:sz w:val="24"/>
          <w:szCs w:val="24"/>
        </w:rPr>
        <w:t xml:space="preserve"> [сайт]. — URL: </w:t>
      </w:r>
      <w:hyperlink r:id="rId33" w:history="1">
        <w:r w:rsidRPr="00381D8F">
          <w:rPr>
            <w:rFonts w:ascii="Times New Roman" w:hAnsi="Times New Roman"/>
            <w:bCs/>
            <w:sz w:val="24"/>
            <w:szCs w:val="24"/>
          </w:rPr>
          <w:t>https://urait.ru/bcode/469917</w:t>
        </w:r>
      </w:hyperlink>
      <w:r w:rsidRPr="00381D8F">
        <w:rPr>
          <w:rFonts w:ascii="Times New Roman" w:hAnsi="Times New Roman"/>
          <w:bCs/>
          <w:sz w:val="24"/>
          <w:szCs w:val="24"/>
        </w:rPr>
        <w:t>.</w:t>
      </w:r>
    </w:p>
    <w:p w14:paraId="3F87D23A" w14:textId="77777777" w:rsidR="00077F2D" w:rsidRPr="00381D8F" w:rsidRDefault="00077F2D" w:rsidP="00077F2D">
      <w:pPr>
        <w:spacing w:after="0"/>
        <w:ind w:firstLine="709"/>
        <w:contextualSpacing/>
      </w:pPr>
      <w:r w:rsidRPr="00381D8F">
        <w:br w:type="page"/>
      </w:r>
    </w:p>
    <w:p w14:paraId="5898DA4E" w14:textId="65340A31" w:rsidR="00077F2D" w:rsidRPr="00381D8F" w:rsidRDefault="00077F2D" w:rsidP="00077F2D">
      <w:pPr>
        <w:jc w:val="center"/>
        <w:rPr>
          <w:rFonts w:ascii="Times New Roman" w:eastAsia="PMingLiU" w:hAnsi="Times New Roman"/>
          <w:b/>
          <w:sz w:val="24"/>
          <w:szCs w:val="24"/>
        </w:rPr>
      </w:pPr>
      <w:r w:rsidRPr="00381D8F">
        <w:rPr>
          <w:rFonts w:ascii="Times New Roman" w:eastAsia="PMingLiU" w:hAnsi="Times New Roman"/>
          <w:b/>
          <w:sz w:val="24"/>
          <w:szCs w:val="24"/>
        </w:rPr>
        <w:lastRenderedPageBreak/>
        <w:t xml:space="preserve">4. КОНТРОЛЬ И ОЦЕНКА РЕЗУЛЬТАТОВ ОСВОЕНИЯ </w:t>
      </w:r>
      <w:r w:rsidR="005147E1">
        <w:rPr>
          <w:rFonts w:ascii="Times New Roman" w:eastAsia="PMingLiU" w:hAnsi="Times New Roman"/>
          <w:b/>
          <w:sz w:val="24"/>
          <w:szCs w:val="24"/>
        </w:rPr>
        <w:br/>
      </w:r>
      <w:r w:rsidRPr="00381D8F">
        <w:rPr>
          <w:rFonts w:ascii="Times New Roman" w:eastAsia="PMingLiU"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gridCol w:w="3101"/>
        <w:gridCol w:w="3099"/>
      </w:tblGrid>
      <w:tr w:rsidR="00077F2D" w:rsidRPr="00381D8F" w14:paraId="39A3525C" w14:textId="77777777" w:rsidTr="00F94C12">
        <w:tc>
          <w:tcPr>
            <w:tcW w:w="1761" w:type="pct"/>
          </w:tcPr>
          <w:p w14:paraId="7AFBB700" w14:textId="77777777" w:rsidR="00077F2D" w:rsidRPr="00381D8F" w:rsidRDefault="00077F2D" w:rsidP="00F94C12">
            <w:pPr>
              <w:spacing w:after="0" w:line="240" w:lineRule="auto"/>
              <w:rPr>
                <w:rFonts w:ascii="Times New Roman" w:eastAsia="PMingLiU" w:hAnsi="Times New Roman"/>
                <w:b/>
                <w:bCs/>
                <w:i/>
                <w:sz w:val="24"/>
                <w:szCs w:val="24"/>
              </w:rPr>
            </w:pPr>
            <w:r w:rsidRPr="00381D8F">
              <w:rPr>
                <w:rFonts w:ascii="Times New Roman" w:eastAsia="PMingLiU" w:hAnsi="Times New Roman"/>
                <w:b/>
                <w:bCs/>
                <w:i/>
                <w:sz w:val="24"/>
                <w:szCs w:val="24"/>
              </w:rPr>
              <w:t>Результаты обучения</w:t>
            </w:r>
          </w:p>
        </w:tc>
        <w:tc>
          <w:tcPr>
            <w:tcW w:w="1620" w:type="pct"/>
          </w:tcPr>
          <w:p w14:paraId="25A884F2" w14:textId="77777777" w:rsidR="00077F2D" w:rsidRPr="00381D8F" w:rsidRDefault="00077F2D" w:rsidP="00F94C12">
            <w:pPr>
              <w:spacing w:after="0" w:line="240" w:lineRule="auto"/>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Критерии оценки</w:t>
            </w:r>
          </w:p>
        </w:tc>
        <w:tc>
          <w:tcPr>
            <w:tcW w:w="1619" w:type="pct"/>
          </w:tcPr>
          <w:p w14:paraId="4D00FAD3" w14:textId="77777777" w:rsidR="00077F2D" w:rsidRPr="00381D8F" w:rsidRDefault="00077F2D" w:rsidP="00F94C12">
            <w:pPr>
              <w:spacing w:after="0" w:line="240" w:lineRule="auto"/>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Формы и методы контроля</w:t>
            </w:r>
          </w:p>
        </w:tc>
      </w:tr>
      <w:tr w:rsidR="00077F2D" w:rsidRPr="00381D8F" w14:paraId="0BA3B030" w14:textId="77777777" w:rsidTr="00F94C12">
        <w:tc>
          <w:tcPr>
            <w:tcW w:w="1761" w:type="pct"/>
          </w:tcPr>
          <w:p w14:paraId="499B67DE" w14:textId="77777777"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b/>
                <w:sz w:val="24"/>
                <w:szCs w:val="24"/>
                <w:lang w:eastAsia="nl-NL"/>
              </w:rPr>
              <w:t>умения:</w:t>
            </w:r>
          </w:p>
          <w:p w14:paraId="69EC7E52"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организовывать и проводить мероприятия по защите работающих и населения от негативных воздействий чрезвычайных ситуаций;  </w:t>
            </w:r>
          </w:p>
          <w:p w14:paraId="30B7055A"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предпринимать практические меры для   снижения уровня опасностей различного вида и их последствий в профессиональной деятельности и в быту;  </w:t>
            </w:r>
          </w:p>
          <w:p w14:paraId="7855274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использовать средства индивидуальной и коллективной защиты от оружия массового поражения;</w:t>
            </w:r>
          </w:p>
          <w:p w14:paraId="75D1E4D4"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применять первичные средства пожаротушения;  </w:t>
            </w:r>
          </w:p>
          <w:p w14:paraId="10447ED9"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ориентироваться в перечне военно-учетных специальностей и самостоятельно определять среди них родственные полученной специальности;  </w:t>
            </w:r>
          </w:p>
          <w:p w14:paraId="2EC2F89D"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08C87834"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владеть способами бесконфликтного общения и саморегуляции в повседневной деятельности и экстремальных условиях военной службы;  </w:t>
            </w:r>
          </w:p>
          <w:p w14:paraId="0DB81C37"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 оказывать первую помощь пострадавшим;  </w:t>
            </w:r>
          </w:p>
        </w:tc>
        <w:tc>
          <w:tcPr>
            <w:tcW w:w="1620" w:type="pct"/>
          </w:tcPr>
          <w:p w14:paraId="6B1F1BBB"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Демонстрировать навыки планирования мероприятия по защите работающих и населения от негативных воздействий чрезвычайных ситуаций;  </w:t>
            </w:r>
          </w:p>
          <w:p w14:paraId="2377C627"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Демонстрировать умения использовать средства индивидуальной защиты и оценивать правильность их применения;</w:t>
            </w:r>
          </w:p>
          <w:p w14:paraId="44F98B54"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Уметь пользоваться первичными средствами пожаротушения;</w:t>
            </w:r>
          </w:p>
          <w:p w14:paraId="3462E218"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Различать виды вооруженных сил, ориентироваться в перечне военно-учетных специальностей;</w:t>
            </w:r>
          </w:p>
          <w:p w14:paraId="50887E9F"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Демонстрировать владение способами бесконфликтного поведения в повседневной деятельности, в условиях ЧС мирного и военного времени;</w:t>
            </w:r>
          </w:p>
          <w:p w14:paraId="1F6E73A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Демонстрировать навыки оказания первой помощи пострадавшим</w:t>
            </w:r>
          </w:p>
        </w:tc>
        <w:tc>
          <w:tcPr>
            <w:tcW w:w="1619" w:type="pct"/>
            <w:vMerge w:val="restart"/>
          </w:tcPr>
          <w:p w14:paraId="6B588C7C" w14:textId="77777777" w:rsidR="00077F2D" w:rsidRPr="00381D8F" w:rsidRDefault="00077F2D" w:rsidP="00F94C12">
            <w:pPr>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Примеры форм и методов контроля и оценки:</w:t>
            </w:r>
          </w:p>
          <w:p w14:paraId="3F126CAE" w14:textId="26407A01"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Компьютерное тестирование на знание терминологии по теме;</w:t>
            </w:r>
          </w:p>
          <w:p w14:paraId="40E01DF6" w14:textId="027189BE"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Тестирование</w:t>
            </w:r>
          </w:p>
          <w:p w14:paraId="70EA3C88" w14:textId="0B173F78"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 xml:space="preserve">Контрольная работа </w:t>
            </w:r>
          </w:p>
          <w:p w14:paraId="65212943" w14:textId="641AA0E3"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Самостоятельная работа.</w:t>
            </w:r>
          </w:p>
          <w:p w14:paraId="4438D2EB" w14:textId="166A6AD7"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Защита реферата</w:t>
            </w:r>
          </w:p>
          <w:p w14:paraId="53006A92" w14:textId="662E32E7"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Семинар</w:t>
            </w:r>
          </w:p>
          <w:p w14:paraId="52053DC7" w14:textId="2ADC9A2B"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Выполнение проекта;</w:t>
            </w:r>
          </w:p>
          <w:p w14:paraId="2E1FD3DC" w14:textId="347DDF57"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Наблюдение за выполнением практического задания</w:t>
            </w:r>
            <w:proofErr w:type="gramStart"/>
            <w:r w:rsidRPr="00381D8F">
              <w:rPr>
                <w:rFonts w:ascii="Times New Roman" w:eastAsia="PMingLiU" w:hAnsi="Times New Roman" w:cs="Arial"/>
                <w:sz w:val="24"/>
                <w:szCs w:val="24"/>
              </w:rPr>
              <w:t>.</w:t>
            </w:r>
            <w:proofErr w:type="gramEnd"/>
            <w:r w:rsidRPr="00381D8F">
              <w:rPr>
                <w:rFonts w:ascii="Times New Roman" w:eastAsia="PMingLiU" w:hAnsi="Times New Roman" w:cs="Arial"/>
                <w:sz w:val="24"/>
                <w:szCs w:val="24"/>
              </w:rPr>
              <w:t xml:space="preserve"> (</w:t>
            </w:r>
            <w:proofErr w:type="gramStart"/>
            <w:r w:rsidRPr="00381D8F">
              <w:rPr>
                <w:rFonts w:ascii="Times New Roman" w:eastAsia="PMingLiU" w:hAnsi="Times New Roman" w:cs="Arial"/>
                <w:sz w:val="24"/>
                <w:szCs w:val="24"/>
              </w:rPr>
              <w:t>д</w:t>
            </w:r>
            <w:proofErr w:type="gramEnd"/>
            <w:r w:rsidRPr="00381D8F">
              <w:rPr>
                <w:rFonts w:ascii="Times New Roman" w:eastAsia="PMingLiU" w:hAnsi="Times New Roman" w:cs="Arial"/>
                <w:sz w:val="24"/>
                <w:szCs w:val="24"/>
              </w:rPr>
              <w:t>еятельностью студента)</w:t>
            </w:r>
          </w:p>
          <w:p w14:paraId="160F6D3A" w14:textId="4F02A213"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Оценка выполнения практического задани</w:t>
            </w:r>
            <w:proofErr w:type="gramStart"/>
            <w:r w:rsidRPr="00381D8F">
              <w:rPr>
                <w:rFonts w:ascii="Times New Roman" w:eastAsia="PMingLiU" w:hAnsi="Times New Roman" w:cs="Arial"/>
                <w:sz w:val="24"/>
                <w:szCs w:val="24"/>
              </w:rPr>
              <w:t>я(</w:t>
            </w:r>
            <w:proofErr w:type="gramEnd"/>
            <w:r w:rsidRPr="00381D8F">
              <w:rPr>
                <w:rFonts w:ascii="Times New Roman" w:eastAsia="PMingLiU" w:hAnsi="Times New Roman" w:cs="Arial"/>
                <w:sz w:val="24"/>
                <w:szCs w:val="24"/>
              </w:rPr>
              <w:t>работы)</w:t>
            </w:r>
          </w:p>
          <w:p w14:paraId="68DDF66D" w14:textId="1D672186" w:rsidR="00077F2D" w:rsidRPr="00381D8F" w:rsidRDefault="00077F2D" w:rsidP="00F94C12">
            <w:pPr>
              <w:tabs>
                <w:tab w:val="left" w:pos="316"/>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Подготовка и выступление с докладом, сообщением, презентацией</w:t>
            </w:r>
          </w:p>
          <w:p w14:paraId="2643A1D2" w14:textId="2FFAF36C" w:rsidR="00077F2D" w:rsidRPr="00381D8F" w:rsidRDefault="00077F2D" w:rsidP="00F94C12">
            <w:pPr>
              <w:tabs>
                <w:tab w:val="left" w:pos="316"/>
              </w:tabs>
              <w:spacing w:after="0" w:line="240" w:lineRule="auto"/>
              <w:jc w:val="both"/>
              <w:rPr>
                <w:rFonts w:ascii="Times New Roman" w:eastAsia="PMingLiU" w:hAnsi="Times New Roman" w:cs="Arial"/>
                <w:bCs/>
                <w:i/>
                <w:sz w:val="24"/>
                <w:szCs w:val="24"/>
              </w:rPr>
            </w:pPr>
            <w:r w:rsidRPr="00381D8F">
              <w:rPr>
                <w:rFonts w:ascii="Times New Roman" w:eastAsia="PMingLiU" w:hAnsi="Times New Roman" w:cs="Arial"/>
                <w:sz w:val="24"/>
                <w:szCs w:val="24"/>
              </w:rPr>
              <w:t>Решение ситуационной задачи</w:t>
            </w:r>
          </w:p>
        </w:tc>
      </w:tr>
      <w:tr w:rsidR="00077F2D" w:rsidRPr="00381D8F" w14:paraId="478E5044" w14:textId="77777777" w:rsidTr="00F94C12">
        <w:tc>
          <w:tcPr>
            <w:tcW w:w="1761" w:type="pct"/>
          </w:tcPr>
          <w:p w14:paraId="21AACC13" w14:textId="77777777"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b/>
                <w:sz w:val="24"/>
                <w:szCs w:val="24"/>
                <w:lang w:eastAsia="nl-NL"/>
              </w:rPr>
              <w:t xml:space="preserve">знания: </w:t>
            </w:r>
          </w:p>
          <w:p w14:paraId="3063B5F1"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принципы обеспечения устойчивости объектов экономики, прогнозирования развития событий и оценки </w:t>
            </w:r>
            <w:r w:rsidRPr="00381D8F">
              <w:rPr>
                <w:rFonts w:ascii="Times New Roman" w:eastAsia="PMingLiU" w:hAnsi="Times New Roman"/>
                <w:sz w:val="24"/>
                <w:szCs w:val="24"/>
                <w:lang w:eastAsia="nl-NL"/>
              </w:rPr>
              <w:lastRenderedPageBreak/>
              <w:t>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C47AB80"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648B3C3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основы военной службы и обороны государства;</w:t>
            </w:r>
          </w:p>
          <w:p w14:paraId="4C930258"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задачи и основы мероприятия гражданской обороны; </w:t>
            </w:r>
          </w:p>
          <w:p w14:paraId="3ECDD26B"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способы защиты населения от оружия массового поражения;</w:t>
            </w:r>
          </w:p>
          <w:p w14:paraId="790E34A6"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меры пожарной безопасности и правила безопасного поведения при пожарах;</w:t>
            </w:r>
          </w:p>
          <w:p w14:paraId="3106C615"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организацию и порядок призыва граждан на военную службу и поступления на нее в добровольном порядке;</w:t>
            </w:r>
          </w:p>
          <w:p w14:paraId="6BE9DE2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5FD80A7"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область применения  получаемых профессиональных знаний при исполнении обязанностей военной службы;</w:t>
            </w:r>
          </w:p>
          <w:p w14:paraId="693D368C" w14:textId="77777777"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sz w:val="24"/>
                <w:szCs w:val="24"/>
                <w:lang w:eastAsia="nl-NL"/>
              </w:rPr>
              <w:t>- порядок и правила оказания первой помощи пострадавшим.</w:t>
            </w:r>
          </w:p>
        </w:tc>
        <w:tc>
          <w:tcPr>
            <w:tcW w:w="1620" w:type="pct"/>
          </w:tcPr>
          <w:p w14:paraId="6C627552" w14:textId="77777777" w:rsidR="00077F2D" w:rsidRPr="00381D8F" w:rsidRDefault="00077F2D" w:rsidP="00F94C12">
            <w:pPr>
              <w:spacing w:after="0" w:line="240" w:lineRule="auto"/>
              <w:jc w:val="both"/>
              <w:rPr>
                <w:rFonts w:ascii="Times New Roman" w:eastAsia="PMingLiU" w:hAnsi="Times New Roman"/>
                <w:bCs/>
                <w:sz w:val="24"/>
                <w:szCs w:val="24"/>
              </w:rPr>
            </w:pPr>
            <w:r w:rsidRPr="00381D8F">
              <w:rPr>
                <w:rFonts w:ascii="Times New Roman" w:eastAsia="PMingLiU" w:hAnsi="Times New Roman"/>
                <w:bCs/>
                <w:sz w:val="24"/>
                <w:szCs w:val="24"/>
              </w:rPr>
              <w:lastRenderedPageBreak/>
              <w:t>Владеть информацией о государственных системах защиты национальной безопасности России;</w:t>
            </w:r>
          </w:p>
          <w:p w14:paraId="183BAA2D" w14:textId="77777777" w:rsidR="00077F2D" w:rsidRPr="00381D8F" w:rsidRDefault="00077F2D" w:rsidP="00F94C12">
            <w:pPr>
              <w:spacing w:after="0" w:line="240" w:lineRule="auto"/>
              <w:jc w:val="both"/>
              <w:rPr>
                <w:rFonts w:ascii="Times New Roman" w:eastAsia="PMingLiU" w:hAnsi="Times New Roman"/>
                <w:bCs/>
                <w:sz w:val="24"/>
                <w:szCs w:val="24"/>
              </w:rPr>
            </w:pPr>
            <w:r w:rsidRPr="00381D8F">
              <w:rPr>
                <w:rFonts w:ascii="Times New Roman" w:eastAsia="PMingLiU" w:hAnsi="Times New Roman"/>
                <w:bCs/>
                <w:sz w:val="24"/>
                <w:szCs w:val="24"/>
              </w:rPr>
              <w:t xml:space="preserve">Анализировать различные </w:t>
            </w:r>
            <w:r w:rsidRPr="00381D8F">
              <w:rPr>
                <w:rFonts w:ascii="Times New Roman" w:eastAsia="PMingLiU" w:hAnsi="Times New Roman"/>
                <w:bCs/>
                <w:sz w:val="24"/>
                <w:szCs w:val="24"/>
              </w:rPr>
              <w:lastRenderedPageBreak/>
              <w:t>виды потенциальных опасностей и их последствия;</w:t>
            </w:r>
          </w:p>
          <w:p w14:paraId="43FC3CAA" w14:textId="77777777" w:rsidR="00077F2D" w:rsidRPr="00381D8F" w:rsidRDefault="00077F2D" w:rsidP="00F94C12">
            <w:pPr>
              <w:spacing w:after="0" w:line="240" w:lineRule="auto"/>
              <w:jc w:val="both"/>
              <w:rPr>
                <w:rFonts w:ascii="Times New Roman" w:eastAsia="PMingLiU" w:hAnsi="Times New Roman"/>
                <w:bCs/>
                <w:sz w:val="24"/>
                <w:szCs w:val="24"/>
              </w:rPr>
            </w:pPr>
            <w:r w:rsidRPr="00381D8F">
              <w:rPr>
                <w:rFonts w:ascii="Times New Roman" w:eastAsia="PMingLiU" w:hAnsi="Times New Roman"/>
                <w:bCs/>
                <w:sz w:val="24"/>
                <w:szCs w:val="24"/>
              </w:rPr>
              <w:t>Демонстрировать знания основ военной службы и обороны государства;</w:t>
            </w:r>
          </w:p>
          <w:p w14:paraId="3EB02810" w14:textId="77777777" w:rsidR="00077F2D" w:rsidRPr="00381D8F" w:rsidRDefault="00077F2D" w:rsidP="00F94C12">
            <w:pPr>
              <w:spacing w:after="0" w:line="240" w:lineRule="auto"/>
              <w:jc w:val="both"/>
              <w:rPr>
                <w:rFonts w:ascii="Times New Roman" w:eastAsia="PMingLiU" w:hAnsi="Times New Roman"/>
                <w:bCs/>
                <w:sz w:val="24"/>
                <w:szCs w:val="24"/>
              </w:rPr>
            </w:pPr>
            <w:r w:rsidRPr="00381D8F">
              <w:rPr>
                <w:rFonts w:ascii="Times New Roman" w:eastAsia="PMingLiU" w:hAnsi="Times New Roman"/>
                <w:bCs/>
                <w:sz w:val="24"/>
                <w:szCs w:val="24"/>
              </w:rPr>
              <w:t>Формулировать задачи и основные мероприятия ГО, перечислять способы защиты населения от ОМП;</w:t>
            </w:r>
          </w:p>
          <w:p w14:paraId="06FDD3A5" w14:textId="77777777" w:rsidR="00077F2D" w:rsidRPr="00381D8F" w:rsidRDefault="00077F2D" w:rsidP="00F94C12">
            <w:pPr>
              <w:spacing w:after="0" w:line="240" w:lineRule="auto"/>
              <w:jc w:val="both"/>
              <w:rPr>
                <w:rFonts w:ascii="Times New Roman" w:eastAsia="PMingLiU" w:hAnsi="Times New Roman"/>
                <w:bCs/>
                <w:sz w:val="24"/>
                <w:szCs w:val="24"/>
              </w:rPr>
            </w:pPr>
            <w:r w:rsidRPr="00381D8F">
              <w:rPr>
                <w:rFonts w:ascii="Times New Roman" w:eastAsia="PMingLiU" w:hAnsi="Times New Roman"/>
                <w:bCs/>
                <w:sz w:val="24"/>
                <w:szCs w:val="24"/>
              </w:rPr>
              <w:t>Демонстрировать знания правил безопасного поведения при пожарах и  эффективных мер для предотвращения пожароопасных ситуаций;</w:t>
            </w:r>
          </w:p>
          <w:p w14:paraId="52AD0EA6" w14:textId="77777777" w:rsidR="00077F2D" w:rsidRPr="00381D8F" w:rsidRDefault="00077F2D" w:rsidP="00F94C12">
            <w:pPr>
              <w:spacing w:after="0" w:line="240" w:lineRule="auto"/>
              <w:jc w:val="both"/>
              <w:rPr>
                <w:rFonts w:ascii="Times New Roman" w:eastAsia="PMingLiU" w:hAnsi="Times New Roman"/>
                <w:bCs/>
                <w:sz w:val="24"/>
                <w:szCs w:val="24"/>
              </w:rPr>
            </w:pPr>
            <w:r w:rsidRPr="00381D8F">
              <w:rPr>
                <w:rFonts w:ascii="Times New Roman" w:eastAsia="PMingLiU" w:hAnsi="Times New Roman"/>
                <w:bCs/>
                <w:sz w:val="24"/>
                <w:szCs w:val="24"/>
              </w:rPr>
              <w:t>Владеть знаниями об организации и порядке призыва граждан на военную службу;</w:t>
            </w:r>
          </w:p>
          <w:p w14:paraId="5417C880" w14:textId="77777777" w:rsidR="00077F2D" w:rsidRPr="00381D8F" w:rsidRDefault="00077F2D" w:rsidP="00F94C12">
            <w:pPr>
              <w:spacing w:after="0" w:line="240" w:lineRule="auto"/>
              <w:jc w:val="both"/>
              <w:rPr>
                <w:rFonts w:ascii="Times New Roman" w:eastAsia="PMingLiU" w:hAnsi="Times New Roman"/>
                <w:bCs/>
                <w:sz w:val="24"/>
                <w:szCs w:val="24"/>
              </w:rPr>
            </w:pPr>
            <w:r w:rsidRPr="00381D8F">
              <w:rPr>
                <w:rFonts w:ascii="Times New Roman" w:eastAsia="PMingLiU" w:hAnsi="Times New Roman"/>
                <w:bCs/>
                <w:sz w:val="24"/>
                <w:szCs w:val="24"/>
              </w:rPr>
              <w:t>Ориентироваться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F73BA4E" w14:textId="77777777" w:rsidR="00077F2D" w:rsidRPr="00381D8F" w:rsidRDefault="00077F2D" w:rsidP="00F94C12">
            <w:pPr>
              <w:spacing w:after="0" w:line="240" w:lineRule="auto"/>
              <w:jc w:val="both"/>
              <w:rPr>
                <w:rFonts w:ascii="Times New Roman" w:eastAsia="PMingLiU" w:hAnsi="Times New Roman"/>
                <w:bCs/>
                <w:sz w:val="24"/>
                <w:szCs w:val="24"/>
              </w:rPr>
            </w:pPr>
            <w:r w:rsidRPr="00381D8F">
              <w:rPr>
                <w:rFonts w:ascii="Times New Roman" w:eastAsia="PMingLiU" w:hAnsi="Times New Roman"/>
                <w:bCs/>
                <w:sz w:val="24"/>
                <w:szCs w:val="24"/>
              </w:rPr>
              <w:t>Демонстрировать знания в области анатомо-физиологических последствий воздействия на человека травмирующих, вредных и поражающих факторов;</w:t>
            </w:r>
          </w:p>
          <w:p w14:paraId="05BF1A15" w14:textId="77777777" w:rsidR="00077F2D" w:rsidRPr="00381D8F" w:rsidRDefault="00077F2D" w:rsidP="00F94C12">
            <w:pPr>
              <w:spacing w:after="0" w:line="240" w:lineRule="auto"/>
              <w:jc w:val="both"/>
              <w:rPr>
                <w:rFonts w:ascii="Times New Roman" w:eastAsia="PMingLiU" w:hAnsi="Times New Roman"/>
                <w:bCs/>
                <w:sz w:val="24"/>
                <w:szCs w:val="24"/>
              </w:rPr>
            </w:pPr>
            <w:r w:rsidRPr="00381D8F">
              <w:rPr>
                <w:rFonts w:ascii="Times New Roman" w:eastAsia="PMingLiU" w:hAnsi="Times New Roman"/>
                <w:bCs/>
                <w:sz w:val="24"/>
                <w:szCs w:val="24"/>
              </w:rPr>
              <w:t>Демонстрировать знания порядка и правил оказания первой помощи пострадавшим, в том числе при транспортировке</w:t>
            </w:r>
          </w:p>
        </w:tc>
        <w:tc>
          <w:tcPr>
            <w:tcW w:w="1619" w:type="pct"/>
            <w:vMerge/>
          </w:tcPr>
          <w:p w14:paraId="0F583FA5" w14:textId="77777777" w:rsidR="00077F2D" w:rsidRPr="00381D8F" w:rsidRDefault="00077F2D" w:rsidP="00F94C12">
            <w:pPr>
              <w:spacing w:after="0" w:line="240" w:lineRule="auto"/>
              <w:rPr>
                <w:rFonts w:ascii="Times New Roman" w:eastAsia="PMingLiU" w:hAnsi="Times New Roman"/>
                <w:bCs/>
                <w:sz w:val="24"/>
                <w:szCs w:val="24"/>
              </w:rPr>
            </w:pPr>
          </w:p>
        </w:tc>
      </w:tr>
    </w:tbl>
    <w:p w14:paraId="39AA2ACD"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lastRenderedPageBreak/>
        <w:br w:type="page"/>
      </w:r>
    </w:p>
    <w:p w14:paraId="5038DC1B" w14:textId="44E8B331" w:rsidR="00077F2D" w:rsidRDefault="004F370C" w:rsidP="00077F2D">
      <w:pPr>
        <w:jc w:val="right"/>
        <w:rPr>
          <w:rFonts w:ascii="Times New Roman" w:hAnsi="Times New Roman"/>
          <w:b/>
          <w:szCs w:val="52"/>
        </w:rPr>
      </w:pPr>
      <w:r>
        <w:rPr>
          <w:rFonts w:ascii="Times New Roman" w:hAnsi="Times New Roman"/>
          <w:b/>
          <w:sz w:val="24"/>
          <w:szCs w:val="24"/>
        </w:rPr>
        <w:lastRenderedPageBreak/>
        <w:t>Приложение 3.</w:t>
      </w:r>
      <w:r w:rsidR="00077F2D">
        <w:rPr>
          <w:rFonts w:ascii="Times New Roman" w:hAnsi="Times New Roman"/>
          <w:b/>
          <w:sz w:val="24"/>
          <w:szCs w:val="24"/>
        </w:rPr>
        <w:t>16</w:t>
      </w:r>
      <w:r w:rsidR="00077F2D">
        <w:rPr>
          <w:rFonts w:ascii="Times New Roman" w:hAnsi="Times New Roman"/>
          <w:b/>
          <w:sz w:val="24"/>
          <w:szCs w:val="24"/>
        </w:rPr>
        <w:br/>
      </w:r>
      <w:r w:rsidR="00B047E7">
        <w:rPr>
          <w:rFonts w:ascii="Times New Roman" w:hAnsi="Times New Roman"/>
        </w:rPr>
        <w:t>к ПОП-П</w:t>
      </w:r>
      <w:r w:rsidR="00077F2D">
        <w:rPr>
          <w:rFonts w:ascii="Times New Roman" w:hAnsi="Times New Roman"/>
        </w:rPr>
        <w:t xml:space="preserve"> по </w:t>
      </w:r>
      <w:r w:rsidR="00077F2D">
        <w:rPr>
          <w:rFonts w:ascii="Times New Roman" w:hAnsi="Times New Roman"/>
          <w:iCs/>
        </w:rPr>
        <w:t xml:space="preserve">специальности </w:t>
      </w:r>
      <w:r w:rsidR="00077F2D">
        <w:rPr>
          <w:rFonts w:ascii="Times New Roman" w:hAnsi="Times New Roman"/>
          <w:iCs/>
        </w:rPr>
        <w:br/>
        <w:t>26.02.01 Эксплуатация внутренних водных путей</w:t>
      </w:r>
    </w:p>
    <w:p w14:paraId="3060C549" w14:textId="77777777" w:rsidR="00077F2D" w:rsidRPr="00381D8F" w:rsidRDefault="00077F2D" w:rsidP="00077F2D">
      <w:pPr>
        <w:jc w:val="center"/>
        <w:rPr>
          <w:rFonts w:ascii="Times New Roman" w:hAnsi="Times New Roman"/>
          <w:b/>
          <w:sz w:val="24"/>
          <w:szCs w:val="24"/>
        </w:rPr>
      </w:pPr>
    </w:p>
    <w:p w14:paraId="0B7D5452" w14:textId="77777777" w:rsidR="00077F2D" w:rsidRPr="00381D8F" w:rsidRDefault="00077F2D" w:rsidP="00077F2D">
      <w:pPr>
        <w:jc w:val="center"/>
        <w:rPr>
          <w:rFonts w:ascii="Times New Roman" w:hAnsi="Times New Roman"/>
          <w:b/>
          <w:sz w:val="24"/>
          <w:szCs w:val="24"/>
        </w:rPr>
      </w:pPr>
    </w:p>
    <w:p w14:paraId="62187640" w14:textId="77777777" w:rsidR="00077F2D" w:rsidRPr="00381D8F" w:rsidRDefault="00077F2D" w:rsidP="00077F2D">
      <w:pPr>
        <w:jc w:val="center"/>
        <w:rPr>
          <w:rFonts w:ascii="Times New Roman" w:hAnsi="Times New Roman"/>
          <w:b/>
          <w:sz w:val="24"/>
          <w:szCs w:val="24"/>
        </w:rPr>
      </w:pPr>
    </w:p>
    <w:p w14:paraId="5F7D5262" w14:textId="77777777" w:rsidR="00077F2D" w:rsidRPr="00381D8F" w:rsidRDefault="00077F2D" w:rsidP="00077F2D">
      <w:pPr>
        <w:jc w:val="center"/>
        <w:rPr>
          <w:rFonts w:ascii="Times New Roman" w:hAnsi="Times New Roman"/>
          <w:b/>
          <w:sz w:val="24"/>
          <w:szCs w:val="24"/>
        </w:rPr>
      </w:pPr>
    </w:p>
    <w:p w14:paraId="65CE7156" w14:textId="77777777" w:rsidR="00077F2D" w:rsidRPr="00381D8F" w:rsidRDefault="00077F2D" w:rsidP="00077F2D">
      <w:pPr>
        <w:jc w:val="center"/>
        <w:rPr>
          <w:rFonts w:ascii="Times New Roman" w:hAnsi="Times New Roman"/>
          <w:b/>
          <w:sz w:val="24"/>
          <w:szCs w:val="24"/>
        </w:rPr>
      </w:pPr>
    </w:p>
    <w:p w14:paraId="3BDED41F" w14:textId="77777777" w:rsidR="00077F2D" w:rsidRPr="00381D8F" w:rsidRDefault="00077F2D" w:rsidP="00077F2D">
      <w:pPr>
        <w:jc w:val="center"/>
        <w:rPr>
          <w:rFonts w:ascii="Times New Roman" w:hAnsi="Times New Roman"/>
          <w:b/>
          <w:sz w:val="24"/>
          <w:szCs w:val="24"/>
        </w:rPr>
      </w:pPr>
    </w:p>
    <w:p w14:paraId="6E7C87F8" w14:textId="77777777" w:rsidR="00077F2D" w:rsidRPr="00381D8F" w:rsidRDefault="00077F2D" w:rsidP="00077F2D">
      <w:pPr>
        <w:jc w:val="center"/>
        <w:rPr>
          <w:rFonts w:ascii="Times New Roman" w:hAnsi="Times New Roman"/>
          <w:b/>
          <w:sz w:val="24"/>
          <w:szCs w:val="24"/>
        </w:rPr>
      </w:pPr>
    </w:p>
    <w:p w14:paraId="3A7925B6" w14:textId="77777777" w:rsidR="00077F2D" w:rsidRPr="00381D8F" w:rsidRDefault="00077F2D" w:rsidP="00077F2D">
      <w:pPr>
        <w:jc w:val="center"/>
        <w:rPr>
          <w:rFonts w:ascii="Times New Roman" w:hAnsi="Times New Roman"/>
          <w:b/>
          <w:sz w:val="24"/>
          <w:szCs w:val="24"/>
        </w:rPr>
      </w:pPr>
      <w:r w:rsidRPr="00381D8F">
        <w:rPr>
          <w:rFonts w:ascii="Times New Roman" w:hAnsi="Times New Roman"/>
          <w:b/>
          <w:sz w:val="24"/>
          <w:szCs w:val="24"/>
        </w:rPr>
        <w:t>ПРИМЕРНАЯ РАБОЧАЯ ПРОГРАММА УЧЕБНОЙ ДИСЦИПЛИНЫ</w:t>
      </w:r>
    </w:p>
    <w:p w14:paraId="54A89141" w14:textId="77777777" w:rsidR="00077F2D" w:rsidRPr="00381D8F" w:rsidRDefault="00077F2D" w:rsidP="00077F2D">
      <w:pPr>
        <w:jc w:val="center"/>
        <w:rPr>
          <w:rFonts w:ascii="Times New Roman" w:hAnsi="Times New Roman"/>
          <w:b/>
          <w:i/>
          <w:sz w:val="24"/>
          <w:szCs w:val="24"/>
          <w:u w:val="single"/>
        </w:rPr>
      </w:pPr>
    </w:p>
    <w:p w14:paraId="61D95828" w14:textId="77777777" w:rsidR="00077F2D" w:rsidRPr="00846848" w:rsidRDefault="00077F2D" w:rsidP="00077F2D">
      <w:pPr>
        <w:pStyle w:val="1"/>
        <w:jc w:val="center"/>
        <w:rPr>
          <w:rFonts w:ascii="Times New Roman" w:hAnsi="Times New Roman"/>
        </w:rPr>
      </w:pPr>
      <w:bookmarkStart w:id="24" w:name="_Toc75974297"/>
      <w:r w:rsidRPr="00846848">
        <w:rPr>
          <w:rFonts w:ascii="Times New Roman" w:hAnsi="Times New Roman"/>
          <w:sz w:val="24"/>
        </w:rPr>
        <w:t>ОП.09 ОСНОВЫ ФИНАНСОВОЙ ГРАМОТНОСТИ И ПРЕДПРИНИМАТЕЛЬСКОЙ ДЕЯТЕЛЬНОСТИ</w:t>
      </w:r>
      <w:bookmarkEnd w:id="24"/>
    </w:p>
    <w:p w14:paraId="6A17E5CC" w14:textId="77777777" w:rsidR="00077F2D" w:rsidRPr="00381D8F" w:rsidRDefault="00077F2D" w:rsidP="00077F2D">
      <w:pPr>
        <w:jc w:val="center"/>
        <w:rPr>
          <w:rFonts w:ascii="Times New Roman" w:hAnsi="Times New Roman"/>
          <w:b/>
          <w:i/>
        </w:rPr>
      </w:pPr>
    </w:p>
    <w:p w14:paraId="31D7B933" w14:textId="77777777" w:rsidR="00077F2D" w:rsidRPr="00381D8F" w:rsidRDefault="00077F2D" w:rsidP="00077F2D">
      <w:pPr>
        <w:rPr>
          <w:rFonts w:ascii="Times New Roman" w:hAnsi="Times New Roman"/>
          <w:b/>
          <w:i/>
        </w:rPr>
      </w:pPr>
    </w:p>
    <w:p w14:paraId="3BE89732" w14:textId="77777777" w:rsidR="00077F2D" w:rsidRPr="00381D8F" w:rsidRDefault="00077F2D" w:rsidP="00077F2D">
      <w:pPr>
        <w:rPr>
          <w:rFonts w:ascii="Times New Roman" w:hAnsi="Times New Roman"/>
          <w:b/>
          <w:i/>
        </w:rPr>
      </w:pPr>
    </w:p>
    <w:p w14:paraId="64FD1F72" w14:textId="77777777" w:rsidR="00077F2D" w:rsidRPr="00381D8F" w:rsidRDefault="00077F2D" w:rsidP="00077F2D">
      <w:pPr>
        <w:rPr>
          <w:rFonts w:ascii="Times New Roman" w:hAnsi="Times New Roman"/>
          <w:b/>
          <w:i/>
        </w:rPr>
      </w:pPr>
    </w:p>
    <w:p w14:paraId="5DAC40CA" w14:textId="77777777" w:rsidR="00077F2D" w:rsidRPr="00381D8F" w:rsidRDefault="00077F2D" w:rsidP="00077F2D">
      <w:pPr>
        <w:rPr>
          <w:rFonts w:ascii="Times New Roman" w:hAnsi="Times New Roman"/>
          <w:b/>
          <w:i/>
        </w:rPr>
      </w:pPr>
    </w:p>
    <w:p w14:paraId="343E6032" w14:textId="77777777" w:rsidR="00077F2D" w:rsidRPr="00381D8F" w:rsidRDefault="00077F2D" w:rsidP="00077F2D">
      <w:pPr>
        <w:rPr>
          <w:rFonts w:ascii="Times New Roman" w:hAnsi="Times New Roman"/>
          <w:b/>
          <w:i/>
        </w:rPr>
      </w:pPr>
    </w:p>
    <w:p w14:paraId="57FD3DB2" w14:textId="77777777" w:rsidR="00077F2D" w:rsidRPr="00381D8F" w:rsidRDefault="00077F2D" w:rsidP="00077F2D">
      <w:pPr>
        <w:rPr>
          <w:rFonts w:ascii="Times New Roman" w:hAnsi="Times New Roman"/>
          <w:b/>
          <w:i/>
        </w:rPr>
      </w:pPr>
    </w:p>
    <w:p w14:paraId="2934C635" w14:textId="77777777" w:rsidR="00077F2D" w:rsidRPr="00381D8F" w:rsidRDefault="00077F2D" w:rsidP="00077F2D">
      <w:pPr>
        <w:rPr>
          <w:rFonts w:ascii="Times New Roman" w:hAnsi="Times New Roman"/>
          <w:b/>
          <w:i/>
        </w:rPr>
      </w:pPr>
    </w:p>
    <w:p w14:paraId="68A4B259" w14:textId="77777777" w:rsidR="00077F2D" w:rsidRPr="00381D8F" w:rsidRDefault="00077F2D" w:rsidP="00077F2D">
      <w:pPr>
        <w:rPr>
          <w:rFonts w:ascii="Times New Roman" w:hAnsi="Times New Roman"/>
          <w:b/>
          <w:i/>
        </w:rPr>
      </w:pPr>
    </w:p>
    <w:p w14:paraId="115AEB08" w14:textId="77777777" w:rsidR="00077F2D" w:rsidRPr="00381D8F" w:rsidRDefault="00077F2D" w:rsidP="00077F2D">
      <w:pPr>
        <w:rPr>
          <w:rFonts w:ascii="Times New Roman" w:hAnsi="Times New Roman"/>
          <w:b/>
          <w:i/>
        </w:rPr>
      </w:pPr>
    </w:p>
    <w:p w14:paraId="67F75E8E" w14:textId="77777777" w:rsidR="00077F2D" w:rsidRPr="00381D8F" w:rsidRDefault="00077F2D" w:rsidP="00077F2D">
      <w:pPr>
        <w:rPr>
          <w:rFonts w:ascii="Times New Roman" w:hAnsi="Times New Roman"/>
          <w:b/>
          <w:i/>
        </w:rPr>
      </w:pPr>
    </w:p>
    <w:p w14:paraId="17F366D3" w14:textId="77777777" w:rsidR="00077F2D" w:rsidRPr="00381D8F" w:rsidRDefault="00077F2D" w:rsidP="00077F2D">
      <w:pPr>
        <w:rPr>
          <w:rFonts w:ascii="Times New Roman" w:hAnsi="Times New Roman"/>
          <w:b/>
          <w:i/>
        </w:rPr>
      </w:pPr>
    </w:p>
    <w:p w14:paraId="6FBC5C14" w14:textId="77777777" w:rsidR="00077F2D" w:rsidRPr="00381D8F" w:rsidRDefault="00077F2D" w:rsidP="00077F2D">
      <w:pPr>
        <w:rPr>
          <w:rFonts w:ascii="Times New Roman" w:hAnsi="Times New Roman"/>
          <w:b/>
          <w:i/>
        </w:rPr>
      </w:pPr>
    </w:p>
    <w:p w14:paraId="28256AA5" w14:textId="77777777" w:rsidR="00077F2D" w:rsidRPr="00381D8F" w:rsidRDefault="00077F2D" w:rsidP="00077F2D">
      <w:pPr>
        <w:rPr>
          <w:rFonts w:ascii="Times New Roman" w:hAnsi="Times New Roman"/>
          <w:b/>
          <w:i/>
        </w:rPr>
      </w:pPr>
    </w:p>
    <w:p w14:paraId="3E790DB0" w14:textId="77777777" w:rsidR="00077F2D" w:rsidRPr="00381D8F" w:rsidRDefault="00077F2D" w:rsidP="00077F2D">
      <w:pPr>
        <w:rPr>
          <w:rFonts w:ascii="Times New Roman" w:hAnsi="Times New Roman"/>
          <w:b/>
          <w:i/>
        </w:rPr>
      </w:pPr>
    </w:p>
    <w:p w14:paraId="450EF94C" w14:textId="471AC750" w:rsidR="00077F2D" w:rsidRPr="00381D8F" w:rsidRDefault="00077F2D" w:rsidP="00077F2D">
      <w:pPr>
        <w:jc w:val="center"/>
        <w:rPr>
          <w:rFonts w:ascii="Times New Roman" w:hAnsi="Times New Roman"/>
          <w:b/>
          <w:i/>
          <w:sz w:val="24"/>
          <w:szCs w:val="24"/>
          <w:vertAlign w:val="superscript"/>
        </w:rPr>
      </w:pPr>
      <w:r w:rsidRPr="00381D8F">
        <w:rPr>
          <w:rFonts w:ascii="Times New Roman" w:hAnsi="Times New Roman"/>
          <w:b/>
          <w:bCs/>
          <w:i/>
        </w:rPr>
        <w:t>202</w:t>
      </w:r>
      <w:r w:rsidR="00B047E7">
        <w:rPr>
          <w:rFonts w:ascii="Times New Roman" w:hAnsi="Times New Roman"/>
          <w:b/>
          <w:bCs/>
          <w:i/>
        </w:rPr>
        <w:t xml:space="preserve">3 </w:t>
      </w:r>
      <w:r w:rsidRPr="00381D8F">
        <w:rPr>
          <w:rFonts w:ascii="Times New Roman" w:hAnsi="Times New Roman"/>
          <w:b/>
          <w:bCs/>
          <w:i/>
        </w:rPr>
        <w:t>г.</w:t>
      </w:r>
      <w:r w:rsidRPr="00381D8F">
        <w:rPr>
          <w:rFonts w:ascii="Times New Roman" w:hAnsi="Times New Roman"/>
          <w:b/>
          <w:bCs/>
          <w:i/>
        </w:rPr>
        <w:br w:type="page"/>
      </w:r>
    </w:p>
    <w:p w14:paraId="6A7EA2B6" w14:textId="77777777" w:rsidR="00077F2D" w:rsidRPr="00381D8F" w:rsidRDefault="00077F2D" w:rsidP="00077F2D">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1735129C" w14:textId="77777777" w:rsidR="00077F2D" w:rsidRPr="00381D8F" w:rsidRDefault="00077F2D" w:rsidP="00077F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7F2D" w:rsidRPr="00381D8F" w14:paraId="6B7F9818" w14:textId="77777777" w:rsidTr="00F94C12">
        <w:tc>
          <w:tcPr>
            <w:tcW w:w="7501" w:type="dxa"/>
          </w:tcPr>
          <w:p w14:paraId="6A17B320" w14:textId="77777777" w:rsidR="00077F2D" w:rsidRPr="00381D8F" w:rsidRDefault="00077F2D" w:rsidP="00B047E7">
            <w:pPr>
              <w:numPr>
                <w:ilvl w:val="0"/>
                <w:numId w:val="59"/>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2A3FC544" w14:textId="77777777" w:rsidR="00077F2D" w:rsidRPr="00381D8F" w:rsidRDefault="00077F2D" w:rsidP="00F94C12">
            <w:pPr>
              <w:rPr>
                <w:rFonts w:ascii="Times New Roman" w:hAnsi="Times New Roman"/>
                <w:b/>
                <w:sz w:val="24"/>
                <w:szCs w:val="24"/>
              </w:rPr>
            </w:pPr>
          </w:p>
        </w:tc>
      </w:tr>
      <w:tr w:rsidR="00077F2D" w:rsidRPr="00381D8F" w14:paraId="49108534" w14:textId="77777777" w:rsidTr="00F94C12">
        <w:tc>
          <w:tcPr>
            <w:tcW w:w="7501" w:type="dxa"/>
          </w:tcPr>
          <w:p w14:paraId="18FABB1F" w14:textId="77777777" w:rsidR="00077F2D" w:rsidRPr="00381D8F" w:rsidRDefault="00077F2D" w:rsidP="00B047E7">
            <w:pPr>
              <w:numPr>
                <w:ilvl w:val="0"/>
                <w:numId w:val="59"/>
              </w:numPr>
              <w:suppressAutoHyphens/>
              <w:rPr>
                <w:rFonts w:ascii="Times New Roman" w:hAnsi="Times New Roman"/>
                <w:b/>
                <w:sz w:val="24"/>
                <w:szCs w:val="24"/>
              </w:rPr>
            </w:pPr>
            <w:r w:rsidRPr="00381D8F">
              <w:rPr>
                <w:rFonts w:ascii="Times New Roman" w:hAnsi="Times New Roman"/>
                <w:b/>
                <w:sz w:val="24"/>
                <w:szCs w:val="24"/>
              </w:rPr>
              <w:t>СТРУКТУРА И СОДЕРЖАНИЕ УЧЕБНОЙ ДИСЦИПЛИНЫ</w:t>
            </w:r>
          </w:p>
          <w:p w14:paraId="65E9450A" w14:textId="77777777" w:rsidR="00077F2D" w:rsidRPr="00381D8F" w:rsidRDefault="00077F2D" w:rsidP="00B047E7">
            <w:pPr>
              <w:numPr>
                <w:ilvl w:val="0"/>
                <w:numId w:val="59"/>
              </w:numPr>
              <w:suppressAutoHyphens/>
              <w:rPr>
                <w:rFonts w:ascii="Times New Roman" w:hAnsi="Times New Roman"/>
                <w:b/>
                <w:sz w:val="24"/>
                <w:szCs w:val="24"/>
              </w:rPr>
            </w:pPr>
            <w:r w:rsidRPr="00381D8F">
              <w:rPr>
                <w:rFonts w:ascii="Times New Roman" w:hAnsi="Times New Roman"/>
                <w:b/>
                <w:sz w:val="24"/>
                <w:szCs w:val="24"/>
              </w:rPr>
              <w:t>УСЛОВИЯ РЕАЛИЗАЦИИ УЧЕБНОЙ ДИСЦИПЛИНЫ</w:t>
            </w:r>
          </w:p>
        </w:tc>
        <w:tc>
          <w:tcPr>
            <w:tcW w:w="1854" w:type="dxa"/>
          </w:tcPr>
          <w:p w14:paraId="410A73FD" w14:textId="77777777" w:rsidR="00077F2D" w:rsidRPr="00381D8F" w:rsidRDefault="00077F2D" w:rsidP="00F94C12">
            <w:pPr>
              <w:ind w:left="644"/>
              <w:rPr>
                <w:rFonts w:ascii="Times New Roman" w:hAnsi="Times New Roman"/>
                <w:b/>
                <w:sz w:val="24"/>
                <w:szCs w:val="24"/>
              </w:rPr>
            </w:pPr>
          </w:p>
        </w:tc>
      </w:tr>
      <w:tr w:rsidR="00077F2D" w:rsidRPr="00381D8F" w14:paraId="3C2A9425" w14:textId="77777777" w:rsidTr="00F94C12">
        <w:tc>
          <w:tcPr>
            <w:tcW w:w="7501" w:type="dxa"/>
          </w:tcPr>
          <w:p w14:paraId="19D302FF" w14:textId="77777777" w:rsidR="00077F2D" w:rsidRPr="00381D8F" w:rsidRDefault="00077F2D" w:rsidP="00B047E7">
            <w:pPr>
              <w:numPr>
                <w:ilvl w:val="0"/>
                <w:numId w:val="59"/>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УЧЕБНОЙ ДИСЦИПЛИНЫ</w:t>
            </w:r>
          </w:p>
          <w:p w14:paraId="4F26A1B7" w14:textId="77777777" w:rsidR="00077F2D" w:rsidRPr="00381D8F" w:rsidRDefault="00077F2D" w:rsidP="00F94C12">
            <w:pPr>
              <w:suppressAutoHyphens/>
              <w:rPr>
                <w:rFonts w:ascii="Times New Roman" w:hAnsi="Times New Roman"/>
                <w:b/>
                <w:sz w:val="24"/>
                <w:szCs w:val="24"/>
              </w:rPr>
            </w:pPr>
          </w:p>
        </w:tc>
        <w:tc>
          <w:tcPr>
            <w:tcW w:w="1854" w:type="dxa"/>
          </w:tcPr>
          <w:p w14:paraId="1816C259" w14:textId="77777777" w:rsidR="00077F2D" w:rsidRPr="00381D8F" w:rsidRDefault="00077F2D" w:rsidP="00F94C12">
            <w:pPr>
              <w:rPr>
                <w:rFonts w:ascii="Times New Roman" w:hAnsi="Times New Roman"/>
                <w:b/>
                <w:sz w:val="24"/>
                <w:szCs w:val="24"/>
              </w:rPr>
            </w:pPr>
          </w:p>
        </w:tc>
      </w:tr>
    </w:tbl>
    <w:p w14:paraId="488211AE" w14:textId="77777777" w:rsidR="00077F2D" w:rsidRPr="00381D8F" w:rsidRDefault="00077F2D" w:rsidP="00077F2D">
      <w:pPr>
        <w:suppressAutoHyphens/>
        <w:spacing w:after="0"/>
        <w:jc w:val="center"/>
        <w:rPr>
          <w:rFonts w:ascii="Times New Roman" w:hAnsi="Times New Roman"/>
          <w:b/>
          <w:sz w:val="24"/>
          <w:szCs w:val="24"/>
        </w:rPr>
      </w:pPr>
      <w:r w:rsidRPr="00381D8F">
        <w:rPr>
          <w:rFonts w:ascii="Times New Roman" w:hAnsi="Times New Roman"/>
          <w:b/>
          <w:i/>
          <w:u w:val="single"/>
        </w:rPr>
        <w:br w:type="page"/>
      </w:r>
      <w:r w:rsidRPr="00381D8F">
        <w:rPr>
          <w:rFonts w:ascii="Times New Roman" w:hAnsi="Times New Roman"/>
          <w:b/>
          <w:sz w:val="24"/>
          <w:szCs w:val="24"/>
        </w:rPr>
        <w:lastRenderedPageBreak/>
        <w:t>1. ОБЩАЯ ХАРАКТЕРИСТИКА ПРИМЕРНОЙ РАБОЧЕЙ ПРОГРАММЫ УЧЕБНОЙ ДИСЦИПЛИНЫ «ОСНОВЫ ФИНАНСОВОЙ ГРАМОТНОСТИ И ПРЕДПРИНИМАТЕЛЬСКОЙ ДЕЯТЕЛЬНОСТИ»</w:t>
      </w:r>
    </w:p>
    <w:p w14:paraId="40ED0991" w14:textId="49594E93" w:rsidR="00077F2D" w:rsidRPr="00381D8F" w:rsidRDefault="00077F2D" w:rsidP="00077F2D">
      <w:pPr>
        <w:spacing w:after="0"/>
        <w:ind w:firstLine="709"/>
        <w:rPr>
          <w:rFonts w:ascii="Times New Roman" w:hAnsi="Times New Roman"/>
          <w:sz w:val="20"/>
          <w:szCs w:val="20"/>
        </w:rPr>
      </w:pPr>
    </w:p>
    <w:p w14:paraId="6094D2D8" w14:textId="77777777" w:rsidR="00077F2D" w:rsidRPr="00381D8F" w:rsidRDefault="00077F2D" w:rsidP="00077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D8F">
        <w:rPr>
          <w:rFonts w:ascii="Times New Roman" w:hAnsi="Times New Roman"/>
          <w:b/>
          <w:sz w:val="24"/>
          <w:szCs w:val="24"/>
        </w:rPr>
        <w:t xml:space="preserve">1.1. Место дисциплины в структуре основной образовательной программы: </w:t>
      </w:r>
      <w:r w:rsidRPr="00381D8F">
        <w:rPr>
          <w:rFonts w:ascii="Times New Roman" w:hAnsi="Times New Roman"/>
          <w:sz w:val="24"/>
          <w:szCs w:val="24"/>
        </w:rPr>
        <w:tab/>
      </w:r>
    </w:p>
    <w:p w14:paraId="48699A23" w14:textId="59C9BB3B"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Учебная дисциплина «Основы финансовой грамотности и предпринимательской деятельности» является обязательной частью общепрофессионального цикла </w:t>
      </w:r>
      <w:r w:rsidR="00B047E7" w:rsidRPr="00985111">
        <w:rPr>
          <w:rFonts w:ascii="Times New Roman" w:hAnsi="Times New Roman"/>
          <w:sz w:val="24"/>
          <w:szCs w:val="24"/>
        </w:rPr>
        <w:t>ПОП-П в соответствии с ФГОС СПО</w:t>
      </w:r>
      <w:r w:rsidRPr="00381D8F">
        <w:rPr>
          <w:rFonts w:ascii="Times New Roman" w:hAnsi="Times New Roman"/>
          <w:sz w:val="24"/>
          <w:szCs w:val="24"/>
        </w:rPr>
        <w:t xml:space="preserve"> по </w:t>
      </w:r>
      <w:r w:rsidRPr="00B047E7">
        <w:rPr>
          <w:rFonts w:ascii="Times New Roman" w:hAnsi="Times New Roman"/>
          <w:iCs/>
          <w:sz w:val="24"/>
          <w:szCs w:val="24"/>
        </w:rPr>
        <w:t>специальности</w:t>
      </w:r>
      <w:r w:rsidRPr="00381D8F">
        <w:rPr>
          <w:rFonts w:ascii="Times New Roman" w:hAnsi="Times New Roman"/>
          <w:i/>
          <w:sz w:val="24"/>
          <w:szCs w:val="24"/>
        </w:rPr>
        <w:t xml:space="preserve"> </w:t>
      </w:r>
      <w:r w:rsidRPr="00381D8F">
        <w:rPr>
          <w:rFonts w:ascii="Times New Roman" w:hAnsi="Times New Roman"/>
          <w:sz w:val="24"/>
          <w:szCs w:val="24"/>
        </w:rPr>
        <w:t>26.02.01 Эксплуатация внутренних водных путей.</w:t>
      </w:r>
    </w:p>
    <w:p w14:paraId="164AF940" w14:textId="40C596D5" w:rsidR="00077F2D" w:rsidRPr="00381D8F" w:rsidRDefault="00077F2D" w:rsidP="00077F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Особое значение дисциплина имеет при формировании и развитии </w:t>
      </w:r>
      <w:proofErr w:type="gramStart"/>
      <w:r w:rsidRPr="00381D8F">
        <w:rPr>
          <w:rFonts w:ascii="Times New Roman" w:hAnsi="Times New Roman"/>
          <w:sz w:val="24"/>
          <w:szCs w:val="24"/>
        </w:rPr>
        <w:t>ОК</w:t>
      </w:r>
      <w:proofErr w:type="gramEnd"/>
      <w:r w:rsidR="005147E1">
        <w:rPr>
          <w:rFonts w:ascii="Times New Roman" w:hAnsi="Times New Roman"/>
          <w:sz w:val="24"/>
          <w:szCs w:val="24"/>
        </w:rPr>
        <w:t xml:space="preserve"> 0</w:t>
      </w:r>
      <w:r w:rsidRPr="00381D8F">
        <w:rPr>
          <w:rFonts w:ascii="Times New Roman" w:hAnsi="Times New Roman"/>
          <w:sz w:val="24"/>
          <w:szCs w:val="24"/>
        </w:rPr>
        <w:t>3, ОК</w:t>
      </w:r>
      <w:r w:rsidR="005147E1">
        <w:rPr>
          <w:rFonts w:ascii="Times New Roman" w:hAnsi="Times New Roman"/>
          <w:sz w:val="24"/>
          <w:szCs w:val="24"/>
        </w:rPr>
        <w:t xml:space="preserve"> 0</w:t>
      </w:r>
      <w:r w:rsidRPr="00381D8F">
        <w:rPr>
          <w:rFonts w:ascii="Times New Roman" w:hAnsi="Times New Roman"/>
          <w:sz w:val="24"/>
          <w:szCs w:val="24"/>
        </w:rPr>
        <w:t>5, ОК</w:t>
      </w:r>
      <w:r w:rsidR="005147E1">
        <w:rPr>
          <w:rFonts w:ascii="Times New Roman" w:hAnsi="Times New Roman"/>
          <w:sz w:val="24"/>
          <w:szCs w:val="24"/>
        </w:rPr>
        <w:t xml:space="preserve"> </w:t>
      </w:r>
      <w:r w:rsidRPr="00381D8F">
        <w:rPr>
          <w:rFonts w:ascii="Times New Roman" w:hAnsi="Times New Roman"/>
          <w:sz w:val="24"/>
          <w:szCs w:val="24"/>
        </w:rPr>
        <w:t>10, ОК</w:t>
      </w:r>
      <w:r w:rsidR="005147E1">
        <w:rPr>
          <w:rFonts w:ascii="Times New Roman" w:hAnsi="Times New Roman"/>
          <w:sz w:val="24"/>
          <w:szCs w:val="24"/>
        </w:rPr>
        <w:t xml:space="preserve"> </w:t>
      </w:r>
      <w:r w:rsidRPr="00381D8F">
        <w:rPr>
          <w:rFonts w:ascii="Times New Roman" w:hAnsi="Times New Roman"/>
          <w:sz w:val="24"/>
          <w:szCs w:val="24"/>
        </w:rPr>
        <w:t>11</w:t>
      </w:r>
    </w:p>
    <w:p w14:paraId="5548B922" w14:textId="77777777" w:rsidR="00077F2D" w:rsidRPr="00381D8F" w:rsidRDefault="00077F2D" w:rsidP="00077F2D">
      <w:pPr>
        <w:spacing w:after="0"/>
        <w:ind w:firstLine="709"/>
        <w:rPr>
          <w:rFonts w:ascii="Times New Roman" w:hAnsi="Times New Roman"/>
          <w:b/>
          <w:sz w:val="24"/>
          <w:szCs w:val="24"/>
        </w:rPr>
      </w:pPr>
      <w:r w:rsidRPr="00381D8F">
        <w:rPr>
          <w:rFonts w:ascii="Times New Roman" w:hAnsi="Times New Roman"/>
          <w:b/>
          <w:sz w:val="24"/>
          <w:szCs w:val="24"/>
        </w:rPr>
        <w:t xml:space="preserve">1.2. Цель и планируемые результаты освоения дисциплины:   </w:t>
      </w:r>
    </w:p>
    <w:p w14:paraId="61F31F9F" w14:textId="77777777" w:rsidR="00077F2D" w:rsidRPr="00381D8F" w:rsidRDefault="00077F2D" w:rsidP="00077F2D">
      <w:pPr>
        <w:suppressAutoHyphens/>
        <w:spacing w:after="0" w:line="240" w:lineRule="auto"/>
        <w:ind w:firstLine="709"/>
        <w:jc w:val="both"/>
        <w:rPr>
          <w:rFonts w:ascii="Times New Roman" w:hAnsi="Times New Roman"/>
          <w:sz w:val="24"/>
          <w:szCs w:val="24"/>
          <w:lang w:eastAsia="en-US"/>
        </w:rPr>
      </w:pPr>
      <w:r w:rsidRPr="00381D8F">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828"/>
        <w:gridCol w:w="4394"/>
      </w:tblGrid>
      <w:tr w:rsidR="005147E1" w:rsidRPr="005147E1" w14:paraId="48C81E33" w14:textId="77777777" w:rsidTr="005147E1">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2A528E73" w14:textId="77777777" w:rsidR="005147E1" w:rsidRPr="005147E1" w:rsidRDefault="005147E1" w:rsidP="005147E1">
            <w:pPr>
              <w:spacing w:after="0" w:line="240" w:lineRule="auto"/>
              <w:jc w:val="center"/>
              <w:rPr>
                <w:rFonts w:ascii="Times New Roman" w:hAnsi="Times New Roman"/>
                <w:color w:val="000000"/>
                <w:sz w:val="24"/>
                <w:szCs w:val="24"/>
              </w:rPr>
            </w:pPr>
            <w:r w:rsidRPr="005147E1">
              <w:rPr>
                <w:rFonts w:ascii="Times New Roman" w:hAnsi="Times New Roman"/>
                <w:color w:val="000000"/>
                <w:sz w:val="24"/>
                <w:szCs w:val="24"/>
              </w:rPr>
              <w:t xml:space="preserve">Код ПК, </w:t>
            </w:r>
            <w:proofErr w:type="gramStart"/>
            <w:r w:rsidRPr="005147E1">
              <w:rPr>
                <w:rFonts w:ascii="Times New Roman" w:hAnsi="Times New Roman"/>
                <w:color w:val="000000"/>
                <w:sz w:val="24"/>
                <w:szCs w:val="24"/>
              </w:rPr>
              <w:t>ОК</w:t>
            </w:r>
            <w:proofErr w:type="gramEnd"/>
          </w:p>
        </w:tc>
        <w:tc>
          <w:tcPr>
            <w:tcW w:w="3828" w:type="dxa"/>
            <w:tcBorders>
              <w:top w:val="single" w:sz="4" w:space="0" w:color="auto"/>
              <w:left w:val="nil"/>
              <w:bottom w:val="single" w:sz="4" w:space="0" w:color="auto"/>
              <w:right w:val="single" w:sz="4" w:space="0" w:color="auto"/>
            </w:tcBorders>
            <w:shd w:val="clear" w:color="auto" w:fill="auto"/>
            <w:hideMark/>
          </w:tcPr>
          <w:p w14:paraId="3C2F9AFC" w14:textId="77777777" w:rsidR="005147E1" w:rsidRPr="005147E1" w:rsidRDefault="005147E1" w:rsidP="005147E1">
            <w:pPr>
              <w:spacing w:after="0" w:line="240" w:lineRule="auto"/>
              <w:jc w:val="center"/>
              <w:rPr>
                <w:rFonts w:ascii="Times New Roman" w:hAnsi="Times New Roman"/>
                <w:color w:val="000000"/>
                <w:sz w:val="24"/>
                <w:szCs w:val="24"/>
              </w:rPr>
            </w:pPr>
            <w:r w:rsidRPr="005147E1">
              <w:rPr>
                <w:rFonts w:ascii="Times New Roman" w:hAnsi="Times New Roman"/>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09597AC9" w14:textId="77777777" w:rsidR="005147E1" w:rsidRPr="005147E1" w:rsidRDefault="005147E1" w:rsidP="005147E1">
            <w:pPr>
              <w:spacing w:after="0" w:line="240" w:lineRule="auto"/>
              <w:jc w:val="center"/>
              <w:rPr>
                <w:rFonts w:ascii="Times New Roman" w:hAnsi="Times New Roman"/>
                <w:color w:val="000000"/>
                <w:sz w:val="24"/>
                <w:szCs w:val="24"/>
              </w:rPr>
            </w:pPr>
            <w:r w:rsidRPr="005147E1">
              <w:rPr>
                <w:rFonts w:ascii="Times New Roman" w:hAnsi="Times New Roman"/>
                <w:color w:val="000000"/>
                <w:sz w:val="24"/>
                <w:szCs w:val="24"/>
              </w:rPr>
              <w:t>Знания</w:t>
            </w:r>
          </w:p>
        </w:tc>
      </w:tr>
      <w:tr w:rsidR="005147E1" w:rsidRPr="005147E1" w14:paraId="1D028863" w14:textId="77777777" w:rsidTr="005147E1">
        <w:tc>
          <w:tcPr>
            <w:tcW w:w="1149" w:type="dxa"/>
            <w:vMerge w:val="restart"/>
            <w:tcBorders>
              <w:top w:val="nil"/>
              <w:left w:val="single" w:sz="4" w:space="0" w:color="auto"/>
              <w:right w:val="single" w:sz="4" w:space="0" w:color="auto"/>
            </w:tcBorders>
            <w:shd w:val="clear" w:color="auto" w:fill="auto"/>
            <w:hideMark/>
          </w:tcPr>
          <w:p w14:paraId="5EBA8134" w14:textId="77777777" w:rsidR="005147E1" w:rsidRPr="005147E1" w:rsidRDefault="005147E1" w:rsidP="005147E1">
            <w:pPr>
              <w:spacing w:after="0" w:line="240" w:lineRule="auto"/>
              <w:jc w:val="both"/>
              <w:rPr>
                <w:rFonts w:ascii="Times New Roman" w:hAnsi="Times New Roman"/>
                <w:color w:val="000000"/>
              </w:rPr>
            </w:pPr>
            <w:proofErr w:type="gramStart"/>
            <w:r w:rsidRPr="005147E1">
              <w:rPr>
                <w:rFonts w:ascii="Times New Roman" w:hAnsi="Times New Roman"/>
                <w:color w:val="000000"/>
              </w:rPr>
              <w:t>ОК</w:t>
            </w:r>
            <w:proofErr w:type="gramEnd"/>
            <w:r w:rsidRPr="005147E1">
              <w:rPr>
                <w:rFonts w:ascii="Times New Roman" w:hAnsi="Times New Roman"/>
                <w:color w:val="000000"/>
              </w:rPr>
              <w:t xml:space="preserve"> 03</w:t>
            </w:r>
          </w:p>
          <w:p w14:paraId="33FB9AE8" w14:textId="77777777" w:rsidR="005147E1" w:rsidRPr="005147E1" w:rsidRDefault="005147E1" w:rsidP="005147E1">
            <w:pPr>
              <w:spacing w:after="0" w:line="240" w:lineRule="auto"/>
              <w:jc w:val="both"/>
              <w:rPr>
                <w:rFonts w:ascii="Times New Roman" w:hAnsi="Times New Roman"/>
                <w:color w:val="000000"/>
              </w:rPr>
            </w:pPr>
            <w:proofErr w:type="gramStart"/>
            <w:r w:rsidRPr="005147E1">
              <w:rPr>
                <w:rFonts w:ascii="Times New Roman" w:hAnsi="Times New Roman"/>
                <w:color w:val="000000"/>
              </w:rPr>
              <w:t>ОК</w:t>
            </w:r>
            <w:proofErr w:type="gramEnd"/>
            <w:r w:rsidRPr="005147E1">
              <w:rPr>
                <w:rFonts w:ascii="Times New Roman" w:hAnsi="Times New Roman"/>
                <w:color w:val="000000"/>
              </w:rPr>
              <w:t xml:space="preserve"> 05</w:t>
            </w:r>
          </w:p>
          <w:p w14:paraId="56728927" w14:textId="77777777" w:rsidR="005147E1" w:rsidRPr="005147E1" w:rsidRDefault="005147E1" w:rsidP="005147E1">
            <w:pPr>
              <w:spacing w:after="0" w:line="240" w:lineRule="auto"/>
              <w:jc w:val="both"/>
              <w:rPr>
                <w:rFonts w:ascii="Times New Roman" w:hAnsi="Times New Roman"/>
                <w:color w:val="000000"/>
              </w:rPr>
            </w:pPr>
            <w:proofErr w:type="gramStart"/>
            <w:r w:rsidRPr="005147E1">
              <w:rPr>
                <w:rFonts w:ascii="Times New Roman" w:hAnsi="Times New Roman"/>
                <w:color w:val="000000"/>
              </w:rPr>
              <w:t>ОК</w:t>
            </w:r>
            <w:proofErr w:type="gramEnd"/>
            <w:r w:rsidRPr="005147E1">
              <w:rPr>
                <w:rFonts w:ascii="Times New Roman" w:hAnsi="Times New Roman"/>
                <w:color w:val="000000"/>
              </w:rPr>
              <w:t xml:space="preserve"> 10</w:t>
            </w:r>
          </w:p>
          <w:p w14:paraId="030472F7" w14:textId="4176C1FE" w:rsidR="005147E1" w:rsidRPr="005147E1" w:rsidRDefault="005147E1" w:rsidP="005147E1">
            <w:pPr>
              <w:spacing w:after="0" w:line="240" w:lineRule="auto"/>
              <w:jc w:val="both"/>
              <w:rPr>
                <w:rFonts w:ascii="Times New Roman" w:hAnsi="Times New Roman"/>
                <w:color w:val="000000"/>
              </w:rPr>
            </w:pPr>
            <w:proofErr w:type="gramStart"/>
            <w:r w:rsidRPr="005147E1">
              <w:rPr>
                <w:rFonts w:ascii="Times New Roman" w:hAnsi="Times New Roman"/>
                <w:color w:val="000000"/>
              </w:rPr>
              <w:t>ОК</w:t>
            </w:r>
            <w:proofErr w:type="gramEnd"/>
            <w:r w:rsidRPr="005147E1">
              <w:rPr>
                <w:rFonts w:ascii="Times New Roman" w:hAnsi="Times New Roman"/>
                <w:color w:val="000000"/>
              </w:rPr>
              <w:t xml:space="preserve"> 11</w:t>
            </w:r>
          </w:p>
          <w:p w14:paraId="403B78AC" w14:textId="445964B9" w:rsidR="005147E1" w:rsidRPr="005147E1" w:rsidRDefault="005147E1" w:rsidP="005147E1">
            <w:pPr>
              <w:spacing w:after="0" w:line="240" w:lineRule="auto"/>
              <w:rPr>
                <w:rFonts w:ascii="Times New Roman" w:hAnsi="Times New Roman"/>
                <w:color w:val="000000"/>
              </w:rPr>
            </w:pPr>
          </w:p>
        </w:tc>
        <w:tc>
          <w:tcPr>
            <w:tcW w:w="3828" w:type="dxa"/>
            <w:tcBorders>
              <w:top w:val="nil"/>
              <w:left w:val="nil"/>
              <w:bottom w:val="single" w:sz="4" w:space="0" w:color="auto"/>
              <w:right w:val="single" w:sz="4" w:space="0" w:color="auto"/>
            </w:tcBorders>
            <w:shd w:val="clear" w:color="auto" w:fill="auto"/>
            <w:hideMark/>
          </w:tcPr>
          <w:p w14:paraId="449138C6"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находить информацию финансового характера, анализировать и адаптировать её к собственным потребностям </w:t>
            </w:r>
          </w:p>
        </w:tc>
        <w:tc>
          <w:tcPr>
            <w:tcW w:w="4394" w:type="dxa"/>
            <w:tcBorders>
              <w:top w:val="nil"/>
              <w:left w:val="nil"/>
              <w:bottom w:val="single" w:sz="4" w:space="0" w:color="auto"/>
              <w:right w:val="single" w:sz="4" w:space="0" w:color="auto"/>
            </w:tcBorders>
            <w:shd w:val="clear" w:color="auto" w:fill="auto"/>
            <w:hideMark/>
          </w:tcPr>
          <w:p w14:paraId="123BD90D"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основные понятия и инструменты взаимодействия с участниками финансовых отношений </w:t>
            </w:r>
          </w:p>
        </w:tc>
      </w:tr>
      <w:tr w:rsidR="005147E1" w:rsidRPr="005147E1" w14:paraId="25607948" w14:textId="77777777" w:rsidTr="005147E1">
        <w:tc>
          <w:tcPr>
            <w:tcW w:w="1149" w:type="dxa"/>
            <w:vMerge/>
            <w:tcBorders>
              <w:left w:val="single" w:sz="4" w:space="0" w:color="auto"/>
              <w:right w:val="single" w:sz="4" w:space="0" w:color="auto"/>
            </w:tcBorders>
            <w:shd w:val="clear" w:color="auto" w:fill="auto"/>
            <w:hideMark/>
          </w:tcPr>
          <w:p w14:paraId="05370E71" w14:textId="6B27537B" w:rsidR="005147E1" w:rsidRPr="005147E1" w:rsidRDefault="005147E1" w:rsidP="005147E1">
            <w:pPr>
              <w:spacing w:after="0" w:line="240" w:lineRule="auto"/>
              <w:rPr>
                <w:rFonts w:ascii="Times New Roman" w:hAnsi="Times New Roman"/>
                <w:color w:val="000000"/>
              </w:rPr>
            </w:pPr>
          </w:p>
        </w:tc>
        <w:tc>
          <w:tcPr>
            <w:tcW w:w="3828" w:type="dxa"/>
            <w:tcBorders>
              <w:top w:val="nil"/>
              <w:left w:val="nil"/>
              <w:bottom w:val="single" w:sz="4" w:space="0" w:color="auto"/>
              <w:right w:val="single" w:sz="4" w:space="0" w:color="auto"/>
            </w:tcBorders>
            <w:shd w:val="clear" w:color="auto" w:fill="auto"/>
            <w:hideMark/>
          </w:tcPr>
          <w:p w14:paraId="2C31BBAD"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давать финансовую оценку расходам на удовлетворение различных потребностей </w:t>
            </w:r>
          </w:p>
        </w:tc>
        <w:tc>
          <w:tcPr>
            <w:tcW w:w="4394" w:type="dxa"/>
            <w:tcBorders>
              <w:top w:val="nil"/>
              <w:left w:val="nil"/>
              <w:bottom w:val="single" w:sz="4" w:space="0" w:color="auto"/>
              <w:right w:val="single" w:sz="4" w:space="0" w:color="auto"/>
            </w:tcBorders>
            <w:shd w:val="clear" w:color="auto" w:fill="auto"/>
            <w:hideMark/>
          </w:tcPr>
          <w:p w14:paraId="0AF99F49"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основные принципы принятия оптимальных финансовых решений в процессе своей жизнедеятельности </w:t>
            </w:r>
          </w:p>
        </w:tc>
      </w:tr>
      <w:tr w:rsidR="005147E1" w:rsidRPr="005147E1" w14:paraId="06264F62" w14:textId="77777777" w:rsidTr="005147E1">
        <w:tc>
          <w:tcPr>
            <w:tcW w:w="1149" w:type="dxa"/>
            <w:vMerge/>
            <w:tcBorders>
              <w:left w:val="single" w:sz="4" w:space="0" w:color="auto"/>
              <w:right w:val="single" w:sz="4" w:space="0" w:color="auto"/>
            </w:tcBorders>
            <w:shd w:val="clear" w:color="auto" w:fill="auto"/>
            <w:hideMark/>
          </w:tcPr>
          <w:p w14:paraId="011976C2" w14:textId="5EF744F7" w:rsidR="005147E1" w:rsidRPr="005147E1" w:rsidRDefault="005147E1" w:rsidP="005147E1">
            <w:pPr>
              <w:spacing w:after="0" w:line="240" w:lineRule="auto"/>
              <w:rPr>
                <w:rFonts w:ascii="Times New Roman" w:hAnsi="Times New Roman"/>
                <w:color w:val="000000"/>
              </w:rPr>
            </w:pPr>
          </w:p>
        </w:tc>
        <w:tc>
          <w:tcPr>
            <w:tcW w:w="3828" w:type="dxa"/>
            <w:tcBorders>
              <w:top w:val="nil"/>
              <w:left w:val="nil"/>
              <w:bottom w:val="single" w:sz="4" w:space="0" w:color="auto"/>
              <w:right w:val="single" w:sz="4" w:space="0" w:color="auto"/>
            </w:tcBorders>
            <w:shd w:val="clear" w:color="auto" w:fill="auto"/>
            <w:hideMark/>
          </w:tcPr>
          <w:p w14:paraId="48ED9B69"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принимать на себя ответственность за финансовые решения и осознавать последствия этих решений </w:t>
            </w:r>
          </w:p>
        </w:tc>
        <w:tc>
          <w:tcPr>
            <w:tcW w:w="4394" w:type="dxa"/>
            <w:tcBorders>
              <w:top w:val="nil"/>
              <w:left w:val="nil"/>
              <w:bottom w:val="single" w:sz="4" w:space="0" w:color="auto"/>
              <w:right w:val="single" w:sz="4" w:space="0" w:color="auto"/>
            </w:tcBorders>
            <w:shd w:val="clear" w:color="auto" w:fill="auto"/>
            <w:hideMark/>
          </w:tcPr>
          <w:p w14:paraId="5E6FE80E"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принципы функционирования финансовой системы современного государства </w:t>
            </w:r>
          </w:p>
        </w:tc>
      </w:tr>
      <w:tr w:rsidR="005147E1" w:rsidRPr="005147E1" w14:paraId="24E570ED" w14:textId="77777777" w:rsidTr="005147E1">
        <w:tc>
          <w:tcPr>
            <w:tcW w:w="1149" w:type="dxa"/>
            <w:vMerge/>
            <w:tcBorders>
              <w:left w:val="single" w:sz="4" w:space="0" w:color="auto"/>
              <w:right w:val="single" w:sz="4" w:space="0" w:color="auto"/>
            </w:tcBorders>
            <w:shd w:val="clear" w:color="auto" w:fill="auto"/>
            <w:hideMark/>
          </w:tcPr>
          <w:p w14:paraId="06C02478" w14:textId="03067A30" w:rsidR="005147E1" w:rsidRPr="005147E1" w:rsidRDefault="005147E1" w:rsidP="005147E1">
            <w:pPr>
              <w:spacing w:after="0" w:line="240" w:lineRule="auto"/>
              <w:rPr>
                <w:rFonts w:ascii="Times New Roman" w:hAnsi="Times New Roman"/>
                <w:color w:val="000000"/>
              </w:rPr>
            </w:pPr>
          </w:p>
        </w:tc>
        <w:tc>
          <w:tcPr>
            <w:tcW w:w="3828" w:type="dxa"/>
            <w:tcBorders>
              <w:top w:val="nil"/>
              <w:left w:val="nil"/>
              <w:bottom w:val="single" w:sz="4" w:space="0" w:color="auto"/>
              <w:right w:val="single" w:sz="4" w:space="0" w:color="auto"/>
            </w:tcBorders>
            <w:shd w:val="clear" w:color="auto" w:fill="auto"/>
            <w:hideMark/>
          </w:tcPr>
          <w:p w14:paraId="1443B61C"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рассчитывать проценты по вкладу (простые и сложные проценты) </w:t>
            </w:r>
          </w:p>
        </w:tc>
        <w:tc>
          <w:tcPr>
            <w:tcW w:w="4394" w:type="dxa"/>
            <w:tcBorders>
              <w:top w:val="nil"/>
              <w:left w:val="nil"/>
              <w:bottom w:val="single" w:sz="4" w:space="0" w:color="auto"/>
              <w:right w:val="single" w:sz="4" w:space="0" w:color="auto"/>
            </w:tcBorders>
            <w:shd w:val="clear" w:color="auto" w:fill="auto"/>
            <w:hideMark/>
          </w:tcPr>
          <w:p w14:paraId="04AE1197" w14:textId="77777777" w:rsidR="005147E1" w:rsidRPr="005147E1" w:rsidRDefault="005147E1" w:rsidP="005147E1">
            <w:pPr>
              <w:spacing w:after="0" w:line="240" w:lineRule="auto"/>
              <w:jc w:val="both"/>
              <w:rPr>
                <w:rFonts w:ascii="Times New Roman" w:hAnsi="Times New Roman"/>
                <w:color w:val="000000"/>
              </w:rPr>
            </w:pPr>
            <w:proofErr w:type="gramStart"/>
            <w:r w:rsidRPr="005147E1">
              <w:rPr>
                <w:rFonts w:ascii="Times New Roman" w:hAnsi="Times New Roman"/>
                <w:color w:val="000000"/>
              </w:rPr>
              <w:t xml:space="preserve">базовые понятия финансовой сферы (банк, депозит, кредит, портфель инвестиций, страхование, страховой случай, фондовый рынок, ценные бумаги, налоги, налоговый вычет, пенсия, пенсионные накопления, бизнес, финансовый риск, финансовое мошенничество) </w:t>
            </w:r>
            <w:proofErr w:type="gramEnd"/>
          </w:p>
        </w:tc>
      </w:tr>
      <w:tr w:rsidR="005147E1" w:rsidRPr="005147E1" w14:paraId="3843DA48" w14:textId="77777777" w:rsidTr="005147E1">
        <w:tc>
          <w:tcPr>
            <w:tcW w:w="1149" w:type="dxa"/>
            <w:vMerge/>
            <w:tcBorders>
              <w:left w:val="single" w:sz="4" w:space="0" w:color="auto"/>
              <w:right w:val="single" w:sz="4" w:space="0" w:color="auto"/>
            </w:tcBorders>
            <w:shd w:val="clear" w:color="auto" w:fill="auto"/>
            <w:hideMark/>
          </w:tcPr>
          <w:p w14:paraId="1129E7E0" w14:textId="11B8EA96" w:rsidR="005147E1" w:rsidRPr="005147E1" w:rsidRDefault="005147E1" w:rsidP="005147E1">
            <w:pPr>
              <w:spacing w:after="0" w:line="240" w:lineRule="auto"/>
              <w:rPr>
                <w:rFonts w:ascii="Times New Roman" w:hAnsi="Times New Roman"/>
                <w:color w:val="000000"/>
              </w:rPr>
            </w:pPr>
          </w:p>
        </w:tc>
        <w:tc>
          <w:tcPr>
            <w:tcW w:w="3828" w:type="dxa"/>
            <w:tcBorders>
              <w:top w:val="nil"/>
              <w:left w:val="nil"/>
              <w:bottom w:val="single" w:sz="4" w:space="0" w:color="auto"/>
              <w:right w:val="single" w:sz="4" w:space="0" w:color="auto"/>
            </w:tcBorders>
            <w:shd w:val="clear" w:color="auto" w:fill="auto"/>
            <w:hideMark/>
          </w:tcPr>
          <w:p w14:paraId="0FB1438F"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рассчитывать суммы выплат при наступлении страхового случая </w:t>
            </w:r>
          </w:p>
        </w:tc>
        <w:tc>
          <w:tcPr>
            <w:tcW w:w="4394" w:type="dxa"/>
            <w:tcBorders>
              <w:top w:val="nil"/>
              <w:left w:val="nil"/>
              <w:bottom w:val="single" w:sz="4" w:space="0" w:color="auto"/>
              <w:right w:val="single" w:sz="4" w:space="0" w:color="auto"/>
            </w:tcBorders>
            <w:shd w:val="clear" w:color="auto" w:fill="auto"/>
            <w:hideMark/>
          </w:tcPr>
          <w:p w14:paraId="1E798DDB"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правила поведения в определённых финансовых институтах (банк, фондовый рынок, пенсионный фонд, налоговая служба и др.) </w:t>
            </w:r>
          </w:p>
        </w:tc>
      </w:tr>
      <w:tr w:rsidR="005147E1" w:rsidRPr="005147E1" w14:paraId="31953D28" w14:textId="77777777" w:rsidTr="005147E1">
        <w:tc>
          <w:tcPr>
            <w:tcW w:w="1149" w:type="dxa"/>
            <w:vMerge/>
            <w:tcBorders>
              <w:left w:val="single" w:sz="4" w:space="0" w:color="auto"/>
              <w:right w:val="single" w:sz="4" w:space="0" w:color="auto"/>
            </w:tcBorders>
            <w:shd w:val="clear" w:color="auto" w:fill="auto"/>
            <w:hideMark/>
          </w:tcPr>
          <w:p w14:paraId="1E19E030" w14:textId="1469F7C7" w:rsidR="005147E1" w:rsidRPr="005147E1" w:rsidRDefault="005147E1" w:rsidP="005147E1">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61BA57B8"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использовать нормативно-правовую базу в области предпринимательской деятельности </w:t>
            </w:r>
          </w:p>
        </w:tc>
        <w:tc>
          <w:tcPr>
            <w:tcW w:w="4394" w:type="dxa"/>
            <w:tcBorders>
              <w:top w:val="nil"/>
              <w:left w:val="nil"/>
              <w:bottom w:val="single" w:sz="4" w:space="0" w:color="auto"/>
              <w:right w:val="single" w:sz="4" w:space="0" w:color="auto"/>
            </w:tcBorders>
            <w:shd w:val="clear" w:color="auto" w:fill="auto"/>
            <w:hideMark/>
          </w:tcPr>
          <w:p w14:paraId="44C41638"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права и обязанности в сфере финансов и возможности их практического воплощения, а также наличие риска в осуществлении операций с различными финансовыми инструментами </w:t>
            </w:r>
          </w:p>
        </w:tc>
      </w:tr>
      <w:tr w:rsidR="005147E1" w:rsidRPr="005147E1" w14:paraId="01EC49DF" w14:textId="77777777" w:rsidTr="005147E1">
        <w:tc>
          <w:tcPr>
            <w:tcW w:w="1149" w:type="dxa"/>
            <w:vMerge/>
            <w:tcBorders>
              <w:left w:val="single" w:sz="4" w:space="0" w:color="auto"/>
              <w:right w:val="single" w:sz="4" w:space="0" w:color="auto"/>
            </w:tcBorders>
            <w:shd w:val="clear" w:color="auto" w:fill="auto"/>
            <w:hideMark/>
          </w:tcPr>
          <w:p w14:paraId="45580711" w14:textId="7A316F17" w:rsidR="005147E1" w:rsidRPr="005147E1" w:rsidRDefault="005147E1" w:rsidP="005147E1">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5D13E15A"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определять миссию и стратегию развития </w:t>
            </w:r>
            <w:proofErr w:type="gramStart"/>
            <w:r w:rsidRPr="005147E1">
              <w:rPr>
                <w:rFonts w:ascii="Times New Roman" w:hAnsi="Times New Roman"/>
                <w:color w:val="000000"/>
              </w:rPr>
              <w:t>новой</w:t>
            </w:r>
            <w:proofErr w:type="gramEnd"/>
            <w:r w:rsidRPr="005147E1">
              <w:rPr>
                <w:rFonts w:ascii="Times New Roman" w:hAnsi="Times New Roman"/>
                <w:color w:val="000000"/>
              </w:rPr>
              <w:t xml:space="preserve"> бизнес-идеи </w:t>
            </w:r>
          </w:p>
        </w:tc>
        <w:tc>
          <w:tcPr>
            <w:tcW w:w="4394" w:type="dxa"/>
            <w:tcBorders>
              <w:top w:val="nil"/>
              <w:left w:val="nil"/>
              <w:bottom w:val="single" w:sz="4" w:space="0" w:color="auto"/>
              <w:right w:val="single" w:sz="4" w:space="0" w:color="auto"/>
            </w:tcBorders>
            <w:shd w:val="clear" w:color="auto" w:fill="auto"/>
            <w:hideMark/>
          </w:tcPr>
          <w:p w14:paraId="5EB93327"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сущность, формы и виды предпринимательской деятельности </w:t>
            </w:r>
          </w:p>
        </w:tc>
      </w:tr>
      <w:tr w:rsidR="005147E1" w:rsidRPr="005147E1" w14:paraId="652E69A6" w14:textId="77777777" w:rsidTr="005147E1">
        <w:tc>
          <w:tcPr>
            <w:tcW w:w="1149" w:type="dxa"/>
            <w:vMerge/>
            <w:tcBorders>
              <w:left w:val="single" w:sz="4" w:space="0" w:color="auto"/>
              <w:right w:val="single" w:sz="4" w:space="0" w:color="auto"/>
            </w:tcBorders>
            <w:shd w:val="clear" w:color="auto" w:fill="auto"/>
            <w:hideMark/>
          </w:tcPr>
          <w:p w14:paraId="60DA964C" w14:textId="22EE8E0A" w:rsidR="005147E1" w:rsidRPr="005147E1" w:rsidRDefault="005147E1" w:rsidP="005147E1">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3CC4DAD9"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разрабатывать основные разделы бизнес-плана </w:t>
            </w:r>
          </w:p>
        </w:tc>
        <w:tc>
          <w:tcPr>
            <w:tcW w:w="4394" w:type="dxa"/>
            <w:tcBorders>
              <w:top w:val="nil"/>
              <w:left w:val="nil"/>
              <w:bottom w:val="single" w:sz="4" w:space="0" w:color="auto"/>
              <w:right w:val="single" w:sz="4" w:space="0" w:color="auto"/>
            </w:tcBorders>
            <w:shd w:val="clear" w:color="auto" w:fill="auto"/>
            <w:hideMark/>
          </w:tcPr>
          <w:p w14:paraId="670C7D43"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особенности учредительных документов </w:t>
            </w:r>
          </w:p>
        </w:tc>
      </w:tr>
      <w:tr w:rsidR="005147E1" w:rsidRPr="005147E1" w14:paraId="3FAE8379" w14:textId="77777777" w:rsidTr="005147E1">
        <w:tc>
          <w:tcPr>
            <w:tcW w:w="1149" w:type="dxa"/>
            <w:vMerge/>
            <w:tcBorders>
              <w:left w:val="single" w:sz="4" w:space="0" w:color="auto"/>
              <w:right w:val="single" w:sz="4" w:space="0" w:color="auto"/>
            </w:tcBorders>
            <w:shd w:val="clear" w:color="auto" w:fill="auto"/>
            <w:hideMark/>
          </w:tcPr>
          <w:p w14:paraId="4097FE3D" w14:textId="2F11D9A6" w:rsidR="005147E1" w:rsidRPr="005147E1" w:rsidRDefault="005147E1" w:rsidP="005147E1">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22014A72"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составлять пакет документов для открытия своего дела </w:t>
            </w:r>
          </w:p>
        </w:tc>
        <w:tc>
          <w:tcPr>
            <w:tcW w:w="4394" w:type="dxa"/>
            <w:tcBorders>
              <w:top w:val="nil"/>
              <w:left w:val="nil"/>
              <w:bottom w:val="single" w:sz="4" w:space="0" w:color="auto"/>
              <w:right w:val="single" w:sz="4" w:space="0" w:color="auto"/>
            </w:tcBorders>
            <w:shd w:val="clear" w:color="auto" w:fill="auto"/>
            <w:hideMark/>
          </w:tcPr>
          <w:p w14:paraId="2691BA8D"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порядок государственной регистрации и лицензирования отдельных видов деятельности </w:t>
            </w:r>
          </w:p>
        </w:tc>
      </w:tr>
      <w:tr w:rsidR="005147E1" w:rsidRPr="005147E1" w14:paraId="322B3988" w14:textId="77777777" w:rsidTr="005147E1">
        <w:tc>
          <w:tcPr>
            <w:tcW w:w="1149" w:type="dxa"/>
            <w:vMerge/>
            <w:tcBorders>
              <w:left w:val="single" w:sz="4" w:space="0" w:color="auto"/>
              <w:right w:val="single" w:sz="4" w:space="0" w:color="auto"/>
            </w:tcBorders>
            <w:shd w:val="clear" w:color="auto" w:fill="auto"/>
            <w:hideMark/>
          </w:tcPr>
          <w:p w14:paraId="24F6810A" w14:textId="4D845856" w:rsidR="005147E1" w:rsidRPr="005147E1" w:rsidRDefault="005147E1" w:rsidP="005147E1">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1FC12C6F"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рассчитывать налоги, согласно режимам налогообложения, принятым в РФ </w:t>
            </w:r>
          </w:p>
        </w:tc>
        <w:tc>
          <w:tcPr>
            <w:tcW w:w="4394" w:type="dxa"/>
            <w:tcBorders>
              <w:top w:val="nil"/>
              <w:left w:val="nil"/>
              <w:bottom w:val="single" w:sz="4" w:space="0" w:color="auto"/>
              <w:right w:val="single" w:sz="4" w:space="0" w:color="auto"/>
            </w:tcBorders>
            <w:shd w:val="clear" w:color="auto" w:fill="auto"/>
            <w:hideMark/>
          </w:tcPr>
          <w:p w14:paraId="50D262F5"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системы налогообложения, принятые в РФ </w:t>
            </w:r>
          </w:p>
        </w:tc>
      </w:tr>
      <w:tr w:rsidR="005147E1" w:rsidRPr="005147E1" w14:paraId="0DF4155E" w14:textId="77777777" w:rsidTr="005147E1">
        <w:tc>
          <w:tcPr>
            <w:tcW w:w="1149" w:type="dxa"/>
            <w:vMerge/>
            <w:tcBorders>
              <w:left w:val="single" w:sz="4" w:space="0" w:color="auto"/>
              <w:right w:val="single" w:sz="4" w:space="0" w:color="auto"/>
            </w:tcBorders>
            <w:shd w:val="clear" w:color="auto" w:fill="auto"/>
            <w:hideMark/>
          </w:tcPr>
          <w:p w14:paraId="3F4AD8CB" w14:textId="698A9D65" w:rsidR="005147E1" w:rsidRPr="005147E1" w:rsidRDefault="005147E1" w:rsidP="005147E1">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356BBB0A"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w:t>
            </w:r>
          </w:p>
        </w:tc>
        <w:tc>
          <w:tcPr>
            <w:tcW w:w="4394" w:type="dxa"/>
            <w:tcBorders>
              <w:top w:val="nil"/>
              <w:left w:val="nil"/>
              <w:bottom w:val="single" w:sz="4" w:space="0" w:color="auto"/>
              <w:right w:val="single" w:sz="4" w:space="0" w:color="auto"/>
            </w:tcBorders>
            <w:shd w:val="clear" w:color="auto" w:fill="auto"/>
            <w:hideMark/>
          </w:tcPr>
          <w:p w14:paraId="00F33991"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методику разработки бизнес-плана </w:t>
            </w:r>
          </w:p>
        </w:tc>
      </w:tr>
      <w:tr w:rsidR="005147E1" w:rsidRPr="005147E1" w14:paraId="3AC8D4CC" w14:textId="77777777" w:rsidTr="005147E1">
        <w:tc>
          <w:tcPr>
            <w:tcW w:w="1149" w:type="dxa"/>
            <w:vMerge/>
            <w:tcBorders>
              <w:left w:val="single" w:sz="4" w:space="0" w:color="auto"/>
              <w:right w:val="single" w:sz="4" w:space="0" w:color="auto"/>
            </w:tcBorders>
            <w:shd w:val="clear" w:color="auto" w:fill="auto"/>
            <w:hideMark/>
          </w:tcPr>
          <w:p w14:paraId="67E478A3" w14:textId="31A6185B" w:rsidR="005147E1" w:rsidRPr="005147E1" w:rsidRDefault="005147E1" w:rsidP="005147E1">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42F4E11D" w14:textId="77777777" w:rsidR="005147E1" w:rsidRPr="005147E1" w:rsidRDefault="005147E1" w:rsidP="005147E1">
            <w:pPr>
              <w:spacing w:after="0" w:line="240" w:lineRule="auto"/>
              <w:rPr>
                <w:rFonts w:cs="Calibri"/>
                <w:color w:val="000000"/>
              </w:rPr>
            </w:pPr>
            <w:r w:rsidRPr="005147E1">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476CFA3D"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сущность культуры предпринимательства, корпоративной  культуры </w:t>
            </w:r>
          </w:p>
        </w:tc>
      </w:tr>
      <w:tr w:rsidR="005147E1" w:rsidRPr="005147E1" w14:paraId="122BF651" w14:textId="77777777" w:rsidTr="005147E1">
        <w:tc>
          <w:tcPr>
            <w:tcW w:w="1149" w:type="dxa"/>
            <w:vMerge/>
            <w:tcBorders>
              <w:left w:val="single" w:sz="4" w:space="0" w:color="auto"/>
              <w:right w:val="single" w:sz="4" w:space="0" w:color="auto"/>
            </w:tcBorders>
            <w:shd w:val="clear" w:color="auto" w:fill="auto"/>
            <w:hideMark/>
          </w:tcPr>
          <w:p w14:paraId="45985965" w14:textId="44DDAF2E" w:rsidR="005147E1" w:rsidRPr="005147E1" w:rsidRDefault="005147E1" w:rsidP="005147E1">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00AA55E1" w14:textId="77777777" w:rsidR="005147E1" w:rsidRPr="005147E1" w:rsidRDefault="005147E1" w:rsidP="005147E1">
            <w:pPr>
              <w:spacing w:after="0" w:line="240" w:lineRule="auto"/>
              <w:rPr>
                <w:rFonts w:cs="Calibri"/>
                <w:color w:val="000000"/>
              </w:rPr>
            </w:pPr>
            <w:r w:rsidRPr="005147E1">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21AD5894"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 xml:space="preserve">виды рисков, пути и методы снижения риска в предпринимательской деятельности </w:t>
            </w:r>
          </w:p>
        </w:tc>
      </w:tr>
      <w:tr w:rsidR="005147E1" w:rsidRPr="005147E1" w14:paraId="77528E8B" w14:textId="77777777" w:rsidTr="005147E1">
        <w:tc>
          <w:tcPr>
            <w:tcW w:w="1149" w:type="dxa"/>
            <w:vMerge/>
            <w:tcBorders>
              <w:left w:val="single" w:sz="4" w:space="0" w:color="auto"/>
              <w:bottom w:val="single" w:sz="4" w:space="0" w:color="auto"/>
              <w:right w:val="single" w:sz="4" w:space="0" w:color="auto"/>
            </w:tcBorders>
            <w:shd w:val="clear" w:color="auto" w:fill="auto"/>
            <w:hideMark/>
          </w:tcPr>
          <w:p w14:paraId="3B954A85" w14:textId="4E4B228D" w:rsidR="005147E1" w:rsidRPr="005147E1" w:rsidRDefault="005147E1" w:rsidP="005147E1">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69589E47" w14:textId="77777777" w:rsidR="005147E1" w:rsidRPr="005147E1" w:rsidRDefault="005147E1" w:rsidP="005147E1">
            <w:pPr>
              <w:spacing w:after="0" w:line="240" w:lineRule="auto"/>
              <w:rPr>
                <w:rFonts w:cs="Calibri"/>
                <w:color w:val="000000"/>
              </w:rPr>
            </w:pPr>
            <w:r w:rsidRPr="005147E1">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07BCF6BE" w14:textId="77777777" w:rsidR="005147E1" w:rsidRPr="005147E1" w:rsidRDefault="005147E1" w:rsidP="005147E1">
            <w:pPr>
              <w:spacing w:after="0" w:line="240" w:lineRule="auto"/>
              <w:jc w:val="both"/>
              <w:rPr>
                <w:rFonts w:ascii="Times New Roman" w:hAnsi="Times New Roman"/>
                <w:color w:val="000000"/>
              </w:rPr>
            </w:pPr>
            <w:r w:rsidRPr="005147E1">
              <w:rPr>
                <w:rFonts w:ascii="Times New Roman" w:hAnsi="Times New Roman"/>
                <w:color w:val="000000"/>
              </w:rPr>
              <w:t>принципы и методы оценки эффективности предпринимательской деятельности.</w:t>
            </w:r>
          </w:p>
        </w:tc>
      </w:tr>
    </w:tbl>
    <w:p w14:paraId="5E27F260" w14:textId="77777777" w:rsidR="00077F2D" w:rsidRPr="00381D8F" w:rsidRDefault="00077F2D" w:rsidP="00077F2D">
      <w:pPr>
        <w:suppressAutoHyphens/>
        <w:spacing w:after="240" w:line="240" w:lineRule="auto"/>
        <w:ind w:firstLine="709"/>
        <w:rPr>
          <w:rFonts w:ascii="Times New Roman" w:hAnsi="Times New Roman"/>
          <w:b/>
        </w:rPr>
      </w:pPr>
    </w:p>
    <w:p w14:paraId="3D8A45E2" w14:textId="77777777" w:rsidR="00077F2D" w:rsidRPr="00381D8F" w:rsidRDefault="00077F2D" w:rsidP="00077F2D">
      <w:pPr>
        <w:suppressAutoHyphens/>
        <w:spacing w:after="240" w:line="240" w:lineRule="auto"/>
        <w:jc w:val="center"/>
        <w:rPr>
          <w:rFonts w:ascii="Times New Roman" w:hAnsi="Times New Roman"/>
          <w:b/>
          <w:sz w:val="24"/>
          <w:szCs w:val="24"/>
        </w:rPr>
      </w:pPr>
      <w:r w:rsidRPr="00381D8F">
        <w:rPr>
          <w:rFonts w:ascii="Times New Roman" w:hAnsi="Times New Roman"/>
          <w:b/>
          <w:sz w:val="24"/>
          <w:szCs w:val="24"/>
        </w:rPr>
        <w:t>2. СТРУКТУРА И СОДЕРЖАНИЕ УЧЕБНОЙ ДИСЦИПЛИНЫ</w:t>
      </w:r>
    </w:p>
    <w:p w14:paraId="7CA7D659" w14:textId="77777777" w:rsidR="00077F2D" w:rsidRPr="00381D8F" w:rsidRDefault="00077F2D" w:rsidP="00077F2D">
      <w:pPr>
        <w:suppressAutoHyphens/>
        <w:spacing w:after="240" w:line="240" w:lineRule="auto"/>
        <w:ind w:firstLine="709"/>
        <w:rPr>
          <w:rFonts w:ascii="Times New Roman" w:hAnsi="Times New Roman"/>
          <w:b/>
          <w:sz w:val="24"/>
          <w:szCs w:val="24"/>
        </w:rPr>
      </w:pPr>
      <w:r w:rsidRPr="0038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7F2D" w:rsidRPr="00381D8F" w14:paraId="1372647A" w14:textId="77777777" w:rsidTr="00F94C12">
        <w:trPr>
          <w:trHeight w:val="490"/>
        </w:trPr>
        <w:tc>
          <w:tcPr>
            <w:tcW w:w="3685" w:type="pct"/>
            <w:vAlign w:val="center"/>
          </w:tcPr>
          <w:p w14:paraId="4DD72013" w14:textId="77777777" w:rsidR="00077F2D" w:rsidRPr="00381D8F" w:rsidRDefault="00077F2D" w:rsidP="00F94C12">
            <w:pPr>
              <w:suppressAutoHyphens/>
              <w:rPr>
                <w:rFonts w:ascii="Times New Roman" w:hAnsi="Times New Roman"/>
                <w:b/>
              </w:rPr>
            </w:pPr>
            <w:r w:rsidRPr="00381D8F">
              <w:rPr>
                <w:rFonts w:ascii="Times New Roman" w:hAnsi="Times New Roman"/>
                <w:b/>
              </w:rPr>
              <w:t>Вид учебной работы</w:t>
            </w:r>
          </w:p>
        </w:tc>
        <w:tc>
          <w:tcPr>
            <w:tcW w:w="1315" w:type="pct"/>
            <w:vAlign w:val="center"/>
          </w:tcPr>
          <w:p w14:paraId="50F64999" w14:textId="77777777" w:rsidR="00077F2D" w:rsidRPr="00381D8F" w:rsidRDefault="00077F2D" w:rsidP="00F94C12">
            <w:pPr>
              <w:suppressAutoHyphens/>
              <w:rPr>
                <w:rFonts w:ascii="Times New Roman" w:hAnsi="Times New Roman"/>
                <w:b/>
                <w:iCs/>
              </w:rPr>
            </w:pPr>
            <w:r w:rsidRPr="00381D8F">
              <w:rPr>
                <w:rFonts w:ascii="Times New Roman" w:hAnsi="Times New Roman"/>
                <w:b/>
                <w:iCs/>
              </w:rPr>
              <w:t>Объем в часах</w:t>
            </w:r>
          </w:p>
        </w:tc>
      </w:tr>
      <w:tr w:rsidR="00077F2D" w:rsidRPr="00381D8F" w14:paraId="32D1AACC" w14:textId="77777777" w:rsidTr="00F94C12">
        <w:trPr>
          <w:trHeight w:val="490"/>
        </w:trPr>
        <w:tc>
          <w:tcPr>
            <w:tcW w:w="3685" w:type="pct"/>
            <w:vAlign w:val="center"/>
          </w:tcPr>
          <w:p w14:paraId="26855365"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Объем образовательной программы учебной дисциплины</w:t>
            </w:r>
          </w:p>
        </w:tc>
        <w:tc>
          <w:tcPr>
            <w:tcW w:w="1315" w:type="pct"/>
            <w:vAlign w:val="center"/>
          </w:tcPr>
          <w:p w14:paraId="63DD1092"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32</w:t>
            </w:r>
          </w:p>
        </w:tc>
      </w:tr>
      <w:tr w:rsidR="00077F2D" w:rsidRPr="00381D8F" w14:paraId="09353060" w14:textId="77777777" w:rsidTr="00F94C12">
        <w:trPr>
          <w:trHeight w:val="490"/>
        </w:trPr>
        <w:tc>
          <w:tcPr>
            <w:tcW w:w="3685" w:type="pct"/>
            <w:shd w:val="clear" w:color="auto" w:fill="auto"/>
            <w:vAlign w:val="center"/>
          </w:tcPr>
          <w:p w14:paraId="30923452" w14:textId="77777777" w:rsidR="00077F2D" w:rsidRPr="00381D8F" w:rsidRDefault="00077F2D" w:rsidP="00F94C12">
            <w:pPr>
              <w:suppressAutoHyphens/>
              <w:spacing w:after="0"/>
              <w:rPr>
                <w:rFonts w:ascii="Times New Roman" w:hAnsi="Times New Roman"/>
                <w:b/>
              </w:rPr>
            </w:pPr>
            <w:r w:rsidRPr="00381D8F">
              <w:rPr>
                <w:rFonts w:ascii="Times New Roman" w:hAnsi="Times New Roman"/>
                <w:b/>
              </w:rPr>
              <w:t>в т.ч. в форме практической подготовки</w:t>
            </w:r>
          </w:p>
        </w:tc>
        <w:tc>
          <w:tcPr>
            <w:tcW w:w="1315" w:type="pct"/>
            <w:shd w:val="clear" w:color="auto" w:fill="auto"/>
            <w:vAlign w:val="center"/>
          </w:tcPr>
          <w:p w14:paraId="73EDE9F4" w14:textId="77777777" w:rsidR="00077F2D" w:rsidRPr="00381D8F" w:rsidRDefault="00077F2D" w:rsidP="00F94C12">
            <w:pPr>
              <w:suppressAutoHyphens/>
              <w:spacing w:after="0"/>
              <w:rPr>
                <w:rFonts w:ascii="Times New Roman" w:hAnsi="Times New Roman"/>
                <w:iCs/>
              </w:rPr>
            </w:pPr>
          </w:p>
        </w:tc>
      </w:tr>
      <w:tr w:rsidR="00077F2D" w:rsidRPr="00381D8F" w14:paraId="4B75D931" w14:textId="77777777" w:rsidTr="00F94C12">
        <w:trPr>
          <w:trHeight w:val="336"/>
        </w:trPr>
        <w:tc>
          <w:tcPr>
            <w:tcW w:w="5000" w:type="pct"/>
            <w:gridSpan w:val="2"/>
            <w:vAlign w:val="center"/>
          </w:tcPr>
          <w:p w14:paraId="588D9ABB"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rPr>
              <w:t>в т. ч.:</w:t>
            </w:r>
          </w:p>
        </w:tc>
      </w:tr>
      <w:tr w:rsidR="00077F2D" w:rsidRPr="00381D8F" w14:paraId="5012088B" w14:textId="77777777" w:rsidTr="00F94C1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319FDCD" w14:textId="77777777" w:rsidR="00077F2D" w:rsidRPr="00381D8F" w:rsidRDefault="00077F2D" w:rsidP="00F94C12">
            <w:pPr>
              <w:suppressAutoHyphens/>
              <w:spacing w:after="0"/>
              <w:rPr>
                <w:rFonts w:ascii="Times New Roman" w:hAnsi="Times New Roman"/>
                <w:lang w:eastAsia="en-US"/>
              </w:rPr>
            </w:pPr>
            <w:r w:rsidRPr="00381D8F">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72A6283" w14:textId="77777777" w:rsidR="00077F2D" w:rsidRPr="00381D8F" w:rsidRDefault="00077F2D" w:rsidP="00F94C12">
            <w:pPr>
              <w:suppressAutoHyphens/>
              <w:spacing w:after="0"/>
              <w:rPr>
                <w:rFonts w:ascii="Times New Roman" w:hAnsi="Times New Roman"/>
                <w:iCs/>
                <w:lang w:eastAsia="en-US"/>
              </w:rPr>
            </w:pPr>
            <w:r w:rsidRPr="00381D8F">
              <w:rPr>
                <w:rFonts w:ascii="Times New Roman" w:hAnsi="Times New Roman"/>
                <w:iCs/>
                <w:lang w:eastAsia="en-US"/>
              </w:rPr>
              <w:t>31</w:t>
            </w:r>
          </w:p>
        </w:tc>
      </w:tr>
      <w:tr w:rsidR="00077F2D" w:rsidRPr="00381D8F" w14:paraId="601AB04E" w14:textId="77777777" w:rsidTr="00F94C12">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EDE9BE1" w14:textId="77777777" w:rsidR="00077F2D" w:rsidRPr="00381D8F" w:rsidRDefault="00077F2D" w:rsidP="00F94C12">
            <w:pPr>
              <w:suppressAutoHyphens/>
              <w:spacing w:after="0"/>
              <w:rPr>
                <w:rFonts w:ascii="Times New Roman" w:hAnsi="Times New Roman"/>
                <w:i/>
                <w:lang w:eastAsia="en-US"/>
              </w:rPr>
            </w:pPr>
            <w:r w:rsidRPr="00381D8F">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0EE959" w14:textId="77777777" w:rsidR="00077F2D" w:rsidRPr="00381D8F" w:rsidRDefault="00077F2D" w:rsidP="00F94C12">
            <w:pPr>
              <w:suppressAutoHyphens/>
              <w:spacing w:after="0"/>
              <w:rPr>
                <w:rFonts w:ascii="Times New Roman" w:hAnsi="Times New Roman"/>
                <w:iCs/>
                <w:lang w:eastAsia="en-US"/>
              </w:rPr>
            </w:pPr>
            <w:r w:rsidRPr="00381D8F">
              <w:rPr>
                <w:rFonts w:ascii="Times New Roman" w:hAnsi="Times New Roman"/>
                <w:iCs/>
                <w:lang w:eastAsia="en-US"/>
              </w:rPr>
              <w:t>1</w:t>
            </w:r>
          </w:p>
        </w:tc>
      </w:tr>
      <w:tr w:rsidR="00077F2D" w:rsidRPr="00381D8F" w14:paraId="19D7A1C7" w14:textId="77777777" w:rsidTr="00F94C12">
        <w:trPr>
          <w:trHeight w:val="331"/>
        </w:trPr>
        <w:tc>
          <w:tcPr>
            <w:tcW w:w="3685" w:type="pct"/>
            <w:vAlign w:val="center"/>
          </w:tcPr>
          <w:p w14:paraId="7AEA8A48" w14:textId="77777777" w:rsidR="00077F2D" w:rsidRPr="00381D8F" w:rsidRDefault="00077F2D" w:rsidP="00F94C12">
            <w:pPr>
              <w:suppressAutoHyphens/>
              <w:spacing w:after="0"/>
              <w:rPr>
                <w:rFonts w:ascii="Times New Roman" w:hAnsi="Times New Roman"/>
                <w:i/>
              </w:rPr>
            </w:pPr>
            <w:r w:rsidRPr="00381D8F">
              <w:rPr>
                <w:rFonts w:ascii="Times New Roman" w:hAnsi="Times New Roman"/>
                <w:b/>
                <w:iCs/>
              </w:rPr>
              <w:t>Промежуточная аттестация</w:t>
            </w:r>
          </w:p>
        </w:tc>
        <w:tc>
          <w:tcPr>
            <w:tcW w:w="1315" w:type="pct"/>
            <w:vAlign w:val="center"/>
          </w:tcPr>
          <w:p w14:paraId="12C7E638" w14:textId="77777777" w:rsidR="00077F2D" w:rsidRPr="00381D8F" w:rsidRDefault="00077F2D" w:rsidP="00F94C12">
            <w:pPr>
              <w:suppressAutoHyphens/>
              <w:spacing w:after="0"/>
              <w:rPr>
                <w:rFonts w:ascii="Times New Roman" w:hAnsi="Times New Roman"/>
                <w:iCs/>
              </w:rPr>
            </w:pPr>
            <w:r w:rsidRPr="00381D8F">
              <w:rPr>
                <w:rFonts w:ascii="Times New Roman" w:hAnsi="Times New Roman"/>
                <w:iCs/>
              </w:rPr>
              <w:t>-</w:t>
            </w:r>
          </w:p>
        </w:tc>
      </w:tr>
    </w:tbl>
    <w:p w14:paraId="006601F3" w14:textId="77777777" w:rsidR="00077F2D" w:rsidRPr="00381D8F" w:rsidRDefault="00077F2D" w:rsidP="00077F2D">
      <w:pPr>
        <w:rPr>
          <w:rFonts w:ascii="Times New Roman" w:hAnsi="Times New Roman"/>
          <w:b/>
          <w:i/>
        </w:rPr>
      </w:pPr>
    </w:p>
    <w:p w14:paraId="646572A9" w14:textId="77777777" w:rsidR="00077F2D" w:rsidRPr="00381D8F" w:rsidRDefault="00077F2D" w:rsidP="00077F2D">
      <w:pPr>
        <w:rPr>
          <w:rFonts w:ascii="Times New Roman" w:hAnsi="Times New Roman"/>
        </w:rPr>
        <w:sectPr w:rsidR="00077F2D" w:rsidRPr="00381D8F" w:rsidSect="00F94C12">
          <w:pgSz w:w="11906" w:h="16838"/>
          <w:pgMar w:top="1134" w:right="850" w:bottom="284" w:left="1701" w:header="708" w:footer="708" w:gutter="0"/>
          <w:cols w:space="720"/>
          <w:docGrid w:linePitch="299"/>
        </w:sectPr>
      </w:pPr>
    </w:p>
    <w:p w14:paraId="22EC9DC2" w14:textId="77777777" w:rsidR="00077F2D" w:rsidRPr="00381D8F" w:rsidRDefault="00077F2D" w:rsidP="00077F2D">
      <w:pPr>
        <w:ind w:firstLine="709"/>
        <w:rPr>
          <w:rFonts w:ascii="Times New Roman" w:hAnsi="Times New Roman"/>
          <w:b/>
        </w:rPr>
      </w:pPr>
      <w:r w:rsidRPr="00381D8F">
        <w:rPr>
          <w:rFonts w:ascii="Times New Roman" w:hAnsi="Times New Roman"/>
          <w:b/>
        </w:rPr>
        <w:lastRenderedPageBreak/>
        <w:t xml:space="preserve">2.2. Тематический план и содержание учебной дисциплины </w:t>
      </w:r>
    </w:p>
    <w:tbl>
      <w:tblPr>
        <w:tblW w:w="507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5"/>
        <w:gridCol w:w="9154"/>
        <w:gridCol w:w="1934"/>
        <w:gridCol w:w="1807"/>
      </w:tblGrid>
      <w:tr w:rsidR="00077F2D" w:rsidRPr="005147E1" w14:paraId="0BA12B22" w14:textId="77777777" w:rsidTr="005147E1">
        <w:trPr>
          <w:trHeight w:val="20"/>
        </w:trPr>
        <w:tc>
          <w:tcPr>
            <w:tcW w:w="747" w:type="pct"/>
          </w:tcPr>
          <w:p w14:paraId="6A6CCD9A" w14:textId="77777777" w:rsidR="00077F2D" w:rsidRPr="005147E1" w:rsidRDefault="00077F2D" w:rsidP="00F94C12">
            <w:pPr>
              <w:spacing w:after="0"/>
              <w:rPr>
                <w:rFonts w:ascii="Times New Roman" w:hAnsi="Times New Roman"/>
                <w:b/>
                <w:bCs/>
              </w:rPr>
            </w:pPr>
            <w:r w:rsidRPr="005147E1">
              <w:rPr>
                <w:rFonts w:ascii="Times New Roman" w:hAnsi="Times New Roman"/>
                <w:b/>
                <w:bCs/>
              </w:rPr>
              <w:t>Наименование разделов и тем</w:t>
            </w:r>
          </w:p>
        </w:tc>
        <w:tc>
          <w:tcPr>
            <w:tcW w:w="3019" w:type="pct"/>
          </w:tcPr>
          <w:p w14:paraId="6B187AA3" w14:textId="77777777" w:rsidR="00077F2D" w:rsidRPr="005147E1" w:rsidRDefault="00077F2D" w:rsidP="00F94C12">
            <w:pPr>
              <w:spacing w:after="0"/>
              <w:rPr>
                <w:rFonts w:ascii="Times New Roman" w:hAnsi="Times New Roman"/>
                <w:b/>
                <w:bCs/>
              </w:rPr>
            </w:pPr>
            <w:r w:rsidRPr="005147E1">
              <w:rPr>
                <w:rFonts w:ascii="Times New Roman" w:hAnsi="Times New Roman"/>
                <w:b/>
                <w:bCs/>
              </w:rPr>
              <w:t xml:space="preserve">Содержание учебного материала и формы организации деятельности </w:t>
            </w:r>
            <w:proofErr w:type="gramStart"/>
            <w:r w:rsidRPr="005147E1">
              <w:rPr>
                <w:rFonts w:ascii="Times New Roman" w:hAnsi="Times New Roman"/>
                <w:b/>
                <w:bCs/>
              </w:rPr>
              <w:t>обучающихся</w:t>
            </w:r>
            <w:proofErr w:type="gramEnd"/>
          </w:p>
        </w:tc>
        <w:tc>
          <w:tcPr>
            <w:tcW w:w="638" w:type="pct"/>
          </w:tcPr>
          <w:p w14:paraId="2525BC6C" w14:textId="32C9F3FE" w:rsidR="00077F2D" w:rsidRPr="005147E1" w:rsidRDefault="005147E1" w:rsidP="00F94C12">
            <w:pPr>
              <w:spacing w:after="0"/>
              <w:jc w:val="center"/>
              <w:rPr>
                <w:rFonts w:ascii="Times New Roman" w:hAnsi="Times New Roman"/>
                <w:b/>
                <w:bCs/>
              </w:rPr>
            </w:pPr>
            <w:r w:rsidRPr="005147E1">
              <w:rPr>
                <w:rFonts w:ascii="Times New Roman" w:hAnsi="Times New Roman"/>
                <w:b/>
                <w:bCs/>
              </w:rPr>
              <w:t xml:space="preserve">Объем, акад. </w:t>
            </w:r>
            <w:proofErr w:type="gramStart"/>
            <w:r w:rsidRPr="005147E1">
              <w:rPr>
                <w:rFonts w:ascii="Times New Roman" w:hAnsi="Times New Roman"/>
                <w:b/>
                <w:bCs/>
              </w:rPr>
              <w:t>ч</w:t>
            </w:r>
            <w:proofErr w:type="gramEnd"/>
            <w:r w:rsidRPr="005147E1">
              <w:rPr>
                <w:rFonts w:ascii="Times New Roman" w:hAnsi="Times New Roman"/>
                <w:b/>
                <w:bCs/>
              </w:rPr>
              <w:t xml:space="preserve"> / </w:t>
            </w:r>
            <w:r w:rsidRPr="005147E1">
              <w:rPr>
                <w:rFonts w:ascii="Times New Roman" w:hAnsi="Times New Roman"/>
                <w:b/>
                <w:bCs/>
              </w:rPr>
              <w:br/>
              <w:t>в том числе в форме практической подготовки, акад. ч</w:t>
            </w:r>
          </w:p>
        </w:tc>
        <w:tc>
          <w:tcPr>
            <w:tcW w:w="596" w:type="pct"/>
            <w:vAlign w:val="center"/>
          </w:tcPr>
          <w:p w14:paraId="33BA42CB" w14:textId="77777777" w:rsidR="00077F2D" w:rsidRPr="005147E1" w:rsidRDefault="00077F2D" w:rsidP="005147E1">
            <w:pPr>
              <w:spacing w:after="0"/>
              <w:jc w:val="center"/>
              <w:rPr>
                <w:rFonts w:ascii="Times New Roman" w:hAnsi="Times New Roman"/>
                <w:b/>
                <w:bCs/>
              </w:rPr>
            </w:pPr>
            <w:r w:rsidRPr="005147E1">
              <w:rPr>
                <w:rFonts w:ascii="Times New Roman" w:hAnsi="Times New Roman"/>
                <w:b/>
                <w:bCs/>
              </w:rPr>
              <w:t>Коды компетенций, формированию которых способствует элемент программы</w:t>
            </w:r>
          </w:p>
        </w:tc>
      </w:tr>
      <w:tr w:rsidR="00077F2D" w:rsidRPr="005147E1" w14:paraId="253CA191" w14:textId="77777777" w:rsidTr="005147E1">
        <w:trPr>
          <w:trHeight w:val="20"/>
        </w:trPr>
        <w:tc>
          <w:tcPr>
            <w:tcW w:w="747" w:type="pct"/>
          </w:tcPr>
          <w:p w14:paraId="41007278"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1</w:t>
            </w:r>
          </w:p>
        </w:tc>
        <w:tc>
          <w:tcPr>
            <w:tcW w:w="3019" w:type="pct"/>
          </w:tcPr>
          <w:p w14:paraId="49344B7F"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2</w:t>
            </w:r>
          </w:p>
        </w:tc>
        <w:tc>
          <w:tcPr>
            <w:tcW w:w="638" w:type="pct"/>
          </w:tcPr>
          <w:p w14:paraId="7641222C"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3</w:t>
            </w:r>
          </w:p>
        </w:tc>
        <w:tc>
          <w:tcPr>
            <w:tcW w:w="596" w:type="pct"/>
            <w:vAlign w:val="center"/>
          </w:tcPr>
          <w:p w14:paraId="3BC8E66C" w14:textId="77777777" w:rsidR="00077F2D" w:rsidRPr="005147E1" w:rsidRDefault="00077F2D" w:rsidP="005147E1">
            <w:pPr>
              <w:spacing w:after="0"/>
              <w:jc w:val="center"/>
              <w:rPr>
                <w:rFonts w:ascii="Times New Roman" w:hAnsi="Times New Roman"/>
                <w:b/>
                <w:bCs/>
              </w:rPr>
            </w:pPr>
            <w:r w:rsidRPr="005147E1">
              <w:rPr>
                <w:rFonts w:ascii="Times New Roman" w:hAnsi="Times New Roman"/>
                <w:b/>
                <w:bCs/>
              </w:rPr>
              <w:t>4</w:t>
            </w:r>
          </w:p>
        </w:tc>
      </w:tr>
      <w:tr w:rsidR="00077F2D" w:rsidRPr="005147E1" w14:paraId="3B6A11DF" w14:textId="77777777" w:rsidTr="005147E1">
        <w:trPr>
          <w:trHeight w:val="429"/>
        </w:trPr>
        <w:tc>
          <w:tcPr>
            <w:tcW w:w="3766" w:type="pct"/>
            <w:gridSpan w:val="2"/>
          </w:tcPr>
          <w:p w14:paraId="220EF379" w14:textId="77777777" w:rsidR="00077F2D" w:rsidRPr="005147E1" w:rsidRDefault="00077F2D" w:rsidP="00F94C12">
            <w:pPr>
              <w:spacing w:after="0"/>
              <w:rPr>
                <w:rFonts w:ascii="Times New Roman" w:hAnsi="Times New Roman"/>
                <w:b/>
                <w:bCs/>
              </w:rPr>
            </w:pPr>
            <w:r w:rsidRPr="005147E1">
              <w:rPr>
                <w:rFonts w:ascii="Times New Roman" w:hAnsi="Times New Roman"/>
                <w:b/>
                <w:bCs/>
              </w:rPr>
              <w:t>Раздел 1. Основы финансовой грамотности</w:t>
            </w:r>
          </w:p>
        </w:tc>
        <w:tc>
          <w:tcPr>
            <w:tcW w:w="638" w:type="pct"/>
            <w:shd w:val="clear" w:color="auto" w:fill="D9D9D9" w:themeFill="background1" w:themeFillShade="D9"/>
            <w:vAlign w:val="center"/>
          </w:tcPr>
          <w:p w14:paraId="329F1A7C" w14:textId="77777777" w:rsidR="00077F2D" w:rsidRPr="005147E1" w:rsidRDefault="00077F2D" w:rsidP="00F94C12">
            <w:pPr>
              <w:spacing w:after="0"/>
              <w:jc w:val="center"/>
              <w:rPr>
                <w:rFonts w:ascii="Times New Roman" w:hAnsi="Times New Roman"/>
                <w:b/>
              </w:rPr>
            </w:pPr>
            <w:r w:rsidRPr="005147E1">
              <w:rPr>
                <w:rFonts w:ascii="Times New Roman" w:hAnsi="Times New Roman"/>
                <w:b/>
              </w:rPr>
              <w:t>16</w:t>
            </w:r>
          </w:p>
        </w:tc>
        <w:tc>
          <w:tcPr>
            <w:tcW w:w="596" w:type="pct"/>
            <w:vMerge w:val="restart"/>
            <w:vAlign w:val="center"/>
          </w:tcPr>
          <w:p w14:paraId="1CC7E35C" w14:textId="48E114FA" w:rsidR="00077F2D" w:rsidRPr="005147E1" w:rsidRDefault="005147E1" w:rsidP="005147E1">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03, ОК 11</w:t>
            </w:r>
          </w:p>
        </w:tc>
      </w:tr>
      <w:tr w:rsidR="00077F2D" w:rsidRPr="005147E1" w14:paraId="4FD3B195" w14:textId="77777777" w:rsidTr="005147E1">
        <w:trPr>
          <w:trHeight w:val="407"/>
        </w:trPr>
        <w:tc>
          <w:tcPr>
            <w:tcW w:w="747" w:type="pct"/>
            <w:vMerge w:val="restart"/>
          </w:tcPr>
          <w:p w14:paraId="6F3C5C7E" w14:textId="77777777" w:rsidR="00077F2D" w:rsidRPr="005147E1" w:rsidRDefault="00077F2D" w:rsidP="00F94C12">
            <w:pPr>
              <w:spacing w:after="0"/>
              <w:rPr>
                <w:rFonts w:ascii="Times New Roman" w:hAnsi="Times New Roman"/>
                <w:b/>
                <w:bCs/>
              </w:rPr>
            </w:pPr>
            <w:r w:rsidRPr="005147E1">
              <w:rPr>
                <w:rFonts w:ascii="Times New Roman" w:hAnsi="Times New Roman"/>
                <w:b/>
                <w:bCs/>
              </w:rPr>
              <w:t>Тема 1.1.</w:t>
            </w:r>
          </w:p>
          <w:p w14:paraId="79B54EB9" w14:textId="77777777" w:rsidR="00077F2D" w:rsidRPr="005147E1" w:rsidRDefault="00077F2D" w:rsidP="00F94C12">
            <w:pPr>
              <w:spacing w:after="0"/>
              <w:rPr>
                <w:rFonts w:ascii="Times New Roman" w:hAnsi="Times New Roman"/>
                <w:b/>
                <w:bCs/>
              </w:rPr>
            </w:pPr>
            <w:r w:rsidRPr="005147E1">
              <w:rPr>
                <w:rFonts w:ascii="Times New Roman" w:hAnsi="Times New Roman"/>
                <w:b/>
                <w:bCs/>
              </w:rPr>
              <w:t>Финансовое планирование и бюджет</w:t>
            </w:r>
          </w:p>
        </w:tc>
        <w:tc>
          <w:tcPr>
            <w:tcW w:w="3019" w:type="pct"/>
          </w:tcPr>
          <w:p w14:paraId="3B9A0046" w14:textId="77777777" w:rsidR="00077F2D" w:rsidRPr="005147E1" w:rsidRDefault="00077F2D" w:rsidP="00F94C12">
            <w:pPr>
              <w:spacing w:after="0"/>
              <w:rPr>
                <w:rFonts w:ascii="Times New Roman" w:hAnsi="Times New Roman"/>
                <w:b/>
                <w:bCs/>
              </w:rPr>
            </w:pPr>
            <w:r w:rsidRPr="005147E1">
              <w:rPr>
                <w:rFonts w:ascii="Times New Roman" w:hAnsi="Times New Roman"/>
                <w:b/>
                <w:bCs/>
              </w:rPr>
              <w:t xml:space="preserve">Содержание учебного материала </w:t>
            </w:r>
          </w:p>
        </w:tc>
        <w:tc>
          <w:tcPr>
            <w:tcW w:w="638" w:type="pct"/>
            <w:vMerge w:val="restart"/>
            <w:vAlign w:val="center"/>
          </w:tcPr>
          <w:p w14:paraId="1E095B04"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4</w:t>
            </w:r>
          </w:p>
        </w:tc>
        <w:tc>
          <w:tcPr>
            <w:tcW w:w="596" w:type="pct"/>
            <w:vMerge/>
            <w:vAlign w:val="center"/>
          </w:tcPr>
          <w:p w14:paraId="67F57D45" w14:textId="77777777" w:rsidR="00077F2D" w:rsidRPr="005147E1" w:rsidRDefault="00077F2D" w:rsidP="005147E1">
            <w:pPr>
              <w:spacing w:after="0"/>
              <w:jc w:val="center"/>
              <w:rPr>
                <w:rFonts w:ascii="Times New Roman" w:hAnsi="Times New Roman"/>
              </w:rPr>
            </w:pPr>
          </w:p>
        </w:tc>
      </w:tr>
      <w:tr w:rsidR="00077F2D" w:rsidRPr="005147E1" w14:paraId="0B32673A" w14:textId="77777777" w:rsidTr="005147E1">
        <w:trPr>
          <w:trHeight w:val="806"/>
        </w:trPr>
        <w:tc>
          <w:tcPr>
            <w:tcW w:w="747" w:type="pct"/>
            <w:vMerge/>
          </w:tcPr>
          <w:p w14:paraId="07508217" w14:textId="77777777" w:rsidR="00077F2D" w:rsidRPr="005147E1" w:rsidRDefault="00077F2D" w:rsidP="00F94C12">
            <w:pPr>
              <w:spacing w:after="0"/>
              <w:rPr>
                <w:rFonts w:ascii="Times New Roman" w:hAnsi="Times New Roman"/>
                <w:b/>
                <w:bCs/>
              </w:rPr>
            </w:pPr>
          </w:p>
        </w:tc>
        <w:tc>
          <w:tcPr>
            <w:tcW w:w="3019" w:type="pct"/>
          </w:tcPr>
          <w:p w14:paraId="369B617B" w14:textId="77777777" w:rsidR="00077F2D" w:rsidRPr="005147E1" w:rsidRDefault="00077F2D" w:rsidP="00F94C12">
            <w:pPr>
              <w:spacing w:after="0"/>
              <w:rPr>
                <w:rFonts w:ascii="Times New Roman" w:hAnsi="Times New Roman"/>
                <w:bCs/>
              </w:rPr>
            </w:pPr>
            <w:r w:rsidRPr="005147E1">
              <w:rPr>
                <w:rFonts w:ascii="Times New Roman" w:hAnsi="Times New Roman"/>
                <w:bCs/>
              </w:rPr>
              <w:t>Финансовые решения при планировании бюджета. Структура семейного бюджета. Источники доходов. Статьи расходов. Современные системы планирования.</w:t>
            </w:r>
          </w:p>
        </w:tc>
        <w:tc>
          <w:tcPr>
            <w:tcW w:w="638" w:type="pct"/>
            <w:vMerge/>
            <w:vAlign w:val="center"/>
          </w:tcPr>
          <w:p w14:paraId="01F77D36"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0E8B25B6" w14:textId="77777777" w:rsidR="00077F2D" w:rsidRPr="005147E1" w:rsidRDefault="00077F2D" w:rsidP="005147E1">
            <w:pPr>
              <w:spacing w:after="0"/>
              <w:jc w:val="center"/>
              <w:rPr>
                <w:rFonts w:ascii="Times New Roman" w:hAnsi="Times New Roman"/>
                <w:bCs/>
              </w:rPr>
            </w:pPr>
          </w:p>
        </w:tc>
      </w:tr>
      <w:tr w:rsidR="00077F2D" w:rsidRPr="005147E1" w14:paraId="47DC3A32" w14:textId="77777777" w:rsidTr="005147E1">
        <w:trPr>
          <w:trHeight w:val="453"/>
        </w:trPr>
        <w:tc>
          <w:tcPr>
            <w:tcW w:w="747" w:type="pct"/>
            <w:vMerge w:val="restart"/>
          </w:tcPr>
          <w:p w14:paraId="27AED7B7" w14:textId="77777777" w:rsidR="00077F2D" w:rsidRPr="005147E1" w:rsidRDefault="00077F2D" w:rsidP="00F94C12">
            <w:pPr>
              <w:spacing w:after="0"/>
              <w:rPr>
                <w:rFonts w:ascii="Times New Roman" w:hAnsi="Times New Roman"/>
                <w:b/>
                <w:bCs/>
              </w:rPr>
            </w:pPr>
            <w:r w:rsidRPr="005147E1">
              <w:rPr>
                <w:rFonts w:ascii="Times New Roman" w:hAnsi="Times New Roman"/>
                <w:b/>
                <w:bCs/>
              </w:rPr>
              <w:t>Тема 1.2.</w:t>
            </w:r>
          </w:p>
          <w:p w14:paraId="7996516E" w14:textId="77777777" w:rsidR="00077F2D" w:rsidRPr="005147E1" w:rsidRDefault="00077F2D" w:rsidP="00F94C12">
            <w:pPr>
              <w:spacing w:after="0"/>
              <w:rPr>
                <w:rFonts w:ascii="Times New Roman" w:hAnsi="Times New Roman"/>
                <w:b/>
                <w:bCs/>
              </w:rPr>
            </w:pPr>
            <w:r w:rsidRPr="005147E1">
              <w:rPr>
                <w:rFonts w:ascii="Times New Roman" w:hAnsi="Times New Roman"/>
                <w:b/>
                <w:bCs/>
              </w:rPr>
              <w:t>Банки и банковские продукты</w:t>
            </w:r>
          </w:p>
        </w:tc>
        <w:tc>
          <w:tcPr>
            <w:tcW w:w="3019" w:type="pct"/>
          </w:tcPr>
          <w:p w14:paraId="16BEF3E1" w14:textId="77777777" w:rsidR="00077F2D" w:rsidRPr="005147E1" w:rsidRDefault="00077F2D" w:rsidP="00F94C12">
            <w:pPr>
              <w:spacing w:after="0"/>
              <w:rPr>
                <w:rFonts w:ascii="Times New Roman" w:hAnsi="Times New Roman"/>
                <w:b/>
                <w:bCs/>
              </w:rPr>
            </w:pPr>
            <w:r w:rsidRPr="005147E1">
              <w:rPr>
                <w:rFonts w:ascii="Times New Roman" w:hAnsi="Times New Roman"/>
                <w:b/>
                <w:bCs/>
              </w:rPr>
              <w:t>Содержание учебного материала</w:t>
            </w:r>
          </w:p>
        </w:tc>
        <w:tc>
          <w:tcPr>
            <w:tcW w:w="638" w:type="pct"/>
            <w:vMerge w:val="restart"/>
            <w:vAlign w:val="center"/>
          </w:tcPr>
          <w:p w14:paraId="369ECF96"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2</w:t>
            </w:r>
          </w:p>
        </w:tc>
        <w:tc>
          <w:tcPr>
            <w:tcW w:w="596" w:type="pct"/>
            <w:vMerge w:val="restart"/>
            <w:vAlign w:val="center"/>
          </w:tcPr>
          <w:p w14:paraId="058E86F6" w14:textId="3BB504DA" w:rsidR="00077F2D" w:rsidRPr="005147E1" w:rsidRDefault="005147E1" w:rsidP="005147E1">
            <w:pPr>
              <w:spacing w:after="0"/>
              <w:jc w:val="center"/>
              <w:rPr>
                <w:rFonts w:ascii="Times New Roman" w:hAnsi="Times New Roman"/>
                <w:bCs/>
              </w:rPr>
            </w:pPr>
            <w:proofErr w:type="gramStart"/>
            <w:r>
              <w:rPr>
                <w:rFonts w:ascii="Times New Roman" w:hAnsi="Times New Roman"/>
                <w:bCs/>
              </w:rPr>
              <w:t>ОК</w:t>
            </w:r>
            <w:proofErr w:type="gramEnd"/>
            <w:r>
              <w:rPr>
                <w:rFonts w:ascii="Times New Roman" w:hAnsi="Times New Roman"/>
                <w:bCs/>
              </w:rPr>
              <w:t xml:space="preserve"> 03, ОК 11</w:t>
            </w:r>
          </w:p>
        </w:tc>
      </w:tr>
      <w:tr w:rsidR="00077F2D" w:rsidRPr="005147E1" w14:paraId="28748EDA" w14:textId="77777777" w:rsidTr="005147E1">
        <w:trPr>
          <w:trHeight w:val="615"/>
        </w:trPr>
        <w:tc>
          <w:tcPr>
            <w:tcW w:w="747" w:type="pct"/>
            <w:vMerge/>
          </w:tcPr>
          <w:p w14:paraId="66B17E28" w14:textId="77777777" w:rsidR="00077F2D" w:rsidRPr="005147E1" w:rsidRDefault="00077F2D" w:rsidP="00F94C12">
            <w:pPr>
              <w:spacing w:after="0"/>
              <w:rPr>
                <w:rFonts w:ascii="Times New Roman" w:hAnsi="Times New Roman"/>
                <w:b/>
                <w:bCs/>
              </w:rPr>
            </w:pPr>
          </w:p>
        </w:tc>
        <w:tc>
          <w:tcPr>
            <w:tcW w:w="3019" w:type="pct"/>
          </w:tcPr>
          <w:p w14:paraId="4241B73F" w14:textId="77777777" w:rsidR="00077F2D" w:rsidRPr="005147E1" w:rsidRDefault="00077F2D" w:rsidP="00F94C12">
            <w:pPr>
              <w:spacing w:after="0"/>
              <w:rPr>
                <w:rFonts w:ascii="Times New Roman" w:hAnsi="Times New Roman"/>
                <w:bCs/>
              </w:rPr>
            </w:pPr>
            <w:r w:rsidRPr="005147E1">
              <w:rPr>
                <w:rFonts w:ascii="Times New Roman" w:hAnsi="Times New Roman"/>
                <w:bCs/>
              </w:rPr>
              <w:t>Банковские операции. Банковские продукты. Сущность и функции банковского кредита. Виды кредита. Банковский вклад и его виды.</w:t>
            </w:r>
          </w:p>
        </w:tc>
        <w:tc>
          <w:tcPr>
            <w:tcW w:w="638" w:type="pct"/>
            <w:vMerge/>
            <w:vAlign w:val="center"/>
          </w:tcPr>
          <w:p w14:paraId="6E1FC93F"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54785C2A" w14:textId="77777777" w:rsidR="00077F2D" w:rsidRPr="005147E1" w:rsidRDefault="00077F2D" w:rsidP="005147E1">
            <w:pPr>
              <w:spacing w:after="0"/>
              <w:jc w:val="center"/>
              <w:rPr>
                <w:rFonts w:ascii="Times New Roman" w:hAnsi="Times New Roman"/>
                <w:bCs/>
              </w:rPr>
            </w:pPr>
          </w:p>
        </w:tc>
      </w:tr>
      <w:tr w:rsidR="00077F2D" w:rsidRPr="005147E1" w14:paraId="1334D2D6" w14:textId="77777777" w:rsidTr="005147E1">
        <w:trPr>
          <w:trHeight w:val="355"/>
        </w:trPr>
        <w:tc>
          <w:tcPr>
            <w:tcW w:w="747" w:type="pct"/>
            <w:vMerge w:val="restart"/>
          </w:tcPr>
          <w:p w14:paraId="1A9901A3" w14:textId="77777777" w:rsidR="00077F2D" w:rsidRPr="005147E1" w:rsidRDefault="00077F2D" w:rsidP="00F94C12">
            <w:pPr>
              <w:spacing w:after="0"/>
              <w:rPr>
                <w:rFonts w:ascii="Times New Roman" w:hAnsi="Times New Roman"/>
                <w:b/>
                <w:bCs/>
              </w:rPr>
            </w:pPr>
            <w:r w:rsidRPr="005147E1">
              <w:rPr>
                <w:rFonts w:ascii="Times New Roman" w:hAnsi="Times New Roman"/>
                <w:b/>
                <w:bCs/>
              </w:rPr>
              <w:t>Тема 1.3.</w:t>
            </w:r>
          </w:p>
          <w:p w14:paraId="7AE085C8" w14:textId="77777777" w:rsidR="00077F2D" w:rsidRPr="005147E1" w:rsidRDefault="00077F2D" w:rsidP="00F94C12">
            <w:pPr>
              <w:spacing w:after="0"/>
              <w:rPr>
                <w:rFonts w:ascii="Times New Roman" w:hAnsi="Times New Roman"/>
                <w:b/>
                <w:bCs/>
              </w:rPr>
            </w:pPr>
            <w:r w:rsidRPr="005147E1">
              <w:rPr>
                <w:rFonts w:ascii="Times New Roman" w:hAnsi="Times New Roman"/>
                <w:b/>
                <w:bCs/>
              </w:rPr>
              <w:t>Налоговая система РФ</w:t>
            </w:r>
          </w:p>
        </w:tc>
        <w:tc>
          <w:tcPr>
            <w:tcW w:w="3019" w:type="pct"/>
          </w:tcPr>
          <w:p w14:paraId="12793302" w14:textId="77777777" w:rsidR="00077F2D" w:rsidRPr="005147E1" w:rsidRDefault="00077F2D" w:rsidP="00F94C12">
            <w:pPr>
              <w:spacing w:after="0"/>
              <w:rPr>
                <w:rFonts w:ascii="Times New Roman" w:hAnsi="Times New Roman"/>
                <w:b/>
                <w:bCs/>
              </w:rPr>
            </w:pPr>
            <w:r w:rsidRPr="005147E1">
              <w:rPr>
                <w:rFonts w:ascii="Times New Roman" w:hAnsi="Times New Roman"/>
                <w:b/>
                <w:bCs/>
              </w:rPr>
              <w:t>Содержание учебного материала</w:t>
            </w:r>
          </w:p>
        </w:tc>
        <w:tc>
          <w:tcPr>
            <w:tcW w:w="638" w:type="pct"/>
            <w:vMerge w:val="restart"/>
            <w:vAlign w:val="center"/>
          </w:tcPr>
          <w:p w14:paraId="4EA69630"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4</w:t>
            </w:r>
          </w:p>
        </w:tc>
        <w:tc>
          <w:tcPr>
            <w:tcW w:w="596" w:type="pct"/>
            <w:vMerge w:val="restart"/>
            <w:vAlign w:val="center"/>
          </w:tcPr>
          <w:p w14:paraId="67DC8DB2" w14:textId="1D01940D" w:rsidR="00077F2D" w:rsidRPr="005147E1" w:rsidRDefault="005147E1" w:rsidP="005147E1">
            <w:pPr>
              <w:spacing w:after="0"/>
              <w:jc w:val="center"/>
              <w:rPr>
                <w:rFonts w:ascii="Times New Roman" w:hAnsi="Times New Roman"/>
                <w:bCs/>
              </w:rPr>
            </w:pPr>
            <w:proofErr w:type="gramStart"/>
            <w:r>
              <w:rPr>
                <w:rFonts w:ascii="Times New Roman" w:hAnsi="Times New Roman"/>
                <w:bCs/>
              </w:rPr>
              <w:t>ОК</w:t>
            </w:r>
            <w:proofErr w:type="gramEnd"/>
            <w:r>
              <w:rPr>
                <w:rFonts w:ascii="Times New Roman" w:hAnsi="Times New Roman"/>
                <w:bCs/>
              </w:rPr>
              <w:t xml:space="preserve"> 03, ОК 05, ОК 10, ОК 11</w:t>
            </w:r>
          </w:p>
        </w:tc>
      </w:tr>
      <w:tr w:rsidR="00077F2D" w:rsidRPr="005147E1" w14:paraId="31D7D32F" w14:textId="77777777" w:rsidTr="005147E1">
        <w:trPr>
          <w:trHeight w:val="450"/>
        </w:trPr>
        <w:tc>
          <w:tcPr>
            <w:tcW w:w="747" w:type="pct"/>
            <w:vMerge/>
          </w:tcPr>
          <w:p w14:paraId="6C89282B" w14:textId="77777777" w:rsidR="00077F2D" w:rsidRPr="005147E1" w:rsidRDefault="00077F2D" w:rsidP="00F94C12">
            <w:pPr>
              <w:spacing w:after="0"/>
              <w:rPr>
                <w:rFonts w:ascii="Times New Roman" w:hAnsi="Times New Roman"/>
                <w:b/>
                <w:bCs/>
              </w:rPr>
            </w:pPr>
          </w:p>
        </w:tc>
        <w:tc>
          <w:tcPr>
            <w:tcW w:w="3019" w:type="pct"/>
          </w:tcPr>
          <w:p w14:paraId="64D6DDF3" w14:textId="77777777" w:rsidR="00077F2D" w:rsidRPr="005147E1" w:rsidRDefault="00077F2D" w:rsidP="00F94C12">
            <w:pPr>
              <w:spacing w:after="0"/>
              <w:rPr>
                <w:rFonts w:ascii="Times New Roman" w:hAnsi="Times New Roman"/>
                <w:bCs/>
              </w:rPr>
            </w:pPr>
            <w:r w:rsidRPr="005147E1">
              <w:rPr>
                <w:rFonts w:ascii="Times New Roman" w:hAnsi="Times New Roman"/>
                <w:bCs/>
              </w:rPr>
              <w:t>Налоговая система РФ. Принципы налогообложения. Виды налогов. ИНН. Налоговая декларация. Налоговые льготы и вычеты. Порядок расчета НДФЛ, налога на имущество физических лиц, земельного налога, транспортного налога</w:t>
            </w:r>
          </w:p>
        </w:tc>
        <w:tc>
          <w:tcPr>
            <w:tcW w:w="638" w:type="pct"/>
            <w:vMerge/>
            <w:vAlign w:val="center"/>
          </w:tcPr>
          <w:p w14:paraId="220D9583"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7E2D7B15" w14:textId="77777777" w:rsidR="00077F2D" w:rsidRPr="005147E1" w:rsidRDefault="00077F2D" w:rsidP="005147E1">
            <w:pPr>
              <w:spacing w:after="0"/>
              <w:jc w:val="center"/>
              <w:rPr>
                <w:rFonts w:ascii="Times New Roman" w:hAnsi="Times New Roman"/>
                <w:bCs/>
              </w:rPr>
            </w:pPr>
          </w:p>
        </w:tc>
      </w:tr>
      <w:tr w:rsidR="00077F2D" w:rsidRPr="005147E1" w14:paraId="6A20604B" w14:textId="77777777" w:rsidTr="005147E1">
        <w:trPr>
          <w:trHeight w:val="515"/>
        </w:trPr>
        <w:tc>
          <w:tcPr>
            <w:tcW w:w="747" w:type="pct"/>
            <w:vMerge w:val="restart"/>
          </w:tcPr>
          <w:p w14:paraId="3FCD83F9" w14:textId="77777777" w:rsidR="00077F2D" w:rsidRPr="005147E1" w:rsidRDefault="00077F2D" w:rsidP="00F94C12">
            <w:pPr>
              <w:spacing w:after="0"/>
              <w:rPr>
                <w:rFonts w:ascii="Times New Roman" w:hAnsi="Times New Roman"/>
                <w:b/>
                <w:bCs/>
              </w:rPr>
            </w:pPr>
            <w:r w:rsidRPr="005147E1">
              <w:rPr>
                <w:rFonts w:ascii="Times New Roman" w:hAnsi="Times New Roman"/>
                <w:b/>
                <w:bCs/>
              </w:rPr>
              <w:t>Тема 1.4.</w:t>
            </w:r>
          </w:p>
          <w:p w14:paraId="4A4CAF63" w14:textId="77777777" w:rsidR="00077F2D" w:rsidRPr="005147E1" w:rsidRDefault="00077F2D" w:rsidP="00F94C12">
            <w:pPr>
              <w:spacing w:after="0"/>
              <w:rPr>
                <w:rFonts w:ascii="Times New Roman" w:hAnsi="Times New Roman"/>
                <w:b/>
                <w:bCs/>
              </w:rPr>
            </w:pPr>
            <w:r w:rsidRPr="005147E1">
              <w:rPr>
                <w:rFonts w:ascii="Times New Roman" w:hAnsi="Times New Roman"/>
                <w:b/>
                <w:bCs/>
              </w:rPr>
              <w:t>Пенсионное обеспечение</w:t>
            </w:r>
          </w:p>
        </w:tc>
        <w:tc>
          <w:tcPr>
            <w:tcW w:w="3019" w:type="pct"/>
          </w:tcPr>
          <w:p w14:paraId="7AF15130" w14:textId="77777777" w:rsidR="00077F2D" w:rsidRPr="005147E1" w:rsidRDefault="00077F2D" w:rsidP="00F94C12">
            <w:pPr>
              <w:spacing w:after="0"/>
              <w:rPr>
                <w:rFonts w:ascii="Times New Roman" w:hAnsi="Times New Roman"/>
                <w:b/>
                <w:bCs/>
              </w:rPr>
            </w:pPr>
            <w:r w:rsidRPr="005147E1">
              <w:rPr>
                <w:rFonts w:ascii="Times New Roman" w:hAnsi="Times New Roman"/>
                <w:b/>
                <w:bCs/>
              </w:rPr>
              <w:t>Содержание учебного материала</w:t>
            </w:r>
          </w:p>
        </w:tc>
        <w:tc>
          <w:tcPr>
            <w:tcW w:w="638" w:type="pct"/>
            <w:vMerge w:val="restart"/>
            <w:vAlign w:val="center"/>
          </w:tcPr>
          <w:p w14:paraId="16C491AE"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2</w:t>
            </w:r>
          </w:p>
        </w:tc>
        <w:tc>
          <w:tcPr>
            <w:tcW w:w="596" w:type="pct"/>
            <w:vMerge w:val="restart"/>
            <w:vAlign w:val="center"/>
          </w:tcPr>
          <w:p w14:paraId="0E1581C7" w14:textId="3F3B4AFE" w:rsidR="00077F2D" w:rsidRPr="005147E1" w:rsidRDefault="005147E1" w:rsidP="005147E1">
            <w:pPr>
              <w:spacing w:after="0"/>
              <w:jc w:val="center"/>
              <w:rPr>
                <w:rFonts w:ascii="Times New Roman" w:hAnsi="Times New Roman"/>
                <w:bCs/>
              </w:rPr>
            </w:pPr>
            <w:proofErr w:type="gramStart"/>
            <w:r>
              <w:rPr>
                <w:rFonts w:ascii="Times New Roman" w:hAnsi="Times New Roman"/>
                <w:bCs/>
              </w:rPr>
              <w:t>ОК</w:t>
            </w:r>
            <w:proofErr w:type="gramEnd"/>
            <w:r>
              <w:rPr>
                <w:rFonts w:ascii="Times New Roman" w:hAnsi="Times New Roman"/>
                <w:bCs/>
              </w:rPr>
              <w:t xml:space="preserve"> 03, ОК 11</w:t>
            </w:r>
          </w:p>
        </w:tc>
      </w:tr>
      <w:tr w:rsidR="00077F2D" w:rsidRPr="005147E1" w14:paraId="3797719F" w14:textId="77777777" w:rsidTr="005147E1">
        <w:trPr>
          <w:trHeight w:val="435"/>
        </w:trPr>
        <w:tc>
          <w:tcPr>
            <w:tcW w:w="747" w:type="pct"/>
            <w:vMerge/>
          </w:tcPr>
          <w:p w14:paraId="771B1581" w14:textId="77777777" w:rsidR="00077F2D" w:rsidRPr="005147E1" w:rsidRDefault="00077F2D" w:rsidP="00F94C12">
            <w:pPr>
              <w:spacing w:after="0"/>
              <w:rPr>
                <w:rFonts w:ascii="Times New Roman" w:hAnsi="Times New Roman"/>
                <w:b/>
                <w:bCs/>
              </w:rPr>
            </w:pPr>
          </w:p>
        </w:tc>
        <w:tc>
          <w:tcPr>
            <w:tcW w:w="3019" w:type="pct"/>
          </w:tcPr>
          <w:p w14:paraId="6514E428" w14:textId="77777777" w:rsidR="00077F2D" w:rsidRPr="005147E1" w:rsidRDefault="00077F2D" w:rsidP="00F94C12">
            <w:pPr>
              <w:spacing w:after="0"/>
              <w:rPr>
                <w:rFonts w:ascii="Times New Roman" w:hAnsi="Times New Roman"/>
                <w:bCs/>
              </w:rPr>
            </w:pPr>
            <w:r w:rsidRPr="005147E1">
              <w:rPr>
                <w:rFonts w:ascii="Times New Roman" w:hAnsi="Times New Roman"/>
                <w:bCs/>
              </w:rPr>
              <w:t>Пенсионная система РФ. Виды пенсий и условия их получения. Страховая и накопительная часть пенсии. Выбор варианта пенсионного обеспечения.</w:t>
            </w:r>
          </w:p>
        </w:tc>
        <w:tc>
          <w:tcPr>
            <w:tcW w:w="638" w:type="pct"/>
            <w:vMerge/>
            <w:vAlign w:val="center"/>
          </w:tcPr>
          <w:p w14:paraId="6D81BAC1"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24E6715B" w14:textId="77777777" w:rsidR="00077F2D" w:rsidRPr="005147E1" w:rsidRDefault="00077F2D" w:rsidP="005147E1">
            <w:pPr>
              <w:spacing w:after="0"/>
              <w:jc w:val="center"/>
              <w:rPr>
                <w:rFonts w:ascii="Times New Roman" w:hAnsi="Times New Roman"/>
                <w:bCs/>
              </w:rPr>
            </w:pPr>
          </w:p>
        </w:tc>
      </w:tr>
      <w:tr w:rsidR="00077F2D" w:rsidRPr="005147E1" w14:paraId="5FE52DA9" w14:textId="77777777" w:rsidTr="005147E1">
        <w:trPr>
          <w:trHeight w:val="403"/>
        </w:trPr>
        <w:tc>
          <w:tcPr>
            <w:tcW w:w="747" w:type="pct"/>
            <w:vMerge w:val="restart"/>
          </w:tcPr>
          <w:p w14:paraId="47EEB821" w14:textId="77777777" w:rsidR="00077F2D" w:rsidRPr="005147E1" w:rsidRDefault="00077F2D" w:rsidP="00F94C12">
            <w:pPr>
              <w:spacing w:after="0"/>
              <w:rPr>
                <w:rFonts w:ascii="Times New Roman" w:hAnsi="Times New Roman"/>
                <w:b/>
                <w:bCs/>
              </w:rPr>
            </w:pPr>
            <w:r w:rsidRPr="005147E1">
              <w:rPr>
                <w:rFonts w:ascii="Times New Roman" w:hAnsi="Times New Roman"/>
                <w:b/>
                <w:bCs/>
              </w:rPr>
              <w:t>Тема 1.5.</w:t>
            </w:r>
          </w:p>
          <w:p w14:paraId="2C1A9BE3" w14:textId="77777777" w:rsidR="00077F2D" w:rsidRPr="005147E1" w:rsidRDefault="00077F2D" w:rsidP="00F94C12">
            <w:pPr>
              <w:spacing w:after="0"/>
              <w:rPr>
                <w:rFonts w:ascii="Times New Roman" w:hAnsi="Times New Roman"/>
                <w:b/>
                <w:bCs/>
              </w:rPr>
            </w:pPr>
            <w:r w:rsidRPr="005147E1">
              <w:rPr>
                <w:rFonts w:ascii="Times New Roman" w:hAnsi="Times New Roman"/>
                <w:b/>
                <w:bCs/>
              </w:rPr>
              <w:t>Защита прав потребителей</w:t>
            </w:r>
          </w:p>
        </w:tc>
        <w:tc>
          <w:tcPr>
            <w:tcW w:w="3019" w:type="pct"/>
          </w:tcPr>
          <w:p w14:paraId="13DB1B66" w14:textId="77777777" w:rsidR="00077F2D" w:rsidRPr="005147E1" w:rsidRDefault="00077F2D" w:rsidP="00F94C12">
            <w:pPr>
              <w:spacing w:after="0"/>
              <w:rPr>
                <w:rFonts w:ascii="Times New Roman" w:hAnsi="Times New Roman"/>
                <w:b/>
                <w:bCs/>
              </w:rPr>
            </w:pPr>
            <w:r w:rsidRPr="005147E1">
              <w:rPr>
                <w:rFonts w:ascii="Times New Roman" w:hAnsi="Times New Roman"/>
                <w:b/>
                <w:bCs/>
              </w:rPr>
              <w:t>Содержание учебного материала</w:t>
            </w:r>
          </w:p>
        </w:tc>
        <w:tc>
          <w:tcPr>
            <w:tcW w:w="638" w:type="pct"/>
            <w:vMerge w:val="restart"/>
            <w:vAlign w:val="center"/>
          </w:tcPr>
          <w:p w14:paraId="57B6D9EA"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2</w:t>
            </w:r>
          </w:p>
        </w:tc>
        <w:tc>
          <w:tcPr>
            <w:tcW w:w="596" w:type="pct"/>
            <w:vMerge w:val="restart"/>
            <w:vAlign w:val="center"/>
          </w:tcPr>
          <w:p w14:paraId="1CD2D940" w14:textId="2A19E1A0" w:rsidR="00077F2D" w:rsidRPr="005147E1" w:rsidRDefault="005147E1" w:rsidP="005147E1">
            <w:pPr>
              <w:spacing w:after="0"/>
              <w:jc w:val="center"/>
              <w:rPr>
                <w:rFonts w:ascii="Times New Roman" w:hAnsi="Times New Roman"/>
                <w:bCs/>
              </w:rPr>
            </w:pPr>
            <w:proofErr w:type="gramStart"/>
            <w:r>
              <w:rPr>
                <w:rFonts w:ascii="Times New Roman" w:hAnsi="Times New Roman"/>
                <w:bCs/>
              </w:rPr>
              <w:t>ОК</w:t>
            </w:r>
            <w:proofErr w:type="gramEnd"/>
            <w:r>
              <w:rPr>
                <w:rFonts w:ascii="Times New Roman" w:hAnsi="Times New Roman"/>
                <w:bCs/>
              </w:rPr>
              <w:t xml:space="preserve"> 03, ОК 11</w:t>
            </w:r>
          </w:p>
        </w:tc>
      </w:tr>
      <w:tr w:rsidR="00077F2D" w:rsidRPr="005147E1" w14:paraId="3AC5F2D7" w14:textId="77777777" w:rsidTr="005147E1">
        <w:trPr>
          <w:trHeight w:val="225"/>
        </w:trPr>
        <w:tc>
          <w:tcPr>
            <w:tcW w:w="747" w:type="pct"/>
            <w:vMerge/>
          </w:tcPr>
          <w:p w14:paraId="76159C2F" w14:textId="77777777" w:rsidR="00077F2D" w:rsidRPr="005147E1" w:rsidRDefault="00077F2D" w:rsidP="00F94C12">
            <w:pPr>
              <w:spacing w:after="0"/>
              <w:rPr>
                <w:rFonts w:ascii="Times New Roman" w:hAnsi="Times New Roman"/>
                <w:b/>
                <w:bCs/>
              </w:rPr>
            </w:pPr>
          </w:p>
        </w:tc>
        <w:tc>
          <w:tcPr>
            <w:tcW w:w="3019" w:type="pct"/>
          </w:tcPr>
          <w:p w14:paraId="3615B794" w14:textId="77777777" w:rsidR="00077F2D" w:rsidRPr="005147E1" w:rsidRDefault="00077F2D" w:rsidP="00F94C12">
            <w:pPr>
              <w:spacing w:after="0"/>
              <w:rPr>
                <w:rFonts w:ascii="Times New Roman" w:hAnsi="Times New Roman"/>
                <w:bCs/>
              </w:rPr>
            </w:pPr>
            <w:r w:rsidRPr="005147E1">
              <w:rPr>
                <w:rFonts w:ascii="Times New Roman" w:hAnsi="Times New Roman"/>
                <w:bCs/>
              </w:rPr>
              <w:t>ФЗ «О защите прав потребителей»</w:t>
            </w:r>
          </w:p>
        </w:tc>
        <w:tc>
          <w:tcPr>
            <w:tcW w:w="638" w:type="pct"/>
            <w:vMerge/>
            <w:vAlign w:val="center"/>
          </w:tcPr>
          <w:p w14:paraId="7A307005"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2F46660E" w14:textId="77777777" w:rsidR="00077F2D" w:rsidRPr="005147E1" w:rsidRDefault="00077F2D" w:rsidP="005147E1">
            <w:pPr>
              <w:spacing w:after="0"/>
              <w:jc w:val="center"/>
              <w:rPr>
                <w:rFonts w:ascii="Times New Roman" w:hAnsi="Times New Roman"/>
                <w:bCs/>
              </w:rPr>
            </w:pPr>
          </w:p>
        </w:tc>
      </w:tr>
      <w:tr w:rsidR="00077F2D" w:rsidRPr="005147E1" w14:paraId="5255C7A4" w14:textId="77777777" w:rsidTr="005147E1">
        <w:trPr>
          <w:trHeight w:val="435"/>
        </w:trPr>
        <w:tc>
          <w:tcPr>
            <w:tcW w:w="747" w:type="pct"/>
            <w:vMerge w:val="restart"/>
          </w:tcPr>
          <w:p w14:paraId="5701EE15" w14:textId="77777777" w:rsidR="00077F2D" w:rsidRPr="005147E1" w:rsidRDefault="00077F2D" w:rsidP="00F94C12">
            <w:pPr>
              <w:spacing w:after="0"/>
              <w:rPr>
                <w:rFonts w:ascii="Times New Roman" w:hAnsi="Times New Roman"/>
                <w:b/>
                <w:bCs/>
              </w:rPr>
            </w:pPr>
            <w:r w:rsidRPr="005147E1">
              <w:rPr>
                <w:rFonts w:ascii="Times New Roman" w:hAnsi="Times New Roman"/>
                <w:b/>
                <w:bCs/>
              </w:rPr>
              <w:t xml:space="preserve">Тема 1.6. Риски и </w:t>
            </w:r>
            <w:r w:rsidRPr="005147E1">
              <w:rPr>
                <w:rFonts w:ascii="Times New Roman" w:hAnsi="Times New Roman"/>
                <w:b/>
                <w:bCs/>
              </w:rPr>
              <w:lastRenderedPageBreak/>
              <w:t>финансовая безопасность</w:t>
            </w:r>
          </w:p>
        </w:tc>
        <w:tc>
          <w:tcPr>
            <w:tcW w:w="3019" w:type="pct"/>
          </w:tcPr>
          <w:p w14:paraId="00177C84" w14:textId="77777777" w:rsidR="00077F2D" w:rsidRPr="005147E1" w:rsidRDefault="00077F2D" w:rsidP="00F94C12">
            <w:pPr>
              <w:spacing w:after="0"/>
              <w:rPr>
                <w:rFonts w:ascii="Times New Roman" w:hAnsi="Times New Roman"/>
                <w:b/>
                <w:bCs/>
              </w:rPr>
            </w:pPr>
            <w:r w:rsidRPr="005147E1">
              <w:rPr>
                <w:rFonts w:ascii="Times New Roman" w:hAnsi="Times New Roman"/>
                <w:b/>
                <w:bCs/>
              </w:rPr>
              <w:lastRenderedPageBreak/>
              <w:t>Содержание учебного материала</w:t>
            </w:r>
          </w:p>
        </w:tc>
        <w:tc>
          <w:tcPr>
            <w:tcW w:w="638" w:type="pct"/>
            <w:vMerge w:val="restart"/>
            <w:vAlign w:val="center"/>
          </w:tcPr>
          <w:p w14:paraId="2010821C"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2</w:t>
            </w:r>
          </w:p>
        </w:tc>
        <w:tc>
          <w:tcPr>
            <w:tcW w:w="596" w:type="pct"/>
            <w:vMerge w:val="restart"/>
            <w:vAlign w:val="center"/>
          </w:tcPr>
          <w:p w14:paraId="345C41D1" w14:textId="75F4752D" w:rsidR="00077F2D" w:rsidRPr="005147E1" w:rsidRDefault="005147E1" w:rsidP="005147E1">
            <w:pPr>
              <w:spacing w:after="0"/>
              <w:jc w:val="center"/>
              <w:rPr>
                <w:rFonts w:ascii="Times New Roman" w:hAnsi="Times New Roman"/>
                <w:bCs/>
              </w:rPr>
            </w:pPr>
            <w:proofErr w:type="gramStart"/>
            <w:r>
              <w:rPr>
                <w:rFonts w:ascii="Times New Roman" w:hAnsi="Times New Roman"/>
                <w:bCs/>
              </w:rPr>
              <w:t>ОК</w:t>
            </w:r>
            <w:proofErr w:type="gramEnd"/>
            <w:r>
              <w:rPr>
                <w:rFonts w:ascii="Times New Roman" w:hAnsi="Times New Roman"/>
                <w:bCs/>
              </w:rPr>
              <w:t xml:space="preserve"> 03, ОК 11</w:t>
            </w:r>
          </w:p>
        </w:tc>
      </w:tr>
      <w:tr w:rsidR="00077F2D" w:rsidRPr="005147E1" w14:paraId="1173B6CF" w14:textId="77777777" w:rsidTr="005147E1">
        <w:trPr>
          <w:trHeight w:val="435"/>
        </w:trPr>
        <w:tc>
          <w:tcPr>
            <w:tcW w:w="747" w:type="pct"/>
            <w:vMerge/>
          </w:tcPr>
          <w:p w14:paraId="3FD8BAD1" w14:textId="77777777" w:rsidR="00077F2D" w:rsidRPr="005147E1" w:rsidRDefault="00077F2D" w:rsidP="00F94C12">
            <w:pPr>
              <w:spacing w:after="0"/>
              <w:rPr>
                <w:rFonts w:ascii="Times New Roman" w:hAnsi="Times New Roman"/>
                <w:b/>
                <w:bCs/>
              </w:rPr>
            </w:pPr>
          </w:p>
        </w:tc>
        <w:tc>
          <w:tcPr>
            <w:tcW w:w="3019" w:type="pct"/>
          </w:tcPr>
          <w:p w14:paraId="7883AE67" w14:textId="77777777" w:rsidR="00077F2D" w:rsidRPr="005147E1" w:rsidRDefault="00077F2D" w:rsidP="00F94C12">
            <w:pPr>
              <w:spacing w:after="0"/>
              <w:rPr>
                <w:rFonts w:ascii="Times New Roman" w:hAnsi="Times New Roman"/>
                <w:bCs/>
              </w:rPr>
            </w:pPr>
            <w:r w:rsidRPr="005147E1">
              <w:rPr>
                <w:rFonts w:ascii="Times New Roman" w:hAnsi="Times New Roman"/>
                <w:bCs/>
              </w:rPr>
              <w:t>Финансовые риски и их виды. Меры по предотвращению или снижению финансовых рисков.</w:t>
            </w:r>
          </w:p>
        </w:tc>
        <w:tc>
          <w:tcPr>
            <w:tcW w:w="638" w:type="pct"/>
            <w:vMerge/>
            <w:vAlign w:val="center"/>
          </w:tcPr>
          <w:p w14:paraId="6EC69462"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53377441" w14:textId="77777777" w:rsidR="00077F2D" w:rsidRPr="005147E1" w:rsidRDefault="00077F2D" w:rsidP="005147E1">
            <w:pPr>
              <w:spacing w:after="0"/>
              <w:jc w:val="center"/>
              <w:rPr>
                <w:rFonts w:ascii="Times New Roman" w:hAnsi="Times New Roman"/>
                <w:bCs/>
              </w:rPr>
            </w:pPr>
          </w:p>
        </w:tc>
      </w:tr>
      <w:tr w:rsidR="00077F2D" w:rsidRPr="005147E1" w14:paraId="5DC7DB86" w14:textId="77777777" w:rsidTr="005147E1">
        <w:trPr>
          <w:trHeight w:val="450"/>
        </w:trPr>
        <w:tc>
          <w:tcPr>
            <w:tcW w:w="3766" w:type="pct"/>
            <w:gridSpan w:val="2"/>
          </w:tcPr>
          <w:p w14:paraId="1F38EAD5" w14:textId="77777777" w:rsidR="00077F2D" w:rsidRPr="005147E1" w:rsidRDefault="00077F2D" w:rsidP="00F94C12">
            <w:pPr>
              <w:spacing w:after="0"/>
              <w:rPr>
                <w:rFonts w:ascii="Times New Roman" w:hAnsi="Times New Roman"/>
                <w:b/>
                <w:bCs/>
              </w:rPr>
            </w:pPr>
            <w:r w:rsidRPr="005147E1">
              <w:rPr>
                <w:rFonts w:ascii="Times New Roman" w:hAnsi="Times New Roman"/>
                <w:b/>
                <w:bCs/>
              </w:rPr>
              <w:lastRenderedPageBreak/>
              <w:t>Раздел 2. Основы предпринимательской деятельности</w:t>
            </w:r>
          </w:p>
        </w:tc>
        <w:tc>
          <w:tcPr>
            <w:tcW w:w="638" w:type="pct"/>
            <w:shd w:val="clear" w:color="auto" w:fill="D9D9D9" w:themeFill="background1" w:themeFillShade="D9"/>
            <w:vAlign w:val="center"/>
          </w:tcPr>
          <w:p w14:paraId="6595B9BB" w14:textId="77777777" w:rsidR="00077F2D" w:rsidRPr="005147E1" w:rsidRDefault="00077F2D" w:rsidP="00F94C12">
            <w:pPr>
              <w:spacing w:after="0"/>
              <w:jc w:val="center"/>
              <w:rPr>
                <w:rFonts w:ascii="Times New Roman" w:hAnsi="Times New Roman"/>
                <w:b/>
              </w:rPr>
            </w:pPr>
            <w:r w:rsidRPr="005147E1">
              <w:rPr>
                <w:rFonts w:ascii="Times New Roman" w:hAnsi="Times New Roman"/>
                <w:b/>
              </w:rPr>
              <w:t>16</w:t>
            </w:r>
          </w:p>
        </w:tc>
        <w:tc>
          <w:tcPr>
            <w:tcW w:w="596" w:type="pct"/>
            <w:vMerge w:val="restart"/>
            <w:vAlign w:val="center"/>
          </w:tcPr>
          <w:p w14:paraId="3C03184B" w14:textId="425CCFC3" w:rsidR="00077F2D" w:rsidRPr="005147E1" w:rsidRDefault="005147E1" w:rsidP="005147E1">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03, ОК 11</w:t>
            </w:r>
          </w:p>
        </w:tc>
      </w:tr>
      <w:tr w:rsidR="00077F2D" w:rsidRPr="005147E1" w14:paraId="34B3F695" w14:textId="77777777" w:rsidTr="005147E1">
        <w:trPr>
          <w:trHeight w:val="20"/>
        </w:trPr>
        <w:tc>
          <w:tcPr>
            <w:tcW w:w="747" w:type="pct"/>
            <w:vMerge w:val="restart"/>
          </w:tcPr>
          <w:p w14:paraId="573D7B32" w14:textId="77777777" w:rsidR="00077F2D" w:rsidRPr="005147E1" w:rsidRDefault="00077F2D" w:rsidP="00F94C12">
            <w:pPr>
              <w:spacing w:after="0"/>
              <w:rPr>
                <w:rFonts w:ascii="Times New Roman" w:hAnsi="Times New Roman"/>
                <w:b/>
                <w:bCs/>
              </w:rPr>
            </w:pPr>
            <w:r w:rsidRPr="005147E1">
              <w:rPr>
                <w:rFonts w:ascii="Times New Roman" w:hAnsi="Times New Roman"/>
                <w:b/>
                <w:bCs/>
              </w:rPr>
              <w:t>Тема 2.1 Понятие, формы и виды предпринимательской деятельности</w:t>
            </w:r>
          </w:p>
        </w:tc>
        <w:tc>
          <w:tcPr>
            <w:tcW w:w="3019" w:type="pct"/>
          </w:tcPr>
          <w:p w14:paraId="6CAC0CFF" w14:textId="77777777" w:rsidR="00077F2D" w:rsidRPr="005147E1" w:rsidRDefault="00077F2D" w:rsidP="00F94C12">
            <w:pPr>
              <w:spacing w:after="0"/>
              <w:rPr>
                <w:rFonts w:ascii="Times New Roman" w:hAnsi="Times New Roman"/>
                <w:b/>
                <w:bCs/>
              </w:rPr>
            </w:pPr>
            <w:r w:rsidRPr="005147E1">
              <w:rPr>
                <w:rFonts w:ascii="Times New Roman" w:hAnsi="Times New Roman"/>
                <w:b/>
                <w:bCs/>
              </w:rPr>
              <w:t xml:space="preserve">Содержание учебного материала </w:t>
            </w:r>
          </w:p>
        </w:tc>
        <w:tc>
          <w:tcPr>
            <w:tcW w:w="638" w:type="pct"/>
            <w:vMerge w:val="restart"/>
            <w:vAlign w:val="center"/>
          </w:tcPr>
          <w:p w14:paraId="1F7B78B1" w14:textId="77777777" w:rsidR="00077F2D" w:rsidRPr="005147E1" w:rsidRDefault="00077F2D" w:rsidP="00F94C12">
            <w:pPr>
              <w:spacing w:after="0"/>
              <w:jc w:val="center"/>
              <w:rPr>
                <w:rFonts w:ascii="Times New Roman" w:hAnsi="Times New Roman"/>
                <w:b/>
              </w:rPr>
            </w:pPr>
            <w:r w:rsidRPr="005147E1">
              <w:rPr>
                <w:rFonts w:ascii="Times New Roman" w:hAnsi="Times New Roman"/>
                <w:b/>
              </w:rPr>
              <w:t>3</w:t>
            </w:r>
          </w:p>
        </w:tc>
        <w:tc>
          <w:tcPr>
            <w:tcW w:w="596" w:type="pct"/>
            <w:vMerge/>
            <w:vAlign w:val="center"/>
          </w:tcPr>
          <w:p w14:paraId="5ED1E10F" w14:textId="77777777" w:rsidR="00077F2D" w:rsidRPr="005147E1" w:rsidRDefault="00077F2D" w:rsidP="005147E1">
            <w:pPr>
              <w:spacing w:after="0"/>
              <w:jc w:val="center"/>
              <w:rPr>
                <w:rFonts w:ascii="Times New Roman" w:hAnsi="Times New Roman"/>
              </w:rPr>
            </w:pPr>
          </w:p>
        </w:tc>
      </w:tr>
      <w:tr w:rsidR="00077F2D" w:rsidRPr="005147E1" w14:paraId="0DB13410" w14:textId="77777777" w:rsidTr="005147E1">
        <w:trPr>
          <w:trHeight w:val="961"/>
        </w:trPr>
        <w:tc>
          <w:tcPr>
            <w:tcW w:w="747" w:type="pct"/>
            <w:vMerge/>
          </w:tcPr>
          <w:p w14:paraId="77078ED0" w14:textId="77777777" w:rsidR="00077F2D" w:rsidRPr="005147E1" w:rsidRDefault="00077F2D" w:rsidP="00F94C12">
            <w:pPr>
              <w:spacing w:after="0"/>
              <w:rPr>
                <w:rFonts w:ascii="Times New Roman" w:hAnsi="Times New Roman"/>
                <w:b/>
                <w:bCs/>
              </w:rPr>
            </w:pPr>
          </w:p>
        </w:tc>
        <w:tc>
          <w:tcPr>
            <w:tcW w:w="3019" w:type="pct"/>
          </w:tcPr>
          <w:p w14:paraId="77FEB5D9" w14:textId="77777777" w:rsidR="00077F2D" w:rsidRPr="005147E1" w:rsidRDefault="00077F2D" w:rsidP="00F94C12">
            <w:pPr>
              <w:spacing w:after="0"/>
              <w:rPr>
                <w:rFonts w:ascii="Times New Roman" w:hAnsi="Times New Roman"/>
                <w:bCs/>
              </w:rPr>
            </w:pPr>
            <w:r w:rsidRPr="005147E1">
              <w:rPr>
                <w:rFonts w:ascii="Times New Roman" w:hAnsi="Times New Roman"/>
                <w:bCs/>
              </w:rPr>
              <w:t>Понятие, цели задачи предпринимательской деятельности. Формы и виды предпринимательской деятельности. Индивидуальное предпринимательство. Малое предпринимательство.</w:t>
            </w:r>
          </w:p>
        </w:tc>
        <w:tc>
          <w:tcPr>
            <w:tcW w:w="638" w:type="pct"/>
            <w:vMerge/>
            <w:vAlign w:val="center"/>
          </w:tcPr>
          <w:p w14:paraId="01934271"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09689F3A" w14:textId="77777777" w:rsidR="00077F2D" w:rsidRPr="005147E1" w:rsidRDefault="00077F2D" w:rsidP="005147E1">
            <w:pPr>
              <w:spacing w:after="0"/>
              <w:jc w:val="center"/>
              <w:rPr>
                <w:rFonts w:ascii="Times New Roman" w:hAnsi="Times New Roman"/>
                <w:bCs/>
              </w:rPr>
            </w:pPr>
          </w:p>
        </w:tc>
      </w:tr>
      <w:tr w:rsidR="00077F2D" w:rsidRPr="005147E1" w14:paraId="0034D4B3" w14:textId="77777777" w:rsidTr="005147E1">
        <w:trPr>
          <w:trHeight w:val="406"/>
        </w:trPr>
        <w:tc>
          <w:tcPr>
            <w:tcW w:w="747" w:type="pct"/>
            <w:vMerge w:val="restart"/>
          </w:tcPr>
          <w:p w14:paraId="62270D6F" w14:textId="77777777" w:rsidR="00077F2D" w:rsidRPr="005147E1" w:rsidRDefault="00077F2D" w:rsidP="00F94C12">
            <w:pPr>
              <w:spacing w:after="0"/>
              <w:rPr>
                <w:rFonts w:ascii="Times New Roman" w:hAnsi="Times New Roman"/>
                <w:b/>
                <w:bCs/>
              </w:rPr>
            </w:pPr>
            <w:r w:rsidRPr="005147E1">
              <w:rPr>
                <w:rFonts w:ascii="Times New Roman" w:hAnsi="Times New Roman"/>
                <w:b/>
                <w:bCs/>
              </w:rPr>
              <w:t>Тема 2.2.</w:t>
            </w:r>
          </w:p>
          <w:p w14:paraId="0F3B45B0" w14:textId="77777777" w:rsidR="00077F2D" w:rsidRPr="005147E1" w:rsidRDefault="00077F2D" w:rsidP="00F94C12">
            <w:pPr>
              <w:spacing w:after="0"/>
              <w:rPr>
                <w:rFonts w:ascii="Times New Roman" w:hAnsi="Times New Roman"/>
                <w:b/>
                <w:bCs/>
              </w:rPr>
            </w:pPr>
            <w:r w:rsidRPr="005147E1">
              <w:rPr>
                <w:rFonts w:ascii="Times New Roman" w:hAnsi="Times New Roman"/>
                <w:b/>
                <w:bCs/>
              </w:rPr>
              <w:t>Организационно-управленческие аспекты предпринимательской деятельности</w:t>
            </w:r>
          </w:p>
        </w:tc>
        <w:tc>
          <w:tcPr>
            <w:tcW w:w="3019" w:type="pct"/>
          </w:tcPr>
          <w:p w14:paraId="6FED3160" w14:textId="77777777" w:rsidR="00077F2D" w:rsidRPr="005147E1" w:rsidRDefault="00077F2D" w:rsidP="00F94C12">
            <w:pPr>
              <w:spacing w:after="0"/>
              <w:rPr>
                <w:rFonts w:ascii="Times New Roman" w:hAnsi="Times New Roman"/>
                <w:b/>
                <w:bCs/>
              </w:rPr>
            </w:pPr>
            <w:r w:rsidRPr="005147E1">
              <w:rPr>
                <w:rFonts w:ascii="Times New Roman" w:hAnsi="Times New Roman"/>
                <w:b/>
                <w:bCs/>
              </w:rPr>
              <w:t xml:space="preserve">Содержание учебного материала </w:t>
            </w:r>
          </w:p>
        </w:tc>
        <w:tc>
          <w:tcPr>
            <w:tcW w:w="638" w:type="pct"/>
            <w:vMerge w:val="restart"/>
            <w:vAlign w:val="center"/>
          </w:tcPr>
          <w:p w14:paraId="798C11CE"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4</w:t>
            </w:r>
          </w:p>
        </w:tc>
        <w:tc>
          <w:tcPr>
            <w:tcW w:w="596" w:type="pct"/>
            <w:vMerge w:val="restart"/>
            <w:vAlign w:val="center"/>
          </w:tcPr>
          <w:p w14:paraId="0D93F543" w14:textId="77777777" w:rsidR="00077F2D" w:rsidRPr="005147E1" w:rsidRDefault="00077F2D" w:rsidP="005147E1">
            <w:pPr>
              <w:spacing w:after="0"/>
              <w:jc w:val="center"/>
              <w:rPr>
                <w:rFonts w:ascii="Times New Roman" w:hAnsi="Times New Roman"/>
              </w:rPr>
            </w:pPr>
            <w:r w:rsidRPr="005147E1">
              <w:rPr>
                <w:rFonts w:ascii="Times New Roman" w:hAnsi="Times New Roman"/>
              </w:rPr>
              <w:t>ОК3, ОК5, ОК11</w:t>
            </w:r>
          </w:p>
        </w:tc>
      </w:tr>
      <w:tr w:rsidR="00077F2D" w:rsidRPr="005147E1" w14:paraId="4226724C" w14:textId="77777777" w:rsidTr="005147E1">
        <w:trPr>
          <w:trHeight w:val="980"/>
        </w:trPr>
        <w:tc>
          <w:tcPr>
            <w:tcW w:w="747" w:type="pct"/>
            <w:vMerge/>
          </w:tcPr>
          <w:p w14:paraId="05D083D7" w14:textId="77777777" w:rsidR="00077F2D" w:rsidRPr="005147E1" w:rsidRDefault="00077F2D" w:rsidP="00F94C12">
            <w:pPr>
              <w:spacing w:after="0"/>
              <w:rPr>
                <w:rFonts w:ascii="Times New Roman" w:hAnsi="Times New Roman"/>
                <w:b/>
                <w:bCs/>
              </w:rPr>
            </w:pPr>
          </w:p>
        </w:tc>
        <w:tc>
          <w:tcPr>
            <w:tcW w:w="3019" w:type="pct"/>
          </w:tcPr>
          <w:p w14:paraId="2B5E740C" w14:textId="77777777" w:rsidR="00077F2D" w:rsidRPr="005147E1" w:rsidRDefault="00077F2D" w:rsidP="00F94C12">
            <w:pPr>
              <w:spacing w:after="0"/>
              <w:rPr>
                <w:rFonts w:ascii="Times New Roman" w:hAnsi="Times New Roman"/>
                <w:bCs/>
              </w:rPr>
            </w:pPr>
            <w:r w:rsidRPr="005147E1">
              <w:rPr>
                <w:rFonts w:ascii="Times New Roman" w:hAnsi="Times New Roman"/>
                <w:bCs/>
              </w:rPr>
              <w:t>Разработка стратегии и тактики нового предприятия. Организация управления предприятием. Структура управления. Сущность культуры предпринимательства. Корпоративная культура. Предпринимательская этика и этикет.</w:t>
            </w:r>
          </w:p>
        </w:tc>
        <w:tc>
          <w:tcPr>
            <w:tcW w:w="638" w:type="pct"/>
            <w:vMerge/>
            <w:vAlign w:val="center"/>
          </w:tcPr>
          <w:p w14:paraId="6196C743"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70673343" w14:textId="77777777" w:rsidR="00077F2D" w:rsidRPr="005147E1" w:rsidRDefault="00077F2D" w:rsidP="005147E1">
            <w:pPr>
              <w:spacing w:after="0"/>
              <w:jc w:val="center"/>
              <w:rPr>
                <w:rFonts w:ascii="Times New Roman" w:hAnsi="Times New Roman"/>
              </w:rPr>
            </w:pPr>
          </w:p>
        </w:tc>
      </w:tr>
      <w:tr w:rsidR="00077F2D" w:rsidRPr="005147E1" w14:paraId="441E5950" w14:textId="77777777" w:rsidTr="005147E1">
        <w:trPr>
          <w:trHeight w:val="20"/>
        </w:trPr>
        <w:tc>
          <w:tcPr>
            <w:tcW w:w="747" w:type="pct"/>
            <w:vMerge w:val="restart"/>
          </w:tcPr>
          <w:p w14:paraId="57FBA93F" w14:textId="77777777" w:rsidR="00077F2D" w:rsidRPr="005147E1" w:rsidRDefault="00077F2D" w:rsidP="00F94C12">
            <w:pPr>
              <w:spacing w:after="0"/>
              <w:rPr>
                <w:rFonts w:ascii="Times New Roman" w:hAnsi="Times New Roman"/>
                <w:b/>
                <w:bCs/>
              </w:rPr>
            </w:pPr>
            <w:r w:rsidRPr="005147E1">
              <w:rPr>
                <w:rFonts w:ascii="Times New Roman" w:hAnsi="Times New Roman"/>
                <w:b/>
                <w:bCs/>
              </w:rPr>
              <w:t>Тема 2.3 Основы создания и развития организации</w:t>
            </w:r>
          </w:p>
        </w:tc>
        <w:tc>
          <w:tcPr>
            <w:tcW w:w="3019" w:type="pct"/>
          </w:tcPr>
          <w:p w14:paraId="6C98B558" w14:textId="77777777" w:rsidR="00077F2D" w:rsidRPr="005147E1" w:rsidRDefault="00077F2D" w:rsidP="00F94C12">
            <w:pPr>
              <w:spacing w:after="0"/>
              <w:rPr>
                <w:rFonts w:ascii="Times New Roman" w:hAnsi="Times New Roman"/>
                <w:b/>
                <w:bCs/>
              </w:rPr>
            </w:pPr>
            <w:r w:rsidRPr="005147E1">
              <w:rPr>
                <w:rFonts w:ascii="Times New Roman" w:hAnsi="Times New Roman"/>
                <w:b/>
                <w:bCs/>
              </w:rPr>
              <w:t xml:space="preserve">Содержание учебного материала </w:t>
            </w:r>
          </w:p>
        </w:tc>
        <w:tc>
          <w:tcPr>
            <w:tcW w:w="638" w:type="pct"/>
            <w:vMerge w:val="restart"/>
            <w:vAlign w:val="center"/>
          </w:tcPr>
          <w:p w14:paraId="3971DA8B"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4</w:t>
            </w:r>
          </w:p>
        </w:tc>
        <w:tc>
          <w:tcPr>
            <w:tcW w:w="596" w:type="pct"/>
            <w:vMerge w:val="restart"/>
            <w:vAlign w:val="center"/>
          </w:tcPr>
          <w:p w14:paraId="5FD9DDC9" w14:textId="35A363A4" w:rsidR="00077F2D" w:rsidRPr="005147E1" w:rsidRDefault="005147E1" w:rsidP="005147E1">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03, ОК 05, ОК 10, ОК 11</w:t>
            </w:r>
          </w:p>
        </w:tc>
      </w:tr>
      <w:tr w:rsidR="00077F2D" w:rsidRPr="005147E1" w14:paraId="4A4F2B56" w14:textId="77777777" w:rsidTr="005147E1">
        <w:trPr>
          <w:trHeight w:val="870"/>
        </w:trPr>
        <w:tc>
          <w:tcPr>
            <w:tcW w:w="747" w:type="pct"/>
            <w:vMerge/>
          </w:tcPr>
          <w:p w14:paraId="5B551E1D" w14:textId="77777777" w:rsidR="00077F2D" w:rsidRPr="005147E1" w:rsidRDefault="00077F2D" w:rsidP="00F94C12">
            <w:pPr>
              <w:spacing w:after="0"/>
              <w:rPr>
                <w:rFonts w:ascii="Times New Roman" w:hAnsi="Times New Roman"/>
                <w:b/>
                <w:bCs/>
              </w:rPr>
            </w:pPr>
          </w:p>
        </w:tc>
        <w:tc>
          <w:tcPr>
            <w:tcW w:w="3019" w:type="pct"/>
          </w:tcPr>
          <w:p w14:paraId="6B712662" w14:textId="77777777" w:rsidR="00077F2D" w:rsidRPr="005147E1" w:rsidRDefault="00077F2D" w:rsidP="00F94C12">
            <w:pPr>
              <w:spacing w:after="0"/>
              <w:rPr>
                <w:rFonts w:ascii="Times New Roman" w:hAnsi="Times New Roman"/>
                <w:bCs/>
              </w:rPr>
            </w:pPr>
            <w:r w:rsidRPr="005147E1">
              <w:rPr>
                <w:rFonts w:ascii="Times New Roman" w:hAnsi="Times New Roman"/>
                <w:bCs/>
              </w:rPr>
              <w:t xml:space="preserve">Характеристика организационно-правовых форм предприятий. Этапы и порядок создания нового предприятия. Порядок государственной регистрации. Заявление о регистрации юридического лица. Учредительные документы предприятия. Формирование уставного фонда. Лицензирование отдельных видов деятельности. </w:t>
            </w:r>
          </w:p>
        </w:tc>
        <w:tc>
          <w:tcPr>
            <w:tcW w:w="638" w:type="pct"/>
            <w:vMerge/>
            <w:vAlign w:val="center"/>
          </w:tcPr>
          <w:p w14:paraId="6EDA745C"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4DAEE9E1" w14:textId="77777777" w:rsidR="00077F2D" w:rsidRPr="005147E1" w:rsidRDefault="00077F2D" w:rsidP="005147E1">
            <w:pPr>
              <w:spacing w:after="0"/>
              <w:jc w:val="center"/>
              <w:rPr>
                <w:rFonts w:ascii="Times New Roman" w:hAnsi="Times New Roman"/>
                <w:bCs/>
              </w:rPr>
            </w:pPr>
          </w:p>
        </w:tc>
      </w:tr>
      <w:tr w:rsidR="00077F2D" w:rsidRPr="005147E1" w14:paraId="1572F80F" w14:textId="77777777" w:rsidTr="005147E1">
        <w:trPr>
          <w:trHeight w:val="20"/>
        </w:trPr>
        <w:tc>
          <w:tcPr>
            <w:tcW w:w="747" w:type="pct"/>
            <w:vMerge w:val="restart"/>
          </w:tcPr>
          <w:p w14:paraId="5A3E70D6" w14:textId="77777777" w:rsidR="00077F2D" w:rsidRPr="005147E1" w:rsidRDefault="00077F2D" w:rsidP="00F94C12">
            <w:pPr>
              <w:spacing w:after="0"/>
              <w:rPr>
                <w:rFonts w:ascii="Times New Roman" w:hAnsi="Times New Roman"/>
                <w:b/>
                <w:bCs/>
              </w:rPr>
            </w:pPr>
            <w:r w:rsidRPr="005147E1">
              <w:rPr>
                <w:rFonts w:ascii="Times New Roman" w:hAnsi="Times New Roman"/>
                <w:b/>
                <w:bCs/>
              </w:rPr>
              <w:t>Тема 2.4 Планирование деятельности фирмы</w:t>
            </w:r>
          </w:p>
        </w:tc>
        <w:tc>
          <w:tcPr>
            <w:tcW w:w="3019" w:type="pct"/>
          </w:tcPr>
          <w:p w14:paraId="287B9F7B" w14:textId="77777777" w:rsidR="00077F2D" w:rsidRPr="005147E1" w:rsidRDefault="00077F2D" w:rsidP="00F94C12">
            <w:pPr>
              <w:spacing w:after="0"/>
              <w:rPr>
                <w:rFonts w:ascii="Times New Roman" w:hAnsi="Times New Roman"/>
                <w:b/>
                <w:bCs/>
              </w:rPr>
            </w:pPr>
            <w:r w:rsidRPr="005147E1">
              <w:rPr>
                <w:rFonts w:ascii="Times New Roman" w:hAnsi="Times New Roman"/>
                <w:b/>
                <w:bCs/>
              </w:rPr>
              <w:t xml:space="preserve">Содержание учебного материала </w:t>
            </w:r>
          </w:p>
        </w:tc>
        <w:tc>
          <w:tcPr>
            <w:tcW w:w="638" w:type="pct"/>
            <w:vMerge w:val="restart"/>
            <w:vAlign w:val="center"/>
          </w:tcPr>
          <w:p w14:paraId="29A1EE14"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4</w:t>
            </w:r>
          </w:p>
        </w:tc>
        <w:tc>
          <w:tcPr>
            <w:tcW w:w="596" w:type="pct"/>
            <w:vMerge w:val="restart"/>
            <w:vAlign w:val="center"/>
          </w:tcPr>
          <w:p w14:paraId="4437382D" w14:textId="308B5E0C" w:rsidR="00077F2D" w:rsidRPr="005147E1" w:rsidRDefault="00077F2D" w:rsidP="005147E1">
            <w:pPr>
              <w:spacing w:after="0"/>
              <w:jc w:val="center"/>
              <w:rPr>
                <w:rFonts w:ascii="Times New Roman" w:hAnsi="Times New Roman"/>
              </w:rPr>
            </w:pPr>
            <w:proofErr w:type="gramStart"/>
            <w:r w:rsidRPr="005147E1">
              <w:rPr>
                <w:rFonts w:ascii="Times New Roman" w:hAnsi="Times New Roman"/>
              </w:rPr>
              <w:t>ОК</w:t>
            </w:r>
            <w:proofErr w:type="gramEnd"/>
            <w:r w:rsidR="005147E1">
              <w:rPr>
                <w:rFonts w:ascii="Times New Roman" w:hAnsi="Times New Roman"/>
              </w:rPr>
              <w:t xml:space="preserve"> 0</w:t>
            </w:r>
            <w:r w:rsidRPr="005147E1">
              <w:rPr>
                <w:rFonts w:ascii="Times New Roman" w:hAnsi="Times New Roman"/>
              </w:rPr>
              <w:t>3, ОК</w:t>
            </w:r>
            <w:r w:rsidR="005147E1">
              <w:rPr>
                <w:rFonts w:ascii="Times New Roman" w:hAnsi="Times New Roman"/>
              </w:rPr>
              <w:t xml:space="preserve"> </w:t>
            </w:r>
            <w:r w:rsidRPr="005147E1">
              <w:rPr>
                <w:rFonts w:ascii="Times New Roman" w:hAnsi="Times New Roman"/>
              </w:rPr>
              <w:t>10, ОК</w:t>
            </w:r>
            <w:r w:rsidR="005147E1">
              <w:rPr>
                <w:rFonts w:ascii="Times New Roman" w:hAnsi="Times New Roman"/>
              </w:rPr>
              <w:t xml:space="preserve"> </w:t>
            </w:r>
            <w:r w:rsidRPr="005147E1">
              <w:rPr>
                <w:rFonts w:ascii="Times New Roman" w:hAnsi="Times New Roman"/>
              </w:rPr>
              <w:t>11</w:t>
            </w:r>
          </w:p>
        </w:tc>
      </w:tr>
      <w:tr w:rsidR="00077F2D" w:rsidRPr="005147E1" w14:paraId="2045D667" w14:textId="77777777" w:rsidTr="005147E1">
        <w:trPr>
          <w:trHeight w:val="702"/>
        </w:trPr>
        <w:tc>
          <w:tcPr>
            <w:tcW w:w="747" w:type="pct"/>
            <w:vMerge/>
          </w:tcPr>
          <w:p w14:paraId="76A30587" w14:textId="77777777" w:rsidR="00077F2D" w:rsidRPr="005147E1" w:rsidRDefault="00077F2D" w:rsidP="00F94C12">
            <w:pPr>
              <w:spacing w:after="0"/>
              <w:rPr>
                <w:rFonts w:ascii="Times New Roman" w:hAnsi="Times New Roman"/>
                <w:b/>
                <w:bCs/>
              </w:rPr>
            </w:pPr>
          </w:p>
        </w:tc>
        <w:tc>
          <w:tcPr>
            <w:tcW w:w="3019" w:type="pct"/>
          </w:tcPr>
          <w:p w14:paraId="67180114" w14:textId="77777777" w:rsidR="00077F2D" w:rsidRPr="005147E1" w:rsidRDefault="00077F2D" w:rsidP="00F94C12">
            <w:pPr>
              <w:spacing w:after="0"/>
              <w:rPr>
                <w:rFonts w:ascii="Times New Roman" w:hAnsi="Times New Roman"/>
                <w:bCs/>
              </w:rPr>
            </w:pPr>
            <w:r w:rsidRPr="005147E1">
              <w:rPr>
                <w:rFonts w:ascii="Times New Roman" w:hAnsi="Times New Roman"/>
                <w:bCs/>
              </w:rPr>
              <w:t>Методологические основы планирования. Формы, виды и этапы планирования. Взаимосвязь видов планирования. Бизнес-план и методика его разработки.</w:t>
            </w:r>
          </w:p>
        </w:tc>
        <w:tc>
          <w:tcPr>
            <w:tcW w:w="638" w:type="pct"/>
            <w:vMerge/>
            <w:vAlign w:val="center"/>
          </w:tcPr>
          <w:p w14:paraId="1EEE51FB" w14:textId="77777777" w:rsidR="00077F2D" w:rsidRPr="005147E1" w:rsidRDefault="00077F2D" w:rsidP="00F94C12">
            <w:pPr>
              <w:spacing w:after="0"/>
              <w:jc w:val="center"/>
              <w:rPr>
                <w:rFonts w:ascii="Times New Roman" w:hAnsi="Times New Roman"/>
                <w:b/>
                <w:bCs/>
              </w:rPr>
            </w:pPr>
          </w:p>
        </w:tc>
        <w:tc>
          <w:tcPr>
            <w:tcW w:w="596" w:type="pct"/>
            <w:vMerge/>
            <w:vAlign w:val="center"/>
          </w:tcPr>
          <w:p w14:paraId="37CBCB5F" w14:textId="77777777" w:rsidR="00077F2D" w:rsidRPr="005147E1" w:rsidRDefault="00077F2D" w:rsidP="005147E1">
            <w:pPr>
              <w:spacing w:after="0"/>
              <w:jc w:val="center"/>
              <w:rPr>
                <w:rFonts w:ascii="Times New Roman" w:hAnsi="Times New Roman"/>
                <w:bCs/>
              </w:rPr>
            </w:pPr>
          </w:p>
        </w:tc>
      </w:tr>
      <w:tr w:rsidR="00077F2D" w:rsidRPr="005147E1" w14:paraId="5AE28032" w14:textId="77777777" w:rsidTr="005147E1">
        <w:trPr>
          <w:trHeight w:val="684"/>
        </w:trPr>
        <w:tc>
          <w:tcPr>
            <w:tcW w:w="747" w:type="pct"/>
            <w:vMerge/>
          </w:tcPr>
          <w:p w14:paraId="323EED8F" w14:textId="77777777" w:rsidR="00077F2D" w:rsidRPr="005147E1" w:rsidRDefault="00077F2D" w:rsidP="00F94C12">
            <w:pPr>
              <w:spacing w:after="0"/>
              <w:rPr>
                <w:rFonts w:ascii="Times New Roman" w:hAnsi="Times New Roman"/>
                <w:b/>
                <w:bCs/>
              </w:rPr>
            </w:pPr>
          </w:p>
        </w:tc>
        <w:tc>
          <w:tcPr>
            <w:tcW w:w="3019" w:type="pct"/>
          </w:tcPr>
          <w:p w14:paraId="332C4D02" w14:textId="77777777" w:rsidR="00077F2D" w:rsidRPr="005147E1" w:rsidRDefault="00077F2D" w:rsidP="00F94C12">
            <w:pPr>
              <w:spacing w:after="0"/>
              <w:rPr>
                <w:rFonts w:ascii="Times New Roman" w:hAnsi="Times New Roman"/>
                <w:b/>
                <w:bCs/>
                <w:sz w:val="24"/>
                <w:szCs w:val="24"/>
              </w:rPr>
            </w:pPr>
            <w:r w:rsidRPr="005147E1">
              <w:rPr>
                <w:rFonts w:ascii="Times New Roman" w:hAnsi="Times New Roman"/>
                <w:b/>
                <w:bCs/>
                <w:sz w:val="24"/>
                <w:szCs w:val="24"/>
              </w:rPr>
              <w:t xml:space="preserve">Самостоятельная работа </w:t>
            </w:r>
            <w:proofErr w:type="gramStart"/>
            <w:r w:rsidRPr="005147E1">
              <w:rPr>
                <w:rFonts w:ascii="Times New Roman" w:hAnsi="Times New Roman"/>
                <w:b/>
                <w:bCs/>
                <w:sz w:val="24"/>
                <w:szCs w:val="24"/>
              </w:rPr>
              <w:t>обучающихся</w:t>
            </w:r>
            <w:proofErr w:type="gramEnd"/>
            <w:r w:rsidRPr="005147E1">
              <w:rPr>
                <w:rFonts w:ascii="Times New Roman" w:hAnsi="Times New Roman"/>
                <w:b/>
                <w:bCs/>
                <w:sz w:val="24"/>
                <w:szCs w:val="24"/>
              </w:rPr>
              <w:t>:</w:t>
            </w:r>
          </w:p>
          <w:p w14:paraId="45931932" w14:textId="77777777" w:rsidR="00077F2D" w:rsidRPr="005147E1" w:rsidRDefault="00077F2D" w:rsidP="00F94C12">
            <w:pPr>
              <w:spacing w:after="0"/>
              <w:rPr>
                <w:rFonts w:ascii="Times New Roman" w:hAnsi="Times New Roman"/>
                <w:bCs/>
                <w:sz w:val="24"/>
                <w:szCs w:val="24"/>
              </w:rPr>
            </w:pPr>
            <w:r w:rsidRPr="005147E1">
              <w:rPr>
                <w:rFonts w:ascii="Times New Roman" w:hAnsi="Times New Roman"/>
                <w:bCs/>
                <w:sz w:val="24"/>
                <w:szCs w:val="24"/>
              </w:rPr>
              <w:t xml:space="preserve">1. Разработка основных разделов бизнес-плана для реализации </w:t>
            </w:r>
            <w:proofErr w:type="gramStart"/>
            <w:r w:rsidRPr="005147E1">
              <w:rPr>
                <w:rFonts w:ascii="Times New Roman" w:hAnsi="Times New Roman"/>
                <w:bCs/>
                <w:sz w:val="24"/>
                <w:szCs w:val="24"/>
              </w:rPr>
              <w:t>бизнес-идеи</w:t>
            </w:r>
            <w:proofErr w:type="gramEnd"/>
          </w:p>
        </w:tc>
        <w:tc>
          <w:tcPr>
            <w:tcW w:w="638" w:type="pct"/>
            <w:vAlign w:val="center"/>
          </w:tcPr>
          <w:p w14:paraId="373A7A57"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1</w:t>
            </w:r>
          </w:p>
        </w:tc>
        <w:tc>
          <w:tcPr>
            <w:tcW w:w="596" w:type="pct"/>
            <w:vMerge/>
            <w:vAlign w:val="center"/>
          </w:tcPr>
          <w:p w14:paraId="59743A04" w14:textId="77777777" w:rsidR="00077F2D" w:rsidRPr="005147E1" w:rsidRDefault="00077F2D" w:rsidP="005147E1">
            <w:pPr>
              <w:spacing w:after="0"/>
              <w:jc w:val="center"/>
              <w:rPr>
                <w:rFonts w:ascii="Times New Roman" w:hAnsi="Times New Roman"/>
                <w:bCs/>
              </w:rPr>
            </w:pPr>
          </w:p>
        </w:tc>
      </w:tr>
      <w:tr w:rsidR="00077F2D" w:rsidRPr="005147E1" w14:paraId="0B0B18D7" w14:textId="77777777" w:rsidTr="005147E1">
        <w:trPr>
          <w:trHeight w:val="20"/>
        </w:trPr>
        <w:tc>
          <w:tcPr>
            <w:tcW w:w="3766" w:type="pct"/>
            <w:gridSpan w:val="2"/>
          </w:tcPr>
          <w:p w14:paraId="3E5CE8B6" w14:textId="77777777" w:rsidR="00077F2D" w:rsidRPr="005147E1" w:rsidRDefault="00077F2D" w:rsidP="00F94C12">
            <w:pPr>
              <w:spacing w:after="0"/>
              <w:rPr>
                <w:rFonts w:ascii="Times New Roman" w:hAnsi="Times New Roman"/>
                <w:b/>
                <w:bCs/>
              </w:rPr>
            </w:pPr>
            <w:r w:rsidRPr="005147E1">
              <w:rPr>
                <w:rFonts w:ascii="Times New Roman" w:hAnsi="Times New Roman"/>
                <w:b/>
                <w:bCs/>
              </w:rPr>
              <w:t>Промежуточная аттестация</w:t>
            </w:r>
          </w:p>
        </w:tc>
        <w:tc>
          <w:tcPr>
            <w:tcW w:w="638" w:type="pct"/>
            <w:shd w:val="clear" w:color="auto" w:fill="D9D9D9" w:themeFill="background1" w:themeFillShade="D9"/>
            <w:vAlign w:val="center"/>
          </w:tcPr>
          <w:p w14:paraId="0D587333"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w:t>
            </w:r>
          </w:p>
        </w:tc>
        <w:tc>
          <w:tcPr>
            <w:tcW w:w="596" w:type="pct"/>
            <w:vAlign w:val="center"/>
          </w:tcPr>
          <w:p w14:paraId="15482048" w14:textId="77777777" w:rsidR="00077F2D" w:rsidRPr="005147E1" w:rsidRDefault="00077F2D" w:rsidP="005147E1">
            <w:pPr>
              <w:spacing w:after="0"/>
              <w:jc w:val="center"/>
              <w:rPr>
                <w:rFonts w:ascii="Times New Roman" w:hAnsi="Times New Roman"/>
                <w:bCs/>
              </w:rPr>
            </w:pPr>
          </w:p>
        </w:tc>
      </w:tr>
      <w:tr w:rsidR="00077F2D" w:rsidRPr="005147E1" w14:paraId="2A5DD657" w14:textId="77777777" w:rsidTr="005147E1">
        <w:trPr>
          <w:trHeight w:val="20"/>
        </w:trPr>
        <w:tc>
          <w:tcPr>
            <w:tcW w:w="3766" w:type="pct"/>
            <w:gridSpan w:val="2"/>
          </w:tcPr>
          <w:p w14:paraId="43C4A9CD" w14:textId="77777777" w:rsidR="00077F2D" w:rsidRPr="005147E1" w:rsidRDefault="00077F2D" w:rsidP="00F94C12">
            <w:pPr>
              <w:spacing w:after="0"/>
              <w:rPr>
                <w:rFonts w:ascii="Times New Roman" w:hAnsi="Times New Roman"/>
                <w:b/>
                <w:bCs/>
              </w:rPr>
            </w:pPr>
            <w:r w:rsidRPr="005147E1">
              <w:rPr>
                <w:rFonts w:ascii="Times New Roman" w:hAnsi="Times New Roman"/>
                <w:b/>
                <w:bCs/>
              </w:rPr>
              <w:t>Всего:</w:t>
            </w:r>
          </w:p>
        </w:tc>
        <w:tc>
          <w:tcPr>
            <w:tcW w:w="638" w:type="pct"/>
            <w:vAlign w:val="center"/>
          </w:tcPr>
          <w:p w14:paraId="6AB2F210" w14:textId="77777777" w:rsidR="00077F2D" w:rsidRPr="005147E1" w:rsidRDefault="00077F2D" w:rsidP="00F94C12">
            <w:pPr>
              <w:spacing w:after="0"/>
              <w:jc w:val="center"/>
              <w:rPr>
                <w:rFonts w:ascii="Times New Roman" w:hAnsi="Times New Roman"/>
                <w:b/>
                <w:bCs/>
              </w:rPr>
            </w:pPr>
            <w:r w:rsidRPr="005147E1">
              <w:rPr>
                <w:rFonts w:ascii="Times New Roman" w:hAnsi="Times New Roman"/>
                <w:b/>
                <w:bCs/>
              </w:rPr>
              <w:t>32</w:t>
            </w:r>
          </w:p>
        </w:tc>
        <w:tc>
          <w:tcPr>
            <w:tcW w:w="596" w:type="pct"/>
            <w:vAlign w:val="center"/>
          </w:tcPr>
          <w:p w14:paraId="6DFD52C9" w14:textId="77777777" w:rsidR="00077F2D" w:rsidRPr="005147E1" w:rsidRDefault="00077F2D" w:rsidP="005147E1">
            <w:pPr>
              <w:spacing w:after="0"/>
              <w:jc w:val="center"/>
              <w:rPr>
                <w:rFonts w:ascii="Times New Roman" w:hAnsi="Times New Roman"/>
                <w:bCs/>
              </w:rPr>
            </w:pPr>
          </w:p>
        </w:tc>
      </w:tr>
    </w:tbl>
    <w:p w14:paraId="6CF4A20B" w14:textId="77777777" w:rsidR="00077F2D" w:rsidRPr="00381D8F" w:rsidRDefault="00077F2D" w:rsidP="00077F2D">
      <w:pPr>
        <w:rPr>
          <w:rFonts w:ascii="Times New Roman" w:hAnsi="Times New Roman"/>
          <w:b/>
          <w:bCs/>
          <w:i/>
        </w:rPr>
      </w:pPr>
    </w:p>
    <w:p w14:paraId="7FF9630C" w14:textId="77777777" w:rsidR="00077F2D" w:rsidRPr="00381D8F" w:rsidRDefault="00077F2D" w:rsidP="00077F2D">
      <w:pPr>
        <w:spacing w:before="120" w:after="120" w:line="240" w:lineRule="auto"/>
        <w:ind w:left="709"/>
        <w:rPr>
          <w:rFonts w:ascii="Times New Roman" w:hAnsi="Times New Roman"/>
          <w:i/>
          <w:sz w:val="24"/>
          <w:szCs w:val="24"/>
        </w:rPr>
      </w:pPr>
      <w:r w:rsidRPr="00381D8F">
        <w:rPr>
          <w:rFonts w:ascii="Times New Roman" w:hAnsi="Times New Roman"/>
          <w:i/>
          <w:sz w:val="24"/>
          <w:szCs w:val="24"/>
        </w:rPr>
        <w:t>.</w:t>
      </w:r>
    </w:p>
    <w:p w14:paraId="1D59C8A9" w14:textId="77777777" w:rsidR="00077F2D" w:rsidRPr="00381D8F" w:rsidRDefault="00077F2D" w:rsidP="00077F2D">
      <w:pPr>
        <w:ind w:firstLine="709"/>
        <w:rPr>
          <w:rFonts w:ascii="Times New Roman" w:hAnsi="Times New Roman"/>
          <w:i/>
        </w:rPr>
        <w:sectPr w:rsidR="00077F2D" w:rsidRPr="00381D8F" w:rsidSect="00F94C12">
          <w:pgSz w:w="16840" w:h="11907" w:orient="landscape"/>
          <w:pgMar w:top="851" w:right="1134" w:bottom="851" w:left="992" w:header="709" w:footer="709" w:gutter="0"/>
          <w:cols w:space="720"/>
        </w:sectPr>
      </w:pPr>
    </w:p>
    <w:p w14:paraId="1873B445" w14:textId="6DA3B545" w:rsidR="00077F2D" w:rsidRPr="00381D8F" w:rsidRDefault="00077F2D" w:rsidP="005147E1">
      <w:pPr>
        <w:rPr>
          <w:rFonts w:ascii="Times New Roman" w:hAnsi="Times New Roman"/>
          <w:b/>
          <w:bCs/>
        </w:rPr>
      </w:pPr>
      <w:r w:rsidRPr="00381D8F">
        <w:rPr>
          <w:rFonts w:ascii="Times New Roman" w:hAnsi="Times New Roman"/>
          <w:b/>
          <w:bCs/>
        </w:rPr>
        <w:lastRenderedPageBreak/>
        <w:t>3. УСЛОВИЯ РЕАЛИЗАЦИИ УЧЕБНОЙ ДИСЦИПЛИНЫ</w:t>
      </w:r>
    </w:p>
    <w:p w14:paraId="29D76960" w14:textId="77777777" w:rsidR="00077F2D" w:rsidRDefault="00077F2D" w:rsidP="00077F2D">
      <w:pPr>
        <w:suppressAutoHyphens/>
        <w:spacing w:after="0"/>
        <w:ind w:firstLine="709"/>
        <w:jc w:val="both"/>
        <w:rPr>
          <w:rFonts w:ascii="Times New Roman" w:hAnsi="Times New Roman"/>
          <w:bCs/>
          <w:sz w:val="24"/>
          <w:szCs w:val="24"/>
        </w:rPr>
      </w:pPr>
      <w:r w:rsidRPr="00381D8F">
        <w:rPr>
          <w:rFonts w:ascii="Times New Roman" w:hAnsi="Times New Roman"/>
          <w:b/>
          <w:bCs/>
          <w:sz w:val="24"/>
          <w:szCs w:val="24"/>
        </w:rPr>
        <w:t>3.1.</w:t>
      </w:r>
      <w:r w:rsidRPr="00381D8F">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 </w:t>
      </w:r>
    </w:p>
    <w:p w14:paraId="47F24517" w14:textId="0CDDF1FC" w:rsidR="00077F2D" w:rsidRPr="00381D8F" w:rsidRDefault="00D44565" w:rsidP="00077F2D">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sidR="00077F2D" w:rsidRPr="00381D8F">
        <w:rPr>
          <w:rFonts w:ascii="Times New Roman" w:hAnsi="Times New Roman"/>
          <w:bCs/>
          <w:sz w:val="24"/>
          <w:szCs w:val="24"/>
        </w:rPr>
        <w:t xml:space="preserve"> «Общепрофессиональны</w:t>
      </w:r>
      <w:r>
        <w:rPr>
          <w:rFonts w:ascii="Times New Roman" w:hAnsi="Times New Roman"/>
          <w:bCs/>
          <w:sz w:val="24"/>
          <w:szCs w:val="24"/>
        </w:rPr>
        <w:t>х</w:t>
      </w:r>
      <w:r w:rsidR="00077F2D" w:rsidRPr="00381D8F">
        <w:rPr>
          <w:rFonts w:ascii="Times New Roman" w:hAnsi="Times New Roman"/>
          <w:bCs/>
          <w:sz w:val="24"/>
          <w:szCs w:val="24"/>
        </w:rPr>
        <w:t xml:space="preserve"> дисциплин»,</w:t>
      </w:r>
      <w:r w:rsidR="00077F2D" w:rsidRPr="00381D8F">
        <w:t xml:space="preserve"> </w:t>
      </w:r>
      <w:r w:rsidRPr="00985111">
        <w:rPr>
          <w:rFonts w:ascii="Times New Roman" w:hAnsi="Times New Roman"/>
          <w:bCs/>
          <w:sz w:val="24"/>
          <w:szCs w:val="24"/>
        </w:rPr>
        <w:t xml:space="preserve">оснащенный в соответствии с п. 6.1.2.1 образовательной программы </w:t>
      </w:r>
      <w:r w:rsidRPr="00D44565">
        <w:rPr>
          <w:rFonts w:ascii="Times New Roman" w:hAnsi="Times New Roman"/>
          <w:bCs/>
          <w:sz w:val="24"/>
          <w:szCs w:val="24"/>
        </w:rPr>
        <w:t>по специальности.</w:t>
      </w:r>
    </w:p>
    <w:p w14:paraId="34516C8E" w14:textId="77777777" w:rsidR="00077F2D" w:rsidRPr="00381D8F" w:rsidRDefault="00077F2D" w:rsidP="00077F2D">
      <w:pPr>
        <w:suppressAutoHyphens/>
        <w:spacing w:after="0"/>
        <w:jc w:val="both"/>
        <w:rPr>
          <w:rFonts w:ascii="Times New Roman" w:hAnsi="Times New Roman"/>
          <w:bCs/>
          <w:sz w:val="24"/>
          <w:szCs w:val="24"/>
        </w:rPr>
      </w:pPr>
    </w:p>
    <w:p w14:paraId="58004FD1" w14:textId="77777777" w:rsidR="008F2282" w:rsidRPr="00985111" w:rsidRDefault="008F2282" w:rsidP="008F2282">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4C356EB8" w14:textId="1F02D6E6" w:rsidR="00077F2D" w:rsidRPr="00381D8F" w:rsidRDefault="008F2282" w:rsidP="008F2282">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077F2D" w:rsidRPr="00381D8F">
        <w:rPr>
          <w:rFonts w:ascii="Times New Roman" w:hAnsi="Times New Roman"/>
          <w:bCs/>
          <w:sz w:val="24"/>
          <w:szCs w:val="24"/>
        </w:rPr>
        <w:t>.</w:t>
      </w:r>
    </w:p>
    <w:p w14:paraId="38E55725" w14:textId="77777777" w:rsidR="00077F2D" w:rsidRPr="00381D8F" w:rsidRDefault="00077F2D" w:rsidP="00077F2D">
      <w:pPr>
        <w:suppressAutoHyphens/>
        <w:spacing w:after="0"/>
        <w:ind w:firstLine="709"/>
        <w:jc w:val="both"/>
        <w:rPr>
          <w:rFonts w:ascii="Times New Roman" w:hAnsi="Times New Roman"/>
          <w:b/>
          <w:sz w:val="24"/>
          <w:szCs w:val="24"/>
        </w:rPr>
      </w:pPr>
      <w:r w:rsidRPr="00381D8F">
        <w:rPr>
          <w:rFonts w:ascii="Times New Roman" w:hAnsi="Times New Roman"/>
          <w:b/>
          <w:sz w:val="24"/>
          <w:szCs w:val="24"/>
        </w:rPr>
        <w:t xml:space="preserve">3.2.1. </w:t>
      </w:r>
      <w:r>
        <w:rPr>
          <w:rFonts w:ascii="Times New Roman" w:hAnsi="Times New Roman"/>
          <w:b/>
          <w:sz w:val="24"/>
          <w:szCs w:val="24"/>
        </w:rPr>
        <w:t>Основные</w:t>
      </w:r>
      <w:r w:rsidRPr="00381D8F">
        <w:rPr>
          <w:rFonts w:ascii="Times New Roman" w:hAnsi="Times New Roman"/>
          <w:b/>
          <w:sz w:val="24"/>
          <w:szCs w:val="24"/>
        </w:rPr>
        <w:t xml:space="preserve"> печатные </w:t>
      </w:r>
      <w:r>
        <w:rPr>
          <w:rFonts w:ascii="Times New Roman" w:hAnsi="Times New Roman"/>
          <w:b/>
          <w:sz w:val="24"/>
          <w:szCs w:val="24"/>
        </w:rPr>
        <w:t>и э</w:t>
      </w:r>
      <w:r w:rsidRPr="00381D8F">
        <w:rPr>
          <w:rFonts w:ascii="Times New Roman" w:hAnsi="Times New Roman"/>
          <w:b/>
          <w:sz w:val="24"/>
          <w:szCs w:val="24"/>
        </w:rPr>
        <w:t xml:space="preserve">лектронные издания </w:t>
      </w:r>
    </w:p>
    <w:p w14:paraId="514CF929" w14:textId="77777777" w:rsidR="00077F2D" w:rsidRPr="00381D8F" w:rsidRDefault="00077F2D" w:rsidP="00B047E7">
      <w:pPr>
        <w:numPr>
          <w:ilvl w:val="0"/>
          <w:numId w:val="55"/>
        </w:numPr>
        <w:spacing w:before="120" w:after="0" w:line="240" w:lineRule="auto"/>
        <w:ind w:left="0" w:firstLine="709"/>
        <w:contextualSpacing/>
        <w:jc w:val="both"/>
        <w:rPr>
          <w:rFonts w:ascii="Times New Roman" w:hAnsi="Times New Roman"/>
          <w:sz w:val="24"/>
          <w:szCs w:val="24"/>
        </w:rPr>
      </w:pPr>
      <w:r w:rsidRPr="00381D8F">
        <w:rPr>
          <w:rFonts w:ascii="Times New Roman" w:hAnsi="Times New Roman"/>
          <w:sz w:val="24"/>
          <w:szCs w:val="24"/>
        </w:rPr>
        <w:t>Кузьмина, Е. Е.  Предпринимательская деятельность</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учебное пособие для среднего профессионального образования / Е. Е. Кузьмина. — 4-е изд., </w:t>
      </w:r>
      <w:proofErr w:type="spellStart"/>
      <w:r w:rsidRPr="00381D8F">
        <w:rPr>
          <w:rFonts w:ascii="Times New Roman" w:hAnsi="Times New Roman"/>
          <w:sz w:val="24"/>
          <w:szCs w:val="24"/>
        </w:rPr>
        <w:t>перераб</w:t>
      </w:r>
      <w:proofErr w:type="spellEnd"/>
      <w:r w:rsidRPr="00381D8F">
        <w:rPr>
          <w:rFonts w:ascii="Times New Roman" w:hAnsi="Times New Roman"/>
          <w:sz w:val="24"/>
          <w:szCs w:val="24"/>
        </w:rPr>
        <w:t xml:space="preserve">. и доп.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455 с. — (Профессиональное образование). — ISBN 978-5-534-14369-0.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 </w:t>
      </w:r>
      <w:hyperlink r:id="rId34" w:history="1">
        <w:r w:rsidRPr="00381D8F">
          <w:rPr>
            <w:rFonts w:ascii="Times New Roman" w:hAnsi="Times New Roman"/>
            <w:sz w:val="24"/>
            <w:szCs w:val="24"/>
            <w:u w:val="single"/>
          </w:rPr>
          <w:t>https://urait.ru/bcode/471865</w:t>
        </w:r>
      </w:hyperlink>
      <w:r w:rsidRPr="00381D8F">
        <w:rPr>
          <w:rFonts w:ascii="Times New Roman" w:hAnsi="Times New Roman"/>
          <w:sz w:val="24"/>
          <w:szCs w:val="24"/>
        </w:rPr>
        <w:t xml:space="preserve">. </w:t>
      </w:r>
    </w:p>
    <w:p w14:paraId="10FF881E" w14:textId="77777777" w:rsidR="00077F2D" w:rsidRPr="00381D8F" w:rsidRDefault="00077F2D" w:rsidP="00B047E7">
      <w:pPr>
        <w:numPr>
          <w:ilvl w:val="0"/>
          <w:numId w:val="55"/>
        </w:numPr>
        <w:spacing w:before="120" w:after="0" w:line="240" w:lineRule="auto"/>
        <w:ind w:left="0" w:firstLine="709"/>
        <w:contextualSpacing/>
        <w:jc w:val="both"/>
        <w:rPr>
          <w:rFonts w:ascii="Times New Roman" w:hAnsi="Times New Roman"/>
          <w:sz w:val="24"/>
          <w:szCs w:val="24"/>
        </w:rPr>
      </w:pPr>
      <w:r w:rsidRPr="00381D8F">
        <w:rPr>
          <w:rFonts w:ascii="Times New Roman" w:hAnsi="Times New Roman"/>
          <w:sz w:val="24"/>
          <w:szCs w:val="24"/>
        </w:rPr>
        <w:t>Морозов, Г. Б.  Предпринимательская деятельность</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учебник и практикум для среднего профессионального образования / Г. Б. Морозов. — 4-е изд., </w:t>
      </w:r>
      <w:proofErr w:type="spellStart"/>
      <w:r w:rsidRPr="00381D8F">
        <w:rPr>
          <w:rFonts w:ascii="Times New Roman" w:hAnsi="Times New Roman"/>
          <w:sz w:val="24"/>
          <w:szCs w:val="24"/>
        </w:rPr>
        <w:t>перераб</w:t>
      </w:r>
      <w:proofErr w:type="spellEnd"/>
      <w:r w:rsidRPr="00381D8F">
        <w:rPr>
          <w:rFonts w:ascii="Times New Roman" w:hAnsi="Times New Roman"/>
          <w:sz w:val="24"/>
          <w:szCs w:val="24"/>
        </w:rPr>
        <w:t xml:space="preserve">. и доп.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457 с. — (Профессиональное образование). — ISBN 978-5-534-13977-8.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 </w:t>
      </w:r>
      <w:hyperlink r:id="rId35" w:history="1">
        <w:r w:rsidRPr="00381D8F">
          <w:rPr>
            <w:rFonts w:ascii="Times New Roman" w:hAnsi="Times New Roman"/>
            <w:sz w:val="24"/>
            <w:szCs w:val="24"/>
            <w:u w:val="single"/>
          </w:rPr>
          <w:t>https://urait.ru/bcode/472980</w:t>
        </w:r>
      </w:hyperlink>
      <w:r w:rsidRPr="00381D8F">
        <w:rPr>
          <w:rFonts w:ascii="Times New Roman" w:hAnsi="Times New Roman"/>
          <w:sz w:val="24"/>
          <w:szCs w:val="24"/>
        </w:rPr>
        <w:t>.</w:t>
      </w:r>
    </w:p>
    <w:p w14:paraId="3615A1CB" w14:textId="77777777" w:rsidR="00077F2D" w:rsidRPr="00381D8F" w:rsidRDefault="00077F2D" w:rsidP="00B047E7">
      <w:pPr>
        <w:numPr>
          <w:ilvl w:val="0"/>
          <w:numId w:val="55"/>
        </w:numPr>
        <w:spacing w:before="120" w:after="0" w:line="240" w:lineRule="auto"/>
        <w:ind w:left="0" w:firstLine="709"/>
        <w:contextualSpacing/>
        <w:jc w:val="both"/>
        <w:rPr>
          <w:rFonts w:ascii="Times New Roman" w:hAnsi="Times New Roman"/>
          <w:sz w:val="24"/>
          <w:szCs w:val="24"/>
        </w:rPr>
      </w:pPr>
      <w:proofErr w:type="spellStart"/>
      <w:r w:rsidRPr="00381D8F">
        <w:rPr>
          <w:rFonts w:ascii="Times New Roman" w:hAnsi="Times New Roman"/>
          <w:sz w:val="24"/>
          <w:szCs w:val="24"/>
        </w:rPr>
        <w:t>Фрицлер</w:t>
      </w:r>
      <w:proofErr w:type="spellEnd"/>
      <w:r w:rsidRPr="00381D8F">
        <w:rPr>
          <w:rFonts w:ascii="Times New Roman" w:hAnsi="Times New Roman"/>
          <w:sz w:val="24"/>
          <w:szCs w:val="24"/>
        </w:rPr>
        <w:t>, А. В.  Основы финансовой грамотности</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учебное пособие для среднего профессионального образования / А. В. </w:t>
      </w:r>
      <w:proofErr w:type="spellStart"/>
      <w:r w:rsidRPr="00381D8F">
        <w:rPr>
          <w:rFonts w:ascii="Times New Roman" w:hAnsi="Times New Roman"/>
          <w:sz w:val="24"/>
          <w:szCs w:val="24"/>
        </w:rPr>
        <w:t>Фрицлер</w:t>
      </w:r>
      <w:proofErr w:type="spellEnd"/>
      <w:r w:rsidRPr="00381D8F">
        <w:rPr>
          <w:rFonts w:ascii="Times New Roman" w:hAnsi="Times New Roman"/>
          <w:sz w:val="24"/>
          <w:szCs w:val="24"/>
        </w:rPr>
        <w:t>, Е. А. Тарханова. — Москва</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154 с. — (Профессиональное образование). — ISBN 978-5-534-13794-1.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 </w:t>
      </w:r>
      <w:hyperlink r:id="rId36" w:history="1">
        <w:r w:rsidRPr="00381D8F">
          <w:rPr>
            <w:rFonts w:ascii="Times New Roman" w:hAnsi="Times New Roman"/>
            <w:sz w:val="24"/>
            <w:szCs w:val="24"/>
            <w:u w:val="single"/>
          </w:rPr>
          <w:t>https://urait.ru/bcode/466897</w:t>
        </w:r>
      </w:hyperlink>
      <w:r w:rsidRPr="00381D8F">
        <w:rPr>
          <w:rFonts w:ascii="Times New Roman" w:hAnsi="Times New Roman"/>
          <w:sz w:val="24"/>
          <w:szCs w:val="24"/>
        </w:rPr>
        <w:t>.</w:t>
      </w:r>
    </w:p>
    <w:p w14:paraId="76ECB9BE" w14:textId="77777777" w:rsidR="00077F2D" w:rsidRPr="00381D8F" w:rsidRDefault="00077F2D" w:rsidP="00077F2D">
      <w:pPr>
        <w:spacing w:before="120" w:after="0" w:line="240" w:lineRule="auto"/>
        <w:ind w:left="709"/>
        <w:contextualSpacing/>
        <w:jc w:val="both"/>
        <w:rPr>
          <w:rFonts w:ascii="Times New Roman" w:hAnsi="Times New Roman"/>
          <w:bCs/>
          <w:i/>
          <w:sz w:val="24"/>
          <w:szCs w:val="24"/>
        </w:rPr>
      </w:pPr>
      <w:r w:rsidRPr="00381D8F">
        <w:rPr>
          <w:rFonts w:ascii="Times New Roman" w:hAnsi="Times New Roman"/>
          <w:b/>
          <w:bCs/>
          <w:sz w:val="24"/>
          <w:szCs w:val="24"/>
        </w:rPr>
        <w:t>3.2.</w:t>
      </w:r>
      <w:r>
        <w:rPr>
          <w:rFonts w:ascii="Times New Roman" w:hAnsi="Times New Roman"/>
          <w:b/>
          <w:bCs/>
          <w:sz w:val="24"/>
          <w:szCs w:val="24"/>
        </w:rPr>
        <w:t>2</w:t>
      </w:r>
      <w:r w:rsidRPr="00381D8F">
        <w:rPr>
          <w:rFonts w:ascii="Times New Roman" w:hAnsi="Times New Roman"/>
          <w:b/>
          <w:bCs/>
          <w:sz w:val="24"/>
          <w:szCs w:val="24"/>
        </w:rPr>
        <w:t xml:space="preserve">. Дополнительные источники </w:t>
      </w:r>
      <w:r w:rsidRPr="00381D8F">
        <w:rPr>
          <w:rFonts w:ascii="Times New Roman" w:hAnsi="Times New Roman"/>
          <w:bCs/>
          <w:i/>
          <w:sz w:val="24"/>
          <w:szCs w:val="24"/>
        </w:rPr>
        <w:t>(при необходимости)</w:t>
      </w:r>
    </w:p>
    <w:p w14:paraId="729E956C" w14:textId="77777777" w:rsidR="00077F2D" w:rsidRPr="00381D8F" w:rsidRDefault="00077F2D" w:rsidP="00B047E7">
      <w:pPr>
        <w:numPr>
          <w:ilvl w:val="0"/>
          <w:numId w:val="57"/>
        </w:numPr>
        <w:spacing w:before="120" w:after="0" w:line="240" w:lineRule="auto"/>
        <w:ind w:left="0" w:firstLine="709"/>
        <w:contextualSpacing/>
        <w:jc w:val="both"/>
        <w:rPr>
          <w:rFonts w:ascii="Times New Roman" w:hAnsi="Times New Roman"/>
          <w:sz w:val="24"/>
          <w:szCs w:val="24"/>
        </w:rPr>
      </w:pPr>
      <w:r w:rsidRPr="00381D8F">
        <w:rPr>
          <w:rFonts w:ascii="Times New Roman" w:hAnsi="Times New Roman"/>
          <w:sz w:val="24"/>
          <w:szCs w:val="24"/>
        </w:rPr>
        <w:t>Экономика организации</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учебник и практикум для среднего профессионального образования / А. В. </w:t>
      </w:r>
      <w:proofErr w:type="spellStart"/>
      <w:r w:rsidRPr="00381D8F">
        <w:rPr>
          <w:rFonts w:ascii="Times New Roman" w:hAnsi="Times New Roman"/>
          <w:sz w:val="24"/>
          <w:szCs w:val="24"/>
        </w:rPr>
        <w:t>Колышкин</w:t>
      </w:r>
      <w:proofErr w:type="spellEnd"/>
      <w:r w:rsidRPr="00381D8F">
        <w:rPr>
          <w:rFonts w:ascii="Times New Roman" w:hAnsi="Times New Roman"/>
          <w:sz w:val="24"/>
          <w:szCs w:val="24"/>
        </w:rPr>
        <w:t xml:space="preserve"> [и др.] ; под редакцией А. В. </w:t>
      </w:r>
      <w:proofErr w:type="spellStart"/>
      <w:r w:rsidRPr="00381D8F">
        <w:rPr>
          <w:rFonts w:ascii="Times New Roman" w:hAnsi="Times New Roman"/>
          <w:sz w:val="24"/>
          <w:szCs w:val="24"/>
        </w:rPr>
        <w:t>Колышкина</w:t>
      </w:r>
      <w:proofErr w:type="spellEnd"/>
      <w:r w:rsidRPr="00381D8F">
        <w:rPr>
          <w:rFonts w:ascii="Times New Roman" w:hAnsi="Times New Roman"/>
          <w:sz w:val="24"/>
          <w:szCs w:val="24"/>
        </w:rPr>
        <w:t>, С. А. Смирнова. — Москва</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498 с. — (Профессиональное образование). — ISBN 978-5-534-06278-6.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 </w:t>
      </w:r>
      <w:hyperlink r:id="rId37" w:history="1">
        <w:r w:rsidRPr="00381D8F">
          <w:rPr>
            <w:rFonts w:ascii="Times New Roman" w:hAnsi="Times New Roman"/>
            <w:sz w:val="24"/>
            <w:szCs w:val="24"/>
            <w:u w:val="single"/>
          </w:rPr>
          <w:t>https://urait.ru/bcode/474223</w:t>
        </w:r>
      </w:hyperlink>
      <w:r w:rsidRPr="00381D8F">
        <w:rPr>
          <w:rFonts w:ascii="Times New Roman" w:hAnsi="Times New Roman"/>
          <w:sz w:val="24"/>
          <w:szCs w:val="24"/>
        </w:rPr>
        <w:t>.</w:t>
      </w:r>
    </w:p>
    <w:p w14:paraId="48D7438C" w14:textId="77777777" w:rsidR="00077F2D" w:rsidRPr="00381D8F" w:rsidRDefault="00077F2D" w:rsidP="00B047E7">
      <w:pPr>
        <w:numPr>
          <w:ilvl w:val="0"/>
          <w:numId w:val="57"/>
        </w:numPr>
        <w:spacing w:before="120" w:after="0" w:line="240" w:lineRule="auto"/>
        <w:ind w:left="0" w:firstLine="709"/>
        <w:contextualSpacing/>
        <w:jc w:val="both"/>
        <w:rPr>
          <w:rFonts w:ascii="Times New Roman" w:hAnsi="Times New Roman"/>
          <w:sz w:val="24"/>
          <w:szCs w:val="24"/>
        </w:rPr>
      </w:pPr>
      <w:r w:rsidRPr="00381D8F">
        <w:rPr>
          <w:rFonts w:ascii="Times New Roman" w:hAnsi="Times New Roman"/>
          <w:sz w:val="24"/>
          <w:szCs w:val="24"/>
        </w:rPr>
        <w:t>Сергеев, А. А.  Бизнес-планирование</w:t>
      </w:r>
      <w:proofErr w:type="gramStart"/>
      <w:r w:rsidRPr="00381D8F">
        <w:rPr>
          <w:rFonts w:ascii="Times New Roman" w:hAnsi="Times New Roman"/>
          <w:sz w:val="24"/>
          <w:szCs w:val="24"/>
        </w:rPr>
        <w:t> :</w:t>
      </w:r>
      <w:proofErr w:type="gramEnd"/>
      <w:r w:rsidRPr="00381D8F">
        <w:rPr>
          <w:rFonts w:ascii="Times New Roman" w:hAnsi="Times New Roman"/>
          <w:sz w:val="24"/>
          <w:szCs w:val="24"/>
        </w:rPr>
        <w:t xml:space="preserve"> учебник и практикум для среднего профессионального образования / А. А. Сергеев. — 4-е изд., </w:t>
      </w:r>
      <w:proofErr w:type="spellStart"/>
      <w:r w:rsidRPr="00381D8F">
        <w:rPr>
          <w:rFonts w:ascii="Times New Roman" w:hAnsi="Times New Roman"/>
          <w:sz w:val="24"/>
          <w:szCs w:val="24"/>
        </w:rPr>
        <w:t>испр</w:t>
      </w:r>
      <w:proofErr w:type="spellEnd"/>
      <w:r w:rsidRPr="00381D8F">
        <w:rPr>
          <w:rFonts w:ascii="Times New Roman" w:hAnsi="Times New Roman"/>
          <w:sz w:val="24"/>
          <w:szCs w:val="24"/>
        </w:rPr>
        <w:t xml:space="preserve">. и доп. — Москва : Издательство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2021. — 484 с. — (Профессиональное образование). — ISBN 978-5-534-14036-1. — Текст</w:t>
      </w:r>
      <w:proofErr w:type="gramStart"/>
      <w:r w:rsidRPr="00381D8F">
        <w:rPr>
          <w:rFonts w:ascii="Times New Roman" w:hAnsi="Times New Roman"/>
          <w:sz w:val="24"/>
          <w:szCs w:val="24"/>
        </w:rPr>
        <w:t xml:space="preserve"> :</w:t>
      </w:r>
      <w:proofErr w:type="gramEnd"/>
      <w:r w:rsidRPr="00381D8F">
        <w:rPr>
          <w:rFonts w:ascii="Times New Roman" w:hAnsi="Times New Roman"/>
          <w:sz w:val="24"/>
          <w:szCs w:val="24"/>
        </w:rPr>
        <w:t xml:space="preserve"> электронный // ЭБС </w:t>
      </w:r>
      <w:proofErr w:type="spellStart"/>
      <w:r w:rsidRPr="00381D8F">
        <w:rPr>
          <w:rFonts w:ascii="Times New Roman" w:hAnsi="Times New Roman"/>
          <w:sz w:val="24"/>
          <w:szCs w:val="24"/>
        </w:rPr>
        <w:t>Юрайт</w:t>
      </w:r>
      <w:proofErr w:type="spellEnd"/>
      <w:r w:rsidRPr="00381D8F">
        <w:rPr>
          <w:rFonts w:ascii="Times New Roman" w:hAnsi="Times New Roman"/>
          <w:sz w:val="24"/>
          <w:szCs w:val="24"/>
        </w:rPr>
        <w:t xml:space="preserve"> [сайт]. — URL: </w:t>
      </w:r>
      <w:hyperlink r:id="rId38" w:history="1">
        <w:r w:rsidRPr="00381D8F">
          <w:rPr>
            <w:rFonts w:ascii="Times New Roman" w:hAnsi="Times New Roman"/>
            <w:sz w:val="24"/>
            <w:szCs w:val="24"/>
            <w:u w:val="single"/>
          </w:rPr>
          <w:t>https://urait.ru/bcode/475518</w:t>
        </w:r>
      </w:hyperlink>
      <w:r w:rsidRPr="00381D8F">
        <w:rPr>
          <w:rFonts w:ascii="Times New Roman" w:hAnsi="Times New Roman"/>
          <w:sz w:val="24"/>
          <w:szCs w:val="24"/>
        </w:rPr>
        <w:t>.</w:t>
      </w:r>
    </w:p>
    <w:p w14:paraId="054740AF" w14:textId="77777777" w:rsidR="00077F2D" w:rsidRPr="00381D8F" w:rsidRDefault="00077F2D" w:rsidP="00B047E7">
      <w:pPr>
        <w:numPr>
          <w:ilvl w:val="0"/>
          <w:numId w:val="57"/>
        </w:numPr>
        <w:spacing w:before="120" w:after="0" w:line="240" w:lineRule="auto"/>
        <w:ind w:left="0" w:firstLine="709"/>
        <w:contextualSpacing/>
        <w:jc w:val="both"/>
        <w:rPr>
          <w:rFonts w:ascii="Times New Roman" w:hAnsi="Times New Roman"/>
          <w:sz w:val="24"/>
          <w:szCs w:val="24"/>
        </w:rPr>
      </w:pPr>
      <w:r w:rsidRPr="00381D8F">
        <w:rPr>
          <w:rFonts w:ascii="Times New Roman" w:hAnsi="Times New Roman"/>
          <w:sz w:val="24"/>
          <w:szCs w:val="24"/>
        </w:rPr>
        <w:br w:type="page"/>
      </w:r>
    </w:p>
    <w:p w14:paraId="19891F7E" w14:textId="77777777" w:rsidR="00077F2D" w:rsidRPr="00381D8F" w:rsidRDefault="00077F2D" w:rsidP="00077F2D">
      <w:pPr>
        <w:jc w:val="center"/>
        <w:rPr>
          <w:rFonts w:ascii="Times New Roman" w:eastAsia="PMingLiU" w:hAnsi="Times New Roman"/>
          <w:b/>
          <w:sz w:val="24"/>
          <w:szCs w:val="24"/>
        </w:rPr>
      </w:pPr>
      <w:r w:rsidRPr="00381D8F">
        <w:rPr>
          <w:rFonts w:ascii="Times New Roman" w:eastAsia="PMingLiU" w:hAnsi="Times New Roman"/>
          <w:b/>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2837"/>
        <w:gridCol w:w="2799"/>
      </w:tblGrid>
      <w:tr w:rsidR="00077F2D" w:rsidRPr="00381D8F" w14:paraId="5ADA0B86" w14:textId="77777777" w:rsidTr="00F94C12">
        <w:tc>
          <w:tcPr>
            <w:tcW w:w="2056" w:type="pct"/>
          </w:tcPr>
          <w:p w14:paraId="3C89D4CE" w14:textId="77777777" w:rsidR="00077F2D" w:rsidRPr="00381D8F" w:rsidRDefault="00077F2D" w:rsidP="00F94C12">
            <w:pPr>
              <w:spacing w:after="0" w:line="240" w:lineRule="auto"/>
              <w:rPr>
                <w:rFonts w:ascii="Times New Roman" w:eastAsia="PMingLiU" w:hAnsi="Times New Roman"/>
                <w:b/>
                <w:bCs/>
                <w:i/>
                <w:sz w:val="24"/>
                <w:szCs w:val="24"/>
              </w:rPr>
            </w:pPr>
            <w:r w:rsidRPr="00381D8F">
              <w:rPr>
                <w:rFonts w:ascii="Times New Roman" w:eastAsia="PMingLiU" w:hAnsi="Times New Roman"/>
                <w:b/>
                <w:bCs/>
                <w:i/>
                <w:sz w:val="24"/>
                <w:szCs w:val="24"/>
              </w:rPr>
              <w:t>Результаты обучения</w:t>
            </w:r>
          </w:p>
        </w:tc>
        <w:tc>
          <w:tcPr>
            <w:tcW w:w="1482" w:type="pct"/>
          </w:tcPr>
          <w:p w14:paraId="0EB5A6E0" w14:textId="77777777" w:rsidR="00077F2D" w:rsidRPr="00381D8F" w:rsidRDefault="00077F2D" w:rsidP="00F94C12">
            <w:pPr>
              <w:spacing w:after="0" w:line="240" w:lineRule="auto"/>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Критерии оценки</w:t>
            </w:r>
          </w:p>
        </w:tc>
        <w:tc>
          <w:tcPr>
            <w:tcW w:w="1462" w:type="pct"/>
          </w:tcPr>
          <w:p w14:paraId="69CF9027" w14:textId="77777777" w:rsidR="00077F2D" w:rsidRPr="00381D8F" w:rsidRDefault="00077F2D" w:rsidP="00F94C12">
            <w:pPr>
              <w:spacing w:after="0" w:line="240" w:lineRule="auto"/>
              <w:jc w:val="center"/>
              <w:rPr>
                <w:rFonts w:ascii="Times New Roman" w:eastAsia="PMingLiU" w:hAnsi="Times New Roman" w:cs="Arial"/>
                <w:b/>
                <w:bCs/>
                <w:i/>
                <w:sz w:val="24"/>
                <w:szCs w:val="24"/>
              </w:rPr>
            </w:pPr>
            <w:r w:rsidRPr="00381D8F">
              <w:rPr>
                <w:rFonts w:ascii="Times New Roman" w:eastAsia="PMingLiU" w:hAnsi="Times New Roman" w:cs="Arial"/>
                <w:b/>
                <w:bCs/>
                <w:i/>
                <w:sz w:val="24"/>
                <w:szCs w:val="24"/>
              </w:rPr>
              <w:t>Формы и методы контроля</w:t>
            </w:r>
          </w:p>
        </w:tc>
      </w:tr>
      <w:tr w:rsidR="00077F2D" w:rsidRPr="00381D8F" w14:paraId="5AA95E10" w14:textId="77777777" w:rsidTr="00F94C12">
        <w:tc>
          <w:tcPr>
            <w:tcW w:w="2056" w:type="pct"/>
          </w:tcPr>
          <w:p w14:paraId="79F8E7F9" w14:textId="77777777"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b/>
                <w:sz w:val="24"/>
                <w:szCs w:val="24"/>
                <w:lang w:eastAsia="nl-NL"/>
              </w:rPr>
              <w:t>Умения:</w:t>
            </w:r>
          </w:p>
          <w:p w14:paraId="5CE8228F"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 - находить информацию финансового характера, анализировать и адаптировать её к собственным потребностям;</w:t>
            </w:r>
          </w:p>
          <w:p w14:paraId="50829F64"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давать финансовую оценку расходам на удовлетворение различных потребностей;</w:t>
            </w:r>
          </w:p>
          <w:p w14:paraId="3E299832"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принимать на себя ответственность за финансовые решения и осознавать последствия этих решений;</w:t>
            </w:r>
          </w:p>
          <w:p w14:paraId="5CC079F9"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рассчитывать проценты по вкладу (простые и сложные проценты);</w:t>
            </w:r>
          </w:p>
          <w:p w14:paraId="5F142E0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рассчитывать суммы выплат при наступлении страхового случая;</w:t>
            </w:r>
          </w:p>
          <w:p w14:paraId="2437BEC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использовать нормативно-правовую базу в области предпринимательской деятельности;</w:t>
            </w:r>
          </w:p>
          <w:p w14:paraId="099FB803"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определять миссию и стратегию развития новой бизнес-идеи;</w:t>
            </w:r>
          </w:p>
          <w:p w14:paraId="4F62F007"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разрабатывать основные разделы бизнес-плана;</w:t>
            </w:r>
          </w:p>
          <w:p w14:paraId="219F2B70"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составлять пакет документов для открытия своего дела;</w:t>
            </w:r>
          </w:p>
          <w:p w14:paraId="72523AEE" w14:textId="77777777" w:rsidR="00077F2D" w:rsidRPr="00381D8F" w:rsidRDefault="00077F2D" w:rsidP="00F94C12">
            <w:pPr>
              <w:widowControl w:val="0"/>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 рассчитывать налоги, согласно режимам налогообложения, принятым в РФ;</w:t>
            </w:r>
          </w:p>
        </w:tc>
        <w:tc>
          <w:tcPr>
            <w:tcW w:w="1482" w:type="pct"/>
          </w:tcPr>
          <w:p w14:paraId="57ABB518" w14:textId="77777777" w:rsidR="00077F2D" w:rsidRPr="00381D8F" w:rsidRDefault="00077F2D" w:rsidP="00F94C12">
            <w:pPr>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Демонстрация знаний по информации финансового характера.</w:t>
            </w:r>
          </w:p>
          <w:p w14:paraId="714F44A4" w14:textId="77777777" w:rsidR="00077F2D" w:rsidRPr="00381D8F" w:rsidRDefault="00077F2D" w:rsidP="00F94C12">
            <w:pPr>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Умение принимать ответственность за финансовые решения.</w:t>
            </w:r>
          </w:p>
          <w:p w14:paraId="09092923" w14:textId="77777777" w:rsidR="00077F2D" w:rsidRPr="00381D8F" w:rsidRDefault="00077F2D" w:rsidP="00F94C12">
            <w:pPr>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Умение производить расчеты по финансовым задачам.</w:t>
            </w:r>
          </w:p>
          <w:p w14:paraId="3F7BEA5F" w14:textId="77777777" w:rsidR="00077F2D" w:rsidRPr="00381D8F" w:rsidRDefault="00077F2D" w:rsidP="00F94C12">
            <w:pPr>
              <w:spacing w:after="0" w:line="240" w:lineRule="auto"/>
              <w:jc w:val="both"/>
              <w:rPr>
                <w:rFonts w:ascii="Times New Roman" w:eastAsia="PMingLiU" w:hAnsi="Times New Roman"/>
                <w:sz w:val="24"/>
                <w:szCs w:val="24"/>
                <w:lang w:eastAsia="nl-NL"/>
              </w:rPr>
            </w:pPr>
            <w:r w:rsidRPr="00381D8F">
              <w:rPr>
                <w:rFonts w:ascii="Times New Roman" w:eastAsia="PMingLiU" w:hAnsi="Times New Roman"/>
                <w:sz w:val="24"/>
                <w:szCs w:val="24"/>
                <w:lang w:eastAsia="nl-NL"/>
              </w:rPr>
              <w:t>Умение разрабатывать основные разделы бизнес-плана.</w:t>
            </w:r>
          </w:p>
          <w:p w14:paraId="0FDB235E" w14:textId="77777777" w:rsidR="00077F2D" w:rsidRPr="00381D8F" w:rsidRDefault="00077F2D" w:rsidP="00F94C12">
            <w:pPr>
              <w:spacing w:after="0" w:line="240" w:lineRule="auto"/>
              <w:jc w:val="both"/>
              <w:rPr>
                <w:rFonts w:ascii="Times New Roman" w:eastAsia="PMingLiU" w:hAnsi="Times New Roman"/>
                <w:sz w:val="24"/>
                <w:szCs w:val="24"/>
                <w:lang w:eastAsia="nl-NL"/>
              </w:rPr>
            </w:pPr>
          </w:p>
          <w:p w14:paraId="64E8935B" w14:textId="77777777" w:rsidR="00077F2D" w:rsidRPr="00381D8F" w:rsidRDefault="00077F2D" w:rsidP="00F94C12">
            <w:pPr>
              <w:spacing w:after="0" w:line="240" w:lineRule="auto"/>
              <w:jc w:val="both"/>
              <w:rPr>
                <w:rFonts w:ascii="Times New Roman" w:eastAsia="PMingLiU" w:hAnsi="Times New Roman"/>
                <w:sz w:val="24"/>
                <w:szCs w:val="24"/>
                <w:lang w:eastAsia="nl-NL"/>
              </w:rPr>
            </w:pPr>
          </w:p>
        </w:tc>
        <w:tc>
          <w:tcPr>
            <w:tcW w:w="1462" w:type="pct"/>
            <w:vMerge w:val="restart"/>
          </w:tcPr>
          <w:p w14:paraId="4969EB77" w14:textId="77777777" w:rsidR="00077F2D" w:rsidRPr="00381D8F" w:rsidRDefault="00077F2D" w:rsidP="00F94C12">
            <w:pPr>
              <w:spacing w:after="0" w:line="240" w:lineRule="auto"/>
              <w:rPr>
                <w:rFonts w:ascii="Times New Roman" w:eastAsia="PMingLiU" w:hAnsi="Times New Roman" w:cs="Arial"/>
                <w:sz w:val="24"/>
                <w:szCs w:val="24"/>
              </w:rPr>
            </w:pPr>
            <w:r w:rsidRPr="00381D8F">
              <w:rPr>
                <w:rFonts w:ascii="Times New Roman" w:eastAsia="PMingLiU" w:hAnsi="Times New Roman" w:cs="Arial"/>
                <w:sz w:val="24"/>
                <w:szCs w:val="24"/>
              </w:rPr>
              <w:t>Примеры форм и методов контроля и оценки:</w:t>
            </w:r>
          </w:p>
          <w:p w14:paraId="7F7B1329" w14:textId="32B9328D"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Компьютерное тестирование на знание терминологии по теме;</w:t>
            </w:r>
          </w:p>
          <w:p w14:paraId="2F9B116B" w14:textId="5B637AD9"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Тестирование</w:t>
            </w:r>
          </w:p>
          <w:p w14:paraId="6AF803B8" w14:textId="7026F81E"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 xml:space="preserve">Контрольная работа </w:t>
            </w:r>
          </w:p>
          <w:p w14:paraId="47B39F7B" w14:textId="630DE82D"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Самостоятельная работа.</w:t>
            </w:r>
          </w:p>
          <w:p w14:paraId="50FA126A" w14:textId="7E70A686"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Защита реферата</w:t>
            </w:r>
          </w:p>
          <w:p w14:paraId="24A15975" w14:textId="2B98595A"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Семинар</w:t>
            </w:r>
          </w:p>
          <w:p w14:paraId="5CF19506" w14:textId="740683C3"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Выполнение проекта;</w:t>
            </w:r>
          </w:p>
          <w:p w14:paraId="3AEEF7DF" w14:textId="6289A959"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Наблюдение за выполнением задания</w:t>
            </w:r>
            <w:proofErr w:type="gramStart"/>
            <w:r w:rsidRPr="00381D8F">
              <w:rPr>
                <w:rFonts w:ascii="Times New Roman" w:eastAsia="PMingLiU" w:hAnsi="Times New Roman" w:cs="Arial"/>
                <w:sz w:val="24"/>
                <w:szCs w:val="24"/>
              </w:rPr>
              <w:t>.</w:t>
            </w:r>
            <w:proofErr w:type="gramEnd"/>
            <w:r w:rsidRPr="00381D8F">
              <w:rPr>
                <w:rFonts w:ascii="Times New Roman" w:eastAsia="PMingLiU" w:hAnsi="Times New Roman" w:cs="Arial"/>
                <w:sz w:val="24"/>
                <w:szCs w:val="24"/>
              </w:rPr>
              <w:t xml:space="preserve"> (</w:t>
            </w:r>
            <w:proofErr w:type="gramStart"/>
            <w:r w:rsidRPr="00381D8F">
              <w:rPr>
                <w:rFonts w:ascii="Times New Roman" w:eastAsia="PMingLiU" w:hAnsi="Times New Roman" w:cs="Arial"/>
                <w:sz w:val="24"/>
                <w:szCs w:val="24"/>
              </w:rPr>
              <w:t>д</w:t>
            </w:r>
            <w:proofErr w:type="gramEnd"/>
            <w:r w:rsidRPr="00381D8F">
              <w:rPr>
                <w:rFonts w:ascii="Times New Roman" w:eastAsia="PMingLiU" w:hAnsi="Times New Roman" w:cs="Arial"/>
                <w:sz w:val="24"/>
                <w:szCs w:val="24"/>
              </w:rPr>
              <w:t>еятельностью студента)</w:t>
            </w:r>
          </w:p>
          <w:p w14:paraId="7CA8070A" w14:textId="6FC7D12D"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Оценка выполнения задани</w:t>
            </w:r>
            <w:proofErr w:type="gramStart"/>
            <w:r w:rsidRPr="00381D8F">
              <w:rPr>
                <w:rFonts w:ascii="Times New Roman" w:eastAsia="PMingLiU" w:hAnsi="Times New Roman" w:cs="Arial"/>
                <w:sz w:val="24"/>
                <w:szCs w:val="24"/>
              </w:rPr>
              <w:t>я(</w:t>
            </w:r>
            <w:proofErr w:type="gramEnd"/>
            <w:r w:rsidRPr="00381D8F">
              <w:rPr>
                <w:rFonts w:ascii="Times New Roman" w:eastAsia="PMingLiU" w:hAnsi="Times New Roman" w:cs="Arial"/>
                <w:sz w:val="24"/>
                <w:szCs w:val="24"/>
              </w:rPr>
              <w:t>работы)</w:t>
            </w:r>
          </w:p>
          <w:p w14:paraId="55231373" w14:textId="16B23D68" w:rsidR="00077F2D" w:rsidRPr="00381D8F" w:rsidRDefault="00077F2D" w:rsidP="00F94C12">
            <w:pPr>
              <w:tabs>
                <w:tab w:val="left" w:pos="241"/>
              </w:tabs>
              <w:spacing w:after="0" w:line="240" w:lineRule="auto"/>
              <w:jc w:val="both"/>
              <w:rPr>
                <w:rFonts w:ascii="Times New Roman" w:eastAsia="PMingLiU" w:hAnsi="Times New Roman" w:cs="Arial"/>
                <w:sz w:val="24"/>
                <w:szCs w:val="24"/>
              </w:rPr>
            </w:pPr>
            <w:r w:rsidRPr="00381D8F">
              <w:rPr>
                <w:rFonts w:ascii="Times New Roman" w:eastAsia="PMingLiU" w:hAnsi="Times New Roman" w:cs="Arial"/>
                <w:sz w:val="24"/>
                <w:szCs w:val="24"/>
              </w:rPr>
              <w:t>Подготовка и выступление с докладом, сообщением, презентацией</w:t>
            </w:r>
          </w:p>
          <w:p w14:paraId="3DAE16B1" w14:textId="1655DB50" w:rsidR="00077F2D" w:rsidRPr="00381D8F" w:rsidRDefault="00077F2D" w:rsidP="00F94C12">
            <w:pPr>
              <w:tabs>
                <w:tab w:val="left" w:pos="241"/>
              </w:tabs>
              <w:spacing w:after="0" w:line="240" w:lineRule="auto"/>
              <w:jc w:val="both"/>
              <w:rPr>
                <w:rFonts w:ascii="Times New Roman" w:eastAsia="PMingLiU" w:hAnsi="Times New Roman" w:cs="Arial"/>
                <w:bCs/>
                <w:i/>
                <w:sz w:val="24"/>
                <w:szCs w:val="24"/>
              </w:rPr>
            </w:pPr>
            <w:r w:rsidRPr="00381D8F">
              <w:rPr>
                <w:rFonts w:ascii="Times New Roman" w:eastAsia="PMingLiU" w:hAnsi="Times New Roman" w:cs="Arial"/>
                <w:sz w:val="24"/>
                <w:szCs w:val="24"/>
              </w:rPr>
              <w:t>Решение ситуационной задачи</w:t>
            </w:r>
          </w:p>
        </w:tc>
      </w:tr>
      <w:tr w:rsidR="00077F2D" w:rsidRPr="00381D8F" w14:paraId="310D7D8E" w14:textId="77777777" w:rsidTr="00F94C12">
        <w:tc>
          <w:tcPr>
            <w:tcW w:w="2056" w:type="pct"/>
          </w:tcPr>
          <w:p w14:paraId="2E8A7CE1" w14:textId="77777777" w:rsidR="00077F2D" w:rsidRPr="00381D8F" w:rsidRDefault="00077F2D" w:rsidP="00F94C12">
            <w:pPr>
              <w:widowControl w:val="0"/>
              <w:spacing w:after="0" w:line="240" w:lineRule="auto"/>
              <w:jc w:val="both"/>
              <w:rPr>
                <w:rFonts w:ascii="Times New Roman" w:eastAsia="PMingLiU" w:hAnsi="Times New Roman"/>
                <w:b/>
                <w:sz w:val="24"/>
                <w:szCs w:val="24"/>
                <w:lang w:eastAsia="nl-NL"/>
              </w:rPr>
            </w:pPr>
            <w:r w:rsidRPr="00381D8F">
              <w:rPr>
                <w:rFonts w:ascii="Times New Roman" w:eastAsia="PMingLiU" w:hAnsi="Times New Roman"/>
                <w:b/>
                <w:sz w:val="24"/>
                <w:szCs w:val="24"/>
                <w:lang w:eastAsia="nl-NL"/>
              </w:rPr>
              <w:t xml:space="preserve">Знания: </w:t>
            </w:r>
          </w:p>
          <w:p w14:paraId="11E5A140"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основные понятия и инструменты взаимодействия с участниками финансовых отношений;</w:t>
            </w:r>
          </w:p>
          <w:p w14:paraId="3167E21A"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основные принципы принятия оптимальных финансовых решений в процессе своей жизнедеятельности;</w:t>
            </w:r>
          </w:p>
          <w:p w14:paraId="7959CEB7"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принципы функционирования финансовой системы современного государства;</w:t>
            </w:r>
          </w:p>
          <w:p w14:paraId="055C496E"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 xml:space="preserve">базовые понятия финансовой сферы (банк, депозит, кредит, портфель инвестиций, страхование, страховой случай, </w:t>
            </w:r>
            <w:r w:rsidRPr="00381D8F">
              <w:rPr>
                <w:rFonts w:ascii="Times New Roman" w:eastAsia="PMingLiU" w:hAnsi="Times New Roman"/>
                <w:sz w:val="24"/>
                <w:szCs w:val="24"/>
                <w:lang w:eastAsia="nl-NL"/>
              </w:rPr>
              <w:lastRenderedPageBreak/>
              <w:t>фондовый рынок, ценные бумаги, налоги, налоговый вычет, пенсия, пенсионные накопления, бизнес, финансовый риск, финансовое мошенничество);</w:t>
            </w:r>
          </w:p>
          <w:p w14:paraId="4079B9AF"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правила поведения в определённых финансовых институтах (банк, фондовый рынок, пенсионный фонд, налоговая служба и др.);</w:t>
            </w:r>
          </w:p>
          <w:p w14:paraId="18D5354F"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права и обязанности в сфере финансов и возможности их практического воплощения, а также наличие риска в осуществлении операций с различными финансовыми инструментами;</w:t>
            </w:r>
          </w:p>
          <w:p w14:paraId="466ADD28"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сущность, формы и виды предпринимательской деятельности;</w:t>
            </w:r>
          </w:p>
          <w:p w14:paraId="0CB32FFC"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особенности учредительных документов;</w:t>
            </w:r>
          </w:p>
          <w:p w14:paraId="514491F7"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порядок государственной регистрации и лицензирования отдельных видов деятельности;</w:t>
            </w:r>
          </w:p>
          <w:p w14:paraId="4EA08C24"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системы налогообложения, принятые в РФ;</w:t>
            </w:r>
          </w:p>
          <w:p w14:paraId="002D3200"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методику разработки бизнес-плана;</w:t>
            </w:r>
          </w:p>
          <w:p w14:paraId="60E3D335"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сущность культуры предпринимательства, корпоративной культуры;</w:t>
            </w:r>
          </w:p>
          <w:p w14:paraId="1F2A94B7" w14:textId="77777777" w:rsidR="00077F2D" w:rsidRPr="00381D8F" w:rsidRDefault="00077F2D" w:rsidP="00B047E7">
            <w:pPr>
              <w:numPr>
                <w:ilvl w:val="0"/>
                <w:numId w:val="58"/>
              </w:numPr>
              <w:spacing w:after="0" w:line="240" w:lineRule="auto"/>
              <w:ind w:left="0" w:firstLine="0"/>
              <w:rPr>
                <w:rFonts w:ascii="Times New Roman" w:eastAsia="PMingLiU" w:hAnsi="Times New Roman"/>
                <w:sz w:val="24"/>
                <w:szCs w:val="24"/>
                <w:lang w:eastAsia="nl-NL"/>
              </w:rPr>
            </w:pPr>
            <w:r w:rsidRPr="00381D8F">
              <w:rPr>
                <w:rFonts w:ascii="Times New Roman" w:eastAsia="PMingLiU" w:hAnsi="Times New Roman"/>
                <w:sz w:val="24"/>
                <w:szCs w:val="24"/>
                <w:lang w:eastAsia="nl-NL"/>
              </w:rPr>
              <w:t>виды рисков, пути и методы снижения риска в предпринимательской деятельности;</w:t>
            </w:r>
          </w:p>
          <w:p w14:paraId="3F97E707" w14:textId="77777777" w:rsidR="00077F2D" w:rsidRPr="00381D8F" w:rsidRDefault="00077F2D" w:rsidP="00B047E7">
            <w:pPr>
              <w:numPr>
                <w:ilvl w:val="0"/>
                <w:numId w:val="58"/>
              </w:numPr>
              <w:spacing w:after="0" w:line="240" w:lineRule="auto"/>
              <w:ind w:left="0" w:firstLine="0"/>
              <w:rPr>
                <w:rFonts w:eastAsia="PMingLiU"/>
                <w:b/>
                <w:lang w:eastAsia="nl-NL"/>
              </w:rPr>
            </w:pPr>
            <w:r w:rsidRPr="00381D8F">
              <w:rPr>
                <w:rFonts w:ascii="Times New Roman" w:eastAsia="PMingLiU" w:hAnsi="Times New Roman"/>
                <w:sz w:val="24"/>
                <w:szCs w:val="24"/>
                <w:lang w:eastAsia="nl-NL"/>
              </w:rPr>
              <w:t>принципы и методы оценки эффективности предпринимательской деятельности.</w:t>
            </w:r>
          </w:p>
        </w:tc>
        <w:tc>
          <w:tcPr>
            <w:tcW w:w="1482" w:type="pct"/>
          </w:tcPr>
          <w:p w14:paraId="4186DA60" w14:textId="77777777" w:rsidR="00077F2D" w:rsidRPr="00381D8F" w:rsidRDefault="00077F2D" w:rsidP="00F94C12">
            <w:pPr>
              <w:spacing w:after="0" w:line="240" w:lineRule="auto"/>
              <w:rPr>
                <w:rFonts w:ascii="Times New Roman" w:eastAsia="PMingLiU" w:hAnsi="Times New Roman"/>
                <w:bCs/>
                <w:sz w:val="24"/>
                <w:szCs w:val="24"/>
              </w:rPr>
            </w:pPr>
            <w:r w:rsidRPr="00381D8F">
              <w:rPr>
                <w:rFonts w:ascii="Times New Roman" w:eastAsia="PMingLiU" w:hAnsi="Times New Roman"/>
                <w:bCs/>
                <w:sz w:val="24"/>
                <w:szCs w:val="24"/>
              </w:rPr>
              <w:lastRenderedPageBreak/>
              <w:t>Демонстрация знания инструментов взаимодействия с участниками финансовых отношений.</w:t>
            </w:r>
          </w:p>
          <w:p w14:paraId="6D745EC0" w14:textId="77777777" w:rsidR="00077F2D" w:rsidRPr="00381D8F" w:rsidRDefault="00077F2D" w:rsidP="00F94C12">
            <w:pPr>
              <w:spacing w:after="0" w:line="240" w:lineRule="auto"/>
              <w:rPr>
                <w:rFonts w:ascii="Times New Roman" w:eastAsia="PMingLiU" w:hAnsi="Times New Roman"/>
                <w:bCs/>
                <w:sz w:val="24"/>
                <w:szCs w:val="24"/>
              </w:rPr>
            </w:pPr>
            <w:r w:rsidRPr="00381D8F">
              <w:rPr>
                <w:rFonts w:ascii="Times New Roman" w:eastAsia="PMingLiU" w:hAnsi="Times New Roman"/>
                <w:bCs/>
                <w:sz w:val="24"/>
                <w:szCs w:val="24"/>
              </w:rPr>
              <w:t>Знание основных принципов принятия финансовых решений и принципов функционирования финансовой системы государства.</w:t>
            </w:r>
          </w:p>
          <w:p w14:paraId="2463EFB3" w14:textId="77777777" w:rsidR="00077F2D" w:rsidRPr="00381D8F" w:rsidRDefault="00077F2D" w:rsidP="00F94C12">
            <w:pPr>
              <w:spacing w:after="0" w:line="240" w:lineRule="auto"/>
              <w:rPr>
                <w:rFonts w:ascii="Times New Roman" w:eastAsia="PMingLiU" w:hAnsi="Times New Roman"/>
                <w:bCs/>
                <w:sz w:val="24"/>
                <w:szCs w:val="24"/>
              </w:rPr>
            </w:pPr>
            <w:r w:rsidRPr="00381D8F">
              <w:rPr>
                <w:rFonts w:ascii="Times New Roman" w:eastAsia="PMingLiU" w:hAnsi="Times New Roman"/>
                <w:bCs/>
                <w:sz w:val="24"/>
                <w:szCs w:val="24"/>
              </w:rPr>
              <w:t>Знание прав и обязанностей в сфере финансов.</w:t>
            </w:r>
          </w:p>
          <w:p w14:paraId="28EF7AEC" w14:textId="77777777" w:rsidR="00077F2D" w:rsidRPr="00381D8F" w:rsidRDefault="00077F2D" w:rsidP="00F94C12">
            <w:pPr>
              <w:spacing w:after="0" w:line="240" w:lineRule="auto"/>
              <w:rPr>
                <w:rFonts w:ascii="Times New Roman" w:eastAsia="PMingLiU" w:hAnsi="Times New Roman"/>
                <w:sz w:val="24"/>
                <w:szCs w:val="24"/>
                <w:lang w:eastAsia="nl-NL"/>
              </w:rPr>
            </w:pPr>
            <w:r w:rsidRPr="00381D8F">
              <w:rPr>
                <w:rFonts w:ascii="Times New Roman" w:eastAsia="PMingLiU" w:hAnsi="Times New Roman"/>
                <w:bCs/>
                <w:sz w:val="24"/>
                <w:szCs w:val="24"/>
              </w:rPr>
              <w:t xml:space="preserve">Демонстрация знания </w:t>
            </w:r>
            <w:r w:rsidRPr="00381D8F">
              <w:rPr>
                <w:rFonts w:ascii="Times New Roman" w:eastAsia="PMingLiU" w:hAnsi="Times New Roman"/>
                <w:sz w:val="24"/>
                <w:szCs w:val="24"/>
                <w:lang w:eastAsia="nl-NL"/>
              </w:rPr>
              <w:lastRenderedPageBreak/>
              <w:t>методов оценки эффективности предпринимательской деятельности.</w:t>
            </w:r>
          </w:p>
          <w:p w14:paraId="064B81DC" w14:textId="77777777" w:rsidR="00077F2D" w:rsidRPr="00381D8F" w:rsidRDefault="00077F2D" w:rsidP="00F94C12">
            <w:pPr>
              <w:spacing w:after="0" w:line="240" w:lineRule="auto"/>
              <w:rPr>
                <w:rFonts w:ascii="Times New Roman" w:eastAsia="PMingLiU" w:hAnsi="Times New Roman"/>
                <w:bCs/>
                <w:sz w:val="24"/>
                <w:szCs w:val="24"/>
              </w:rPr>
            </w:pPr>
          </w:p>
        </w:tc>
        <w:tc>
          <w:tcPr>
            <w:tcW w:w="1462" w:type="pct"/>
            <w:vMerge/>
          </w:tcPr>
          <w:p w14:paraId="19C18B66" w14:textId="77777777" w:rsidR="00077F2D" w:rsidRPr="00381D8F" w:rsidRDefault="00077F2D" w:rsidP="00F94C12">
            <w:pPr>
              <w:spacing w:after="0" w:line="240" w:lineRule="auto"/>
              <w:rPr>
                <w:rFonts w:ascii="Times New Roman" w:eastAsia="PMingLiU" w:hAnsi="Times New Roman"/>
                <w:bCs/>
                <w:sz w:val="24"/>
                <w:szCs w:val="24"/>
              </w:rPr>
            </w:pPr>
          </w:p>
        </w:tc>
      </w:tr>
    </w:tbl>
    <w:p w14:paraId="6D967E95" w14:textId="77777777" w:rsidR="00077F2D" w:rsidRPr="00381D8F" w:rsidRDefault="00077F2D" w:rsidP="00077F2D">
      <w:pPr>
        <w:rPr>
          <w:rFonts w:ascii="Times New Roman" w:eastAsia="PMingLiU" w:hAnsi="Times New Roman"/>
          <w:b/>
          <w:i/>
        </w:rPr>
      </w:pPr>
    </w:p>
    <w:p w14:paraId="41831DB4" w14:textId="77777777" w:rsidR="00077F2D" w:rsidRPr="00381D8F" w:rsidRDefault="00077F2D" w:rsidP="00077F2D">
      <w:pPr>
        <w:jc w:val="center"/>
        <w:rPr>
          <w:rFonts w:ascii="Times New Roman" w:hAnsi="Times New Roman"/>
          <w:b/>
          <w:i/>
          <w:sz w:val="24"/>
          <w:szCs w:val="24"/>
        </w:rPr>
      </w:pPr>
    </w:p>
    <w:p w14:paraId="299CE083" w14:textId="77777777" w:rsidR="008F7D0F" w:rsidRDefault="008F7D0F"/>
    <w:sectPr w:rsidR="008F7D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6EDD58" w14:textId="77777777" w:rsidR="005E174D" w:rsidRDefault="005E174D" w:rsidP="00077F2D">
      <w:pPr>
        <w:spacing w:after="0" w:line="240" w:lineRule="auto"/>
      </w:pPr>
      <w:r>
        <w:separator/>
      </w:r>
    </w:p>
  </w:endnote>
  <w:endnote w:type="continuationSeparator" w:id="0">
    <w:p w14:paraId="238AA81E" w14:textId="77777777" w:rsidR="005E174D" w:rsidRDefault="005E174D" w:rsidP="00077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92235"/>
      <w:docPartObj>
        <w:docPartGallery w:val="Page Numbers (Bottom of Page)"/>
        <w:docPartUnique/>
      </w:docPartObj>
    </w:sdtPr>
    <w:sdtContent>
      <w:p w14:paraId="5981739F" w14:textId="77777777" w:rsidR="00043351" w:rsidRDefault="00043351">
        <w:pPr>
          <w:pStyle w:val="af1"/>
          <w:jc w:val="right"/>
        </w:pPr>
        <w:r>
          <w:fldChar w:fldCharType="begin"/>
        </w:r>
        <w:r>
          <w:instrText xml:space="preserve"> PAGE   \* MERGEFORMAT </w:instrText>
        </w:r>
        <w:r>
          <w:fldChar w:fldCharType="separate"/>
        </w:r>
        <w:r w:rsidR="002D42AA">
          <w:rPr>
            <w:noProof/>
          </w:rPr>
          <w:t>132</w:t>
        </w:r>
        <w:r>
          <w:rPr>
            <w:noProof/>
          </w:rPr>
          <w:fldChar w:fldCharType="end"/>
        </w:r>
      </w:p>
    </w:sdtContent>
  </w:sdt>
  <w:p w14:paraId="563D8515" w14:textId="77777777" w:rsidR="00043351" w:rsidRDefault="00043351">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6756E2" w14:textId="77777777" w:rsidR="005E174D" w:rsidRDefault="005E174D" w:rsidP="00077F2D">
      <w:pPr>
        <w:spacing w:after="0" w:line="240" w:lineRule="auto"/>
      </w:pPr>
      <w:r>
        <w:separator/>
      </w:r>
    </w:p>
  </w:footnote>
  <w:footnote w:type="continuationSeparator" w:id="0">
    <w:p w14:paraId="6F6ACFFA" w14:textId="77777777" w:rsidR="005E174D" w:rsidRDefault="005E174D" w:rsidP="00077F2D">
      <w:pPr>
        <w:spacing w:after="0" w:line="240" w:lineRule="auto"/>
      </w:pPr>
      <w:r>
        <w:continuationSeparator/>
      </w:r>
    </w:p>
  </w:footnote>
  <w:footnote w:id="1">
    <w:p w14:paraId="43AB5C79" w14:textId="77777777" w:rsidR="00043351" w:rsidRPr="005606F7" w:rsidRDefault="00043351" w:rsidP="005606F7">
      <w:pPr>
        <w:spacing w:after="0"/>
        <w:jc w:val="both"/>
        <w:rPr>
          <w:rFonts w:ascii="Times New Roman" w:hAnsi="Times New Roman"/>
          <w:sz w:val="20"/>
          <w:szCs w:val="20"/>
        </w:rPr>
      </w:pPr>
      <w:r w:rsidRPr="005606F7">
        <w:rPr>
          <w:rStyle w:val="a4"/>
        </w:rPr>
        <w:footnoteRef/>
      </w:r>
      <w:r w:rsidRPr="005606F7">
        <w:rPr>
          <w:rFonts w:ascii="Times New Roman" w:hAnsi="Times New Roman"/>
          <w:sz w:val="20"/>
          <w:szCs w:val="20"/>
        </w:rPr>
        <w:t xml:space="preserve"> </w:t>
      </w:r>
      <w:r w:rsidRPr="005606F7">
        <w:rPr>
          <w:rFonts w:ascii="Times New Roman" w:hAnsi="Times New Roman"/>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0077789" w14:textId="77777777" w:rsidR="00043351" w:rsidRPr="005606F7" w:rsidRDefault="00043351" w:rsidP="005606F7">
      <w:pPr>
        <w:pStyle w:val="a3"/>
        <w:jc w:val="both"/>
        <w:rPr>
          <w:i/>
          <w:lang w:val="ru-RU"/>
        </w:rPr>
      </w:pPr>
    </w:p>
  </w:footnote>
  <w:footnote w:id="3">
    <w:p w14:paraId="2EBD28D2"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4">
    <w:p w14:paraId="5E175ABB" w14:textId="77777777" w:rsidR="00043351" w:rsidRPr="005606F7" w:rsidRDefault="00043351" w:rsidP="005606F7">
      <w:pPr>
        <w:pStyle w:val="a3"/>
        <w:jc w:val="both"/>
        <w:rPr>
          <w:i/>
          <w:lang w:val="ru-RU"/>
        </w:rPr>
      </w:pPr>
      <w:r w:rsidRPr="005606F7">
        <w:rPr>
          <w:rStyle w:val="a5"/>
        </w:rPr>
        <w:footnoteRef/>
      </w:r>
      <w:r w:rsidRPr="005606F7">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53D774D2"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6">
    <w:p w14:paraId="01CC0325"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7">
    <w:p w14:paraId="68534219"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8">
    <w:p w14:paraId="092457C4"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9">
    <w:p w14:paraId="20FEB37B"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10">
    <w:p w14:paraId="18E53E24"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11">
    <w:p w14:paraId="410097B1" w14:textId="77777777" w:rsidR="00043351" w:rsidRPr="005606F7" w:rsidRDefault="00043351" w:rsidP="005606F7">
      <w:pPr>
        <w:pStyle w:val="a3"/>
        <w:jc w:val="both"/>
        <w:rPr>
          <w:i/>
          <w:lang w:val="ru-RU"/>
        </w:rPr>
      </w:pPr>
      <w:r w:rsidRPr="005606F7">
        <w:rPr>
          <w:rStyle w:val="a5"/>
        </w:rPr>
        <w:footnoteRef/>
      </w:r>
      <w:r w:rsidRPr="005606F7">
        <w:rPr>
          <w:lang w:val="ru-RU"/>
        </w:rPr>
        <w:t xml:space="preserve"> </w:t>
      </w:r>
      <w:r w:rsidRPr="005606F7">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2CD1E1B7"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13">
    <w:p w14:paraId="76305085"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14">
    <w:p w14:paraId="7CD50F3D" w14:textId="77777777" w:rsidR="005147E1" w:rsidRPr="00FF74E6" w:rsidRDefault="005147E1" w:rsidP="005147E1">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xml:space="preserve">.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15">
    <w:p w14:paraId="07B9F126" w14:textId="77777777" w:rsidR="00244AA7" w:rsidRDefault="00244AA7" w:rsidP="00244AA7">
      <w:pPr>
        <w:pStyle w:val="a3"/>
        <w:rPr>
          <w:lang w:val="ru-RU"/>
        </w:rPr>
      </w:pPr>
      <w:r>
        <w:rPr>
          <w:rStyle w:val="a5"/>
        </w:rPr>
        <w:footnoteRef/>
      </w:r>
      <w:r>
        <w:rPr>
          <w:lang w:val="ru-RU"/>
        </w:rPr>
        <w:t xml:space="preserve"> Тематический план, содержание ПМ и объем на освоение модуля приводятся в соответствии с ПОП СПО 26.02.01 </w:t>
      </w:r>
      <w:r>
        <w:rPr>
          <w:iCs/>
          <w:lang w:val="ru-RU"/>
        </w:rPr>
        <w:t xml:space="preserve">Эксплуатация внутренних водных путей.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6C9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04322514"/>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900F15"/>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7026DD"/>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BD1E47"/>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A41B04"/>
    <w:multiLevelType w:val="multilevel"/>
    <w:tmpl w:val="3C564314"/>
    <w:lvl w:ilvl="0">
      <w:start w:val="1"/>
      <w:numFmt w:val="decimal"/>
      <w:lvlText w:val="%1."/>
      <w:lvlJc w:val="left"/>
      <w:pPr>
        <w:ind w:left="284" w:hanging="227"/>
      </w:pPr>
      <w:rPr>
        <w:rFonts w:hint="default"/>
        <w:b w:val="0"/>
        <w:i w:val="0"/>
        <w:color w:val="000000"/>
      </w:rPr>
    </w:lvl>
    <w:lvl w:ilvl="1">
      <w:start w:val="1"/>
      <w:numFmt w:val="decimal"/>
      <w:isLgl/>
      <w:lvlText w:val="%1.%2."/>
      <w:lvlJc w:val="left"/>
      <w:pPr>
        <w:ind w:left="983"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55" w:hanging="720"/>
      </w:pPr>
      <w:rPr>
        <w:rFonts w:hint="default"/>
      </w:rPr>
    </w:lvl>
    <w:lvl w:ilvl="4">
      <w:start w:val="1"/>
      <w:numFmt w:val="decimal"/>
      <w:isLgl/>
      <w:lvlText w:val="%1.%2.%3.%4.%5."/>
      <w:lvlJc w:val="left"/>
      <w:pPr>
        <w:ind w:left="2441" w:hanging="1080"/>
      </w:pPr>
      <w:rPr>
        <w:rFonts w:hint="default"/>
      </w:rPr>
    </w:lvl>
    <w:lvl w:ilvl="5">
      <w:start w:val="1"/>
      <w:numFmt w:val="decimal"/>
      <w:isLgl/>
      <w:lvlText w:val="%1.%2.%3.%4.%5.%6."/>
      <w:lvlJc w:val="left"/>
      <w:pPr>
        <w:ind w:left="2767" w:hanging="1080"/>
      </w:pPr>
      <w:rPr>
        <w:rFonts w:hint="default"/>
      </w:rPr>
    </w:lvl>
    <w:lvl w:ilvl="6">
      <w:start w:val="1"/>
      <w:numFmt w:val="decimal"/>
      <w:isLgl/>
      <w:lvlText w:val="%1.%2.%3.%4.%5.%6.%7."/>
      <w:lvlJc w:val="left"/>
      <w:pPr>
        <w:ind w:left="3453" w:hanging="1440"/>
      </w:pPr>
      <w:rPr>
        <w:rFonts w:hint="default"/>
      </w:rPr>
    </w:lvl>
    <w:lvl w:ilvl="7">
      <w:start w:val="1"/>
      <w:numFmt w:val="decimal"/>
      <w:isLgl/>
      <w:lvlText w:val="%1.%2.%3.%4.%5.%6.%7.%8."/>
      <w:lvlJc w:val="left"/>
      <w:pPr>
        <w:ind w:left="3779" w:hanging="1440"/>
      </w:pPr>
      <w:rPr>
        <w:rFonts w:hint="default"/>
      </w:rPr>
    </w:lvl>
    <w:lvl w:ilvl="8">
      <w:start w:val="1"/>
      <w:numFmt w:val="decimal"/>
      <w:isLgl/>
      <w:lvlText w:val="%1.%2.%3.%4.%5.%6.%7.%8.%9."/>
      <w:lvlJc w:val="left"/>
      <w:pPr>
        <w:ind w:left="4465" w:hanging="1800"/>
      </w:pPr>
      <w:rPr>
        <w:rFonts w:hint="default"/>
      </w:rPr>
    </w:lvl>
  </w:abstractNum>
  <w:abstractNum w:abstractNumId="6">
    <w:nsid w:val="09B63438"/>
    <w:multiLevelType w:val="hybridMultilevel"/>
    <w:tmpl w:val="22D21C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nsid w:val="0A6C7E68"/>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433511"/>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BB4B47"/>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32060B6"/>
    <w:multiLevelType w:val="hybridMultilevel"/>
    <w:tmpl w:val="DE0060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39607D3"/>
    <w:multiLevelType w:val="hybridMultilevel"/>
    <w:tmpl w:val="E946AEF8"/>
    <w:lvl w:ilvl="0" w:tplc="EC064CE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C01DBD"/>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F192800"/>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D82753"/>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225149"/>
    <w:multiLevelType w:val="hybridMultilevel"/>
    <w:tmpl w:val="258608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2E27B2C"/>
    <w:multiLevelType w:val="hybridMultilevel"/>
    <w:tmpl w:val="4C1C4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46917FA"/>
    <w:multiLevelType w:val="hybridMultilevel"/>
    <w:tmpl w:val="72500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5224A36"/>
    <w:multiLevelType w:val="hybridMultilevel"/>
    <w:tmpl w:val="EB8AD57A"/>
    <w:lvl w:ilvl="0" w:tplc="7B5E3F6E">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56F3A3C"/>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6A30435"/>
    <w:multiLevelType w:val="hybridMultilevel"/>
    <w:tmpl w:val="18FE2E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28AA29B1"/>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A664F02"/>
    <w:multiLevelType w:val="hybridMultilevel"/>
    <w:tmpl w:val="9DE4BFC0"/>
    <w:lvl w:ilvl="0" w:tplc="C976690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2BAE5ABB"/>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BD6731F"/>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F144949"/>
    <w:multiLevelType w:val="hybridMultilevel"/>
    <w:tmpl w:val="F0F68D0A"/>
    <w:lvl w:ilvl="0" w:tplc="A1C0D2D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2FA34783"/>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164148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nsid w:val="32A75F5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nsid w:val="336A3226"/>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5484E1D"/>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6546991"/>
    <w:multiLevelType w:val="hybridMultilevel"/>
    <w:tmpl w:val="7B76F3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369E11CD"/>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6C01922"/>
    <w:multiLevelType w:val="hybridMultilevel"/>
    <w:tmpl w:val="C340FDFE"/>
    <w:lvl w:ilvl="0" w:tplc="E496F2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6D9746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nsid w:val="3966380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nsid w:val="3B380C39"/>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C9613C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3CCB0100"/>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D7E5B0B"/>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EFF7992"/>
    <w:multiLevelType w:val="hybridMultilevel"/>
    <w:tmpl w:val="5EAEB4A4"/>
    <w:lvl w:ilvl="0" w:tplc="E496F2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F8F023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nsid w:val="416D4073"/>
    <w:multiLevelType w:val="hybridMultilevel"/>
    <w:tmpl w:val="A5C2A6EC"/>
    <w:lvl w:ilvl="0" w:tplc="066EFA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1AB04C4"/>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2974A70"/>
    <w:multiLevelType w:val="hybridMultilevel"/>
    <w:tmpl w:val="139CB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5062BC6"/>
    <w:multiLevelType w:val="hybridMultilevel"/>
    <w:tmpl w:val="187805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47AC52A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nsid w:val="47C35A31"/>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9120B77"/>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A7062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nsid w:val="4BC63DFC"/>
    <w:multiLevelType w:val="hybridMultilevel"/>
    <w:tmpl w:val="699C10DA"/>
    <w:lvl w:ilvl="0" w:tplc="E496F2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DE475D2"/>
    <w:multiLevelType w:val="hybridMultilevel"/>
    <w:tmpl w:val="95E03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DE9311E"/>
    <w:multiLevelType w:val="hybridMultilevel"/>
    <w:tmpl w:val="FB4E7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E111950"/>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E8E615F"/>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0C1303A"/>
    <w:multiLevelType w:val="hybridMultilevel"/>
    <w:tmpl w:val="D312CF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50E7765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nsid w:val="590C59AD"/>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A1B768B"/>
    <w:multiLevelType w:val="hybridMultilevel"/>
    <w:tmpl w:val="17F0DBFA"/>
    <w:lvl w:ilvl="0" w:tplc="E496F2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3364D3E"/>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39221CD"/>
    <w:multiLevelType w:val="hybridMultilevel"/>
    <w:tmpl w:val="DD42DA78"/>
    <w:lvl w:ilvl="0" w:tplc="066EFA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44A36BF"/>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69B3345A"/>
    <w:multiLevelType w:val="hybridMultilevel"/>
    <w:tmpl w:val="4BF2ED8E"/>
    <w:lvl w:ilvl="0" w:tplc="E496F2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A766E0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nsid w:val="6A935779"/>
    <w:multiLevelType w:val="hybridMultilevel"/>
    <w:tmpl w:val="0C300180"/>
    <w:lvl w:ilvl="0" w:tplc="3E46778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6">
    <w:nsid w:val="6AAA4146"/>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6DBA57DA"/>
    <w:multiLevelType w:val="hybridMultilevel"/>
    <w:tmpl w:val="FCA843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nsid w:val="6DF34456"/>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6F1B2ECD"/>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F8C146D"/>
    <w:multiLevelType w:val="hybridMultilevel"/>
    <w:tmpl w:val="AA3C4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1214E42"/>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15C1CD0"/>
    <w:multiLevelType w:val="hybridMultilevel"/>
    <w:tmpl w:val="403CAF34"/>
    <w:lvl w:ilvl="0" w:tplc="E496F2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1F46A3C"/>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73FB448C"/>
    <w:multiLevelType w:val="hybridMultilevel"/>
    <w:tmpl w:val="01D6CE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nsid w:val="748970F6"/>
    <w:multiLevelType w:val="hybridMultilevel"/>
    <w:tmpl w:val="AE34A82A"/>
    <w:lvl w:ilvl="0" w:tplc="E496F2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88022CC"/>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9772E00"/>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B9C53BF"/>
    <w:multiLevelType w:val="hybridMultilevel"/>
    <w:tmpl w:val="E99C95A0"/>
    <w:lvl w:ilvl="0" w:tplc="876CE42C">
      <w:start w:val="1"/>
      <w:numFmt w:val="decimal"/>
      <w:lvlText w:val="%1."/>
      <w:lvlJc w:val="left"/>
      <w:pPr>
        <w:ind w:left="284" w:hanging="227"/>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C15781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nsid w:val="7E625A8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2">
    <w:nsid w:val="7ED174EE"/>
    <w:multiLevelType w:val="hybridMultilevel"/>
    <w:tmpl w:val="527E1E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nsid w:val="7F594EFE"/>
    <w:multiLevelType w:val="hybridMultilevel"/>
    <w:tmpl w:val="6CD80F98"/>
    <w:lvl w:ilvl="0" w:tplc="17683396">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7"/>
  </w:num>
  <w:num w:numId="2">
    <w:abstractNumId w:val="32"/>
  </w:num>
  <w:num w:numId="3">
    <w:abstractNumId w:val="53"/>
  </w:num>
  <w:num w:numId="4">
    <w:abstractNumId w:val="12"/>
  </w:num>
  <w:num w:numId="5">
    <w:abstractNumId w:val="23"/>
  </w:num>
  <w:num w:numId="6">
    <w:abstractNumId w:val="52"/>
  </w:num>
  <w:num w:numId="7">
    <w:abstractNumId w:val="83"/>
  </w:num>
  <w:num w:numId="8">
    <w:abstractNumId w:val="56"/>
  </w:num>
  <w:num w:numId="9">
    <w:abstractNumId w:val="65"/>
  </w:num>
  <w:num w:numId="10">
    <w:abstractNumId w:val="18"/>
  </w:num>
  <w:num w:numId="11">
    <w:abstractNumId w:val="46"/>
  </w:num>
  <w:num w:numId="12">
    <w:abstractNumId w:val="45"/>
  </w:num>
  <w:num w:numId="13">
    <w:abstractNumId w:val="17"/>
  </w:num>
  <w:num w:numId="14">
    <w:abstractNumId w:val="26"/>
  </w:num>
  <w:num w:numId="15">
    <w:abstractNumId w:val="67"/>
  </w:num>
  <w:num w:numId="16">
    <w:abstractNumId w:val="76"/>
  </w:num>
  <w:num w:numId="17">
    <w:abstractNumId w:val="73"/>
  </w:num>
  <w:num w:numId="18">
    <w:abstractNumId w:val="11"/>
  </w:num>
  <w:num w:numId="19">
    <w:abstractNumId w:val="43"/>
  </w:num>
  <w:num w:numId="20">
    <w:abstractNumId w:val="61"/>
  </w:num>
  <w:num w:numId="21">
    <w:abstractNumId w:val="72"/>
  </w:num>
  <w:num w:numId="22">
    <w:abstractNumId w:val="3"/>
  </w:num>
  <w:num w:numId="23">
    <w:abstractNumId w:val="54"/>
  </w:num>
  <w:num w:numId="24">
    <w:abstractNumId w:val="66"/>
  </w:num>
  <w:num w:numId="25">
    <w:abstractNumId w:val="74"/>
  </w:num>
  <w:num w:numId="26">
    <w:abstractNumId w:val="49"/>
  </w:num>
  <w:num w:numId="27">
    <w:abstractNumId w:val="31"/>
  </w:num>
  <w:num w:numId="28">
    <w:abstractNumId w:val="77"/>
  </w:num>
  <w:num w:numId="29">
    <w:abstractNumId w:val="55"/>
  </w:num>
  <w:num w:numId="30">
    <w:abstractNumId w:val="24"/>
  </w:num>
  <w:num w:numId="31">
    <w:abstractNumId w:val="58"/>
  </w:num>
  <w:num w:numId="32">
    <w:abstractNumId w:val="27"/>
  </w:num>
  <w:num w:numId="33">
    <w:abstractNumId w:val="14"/>
  </w:num>
  <w:num w:numId="34">
    <w:abstractNumId w:val="68"/>
  </w:num>
  <w:num w:numId="35">
    <w:abstractNumId w:val="37"/>
  </w:num>
  <w:num w:numId="36">
    <w:abstractNumId w:val="25"/>
  </w:num>
  <w:num w:numId="37">
    <w:abstractNumId w:val="20"/>
  </w:num>
  <w:num w:numId="38">
    <w:abstractNumId w:val="1"/>
  </w:num>
  <w:num w:numId="39">
    <w:abstractNumId w:val="62"/>
  </w:num>
  <w:num w:numId="40">
    <w:abstractNumId w:val="48"/>
  </w:num>
  <w:num w:numId="41">
    <w:abstractNumId w:val="16"/>
  </w:num>
  <w:num w:numId="42">
    <w:abstractNumId w:val="81"/>
  </w:num>
  <w:num w:numId="43">
    <w:abstractNumId w:val="8"/>
  </w:num>
  <w:num w:numId="44">
    <w:abstractNumId w:val="39"/>
  </w:num>
  <w:num w:numId="45">
    <w:abstractNumId w:val="82"/>
  </w:num>
  <w:num w:numId="46">
    <w:abstractNumId w:val="47"/>
  </w:num>
  <w:num w:numId="47">
    <w:abstractNumId w:val="41"/>
  </w:num>
  <w:num w:numId="48">
    <w:abstractNumId w:val="34"/>
  </w:num>
  <w:num w:numId="49">
    <w:abstractNumId w:val="51"/>
  </w:num>
  <w:num w:numId="50">
    <w:abstractNumId w:val="59"/>
  </w:num>
  <w:num w:numId="51">
    <w:abstractNumId w:val="64"/>
  </w:num>
  <w:num w:numId="52">
    <w:abstractNumId w:val="2"/>
  </w:num>
  <w:num w:numId="53">
    <w:abstractNumId w:val="4"/>
  </w:num>
  <w:num w:numId="54">
    <w:abstractNumId w:val="71"/>
  </w:num>
  <w:num w:numId="55">
    <w:abstractNumId w:val="21"/>
  </w:num>
  <w:num w:numId="56">
    <w:abstractNumId w:val="28"/>
  </w:num>
  <w:num w:numId="57">
    <w:abstractNumId w:val="6"/>
  </w:num>
  <w:num w:numId="58">
    <w:abstractNumId w:val="63"/>
  </w:num>
  <w:num w:numId="59">
    <w:abstractNumId w:val="50"/>
  </w:num>
  <w:num w:numId="60">
    <w:abstractNumId w:val="35"/>
  </w:num>
  <w:num w:numId="61">
    <w:abstractNumId w:val="36"/>
  </w:num>
  <w:num w:numId="62">
    <w:abstractNumId w:val="38"/>
  </w:num>
  <w:num w:numId="63">
    <w:abstractNumId w:val="29"/>
  </w:num>
  <w:num w:numId="64">
    <w:abstractNumId w:val="80"/>
  </w:num>
  <w:num w:numId="65">
    <w:abstractNumId w:val="19"/>
  </w:num>
  <w:num w:numId="66">
    <w:abstractNumId w:val="57"/>
  </w:num>
  <w:num w:numId="67">
    <w:abstractNumId w:val="42"/>
  </w:num>
  <w:num w:numId="68">
    <w:abstractNumId w:val="40"/>
  </w:num>
  <w:num w:numId="69">
    <w:abstractNumId w:val="70"/>
  </w:num>
  <w:num w:numId="70">
    <w:abstractNumId w:val="30"/>
  </w:num>
  <w:num w:numId="71">
    <w:abstractNumId w:val="13"/>
  </w:num>
  <w:num w:numId="72">
    <w:abstractNumId w:val="44"/>
  </w:num>
  <w:num w:numId="73">
    <w:abstractNumId w:val="78"/>
  </w:num>
  <w:num w:numId="74">
    <w:abstractNumId w:val="79"/>
  </w:num>
  <w:num w:numId="75">
    <w:abstractNumId w:val="5"/>
  </w:num>
  <w:num w:numId="76">
    <w:abstractNumId w:val="10"/>
  </w:num>
  <w:num w:numId="77">
    <w:abstractNumId w:val="33"/>
  </w:num>
  <w:num w:numId="78">
    <w:abstractNumId w:val="22"/>
  </w:num>
  <w:num w:numId="79">
    <w:abstractNumId w:val="60"/>
  </w:num>
  <w:num w:numId="80">
    <w:abstractNumId w:val="9"/>
  </w:num>
  <w:num w:numId="81">
    <w:abstractNumId w:val="15"/>
  </w:num>
  <w:num w:numId="82">
    <w:abstractNumId w:val="69"/>
  </w:num>
  <w:num w:numId="83">
    <w:abstractNumId w:val="75"/>
  </w:num>
  <w:num w:numId="84">
    <w:abstractNumId w:val="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F2D"/>
    <w:rsid w:val="00016AF0"/>
    <w:rsid w:val="00043351"/>
    <w:rsid w:val="00075D5A"/>
    <w:rsid w:val="00077F2D"/>
    <w:rsid w:val="00183B6F"/>
    <w:rsid w:val="001C4AD5"/>
    <w:rsid w:val="001E4C41"/>
    <w:rsid w:val="00244AA7"/>
    <w:rsid w:val="002D42AA"/>
    <w:rsid w:val="003D7F72"/>
    <w:rsid w:val="00436A78"/>
    <w:rsid w:val="004F370C"/>
    <w:rsid w:val="005147E1"/>
    <w:rsid w:val="005258EB"/>
    <w:rsid w:val="005606F7"/>
    <w:rsid w:val="005E174D"/>
    <w:rsid w:val="006444F7"/>
    <w:rsid w:val="0077571E"/>
    <w:rsid w:val="007E7A5A"/>
    <w:rsid w:val="00871603"/>
    <w:rsid w:val="008756E5"/>
    <w:rsid w:val="008A2FCC"/>
    <w:rsid w:val="008F2282"/>
    <w:rsid w:val="008F7D0F"/>
    <w:rsid w:val="0099783F"/>
    <w:rsid w:val="009C2064"/>
    <w:rsid w:val="009F3437"/>
    <w:rsid w:val="00B047E7"/>
    <w:rsid w:val="00B74389"/>
    <w:rsid w:val="00BE658C"/>
    <w:rsid w:val="00BF716A"/>
    <w:rsid w:val="00BF78E4"/>
    <w:rsid w:val="00C24DC6"/>
    <w:rsid w:val="00C42047"/>
    <w:rsid w:val="00CE5687"/>
    <w:rsid w:val="00D10345"/>
    <w:rsid w:val="00D44565"/>
    <w:rsid w:val="00D94AC8"/>
    <w:rsid w:val="00F94C12"/>
    <w:rsid w:val="00FD30BB"/>
    <w:rsid w:val="00FF3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8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351"/>
    <w:pPr>
      <w:spacing w:after="200" w:line="276" w:lineRule="auto"/>
    </w:pPr>
    <w:rPr>
      <w:rFonts w:ascii="Calibri" w:eastAsia="Times New Roman" w:hAnsi="Calibri" w:cs="Times New Roman"/>
    </w:rPr>
  </w:style>
  <w:style w:type="paragraph" w:styleId="1">
    <w:name w:val="heading 1"/>
    <w:basedOn w:val="a"/>
    <w:next w:val="a"/>
    <w:link w:val="10"/>
    <w:qFormat/>
    <w:rsid w:val="00077F2D"/>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unhideWhenUsed/>
    <w:qFormat/>
    <w:rsid w:val="00077F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077F2D"/>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077F2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077F2D"/>
    <w:pPr>
      <w:keepNext/>
      <w:keepLines/>
      <w:spacing w:before="200" w:after="0" w:line="360" w:lineRule="auto"/>
      <w:ind w:firstLine="567"/>
      <w:jc w:val="both"/>
      <w:outlineLvl w:val="4"/>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77F2D"/>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077F2D"/>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077F2D"/>
    <w:rPr>
      <w:rFonts w:ascii="Arial" w:eastAsia="Times New Roman" w:hAnsi="Arial" w:cs="Times New Roman"/>
      <w:b/>
      <w:bCs/>
      <w:sz w:val="26"/>
      <w:szCs w:val="26"/>
    </w:rPr>
  </w:style>
  <w:style w:type="character" w:customStyle="1" w:styleId="40">
    <w:name w:val="Заголовок 4 Знак"/>
    <w:basedOn w:val="a0"/>
    <w:link w:val="4"/>
    <w:uiPriority w:val="99"/>
    <w:rsid w:val="00077F2D"/>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077F2D"/>
    <w:rPr>
      <w:rFonts w:ascii="Cambria" w:eastAsia="Times New Roman" w:hAnsi="Cambria" w:cs="Times New Roman"/>
      <w:color w:val="243F60"/>
      <w:sz w:val="24"/>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77F2D"/>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77F2D"/>
    <w:rPr>
      <w:rFonts w:ascii="Times New Roman" w:eastAsia="Times New Roman" w:hAnsi="Times New Roman" w:cs="Times New Roman"/>
      <w:sz w:val="20"/>
      <w:szCs w:val="20"/>
      <w:lang w:val="en-US"/>
    </w:rPr>
  </w:style>
  <w:style w:type="character" w:styleId="a5">
    <w:name w:val="footnote reference"/>
    <w:aliases w:val="Знак сноски-FN,Ciae niinee-FN,AЗнак сноски зел"/>
    <w:link w:val="11"/>
    <w:rsid w:val="00077F2D"/>
    <w:rPr>
      <w:rFonts w:cs="Times New Roman"/>
      <w:vertAlign w:val="superscript"/>
    </w:rPr>
  </w:style>
  <w:style w:type="paragraph" w:styleId="a6">
    <w:name w:val="List Paragraph"/>
    <w:aliases w:val="Содержание. 2 уровень,List Paragraph"/>
    <w:basedOn w:val="a"/>
    <w:link w:val="a7"/>
    <w:uiPriority w:val="34"/>
    <w:qFormat/>
    <w:rsid w:val="00077F2D"/>
    <w:pPr>
      <w:spacing w:before="120" w:after="120" w:line="240" w:lineRule="auto"/>
      <w:ind w:left="708"/>
    </w:pPr>
    <w:rPr>
      <w:rFonts w:ascii="Times New Roman" w:hAnsi="Times New Roman"/>
      <w:sz w:val="24"/>
      <w:szCs w:val="24"/>
    </w:rPr>
  </w:style>
  <w:style w:type="character" w:styleId="a8">
    <w:name w:val="Emphasis"/>
    <w:qFormat/>
    <w:rsid w:val="00077F2D"/>
    <w:rPr>
      <w:rFonts w:cs="Times New Roman"/>
      <w:i/>
    </w:rPr>
  </w:style>
  <w:style w:type="character" w:customStyle="1" w:styleId="a7">
    <w:name w:val="Абзац списка Знак"/>
    <w:aliases w:val="Содержание. 2 уровень Знак,List Paragraph Знак"/>
    <w:link w:val="a6"/>
    <w:uiPriority w:val="34"/>
    <w:qFormat/>
    <w:locked/>
    <w:rsid w:val="00077F2D"/>
    <w:rPr>
      <w:rFonts w:ascii="Times New Roman" w:eastAsia="Times New Roman" w:hAnsi="Times New Roman" w:cs="Times New Roman"/>
      <w:sz w:val="24"/>
      <w:szCs w:val="24"/>
    </w:rPr>
  </w:style>
  <w:style w:type="paragraph" w:styleId="a9">
    <w:name w:val="Normal (Web)"/>
    <w:aliases w:val="Обычный (Web),Обычный (веб)1"/>
    <w:basedOn w:val="a"/>
    <w:link w:val="21"/>
    <w:uiPriority w:val="99"/>
    <w:qFormat/>
    <w:rsid w:val="00077F2D"/>
    <w:pPr>
      <w:widowControl w:val="0"/>
      <w:spacing w:after="0" w:line="240" w:lineRule="auto"/>
    </w:pPr>
    <w:rPr>
      <w:rFonts w:ascii="Times New Roman" w:eastAsia="PMingLiU" w:hAnsi="Times New Roman"/>
      <w:sz w:val="24"/>
      <w:szCs w:val="24"/>
      <w:lang w:val="en-US" w:eastAsia="nl-NL"/>
    </w:rPr>
  </w:style>
  <w:style w:type="paragraph" w:styleId="aa">
    <w:name w:val="Body Text"/>
    <w:basedOn w:val="a"/>
    <w:link w:val="ab"/>
    <w:qFormat/>
    <w:rsid w:val="00077F2D"/>
    <w:pPr>
      <w:spacing w:after="0" w:line="240" w:lineRule="auto"/>
    </w:pPr>
    <w:rPr>
      <w:rFonts w:ascii="Times New Roman" w:hAnsi="Times New Roman"/>
      <w:sz w:val="28"/>
      <w:szCs w:val="24"/>
    </w:rPr>
  </w:style>
  <w:style w:type="character" w:customStyle="1" w:styleId="ab">
    <w:name w:val="Основной текст Знак"/>
    <w:basedOn w:val="a0"/>
    <w:link w:val="aa"/>
    <w:rsid w:val="00077F2D"/>
    <w:rPr>
      <w:rFonts w:ascii="Times New Roman" w:eastAsia="Times New Roman" w:hAnsi="Times New Roman" w:cs="Times New Roman"/>
      <w:sz w:val="28"/>
      <w:szCs w:val="24"/>
    </w:rPr>
  </w:style>
  <w:style w:type="paragraph" w:styleId="ac">
    <w:name w:val="No Spacing"/>
    <w:uiPriority w:val="1"/>
    <w:qFormat/>
    <w:rsid w:val="00077F2D"/>
    <w:pPr>
      <w:spacing w:after="0" w:line="240" w:lineRule="auto"/>
    </w:pPr>
    <w:rPr>
      <w:rFonts w:ascii="Calibri" w:eastAsia="Times New Roman" w:hAnsi="Calibri" w:cs="Times New Roman"/>
    </w:rPr>
  </w:style>
  <w:style w:type="character" w:styleId="ad">
    <w:name w:val="Hyperlink"/>
    <w:basedOn w:val="a0"/>
    <w:uiPriority w:val="99"/>
    <w:unhideWhenUsed/>
    <w:rsid w:val="00077F2D"/>
    <w:rPr>
      <w:color w:val="0563C1" w:themeColor="hyperlink"/>
      <w:u w:val="single"/>
    </w:rPr>
  </w:style>
  <w:style w:type="paragraph" w:styleId="ae">
    <w:name w:val="Plain Text"/>
    <w:basedOn w:val="a"/>
    <w:link w:val="af"/>
    <w:uiPriority w:val="99"/>
    <w:rsid w:val="00077F2D"/>
    <w:pPr>
      <w:spacing w:after="0" w:line="240" w:lineRule="auto"/>
    </w:pPr>
    <w:rPr>
      <w:rFonts w:ascii="Courier New" w:hAnsi="Courier New"/>
      <w:sz w:val="20"/>
      <w:szCs w:val="20"/>
    </w:rPr>
  </w:style>
  <w:style w:type="character" w:customStyle="1" w:styleId="af">
    <w:name w:val="Текст Знак"/>
    <w:basedOn w:val="a0"/>
    <w:link w:val="ae"/>
    <w:uiPriority w:val="99"/>
    <w:rsid w:val="00077F2D"/>
    <w:rPr>
      <w:rFonts w:ascii="Courier New" w:eastAsia="Times New Roman" w:hAnsi="Courier New" w:cs="Times New Roman"/>
      <w:sz w:val="20"/>
      <w:szCs w:val="20"/>
    </w:rPr>
  </w:style>
  <w:style w:type="paragraph" w:customStyle="1" w:styleId="ConsPlusNormal">
    <w:name w:val="ConsPlusNormal"/>
    <w:rsid w:val="00077F2D"/>
    <w:pPr>
      <w:widowControl w:val="0"/>
      <w:autoSpaceDE w:val="0"/>
      <w:autoSpaceDN w:val="0"/>
      <w:adjustRightInd w:val="0"/>
      <w:spacing w:after="0" w:line="240" w:lineRule="auto"/>
    </w:pPr>
    <w:rPr>
      <w:rFonts w:ascii="Arial" w:eastAsiaTheme="minorEastAsia" w:hAnsi="Arial" w:cs="Arial"/>
      <w:sz w:val="20"/>
      <w:szCs w:val="20"/>
    </w:rPr>
  </w:style>
  <w:style w:type="table" w:styleId="af0">
    <w:name w:val="Table Grid"/>
    <w:basedOn w:val="a1"/>
    <w:uiPriority w:val="39"/>
    <w:rsid w:val="00077F2D"/>
    <w:pPr>
      <w:spacing w:after="0" w:line="240" w:lineRule="auto"/>
      <w:ind w:firstLine="709"/>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2">
    <w:name w:val="Body Text 2"/>
    <w:basedOn w:val="a"/>
    <w:link w:val="23"/>
    <w:rsid w:val="00077F2D"/>
    <w:pPr>
      <w:spacing w:after="0" w:line="240" w:lineRule="auto"/>
      <w:ind w:right="-57"/>
      <w:jc w:val="both"/>
    </w:pPr>
    <w:rPr>
      <w:rFonts w:ascii="Times New Roman" w:hAnsi="Times New Roman"/>
      <w:sz w:val="24"/>
      <w:szCs w:val="24"/>
    </w:rPr>
  </w:style>
  <w:style w:type="character" w:customStyle="1" w:styleId="23">
    <w:name w:val="Основной текст 2 Знак"/>
    <w:basedOn w:val="a0"/>
    <w:link w:val="22"/>
    <w:rsid w:val="00077F2D"/>
    <w:rPr>
      <w:rFonts w:ascii="Times New Roman" w:eastAsia="Times New Roman" w:hAnsi="Times New Roman" w:cs="Times New Roman"/>
      <w:sz w:val="24"/>
      <w:szCs w:val="24"/>
    </w:rPr>
  </w:style>
  <w:style w:type="character" w:customStyle="1" w:styleId="blk">
    <w:name w:val="blk"/>
    <w:rsid w:val="00077F2D"/>
  </w:style>
  <w:style w:type="paragraph" w:styleId="af1">
    <w:name w:val="footer"/>
    <w:aliases w:val="Нижний колонтитул Знак Знак Знак,Нижний колонтитул1,Нижний колонтитул Знак Знак"/>
    <w:basedOn w:val="a"/>
    <w:link w:val="af2"/>
    <w:uiPriority w:val="99"/>
    <w:rsid w:val="00077F2D"/>
    <w:pPr>
      <w:tabs>
        <w:tab w:val="center" w:pos="4677"/>
        <w:tab w:val="right" w:pos="9355"/>
      </w:tabs>
      <w:spacing w:before="120" w:after="120" w:line="240" w:lineRule="auto"/>
    </w:pPr>
    <w:rPr>
      <w:rFonts w:ascii="Times New Roman" w:hAnsi="Times New Roman"/>
      <w:sz w:val="24"/>
      <w:szCs w:val="24"/>
    </w:r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0"/>
    <w:link w:val="af1"/>
    <w:uiPriority w:val="99"/>
    <w:rsid w:val="00077F2D"/>
    <w:rPr>
      <w:rFonts w:ascii="Times New Roman" w:eastAsia="Times New Roman" w:hAnsi="Times New Roman" w:cs="Times New Roman"/>
      <w:sz w:val="24"/>
      <w:szCs w:val="24"/>
    </w:rPr>
  </w:style>
  <w:style w:type="character" w:styleId="af3">
    <w:name w:val="page number"/>
    <w:rsid w:val="00077F2D"/>
    <w:rPr>
      <w:rFonts w:cs="Times New Roman"/>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4"/>
    <w:link w:val="af5"/>
    <w:qFormat/>
    <w:rsid w:val="00077F2D"/>
    <w:pPr>
      <w:spacing w:after="0" w:line="240" w:lineRule="auto"/>
      <w:jc w:val="center"/>
    </w:pPr>
    <w:rPr>
      <w:rFonts w:asciiTheme="minorHAnsi" w:eastAsiaTheme="minorHAnsi" w:hAnsiTheme="minorHAnsi" w:cs="Calibri"/>
      <w:b/>
      <w:bCs/>
      <w:sz w:val="36"/>
      <w:szCs w:val="36"/>
      <w:lang w:eastAsia="en-US"/>
    </w:rPr>
  </w:style>
  <w:style w:type="paragraph" w:styleId="24">
    <w:name w:val="List 2"/>
    <w:basedOn w:val="a"/>
    <w:rsid w:val="00077F2D"/>
    <w:pPr>
      <w:spacing w:before="120" w:after="120" w:line="240" w:lineRule="auto"/>
      <w:ind w:left="720" w:hanging="360"/>
      <w:jc w:val="both"/>
    </w:pPr>
    <w:rPr>
      <w:rFonts w:ascii="Arial" w:eastAsia="Batang" w:hAnsi="Arial"/>
      <w:sz w:val="20"/>
      <w:szCs w:val="24"/>
      <w:lang w:eastAsia="ko-KR"/>
    </w:rPr>
  </w:style>
  <w:style w:type="paragraph" w:styleId="13">
    <w:name w:val="toc 1"/>
    <w:aliases w:val="Содержание"/>
    <w:basedOn w:val="a"/>
    <w:next w:val="a"/>
    <w:autoRedefine/>
    <w:uiPriority w:val="39"/>
    <w:qFormat/>
    <w:rsid w:val="00077F2D"/>
    <w:pPr>
      <w:spacing w:before="240" w:after="120" w:line="240" w:lineRule="auto"/>
    </w:pPr>
    <w:rPr>
      <w:rFonts w:cs="Calibri"/>
      <w:b/>
      <w:bCs/>
      <w:sz w:val="20"/>
      <w:szCs w:val="20"/>
    </w:rPr>
  </w:style>
  <w:style w:type="paragraph" w:styleId="25">
    <w:name w:val="toc 2"/>
    <w:basedOn w:val="a"/>
    <w:next w:val="a"/>
    <w:autoRedefine/>
    <w:uiPriority w:val="39"/>
    <w:rsid w:val="00077F2D"/>
    <w:pPr>
      <w:spacing w:before="120" w:after="0" w:line="240" w:lineRule="auto"/>
      <w:ind w:left="240"/>
    </w:pPr>
    <w:rPr>
      <w:rFonts w:cs="Calibri"/>
      <w:i/>
      <w:iCs/>
      <w:sz w:val="20"/>
      <w:szCs w:val="20"/>
    </w:rPr>
  </w:style>
  <w:style w:type="paragraph" w:styleId="31">
    <w:name w:val="toc 3"/>
    <w:basedOn w:val="a"/>
    <w:next w:val="a"/>
    <w:autoRedefine/>
    <w:uiPriority w:val="39"/>
    <w:rsid w:val="00077F2D"/>
    <w:pPr>
      <w:spacing w:after="0" w:line="240" w:lineRule="auto"/>
      <w:ind w:left="480"/>
    </w:pPr>
    <w:rPr>
      <w:rFonts w:ascii="Times New Roman" w:hAnsi="Times New Roman"/>
      <w:sz w:val="28"/>
      <w:szCs w:val="28"/>
    </w:rPr>
  </w:style>
  <w:style w:type="character" w:customStyle="1" w:styleId="FootnoteTextChar">
    <w:name w:val="Footnote Text Char"/>
    <w:qFormat/>
    <w:locked/>
    <w:rsid w:val="00077F2D"/>
    <w:rPr>
      <w:rFonts w:ascii="Times New Roman" w:hAnsi="Times New Roman"/>
      <w:sz w:val="20"/>
      <w:lang w:eastAsia="ru-RU"/>
    </w:rPr>
  </w:style>
  <w:style w:type="paragraph" w:styleId="af6">
    <w:name w:val="Balloon Text"/>
    <w:basedOn w:val="a"/>
    <w:link w:val="af7"/>
    <w:uiPriority w:val="99"/>
    <w:rsid w:val="00077F2D"/>
    <w:pPr>
      <w:spacing w:after="0" w:line="240" w:lineRule="auto"/>
    </w:pPr>
    <w:rPr>
      <w:rFonts w:ascii="Segoe UI" w:hAnsi="Segoe UI"/>
      <w:sz w:val="18"/>
      <w:szCs w:val="18"/>
    </w:rPr>
  </w:style>
  <w:style w:type="character" w:customStyle="1" w:styleId="af7">
    <w:name w:val="Текст выноски Знак"/>
    <w:basedOn w:val="a0"/>
    <w:link w:val="af6"/>
    <w:uiPriority w:val="99"/>
    <w:rsid w:val="00077F2D"/>
    <w:rPr>
      <w:rFonts w:ascii="Segoe UI" w:eastAsia="Times New Roman" w:hAnsi="Segoe UI" w:cs="Times New Roman"/>
      <w:sz w:val="18"/>
      <w:szCs w:val="18"/>
    </w:rPr>
  </w:style>
  <w:style w:type="paragraph" w:styleId="af8">
    <w:name w:val="header"/>
    <w:basedOn w:val="a"/>
    <w:link w:val="af9"/>
    <w:uiPriority w:val="99"/>
    <w:unhideWhenUsed/>
    <w:rsid w:val="00077F2D"/>
    <w:pPr>
      <w:tabs>
        <w:tab w:val="center" w:pos="4677"/>
        <w:tab w:val="right" w:pos="9355"/>
      </w:tabs>
      <w:spacing w:after="0" w:line="240" w:lineRule="auto"/>
    </w:pPr>
    <w:rPr>
      <w:rFonts w:ascii="Times New Roman" w:hAnsi="Times New Roman"/>
      <w:sz w:val="24"/>
      <w:szCs w:val="24"/>
    </w:rPr>
  </w:style>
  <w:style w:type="character" w:customStyle="1" w:styleId="af9">
    <w:name w:val="Верхний колонтитул Знак"/>
    <w:basedOn w:val="a0"/>
    <w:link w:val="af8"/>
    <w:uiPriority w:val="99"/>
    <w:rsid w:val="00077F2D"/>
    <w:rPr>
      <w:rFonts w:ascii="Times New Roman" w:eastAsia="Times New Roman" w:hAnsi="Times New Roman" w:cs="Times New Roman"/>
      <w:sz w:val="24"/>
      <w:szCs w:val="24"/>
    </w:rPr>
  </w:style>
  <w:style w:type="character" w:customStyle="1" w:styleId="110">
    <w:name w:val="Текст примечания Знак11"/>
    <w:uiPriority w:val="99"/>
    <w:rsid w:val="00077F2D"/>
    <w:rPr>
      <w:rFonts w:cs="Times New Roman"/>
      <w:sz w:val="20"/>
      <w:szCs w:val="20"/>
    </w:rPr>
  </w:style>
  <w:style w:type="paragraph" w:styleId="afa">
    <w:name w:val="annotation text"/>
    <w:basedOn w:val="a"/>
    <w:link w:val="afb"/>
    <w:uiPriority w:val="99"/>
    <w:unhideWhenUsed/>
    <w:rsid w:val="00077F2D"/>
    <w:pPr>
      <w:spacing w:after="0" w:line="240" w:lineRule="auto"/>
    </w:pPr>
    <w:rPr>
      <w:sz w:val="20"/>
      <w:szCs w:val="20"/>
    </w:rPr>
  </w:style>
  <w:style w:type="character" w:customStyle="1" w:styleId="afb">
    <w:name w:val="Текст примечания Знак"/>
    <w:basedOn w:val="a0"/>
    <w:link w:val="afa"/>
    <w:uiPriority w:val="99"/>
    <w:rsid w:val="00077F2D"/>
    <w:rPr>
      <w:rFonts w:ascii="Calibri" w:eastAsia="Times New Roman" w:hAnsi="Calibri" w:cs="Times New Roman"/>
      <w:sz w:val="20"/>
      <w:szCs w:val="20"/>
    </w:rPr>
  </w:style>
  <w:style w:type="character" w:customStyle="1" w:styleId="14">
    <w:name w:val="Текст примечания Знак1"/>
    <w:uiPriority w:val="99"/>
    <w:rsid w:val="00077F2D"/>
    <w:rPr>
      <w:rFonts w:cs="Times New Roman"/>
      <w:sz w:val="20"/>
      <w:szCs w:val="20"/>
    </w:rPr>
  </w:style>
  <w:style w:type="character" w:customStyle="1" w:styleId="111">
    <w:name w:val="Тема примечания Знак11"/>
    <w:uiPriority w:val="99"/>
    <w:rsid w:val="00077F2D"/>
    <w:rPr>
      <w:rFonts w:cs="Times New Roman"/>
      <w:b/>
      <w:bCs/>
      <w:sz w:val="20"/>
      <w:szCs w:val="20"/>
    </w:rPr>
  </w:style>
  <w:style w:type="paragraph" w:styleId="afc">
    <w:name w:val="annotation subject"/>
    <w:basedOn w:val="afa"/>
    <w:next w:val="afa"/>
    <w:link w:val="afd"/>
    <w:uiPriority w:val="99"/>
    <w:unhideWhenUsed/>
    <w:rsid w:val="00077F2D"/>
    <w:rPr>
      <w:rFonts w:ascii="Times New Roman" w:hAnsi="Times New Roman"/>
      <w:b/>
      <w:bCs/>
    </w:rPr>
  </w:style>
  <w:style w:type="character" w:customStyle="1" w:styleId="afd">
    <w:name w:val="Тема примечания Знак"/>
    <w:basedOn w:val="afb"/>
    <w:link w:val="afc"/>
    <w:uiPriority w:val="99"/>
    <w:rsid w:val="00077F2D"/>
    <w:rPr>
      <w:rFonts w:ascii="Times New Roman" w:eastAsia="Times New Roman" w:hAnsi="Times New Roman" w:cs="Times New Roman"/>
      <w:b/>
      <w:bCs/>
      <w:sz w:val="20"/>
      <w:szCs w:val="20"/>
    </w:rPr>
  </w:style>
  <w:style w:type="character" w:customStyle="1" w:styleId="15">
    <w:name w:val="Тема примечания Знак1"/>
    <w:uiPriority w:val="99"/>
    <w:rsid w:val="00077F2D"/>
    <w:rPr>
      <w:rFonts w:cs="Times New Roman"/>
      <w:b/>
      <w:bCs/>
      <w:sz w:val="20"/>
      <w:szCs w:val="20"/>
    </w:rPr>
  </w:style>
  <w:style w:type="paragraph" w:styleId="26">
    <w:name w:val="Body Text Indent 2"/>
    <w:basedOn w:val="a"/>
    <w:link w:val="27"/>
    <w:rsid w:val="00077F2D"/>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0"/>
    <w:link w:val="26"/>
    <w:rsid w:val="00077F2D"/>
    <w:rPr>
      <w:rFonts w:ascii="Times New Roman" w:eastAsia="Times New Roman" w:hAnsi="Times New Roman" w:cs="Times New Roman"/>
      <w:sz w:val="24"/>
      <w:szCs w:val="24"/>
    </w:rPr>
  </w:style>
  <w:style w:type="character" w:customStyle="1" w:styleId="apple-converted-space">
    <w:name w:val="apple-converted-space"/>
    <w:rsid w:val="00077F2D"/>
  </w:style>
  <w:style w:type="character" w:customStyle="1" w:styleId="afe">
    <w:name w:val="Цветовое выделение"/>
    <w:uiPriority w:val="99"/>
    <w:rsid w:val="00077F2D"/>
    <w:rPr>
      <w:b/>
      <w:color w:val="26282F"/>
    </w:rPr>
  </w:style>
  <w:style w:type="character" w:customStyle="1" w:styleId="aff">
    <w:name w:val="Гипертекстовая ссылка"/>
    <w:uiPriority w:val="99"/>
    <w:rsid w:val="00077F2D"/>
    <w:rPr>
      <w:b/>
      <w:color w:val="106BBE"/>
    </w:rPr>
  </w:style>
  <w:style w:type="character" w:customStyle="1" w:styleId="aff0">
    <w:name w:val="Активная гипертекстовая ссылка"/>
    <w:uiPriority w:val="99"/>
    <w:rsid w:val="00077F2D"/>
    <w:rPr>
      <w:b/>
      <w:color w:val="106BBE"/>
      <w:u w:val="single"/>
    </w:rPr>
  </w:style>
  <w:style w:type="paragraph" w:customStyle="1" w:styleId="aff1">
    <w:name w:val="Внимание"/>
    <w:basedOn w:val="a"/>
    <w:next w:val="a"/>
    <w:uiPriority w:val="99"/>
    <w:rsid w:val="00077F2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2">
    <w:name w:val="Внимание: криминал!!"/>
    <w:basedOn w:val="aff1"/>
    <w:next w:val="a"/>
    <w:uiPriority w:val="99"/>
    <w:rsid w:val="00077F2D"/>
  </w:style>
  <w:style w:type="paragraph" w:customStyle="1" w:styleId="aff3">
    <w:name w:val="Внимание: недобросовестность!"/>
    <w:basedOn w:val="aff1"/>
    <w:next w:val="a"/>
    <w:uiPriority w:val="99"/>
    <w:rsid w:val="00077F2D"/>
  </w:style>
  <w:style w:type="character" w:customStyle="1" w:styleId="aff4">
    <w:name w:val="Выделение для Базового Поиска"/>
    <w:uiPriority w:val="99"/>
    <w:rsid w:val="00077F2D"/>
    <w:rPr>
      <w:b/>
      <w:color w:val="0058A9"/>
    </w:rPr>
  </w:style>
  <w:style w:type="character" w:customStyle="1" w:styleId="aff5">
    <w:name w:val="Выделение для Базового Поиска (курсив)"/>
    <w:uiPriority w:val="99"/>
    <w:rsid w:val="00077F2D"/>
    <w:rPr>
      <w:b/>
      <w:i/>
      <w:color w:val="0058A9"/>
    </w:rPr>
  </w:style>
  <w:style w:type="paragraph" w:customStyle="1" w:styleId="aff6">
    <w:name w:val="Дочерний элемент списка"/>
    <w:basedOn w:val="a"/>
    <w:next w:val="a"/>
    <w:uiPriority w:val="99"/>
    <w:rsid w:val="00077F2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7">
    <w:name w:val="Основное меню (преемственное)"/>
    <w:basedOn w:val="a"/>
    <w:next w:val="a"/>
    <w:uiPriority w:val="99"/>
    <w:rsid w:val="00077F2D"/>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7"/>
    <w:next w:val="a"/>
    <w:uiPriority w:val="99"/>
    <w:rsid w:val="00077F2D"/>
    <w:rPr>
      <w:b/>
      <w:bCs/>
      <w:color w:val="0058A9"/>
      <w:shd w:val="clear" w:color="auto" w:fill="ECE9D8"/>
    </w:rPr>
  </w:style>
  <w:style w:type="paragraph" w:customStyle="1" w:styleId="aff8">
    <w:name w:val="Заголовок группы контролов"/>
    <w:basedOn w:val="a"/>
    <w:next w:val="a"/>
    <w:uiPriority w:val="99"/>
    <w:rsid w:val="00077F2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9">
    <w:name w:val="Заголовок для информации об изменениях"/>
    <w:basedOn w:val="1"/>
    <w:next w:val="a"/>
    <w:uiPriority w:val="99"/>
    <w:rsid w:val="00077F2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077F2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b">
    <w:name w:val="Заголовок своего сообщения"/>
    <w:uiPriority w:val="99"/>
    <w:rsid w:val="00077F2D"/>
    <w:rPr>
      <w:b/>
      <w:color w:val="26282F"/>
    </w:rPr>
  </w:style>
  <w:style w:type="paragraph" w:customStyle="1" w:styleId="affc">
    <w:name w:val="Заголовок статьи"/>
    <w:basedOn w:val="a"/>
    <w:next w:val="a"/>
    <w:uiPriority w:val="99"/>
    <w:rsid w:val="00077F2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d">
    <w:name w:val="Заголовок чужого сообщения"/>
    <w:uiPriority w:val="99"/>
    <w:rsid w:val="00077F2D"/>
    <w:rPr>
      <w:b/>
      <w:color w:val="FF0000"/>
    </w:rPr>
  </w:style>
  <w:style w:type="paragraph" w:customStyle="1" w:styleId="affe">
    <w:name w:val="Заголовок ЭР (левое окно)"/>
    <w:basedOn w:val="a"/>
    <w:next w:val="a"/>
    <w:uiPriority w:val="99"/>
    <w:rsid w:val="00077F2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
    <w:uiPriority w:val="99"/>
    <w:rsid w:val="00077F2D"/>
    <w:pPr>
      <w:spacing w:after="0"/>
      <w:jc w:val="left"/>
    </w:pPr>
  </w:style>
  <w:style w:type="paragraph" w:customStyle="1" w:styleId="afff0">
    <w:name w:val="Интерактивный заголовок"/>
    <w:basedOn w:val="16"/>
    <w:next w:val="a"/>
    <w:uiPriority w:val="99"/>
    <w:rsid w:val="00077F2D"/>
    <w:rPr>
      <w:u w:val="single"/>
    </w:rPr>
  </w:style>
  <w:style w:type="paragraph" w:customStyle="1" w:styleId="afff1">
    <w:name w:val="Текст информации об изменениях"/>
    <w:basedOn w:val="a"/>
    <w:next w:val="a"/>
    <w:uiPriority w:val="99"/>
    <w:rsid w:val="00077F2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
    <w:uiPriority w:val="99"/>
    <w:rsid w:val="00077F2D"/>
    <w:pPr>
      <w:spacing w:before="180"/>
      <w:ind w:left="360" w:right="360" w:firstLine="0"/>
    </w:pPr>
    <w:rPr>
      <w:shd w:val="clear" w:color="auto" w:fill="EAEFED"/>
    </w:rPr>
  </w:style>
  <w:style w:type="paragraph" w:customStyle="1" w:styleId="afff3">
    <w:name w:val="Текст (справка)"/>
    <w:basedOn w:val="a"/>
    <w:next w:val="a"/>
    <w:uiPriority w:val="99"/>
    <w:rsid w:val="00077F2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
    <w:uiPriority w:val="99"/>
    <w:rsid w:val="00077F2D"/>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077F2D"/>
    <w:rPr>
      <w:i/>
      <w:iCs/>
    </w:rPr>
  </w:style>
  <w:style w:type="paragraph" w:customStyle="1" w:styleId="afff6">
    <w:name w:val="Текст (лев. подпись)"/>
    <w:basedOn w:val="a"/>
    <w:next w:val="a"/>
    <w:uiPriority w:val="99"/>
    <w:rsid w:val="00077F2D"/>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
    <w:uiPriority w:val="99"/>
    <w:rsid w:val="00077F2D"/>
    <w:rPr>
      <w:sz w:val="14"/>
      <w:szCs w:val="14"/>
    </w:rPr>
  </w:style>
  <w:style w:type="paragraph" w:customStyle="1" w:styleId="afff8">
    <w:name w:val="Текст (прав. подпись)"/>
    <w:basedOn w:val="a"/>
    <w:next w:val="a"/>
    <w:uiPriority w:val="99"/>
    <w:rsid w:val="00077F2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
    <w:uiPriority w:val="99"/>
    <w:rsid w:val="00077F2D"/>
    <w:rPr>
      <w:sz w:val="14"/>
      <w:szCs w:val="14"/>
    </w:rPr>
  </w:style>
  <w:style w:type="paragraph" w:customStyle="1" w:styleId="afffa">
    <w:name w:val="Комментарий пользователя"/>
    <w:basedOn w:val="afff4"/>
    <w:next w:val="a"/>
    <w:uiPriority w:val="99"/>
    <w:rsid w:val="00077F2D"/>
    <w:pPr>
      <w:jc w:val="left"/>
    </w:pPr>
    <w:rPr>
      <w:shd w:val="clear" w:color="auto" w:fill="FFDFE0"/>
    </w:rPr>
  </w:style>
  <w:style w:type="paragraph" w:customStyle="1" w:styleId="afffb">
    <w:name w:val="Куда обратиться?"/>
    <w:basedOn w:val="aff1"/>
    <w:next w:val="a"/>
    <w:uiPriority w:val="99"/>
    <w:rsid w:val="00077F2D"/>
  </w:style>
  <w:style w:type="paragraph" w:customStyle="1" w:styleId="afffc">
    <w:name w:val="Моноширинный"/>
    <w:basedOn w:val="a"/>
    <w:next w:val="a"/>
    <w:uiPriority w:val="99"/>
    <w:rsid w:val="00077F2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d">
    <w:name w:val="Найденные слова"/>
    <w:uiPriority w:val="99"/>
    <w:rsid w:val="00077F2D"/>
    <w:rPr>
      <w:b/>
      <w:color w:val="26282F"/>
      <w:shd w:val="clear" w:color="auto" w:fill="FFF580"/>
    </w:rPr>
  </w:style>
  <w:style w:type="paragraph" w:customStyle="1" w:styleId="afffe">
    <w:name w:val="Напишите нам"/>
    <w:basedOn w:val="a"/>
    <w:next w:val="a"/>
    <w:uiPriority w:val="99"/>
    <w:rsid w:val="00077F2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
    <w:name w:val="Не вступил в силу"/>
    <w:uiPriority w:val="99"/>
    <w:rsid w:val="00077F2D"/>
    <w:rPr>
      <w:b/>
      <w:color w:val="000000"/>
      <w:shd w:val="clear" w:color="auto" w:fill="D8EDE8"/>
    </w:rPr>
  </w:style>
  <w:style w:type="paragraph" w:customStyle="1" w:styleId="affff0">
    <w:name w:val="Необходимые документы"/>
    <w:basedOn w:val="aff1"/>
    <w:next w:val="a"/>
    <w:uiPriority w:val="99"/>
    <w:rsid w:val="00077F2D"/>
    <w:pPr>
      <w:ind w:firstLine="118"/>
    </w:pPr>
  </w:style>
  <w:style w:type="paragraph" w:customStyle="1" w:styleId="affff1">
    <w:name w:val="Нормальный (таблица)"/>
    <w:basedOn w:val="a"/>
    <w:next w:val="a"/>
    <w:uiPriority w:val="99"/>
    <w:rsid w:val="00077F2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2">
    <w:name w:val="Таблицы (моноширинный)"/>
    <w:basedOn w:val="a"/>
    <w:next w:val="a"/>
    <w:uiPriority w:val="99"/>
    <w:rsid w:val="00077F2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3">
    <w:name w:val="Оглавление"/>
    <w:basedOn w:val="affff2"/>
    <w:next w:val="a"/>
    <w:uiPriority w:val="99"/>
    <w:rsid w:val="00077F2D"/>
    <w:pPr>
      <w:ind w:left="140"/>
    </w:pPr>
  </w:style>
  <w:style w:type="character" w:customStyle="1" w:styleId="affff4">
    <w:name w:val="Опечатки"/>
    <w:uiPriority w:val="99"/>
    <w:rsid w:val="00077F2D"/>
    <w:rPr>
      <w:color w:val="FF0000"/>
    </w:rPr>
  </w:style>
  <w:style w:type="paragraph" w:customStyle="1" w:styleId="affff5">
    <w:name w:val="Переменная часть"/>
    <w:basedOn w:val="aff7"/>
    <w:next w:val="a"/>
    <w:uiPriority w:val="99"/>
    <w:rsid w:val="00077F2D"/>
    <w:rPr>
      <w:sz w:val="18"/>
      <w:szCs w:val="18"/>
    </w:rPr>
  </w:style>
  <w:style w:type="paragraph" w:customStyle="1" w:styleId="affff6">
    <w:name w:val="Подвал для информации об изменениях"/>
    <w:basedOn w:val="1"/>
    <w:next w:val="a"/>
    <w:uiPriority w:val="99"/>
    <w:rsid w:val="00077F2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7">
    <w:name w:val="Подзаголовок для информации об изменениях"/>
    <w:basedOn w:val="afff1"/>
    <w:next w:val="a"/>
    <w:uiPriority w:val="99"/>
    <w:rsid w:val="00077F2D"/>
    <w:rPr>
      <w:b/>
      <w:bCs/>
    </w:rPr>
  </w:style>
  <w:style w:type="paragraph" w:customStyle="1" w:styleId="affff8">
    <w:name w:val="Подчёркнуный текст"/>
    <w:basedOn w:val="a"/>
    <w:next w:val="a"/>
    <w:uiPriority w:val="99"/>
    <w:rsid w:val="00077F2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9">
    <w:name w:val="Постоянная часть"/>
    <w:basedOn w:val="aff7"/>
    <w:next w:val="a"/>
    <w:uiPriority w:val="99"/>
    <w:rsid w:val="00077F2D"/>
    <w:rPr>
      <w:sz w:val="20"/>
      <w:szCs w:val="20"/>
    </w:rPr>
  </w:style>
  <w:style w:type="paragraph" w:customStyle="1" w:styleId="affffa">
    <w:name w:val="Прижатый влево"/>
    <w:basedOn w:val="a"/>
    <w:next w:val="a"/>
    <w:uiPriority w:val="99"/>
    <w:rsid w:val="00077F2D"/>
    <w:pPr>
      <w:widowControl w:val="0"/>
      <w:autoSpaceDE w:val="0"/>
      <w:autoSpaceDN w:val="0"/>
      <w:adjustRightInd w:val="0"/>
      <w:spacing w:after="0" w:line="360" w:lineRule="auto"/>
    </w:pPr>
    <w:rPr>
      <w:rFonts w:ascii="Times New Roman" w:hAnsi="Times New Roman"/>
      <w:sz w:val="24"/>
      <w:szCs w:val="24"/>
    </w:rPr>
  </w:style>
  <w:style w:type="paragraph" w:customStyle="1" w:styleId="affffb">
    <w:name w:val="Пример."/>
    <w:basedOn w:val="aff1"/>
    <w:next w:val="a"/>
    <w:uiPriority w:val="99"/>
    <w:rsid w:val="00077F2D"/>
  </w:style>
  <w:style w:type="paragraph" w:customStyle="1" w:styleId="affffc">
    <w:name w:val="Примечание."/>
    <w:basedOn w:val="aff1"/>
    <w:next w:val="a"/>
    <w:uiPriority w:val="99"/>
    <w:rsid w:val="00077F2D"/>
  </w:style>
  <w:style w:type="character" w:customStyle="1" w:styleId="affffd">
    <w:name w:val="Продолжение ссылки"/>
    <w:uiPriority w:val="99"/>
    <w:rsid w:val="00077F2D"/>
  </w:style>
  <w:style w:type="paragraph" w:customStyle="1" w:styleId="affffe">
    <w:name w:val="Словарная статья"/>
    <w:basedOn w:val="a"/>
    <w:next w:val="a"/>
    <w:uiPriority w:val="99"/>
    <w:rsid w:val="00077F2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
    <w:name w:val="Сравнение редакций"/>
    <w:uiPriority w:val="99"/>
    <w:rsid w:val="00077F2D"/>
    <w:rPr>
      <w:b/>
      <w:color w:val="26282F"/>
    </w:rPr>
  </w:style>
  <w:style w:type="character" w:customStyle="1" w:styleId="afffff0">
    <w:name w:val="Сравнение редакций. Добавленный фрагмент"/>
    <w:uiPriority w:val="99"/>
    <w:rsid w:val="00077F2D"/>
    <w:rPr>
      <w:color w:val="000000"/>
      <w:shd w:val="clear" w:color="auto" w:fill="C1D7FF"/>
    </w:rPr>
  </w:style>
  <w:style w:type="character" w:customStyle="1" w:styleId="afffff1">
    <w:name w:val="Сравнение редакций. Удаленный фрагмент"/>
    <w:uiPriority w:val="99"/>
    <w:rsid w:val="00077F2D"/>
    <w:rPr>
      <w:color w:val="000000"/>
      <w:shd w:val="clear" w:color="auto" w:fill="C4C413"/>
    </w:rPr>
  </w:style>
  <w:style w:type="paragraph" w:customStyle="1" w:styleId="afffff2">
    <w:name w:val="Ссылка на официальную публикацию"/>
    <w:basedOn w:val="a"/>
    <w:next w:val="a"/>
    <w:uiPriority w:val="99"/>
    <w:rsid w:val="00077F2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3">
    <w:name w:val="Ссылка на утративший силу документ"/>
    <w:uiPriority w:val="99"/>
    <w:rsid w:val="00077F2D"/>
    <w:rPr>
      <w:b/>
      <w:color w:val="749232"/>
    </w:rPr>
  </w:style>
  <w:style w:type="paragraph" w:customStyle="1" w:styleId="afffff4">
    <w:name w:val="Текст в таблице"/>
    <w:basedOn w:val="affff1"/>
    <w:next w:val="a"/>
    <w:uiPriority w:val="99"/>
    <w:rsid w:val="00077F2D"/>
    <w:pPr>
      <w:ind w:firstLine="500"/>
    </w:pPr>
  </w:style>
  <w:style w:type="paragraph" w:customStyle="1" w:styleId="afffff5">
    <w:name w:val="Текст ЭР (см. также)"/>
    <w:basedOn w:val="a"/>
    <w:next w:val="a"/>
    <w:uiPriority w:val="99"/>
    <w:rsid w:val="00077F2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6">
    <w:name w:val="Технический комментарий"/>
    <w:basedOn w:val="a"/>
    <w:next w:val="a"/>
    <w:uiPriority w:val="99"/>
    <w:rsid w:val="00077F2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7">
    <w:name w:val="Утратил силу"/>
    <w:uiPriority w:val="99"/>
    <w:rsid w:val="00077F2D"/>
    <w:rPr>
      <w:b/>
      <w:strike/>
      <w:color w:val="666600"/>
    </w:rPr>
  </w:style>
  <w:style w:type="paragraph" w:customStyle="1" w:styleId="afffff8">
    <w:name w:val="Формула"/>
    <w:basedOn w:val="a"/>
    <w:next w:val="a"/>
    <w:uiPriority w:val="99"/>
    <w:rsid w:val="00077F2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9">
    <w:name w:val="Центрированный (таблица)"/>
    <w:basedOn w:val="affff1"/>
    <w:next w:val="a"/>
    <w:uiPriority w:val="99"/>
    <w:rsid w:val="00077F2D"/>
    <w:pPr>
      <w:jc w:val="center"/>
    </w:pPr>
  </w:style>
  <w:style w:type="paragraph" w:customStyle="1" w:styleId="-">
    <w:name w:val="ЭР-содержание (правое окно)"/>
    <w:basedOn w:val="a"/>
    <w:next w:val="a"/>
    <w:uiPriority w:val="99"/>
    <w:rsid w:val="00077F2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77F2D"/>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a">
    <w:name w:val="annotation reference"/>
    <w:uiPriority w:val="99"/>
    <w:unhideWhenUsed/>
    <w:rsid w:val="00077F2D"/>
    <w:rPr>
      <w:rFonts w:cs="Times New Roman"/>
      <w:sz w:val="16"/>
    </w:rPr>
  </w:style>
  <w:style w:type="paragraph" w:styleId="41">
    <w:name w:val="toc 4"/>
    <w:basedOn w:val="a"/>
    <w:next w:val="a"/>
    <w:autoRedefine/>
    <w:rsid w:val="00077F2D"/>
    <w:pPr>
      <w:spacing w:after="0" w:line="240" w:lineRule="auto"/>
      <w:ind w:left="720"/>
    </w:pPr>
    <w:rPr>
      <w:rFonts w:cs="Calibri"/>
      <w:sz w:val="20"/>
      <w:szCs w:val="20"/>
    </w:rPr>
  </w:style>
  <w:style w:type="paragraph" w:styleId="51">
    <w:name w:val="toc 5"/>
    <w:basedOn w:val="a"/>
    <w:next w:val="a"/>
    <w:autoRedefine/>
    <w:rsid w:val="00077F2D"/>
    <w:pPr>
      <w:spacing w:after="0" w:line="240" w:lineRule="auto"/>
      <w:ind w:left="960"/>
    </w:pPr>
    <w:rPr>
      <w:rFonts w:cs="Calibri"/>
      <w:sz w:val="20"/>
      <w:szCs w:val="20"/>
    </w:rPr>
  </w:style>
  <w:style w:type="paragraph" w:styleId="6">
    <w:name w:val="toc 6"/>
    <w:basedOn w:val="a"/>
    <w:next w:val="a"/>
    <w:autoRedefine/>
    <w:rsid w:val="00077F2D"/>
    <w:pPr>
      <w:spacing w:after="0" w:line="240" w:lineRule="auto"/>
      <w:ind w:left="1200"/>
    </w:pPr>
    <w:rPr>
      <w:rFonts w:cs="Calibri"/>
      <w:sz w:val="20"/>
      <w:szCs w:val="20"/>
    </w:rPr>
  </w:style>
  <w:style w:type="paragraph" w:styleId="7">
    <w:name w:val="toc 7"/>
    <w:basedOn w:val="a"/>
    <w:next w:val="a"/>
    <w:autoRedefine/>
    <w:rsid w:val="00077F2D"/>
    <w:pPr>
      <w:spacing w:after="0" w:line="240" w:lineRule="auto"/>
      <w:ind w:left="1440"/>
    </w:pPr>
    <w:rPr>
      <w:rFonts w:cs="Calibri"/>
      <w:sz w:val="20"/>
      <w:szCs w:val="20"/>
    </w:rPr>
  </w:style>
  <w:style w:type="paragraph" w:styleId="8">
    <w:name w:val="toc 8"/>
    <w:basedOn w:val="a"/>
    <w:next w:val="a"/>
    <w:autoRedefine/>
    <w:rsid w:val="00077F2D"/>
    <w:pPr>
      <w:spacing w:after="0" w:line="240" w:lineRule="auto"/>
      <w:ind w:left="1680"/>
    </w:pPr>
    <w:rPr>
      <w:rFonts w:cs="Calibri"/>
      <w:sz w:val="20"/>
      <w:szCs w:val="20"/>
    </w:rPr>
  </w:style>
  <w:style w:type="paragraph" w:styleId="9">
    <w:name w:val="toc 9"/>
    <w:basedOn w:val="a"/>
    <w:next w:val="a"/>
    <w:autoRedefine/>
    <w:rsid w:val="00077F2D"/>
    <w:pPr>
      <w:spacing w:after="0" w:line="240" w:lineRule="auto"/>
      <w:ind w:left="1920"/>
    </w:pPr>
    <w:rPr>
      <w:rFonts w:cs="Calibri"/>
      <w:sz w:val="20"/>
      <w:szCs w:val="20"/>
    </w:rPr>
  </w:style>
  <w:style w:type="paragraph" w:customStyle="1" w:styleId="s1">
    <w:name w:val="s_1"/>
    <w:basedOn w:val="a"/>
    <w:rsid w:val="00077F2D"/>
    <w:pPr>
      <w:spacing w:before="100" w:beforeAutospacing="1" w:after="100" w:afterAutospacing="1" w:line="240" w:lineRule="auto"/>
    </w:pPr>
    <w:rPr>
      <w:rFonts w:ascii="Times New Roman" w:hAnsi="Times New Roman"/>
      <w:sz w:val="24"/>
      <w:szCs w:val="24"/>
    </w:rPr>
  </w:style>
  <w:style w:type="paragraph" w:styleId="afffffb">
    <w:name w:val="endnote text"/>
    <w:basedOn w:val="a"/>
    <w:link w:val="afffffc"/>
    <w:uiPriority w:val="99"/>
    <w:semiHidden/>
    <w:unhideWhenUsed/>
    <w:rsid w:val="00077F2D"/>
    <w:pPr>
      <w:spacing w:after="0" w:line="240" w:lineRule="auto"/>
    </w:pPr>
    <w:rPr>
      <w:sz w:val="20"/>
      <w:szCs w:val="20"/>
    </w:rPr>
  </w:style>
  <w:style w:type="character" w:customStyle="1" w:styleId="afffffc">
    <w:name w:val="Текст концевой сноски Знак"/>
    <w:basedOn w:val="a0"/>
    <w:link w:val="afffffb"/>
    <w:uiPriority w:val="99"/>
    <w:semiHidden/>
    <w:rsid w:val="00077F2D"/>
    <w:rPr>
      <w:rFonts w:ascii="Calibri" w:eastAsia="Times New Roman" w:hAnsi="Calibri" w:cs="Times New Roman"/>
      <w:sz w:val="20"/>
      <w:szCs w:val="20"/>
    </w:rPr>
  </w:style>
  <w:style w:type="character" w:styleId="afffffd">
    <w:name w:val="endnote reference"/>
    <w:uiPriority w:val="99"/>
    <w:semiHidden/>
    <w:unhideWhenUsed/>
    <w:rsid w:val="00077F2D"/>
    <w:rPr>
      <w:rFonts w:cs="Times New Roman"/>
      <w:vertAlign w:val="superscript"/>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077F2D"/>
    <w:rPr>
      <w:rFonts w:ascii="Times New Roman" w:hAnsi="Times New Roman"/>
      <w:sz w:val="24"/>
      <w:szCs w:val="24"/>
      <w:lang w:val="en-US" w:eastAsia="nl-NL"/>
    </w:rPr>
  </w:style>
  <w:style w:type="character" w:styleId="affffff">
    <w:name w:val="Strong"/>
    <w:uiPriority w:val="22"/>
    <w:qFormat/>
    <w:rsid w:val="00077F2D"/>
    <w:rPr>
      <w:b/>
      <w:bCs/>
    </w:rPr>
  </w:style>
  <w:style w:type="table" w:customStyle="1" w:styleId="TableNormal">
    <w:name w:val="Table Normal"/>
    <w:uiPriority w:val="2"/>
    <w:semiHidden/>
    <w:unhideWhenUsed/>
    <w:qFormat/>
    <w:rsid w:val="00077F2D"/>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77F2D"/>
    <w:pPr>
      <w:widowControl w:val="0"/>
      <w:autoSpaceDE w:val="0"/>
      <w:autoSpaceDN w:val="0"/>
      <w:spacing w:after="0" w:line="240" w:lineRule="auto"/>
      <w:ind w:left="9"/>
    </w:pPr>
    <w:rPr>
      <w:rFonts w:ascii="Times New Roman" w:hAnsi="Times New Roman"/>
      <w:lang w:eastAsia="en-US"/>
    </w:rPr>
  </w:style>
  <w:style w:type="character" w:styleId="affffff0">
    <w:name w:val="FollowedHyperlink"/>
    <w:uiPriority w:val="99"/>
    <w:unhideWhenUsed/>
    <w:rsid w:val="00077F2D"/>
    <w:rPr>
      <w:color w:val="0000FF"/>
      <w:u w:val="single"/>
    </w:rPr>
  </w:style>
  <w:style w:type="character" w:customStyle="1" w:styleId="21">
    <w:name w:val="Обычный (веб) Знак2"/>
    <w:aliases w:val="Обычный (Web) Знак,Обычный (веб)1 Знак"/>
    <w:link w:val="a9"/>
    <w:uiPriority w:val="99"/>
    <w:locked/>
    <w:rsid w:val="00077F2D"/>
    <w:rPr>
      <w:rFonts w:ascii="Times New Roman" w:eastAsia="PMingLiU" w:hAnsi="Times New Roman" w:cs="Times New Roman"/>
      <w:sz w:val="24"/>
      <w:szCs w:val="24"/>
      <w:lang w:val="en-US" w:eastAsia="nl-NL"/>
    </w:rPr>
  </w:style>
  <w:style w:type="table" w:customStyle="1" w:styleId="17">
    <w:name w:val="Сетка таблицы1"/>
    <w:basedOn w:val="a1"/>
    <w:next w:val="af0"/>
    <w:uiPriority w:val="59"/>
    <w:rsid w:val="00077F2D"/>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1">
    <w:name w:val="TOC Heading"/>
    <w:basedOn w:val="1"/>
    <w:next w:val="a"/>
    <w:uiPriority w:val="39"/>
    <w:unhideWhenUsed/>
    <w:qFormat/>
    <w:rsid w:val="00077F2D"/>
    <w:pPr>
      <w:keepLines/>
      <w:spacing w:after="0" w:line="259" w:lineRule="auto"/>
      <w:outlineLvl w:val="9"/>
    </w:pPr>
    <w:rPr>
      <w:rFonts w:ascii="Cambria" w:hAnsi="Cambria"/>
      <w:b w:val="0"/>
      <w:bCs w:val="0"/>
      <w:color w:val="365F91"/>
      <w:kern w:val="0"/>
    </w:rPr>
  </w:style>
  <w:style w:type="table" w:customStyle="1" w:styleId="112">
    <w:name w:val="Сетка таблицы11"/>
    <w:basedOn w:val="a1"/>
    <w:next w:val="af0"/>
    <w:uiPriority w:val="59"/>
    <w:rsid w:val="00077F2D"/>
    <w:pPr>
      <w:spacing w:after="0" w:line="240" w:lineRule="auto"/>
    </w:pPr>
    <w:rPr>
      <w:rFonts w:ascii="Calibri" w:eastAsia="Calibri"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bullet2gif">
    <w:name w:val="msonormalbullet2.gif"/>
    <w:basedOn w:val="a"/>
    <w:rsid w:val="00077F2D"/>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077F2D"/>
    <w:pPr>
      <w:spacing w:before="100" w:beforeAutospacing="1" w:after="100" w:afterAutospacing="1" w:line="240" w:lineRule="auto"/>
    </w:pPr>
    <w:rPr>
      <w:rFonts w:ascii="Times New Roman" w:hAnsi="Times New Roman"/>
      <w:sz w:val="24"/>
      <w:szCs w:val="24"/>
    </w:rPr>
  </w:style>
  <w:style w:type="paragraph" w:customStyle="1" w:styleId="c4">
    <w:name w:val="c4"/>
    <w:basedOn w:val="a"/>
    <w:uiPriority w:val="99"/>
    <w:rsid w:val="00077F2D"/>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077F2D"/>
    <w:rPr>
      <w:rFonts w:cs="Times New Roman"/>
    </w:rPr>
  </w:style>
  <w:style w:type="character" w:customStyle="1" w:styleId="c29c39">
    <w:name w:val="c29 c39"/>
    <w:uiPriority w:val="99"/>
    <w:rsid w:val="00077F2D"/>
    <w:rPr>
      <w:rFonts w:cs="Times New Roman"/>
    </w:rPr>
  </w:style>
  <w:style w:type="paragraph" w:customStyle="1" w:styleId="c19">
    <w:name w:val="c19"/>
    <w:basedOn w:val="a"/>
    <w:uiPriority w:val="99"/>
    <w:rsid w:val="00077F2D"/>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077F2D"/>
    <w:rPr>
      <w:rFonts w:cs="Times New Roman"/>
    </w:rPr>
  </w:style>
  <w:style w:type="character" w:customStyle="1" w:styleId="c6">
    <w:name w:val="c6"/>
    <w:uiPriority w:val="99"/>
    <w:rsid w:val="00077F2D"/>
    <w:rPr>
      <w:rFonts w:cs="Times New Roman"/>
    </w:rPr>
  </w:style>
  <w:style w:type="character" w:customStyle="1" w:styleId="52">
    <w:name w:val="Основной текст (5)_"/>
    <w:link w:val="53"/>
    <w:uiPriority w:val="99"/>
    <w:locked/>
    <w:rsid w:val="00077F2D"/>
    <w:rPr>
      <w:rFonts w:ascii="Times New Roman" w:hAnsi="Times New Roman"/>
      <w:sz w:val="27"/>
      <w:szCs w:val="27"/>
      <w:shd w:val="clear" w:color="auto" w:fill="FFFFFF"/>
    </w:rPr>
  </w:style>
  <w:style w:type="paragraph" w:customStyle="1" w:styleId="53">
    <w:name w:val="Основной текст (5)"/>
    <w:basedOn w:val="a"/>
    <w:link w:val="52"/>
    <w:uiPriority w:val="99"/>
    <w:rsid w:val="00077F2D"/>
    <w:pPr>
      <w:shd w:val="clear" w:color="auto" w:fill="FFFFFF"/>
      <w:spacing w:before="60" w:after="240" w:line="322" w:lineRule="exact"/>
      <w:ind w:hanging="360"/>
      <w:jc w:val="both"/>
    </w:pPr>
    <w:rPr>
      <w:rFonts w:ascii="Times New Roman" w:eastAsiaTheme="minorHAnsi" w:hAnsi="Times New Roman" w:cstheme="minorBidi"/>
      <w:sz w:val="27"/>
      <w:szCs w:val="27"/>
    </w:rPr>
  </w:style>
  <w:style w:type="paragraph" w:customStyle="1" w:styleId="220">
    <w:name w:val="Основной текст с отступом 22"/>
    <w:basedOn w:val="a"/>
    <w:rsid w:val="00077F2D"/>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
    <w:rsid w:val="00077F2D"/>
    <w:pPr>
      <w:suppressAutoHyphens/>
      <w:spacing w:after="120" w:line="480" w:lineRule="auto"/>
      <w:ind w:left="283"/>
    </w:pPr>
    <w:rPr>
      <w:rFonts w:ascii="Times New Roman" w:hAnsi="Times New Roman"/>
      <w:sz w:val="24"/>
      <w:szCs w:val="24"/>
      <w:lang w:eastAsia="ar-SA"/>
    </w:rPr>
  </w:style>
  <w:style w:type="paragraph" w:customStyle="1" w:styleId="18">
    <w:name w:val="Абзац списка1"/>
    <w:basedOn w:val="a"/>
    <w:uiPriority w:val="99"/>
    <w:rsid w:val="00077F2D"/>
    <w:pPr>
      <w:ind w:left="720"/>
    </w:pPr>
    <w:rPr>
      <w:rFonts w:eastAsia="Calibri" w:cs="Calibri"/>
      <w:lang w:val="en-US" w:eastAsia="en-US"/>
    </w:rPr>
  </w:style>
  <w:style w:type="character" w:customStyle="1" w:styleId="af5">
    <w:name w:val="Название Знак"/>
    <w:link w:val="12"/>
    <w:rsid w:val="00077F2D"/>
    <w:rPr>
      <w:rFonts w:cs="Calibri"/>
      <w:b/>
      <w:bCs/>
      <w:sz w:val="36"/>
      <w:szCs w:val="36"/>
      <w:lang w:eastAsia="en-US"/>
    </w:rPr>
  </w:style>
  <w:style w:type="paragraph" w:customStyle="1" w:styleId="28">
    <w:name w:val="Абзац списка2"/>
    <w:basedOn w:val="a"/>
    <w:rsid w:val="00077F2D"/>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077F2D"/>
    <w:pPr>
      <w:spacing w:after="0"/>
      <w:jc w:val="center"/>
    </w:pPr>
    <w:rPr>
      <w:rFonts w:ascii="Times New Roman" w:hAnsi="Times New Roman"/>
      <w:sz w:val="24"/>
      <w:szCs w:val="20"/>
    </w:rPr>
  </w:style>
  <w:style w:type="numbering" w:customStyle="1" w:styleId="19">
    <w:name w:val="Нет списка1"/>
    <w:next w:val="a2"/>
    <w:uiPriority w:val="99"/>
    <w:semiHidden/>
    <w:unhideWhenUsed/>
    <w:rsid w:val="00077F2D"/>
  </w:style>
  <w:style w:type="table" w:customStyle="1" w:styleId="TableNormal3">
    <w:name w:val="Table Normal3"/>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customStyle="1" w:styleId="1a">
    <w:name w:val="Основной текст Знак1"/>
    <w:uiPriority w:val="99"/>
    <w:rsid w:val="00077F2D"/>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077F2D"/>
    <w:rPr>
      <w:rFonts w:ascii="Times New Roman" w:hAnsi="Times New Roman"/>
      <w:sz w:val="15"/>
      <w:szCs w:val="15"/>
      <w:shd w:val="clear" w:color="auto" w:fill="FFFFFF"/>
    </w:rPr>
  </w:style>
  <w:style w:type="paragraph" w:customStyle="1" w:styleId="61">
    <w:name w:val="Основной текст (6)"/>
    <w:basedOn w:val="a"/>
    <w:link w:val="60"/>
    <w:uiPriority w:val="99"/>
    <w:rsid w:val="00077F2D"/>
    <w:pPr>
      <w:shd w:val="clear" w:color="auto" w:fill="FFFFFF"/>
      <w:spacing w:after="0" w:line="240" w:lineRule="atLeast"/>
    </w:pPr>
    <w:rPr>
      <w:rFonts w:ascii="Times New Roman" w:eastAsiaTheme="minorHAnsi" w:hAnsi="Times New Roman" w:cstheme="minorBidi"/>
      <w:sz w:val="15"/>
      <w:szCs w:val="15"/>
    </w:rPr>
  </w:style>
  <w:style w:type="character" w:customStyle="1" w:styleId="80">
    <w:name w:val="Основной текст (8)_"/>
    <w:link w:val="81"/>
    <w:uiPriority w:val="99"/>
    <w:rsid w:val="00077F2D"/>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077F2D"/>
    <w:pPr>
      <w:shd w:val="clear" w:color="auto" w:fill="FFFFFF"/>
      <w:spacing w:after="0" w:line="322" w:lineRule="exact"/>
    </w:pPr>
    <w:rPr>
      <w:rFonts w:ascii="Times New Roman" w:eastAsiaTheme="minorHAnsi" w:hAnsi="Times New Roman" w:cstheme="minorBidi"/>
      <w:b/>
      <w:bCs/>
      <w:sz w:val="26"/>
      <w:szCs w:val="26"/>
    </w:rPr>
  </w:style>
  <w:style w:type="paragraph" w:customStyle="1" w:styleId="headertext">
    <w:name w:val="headertext"/>
    <w:basedOn w:val="a"/>
    <w:rsid w:val="00077F2D"/>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077F2D"/>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077F2D"/>
    <w:rPr>
      <w:rFonts w:ascii="Times New Roman" w:hAnsi="Times New Roman"/>
      <w:b/>
      <w:bCs/>
      <w:smallCaps/>
      <w:spacing w:val="40"/>
      <w:sz w:val="29"/>
      <w:szCs w:val="29"/>
      <w:shd w:val="clear" w:color="auto" w:fill="FFFFFF"/>
    </w:rPr>
  </w:style>
  <w:style w:type="paragraph" w:customStyle="1" w:styleId="211">
    <w:name w:val="Заголовок №21"/>
    <w:basedOn w:val="a"/>
    <w:link w:val="29"/>
    <w:uiPriority w:val="99"/>
    <w:rsid w:val="00077F2D"/>
    <w:pPr>
      <w:shd w:val="clear" w:color="auto" w:fill="FFFFFF"/>
      <w:spacing w:after="0" w:line="240" w:lineRule="atLeast"/>
      <w:outlineLvl w:val="1"/>
    </w:pPr>
    <w:rPr>
      <w:rFonts w:ascii="Times New Roman" w:eastAsiaTheme="minorHAnsi" w:hAnsi="Times New Roman" w:cstheme="minorBidi"/>
      <w:b/>
      <w:bCs/>
      <w:smallCaps/>
      <w:spacing w:val="40"/>
      <w:sz w:val="29"/>
      <w:szCs w:val="29"/>
    </w:rPr>
  </w:style>
  <w:style w:type="paragraph" w:customStyle="1" w:styleId="P-Main">
    <w:name w:val="P-Main"/>
    <w:basedOn w:val="a"/>
    <w:rsid w:val="00077F2D"/>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077F2D"/>
    <w:rPr>
      <w:rFonts w:ascii="Times New Roman" w:hAnsi="Times New Roman" w:cs="Times New Roman"/>
      <w:sz w:val="20"/>
      <w:szCs w:val="20"/>
    </w:rPr>
  </w:style>
  <w:style w:type="paragraph" w:customStyle="1" w:styleId="Style19">
    <w:name w:val="Style19"/>
    <w:basedOn w:val="a"/>
    <w:uiPriority w:val="99"/>
    <w:rsid w:val="00077F2D"/>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077F2D"/>
    <w:rPr>
      <w:rFonts w:ascii="Times New Roman" w:hAnsi="Times New Roman" w:cs="Times New Roman"/>
      <w:b/>
      <w:bCs/>
      <w:sz w:val="20"/>
      <w:szCs w:val="20"/>
    </w:rPr>
  </w:style>
  <w:style w:type="character" w:customStyle="1" w:styleId="FontStyle12">
    <w:name w:val="Font Style12"/>
    <w:uiPriority w:val="99"/>
    <w:rsid w:val="00077F2D"/>
    <w:rPr>
      <w:rFonts w:ascii="Times New Roman" w:hAnsi="Times New Roman" w:cs="Times New Roman"/>
      <w:color w:val="000000"/>
      <w:sz w:val="22"/>
      <w:szCs w:val="22"/>
    </w:rPr>
  </w:style>
  <w:style w:type="character" w:customStyle="1" w:styleId="FontStyle11">
    <w:name w:val="Font Style11"/>
    <w:uiPriority w:val="99"/>
    <w:rsid w:val="00077F2D"/>
    <w:rPr>
      <w:rFonts w:ascii="Times New Roman" w:hAnsi="Times New Roman" w:cs="Times New Roman"/>
      <w:b/>
      <w:bCs/>
      <w:i/>
      <w:iCs/>
      <w:color w:val="000000"/>
      <w:sz w:val="26"/>
      <w:szCs w:val="26"/>
    </w:rPr>
  </w:style>
  <w:style w:type="paragraph" w:customStyle="1" w:styleId="Style5">
    <w:name w:val="Style5"/>
    <w:basedOn w:val="a"/>
    <w:uiPriority w:val="99"/>
    <w:rsid w:val="00077F2D"/>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customStyle="1" w:styleId="1b">
    <w:name w:val="Неразрешенное упоминание1"/>
    <w:uiPriority w:val="99"/>
    <w:semiHidden/>
    <w:unhideWhenUsed/>
    <w:rsid w:val="00077F2D"/>
    <w:rPr>
      <w:color w:val="605E5C"/>
      <w:shd w:val="clear" w:color="auto" w:fill="E1DFDD"/>
    </w:rPr>
  </w:style>
  <w:style w:type="character" w:customStyle="1" w:styleId="cf01">
    <w:name w:val="cf01"/>
    <w:basedOn w:val="a0"/>
    <w:rsid w:val="00077F2D"/>
    <w:rPr>
      <w:rFonts w:ascii="Segoe UI" w:hAnsi="Segoe UI" w:cs="Segoe UI" w:hint="default"/>
      <w:sz w:val="18"/>
      <w:szCs w:val="18"/>
    </w:rPr>
  </w:style>
  <w:style w:type="paragraph" w:customStyle="1" w:styleId="pf0">
    <w:name w:val="pf0"/>
    <w:basedOn w:val="a"/>
    <w:rsid w:val="00077F2D"/>
    <w:pPr>
      <w:spacing w:before="100" w:beforeAutospacing="1" w:after="100" w:afterAutospacing="1" w:line="240" w:lineRule="auto"/>
    </w:pPr>
    <w:rPr>
      <w:rFonts w:ascii="Times New Roman" w:hAnsi="Times New Roman"/>
      <w:sz w:val="24"/>
      <w:szCs w:val="24"/>
    </w:rPr>
  </w:style>
  <w:style w:type="paragraph" w:styleId="af4">
    <w:name w:val="Title"/>
    <w:basedOn w:val="a"/>
    <w:next w:val="a"/>
    <w:link w:val="1c"/>
    <w:uiPriority w:val="10"/>
    <w:qFormat/>
    <w:rsid w:val="00077F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c">
    <w:name w:val="Название Знак1"/>
    <w:basedOn w:val="a0"/>
    <w:link w:val="af4"/>
    <w:uiPriority w:val="10"/>
    <w:rsid w:val="00077F2D"/>
    <w:rPr>
      <w:rFonts w:asciiTheme="majorHAnsi" w:eastAsiaTheme="majorEastAsia" w:hAnsiTheme="majorHAnsi" w:cstheme="majorBidi"/>
      <w:spacing w:val="-10"/>
      <w:kern w:val="28"/>
      <w:sz w:val="56"/>
      <w:szCs w:val="56"/>
    </w:rPr>
  </w:style>
  <w:style w:type="character" w:customStyle="1" w:styleId="2a">
    <w:name w:val="Неразрешенное упоминание2"/>
    <w:basedOn w:val="a0"/>
    <w:uiPriority w:val="99"/>
    <w:semiHidden/>
    <w:unhideWhenUsed/>
    <w:rsid w:val="00077F2D"/>
    <w:rPr>
      <w:color w:val="605E5C"/>
      <w:shd w:val="clear" w:color="auto" w:fill="E1DFDD"/>
    </w:rPr>
  </w:style>
  <w:style w:type="paragraph" w:customStyle="1" w:styleId="32">
    <w:name w:val="Абзац списка3"/>
    <w:basedOn w:val="a"/>
    <w:rsid w:val="00077F2D"/>
    <w:pPr>
      <w:widowControl w:val="0"/>
      <w:autoSpaceDE w:val="0"/>
      <w:autoSpaceDN w:val="0"/>
      <w:spacing w:after="0" w:line="240" w:lineRule="auto"/>
      <w:ind w:left="1251" w:hanging="705"/>
    </w:pPr>
    <w:rPr>
      <w:rFonts w:ascii="Times New Roman" w:eastAsia="Calibri" w:hAnsi="Times New Roman"/>
    </w:rPr>
  </w:style>
  <w:style w:type="character" w:customStyle="1" w:styleId="33">
    <w:name w:val="Неразрешенное упоминание3"/>
    <w:basedOn w:val="a0"/>
    <w:uiPriority w:val="99"/>
    <w:semiHidden/>
    <w:unhideWhenUsed/>
    <w:rsid w:val="00077F2D"/>
    <w:rPr>
      <w:color w:val="605E5C"/>
      <w:shd w:val="clear" w:color="auto" w:fill="E1DFDD"/>
    </w:rPr>
  </w:style>
  <w:style w:type="paragraph" w:customStyle="1" w:styleId="xl70">
    <w:name w:val="xl70"/>
    <w:basedOn w:val="a"/>
    <w:rsid w:val="00077F2D"/>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077F2D"/>
    <w:pPr>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
    <w:rsid w:val="00077F2D"/>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077F2D"/>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077F2D"/>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077F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76">
    <w:name w:val="xl76"/>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9">
    <w:name w:val="xl79"/>
    <w:basedOn w:val="a"/>
    <w:rsid w:val="00077F2D"/>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077F2D"/>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1">
    <w:name w:val="xl81"/>
    <w:basedOn w:val="a"/>
    <w:rsid w:val="00077F2D"/>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077F2D"/>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077F2D"/>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077F2D"/>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85">
    <w:name w:val="xl85"/>
    <w:basedOn w:val="a"/>
    <w:rsid w:val="00077F2D"/>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
    <w:rsid w:val="00077F2D"/>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077F2D"/>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077F2D"/>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1">
    <w:name w:val="xl91"/>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2">
    <w:name w:val="xl92"/>
    <w:basedOn w:val="a"/>
    <w:rsid w:val="00077F2D"/>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077F2D"/>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077F2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077F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6">
    <w:name w:val="xl96"/>
    <w:basedOn w:val="a"/>
    <w:rsid w:val="00077F2D"/>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077F2D"/>
    <w:pPr>
      <w:pBdr>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8">
    <w:name w:val="xl98"/>
    <w:basedOn w:val="a"/>
    <w:rsid w:val="00077F2D"/>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9">
    <w:name w:val="xl99"/>
    <w:basedOn w:val="a"/>
    <w:rsid w:val="00077F2D"/>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0">
    <w:name w:val="xl100"/>
    <w:basedOn w:val="a"/>
    <w:rsid w:val="00077F2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1">
    <w:name w:val="xl101"/>
    <w:basedOn w:val="a"/>
    <w:rsid w:val="00077F2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077F2D"/>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03">
    <w:name w:val="xl103"/>
    <w:basedOn w:val="a"/>
    <w:rsid w:val="00077F2D"/>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4">
    <w:name w:val="xl104"/>
    <w:basedOn w:val="a"/>
    <w:rsid w:val="00077F2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5">
    <w:name w:val="xl105"/>
    <w:basedOn w:val="a"/>
    <w:rsid w:val="00077F2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6">
    <w:name w:val="xl106"/>
    <w:basedOn w:val="a"/>
    <w:rsid w:val="00077F2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0">
    <w:name w:val="xl110"/>
    <w:basedOn w:val="a"/>
    <w:rsid w:val="00077F2D"/>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11">
    <w:name w:val="xl111"/>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077F2D"/>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077F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077F2D"/>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077F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4">
    <w:name w:val="xl124"/>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5">
    <w:name w:val="xl125"/>
    <w:basedOn w:val="a"/>
    <w:rsid w:val="00077F2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6">
    <w:name w:val="xl126"/>
    <w:basedOn w:val="a"/>
    <w:rsid w:val="00077F2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077F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0">
    <w:name w:val="xl130"/>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1">
    <w:name w:val="xl131"/>
    <w:basedOn w:val="a"/>
    <w:rsid w:val="00077F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1d">
    <w:name w:val="заголовок 1"/>
    <w:basedOn w:val="a"/>
    <w:next w:val="a"/>
    <w:rsid w:val="00077F2D"/>
    <w:pPr>
      <w:keepNext/>
      <w:spacing w:after="0" w:line="240" w:lineRule="auto"/>
      <w:jc w:val="center"/>
      <w:outlineLvl w:val="0"/>
    </w:pPr>
    <w:rPr>
      <w:rFonts w:ascii="Times New Roman" w:hAnsi="Times New Roman"/>
      <w:b/>
      <w:sz w:val="20"/>
      <w:szCs w:val="20"/>
    </w:rPr>
  </w:style>
  <w:style w:type="paragraph" w:styleId="affffff2">
    <w:name w:val="Body Text Indent"/>
    <w:basedOn w:val="a"/>
    <w:link w:val="affffff3"/>
    <w:rsid w:val="00077F2D"/>
    <w:pPr>
      <w:spacing w:after="120"/>
      <w:ind w:left="283"/>
    </w:pPr>
    <w:rPr>
      <w:rFonts w:eastAsia="Calibri"/>
      <w:lang w:val="en-US" w:eastAsia="en-US"/>
    </w:rPr>
  </w:style>
  <w:style w:type="character" w:customStyle="1" w:styleId="affffff3">
    <w:name w:val="Основной текст с отступом Знак"/>
    <w:basedOn w:val="a0"/>
    <w:link w:val="affffff2"/>
    <w:rsid w:val="00077F2D"/>
    <w:rPr>
      <w:rFonts w:ascii="Calibri" w:eastAsia="Calibri" w:hAnsi="Calibri" w:cs="Times New Roman"/>
      <w:lang w:val="en-US" w:eastAsia="en-US"/>
    </w:rPr>
  </w:style>
  <w:style w:type="character" w:customStyle="1" w:styleId="affffff4">
    <w:name w:val="Обычный (веб) Знак"/>
    <w:locked/>
    <w:rsid w:val="00077F2D"/>
    <w:rPr>
      <w:rFonts w:ascii="Times New Roman" w:hAnsi="Times New Roman"/>
      <w:sz w:val="24"/>
      <w:szCs w:val="24"/>
      <w:lang w:val="en-US" w:eastAsia="nl-NL"/>
    </w:rPr>
  </w:style>
  <w:style w:type="character" w:customStyle="1" w:styleId="130">
    <w:name w:val="Основной текст (13)"/>
    <w:link w:val="131"/>
    <w:locked/>
    <w:rsid w:val="00077F2D"/>
    <w:rPr>
      <w:b/>
      <w:bCs/>
      <w:shd w:val="clear" w:color="auto" w:fill="FFFFFF"/>
    </w:rPr>
  </w:style>
  <w:style w:type="paragraph" w:customStyle="1" w:styleId="131">
    <w:name w:val="Основной текст (13)1"/>
    <w:basedOn w:val="a"/>
    <w:link w:val="130"/>
    <w:rsid w:val="00077F2D"/>
    <w:pPr>
      <w:shd w:val="clear" w:color="auto" w:fill="FFFFFF"/>
      <w:spacing w:after="0" w:line="240" w:lineRule="atLeast"/>
    </w:pPr>
    <w:rPr>
      <w:rFonts w:asciiTheme="minorHAnsi" w:eastAsiaTheme="minorHAnsi" w:hAnsiTheme="minorHAnsi" w:cstheme="minorBidi"/>
      <w:b/>
      <w:bCs/>
    </w:rPr>
  </w:style>
  <w:style w:type="character" w:customStyle="1" w:styleId="120">
    <w:name w:val="Основной текст (12)"/>
    <w:link w:val="121"/>
    <w:rsid w:val="00077F2D"/>
    <w:rPr>
      <w:b/>
      <w:bCs/>
      <w:shd w:val="clear" w:color="auto" w:fill="FFFFFF"/>
    </w:rPr>
  </w:style>
  <w:style w:type="paragraph" w:customStyle="1" w:styleId="121">
    <w:name w:val="Основной текст (12)1"/>
    <w:basedOn w:val="a"/>
    <w:link w:val="120"/>
    <w:rsid w:val="00077F2D"/>
    <w:pPr>
      <w:shd w:val="clear" w:color="auto" w:fill="FFFFFF"/>
      <w:spacing w:after="0" w:line="240" w:lineRule="atLeast"/>
      <w:jc w:val="center"/>
    </w:pPr>
    <w:rPr>
      <w:rFonts w:asciiTheme="minorHAnsi" w:eastAsiaTheme="minorHAnsi" w:hAnsiTheme="minorHAnsi" w:cstheme="minorBidi"/>
      <w:b/>
      <w:bCs/>
    </w:rPr>
  </w:style>
  <w:style w:type="character" w:customStyle="1" w:styleId="160">
    <w:name w:val="Основной текст (16)"/>
    <w:link w:val="161"/>
    <w:rsid w:val="00077F2D"/>
    <w:rPr>
      <w:i/>
      <w:iCs/>
      <w:shd w:val="clear" w:color="auto" w:fill="FFFFFF"/>
    </w:rPr>
  </w:style>
  <w:style w:type="paragraph" w:customStyle="1" w:styleId="161">
    <w:name w:val="Основной текст (16)1"/>
    <w:basedOn w:val="a"/>
    <w:link w:val="160"/>
    <w:rsid w:val="00077F2D"/>
    <w:pPr>
      <w:shd w:val="clear" w:color="auto" w:fill="FFFFFF"/>
      <w:spacing w:after="0" w:line="226" w:lineRule="exact"/>
      <w:jc w:val="center"/>
    </w:pPr>
    <w:rPr>
      <w:rFonts w:asciiTheme="minorHAnsi" w:eastAsiaTheme="minorHAnsi" w:hAnsiTheme="minorHAnsi" w:cstheme="minorBidi"/>
      <w:i/>
      <w:iCs/>
    </w:rPr>
  </w:style>
  <w:style w:type="character" w:customStyle="1" w:styleId="180">
    <w:name w:val="Основной текст (18)"/>
    <w:link w:val="181"/>
    <w:rsid w:val="00077F2D"/>
    <w:rPr>
      <w:b/>
      <w:bCs/>
      <w:shd w:val="clear" w:color="auto" w:fill="FFFFFF"/>
    </w:rPr>
  </w:style>
  <w:style w:type="paragraph" w:customStyle="1" w:styleId="181">
    <w:name w:val="Основной текст (18)1"/>
    <w:basedOn w:val="a"/>
    <w:link w:val="180"/>
    <w:rsid w:val="00077F2D"/>
    <w:pPr>
      <w:shd w:val="clear" w:color="auto" w:fill="FFFFFF"/>
      <w:spacing w:after="0" w:line="226" w:lineRule="exact"/>
      <w:jc w:val="right"/>
    </w:pPr>
    <w:rPr>
      <w:rFonts w:asciiTheme="minorHAnsi" w:eastAsiaTheme="minorHAnsi" w:hAnsiTheme="minorHAnsi" w:cstheme="minorBidi"/>
      <w:b/>
      <w:bCs/>
    </w:rPr>
  </w:style>
  <w:style w:type="character" w:customStyle="1" w:styleId="170">
    <w:name w:val="Основной текст (17)"/>
    <w:link w:val="171"/>
    <w:rsid w:val="00077F2D"/>
    <w:rPr>
      <w:b/>
      <w:bCs/>
      <w:shd w:val="clear" w:color="auto" w:fill="FFFFFF"/>
    </w:rPr>
  </w:style>
  <w:style w:type="paragraph" w:customStyle="1" w:styleId="171">
    <w:name w:val="Основной текст (17)1"/>
    <w:basedOn w:val="a"/>
    <w:link w:val="170"/>
    <w:rsid w:val="00077F2D"/>
    <w:pPr>
      <w:shd w:val="clear" w:color="auto" w:fill="FFFFFF"/>
      <w:spacing w:after="0" w:line="230" w:lineRule="exact"/>
      <w:ind w:hanging="460"/>
    </w:pPr>
    <w:rPr>
      <w:rFonts w:asciiTheme="minorHAnsi" w:eastAsiaTheme="minorHAnsi" w:hAnsiTheme="minorHAnsi" w:cstheme="minorBidi"/>
      <w:b/>
      <w:bCs/>
    </w:rPr>
  </w:style>
  <w:style w:type="character" w:customStyle="1" w:styleId="190">
    <w:name w:val="Основной текст (19)"/>
    <w:link w:val="191"/>
    <w:rsid w:val="00077F2D"/>
    <w:rPr>
      <w:shd w:val="clear" w:color="auto" w:fill="FFFFFF"/>
    </w:rPr>
  </w:style>
  <w:style w:type="paragraph" w:customStyle="1" w:styleId="191">
    <w:name w:val="Основной текст (19)1"/>
    <w:basedOn w:val="a"/>
    <w:link w:val="190"/>
    <w:rsid w:val="00077F2D"/>
    <w:pPr>
      <w:shd w:val="clear" w:color="auto" w:fill="FFFFFF"/>
      <w:spacing w:after="0" w:line="230" w:lineRule="exact"/>
      <w:jc w:val="center"/>
    </w:pPr>
    <w:rPr>
      <w:rFonts w:asciiTheme="minorHAnsi" w:eastAsiaTheme="minorHAnsi" w:hAnsiTheme="minorHAnsi" w:cstheme="minorBidi"/>
    </w:rPr>
  </w:style>
  <w:style w:type="character" w:customStyle="1" w:styleId="200">
    <w:name w:val="Основной текст (20)"/>
    <w:link w:val="201"/>
    <w:rsid w:val="00077F2D"/>
    <w:rPr>
      <w:i/>
      <w:iCs/>
      <w:shd w:val="clear" w:color="auto" w:fill="FFFFFF"/>
    </w:rPr>
  </w:style>
  <w:style w:type="paragraph" w:customStyle="1" w:styleId="201">
    <w:name w:val="Основной текст (20)1"/>
    <w:basedOn w:val="a"/>
    <w:link w:val="200"/>
    <w:rsid w:val="00077F2D"/>
    <w:pPr>
      <w:shd w:val="clear" w:color="auto" w:fill="FFFFFF"/>
      <w:spacing w:after="0" w:line="226" w:lineRule="exact"/>
      <w:jc w:val="right"/>
    </w:pPr>
    <w:rPr>
      <w:rFonts w:asciiTheme="minorHAnsi" w:eastAsiaTheme="minorHAnsi" w:hAnsiTheme="minorHAnsi" w:cstheme="minorBidi"/>
      <w:i/>
      <w:iCs/>
    </w:rPr>
  </w:style>
  <w:style w:type="character" w:customStyle="1" w:styleId="212">
    <w:name w:val="Основной текст (21)"/>
    <w:link w:val="2110"/>
    <w:rsid w:val="00077F2D"/>
    <w:rPr>
      <w:b/>
      <w:bCs/>
      <w:i/>
      <w:iCs/>
      <w:noProof/>
      <w:shd w:val="clear" w:color="auto" w:fill="FFFFFF"/>
    </w:rPr>
  </w:style>
  <w:style w:type="paragraph" w:customStyle="1" w:styleId="2110">
    <w:name w:val="Основной текст (21)1"/>
    <w:basedOn w:val="a"/>
    <w:link w:val="212"/>
    <w:rsid w:val="00077F2D"/>
    <w:pPr>
      <w:shd w:val="clear" w:color="auto" w:fill="FFFFFF"/>
      <w:spacing w:after="0" w:line="240" w:lineRule="atLeast"/>
      <w:jc w:val="center"/>
    </w:pPr>
    <w:rPr>
      <w:rFonts w:asciiTheme="minorHAnsi" w:eastAsiaTheme="minorHAnsi" w:hAnsiTheme="minorHAnsi" w:cstheme="minorBidi"/>
      <w:b/>
      <w:bCs/>
      <w:i/>
      <w:iCs/>
      <w:noProof/>
    </w:rPr>
  </w:style>
  <w:style w:type="paragraph" w:customStyle="1" w:styleId="2b">
    <w:name w:val="Знак2"/>
    <w:basedOn w:val="a"/>
    <w:rsid w:val="00077F2D"/>
    <w:pPr>
      <w:tabs>
        <w:tab w:val="left" w:pos="708"/>
      </w:tabs>
      <w:spacing w:after="160" w:line="240" w:lineRule="exact"/>
    </w:pPr>
    <w:rPr>
      <w:rFonts w:ascii="Verdana" w:hAnsi="Verdana" w:cs="Verdana"/>
      <w:sz w:val="20"/>
      <w:szCs w:val="20"/>
      <w:lang w:val="en-US" w:eastAsia="en-US"/>
    </w:rPr>
  </w:style>
  <w:style w:type="paragraph" w:styleId="34">
    <w:name w:val="Body Text 3"/>
    <w:basedOn w:val="a"/>
    <w:link w:val="35"/>
    <w:rsid w:val="00077F2D"/>
    <w:pPr>
      <w:spacing w:after="120" w:line="240" w:lineRule="auto"/>
    </w:pPr>
    <w:rPr>
      <w:rFonts w:ascii="Times New Roman" w:hAnsi="Times New Roman"/>
      <w:sz w:val="16"/>
      <w:szCs w:val="16"/>
    </w:rPr>
  </w:style>
  <w:style w:type="character" w:customStyle="1" w:styleId="35">
    <w:name w:val="Основной текст 3 Знак"/>
    <w:basedOn w:val="a0"/>
    <w:link w:val="34"/>
    <w:rsid w:val="00077F2D"/>
    <w:rPr>
      <w:rFonts w:ascii="Times New Roman" w:eastAsia="Times New Roman" w:hAnsi="Times New Roman" w:cs="Times New Roman"/>
      <w:sz w:val="16"/>
      <w:szCs w:val="16"/>
    </w:rPr>
  </w:style>
  <w:style w:type="character" w:customStyle="1" w:styleId="36">
    <w:name w:val="Знак Знак3"/>
    <w:rsid w:val="00077F2D"/>
    <w:rPr>
      <w:sz w:val="24"/>
      <w:szCs w:val="24"/>
      <w:lang w:val="ru-RU" w:eastAsia="ru-RU" w:bidi="ar-SA"/>
    </w:rPr>
  </w:style>
  <w:style w:type="character" w:customStyle="1" w:styleId="1e">
    <w:name w:val="Заголовок №1"/>
    <w:link w:val="113"/>
    <w:locked/>
    <w:rsid w:val="00077F2D"/>
    <w:rPr>
      <w:b/>
      <w:bCs/>
      <w:sz w:val="28"/>
      <w:szCs w:val="28"/>
      <w:shd w:val="clear" w:color="auto" w:fill="FFFFFF"/>
    </w:rPr>
  </w:style>
  <w:style w:type="paragraph" w:customStyle="1" w:styleId="113">
    <w:name w:val="Заголовок №11"/>
    <w:basedOn w:val="a"/>
    <w:link w:val="1e"/>
    <w:rsid w:val="00077F2D"/>
    <w:pPr>
      <w:shd w:val="clear" w:color="auto" w:fill="FFFFFF"/>
      <w:spacing w:after="600" w:line="485" w:lineRule="exact"/>
      <w:ind w:firstLine="1260"/>
      <w:outlineLvl w:val="0"/>
    </w:pPr>
    <w:rPr>
      <w:rFonts w:asciiTheme="minorHAnsi" w:eastAsiaTheme="minorHAnsi" w:hAnsiTheme="minorHAnsi" w:cstheme="minorBidi"/>
      <w:b/>
      <w:bCs/>
      <w:sz w:val="28"/>
      <w:szCs w:val="28"/>
    </w:rPr>
  </w:style>
  <w:style w:type="paragraph" w:customStyle="1" w:styleId="font5">
    <w:name w:val="font5"/>
    <w:basedOn w:val="a"/>
    <w:rsid w:val="00077F2D"/>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077F2D"/>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077F2D"/>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077F2D"/>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077F2D"/>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077F2D"/>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077F2D"/>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077F2D"/>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077F2D"/>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2">
    <w:name w:val="xl132"/>
    <w:basedOn w:val="a"/>
    <w:rsid w:val="00077F2D"/>
    <w:pPr>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077F2D"/>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5">
    <w:name w:val="xl135"/>
    <w:basedOn w:val="a"/>
    <w:rsid w:val="00077F2D"/>
    <w:pPr>
      <w:pBdr>
        <w:top w:val="single" w:sz="8"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6">
    <w:name w:val="xl136"/>
    <w:basedOn w:val="a"/>
    <w:rsid w:val="00077F2D"/>
    <w:pP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37">
    <w:name w:val="xl137"/>
    <w:basedOn w:val="a"/>
    <w:rsid w:val="00077F2D"/>
    <w:pPr>
      <w:pBdr>
        <w:lef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077F2D"/>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39">
    <w:name w:val="xl139"/>
    <w:basedOn w:val="a"/>
    <w:rsid w:val="00077F2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077F2D"/>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077F2D"/>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077F2D"/>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077F2D"/>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077F2D"/>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077F2D"/>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077F2D"/>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077F2D"/>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077F2D"/>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077F2D"/>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077F2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077F2D"/>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077F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077F2D"/>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077F2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077F2D"/>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077F2D"/>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077F2D"/>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077F2D"/>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077F2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077F2D"/>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077F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077F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077F2D"/>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077F2D"/>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077F2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077F2D"/>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077F2D"/>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077F2D"/>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077F2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077F2D"/>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077F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077F2D"/>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077F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077F2D"/>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077F2D"/>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077F2D"/>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077F2D"/>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077F2D"/>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077F2D"/>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077F2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077F2D"/>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077F2D"/>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077F2D"/>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077F2D"/>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077F2D"/>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077F2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077F2D"/>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077F2D"/>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077F2D"/>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077F2D"/>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077F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077F2D"/>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077F2D"/>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077F2D"/>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077F2D"/>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077F2D"/>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077F2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077F2D"/>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077F2D"/>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077F2D"/>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077F2D"/>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077F2D"/>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077F2D"/>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077F2D"/>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077F2D"/>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077F2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077F2D"/>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077F2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077F2D"/>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077F2D"/>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077F2D"/>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077F2D"/>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077F2D"/>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077F2D"/>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077F2D"/>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077F2D"/>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077F2D"/>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077F2D"/>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077F2D"/>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077F2D"/>
    <w:rPr>
      <w:sz w:val="27"/>
      <w:szCs w:val="27"/>
      <w:shd w:val="clear" w:color="auto" w:fill="FFFFFF"/>
    </w:rPr>
  </w:style>
  <w:style w:type="paragraph" w:customStyle="1" w:styleId="Bodytext30">
    <w:name w:val="Body text (3)"/>
    <w:basedOn w:val="a"/>
    <w:link w:val="Bodytext3"/>
    <w:rsid w:val="00077F2D"/>
    <w:pPr>
      <w:shd w:val="clear" w:color="auto" w:fill="FFFFFF"/>
      <w:spacing w:before="720" w:after="0" w:line="0" w:lineRule="atLeast"/>
    </w:pPr>
    <w:rPr>
      <w:rFonts w:asciiTheme="minorHAnsi" w:eastAsiaTheme="minorHAnsi" w:hAnsiTheme="minorHAnsi" w:cstheme="minorBidi"/>
      <w:sz w:val="27"/>
      <w:szCs w:val="27"/>
    </w:rPr>
  </w:style>
  <w:style w:type="paragraph" w:customStyle="1" w:styleId="ConsPlusCell">
    <w:name w:val="ConsPlusCell"/>
    <w:uiPriority w:val="99"/>
    <w:rsid w:val="00077F2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xl63">
    <w:name w:val="xl63"/>
    <w:basedOn w:val="a"/>
    <w:rsid w:val="00077F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077F2D"/>
    <w:pPr>
      <w:spacing w:before="100" w:beforeAutospacing="1" w:after="100" w:afterAutospacing="1" w:line="240" w:lineRule="auto"/>
    </w:pPr>
    <w:rPr>
      <w:rFonts w:ascii="Times New Roman" w:hAnsi="Times New Roman"/>
      <w:sz w:val="20"/>
      <w:szCs w:val="20"/>
    </w:rPr>
  </w:style>
  <w:style w:type="character" w:customStyle="1" w:styleId="42">
    <w:name w:val="Неразрешенное упоминание4"/>
    <w:uiPriority w:val="99"/>
    <w:semiHidden/>
    <w:unhideWhenUsed/>
    <w:rsid w:val="00077F2D"/>
    <w:rPr>
      <w:color w:val="605E5C"/>
      <w:shd w:val="clear" w:color="auto" w:fill="E1DFDD"/>
    </w:rPr>
  </w:style>
  <w:style w:type="character" w:customStyle="1" w:styleId="43">
    <w:name w:val="Основной текст (4)"/>
    <w:link w:val="410"/>
    <w:uiPriority w:val="99"/>
    <w:locked/>
    <w:rsid w:val="00077F2D"/>
    <w:rPr>
      <w:rFonts w:ascii="Arial" w:hAnsi="Arial" w:cs="Arial"/>
      <w:sz w:val="18"/>
      <w:szCs w:val="18"/>
      <w:shd w:val="clear" w:color="auto" w:fill="FFFFFF"/>
    </w:rPr>
  </w:style>
  <w:style w:type="paragraph" w:customStyle="1" w:styleId="410">
    <w:name w:val="Основной текст (4)1"/>
    <w:basedOn w:val="a"/>
    <w:link w:val="43"/>
    <w:uiPriority w:val="99"/>
    <w:rsid w:val="00077F2D"/>
    <w:pPr>
      <w:shd w:val="clear" w:color="auto" w:fill="FFFFFF"/>
      <w:spacing w:before="120" w:after="0" w:line="202" w:lineRule="exact"/>
      <w:jc w:val="both"/>
    </w:pPr>
    <w:rPr>
      <w:rFonts w:ascii="Arial" w:eastAsiaTheme="minorHAnsi" w:hAnsi="Arial" w:cs="Arial"/>
      <w:sz w:val="18"/>
      <w:szCs w:val="18"/>
    </w:rPr>
  </w:style>
  <w:style w:type="paragraph" w:customStyle="1" w:styleId="Style12">
    <w:name w:val="Style12"/>
    <w:basedOn w:val="a"/>
    <w:uiPriority w:val="99"/>
    <w:rsid w:val="00077F2D"/>
    <w:pPr>
      <w:widowControl w:val="0"/>
      <w:autoSpaceDE w:val="0"/>
      <w:autoSpaceDN w:val="0"/>
      <w:adjustRightInd w:val="0"/>
      <w:spacing w:after="0" w:line="317" w:lineRule="exact"/>
    </w:pPr>
    <w:rPr>
      <w:rFonts w:ascii="Times New Roman" w:hAnsi="Times New Roman"/>
      <w:sz w:val="24"/>
      <w:szCs w:val="24"/>
    </w:rPr>
  </w:style>
  <w:style w:type="paragraph" w:customStyle="1" w:styleId="11">
    <w:name w:val="Знак сноски1"/>
    <w:basedOn w:val="a"/>
    <w:link w:val="a5"/>
    <w:rsid w:val="004F370C"/>
    <w:pPr>
      <w:spacing w:after="0" w:line="240" w:lineRule="auto"/>
    </w:pPr>
    <w:rPr>
      <w:rFonts w:asciiTheme="minorHAnsi" w:eastAsiaTheme="minorHAnsi" w:hAnsiTheme="minorHAns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351"/>
    <w:pPr>
      <w:spacing w:after="200" w:line="276" w:lineRule="auto"/>
    </w:pPr>
    <w:rPr>
      <w:rFonts w:ascii="Calibri" w:eastAsia="Times New Roman" w:hAnsi="Calibri" w:cs="Times New Roman"/>
    </w:rPr>
  </w:style>
  <w:style w:type="paragraph" w:styleId="1">
    <w:name w:val="heading 1"/>
    <w:basedOn w:val="a"/>
    <w:next w:val="a"/>
    <w:link w:val="10"/>
    <w:qFormat/>
    <w:rsid w:val="00077F2D"/>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unhideWhenUsed/>
    <w:qFormat/>
    <w:rsid w:val="00077F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077F2D"/>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077F2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077F2D"/>
    <w:pPr>
      <w:keepNext/>
      <w:keepLines/>
      <w:spacing w:before="200" w:after="0" w:line="360" w:lineRule="auto"/>
      <w:ind w:firstLine="567"/>
      <w:jc w:val="both"/>
      <w:outlineLvl w:val="4"/>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77F2D"/>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077F2D"/>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077F2D"/>
    <w:rPr>
      <w:rFonts w:ascii="Arial" w:eastAsia="Times New Roman" w:hAnsi="Arial" w:cs="Times New Roman"/>
      <w:b/>
      <w:bCs/>
      <w:sz w:val="26"/>
      <w:szCs w:val="26"/>
    </w:rPr>
  </w:style>
  <w:style w:type="character" w:customStyle="1" w:styleId="40">
    <w:name w:val="Заголовок 4 Знак"/>
    <w:basedOn w:val="a0"/>
    <w:link w:val="4"/>
    <w:uiPriority w:val="99"/>
    <w:rsid w:val="00077F2D"/>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077F2D"/>
    <w:rPr>
      <w:rFonts w:ascii="Cambria" w:eastAsia="Times New Roman" w:hAnsi="Cambria" w:cs="Times New Roman"/>
      <w:color w:val="243F60"/>
      <w:sz w:val="24"/>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77F2D"/>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77F2D"/>
    <w:rPr>
      <w:rFonts w:ascii="Times New Roman" w:eastAsia="Times New Roman" w:hAnsi="Times New Roman" w:cs="Times New Roman"/>
      <w:sz w:val="20"/>
      <w:szCs w:val="20"/>
      <w:lang w:val="en-US"/>
    </w:rPr>
  </w:style>
  <w:style w:type="character" w:styleId="a5">
    <w:name w:val="footnote reference"/>
    <w:aliases w:val="Знак сноски-FN,Ciae niinee-FN,AЗнак сноски зел"/>
    <w:link w:val="11"/>
    <w:rsid w:val="00077F2D"/>
    <w:rPr>
      <w:rFonts w:cs="Times New Roman"/>
      <w:vertAlign w:val="superscript"/>
    </w:rPr>
  </w:style>
  <w:style w:type="paragraph" w:styleId="a6">
    <w:name w:val="List Paragraph"/>
    <w:aliases w:val="Содержание. 2 уровень,List Paragraph"/>
    <w:basedOn w:val="a"/>
    <w:link w:val="a7"/>
    <w:uiPriority w:val="34"/>
    <w:qFormat/>
    <w:rsid w:val="00077F2D"/>
    <w:pPr>
      <w:spacing w:before="120" w:after="120" w:line="240" w:lineRule="auto"/>
      <w:ind w:left="708"/>
    </w:pPr>
    <w:rPr>
      <w:rFonts w:ascii="Times New Roman" w:hAnsi="Times New Roman"/>
      <w:sz w:val="24"/>
      <w:szCs w:val="24"/>
    </w:rPr>
  </w:style>
  <w:style w:type="character" w:styleId="a8">
    <w:name w:val="Emphasis"/>
    <w:qFormat/>
    <w:rsid w:val="00077F2D"/>
    <w:rPr>
      <w:rFonts w:cs="Times New Roman"/>
      <w:i/>
    </w:rPr>
  </w:style>
  <w:style w:type="character" w:customStyle="1" w:styleId="a7">
    <w:name w:val="Абзац списка Знак"/>
    <w:aliases w:val="Содержание. 2 уровень Знак,List Paragraph Знак"/>
    <w:link w:val="a6"/>
    <w:uiPriority w:val="34"/>
    <w:qFormat/>
    <w:locked/>
    <w:rsid w:val="00077F2D"/>
    <w:rPr>
      <w:rFonts w:ascii="Times New Roman" w:eastAsia="Times New Roman" w:hAnsi="Times New Roman" w:cs="Times New Roman"/>
      <w:sz w:val="24"/>
      <w:szCs w:val="24"/>
    </w:rPr>
  </w:style>
  <w:style w:type="paragraph" w:styleId="a9">
    <w:name w:val="Normal (Web)"/>
    <w:aliases w:val="Обычный (Web),Обычный (веб)1"/>
    <w:basedOn w:val="a"/>
    <w:link w:val="21"/>
    <w:uiPriority w:val="99"/>
    <w:qFormat/>
    <w:rsid w:val="00077F2D"/>
    <w:pPr>
      <w:widowControl w:val="0"/>
      <w:spacing w:after="0" w:line="240" w:lineRule="auto"/>
    </w:pPr>
    <w:rPr>
      <w:rFonts w:ascii="Times New Roman" w:eastAsia="PMingLiU" w:hAnsi="Times New Roman"/>
      <w:sz w:val="24"/>
      <w:szCs w:val="24"/>
      <w:lang w:val="en-US" w:eastAsia="nl-NL"/>
    </w:rPr>
  </w:style>
  <w:style w:type="paragraph" w:styleId="aa">
    <w:name w:val="Body Text"/>
    <w:basedOn w:val="a"/>
    <w:link w:val="ab"/>
    <w:qFormat/>
    <w:rsid w:val="00077F2D"/>
    <w:pPr>
      <w:spacing w:after="0" w:line="240" w:lineRule="auto"/>
    </w:pPr>
    <w:rPr>
      <w:rFonts w:ascii="Times New Roman" w:hAnsi="Times New Roman"/>
      <w:sz w:val="28"/>
      <w:szCs w:val="24"/>
    </w:rPr>
  </w:style>
  <w:style w:type="character" w:customStyle="1" w:styleId="ab">
    <w:name w:val="Основной текст Знак"/>
    <w:basedOn w:val="a0"/>
    <w:link w:val="aa"/>
    <w:rsid w:val="00077F2D"/>
    <w:rPr>
      <w:rFonts w:ascii="Times New Roman" w:eastAsia="Times New Roman" w:hAnsi="Times New Roman" w:cs="Times New Roman"/>
      <w:sz w:val="28"/>
      <w:szCs w:val="24"/>
    </w:rPr>
  </w:style>
  <w:style w:type="paragraph" w:styleId="ac">
    <w:name w:val="No Spacing"/>
    <w:uiPriority w:val="1"/>
    <w:qFormat/>
    <w:rsid w:val="00077F2D"/>
    <w:pPr>
      <w:spacing w:after="0" w:line="240" w:lineRule="auto"/>
    </w:pPr>
    <w:rPr>
      <w:rFonts w:ascii="Calibri" w:eastAsia="Times New Roman" w:hAnsi="Calibri" w:cs="Times New Roman"/>
    </w:rPr>
  </w:style>
  <w:style w:type="character" w:styleId="ad">
    <w:name w:val="Hyperlink"/>
    <w:basedOn w:val="a0"/>
    <w:uiPriority w:val="99"/>
    <w:unhideWhenUsed/>
    <w:rsid w:val="00077F2D"/>
    <w:rPr>
      <w:color w:val="0563C1" w:themeColor="hyperlink"/>
      <w:u w:val="single"/>
    </w:rPr>
  </w:style>
  <w:style w:type="paragraph" w:styleId="ae">
    <w:name w:val="Plain Text"/>
    <w:basedOn w:val="a"/>
    <w:link w:val="af"/>
    <w:uiPriority w:val="99"/>
    <w:rsid w:val="00077F2D"/>
    <w:pPr>
      <w:spacing w:after="0" w:line="240" w:lineRule="auto"/>
    </w:pPr>
    <w:rPr>
      <w:rFonts w:ascii="Courier New" w:hAnsi="Courier New"/>
      <w:sz w:val="20"/>
      <w:szCs w:val="20"/>
    </w:rPr>
  </w:style>
  <w:style w:type="character" w:customStyle="1" w:styleId="af">
    <w:name w:val="Текст Знак"/>
    <w:basedOn w:val="a0"/>
    <w:link w:val="ae"/>
    <w:uiPriority w:val="99"/>
    <w:rsid w:val="00077F2D"/>
    <w:rPr>
      <w:rFonts w:ascii="Courier New" w:eastAsia="Times New Roman" w:hAnsi="Courier New" w:cs="Times New Roman"/>
      <w:sz w:val="20"/>
      <w:szCs w:val="20"/>
    </w:rPr>
  </w:style>
  <w:style w:type="paragraph" w:customStyle="1" w:styleId="ConsPlusNormal">
    <w:name w:val="ConsPlusNormal"/>
    <w:rsid w:val="00077F2D"/>
    <w:pPr>
      <w:widowControl w:val="0"/>
      <w:autoSpaceDE w:val="0"/>
      <w:autoSpaceDN w:val="0"/>
      <w:adjustRightInd w:val="0"/>
      <w:spacing w:after="0" w:line="240" w:lineRule="auto"/>
    </w:pPr>
    <w:rPr>
      <w:rFonts w:ascii="Arial" w:eastAsiaTheme="minorEastAsia" w:hAnsi="Arial" w:cs="Arial"/>
      <w:sz w:val="20"/>
      <w:szCs w:val="20"/>
    </w:rPr>
  </w:style>
  <w:style w:type="table" w:styleId="af0">
    <w:name w:val="Table Grid"/>
    <w:basedOn w:val="a1"/>
    <w:uiPriority w:val="39"/>
    <w:rsid w:val="00077F2D"/>
    <w:pPr>
      <w:spacing w:after="0" w:line="240" w:lineRule="auto"/>
      <w:ind w:firstLine="709"/>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2">
    <w:name w:val="Body Text 2"/>
    <w:basedOn w:val="a"/>
    <w:link w:val="23"/>
    <w:rsid w:val="00077F2D"/>
    <w:pPr>
      <w:spacing w:after="0" w:line="240" w:lineRule="auto"/>
      <w:ind w:right="-57"/>
      <w:jc w:val="both"/>
    </w:pPr>
    <w:rPr>
      <w:rFonts w:ascii="Times New Roman" w:hAnsi="Times New Roman"/>
      <w:sz w:val="24"/>
      <w:szCs w:val="24"/>
    </w:rPr>
  </w:style>
  <w:style w:type="character" w:customStyle="1" w:styleId="23">
    <w:name w:val="Основной текст 2 Знак"/>
    <w:basedOn w:val="a0"/>
    <w:link w:val="22"/>
    <w:rsid w:val="00077F2D"/>
    <w:rPr>
      <w:rFonts w:ascii="Times New Roman" w:eastAsia="Times New Roman" w:hAnsi="Times New Roman" w:cs="Times New Roman"/>
      <w:sz w:val="24"/>
      <w:szCs w:val="24"/>
    </w:rPr>
  </w:style>
  <w:style w:type="character" w:customStyle="1" w:styleId="blk">
    <w:name w:val="blk"/>
    <w:rsid w:val="00077F2D"/>
  </w:style>
  <w:style w:type="paragraph" w:styleId="af1">
    <w:name w:val="footer"/>
    <w:aliases w:val="Нижний колонтитул Знак Знак Знак,Нижний колонтитул1,Нижний колонтитул Знак Знак"/>
    <w:basedOn w:val="a"/>
    <w:link w:val="af2"/>
    <w:uiPriority w:val="99"/>
    <w:rsid w:val="00077F2D"/>
    <w:pPr>
      <w:tabs>
        <w:tab w:val="center" w:pos="4677"/>
        <w:tab w:val="right" w:pos="9355"/>
      </w:tabs>
      <w:spacing w:before="120" w:after="120" w:line="240" w:lineRule="auto"/>
    </w:pPr>
    <w:rPr>
      <w:rFonts w:ascii="Times New Roman" w:hAnsi="Times New Roman"/>
      <w:sz w:val="24"/>
      <w:szCs w:val="24"/>
    </w:r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0"/>
    <w:link w:val="af1"/>
    <w:uiPriority w:val="99"/>
    <w:rsid w:val="00077F2D"/>
    <w:rPr>
      <w:rFonts w:ascii="Times New Roman" w:eastAsia="Times New Roman" w:hAnsi="Times New Roman" w:cs="Times New Roman"/>
      <w:sz w:val="24"/>
      <w:szCs w:val="24"/>
    </w:rPr>
  </w:style>
  <w:style w:type="character" w:styleId="af3">
    <w:name w:val="page number"/>
    <w:rsid w:val="00077F2D"/>
    <w:rPr>
      <w:rFonts w:cs="Times New Roman"/>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4"/>
    <w:link w:val="af5"/>
    <w:qFormat/>
    <w:rsid w:val="00077F2D"/>
    <w:pPr>
      <w:spacing w:after="0" w:line="240" w:lineRule="auto"/>
      <w:jc w:val="center"/>
    </w:pPr>
    <w:rPr>
      <w:rFonts w:asciiTheme="minorHAnsi" w:eastAsiaTheme="minorHAnsi" w:hAnsiTheme="minorHAnsi" w:cs="Calibri"/>
      <w:b/>
      <w:bCs/>
      <w:sz w:val="36"/>
      <w:szCs w:val="36"/>
      <w:lang w:eastAsia="en-US"/>
    </w:rPr>
  </w:style>
  <w:style w:type="paragraph" w:styleId="24">
    <w:name w:val="List 2"/>
    <w:basedOn w:val="a"/>
    <w:rsid w:val="00077F2D"/>
    <w:pPr>
      <w:spacing w:before="120" w:after="120" w:line="240" w:lineRule="auto"/>
      <w:ind w:left="720" w:hanging="360"/>
      <w:jc w:val="both"/>
    </w:pPr>
    <w:rPr>
      <w:rFonts w:ascii="Arial" w:eastAsia="Batang" w:hAnsi="Arial"/>
      <w:sz w:val="20"/>
      <w:szCs w:val="24"/>
      <w:lang w:eastAsia="ko-KR"/>
    </w:rPr>
  </w:style>
  <w:style w:type="paragraph" w:styleId="13">
    <w:name w:val="toc 1"/>
    <w:aliases w:val="Содержание"/>
    <w:basedOn w:val="a"/>
    <w:next w:val="a"/>
    <w:autoRedefine/>
    <w:uiPriority w:val="39"/>
    <w:qFormat/>
    <w:rsid w:val="00077F2D"/>
    <w:pPr>
      <w:spacing w:before="240" w:after="120" w:line="240" w:lineRule="auto"/>
    </w:pPr>
    <w:rPr>
      <w:rFonts w:cs="Calibri"/>
      <w:b/>
      <w:bCs/>
      <w:sz w:val="20"/>
      <w:szCs w:val="20"/>
    </w:rPr>
  </w:style>
  <w:style w:type="paragraph" w:styleId="25">
    <w:name w:val="toc 2"/>
    <w:basedOn w:val="a"/>
    <w:next w:val="a"/>
    <w:autoRedefine/>
    <w:uiPriority w:val="39"/>
    <w:rsid w:val="00077F2D"/>
    <w:pPr>
      <w:spacing w:before="120" w:after="0" w:line="240" w:lineRule="auto"/>
      <w:ind w:left="240"/>
    </w:pPr>
    <w:rPr>
      <w:rFonts w:cs="Calibri"/>
      <w:i/>
      <w:iCs/>
      <w:sz w:val="20"/>
      <w:szCs w:val="20"/>
    </w:rPr>
  </w:style>
  <w:style w:type="paragraph" w:styleId="31">
    <w:name w:val="toc 3"/>
    <w:basedOn w:val="a"/>
    <w:next w:val="a"/>
    <w:autoRedefine/>
    <w:uiPriority w:val="39"/>
    <w:rsid w:val="00077F2D"/>
    <w:pPr>
      <w:spacing w:after="0" w:line="240" w:lineRule="auto"/>
      <w:ind w:left="480"/>
    </w:pPr>
    <w:rPr>
      <w:rFonts w:ascii="Times New Roman" w:hAnsi="Times New Roman"/>
      <w:sz w:val="28"/>
      <w:szCs w:val="28"/>
    </w:rPr>
  </w:style>
  <w:style w:type="character" w:customStyle="1" w:styleId="FootnoteTextChar">
    <w:name w:val="Footnote Text Char"/>
    <w:qFormat/>
    <w:locked/>
    <w:rsid w:val="00077F2D"/>
    <w:rPr>
      <w:rFonts w:ascii="Times New Roman" w:hAnsi="Times New Roman"/>
      <w:sz w:val="20"/>
      <w:lang w:eastAsia="ru-RU"/>
    </w:rPr>
  </w:style>
  <w:style w:type="paragraph" w:styleId="af6">
    <w:name w:val="Balloon Text"/>
    <w:basedOn w:val="a"/>
    <w:link w:val="af7"/>
    <w:uiPriority w:val="99"/>
    <w:rsid w:val="00077F2D"/>
    <w:pPr>
      <w:spacing w:after="0" w:line="240" w:lineRule="auto"/>
    </w:pPr>
    <w:rPr>
      <w:rFonts w:ascii="Segoe UI" w:hAnsi="Segoe UI"/>
      <w:sz w:val="18"/>
      <w:szCs w:val="18"/>
    </w:rPr>
  </w:style>
  <w:style w:type="character" w:customStyle="1" w:styleId="af7">
    <w:name w:val="Текст выноски Знак"/>
    <w:basedOn w:val="a0"/>
    <w:link w:val="af6"/>
    <w:uiPriority w:val="99"/>
    <w:rsid w:val="00077F2D"/>
    <w:rPr>
      <w:rFonts w:ascii="Segoe UI" w:eastAsia="Times New Roman" w:hAnsi="Segoe UI" w:cs="Times New Roman"/>
      <w:sz w:val="18"/>
      <w:szCs w:val="18"/>
    </w:rPr>
  </w:style>
  <w:style w:type="paragraph" w:styleId="af8">
    <w:name w:val="header"/>
    <w:basedOn w:val="a"/>
    <w:link w:val="af9"/>
    <w:uiPriority w:val="99"/>
    <w:unhideWhenUsed/>
    <w:rsid w:val="00077F2D"/>
    <w:pPr>
      <w:tabs>
        <w:tab w:val="center" w:pos="4677"/>
        <w:tab w:val="right" w:pos="9355"/>
      </w:tabs>
      <w:spacing w:after="0" w:line="240" w:lineRule="auto"/>
    </w:pPr>
    <w:rPr>
      <w:rFonts w:ascii="Times New Roman" w:hAnsi="Times New Roman"/>
      <w:sz w:val="24"/>
      <w:szCs w:val="24"/>
    </w:rPr>
  </w:style>
  <w:style w:type="character" w:customStyle="1" w:styleId="af9">
    <w:name w:val="Верхний колонтитул Знак"/>
    <w:basedOn w:val="a0"/>
    <w:link w:val="af8"/>
    <w:uiPriority w:val="99"/>
    <w:rsid w:val="00077F2D"/>
    <w:rPr>
      <w:rFonts w:ascii="Times New Roman" w:eastAsia="Times New Roman" w:hAnsi="Times New Roman" w:cs="Times New Roman"/>
      <w:sz w:val="24"/>
      <w:szCs w:val="24"/>
    </w:rPr>
  </w:style>
  <w:style w:type="character" w:customStyle="1" w:styleId="110">
    <w:name w:val="Текст примечания Знак11"/>
    <w:uiPriority w:val="99"/>
    <w:rsid w:val="00077F2D"/>
    <w:rPr>
      <w:rFonts w:cs="Times New Roman"/>
      <w:sz w:val="20"/>
      <w:szCs w:val="20"/>
    </w:rPr>
  </w:style>
  <w:style w:type="paragraph" w:styleId="afa">
    <w:name w:val="annotation text"/>
    <w:basedOn w:val="a"/>
    <w:link w:val="afb"/>
    <w:uiPriority w:val="99"/>
    <w:unhideWhenUsed/>
    <w:rsid w:val="00077F2D"/>
    <w:pPr>
      <w:spacing w:after="0" w:line="240" w:lineRule="auto"/>
    </w:pPr>
    <w:rPr>
      <w:sz w:val="20"/>
      <w:szCs w:val="20"/>
    </w:rPr>
  </w:style>
  <w:style w:type="character" w:customStyle="1" w:styleId="afb">
    <w:name w:val="Текст примечания Знак"/>
    <w:basedOn w:val="a0"/>
    <w:link w:val="afa"/>
    <w:uiPriority w:val="99"/>
    <w:rsid w:val="00077F2D"/>
    <w:rPr>
      <w:rFonts w:ascii="Calibri" w:eastAsia="Times New Roman" w:hAnsi="Calibri" w:cs="Times New Roman"/>
      <w:sz w:val="20"/>
      <w:szCs w:val="20"/>
    </w:rPr>
  </w:style>
  <w:style w:type="character" w:customStyle="1" w:styleId="14">
    <w:name w:val="Текст примечания Знак1"/>
    <w:uiPriority w:val="99"/>
    <w:rsid w:val="00077F2D"/>
    <w:rPr>
      <w:rFonts w:cs="Times New Roman"/>
      <w:sz w:val="20"/>
      <w:szCs w:val="20"/>
    </w:rPr>
  </w:style>
  <w:style w:type="character" w:customStyle="1" w:styleId="111">
    <w:name w:val="Тема примечания Знак11"/>
    <w:uiPriority w:val="99"/>
    <w:rsid w:val="00077F2D"/>
    <w:rPr>
      <w:rFonts w:cs="Times New Roman"/>
      <w:b/>
      <w:bCs/>
      <w:sz w:val="20"/>
      <w:szCs w:val="20"/>
    </w:rPr>
  </w:style>
  <w:style w:type="paragraph" w:styleId="afc">
    <w:name w:val="annotation subject"/>
    <w:basedOn w:val="afa"/>
    <w:next w:val="afa"/>
    <w:link w:val="afd"/>
    <w:uiPriority w:val="99"/>
    <w:unhideWhenUsed/>
    <w:rsid w:val="00077F2D"/>
    <w:rPr>
      <w:rFonts w:ascii="Times New Roman" w:hAnsi="Times New Roman"/>
      <w:b/>
      <w:bCs/>
    </w:rPr>
  </w:style>
  <w:style w:type="character" w:customStyle="1" w:styleId="afd">
    <w:name w:val="Тема примечания Знак"/>
    <w:basedOn w:val="afb"/>
    <w:link w:val="afc"/>
    <w:uiPriority w:val="99"/>
    <w:rsid w:val="00077F2D"/>
    <w:rPr>
      <w:rFonts w:ascii="Times New Roman" w:eastAsia="Times New Roman" w:hAnsi="Times New Roman" w:cs="Times New Roman"/>
      <w:b/>
      <w:bCs/>
      <w:sz w:val="20"/>
      <w:szCs w:val="20"/>
    </w:rPr>
  </w:style>
  <w:style w:type="character" w:customStyle="1" w:styleId="15">
    <w:name w:val="Тема примечания Знак1"/>
    <w:uiPriority w:val="99"/>
    <w:rsid w:val="00077F2D"/>
    <w:rPr>
      <w:rFonts w:cs="Times New Roman"/>
      <w:b/>
      <w:bCs/>
      <w:sz w:val="20"/>
      <w:szCs w:val="20"/>
    </w:rPr>
  </w:style>
  <w:style w:type="paragraph" w:styleId="26">
    <w:name w:val="Body Text Indent 2"/>
    <w:basedOn w:val="a"/>
    <w:link w:val="27"/>
    <w:rsid w:val="00077F2D"/>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0"/>
    <w:link w:val="26"/>
    <w:rsid w:val="00077F2D"/>
    <w:rPr>
      <w:rFonts w:ascii="Times New Roman" w:eastAsia="Times New Roman" w:hAnsi="Times New Roman" w:cs="Times New Roman"/>
      <w:sz w:val="24"/>
      <w:szCs w:val="24"/>
    </w:rPr>
  </w:style>
  <w:style w:type="character" w:customStyle="1" w:styleId="apple-converted-space">
    <w:name w:val="apple-converted-space"/>
    <w:rsid w:val="00077F2D"/>
  </w:style>
  <w:style w:type="character" w:customStyle="1" w:styleId="afe">
    <w:name w:val="Цветовое выделение"/>
    <w:uiPriority w:val="99"/>
    <w:rsid w:val="00077F2D"/>
    <w:rPr>
      <w:b/>
      <w:color w:val="26282F"/>
    </w:rPr>
  </w:style>
  <w:style w:type="character" w:customStyle="1" w:styleId="aff">
    <w:name w:val="Гипертекстовая ссылка"/>
    <w:uiPriority w:val="99"/>
    <w:rsid w:val="00077F2D"/>
    <w:rPr>
      <w:b/>
      <w:color w:val="106BBE"/>
    </w:rPr>
  </w:style>
  <w:style w:type="character" w:customStyle="1" w:styleId="aff0">
    <w:name w:val="Активная гипертекстовая ссылка"/>
    <w:uiPriority w:val="99"/>
    <w:rsid w:val="00077F2D"/>
    <w:rPr>
      <w:b/>
      <w:color w:val="106BBE"/>
      <w:u w:val="single"/>
    </w:rPr>
  </w:style>
  <w:style w:type="paragraph" w:customStyle="1" w:styleId="aff1">
    <w:name w:val="Внимание"/>
    <w:basedOn w:val="a"/>
    <w:next w:val="a"/>
    <w:uiPriority w:val="99"/>
    <w:rsid w:val="00077F2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2">
    <w:name w:val="Внимание: криминал!!"/>
    <w:basedOn w:val="aff1"/>
    <w:next w:val="a"/>
    <w:uiPriority w:val="99"/>
    <w:rsid w:val="00077F2D"/>
  </w:style>
  <w:style w:type="paragraph" w:customStyle="1" w:styleId="aff3">
    <w:name w:val="Внимание: недобросовестность!"/>
    <w:basedOn w:val="aff1"/>
    <w:next w:val="a"/>
    <w:uiPriority w:val="99"/>
    <w:rsid w:val="00077F2D"/>
  </w:style>
  <w:style w:type="character" w:customStyle="1" w:styleId="aff4">
    <w:name w:val="Выделение для Базового Поиска"/>
    <w:uiPriority w:val="99"/>
    <w:rsid w:val="00077F2D"/>
    <w:rPr>
      <w:b/>
      <w:color w:val="0058A9"/>
    </w:rPr>
  </w:style>
  <w:style w:type="character" w:customStyle="1" w:styleId="aff5">
    <w:name w:val="Выделение для Базового Поиска (курсив)"/>
    <w:uiPriority w:val="99"/>
    <w:rsid w:val="00077F2D"/>
    <w:rPr>
      <w:b/>
      <w:i/>
      <w:color w:val="0058A9"/>
    </w:rPr>
  </w:style>
  <w:style w:type="paragraph" w:customStyle="1" w:styleId="aff6">
    <w:name w:val="Дочерний элемент списка"/>
    <w:basedOn w:val="a"/>
    <w:next w:val="a"/>
    <w:uiPriority w:val="99"/>
    <w:rsid w:val="00077F2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7">
    <w:name w:val="Основное меню (преемственное)"/>
    <w:basedOn w:val="a"/>
    <w:next w:val="a"/>
    <w:uiPriority w:val="99"/>
    <w:rsid w:val="00077F2D"/>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7"/>
    <w:next w:val="a"/>
    <w:uiPriority w:val="99"/>
    <w:rsid w:val="00077F2D"/>
    <w:rPr>
      <w:b/>
      <w:bCs/>
      <w:color w:val="0058A9"/>
      <w:shd w:val="clear" w:color="auto" w:fill="ECE9D8"/>
    </w:rPr>
  </w:style>
  <w:style w:type="paragraph" w:customStyle="1" w:styleId="aff8">
    <w:name w:val="Заголовок группы контролов"/>
    <w:basedOn w:val="a"/>
    <w:next w:val="a"/>
    <w:uiPriority w:val="99"/>
    <w:rsid w:val="00077F2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9">
    <w:name w:val="Заголовок для информации об изменениях"/>
    <w:basedOn w:val="1"/>
    <w:next w:val="a"/>
    <w:uiPriority w:val="99"/>
    <w:rsid w:val="00077F2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077F2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b">
    <w:name w:val="Заголовок своего сообщения"/>
    <w:uiPriority w:val="99"/>
    <w:rsid w:val="00077F2D"/>
    <w:rPr>
      <w:b/>
      <w:color w:val="26282F"/>
    </w:rPr>
  </w:style>
  <w:style w:type="paragraph" w:customStyle="1" w:styleId="affc">
    <w:name w:val="Заголовок статьи"/>
    <w:basedOn w:val="a"/>
    <w:next w:val="a"/>
    <w:uiPriority w:val="99"/>
    <w:rsid w:val="00077F2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d">
    <w:name w:val="Заголовок чужого сообщения"/>
    <w:uiPriority w:val="99"/>
    <w:rsid w:val="00077F2D"/>
    <w:rPr>
      <w:b/>
      <w:color w:val="FF0000"/>
    </w:rPr>
  </w:style>
  <w:style w:type="paragraph" w:customStyle="1" w:styleId="affe">
    <w:name w:val="Заголовок ЭР (левое окно)"/>
    <w:basedOn w:val="a"/>
    <w:next w:val="a"/>
    <w:uiPriority w:val="99"/>
    <w:rsid w:val="00077F2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
    <w:uiPriority w:val="99"/>
    <w:rsid w:val="00077F2D"/>
    <w:pPr>
      <w:spacing w:after="0"/>
      <w:jc w:val="left"/>
    </w:pPr>
  </w:style>
  <w:style w:type="paragraph" w:customStyle="1" w:styleId="afff0">
    <w:name w:val="Интерактивный заголовок"/>
    <w:basedOn w:val="16"/>
    <w:next w:val="a"/>
    <w:uiPriority w:val="99"/>
    <w:rsid w:val="00077F2D"/>
    <w:rPr>
      <w:u w:val="single"/>
    </w:rPr>
  </w:style>
  <w:style w:type="paragraph" w:customStyle="1" w:styleId="afff1">
    <w:name w:val="Текст информации об изменениях"/>
    <w:basedOn w:val="a"/>
    <w:next w:val="a"/>
    <w:uiPriority w:val="99"/>
    <w:rsid w:val="00077F2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
    <w:uiPriority w:val="99"/>
    <w:rsid w:val="00077F2D"/>
    <w:pPr>
      <w:spacing w:before="180"/>
      <w:ind w:left="360" w:right="360" w:firstLine="0"/>
    </w:pPr>
    <w:rPr>
      <w:shd w:val="clear" w:color="auto" w:fill="EAEFED"/>
    </w:rPr>
  </w:style>
  <w:style w:type="paragraph" w:customStyle="1" w:styleId="afff3">
    <w:name w:val="Текст (справка)"/>
    <w:basedOn w:val="a"/>
    <w:next w:val="a"/>
    <w:uiPriority w:val="99"/>
    <w:rsid w:val="00077F2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
    <w:uiPriority w:val="99"/>
    <w:rsid w:val="00077F2D"/>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077F2D"/>
    <w:rPr>
      <w:i/>
      <w:iCs/>
    </w:rPr>
  </w:style>
  <w:style w:type="paragraph" w:customStyle="1" w:styleId="afff6">
    <w:name w:val="Текст (лев. подпись)"/>
    <w:basedOn w:val="a"/>
    <w:next w:val="a"/>
    <w:uiPriority w:val="99"/>
    <w:rsid w:val="00077F2D"/>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
    <w:uiPriority w:val="99"/>
    <w:rsid w:val="00077F2D"/>
    <w:rPr>
      <w:sz w:val="14"/>
      <w:szCs w:val="14"/>
    </w:rPr>
  </w:style>
  <w:style w:type="paragraph" w:customStyle="1" w:styleId="afff8">
    <w:name w:val="Текст (прав. подпись)"/>
    <w:basedOn w:val="a"/>
    <w:next w:val="a"/>
    <w:uiPriority w:val="99"/>
    <w:rsid w:val="00077F2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
    <w:uiPriority w:val="99"/>
    <w:rsid w:val="00077F2D"/>
    <w:rPr>
      <w:sz w:val="14"/>
      <w:szCs w:val="14"/>
    </w:rPr>
  </w:style>
  <w:style w:type="paragraph" w:customStyle="1" w:styleId="afffa">
    <w:name w:val="Комментарий пользователя"/>
    <w:basedOn w:val="afff4"/>
    <w:next w:val="a"/>
    <w:uiPriority w:val="99"/>
    <w:rsid w:val="00077F2D"/>
    <w:pPr>
      <w:jc w:val="left"/>
    </w:pPr>
    <w:rPr>
      <w:shd w:val="clear" w:color="auto" w:fill="FFDFE0"/>
    </w:rPr>
  </w:style>
  <w:style w:type="paragraph" w:customStyle="1" w:styleId="afffb">
    <w:name w:val="Куда обратиться?"/>
    <w:basedOn w:val="aff1"/>
    <w:next w:val="a"/>
    <w:uiPriority w:val="99"/>
    <w:rsid w:val="00077F2D"/>
  </w:style>
  <w:style w:type="paragraph" w:customStyle="1" w:styleId="afffc">
    <w:name w:val="Моноширинный"/>
    <w:basedOn w:val="a"/>
    <w:next w:val="a"/>
    <w:uiPriority w:val="99"/>
    <w:rsid w:val="00077F2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d">
    <w:name w:val="Найденные слова"/>
    <w:uiPriority w:val="99"/>
    <w:rsid w:val="00077F2D"/>
    <w:rPr>
      <w:b/>
      <w:color w:val="26282F"/>
      <w:shd w:val="clear" w:color="auto" w:fill="FFF580"/>
    </w:rPr>
  </w:style>
  <w:style w:type="paragraph" w:customStyle="1" w:styleId="afffe">
    <w:name w:val="Напишите нам"/>
    <w:basedOn w:val="a"/>
    <w:next w:val="a"/>
    <w:uiPriority w:val="99"/>
    <w:rsid w:val="00077F2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
    <w:name w:val="Не вступил в силу"/>
    <w:uiPriority w:val="99"/>
    <w:rsid w:val="00077F2D"/>
    <w:rPr>
      <w:b/>
      <w:color w:val="000000"/>
      <w:shd w:val="clear" w:color="auto" w:fill="D8EDE8"/>
    </w:rPr>
  </w:style>
  <w:style w:type="paragraph" w:customStyle="1" w:styleId="affff0">
    <w:name w:val="Необходимые документы"/>
    <w:basedOn w:val="aff1"/>
    <w:next w:val="a"/>
    <w:uiPriority w:val="99"/>
    <w:rsid w:val="00077F2D"/>
    <w:pPr>
      <w:ind w:firstLine="118"/>
    </w:pPr>
  </w:style>
  <w:style w:type="paragraph" w:customStyle="1" w:styleId="affff1">
    <w:name w:val="Нормальный (таблица)"/>
    <w:basedOn w:val="a"/>
    <w:next w:val="a"/>
    <w:uiPriority w:val="99"/>
    <w:rsid w:val="00077F2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2">
    <w:name w:val="Таблицы (моноширинный)"/>
    <w:basedOn w:val="a"/>
    <w:next w:val="a"/>
    <w:uiPriority w:val="99"/>
    <w:rsid w:val="00077F2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3">
    <w:name w:val="Оглавление"/>
    <w:basedOn w:val="affff2"/>
    <w:next w:val="a"/>
    <w:uiPriority w:val="99"/>
    <w:rsid w:val="00077F2D"/>
    <w:pPr>
      <w:ind w:left="140"/>
    </w:pPr>
  </w:style>
  <w:style w:type="character" w:customStyle="1" w:styleId="affff4">
    <w:name w:val="Опечатки"/>
    <w:uiPriority w:val="99"/>
    <w:rsid w:val="00077F2D"/>
    <w:rPr>
      <w:color w:val="FF0000"/>
    </w:rPr>
  </w:style>
  <w:style w:type="paragraph" w:customStyle="1" w:styleId="affff5">
    <w:name w:val="Переменная часть"/>
    <w:basedOn w:val="aff7"/>
    <w:next w:val="a"/>
    <w:uiPriority w:val="99"/>
    <w:rsid w:val="00077F2D"/>
    <w:rPr>
      <w:sz w:val="18"/>
      <w:szCs w:val="18"/>
    </w:rPr>
  </w:style>
  <w:style w:type="paragraph" w:customStyle="1" w:styleId="affff6">
    <w:name w:val="Подвал для информации об изменениях"/>
    <w:basedOn w:val="1"/>
    <w:next w:val="a"/>
    <w:uiPriority w:val="99"/>
    <w:rsid w:val="00077F2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7">
    <w:name w:val="Подзаголовок для информации об изменениях"/>
    <w:basedOn w:val="afff1"/>
    <w:next w:val="a"/>
    <w:uiPriority w:val="99"/>
    <w:rsid w:val="00077F2D"/>
    <w:rPr>
      <w:b/>
      <w:bCs/>
    </w:rPr>
  </w:style>
  <w:style w:type="paragraph" w:customStyle="1" w:styleId="affff8">
    <w:name w:val="Подчёркнуный текст"/>
    <w:basedOn w:val="a"/>
    <w:next w:val="a"/>
    <w:uiPriority w:val="99"/>
    <w:rsid w:val="00077F2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9">
    <w:name w:val="Постоянная часть"/>
    <w:basedOn w:val="aff7"/>
    <w:next w:val="a"/>
    <w:uiPriority w:val="99"/>
    <w:rsid w:val="00077F2D"/>
    <w:rPr>
      <w:sz w:val="20"/>
      <w:szCs w:val="20"/>
    </w:rPr>
  </w:style>
  <w:style w:type="paragraph" w:customStyle="1" w:styleId="affffa">
    <w:name w:val="Прижатый влево"/>
    <w:basedOn w:val="a"/>
    <w:next w:val="a"/>
    <w:uiPriority w:val="99"/>
    <w:rsid w:val="00077F2D"/>
    <w:pPr>
      <w:widowControl w:val="0"/>
      <w:autoSpaceDE w:val="0"/>
      <w:autoSpaceDN w:val="0"/>
      <w:adjustRightInd w:val="0"/>
      <w:spacing w:after="0" w:line="360" w:lineRule="auto"/>
    </w:pPr>
    <w:rPr>
      <w:rFonts w:ascii="Times New Roman" w:hAnsi="Times New Roman"/>
      <w:sz w:val="24"/>
      <w:szCs w:val="24"/>
    </w:rPr>
  </w:style>
  <w:style w:type="paragraph" w:customStyle="1" w:styleId="affffb">
    <w:name w:val="Пример."/>
    <w:basedOn w:val="aff1"/>
    <w:next w:val="a"/>
    <w:uiPriority w:val="99"/>
    <w:rsid w:val="00077F2D"/>
  </w:style>
  <w:style w:type="paragraph" w:customStyle="1" w:styleId="affffc">
    <w:name w:val="Примечание."/>
    <w:basedOn w:val="aff1"/>
    <w:next w:val="a"/>
    <w:uiPriority w:val="99"/>
    <w:rsid w:val="00077F2D"/>
  </w:style>
  <w:style w:type="character" w:customStyle="1" w:styleId="affffd">
    <w:name w:val="Продолжение ссылки"/>
    <w:uiPriority w:val="99"/>
    <w:rsid w:val="00077F2D"/>
  </w:style>
  <w:style w:type="paragraph" w:customStyle="1" w:styleId="affffe">
    <w:name w:val="Словарная статья"/>
    <w:basedOn w:val="a"/>
    <w:next w:val="a"/>
    <w:uiPriority w:val="99"/>
    <w:rsid w:val="00077F2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
    <w:name w:val="Сравнение редакций"/>
    <w:uiPriority w:val="99"/>
    <w:rsid w:val="00077F2D"/>
    <w:rPr>
      <w:b/>
      <w:color w:val="26282F"/>
    </w:rPr>
  </w:style>
  <w:style w:type="character" w:customStyle="1" w:styleId="afffff0">
    <w:name w:val="Сравнение редакций. Добавленный фрагмент"/>
    <w:uiPriority w:val="99"/>
    <w:rsid w:val="00077F2D"/>
    <w:rPr>
      <w:color w:val="000000"/>
      <w:shd w:val="clear" w:color="auto" w:fill="C1D7FF"/>
    </w:rPr>
  </w:style>
  <w:style w:type="character" w:customStyle="1" w:styleId="afffff1">
    <w:name w:val="Сравнение редакций. Удаленный фрагмент"/>
    <w:uiPriority w:val="99"/>
    <w:rsid w:val="00077F2D"/>
    <w:rPr>
      <w:color w:val="000000"/>
      <w:shd w:val="clear" w:color="auto" w:fill="C4C413"/>
    </w:rPr>
  </w:style>
  <w:style w:type="paragraph" w:customStyle="1" w:styleId="afffff2">
    <w:name w:val="Ссылка на официальную публикацию"/>
    <w:basedOn w:val="a"/>
    <w:next w:val="a"/>
    <w:uiPriority w:val="99"/>
    <w:rsid w:val="00077F2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3">
    <w:name w:val="Ссылка на утративший силу документ"/>
    <w:uiPriority w:val="99"/>
    <w:rsid w:val="00077F2D"/>
    <w:rPr>
      <w:b/>
      <w:color w:val="749232"/>
    </w:rPr>
  </w:style>
  <w:style w:type="paragraph" w:customStyle="1" w:styleId="afffff4">
    <w:name w:val="Текст в таблице"/>
    <w:basedOn w:val="affff1"/>
    <w:next w:val="a"/>
    <w:uiPriority w:val="99"/>
    <w:rsid w:val="00077F2D"/>
    <w:pPr>
      <w:ind w:firstLine="500"/>
    </w:pPr>
  </w:style>
  <w:style w:type="paragraph" w:customStyle="1" w:styleId="afffff5">
    <w:name w:val="Текст ЭР (см. также)"/>
    <w:basedOn w:val="a"/>
    <w:next w:val="a"/>
    <w:uiPriority w:val="99"/>
    <w:rsid w:val="00077F2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6">
    <w:name w:val="Технический комментарий"/>
    <w:basedOn w:val="a"/>
    <w:next w:val="a"/>
    <w:uiPriority w:val="99"/>
    <w:rsid w:val="00077F2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7">
    <w:name w:val="Утратил силу"/>
    <w:uiPriority w:val="99"/>
    <w:rsid w:val="00077F2D"/>
    <w:rPr>
      <w:b/>
      <w:strike/>
      <w:color w:val="666600"/>
    </w:rPr>
  </w:style>
  <w:style w:type="paragraph" w:customStyle="1" w:styleId="afffff8">
    <w:name w:val="Формула"/>
    <w:basedOn w:val="a"/>
    <w:next w:val="a"/>
    <w:uiPriority w:val="99"/>
    <w:rsid w:val="00077F2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9">
    <w:name w:val="Центрированный (таблица)"/>
    <w:basedOn w:val="affff1"/>
    <w:next w:val="a"/>
    <w:uiPriority w:val="99"/>
    <w:rsid w:val="00077F2D"/>
    <w:pPr>
      <w:jc w:val="center"/>
    </w:pPr>
  </w:style>
  <w:style w:type="paragraph" w:customStyle="1" w:styleId="-">
    <w:name w:val="ЭР-содержание (правое окно)"/>
    <w:basedOn w:val="a"/>
    <w:next w:val="a"/>
    <w:uiPriority w:val="99"/>
    <w:rsid w:val="00077F2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77F2D"/>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a">
    <w:name w:val="annotation reference"/>
    <w:uiPriority w:val="99"/>
    <w:unhideWhenUsed/>
    <w:rsid w:val="00077F2D"/>
    <w:rPr>
      <w:rFonts w:cs="Times New Roman"/>
      <w:sz w:val="16"/>
    </w:rPr>
  </w:style>
  <w:style w:type="paragraph" w:styleId="41">
    <w:name w:val="toc 4"/>
    <w:basedOn w:val="a"/>
    <w:next w:val="a"/>
    <w:autoRedefine/>
    <w:rsid w:val="00077F2D"/>
    <w:pPr>
      <w:spacing w:after="0" w:line="240" w:lineRule="auto"/>
      <w:ind w:left="720"/>
    </w:pPr>
    <w:rPr>
      <w:rFonts w:cs="Calibri"/>
      <w:sz w:val="20"/>
      <w:szCs w:val="20"/>
    </w:rPr>
  </w:style>
  <w:style w:type="paragraph" w:styleId="51">
    <w:name w:val="toc 5"/>
    <w:basedOn w:val="a"/>
    <w:next w:val="a"/>
    <w:autoRedefine/>
    <w:rsid w:val="00077F2D"/>
    <w:pPr>
      <w:spacing w:after="0" w:line="240" w:lineRule="auto"/>
      <w:ind w:left="960"/>
    </w:pPr>
    <w:rPr>
      <w:rFonts w:cs="Calibri"/>
      <w:sz w:val="20"/>
      <w:szCs w:val="20"/>
    </w:rPr>
  </w:style>
  <w:style w:type="paragraph" w:styleId="6">
    <w:name w:val="toc 6"/>
    <w:basedOn w:val="a"/>
    <w:next w:val="a"/>
    <w:autoRedefine/>
    <w:rsid w:val="00077F2D"/>
    <w:pPr>
      <w:spacing w:after="0" w:line="240" w:lineRule="auto"/>
      <w:ind w:left="1200"/>
    </w:pPr>
    <w:rPr>
      <w:rFonts w:cs="Calibri"/>
      <w:sz w:val="20"/>
      <w:szCs w:val="20"/>
    </w:rPr>
  </w:style>
  <w:style w:type="paragraph" w:styleId="7">
    <w:name w:val="toc 7"/>
    <w:basedOn w:val="a"/>
    <w:next w:val="a"/>
    <w:autoRedefine/>
    <w:rsid w:val="00077F2D"/>
    <w:pPr>
      <w:spacing w:after="0" w:line="240" w:lineRule="auto"/>
      <w:ind w:left="1440"/>
    </w:pPr>
    <w:rPr>
      <w:rFonts w:cs="Calibri"/>
      <w:sz w:val="20"/>
      <w:szCs w:val="20"/>
    </w:rPr>
  </w:style>
  <w:style w:type="paragraph" w:styleId="8">
    <w:name w:val="toc 8"/>
    <w:basedOn w:val="a"/>
    <w:next w:val="a"/>
    <w:autoRedefine/>
    <w:rsid w:val="00077F2D"/>
    <w:pPr>
      <w:spacing w:after="0" w:line="240" w:lineRule="auto"/>
      <w:ind w:left="1680"/>
    </w:pPr>
    <w:rPr>
      <w:rFonts w:cs="Calibri"/>
      <w:sz w:val="20"/>
      <w:szCs w:val="20"/>
    </w:rPr>
  </w:style>
  <w:style w:type="paragraph" w:styleId="9">
    <w:name w:val="toc 9"/>
    <w:basedOn w:val="a"/>
    <w:next w:val="a"/>
    <w:autoRedefine/>
    <w:rsid w:val="00077F2D"/>
    <w:pPr>
      <w:spacing w:after="0" w:line="240" w:lineRule="auto"/>
      <w:ind w:left="1920"/>
    </w:pPr>
    <w:rPr>
      <w:rFonts w:cs="Calibri"/>
      <w:sz w:val="20"/>
      <w:szCs w:val="20"/>
    </w:rPr>
  </w:style>
  <w:style w:type="paragraph" w:customStyle="1" w:styleId="s1">
    <w:name w:val="s_1"/>
    <w:basedOn w:val="a"/>
    <w:rsid w:val="00077F2D"/>
    <w:pPr>
      <w:spacing w:before="100" w:beforeAutospacing="1" w:after="100" w:afterAutospacing="1" w:line="240" w:lineRule="auto"/>
    </w:pPr>
    <w:rPr>
      <w:rFonts w:ascii="Times New Roman" w:hAnsi="Times New Roman"/>
      <w:sz w:val="24"/>
      <w:szCs w:val="24"/>
    </w:rPr>
  </w:style>
  <w:style w:type="paragraph" w:styleId="afffffb">
    <w:name w:val="endnote text"/>
    <w:basedOn w:val="a"/>
    <w:link w:val="afffffc"/>
    <w:uiPriority w:val="99"/>
    <w:semiHidden/>
    <w:unhideWhenUsed/>
    <w:rsid w:val="00077F2D"/>
    <w:pPr>
      <w:spacing w:after="0" w:line="240" w:lineRule="auto"/>
    </w:pPr>
    <w:rPr>
      <w:sz w:val="20"/>
      <w:szCs w:val="20"/>
    </w:rPr>
  </w:style>
  <w:style w:type="character" w:customStyle="1" w:styleId="afffffc">
    <w:name w:val="Текст концевой сноски Знак"/>
    <w:basedOn w:val="a0"/>
    <w:link w:val="afffffb"/>
    <w:uiPriority w:val="99"/>
    <w:semiHidden/>
    <w:rsid w:val="00077F2D"/>
    <w:rPr>
      <w:rFonts w:ascii="Calibri" w:eastAsia="Times New Roman" w:hAnsi="Calibri" w:cs="Times New Roman"/>
      <w:sz w:val="20"/>
      <w:szCs w:val="20"/>
    </w:rPr>
  </w:style>
  <w:style w:type="character" w:styleId="afffffd">
    <w:name w:val="endnote reference"/>
    <w:uiPriority w:val="99"/>
    <w:semiHidden/>
    <w:unhideWhenUsed/>
    <w:rsid w:val="00077F2D"/>
    <w:rPr>
      <w:rFonts w:cs="Times New Roman"/>
      <w:vertAlign w:val="superscript"/>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077F2D"/>
    <w:rPr>
      <w:rFonts w:ascii="Times New Roman" w:hAnsi="Times New Roman"/>
      <w:sz w:val="24"/>
      <w:szCs w:val="24"/>
      <w:lang w:val="en-US" w:eastAsia="nl-NL"/>
    </w:rPr>
  </w:style>
  <w:style w:type="character" w:styleId="affffff">
    <w:name w:val="Strong"/>
    <w:uiPriority w:val="22"/>
    <w:qFormat/>
    <w:rsid w:val="00077F2D"/>
    <w:rPr>
      <w:b/>
      <w:bCs/>
    </w:rPr>
  </w:style>
  <w:style w:type="table" w:customStyle="1" w:styleId="TableNormal">
    <w:name w:val="Table Normal"/>
    <w:uiPriority w:val="2"/>
    <w:semiHidden/>
    <w:unhideWhenUsed/>
    <w:qFormat/>
    <w:rsid w:val="00077F2D"/>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77F2D"/>
    <w:pPr>
      <w:widowControl w:val="0"/>
      <w:autoSpaceDE w:val="0"/>
      <w:autoSpaceDN w:val="0"/>
      <w:spacing w:after="0" w:line="240" w:lineRule="auto"/>
      <w:ind w:left="9"/>
    </w:pPr>
    <w:rPr>
      <w:rFonts w:ascii="Times New Roman" w:hAnsi="Times New Roman"/>
      <w:lang w:eastAsia="en-US"/>
    </w:rPr>
  </w:style>
  <w:style w:type="character" w:styleId="affffff0">
    <w:name w:val="FollowedHyperlink"/>
    <w:uiPriority w:val="99"/>
    <w:unhideWhenUsed/>
    <w:rsid w:val="00077F2D"/>
    <w:rPr>
      <w:color w:val="0000FF"/>
      <w:u w:val="single"/>
    </w:rPr>
  </w:style>
  <w:style w:type="character" w:customStyle="1" w:styleId="21">
    <w:name w:val="Обычный (веб) Знак2"/>
    <w:aliases w:val="Обычный (Web) Знак,Обычный (веб)1 Знак"/>
    <w:link w:val="a9"/>
    <w:uiPriority w:val="99"/>
    <w:locked/>
    <w:rsid w:val="00077F2D"/>
    <w:rPr>
      <w:rFonts w:ascii="Times New Roman" w:eastAsia="PMingLiU" w:hAnsi="Times New Roman" w:cs="Times New Roman"/>
      <w:sz w:val="24"/>
      <w:szCs w:val="24"/>
      <w:lang w:val="en-US" w:eastAsia="nl-NL"/>
    </w:rPr>
  </w:style>
  <w:style w:type="table" w:customStyle="1" w:styleId="17">
    <w:name w:val="Сетка таблицы1"/>
    <w:basedOn w:val="a1"/>
    <w:next w:val="af0"/>
    <w:uiPriority w:val="59"/>
    <w:rsid w:val="00077F2D"/>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1">
    <w:name w:val="TOC Heading"/>
    <w:basedOn w:val="1"/>
    <w:next w:val="a"/>
    <w:uiPriority w:val="39"/>
    <w:unhideWhenUsed/>
    <w:qFormat/>
    <w:rsid w:val="00077F2D"/>
    <w:pPr>
      <w:keepLines/>
      <w:spacing w:after="0" w:line="259" w:lineRule="auto"/>
      <w:outlineLvl w:val="9"/>
    </w:pPr>
    <w:rPr>
      <w:rFonts w:ascii="Cambria" w:hAnsi="Cambria"/>
      <w:b w:val="0"/>
      <w:bCs w:val="0"/>
      <w:color w:val="365F91"/>
      <w:kern w:val="0"/>
    </w:rPr>
  </w:style>
  <w:style w:type="table" w:customStyle="1" w:styleId="112">
    <w:name w:val="Сетка таблицы11"/>
    <w:basedOn w:val="a1"/>
    <w:next w:val="af0"/>
    <w:uiPriority w:val="59"/>
    <w:rsid w:val="00077F2D"/>
    <w:pPr>
      <w:spacing w:after="0" w:line="240" w:lineRule="auto"/>
    </w:pPr>
    <w:rPr>
      <w:rFonts w:ascii="Calibri" w:eastAsia="Calibri"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bullet2gif">
    <w:name w:val="msonormalbullet2.gif"/>
    <w:basedOn w:val="a"/>
    <w:rsid w:val="00077F2D"/>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077F2D"/>
    <w:pPr>
      <w:spacing w:before="100" w:beforeAutospacing="1" w:after="100" w:afterAutospacing="1" w:line="240" w:lineRule="auto"/>
    </w:pPr>
    <w:rPr>
      <w:rFonts w:ascii="Times New Roman" w:hAnsi="Times New Roman"/>
      <w:sz w:val="24"/>
      <w:szCs w:val="24"/>
    </w:rPr>
  </w:style>
  <w:style w:type="paragraph" w:customStyle="1" w:styleId="c4">
    <w:name w:val="c4"/>
    <w:basedOn w:val="a"/>
    <w:uiPriority w:val="99"/>
    <w:rsid w:val="00077F2D"/>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077F2D"/>
    <w:rPr>
      <w:rFonts w:cs="Times New Roman"/>
    </w:rPr>
  </w:style>
  <w:style w:type="character" w:customStyle="1" w:styleId="c29c39">
    <w:name w:val="c29 c39"/>
    <w:uiPriority w:val="99"/>
    <w:rsid w:val="00077F2D"/>
    <w:rPr>
      <w:rFonts w:cs="Times New Roman"/>
    </w:rPr>
  </w:style>
  <w:style w:type="paragraph" w:customStyle="1" w:styleId="c19">
    <w:name w:val="c19"/>
    <w:basedOn w:val="a"/>
    <w:uiPriority w:val="99"/>
    <w:rsid w:val="00077F2D"/>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077F2D"/>
    <w:rPr>
      <w:rFonts w:cs="Times New Roman"/>
    </w:rPr>
  </w:style>
  <w:style w:type="character" w:customStyle="1" w:styleId="c6">
    <w:name w:val="c6"/>
    <w:uiPriority w:val="99"/>
    <w:rsid w:val="00077F2D"/>
    <w:rPr>
      <w:rFonts w:cs="Times New Roman"/>
    </w:rPr>
  </w:style>
  <w:style w:type="character" w:customStyle="1" w:styleId="52">
    <w:name w:val="Основной текст (5)_"/>
    <w:link w:val="53"/>
    <w:uiPriority w:val="99"/>
    <w:locked/>
    <w:rsid w:val="00077F2D"/>
    <w:rPr>
      <w:rFonts w:ascii="Times New Roman" w:hAnsi="Times New Roman"/>
      <w:sz w:val="27"/>
      <w:szCs w:val="27"/>
      <w:shd w:val="clear" w:color="auto" w:fill="FFFFFF"/>
    </w:rPr>
  </w:style>
  <w:style w:type="paragraph" w:customStyle="1" w:styleId="53">
    <w:name w:val="Основной текст (5)"/>
    <w:basedOn w:val="a"/>
    <w:link w:val="52"/>
    <w:uiPriority w:val="99"/>
    <w:rsid w:val="00077F2D"/>
    <w:pPr>
      <w:shd w:val="clear" w:color="auto" w:fill="FFFFFF"/>
      <w:spacing w:before="60" w:after="240" w:line="322" w:lineRule="exact"/>
      <w:ind w:hanging="360"/>
      <w:jc w:val="both"/>
    </w:pPr>
    <w:rPr>
      <w:rFonts w:ascii="Times New Roman" w:eastAsiaTheme="minorHAnsi" w:hAnsi="Times New Roman" w:cstheme="minorBidi"/>
      <w:sz w:val="27"/>
      <w:szCs w:val="27"/>
    </w:rPr>
  </w:style>
  <w:style w:type="paragraph" w:customStyle="1" w:styleId="220">
    <w:name w:val="Основной текст с отступом 22"/>
    <w:basedOn w:val="a"/>
    <w:rsid w:val="00077F2D"/>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
    <w:rsid w:val="00077F2D"/>
    <w:pPr>
      <w:suppressAutoHyphens/>
      <w:spacing w:after="120" w:line="480" w:lineRule="auto"/>
      <w:ind w:left="283"/>
    </w:pPr>
    <w:rPr>
      <w:rFonts w:ascii="Times New Roman" w:hAnsi="Times New Roman"/>
      <w:sz w:val="24"/>
      <w:szCs w:val="24"/>
      <w:lang w:eastAsia="ar-SA"/>
    </w:rPr>
  </w:style>
  <w:style w:type="paragraph" w:customStyle="1" w:styleId="18">
    <w:name w:val="Абзац списка1"/>
    <w:basedOn w:val="a"/>
    <w:uiPriority w:val="99"/>
    <w:rsid w:val="00077F2D"/>
    <w:pPr>
      <w:ind w:left="720"/>
    </w:pPr>
    <w:rPr>
      <w:rFonts w:eastAsia="Calibri" w:cs="Calibri"/>
      <w:lang w:val="en-US" w:eastAsia="en-US"/>
    </w:rPr>
  </w:style>
  <w:style w:type="character" w:customStyle="1" w:styleId="af5">
    <w:name w:val="Название Знак"/>
    <w:link w:val="12"/>
    <w:rsid w:val="00077F2D"/>
    <w:rPr>
      <w:rFonts w:cs="Calibri"/>
      <w:b/>
      <w:bCs/>
      <w:sz w:val="36"/>
      <w:szCs w:val="36"/>
      <w:lang w:eastAsia="en-US"/>
    </w:rPr>
  </w:style>
  <w:style w:type="paragraph" w:customStyle="1" w:styleId="28">
    <w:name w:val="Абзац списка2"/>
    <w:basedOn w:val="a"/>
    <w:rsid w:val="00077F2D"/>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077F2D"/>
    <w:pPr>
      <w:spacing w:after="0"/>
      <w:jc w:val="center"/>
    </w:pPr>
    <w:rPr>
      <w:rFonts w:ascii="Times New Roman" w:hAnsi="Times New Roman"/>
      <w:sz w:val="24"/>
      <w:szCs w:val="20"/>
    </w:rPr>
  </w:style>
  <w:style w:type="numbering" w:customStyle="1" w:styleId="19">
    <w:name w:val="Нет списка1"/>
    <w:next w:val="a2"/>
    <w:uiPriority w:val="99"/>
    <w:semiHidden/>
    <w:unhideWhenUsed/>
    <w:rsid w:val="00077F2D"/>
  </w:style>
  <w:style w:type="table" w:customStyle="1" w:styleId="TableNormal3">
    <w:name w:val="Table Normal3"/>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customStyle="1" w:styleId="1a">
    <w:name w:val="Основной текст Знак1"/>
    <w:uiPriority w:val="99"/>
    <w:rsid w:val="00077F2D"/>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077F2D"/>
    <w:rPr>
      <w:rFonts w:ascii="Times New Roman" w:hAnsi="Times New Roman"/>
      <w:sz w:val="15"/>
      <w:szCs w:val="15"/>
      <w:shd w:val="clear" w:color="auto" w:fill="FFFFFF"/>
    </w:rPr>
  </w:style>
  <w:style w:type="paragraph" w:customStyle="1" w:styleId="61">
    <w:name w:val="Основной текст (6)"/>
    <w:basedOn w:val="a"/>
    <w:link w:val="60"/>
    <w:uiPriority w:val="99"/>
    <w:rsid w:val="00077F2D"/>
    <w:pPr>
      <w:shd w:val="clear" w:color="auto" w:fill="FFFFFF"/>
      <w:spacing w:after="0" w:line="240" w:lineRule="atLeast"/>
    </w:pPr>
    <w:rPr>
      <w:rFonts w:ascii="Times New Roman" w:eastAsiaTheme="minorHAnsi" w:hAnsi="Times New Roman" w:cstheme="minorBidi"/>
      <w:sz w:val="15"/>
      <w:szCs w:val="15"/>
    </w:rPr>
  </w:style>
  <w:style w:type="character" w:customStyle="1" w:styleId="80">
    <w:name w:val="Основной текст (8)_"/>
    <w:link w:val="81"/>
    <w:uiPriority w:val="99"/>
    <w:rsid w:val="00077F2D"/>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077F2D"/>
    <w:pPr>
      <w:shd w:val="clear" w:color="auto" w:fill="FFFFFF"/>
      <w:spacing w:after="0" w:line="322" w:lineRule="exact"/>
    </w:pPr>
    <w:rPr>
      <w:rFonts w:ascii="Times New Roman" w:eastAsiaTheme="minorHAnsi" w:hAnsi="Times New Roman" w:cstheme="minorBidi"/>
      <w:b/>
      <w:bCs/>
      <w:sz w:val="26"/>
      <w:szCs w:val="26"/>
    </w:rPr>
  </w:style>
  <w:style w:type="paragraph" w:customStyle="1" w:styleId="headertext">
    <w:name w:val="headertext"/>
    <w:basedOn w:val="a"/>
    <w:rsid w:val="00077F2D"/>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077F2D"/>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077F2D"/>
    <w:rPr>
      <w:rFonts w:ascii="Times New Roman" w:hAnsi="Times New Roman"/>
      <w:b/>
      <w:bCs/>
      <w:smallCaps/>
      <w:spacing w:val="40"/>
      <w:sz w:val="29"/>
      <w:szCs w:val="29"/>
      <w:shd w:val="clear" w:color="auto" w:fill="FFFFFF"/>
    </w:rPr>
  </w:style>
  <w:style w:type="paragraph" w:customStyle="1" w:styleId="211">
    <w:name w:val="Заголовок №21"/>
    <w:basedOn w:val="a"/>
    <w:link w:val="29"/>
    <w:uiPriority w:val="99"/>
    <w:rsid w:val="00077F2D"/>
    <w:pPr>
      <w:shd w:val="clear" w:color="auto" w:fill="FFFFFF"/>
      <w:spacing w:after="0" w:line="240" w:lineRule="atLeast"/>
      <w:outlineLvl w:val="1"/>
    </w:pPr>
    <w:rPr>
      <w:rFonts w:ascii="Times New Roman" w:eastAsiaTheme="minorHAnsi" w:hAnsi="Times New Roman" w:cstheme="minorBidi"/>
      <w:b/>
      <w:bCs/>
      <w:smallCaps/>
      <w:spacing w:val="40"/>
      <w:sz w:val="29"/>
      <w:szCs w:val="29"/>
    </w:rPr>
  </w:style>
  <w:style w:type="paragraph" w:customStyle="1" w:styleId="P-Main">
    <w:name w:val="P-Main"/>
    <w:basedOn w:val="a"/>
    <w:rsid w:val="00077F2D"/>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077F2D"/>
    <w:rPr>
      <w:rFonts w:ascii="Times New Roman" w:hAnsi="Times New Roman" w:cs="Times New Roman"/>
      <w:sz w:val="20"/>
      <w:szCs w:val="20"/>
    </w:rPr>
  </w:style>
  <w:style w:type="paragraph" w:customStyle="1" w:styleId="Style19">
    <w:name w:val="Style19"/>
    <w:basedOn w:val="a"/>
    <w:uiPriority w:val="99"/>
    <w:rsid w:val="00077F2D"/>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077F2D"/>
    <w:rPr>
      <w:rFonts w:ascii="Times New Roman" w:hAnsi="Times New Roman" w:cs="Times New Roman"/>
      <w:b/>
      <w:bCs/>
      <w:sz w:val="20"/>
      <w:szCs w:val="20"/>
    </w:rPr>
  </w:style>
  <w:style w:type="character" w:customStyle="1" w:styleId="FontStyle12">
    <w:name w:val="Font Style12"/>
    <w:uiPriority w:val="99"/>
    <w:rsid w:val="00077F2D"/>
    <w:rPr>
      <w:rFonts w:ascii="Times New Roman" w:hAnsi="Times New Roman" w:cs="Times New Roman"/>
      <w:color w:val="000000"/>
      <w:sz w:val="22"/>
      <w:szCs w:val="22"/>
    </w:rPr>
  </w:style>
  <w:style w:type="character" w:customStyle="1" w:styleId="FontStyle11">
    <w:name w:val="Font Style11"/>
    <w:uiPriority w:val="99"/>
    <w:rsid w:val="00077F2D"/>
    <w:rPr>
      <w:rFonts w:ascii="Times New Roman" w:hAnsi="Times New Roman" w:cs="Times New Roman"/>
      <w:b/>
      <w:bCs/>
      <w:i/>
      <w:iCs/>
      <w:color w:val="000000"/>
      <w:sz w:val="26"/>
      <w:szCs w:val="26"/>
    </w:rPr>
  </w:style>
  <w:style w:type="paragraph" w:customStyle="1" w:styleId="Style5">
    <w:name w:val="Style5"/>
    <w:basedOn w:val="a"/>
    <w:uiPriority w:val="99"/>
    <w:rsid w:val="00077F2D"/>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077F2D"/>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customStyle="1" w:styleId="1b">
    <w:name w:val="Неразрешенное упоминание1"/>
    <w:uiPriority w:val="99"/>
    <w:semiHidden/>
    <w:unhideWhenUsed/>
    <w:rsid w:val="00077F2D"/>
    <w:rPr>
      <w:color w:val="605E5C"/>
      <w:shd w:val="clear" w:color="auto" w:fill="E1DFDD"/>
    </w:rPr>
  </w:style>
  <w:style w:type="character" w:customStyle="1" w:styleId="cf01">
    <w:name w:val="cf01"/>
    <w:basedOn w:val="a0"/>
    <w:rsid w:val="00077F2D"/>
    <w:rPr>
      <w:rFonts w:ascii="Segoe UI" w:hAnsi="Segoe UI" w:cs="Segoe UI" w:hint="default"/>
      <w:sz w:val="18"/>
      <w:szCs w:val="18"/>
    </w:rPr>
  </w:style>
  <w:style w:type="paragraph" w:customStyle="1" w:styleId="pf0">
    <w:name w:val="pf0"/>
    <w:basedOn w:val="a"/>
    <w:rsid w:val="00077F2D"/>
    <w:pPr>
      <w:spacing w:before="100" w:beforeAutospacing="1" w:after="100" w:afterAutospacing="1" w:line="240" w:lineRule="auto"/>
    </w:pPr>
    <w:rPr>
      <w:rFonts w:ascii="Times New Roman" w:hAnsi="Times New Roman"/>
      <w:sz w:val="24"/>
      <w:szCs w:val="24"/>
    </w:rPr>
  </w:style>
  <w:style w:type="paragraph" w:styleId="af4">
    <w:name w:val="Title"/>
    <w:basedOn w:val="a"/>
    <w:next w:val="a"/>
    <w:link w:val="1c"/>
    <w:uiPriority w:val="10"/>
    <w:qFormat/>
    <w:rsid w:val="00077F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c">
    <w:name w:val="Название Знак1"/>
    <w:basedOn w:val="a0"/>
    <w:link w:val="af4"/>
    <w:uiPriority w:val="10"/>
    <w:rsid w:val="00077F2D"/>
    <w:rPr>
      <w:rFonts w:asciiTheme="majorHAnsi" w:eastAsiaTheme="majorEastAsia" w:hAnsiTheme="majorHAnsi" w:cstheme="majorBidi"/>
      <w:spacing w:val="-10"/>
      <w:kern w:val="28"/>
      <w:sz w:val="56"/>
      <w:szCs w:val="56"/>
    </w:rPr>
  </w:style>
  <w:style w:type="character" w:customStyle="1" w:styleId="2a">
    <w:name w:val="Неразрешенное упоминание2"/>
    <w:basedOn w:val="a0"/>
    <w:uiPriority w:val="99"/>
    <w:semiHidden/>
    <w:unhideWhenUsed/>
    <w:rsid w:val="00077F2D"/>
    <w:rPr>
      <w:color w:val="605E5C"/>
      <w:shd w:val="clear" w:color="auto" w:fill="E1DFDD"/>
    </w:rPr>
  </w:style>
  <w:style w:type="paragraph" w:customStyle="1" w:styleId="32">
    <w:name w:val="Абзац списка3"/>
    <w:basedOn w:val="a"/>
    <w:rsid w:val="00077F2D"/>
    <w:pPr>
      <w:widowControl w:val="0"/>
      <w:autoSpaceDE w:val="0"/>
      <w:autoSpaceDN w:val="0"/>
      <w:spacing w:after="0" w:line="240" w:lineRule="auto"/>
      <w:ind w:left="1251" w:hanging="705"/>
    </w:pPr>
    <w:rPr>
      <w:rFonts w:ascii="Times New Roman" w:eastAsia="Calibri" w:hAnsi="Times New Roman"/>
    </w:rPr>
  </w:style>
  <w:style w:type="character" w:customStyle="1" w:styleId="33">
    <w:name w:val="Неразрешенное упоминание3"/>
    <w:basedOn w:val="a0"/>
    <w:uiPriority w:val="99"/>
    <w:semiHidden/>
    <w:unhideWhenUsed/>
    <w:rsid w:val="00077F2D"/>
    <w:rPr>
      <w:color w:val="605E5C"/>
      <w:shd w:val="clear" w:color="auto" w:fill="E1DFDD"/>
    </w:rPr>
  </w:style>
  <w:style w:type="paragraph" w:customStyle="1" w:styleId="xl70">
    <w:name w:val="xl70"/>
    <w:basedOn w:val="a"/>
    <w:rsid w:val="00077F2D"/>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077F2D"/>
    <w:pPr>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
    <w:rsid w:val="00077F2D"/>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077F2D"/>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077F2D"/>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077F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76">
    <w:name w:val="xl76"/>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9">
    <w:name w:val="xl79"/>
    <w:basedOn w:val="a"/>
    <w:rsid w:val="00077F2D"/>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077F2D"/>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1">
    <w:name w:val="xl81"/>
    <w:basedOn w:val="a"/>
    <w:rsid w:val="00077F2D"/>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077F2D"/>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077F2D"/>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077F2D"/>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85">
    <w:name w:val="xl85"/>
    <w:basedOn w:val="a"/>
    <w:rsid w:val="00077F2D"/>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077F2D"/>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
    <w:rsid w:val="00077F2D"/>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077F2D"/>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077F2D"/>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1">
    <w:name w:val="xl91"/>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2">
    <w:name w:val="xl92"/>
    <w:basedOn w:val="a"/>
    <w:rsid w:val="00077F2D"/>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077F2D"/>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077F2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077F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6">
    <w:name w:val="xl96"/>
    <w:basedOn w:val="a"/>
    <w:rsid w:val="00077F2D"/>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077F2D"/>
    <w:pPr>
      <w:pBdr>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8">
    <w:name w:val="xl98"/>
    <w:basedOn w:val="a"/>
    <w:rsid w:val="00077F2D"/>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9">
    <w:name w:val="xl99"/>
    <w:basedOn w:val="a"/>
    <w:rsid w:val="00077F2D"/>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0">
    <w:name w:val="xl100"/>
    <w:basedOn w:val="a"/>
    <w:rsid w:val="00077F2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1">
    <w:name w:val="xl101"/>
    <w:basedOn w:val="a"/>
    <w:rsid w:val="00077F2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077F2D"/>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03">
    <w:name w:val="xl103"/>
    <w:basedOn w:val="a"/>
    <w:rsid w:val="00077F2D"/>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4">
    <w:name w:val="xl104"/>
    <w:basedOn w:val="a"/>
    <w:rsid w:val="00077F2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5">
    <w:name w:val="xl105"/>
    <w:basedOn w:val="a"/>
    <w:rsid w:val="00077F2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6">
    <w:name w:val="xl106"/>
    <w:basedOn w:val="a"/>
    <w:rsid w:val="00077F2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0">
    <w:name w:val="xl110"/>
    <w:basedOn w:val="a"/>
    <w:rsid w:val="00077F2D"/>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11">
    <w:name w:val="xl111"/>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077F2D"/>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077F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077F2D"/>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077F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077F2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4">
    <w:name w:val="xl124"/>
    <w:basedOn w:val="a"/>
    <w:rsid w:val="00077F2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5">
    <w:name w:val="xl125"/>
    <w:basedOn w:val="a"/>
    <w:rsid w:val="00077F2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6">
    <w:name w:val="xl126"/>
    <w:basedOn w:val="a"/>
    <w:rsid w:val="00077F2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077F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0">
    <w:name w:val="xl130"/>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1">
    <w:name w:val="xl131"/>
    <w:basedOn w:val="a"/>
    <w:rsid w:val="00077F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1d">
    <w:name w:val="заголовок 1"/>
    <w:basedOn w:val="a"/>
    <w:next w:val="a"/>
    <w:rsid w:val="00077F2D"/>
    <w:pPr>
      <w:keepNext/>
      <w:spacing w:after="0" w:line="240" w:lineRule="auto"/>
      <w:jc w:val="center"/>
      <w:outlineLvl w:val="0"/>
    </w:pPr>
    <w:rPr>
      <w:rFonts w:ascii="Times New Roman" w:hAnsi="Times New Roman"/>
      <w:b/>
      <w:sz w:val="20"/>
      <w:szCs w:val="20"/>
    </w:rPr>
  </w:style>
  <w:style w:type="paragraph" w:styleId="affffff2">
    <w:name w:val="Body Text Indent"/>
    <w:basedOn w:val="a"/>
    <w:link w:val="affffff3"/>
    <w:rsid w:val="00077F2D"/>
    <w:pPr>
      <w:spacing w:after="120"/>
      <w:ind w:left="283"/>
    </w:pPr>
    <w:rPr>
      <w:rFonts w:eastAsia="Calibri"/>
      <w:lang w:val="en-US" w:eastAsia="en-US"/>
    </w:rPr>
  </w:style>
  <w:style w:type="character" w:customStyle="1" w:styleId="affffff3">
    <w:name w:val="Основной текст с отступом Знак"/>
    <w:basedOn w:val="a0"/>
    <w:link w:val="affffff2"/>
    <w:rsid w:val="00077F2D"/>
    <w:rPr>
      <w:rFonts w:ascii="Calibri" w:eastAsia="Calibri" w:hAnsi="Calibri" w:cs="Times New Roman"/>
      <w:lang w:val="en-US" w:eastAsia="en-US"/>
    </w:rPr>
  </w:style>
  <w:style w:type="character" w:customStyle="1" w:styleId="affffff4">
    <w:name w:val="Обычный (веб) Знак"/>
    <w:locked/>
    <w:rsid w:val="00077F2D"/>
    <w:rPr>
      <w:rFonts w:ascii="Times New Roman" w:hAnsi="Times New Roman"/>
      <w:sz w:val="24"/>
      <w:szCs w:val="24"/>
      <w:lang w:val="en-US" w:eastAsia="nl-NL"/>
    </w:rPr>
  </w:style>
  <w:style w:type="character" w:customStyle="1" w:styleId="130">
    <w:name w:val="Основной текст (13)"/>
    <w:link w:val="131"/>
    <w:locked/>
    <w:rsid w:val="00077F2D"/>
    <w:rPr>
      <w:b/>
      <w:bCs/>
      <w:shd w:val="clear" w:color="auto" w:fill="FFFFFF"/>
    </w:rPr>
  </w:style>
  <w:style w:type="paragraph" w:customStyle="1" w:styleId="131">
    <w:name w:val="Основной текст (13)1"/>
    <w:basedOn w:val="a"/>
    <w:link w:val="130"/>
    <w:rsid w:val="00077F2D"/>
    <w:pPr>
      <w:shd w:val="clear" w:color="auto" w:fill="FFFFFF"/>
      <w:spacing w:after="0" w:line="240" w:lineRule="atLeast"/>
    </w:pPr>
    <w:rPr>
      <w:rFonts w:asciiTheme="minorHAnsi" w:eastAsiaTheme="minorHAnsi" w:hAnsiTheme="minorHAnsi" w:cstheme="minorBidi"/>
      <w:b/>
      <w:bCs/>
    </w:rPr>
  </w:style>
  <w:style w:type="character" w:customStyle="1" w:styleId="120">
    <w:name w:val="Основной текст (12)"/>
    <w:link w:val="121"/>
    <w:rsid w:val="00077F2D"/>
    <w:rPr>
      <w:b/>
      <w:bCs/>
      <w:shd w:val="clear" w:color="auto" w:fill="FFFFFF"/>
    </w:rPr>
  </w:style>
  <w:style w:type="paragraph" w:customStyle="1" w:styleId="121">
    <w:name w:val="Основной текст (12)1"/>
    <w:basedOn w:val="a"/>
    <w:link w:val="120"/>
    <w:rsid w:val="00077F2D"/>
    <w:pPr>
      <w:shd w:val="clear" w:color="auto" w:fill="FFFFFF"/>
      <w:spacing w:after="0" w:line="240" w:lineRule="atLeast"/>
      <w:jc w:val="center"/>
    </w:pPr>
    <w:rPr>
      <w:rFonts w:asciiTheme="minorHAnsi" w:eastAsiaTheme="minorHAnsi" w:hAnsiTheme="minorHAnsi" w:cstheme="minorBidi"/>
      <w:b/>
      <w:bCs/>
    </w:rPr>
  </w:style>
  <w:style w:type="character" w:customStyle="1" w:styleId="160">
    <w:name w:val="Основной текст (16)"/>
    <w:link w:val="161"/>
    <w:rsid w:val="00077F2D"/>
    <w:rPr>
      <w:i/>
      <w:iCs/>
      <w:shd w:val="clear" w:color="auto" w:fill="FFFFFF"/>
    </w:rPr>
  </w:style>
  <w:style w:type="paragraph" w:customStyle="1" w:styleId="161">
    <w:name w:val="Основной текст (16)1"/>
    <w:basedOn w:val="a"/>
    <w:link w:val="160"/>
    <w:rsid w:val="00077F2D"/>
    <w:pPr>
      <w:shd w:val="clear" w:color="auto" w:fill="FFFFFF"/>
      <w:spacing w:after="0" w:line="226" w:lineRule="exact"/>
      <w:jc w:val="center"/>
    </w:pPr>
    <w:rPr>
      <w:rFonts w:asciiTheme="minorHAnsi" w:eastAsiaTheme="minorHAnsi" w:hAnsiTheme="minorHAnsi" w:cstheme="minorBidi"/>
      <w:i/>
      <w:iCs/>
    </w:rPr>
  </w:style>
  <w:style w:type="character" w:customStyle="1" w:styleId="180">
    <w:name w:val="Основной текст (18)"/>
    <w:link w:val="181"/>
    <w:rsid w:val="00077F2D"/>
    <w:rPr>
      <w:b/>
      <w:bCs/>
      <w:shd w:val="clear" w:color="auto" w:fill="FFFFFF"/>
    </w:rPr>
  </w:style>
  <w:style w:type="paragraph" w:customStyle="1" w:styleId="181">
    <w:name w:val="Основной текст (18)1"/>
    <w:basedOn w:val="a"/>
    <w:link w:val="180"/>
    <w:rsid w:val="00077F2D"/>
    <w:pPr>
      <w:shd w:val="clear" w:color="auto" w:fill="FFFFFF"/>
      <w:spacing w:after="0" w:line="226" w:lineRule="exact"/>
      <w:jc w:val="right"/>
    </w:pPr>
    <w:rPr>
      <w:rFonts w:asciiTheme="minorHAnsi" w:eastAsiaTheme="minorHAnsi" w:hAnsiTheme="minorHAnsi" w:cstheme="minorBidi"/>
      <w:b/>
      <w:bCs/>
    </w:rPr>
  </w:style>
  <w:style w:type="character" w:customStyle="1" w:styleId="170">
    <w:name w:val="Основной текст (17)"/>
    <w:link w:val="171"/>
    <w:rsid w:val="00077F2D"/>
    <w:rPr>
      <w:b/>
      <w:bCs/>
      <w:shd w:val="clear" w:color="auto" w:fill="FFFFFF"/>
    </w:rPr>
  </w:style>
  <w:style w:type="paragraph" w:customStyle="1" w:styleId="171">
    <w:name w:val="Основной текст (17)1"/>
    <w:basedOn w:val="a"/>
    <w:link w:val="170"/>
    <w:rsid w:val="00077F2D"/>
    <w:pPr>
      <w:shd w:val="clear" w:color="auto" w:fill="FFFFFF"/>
      <w:spacing w:after="0" w:line="230" w:lineRule="exact"/>
      <w:ind w:hanging="460"/>
    </w:pPr>
    <w:rPr>
      <w:rFonts w:asciiTheme="minorHAnsi" w:eastAsiaTheme="minorHAnsi" w:hAnsiTheme="minorHAnsi" w:cstheme="minorBidi"/>
      <w:b/>
      <w:bCs/>
    </w:rPr>
  </w:style>
  <w:style w:type="character" w:customStyle="1" w:styleId="190">
    <w:name w:val="Основной текст (19)"/>
    <w:link w:val="191"/>
    <w:rsid w:val="00077F2D"/>
    <w:rPr>
      <w:shd w:val="clear" w:color="auto" w:fill="FFFFFF"/>
    </w:rPr>
  </w:style>
  <w:style w:type="paragraph" w:customStyle="1" w:styleId="191">
    <w:name w:val="Основной текст (19)1"/>
    <w:basedOn w:val="a"/>
    <w:link w:val="190"/>
    <w:rsid w:val="00077F2D"/>
    <w:pPr>
      <w:shd w:val="clear" w:color="auto" w:fill="FFFFFF"/>
      <w:spacing w:after="0" w:line="230" w:lineRule="exact"/>
      <w:jc w:val="center"/>
    </w:pPr>
    <w:rPr>
      <w:rFonts w:asciiTheme="minorHAnsi" w:eastAsiaTheme="minorHAnsi" w:hAnsiTheme="minorHAnsi" w:cstheme="minorBidi"/>
    </w:rPr>
  </w:style>
  <w:style w:type="character" w:customStyle="1" w:styleId="200">
    <w:name w:val="Основной текст (20)"/>
    <w:link w:val="201"/>
    <w:rsid w:val="00077F2D"/>
    <w:rPr>
      <w:i/>
      <w:iCs/>
      <w:shd w:val="clear" w:color="auto" w:fill="FFFFFF"/>
    </w:rPr>
  </w:style>
  <w:style w:type="paragraph" w:customStyle="1" w:styleId="201">
    <w:name w:val="Основной текст (20)1"/>
    <w:basedOn w:val="a"/>
    <w:link w:val="200"/>
    <w:rsid w:val="00077F2D"/>
    <w:pPr>
      <w:shd w:val="clear" w:color="auto" w:fill="FFFFFF"/>
      <w:spacing w:after="0" w:line="226" w:lineRule="exact"/>
      <w:jc w:val="right"/>
    </w:pPr>
    <w:rPr>
      <w:rFonts w:asciiTheme="minorHAnsi" w:eastAsiaTheme="minorHAnsi" w:hAnsiTheme="minorHAnsi" w:cstheme="minorBidi"/>
      <w:i/>
      <w:iCs/>
    </w:rPr>
  </w:style>
  <w:style w:type="character" w:customStyle="1" w:styleId="212">
    <w:name w:val="Основной текст (21)"/>
    <w:link w:val="2110"/>
    <w:rsid w:val="00077F2D"/>
    <w:rPr>
      <w:b/>
      <w:bCs/>
      <w:i/>
      <w:iCs/>
      <w:noProof/>
      <w:shd w:val="clear" w:color="auto" w:fill="FFFFFF"/>
    </w:rPr>
  </w:style>
  <w:style w:type="paragraph" w:customStyle="1" w:styleId="2110">
    <w:name w:val="Основной текст (21)1"/>
    <w:basedOn w:val="a"/>
    <w:link w:val="212"/>
    <w:rsid w:val="00077F2D"/>
    <w:pPr>
      <w:shd w:val="clear" w:color="auto" w:fill="FFFFFF"/>
      <w:spacing w:after="0" w:line="240" w:lineRule="atLeast"/>
      <w:jc w:val="center"/>
    </w:pPr>
    <w:rPr>
      <w:rFonts w:asciiTheme="minorHAnsi" w:eastAsiaTheme="minorHAnsi" w:hAnsiTheme="minorHAnsi" w:cstheme="minorBidi"/>
      <w:b/>
      <w:bCs/>
      <w:i/>
      <w:iCs/>
      <w:noProof/>
    </w:rPr>
  </w:style>
  <w:style w:type="paragraph" w:customStyle="1" w:styleId="2b">
    <w:name w:val="Знак2"/>
    <w:basedOn w:val="a"/>
    <w:rsid w:val="00077F2D"/>
    <w:pPr>
      <w:tabs>
        <w:tab w:val="left" w:pos="708"/>
      </w:tabs>
      <w:spacing w:after="160" w:line="240" w:lineRule="exact"/>
    </w:pPr>
    <w:rPr>
      <w:rFonts w:ascii="Verdana" w:hAnsi="Verdana" w:cs="Verdana"/>
      <w:sz w:val="20"/>
      <w:szCs w:val="20"/>
      <w:lang w:val="en-US" w:eastAsia="en-US"/>
    </w:rPr>
  </w:style>
  <w:style w:type="paragraph" w:styleId="34">
    <w:name w:val="Body Text 3"/>
    <w:basedOn w:val="a"/>
    <w:link w:val="35"/>
    <w:rsid w:val="00077F2D"/>
    <w:pPr>
      <w:spacing w:after="120" w:line="240" w:lineRule="auto"/>
    </w:pPr>
    <w:rPr>
      <w:rFonts w:ascii="Times New Roman" w:hAnsi="Times New Roman"/>
      <w:sz w:val="16"/>
      <w:szCs w:val="16"/>
    </w:rPr>
  </w:style>
  <w:style w:type="character" w:customStyle="1" w:styleId="35">
    <w:name w:val="Основной текст 3 Знак"/>
    <w:basedOn w:val="a0"/>
    <w:link w:val="34"/>
    <w:rsid w:val="00077F2D"/>
    <w:rPr>
      <w:rFonts w:ascii="Times New Roman" w:eastAsia="Times New Roman" w:hAnsi="Times New Roman" w:cs="Times New Roman"/>
      <w:sz w:val="16"/>
      <w:szCs w:val="16"/>
    </w:rPr>
  </w:style>
  <w:style w:type="character" w:customStyle="1" w:styleId="36">
    <w:name w:val="Знак Знак3"/>
    <w:rsid w:val="00077F2D"/>
    <w:rPr>
      <w:sz w:val="24"/>
      <w:szCs w:val="24"/>
      <w:lang w:val="ru-RU" w:eastAsia="ru-RU" w:bidi="ar-SA"/>
    </w:rPr>
  </w:style>
  <w:style w:type="character" w:customStyle="1" w:styleId="1e">
    <w:name w:val="Заголовок №1"/>
    <w:link w:val="113"/>
    <w:locked/>
    <w:rsid w:val="00077F2D"/>
    <w:rPr>
      <w:b/>
      <w:bCs/>
      <w:sz w:val="28"/>
      <w:szCs w:val="28"/>
      <w:shd w:val="clear" w:color="auto" w:fill="FFFFFF"/>
    </w:rPr>
  </w:style>
  <w:style w:type="paragraph" w:customStyle="1" w:styleId="113">
    <w:name w:val="Заголовок №11"/>
    <w:basedOn w:val="a"/>
    <w:link w:val="1e"/>
    <w:rsid w:val="00077F2D"/>
    <w:pPr>
      <w:shd w:val="clear" w:color="auto" w:fill="FFFFFF"/>
      <w:spacing w:after="600" w:line="485" w:lineRule="exact"/>
      <w:ind w:firstLine="1260"/>
      <w:outlineLvl w:val="0"/>
    </w:pPr>
    <w:rPr>
      <w:rFonts w:asciiTheme="minorHAnsi" w:eastAsiaTheme="minorHAnsi" w:hAnsiTheme="minorHAnsi" w:cstheme="minorBidi"/>
      <w:b/>
      <w:bCs/>
      <w:sz w:val="28"/>
      <w:szCs w:val="28"/>
    </w:rPr>
  </w:style>
  <w:style w:type="paragraph" w:customStyle="1" w:styleId="font5">
    <w:name w:val="font5"/>
    <w:basedOn w:val="a"/>
    <w:rsid w:val="00077F2D"/>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077F2D"/>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077F2D"/>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077F2D"/>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077F2D"/>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077F2D"/>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077F2D"/>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077F2D"/>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077F2D"/>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2">
    <w:name w:val="xl132"/>
    <w:basedOn w:val="a"/>
    <w:rsid w:val="00077F2D"/>
    <w:pPr>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077F2D"/>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5">
    <w:name w:val="xl135"/>
    <w:basedOn w:val="a"/>
    <w:rsid w:val="00077F2D"/>
    <w:pPr>
      <w:pBdr>
        <w:top w:val="single" w:sz="8"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6">
    <w:name w:val="xl136"/>
    <w:basedOn w:val="a"/>
    <w:rsid w:val="00077F2D"/>
    <w:pP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37">
    <w:name w:val="xl137"/>
    <w:basedOn w:val="a"/>
    <w:rsid w:val="00077F2D"/>
    <w:pPr>
      <w:pBdr>
        <w:lef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077F2D"/>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39">
    <w:name w:val="xl139"/>
    <w:basedOn w:val="a"/>
    <w:rsid w:val="00077F2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077F2D"/>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077F2D"/>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077F2D"/>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077F2D"/>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077F2D"/>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077F2D"/>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077F2D"/>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077F2D"/>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077F2D"/>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077F2D"/>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077F2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077F2D"/>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077F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077F2D"/>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077F2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077F2D"/>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077F2D"/>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077F2D"/>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077F2D"/>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077F2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077F2D"/>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077F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077F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077F2D"/>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077F2D"/>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077F2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077F2D"/>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077F2D"/>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077F2D"/>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077F2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077F2D"/>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077F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077F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077F2D"/>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077F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077F2D"/>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077F2D"/>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077F2D"/>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077F2D"/>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077F2D"/>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077F2D"/>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077F2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077F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077F2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077F2D"/>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077F2D"/>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077F2D"/>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077F2D"/>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077F2D"/>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077F2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077F2D"/>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077F2D"/>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077F2D"/>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077F2D"/>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077F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077F2D"/>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077F2D"/>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077F2D"/>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077F2D"/>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077F2D"/>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077F2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077F2D"/>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077F2D"/>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077F2D"/>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077F2D"/>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077F2D"/>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077F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077F2D"/>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077F2D"/>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077F2D"/>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077F2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077F2D"/>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077F2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077F2D"/>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077F2D"/>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077F2D"/>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077F2D"/>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077F2D"/>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077F2D"/>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077F2D"/>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077F2D"/>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077F2D"/>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077F2D"/>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077F2D"/>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077F2D"/>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077F2D"/>
    <w:rPr>
      <w:sz w:val="27"/>
      <w:szCs w:val="27"/>
      <w:shd w:val="clear" w:color="auto" w:fill="FFFFFF"/>
    </w:rPr>
  </w:style>
  <w:style w:type="paragraph" w:customStyle="1" w:styleId="Bodytext30">
    <w:name w:val="Body text (3)"/>
    <w:basedOn w:val="a"/>
    <w:link w:val="Bodytext3"/>
    <w:rsid w:val="00077F2D"/>
    <w:pPr>
      <w:shd w:val="clear" w:color="auto" w:fill="FFFFFF"/>
      <w:spacing w:before="720" w:after="0" w:line="0" w:lineRule="atLeast"/>
    </w:pPr>
    <w:rPr>
      <w:rFonts w:asciiTheme="minorHAnsi" w:eastAsiaTheme="minorHAnsi" w:hAnsiTheme="minorHAnsi" w:cstheme="minorBidi"/>
      <w:sz w:val="27"/>
      <w:szCs w:val="27"/>
    </w:rPr>
  </w:style>
  <w:style w:type="paragraph" w:customStyle="1" w:styleId="ConsPlusCell">
    <w:name w:val="ConsPlusCell"/>
    <w:uiPriority w:val="99"/>
    <w:rsid w:val="00077F2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xl63">
    <w:name w:val="xl63"/>
    <w:basedOn w:val="a"/>
    <w:rsid w:val="00077F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077F2D"/>
    <w:pPr>
      <w:spacing w:before="100" w:beforeAutospacing="1" w:after="100" w:afterAutospacing="1" w:line="240" w:lineRule="auto"/>
    </w:pPr>
    <w:rPr>
      <w:rFonts w:ascii="Times New Roman" w:hAnsi="Times New Roman"/>
      <w:sz w:val="20"/>
      <w:szCs w:val="20"/>
    </w:rPr>
  </w:style>
  <w:style w:type="character" w:customStyle="1" w:styleId="42">
    <w:name w:val="Неразрешенное упоминание4"/>
    <w:uiPriority w:val="99"/>
    <w:semiHidden/>
    <w:unhideWhenUsed/>
    <w:rsid w:val="00077F2D"/>
    <w:rPr>
      <w:color w:val="605E5C"/>
      <w:shd w:val="clear" w:color="auto" w:fill="E1DFDD"/>
    </w:rPr>
  </w:style>
  <w:style w:type="character" w:customStyle="1" w:styleId="43">
    <w:name w:val="Основной текст (4)"/>
    <w:link w:val="410"/>
    <w:uiPriority w:val="99"/>
    <w:locked/>
    <w:rsid w:val="00077F2D"/>
    <w:rPr>
      <w:rFonts w:ascii="Arial" w:hAnsi="Arial" w:cs="Arial"/>
      <w:sz w:val="18"/>
      <w:szCs w:val="18"/>
      <w:shd w:val="clear" w:color="auto" w:fill="FFFFFF"/>
    </w:rPr>
  </w:style>
  <w:style w:type="paragraph" w:customStyle="1" w:styleId="410">
    <w:name w:val="Основной текст (4)1"/>
    <w:basedOn w:val="a"/>
    <w:link w:val="43"/>
    <w:uiPriority w:val="99"/>
    <w:rsid w:val="00077F2D"/>
    <w:pPr>
      <w:shd w:val="clear" w:color="auto" w:fill="FFFFFF"/>
      <w:spacing w:before="120" w:after="0" w:line="202" w:lineRule="exact"/>
      <w:jc w:val="both"/>
    </w:pPr>
    <w:rPr>
      <w:rFonts w:ascii="Arial" w:eastAsiaTheme="minorHAnsi" w:hAnsi="Arial" w:cs="Arial"/>
      <w:sz w:val="18"/>
      <w:szCs w:val="18"/>
    </w:rPr>
  </w:style>
  <w:style w:type="paragraph" w:customStyle="1" w:styleId="Style12">
    <w:name w:val="Style12"/>
    <w:basedOn w:val="a"/>
    <w:uiPriority w:val="99"/>
    <w:rsid w:val="00077F2D"/>
    <w:pPr>
      <w:widowControl w:val="0"/>
      <w:autoSpaceDE w:val="0"/>
      <w:autoSpaceDN w:val="0"/>
      <w:adjustRightInd w:val="0"/>
      <w:spacing w:after="0" w:line="317" w:lineRule="exact"/>
    </w:pPr>
    <w:rPr>
      <w:rFonts w:ascii="Times New Roman" w:hAnsi="Times New Roman"/>
      <w:sz w:val="24"/>
      <w:szCs w:val="24"/>
    </w:rPr>
  </w:style>
  <w:style w:type="paragraph" w:customStyle="1" w:styleId="11">
    <w:name w:val="Знак сноски1"/>
    <w:basedOn w:val="a"/>
    <w:link w:val="a5"/>
    <w:rsid w:val="004F370C"/>
    <w:pPr>
      <w:spacing w:after="0" w:line="240" w:lineRule="auto"/>
    </w:pPr>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58595">
      <w:bodyDiv w:val="1"/>
      <w:marLeft w:val="0"/>
      <w:marRight w:val="0"/>
      <w:marTop w:val="0"/>
      <w:marBottom w:val="0"/>
      <w:divBdr>
        <w:top w:val="none" w:sz="0" w:space="0" w:color="auto"/>
        <w:left w:val="none" w:sz="0" w:space="0" w:color="auto"/>
        <w:bottom w:val="none" w:sz="0" w:space="0" w:color="auto"/>
        <w:right w:val="none" w:sz="0" w:space="0" w:color="auto"/>
      </w:divBdr>
    </w:div>
    <w:div w:id="204299664">
      <w:bodyDiv w:val="1"/>
      <w:marLeft w:val="0"/>
      <w:marRight w:val="0"/>
      <w:marTop w:val="0"/>
      <w:marBottom w:val="0"/>
      <w:divBdr>
        <w:top w:val="none" w:sz="0" w:space="0" w:color="auto"/>
        <w:left w:val="none" w:sz="0" w:space="0" w:color="auto"/>
        <w:bottom w:val="none" w:sz="0" w:space="0" w:color="auto"/>
        <w:right w:val="none" w:sz="0" w:space="0" w:color="auto"/>
      </w:divBdr>
    </w:div>
    <w:div w:id="520900021">
      <w:bodyDiv w:val="1"/>
      <w:marLeft w:val="0"/>
      <w:marRight w:val="0"/>
      <w:marTop w:val="0"/>
      <w:marBottom w:val="0"/>
      <w:divBdr>
        <w:top w:val="none" w:sz="0" w:space="0" w:color="auto"/>
        <w:left w:val="none" w:sz="0" w:space="0" w:color="auto"/>
        <w:bottom w:val="none" w:sz="0" w:space="0" w:color="auto"/>
        <w:right w:val="none" w:sz="0" w:space="0" w:color="auto"/>
      </w:divBdr>
    </w:div>
    <w:div w:id="568081868">
      <w:bodyDiv w:val="1"/>
      <w:marLeft w:val="0"/>
      <w:marRight w:val="0"/>
      <w:marTop w:val="0"/>
      <w:marBottom w:val="0"/>
      <w:divBdr>
        <w:top w:val="none" w:sz="0" w:space="0" w:color="auto"/>
        <w:left w:val="none" w:sz="0" w:space="0" w:color="auto"/>
        <w:bottom w:val="none" w:sz="0" w:space="0" w:color="auto"/>
        <w:right w:val="none" w:sz="0" w:space="0" w:color="auto"/>
      </w:divBdr>
    </w:div>
    <w:div w:id="881282587">
      <w:bodyDiv w:val="1"/>
      <w:marLeft w:val="0"/>
      <w:marRight w:val="0"/>
      <w:marTop w:val="0"/>
      <w:marBottom w:val="0"/>
      <w:divBdr>
        <w:top w:val="none" w:sz="0" w:space="0" w:color="auto"/>
        <w:left w:val="none" w:sz="0" w:space="0" w:color="auto"/>
        <w:bottom w:val="none" w:sz="0" w:space="0" w:color="auto"/>
        <w:right w:val="none" w:sz="0" w:space="0" w:color="auto"/>
      </w:divBdr>
    </w:div>
    <w:div w:id="1140222591">
      <w:bodyDiv w:val="1"/>
      <w:marLeft w:val="0"/>
      <w:marRight w:val="0"/>
      <w:marTop w:val="0"/>
      <w:marBottom w:val="0"/>
      <w:divBdr>
        <w:top w:val="none" w:sz="0" w:space="0" w:color="auto"/>
        <w:left w:val="none" w:sz="0" w:space="0" w:color="auto"/>
        <w:bottom w:val="none" w:sz="0" w:space="0" w:color="auto"/>
        <w:right w:val="none" w:sz="0" w:space="0" w:color="auto"/>
      </w:divBdr>
    </w:div>
    <w:div w:id="1762871599">
      <w:bodyDiv w:val="1"/>
      <w:marLeft w:val="0"/>
      <w:marRight w:val="0"/>
      <w:marTop w:val="0"/>
      <w:marBottom w:val="0"/>
      <w:divBdr>
        <w:top w:val="none" w:sz="0" w:space="0" w:color="auto"/>
        <w:left w:val="none" w:sz="0" w:space="0" w:color="auto"/>
        <w:bottom w:val="none" w:sz="0" w:space="0" w:color="auto"/>
        <w:right w:val="none" w:sz="0" w:space="0" w:color="auto"/>
      </w:divBdr>
    </w:div>
    <w:div w:id="176803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68583" TargetMode="External"/><Relationship Id="rId18" Type="http://schemas.openxmlformats.org/officeDocument/2006/relationships/hyperlink" Target="https://pandia.ru/text/category/instrumentalmznie_i_matematicheskie_metodi/" TargetMode="External"/><Relationship Id="rId26" Type="http://schemas.openxmlformats.org/officeDocument/2006/relationships/hyperlink" Target="https://urait.ru/bcode/475555"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urait.ru/bcode/475385" TargetMode="External"/><Relationship Id="rId34" Type="http://schemas.openxmlformats.org/officeDocument/2006/relationships/hyperlink" Target="https://urait.ru/bcode/471865" TargetMode="External"/><Relationship Id="rId7" Type="http://schemas.openxmlformats.org/officeDocument/2006/relationships/endnotes" Target="endnotes.xml"/><Relationship Id="rId12" Type="http://schemas.openxmlformats.org/officeDocument/2006/relationships/hyperlink" Target="https://urait.ru/bcode/470180" TargetMode="External"/><Relationship Id="rId17" Type="http://schemas.openxmlformats.org/officeDocument/2006/relationships/hyperlink" Target="https://urait.ru/bcode/469681" TargetMode="External"/><Relationship Id="rId25" Type="http://schemas.openxmlformats.org/officeDocument/2006/relationships/hyperlink" Target="https://urait.ru/bcode/475552" TargetMode="External"/><Relationship Id="rId33" Type="http://schemas.openxmlformats.org/officeDocument/2006/relationships/hyperlink" Target="https://urait.ru/bcode/469917" TargetMode="External"/><Relationship Id="rId38" Type="http://schemas.openxmlformats.org/officeDocument/2006/relationships/hyperlink" Target="https://urait.ru/bcode/475518" TargetMode="External"/><Relationship Id="rId2" Type="http://schemas.openxmlformats.org/officeDocument/2006/relationships/styles" Target="styles.xml"/><Relationship Id="rId16" Type="http://schemas.openxmlformats.org/officeDocument/2006/relationships/hyperlink" Target="https://urait.ru/bcode/473073" TargetMode="External"/><Relationship Id="rId20" Type="http://schemas.openxmlformats.org/officeDocument/2006/relationships/hyperlink" Target="https://urait.ru/bcode/475384" TargetMode="External"/><Relationship Id="rId29" Type="http://schemas.openxmlformats.org/officeDocument/2006/relationships/hyperlink" Target="https://e.lanbook.com/book/17309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rait.ru/bcode/451084" TargetMode="External"/><Relationship Id="rId24" Type="http://schemas.openxmlformats.org/officeDocument/2006/relationships/hyperlink" Target="https://urait.ru/bcode/475551" TargetMode="External"/><Relationship Id="rId32" Type="http://schemas.openxmlformats.org/officeDocument/2006/relationships/hyperlink" Target="https://urait.ru/bcode/470907" TargetMode="External"/><Relationship Id="rId37" Type="http://schemas.openxmlformats.org/officeDocument/2006/relationships/hyperlink" Target="https://urait.ru/bcode/474223"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471143" TargetMode="External"/><Relationship Id="rId23" Type="http://schemas.openxmlformats.org/officeDocument/2006/relationships/hyperlink" Target="https://urait.ru/bcode/471589" TargetMode="External"/><Relationship Id="rId28" Type="http://schemas.openxmlformats.org/officeDocument/2006/relationships/hyperlink" Target="https://urait.ru/bcode/469819" TargetMode="External"/><Relationship Id="rId36" Type="http://schemas.openxmlformats.org/officeDocument/2006/relationships/hyperlink" Target="https://urait.ru/bcode/466897" TargetMode="External"/><Relationship Id="rId10" Type="http://schemas.openxmlformats.org/officeDocument/2006/relationships/hyperlink" Target="https://urait.ru/bcode/453956" TargetMode="External"/><Relationship Id="rId19" Type="http://schemas.openxmlformats.org/officeDocument/2006/relationships/hyperlink" Target="https://urait.ru/bcode/470070" TargetMode="External"/><Relationship Id="rId31" Type="http://schemas.openxmlformats.org/officeDocument/2006/relationships/hyperlink" Target="https://urait.ru/bcode/469524" TargetMode="External"/><Relationship Id="rId4" Type="http://schemas.openxmlformats.org/officeDocument/2006/relationships/settings" Target="settings.xml"/><Relationship Id="rId9" Type="http://schemas.openxmlformats.org/officeDocument/2006/relationships/hyperlink" Target="https://urait.ru/bcode/452675" TargetMode="External"/><Relationship Id="rId14" Type="http://schemas.openxmlformats.org/officeDocument/2006/relationships/hyperlink" Target="https://urait.ru/bcode/470181" TargetMode="External"/><Relationship Id="rId22" Type="http://schemas.openxmlformats.org/officeDocument/2006/relationships/hyperlink" Target="https://urait.ru/bcode/470071" TargetMode="External"/><Relationship Id="rId27" Type="http://schemas.openxmlformats.org/officeDocument/2006/relationships/hyperlink" Target="https://urait.ru/bcode/469813" TargetMode="External"/><Relationship Id="rId30" Type="http://schemas.openxmlformats.org/officeDocument/2006/relationships/hyperlink" Target="https://e.lanbook.com/book/171423" TargetMode="External"/><Relationship Id="rId35" Type="http://schemas.openxmlformats.org/officeDocument/2006/relationships/hyperlink" Target="https://urait.ru/bcode/4729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158</Pages>
  <Words>31939</Words>
  <Characters>182057</Characters>
  <Application>Microsoft Office Word</Application>
  <DocSecurity>0</DocSecurity>
  <Lines>1517</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Емельяненко Ирина Андреевна</dc:creator>
  <cp:keywords/>
  <dc:description/>
  <cp:lastModifiedBy>PC</cp:lastModifiedBy>
  <cp:revision>7</cp:revision>
  <dcterms:created xsi:type="dcterms:W3CDTF">2023-07-28T13:23:00Z</dcterms:created>
  <dcterms:modified xsi:type="dcterms:W3CDTF">2023-07-29T18:23:00Z</dcterms:modified>
</cp:coreProperties>
</file>