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62A888" w14:textId="510CC396" w:rsidR="008F288C" w:rsidRPr="0002495A" w:rsidRDefault="008F288C" w:rsidP="008F288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9E83635" w14:textId="77777777" w:rsidR="008F288C" w:rsidRDefault="008F288C" w:rsidP="008F288C">
      <w:pPr>
        <w:spacing w:after="0"/>
        <w:jc w:val="right"/>
        <w:rPr>
          <w:rFonts w:ascii="Times New Roman" w:hAnsi="Times New Roman"/>
          <w:b/>
          <w:sz w:val="24"/>
          <w:szCs w:val="24"/>
        </w:rPr>
      </w:pPr>
    </w:p>
    <w:p w14:paraId="0C747011" w14:textId="38FEFFFA" w:rsidR="008F288C" w:rsidRPr="007E0F23" w:rsidRDefault="008F288C" w:rsidP="007E0F23">
      <w:pPr>
        <w:pStyle w:val="65"/>
      </w:pPr>
      <w:r w:rsidRPr="007E0F23">
        <w:t>Приложение 3.1</w:t>
      </w:r>
    </w:p>
    <w:p w14:paraId="69FBE35C" w14:textId="77777777" w:rsidR="008F288C" w:rsidRPr="004F7F67" w:rsidRDefault="008F288C" w:rsidP="008F288C">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80F2BEC" w14:textId="3722620B" w:rsidR="008F288C" w:rsidRPr="00A81A95" w:rsidRDefault="00431575" w:rsidP="00431575">
      <w:pPr>
        <w:spacing w:after="0"/>
        <w:jc w:val="right"/>
        <w:rPr>
          <w:rFonts w:ascii="Times New Roman" w:hAnsi="Times New Roman"/>
          <w:sz w:val="24"/>
          <w:szCs w:val="24"/>
        </w:rPr>
      </w:pPr>
      <w:r w:rsidRPr="00431575">
        <w:rPr>
          <w:rFonts w:ascii="Times New Roman" w:hAnsi="Times New Roman"/>
          <w:sz w:val="24"/>
          <w:szCs w:val="24"/>
        </w:rPr>
        <w:t>53.02.08 Музыкальное звукооператорское мастерство</w:t>
      </w:r>
    </w:p>
    <w:p w14:paraId="791500AE" w14:textId="77777777" w:rsidR="008F288C" w:rsidRPr="00A81A95" w:rsidRDefault="008F288C" w:rsidP="008F288C">
      <w:pPr>
        <w:spacing w:after="0"/>
        <w:rPr>
          <w:rFonts w:ascii="Times New Roman" w:hAnsi="Times New Roman"/>
          <w:sz w:val="24"/>
          <w:szCs w:val="24"/>
        </w:rPr>
      </w:pPr>
    </w:p>
    <w:p w14:paraId="35C80E78" w14:textId="77777777" w:rsidR="008F288C" w:rsidRPr="00A81A95" w:rsidRDefault="008F288C" w:rsidP="008F288C">
      <w:pPr>
        <w:spacing w:after="0"/>
        <w:rPr>
          <w:rFonts w:ascii="Times New Roman" w:hAnsi="Times New Roman"/>
          <w:sz w:val="24"/>
          <w:szCs w:val="24"/>
        </w:rPr>
      </w:pPr>
    </w:p>
    <w:p w14:paraId="56DFE3CA" w14:textId="77777777" w:rsidR="008F288C" w:rsidRPr="00A81A95" w:rsidRDefault="008F288C" w:rsidP="008F288C">
      <w:pPr>
        <w:spacing w:after="0"/>
        <w:rPr>
          <w:rFonts w:ascii="Times New Roman" w:hAnsi="Times New Roman"/>
          <w:sz w:val="24"/>
          <w:szCs w:val="24"/>
        </w:rPr>
      </w:pPr>
    </w:p>
    <w:p w14:paraId="6632A02F" w14:textId="77777777" w:rsidR="008F288C" w:rsidRPr="00A81A95" w:rsidRDefault="008F288C" w:rsidP="008F288C">
      <w:pPr>
        <w:spacing w:after="0"/>
        <w:rPr>
          <w:rFonts w:ascii="Times New Roman" w:hAnsi="Times New Roman"/>
          <w:sz w:val="24"/>
          <w:szCs w:val="24"/>
        </w:rPr>
      </w:pPr>
    </w:p>
    <w:p w14:paraId="3F38292E" w14:textId="77777777" w:rsidR="008F288C" w:rsidRPr="00A81A95" w:rsidRDefault="008F288C" w:rsidP="008F288C">
      <w:pPr>
        <w:spacing w:after="0"/>
        <w:rPr>
          <w:rFonts w:ascii="Times New Roman" w:hAnsi="Times New Roman"/>
          <w:sz w:val="24"/>
          <w:szCs w:val="24"/>
        </w:rPr>
      </w:pPr>
    </w:p>
    <w:p w14:paraId="68909815" w14:textId="77777777" w:rsidR="008F288C" w:rsidRPr="00A81A95" w:rsidRDefault="008F288C" w:rsidP="008F288C">
      <w:pPr>
        <w:spacing w:after="0"/>
        <w:rPr>
          <w:rFonts w:ascii="Times New Roman" w:hAnsi="Times New Roman"/>
          <w:sz w:val="24"/>
          <w:szCs w:val="24"/>
        </w:rPr>
      </w:pPr>
    </w:p>
    <w:p w14:paraId="0E275DAF" w14:textId="77777777" w:rsidR="008F288C" w:rsidRPr="00A81A95" w:rsidRDefault="008F288C" w:rsidP="008F288C">
      <w:pPr>
        <w:spacing w:after="0"/>
        <w:rPr>
          <w:rFonts w:ascii="Times New Roman" w:hAnsi="Times New Roman"/>
          <w:sz w:val="24"/>
          <w:szCs w:val="24"/>
        </w:rPr>
      </w:pPr>
    </w:p>
    <w:p w14:paraId="1741C650" w14:textId="77777777" w:rsidR="008F288C" w:rsidRPr="00A81A95" w:rsidRDefault="008F288C" w:rsidP="008F288C">
      <w:pPr>
        <w:spacing w:after="0"/>
        <w:rPr>
          <w:rFonts w:ascii="Times New Roman" w:hAnsi="Times New Roman"/>
          <w:sz w:val="24"/>
          <w:szCs w:val="24"/>
        </w:rPr>
      </w:pPr>
    </w:p>
    <w:p w14:paraId="5161A654" w14:textId="77777777" w:rsidR="008F288C" w:rsidRPr="00A81A95" w:rsidRDefault="008F288C" w:rsidP="008F288C">
      <w:pPr>
        <w:spacing w:after="0"/>
        <w:rPr>
          <w:rFonts w:ascii="Times New Roman" w:hAnsi="Times New Roman"/>
          <w:sz w:val="24"/>
          <w:szCs w:val="24"/>
        </w:rPr>
      </w:pPr>
    </w:p>
    <w:p w14:paraId="2A36D85B" w14:textId="77777777" w:rsidR="008F288C" w:rsidRPr="00A81A95" w:rsidRDefault="008F288C" w:rsidP="008F288C">
      <w:pPr>
        <w:spacing w:after="0"/>
        <w:rPr>
          <w:rFonts w:ascii="Times New Roman" w:hAnsi="Times New Roman"/>
          <w:sz w:val="24"/>
          <w:szCs w:val="24"/>
        </w:rPr>
      </w:pPr>
    </w:p>
    <w:p w14:paraId="1516EDDB" w14:textId="77777777" w:rsidR="008F288C" w:rsidRPr="00A81A95" w:rsidRDefault="008F288C" w:rsidP="008F288C">
      <w:pPr>
        <w:spacing w:after="0"/>
        <w:rPr>
          <w:rFonts w:ascii="Times New Roman" w:hAnsi="Times New Roman"/>
          <w:sz w:val="24"/>
          <w:szCs w:val="24"/>
        </w:rPr>
      </w:pPr>
    </w:p>
    <w:p w14:paraId="2BAFB962" w14:textId="77777777" w:rsidR="008F288C" w:rsidRPr="00A81A95" w:rsidRDefault="008F288C" w:rsidP="008F288C">
      <w:pPr>
        <w:spacing w:after="0"/>
        <w:rPr>
          <w:rFonts w:ascii="Times New Roman" w:hAnsi="Times New Roman"/>
          <w:sz w:val="24"/>
          <w:szCs w:val="24"/>
        </w:rPr>
      </w:pPr>
    </w:p>
    <w:p w14:paraId="0F67C1BE" w14:textId="77777777" w:rsidR="008F288C" w:rsidRPr="00A81A95" w:rsidRDefault="008F288C" w:rsidP="008F288C">
      <w:pPr>
        <w:spacing w:after="0"/>
        <w:rPr>
          <w:rFonts w:ascii="Times New Roman" w:hAnsi="Times New Roman"/>
          <w:sz w:val="24"/>
          <w:szCs w:val="24"/>
        </w:rPr>
      </w:pPr>
    </w:p>
    <w:p w14:paraId="1A804109"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BB3C9" w14:textId="77777777" w:rsidR="008F288C" w:rsidRPr="00814B24" w:rsidRDefault="008F288C" w:rsidP="008F288C">
      <w:pPr>
        <w:spacing w:after="0"/>
        <w:jc w:val="center"/>
        <w:rPr>
          <w:rFonts w:ascii="Times New Roman" w:hAnsi="Times New Roman"/>
          <w:b/>
          <w:sz w:val="24"/>
          <w:szCs w:val="24"/>
          <w:highlight w:val="yellow"/>
        </w:rPr>
      </w:pPr>
    </w:p>
    <w:p w14:paraId="043D04BC" w14:textId="55184B95" w:rsidR="008F288C" w:rsidRPr="00814B24" w:rsidRDefault="000B1AF2" w:rsidP="008F288C">
      <w:pPr>
        <w:spacing w:after="0"/>
        <w:jc w:val="center"/>
        <w:rPr>
          <w:rFonts w:ascii="Times New Roman" w:hAnsi="Times New Roman"/>
          <w:b/>
          <w:sz w:val="24"/>
          <w:szCs w:val="24"/>
        </w:rPr>
      </w:pPr>
      <w:r>
        <w:rPr>
          <w:rFonts w:ascii="Times New Roman" w:hAnsi="Times New Roman"/>
          <w:b/>
          <w:sz w:val="24"/>
          <w:szCs w:val="24"/>
        </w:rPr>
        <w:t>ОГСЭ</w:t>
      </w:r>
      <w:r w:rsidR="008F288C" w:rsidRPr="00814B24">
        <w:rPr>
          <w:rFonts w:ascii="Times New Roman" w:hAnsi="Times New Roman"/>
          <w:b/>
          <w:sz w:val="24"/>
          <w:szCs w:val="24"/>
        </w:rPr>
        <w:t xml:space="preserve">.01 </w:t>
      </w:r>
      <w:r>
        <w:rPr>
          <w:rFonts w:ascii="Times New Roman" w:hAnsi="Times New Roman"/>
          <w:b/>
          <w:sz w:val="24"/>
          <w:szCs w:val="24"/>
        </w:rPr>
        <w:t>Основы философии</w:t>
      </w:r>
    </w:p>
    <w:p w14:paraId="33EB4430" w14:textId="77777777" w:rsidR="008F288C" w:rsidRPr="00A81A95" w:rsidRDefault="008F288C" w:rsidP="008F288C">
      <w:pPr>
        <w:spacing w:after="0"/>
        <w:rPr>
          <w:rFonts w:ascii="Times New Roman" w:hAnsi="Times New Roman"/>
          <w:sz w:val="24"/>
          <w:szCs w:val="24"/>
        </w:rPr>
      </w:pPr>
    </w:p>
    <w:p w14:paraId="63A3BF80" w14:textId="77777777" w:rsidR="008F288C" w:rsidRPr="00A81A95" w:rsidRDefault="008F288C" w:rsidP="008F288C">
      <w:pPr>
        <w:spacing w:after="0"/>
        <w:rPr>
          <w:rFonts w:ascii="Times New Roman" w:hAnsi="Times New Roman"/>
          <w:sz w:val="24"/>
          <w:szCs w:val="24"/>
        </w:rPr>
      </w:pPr>
    </w:p>
    <w:p w14:paraId="1BF67814" w14:textId="77777777" w:rsidR="008F288C" w:rsidRPr="00A81A95" w:rsidRDefault="008F288C" w:rsidP="008F288C">
      <w:pPr>
        <w:spacing w:after="0"/>
        <w:rPr>
          <w:rFonts w:ascii="Times New Roman" w:hAnsi="Times New Roman"/>
          <w:sz w:val="24"/>
          <w:szCs w:val="24"/>
        </w:rPr>
      </w:pPr>
    </w:p>
    <w:p w14:paraId="5969644A" w14:textId="77777777" w:rsidR="008F288C" w:rsidRPr="00A81A95" w:rsidRDefault="008F288C" w:rsidP="008F288C">
      <w:pPr>
        <w:spacing w:after="0"/>
        <w:rPr>
          <w:rFonts w:ascii="Times New Roman" w:hAnsi="Times New Roman"/>
          <w:sz w:val="24"/>
          <w:szCs w:val="24"/>
        </w:rPr>
      </w:pPr>
    </w:p>
    <w:p w14:paraId="3B396099" w14:textId="77777777" w:rsidR="008F288C" w:rsidRPr="00A81A95" w:rsidRDefault="008F288C" w:rsidP="008F288C">
      <w:pPr>
        <w:spacing w:after="0"/>
        <w:rPr>
          <w:rFonts w:ascii="Times New Roman" w:hAnsi="Times New Roman"/>
          <w:sz w:val="24"/>
          <w:szCs w:val="24"/>
        </w:rPr>
      </w:pPr>
    </w:p>
    <w:p w14:paraId="233B8EC6" w14:textId="77777777" w:rsidR="008F288C" w:rsidRPr="00A81A95" w:rsidRDefault="008F288C" w:rsidP="008F288C">
      <w:pPr>
        <w:spacing w:after="0"/>
        <w:rPr>
          <w:rFonts w:ascii="Times New Roman" w:hAnsi="Times New Roman"/>
          <w:sz w:val="24"/>
          <w:szCs w:val="24"/>
        </w:rPr>
      </w:pPr>
    </w:p>
    <w:p w14:paraId="3EE0F674" w14:textId="77777777" w:rsidR="008F288C" w:rsidRPr="00A81A95" w:rsidRDefault="008F288C" w:rsidP="008F288C">
      <w:pPr>
        <w:spacing w:after="0"/>
        <w:rPr>
          <w:rFonts w:ascii="Times New Roman" w:hAnsi="Times New Roman"/>
          <w:sz w:val="24"/>
          <w:szCs w:val="24"/>
        </w:rPr>
      </w:pPr>
    </w:p>
    <w:p w14:paraId="3E2F0CAF" w14:textId="77777777" w:rsidR="009D5D40" w:rsidRPr="00A81A95" w:rsidRDefault="009D5D40" w:rsidP="008F288C">
      <w:pPr>
        <w:spacing w:after="0"/>
        <w:rPr>
          <w:rFonts w:ascii="Times New Roman" w:hAnsi="Times New Roman"/>
          <w:sz w:val="24"/>
          <w:szCs w:val="24"/>
        </w:rPr>
      </w:pPr>
    </w:p>
    <w:p w14:paraId="70A2CE63" w14:textId="3F60E875" w:rsidR="008F288C" w:rsidRDefault="008F288C" w:rsidP="008F288C">
      <w:pPr>
        <w:spacing w:after="0"/>
        <w:rPr>
          <w:rFonts w:ascii="Times New Roman" w:hAnsi="Times New Roman"/>
          <w:sz w:val="24"/>
          <w:szCs w:val="24"/>
        </w:rPr>
      </w:pPr>
    </w:p>
    <w:p w14:paraId="03C2AF24" w14:textId="5EC5BB5D" w:rsidR="00102B45" w:rsidRDefault="00102B45" w:rsidP="008F288C">
      <w:pPr>
        <w:spacing w:after="0"/>
        <w:rPr>
          <w:rFonts w:ascii="Times New Roman" w:hAnsi="Times New Roman"/>
          <w:sz w:val="24"/>
          <w:szCs w:val="24"/>
        </w:rPr>
      </w:pPr>
    </w:p>
    <w:p w14:paraId="62B1BCF8" w14:textId="57AB5C4B" w:rsidR="00102B45" w:rsidRDefault="00102B45" w:rsidP="008F288C">
      <w:pPr>
        <w:spacing w:after="0"/>
        <w:rPr>
          <w:rFonts w:ascii="Times New Roman" w:hAnsi="Times New Roman"/>
          <w:sz w:val="24"/>
          <w:szCs w:val="24"/>
        </w:rPr>
      </w:pPr>
    </w:p>
    <w:p w14:paraId="6400A028" w14:textId="77777777" w:rsidR="00102B45" w:rsidRPr="00A81A95" w:rsidRDefault="00102B45" w:rsidP="008F288C">
      <w:pPr>
        <w:spacing w:after="0"/>
        <w:rPr>
          <w:rFonts w:ascii="Times New Roman" w:hAnsi="Times New Roman"/>
          <w:sz w:val="24"/>
          <w:szCs w:val="24"/>
        </w:rPr>
      </w:pPr>
    </w:p>
    <w:p w14:paraId="30D4A75F" w14:textId="77777777" w:rsidR="008F288C" w:rsidRDefault="008F288C" w:rsidP="008F288C">
      <w:pPr>
        <w:rPr>
          <w:rFonts w:ascii="Times New Roman" w:hAnsi="Times New Roman"/>
          <w:sz w:val="28"/>
          <w:szCs w:val="28"/>
        </w:rPr>
      </w:pPr>
    </w:p>
    <w:p w14:paraId="6925C7A4" w14:textId="77777777" w:rsidR="008F288C" w:rsidRDefault="008F288C" w:rsidP="008F288C">
      <w:pPr>
        <w:rPr>
          <w:rFonts w:ascii="Times New Roman" w:hAnsi="Times New Roman"/>
          <w:sz w:val="28"/>
          <w:szCs w:val="28"/>
        </w:rPr>
      </w:pPr>
    </w:p>
    <w:p w14:paraId="6968E080" w14:textId="77777777" w:rsidR="008F288C" w:rsidRDefault="008F288C" w:rsidP="008F288C">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798D5A" w14:textId="77777777" w:rsidR="008F288C" w:rsidRPr="004F7F67" w:rsidRDefault="008F288C" w:rsidP="008F288C">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1DF90A2C" w14:textId="77777777" w:rsidR="008F288C" w:rsidRDefault="008F288C" w:rsidP="008F288C">
      <w:pPr>
        <w:spacing w:after="0" w:line="240" w:lineRule="auto"/>
        <w:jc w:val="cente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6F777B" w:rsidRPr="00985111" w14:paraId="2B39DE11" w14:textId="77777777" w:rsidTr="00BD5BF1">
        <w:tc>
          <w:tcPr>
            <w:tcW w:w="7501" w:type="dxa"/>
          </w:tcPr>
          <w:p w14:paraId="39529135" w14:textId="77777777" w:rsidR="006F777B" w:rsidRPr="005F59C7" w:rsidRDefault="006F777B" w:rsidP="00A26E10">
            <w:pPr>
              <w:numPr>
                <w:ilvl w:val="0"/>
                <w:numId w:val="2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F99680F" w14:textId="77777777" w:rsidR="006F777B" w:rsidRPr="005F59C7" w:rsidRDefault="006F777B" w:rsidP="00BD5BF1">
            <w:pPr>
              <w:rPr>
                <w:rFonts w:ascii="Times New Roman" w:hAnsi="Times New Roman"/>
                <w:b/>
                <w:sz w:val="24"/>
                <w:szCs w:val="24"/>
              </w:rPr>
            </w:pPr>
          </w:p>
        </w:tc>
      </w:tr>
      <w:tr w:rsidR="006F777B" w:rsidRPr="00985111" w14:paraId="5575D53E" w14:textId="77777777" w:rsidTr="00BD5BF1">
        <w:tc>
          <w:tcPr>
            <w:tcW w:w="7501" w:type="dxa"/>
          </w:tcPr>
          <w:p w14:paraId="66090B1D" w14:textId="77777777" w:rsidR="006F777B" w:rsidRPr="00314663" w:rsidRDefault="006F777B" w:rsidP="00A26E10">
            <w:pPr>
              <w:numPr>
                <w:ilvl w:val="0"/>
                <w:numId w:val="2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3FC48AE" w14:textId="77777777" w:rsidR="006F777B" w:rsidRPr="005F59C7" w:rsidRDefault="006F777B" w:rsidP="00A26E10">
            <w:pPr>
              <w:numPr>
                <w:ilvl w:val="0"/>
                <w:numId w:val="2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07CF955" w14:textId="77777777" w:rsidR="006F777B" w:rsidRPr="005F59C7" w:rsidRDefault="006F777B" w:rsidP="00BD5BF1">
            <w:pPr>
              <w:rPr>
                <w:rFonts w:ascii="Times New Roman" w:hAnsi="Times New Roman"/>
                <w:b/>
                <w:sz w:val="24"/>
                <w:szCs w:val="24"/>
              </w:rPr>
            </w:pPr>
          </w:p>
        </w:tc>
      </w:tr>
      <w:tr w:rsidR="006F777B" w:rsidRPr="00985111" w14:paraId="0CBC93EE" w14:textId="77777777" w:rsidTr="00BD5BF1">
        <w:tc>
          <w:tcPr>
            <w:tcW w:w="7501" w:type="dxa"/>
          </w:tcPr>
          <w:p w14:paraId="2482A18A" w14:textId="77777777" w:rsidR="006F777B" w:rsidRPr="00314663" w:rsidRDefault="006F777B" w:rsidP="00A26E10">
            <w:pPr>
              <w:numPr>
                <w:ilvl w:val="0"/>
                <w:numId w:val="2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27BED4B" w14:textId="77777777" w:rsidR="006F777B" w:rsidRPr="00314663" w:rsidRDefault="006F777B" w:rsidP="00BD5BF1">
            <w:pPr>
              <w:suppressAutoHyphens/>
              <w:rPr>
                <w:rFonts w:ascii="Times New Roman" w:hAnsi="Times New Roman"/>
                <w:b/>
                <w:sz w:val="24"/>
                <w:szCs w:val="24"/>
              </w:rPr>
            </w:pPr>
          </w:p>
        </w:tc>
        <w:tc>
          <w:tcPr>
            <w:tcW w:w="1854" w:type="dxa"/>
          </w:tcPr>
          <w:p w14:paraId="274B3EFF" w14:textId="77777777" w:rsidR="006F777B" w:rsidRPr="005F59C7" w:rsidRDefault="006F777B" w:rsidP="00BD5BF1">
            <w:pPr>
              <w:rPr>
                <w:rFonts w:ascii="Times New Roman" w:hAnsi="Times New Roman"/>
                <w:b/>
                <w:sz w:val="24"/>
                <w:szCs w:val="24"/>
              </w:rPr>
            </w:pPr>
          </w:p>
        </w:tc>
      </w:tr>
    </w:tbl>
    <w:p w14:paraId="772E041B" w14:textId="77777777" w:rsidR="008F288C" w:rsidRDefault="008F288C" w:rsidP="008F288C">
      <w:pPr>
        <w:spacing w:after="0" w:line="240" w:lineRule="auto"/>
        <w:jc w:val="center"/>
        <w:rPr>
          <w:rFonts w:ascii="Times New Roman" w:hAnsi="Times New Roman"/>
          <w:sz w:val="24"/>
          <w:szCs w:val="24"/>
        </w:rPr>
      </w:pPr>
    </w:p>
    <w:p w14:paraId="3A32529B" w14:textId="77777777" w:rsidR="00566E75" w:rsidRPr="001A5941" w:rsidRDefault="008F288C" w:rsidP="00566E75">
      <w:pPr>
        <w:spacing w:after="0"/>
        <w:jc w:val="center"/>
        <w:outlineLvl w:val="1"/>
        <w:rPr>
          <w:rFonts w:ascii="Times New Roman" w:hAnsi="Times New Roman"/>
          <w:b/>
          <w:sz w:val="24"/>
          <w:szCs w:val="24"/>
        </w:rPr>
      </w:pPr>
      <w:r>
        <w:rPr>
          <w:rFonts w:ascii="Times New Roman" w:hAnsi="Times New Roman"/>
          <w:sz w:val="24"/>
          <w:szCs w:val="24"/>
        </w:rPr>
        <w:br w:type="page"/>
      </w:r>
      <w:r w:rsidR="00566E75">
        <w:rPr>
          <w:rFonts w:ascii="Times New Roman" w:hAnsi="Times New Roman"/>
          <w:b/>
          <w:sz w:val="24"/>
          <w:szCs w:val="24"/>
        </w:rPr>
        <w:lastRenderedPageBreak/>
        <w:t>1. ОБЩАЯ ХАРАКТЕРИСТИКА РАБОЧЕЙ ПРОГРАММЫ</w:t>
      </w:r>
      <w:r w:rsidR="00566E75" w:rsidRPr="001A5941">
        <w:rPr>
          <w:rFonts w:ascii="Times New Roman" w:hAnsi="Times New Roman"/>
          <w:b/>
          <w:sz w:val="24"/>
          <w:szCs w:val="24"/>
        </w:rPr>
        <w:t xml:space="preserve"> </w:t>
      </w:r>
      <w:r w:rsidR="00566E75">
        <w:rPr>
          <w:rFonts w:ascii="Times New Roman" w:hAnsi="Times New Roman"/>
          <w:b/>
          <w:sz w:val="24"/>
          <w:szCs w:val="24"/>
        </w:rPr>
        <w:br/>
      </w:r>
      <w:r w:rsidR="00566E75" w:rsidRPr="001A5941">
        <w:rPr>
          <w:rFonts w:ascii="Times New Roman" w:hAnsi="Times New Roman"/>
          <w:b/>
          <w:sz w:val="24"/>
          <w:szCs w:val="24"/>
        </w:rPr>
        <w:t>УЧЕБНОЙ ДИСЦИПЛИНЫ</w:t>
      </w:r>
    </w:p>
    <w:p w14:paraId="7DC8BF87" w14:textId="3797D921" w:rsidR="008F288C" w:rsidRPr="00EE677A" w:rsidRDefault="008F288C" w:rsidP="00566E75">
      <w:pPr>
        <w:spacing w:after="0" w:line="259" w:lineRule="auto"/>
        <w:jc w:val="center"/>
        <w:rPr>
          <w:rFonts w:ascii="Times New Roman" w:hAnsi="Times New Roman"/>
          <w:b/>
          <w:sz w:val="24"/>
          <w:szCs w:val="24"/>
        </w:rPr>
      </w:pPr>
      <w:r w:rsidRPr="00EE677A">
        <w:rPr>
          <w:rFonts w:ascii="Times New Roman" w:hAnsi="Times New Roman"/>
          <w:b/>
          <w:sz w:val="24"/>
          <w:szCs w:val="24"/>
        </w:rPr>
        <w:t>«</w:t>
      </w:r>
      <w:r w:rsidR="000B1AF2" w:rsidRPr="00EE677A">
        <w:rPr>
          <w:rFonts w:ascii="Times New Roman" w:hAnsi="Times New Roman"/>
          <w:b/>
          <w:sz w:val="24"/>
          <w:szCs w:val="24"/>
        </w:rPr>
        <w:t>ОГСЭ</w:t>
      </w:r>
      <w:r w:rsidRPr="00EE677A">
        <w:rPr>
          <w:rFonts w:ascii="Times New Roman" w:hAnsi="Times New Roman"/>
          <w:b/>
          <w:sz w:val="24"/>
          <w:szCs w:val="24"/>
        </w:rPr>
        <w:t xml:space="preserve">.01 </w:t>
      </w:r>
      <w:r w:rsidR="000B1AF2" w:rsidRPr="00EE677A">
        <w:rPr>
          <w:rFonts w:ascii="Times New Roman" w:hAnsi="Times New Roman"/>
          <w:b/>
          <w:sz w:val="24"/>
          <w:szCs w:val="24"/>
        </w:rPr>
        <w:t>Основы философии</w:t>
      </w:r>
      <w:r w:rsidRPr="00EE677A">
        <w:rPr>
          <w:rFonts w:ascii="Times New Roman" w:hAnsi="Times New Roman"/>
          <w:b/>
          <w:sz w:val="24"/>
          <w:szCs w:val="24"/>
        </w:rPr>
        <w:t>»</w:t>
      </w:r>
    </w:p>
    <w:p w14:paraId="5ED639D6" w14:textId="77777777" w:rsidR="008F288C" w:rsidRPr="00E525A4"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5B75A081" w14:textId="39E98738" w:rsidR="008F288C" w:rsidRPr="00A81A95" w:rsidRDefault="008F288C" w:rsidP="000B1AF2">
      <w:pPr>
        <w:spacing w:after="0"/>
        <w:ind w:firstLine="709"/>
        <w:jc w:val="both"/>
        <w:rPr>
          <w:rFonts w:ascii="Times New Roman" w:hAnsi="Times New Roman"/>
          <w:sz w:val="24"/>
          <w:szCs w:val="24"/>
        </w:rPr>
      </w:pPr>
      <w:r>
        <w:rPr>
          <w:rFonts w:ascii="Times New Roman" w:hAnsi="Times New Roman"/>
          <w:sz w:val="24"/>
          <w:szCs w:val="24"/>
        </w:rPr>
        <w:t xml:space="preserve">Учебная дисциплина </w:t>
      </w:r>
      <w:r w:rsidR="00A54F46">
        <w:rPr>
          <w:rFonts w:ascii="Times New Roman" w:hAnsi="Times New Roman"/>
          <w:sz w:val="24"/>
          <w:szCs w:val="24"/>
        </w:rPr>
        <w:t>«</w:t>
      </w:r>
      <w:r w:rsidR="000B1AF2">
        <w:rPr>
          <w:rFonts w:ascii="Times New Roman" w:hAnsi="Times New Roman"/>
          <w:sz w:val="24"/>
          <w:szCs w:val="24"/>
        </w:rPr>
        <w:t>ОГСЭ</w:t>
      </w:r>
      <w:r>
        <w:rPr>
          <w:rFonts w:ascii="Times New Roman" w:hAnsi="Times New Roman"/>
          <w:sz w:val="24"/>
          <w:szCs w:val="24"/>
        </w:rPr>
        <w:t>.01</w:t>
      </w:r>
      <w:r w:rsidRPr="00A81A95">
        <w:rPr>
          <w:rFonts w:ascii="Times New Roman" w:hAnsi="Times New Roman"/>
          <w:sz w:val="24"/>
          <w:szCs w:val="24"/>
        </w:rPr>
        <w:t xml:space="preserve"> </w:t>
      </w:r>
      <w:r w:rsidR="000B1AF2">
        <w:rPr>
          <w:rFonts w:ascii="Times New Roman" w:hAnsi="Times New Roman"/>
          <w:sz w:val="24"/>
          <w:szCs w:val="24"/>
        </w:rPr>
        <w:t>Основы философии</w:t>
      </w:r>
      <w:r w:rsidR="00A54F46">
        <w:rPr>
          <w:rFonts w:ascii="Times New Roman" w:hAnsi="Times New Roman"/>
          <w:sz w:val="24"/>
          <w:szCs w:val="24"/>
        </w:rPr>
        <w:t>»</w:t>
      </w:r>
      <w:r>
        <w:rPr>
          <w:rFonts w:ascii="Times New Roman" w:hAnsi="Times New Roman"/>
          <w:sz w:val="24"/>
          <w:szCs w:val="24"/>
        </w:rPr>
        <w:t xml:space="preserve"> является обязательной частью </w:t>
      </w:r>
      <w:r w:rsidR="000B1AF2">
        <w:rPr>
          <w:rFonts w:ascii="Times New Roman" w:hAnsi="Times New Roman"/>
          <w:sz w:val="24"/>
          <w:szCs w:val="24"/>
        </w:rPr>
        <w:t xml:space="preserve">общего гуманитарного и </w:t>
      </w:r>
      <w:r>
        <w:rPr>
          <w:rFonts w:ascii="Times New Roman" w:hAnsi="Times New Roman"/>
          <w:sz w:val="24"/>
          <w:szCs w:val="24"/>
        </w:rPr>
        <w:t>социально-</w:t>
      </w:r>
      <w:r w:rsidR="000B1AF2">
        <w:rPr>
          <w:rFonts w:ascii="Times New Roman" w:hAnsi="Times New Roman"/>
          <w:sz w:val="24"/>
          <w:szCs w:val="24"/>
        </w:rPr>
        <w:t>экономического</w:t>
      </w:r>
      <w:r>
        <w:rPr>
          <w:rFonts w:ascii="Times New Roman" w:hAnsi="Times New Roman"/>
          <w:sz w:val="24"/>
          <w:szCs w:val="24"/>
        </w:rPr>
        <w:t xml:space="preserve"> цикла ПОП-П в соответствии с ФГОС СПО по специальности </w:t>
      </w:r>
      <w:r w:rsidR="00431575" w:rsidRPr="00431575">
        <w:rPr>
          <w:rFonts w:ascii="Times New Roman" w:hAnsi="Times New Roman"/>
          <w:sz w:val="24"/>
          <w:szCs w:val="24"/>
        </w:rPr>
        <w:t>53.02.08 Музыкальное звукооператорское мастерство</w:t>
      </w:r>
      <w:r>
        <w:rPr>
          <w:rFonts w:ascii="Times New Roman" w:hAnsi="Times New Roman"/>
          <w:sz w:val="24"/>
          <w:szCs w:val="24"/>
        </w:rPr>
        <w:t>.</w:t>
      </w:r>
    </w:p>
    <w:p w14:paraId="4A9B65EE" w14:textId="4E83E084" w:rsidR="008F288C" w:rsidRDefault="008F288C" w:rsidP="008F288C">
      <w:pPr>
        <w:spacing w:after="0"/>
        <w:ind w:firstLine="709"/>
        <w:jc w:val="both"/>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w:t>
      </w:r>
      <w:r w:rsidR="003638D0" w:rsidRPr="003638D0">
        <w:rPr>
          <w:rFonts w:ascii="Times New Roman" w:hAnsi="Times New Roman"/>
          <w:sz w:val="24"/>
          <w:szCs w:val="24"/>
        </w:rPr>
        <w:t>ОК 1, 3-8</w:t>
      </w:r>
      <w:r>
        <w:rPr>
          <w:rFonts w:ascii="Times New Roman" w:hAnsi="Times New Roman"/>
          <w:sz w:val="24"/>
          <w:szCs w:val="24"/>
        </w:rPr>
        <w:t>.</w:t>
      </w:r>
    </w:p>
    <w:p w14:paraId="46A238F9" w14:textId="77777777" w:rsidR="008F288C" w:rsidRDefault="008F288C" w:rsidP="008F288C">
      <w:pPr>
        <w:spacing w:after="0"/>
        <w:ind w:firstLine="709"/>
        <w:jc w:val="both"/>
        <w:rPr>
          <w:rFonts w:ascii="Times New Roman" w:hAnsi="Times New Roman"/>
          <w:sz w:val="24"/>
          <w:szCs w:val="24"/>
        </w:rPr>
      </w:pPr>
    </w:p>
    <w:p w14:paraId="5870764E" w14:textId="77777777" w:rsidR="008F288C"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D7783F9" w14:textId="77777777" w:rsidR="008F288C" w:rsidRDefault="008F288C" w:rsidP="008F288C">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5000" w:type="pct"/>
        <w:tblLook w:val="04A0" w:firstRow="1" w:lastRow="0" w:firstColumn="1" w:lastColumn="0" w:noHBand="0" w:noVBand="1"/>
      </w:tblPr>
      <w:tblGrid>
        <w:gridCol w:w="1242"/>
        <w:gridCol w:w="3402"/>
        <w:gridCol w:w="4927"/>
      </w:tblGrid>
      <w:tr w:rsidR="00C57292" w14:paraId="42351550" w14:textId="77777777" w:rsidTr="00DB54EB">
        <w:trPr>
          <w:trHeight w:val="20"/>
        </w:trPr>
        <w:tc>
          <w:tcPr>
            <w:tcW w:w="649" w:type="pct"/>
          </w:tcPr>
          <w:p w14:paraId="1D0EC80B" w14:textId="7DC3FD56" w:rsidR="00C57292" w:rsidRDefault="00DB54EB" w:rsidP="003638D0">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1777" w:type="pct"/>
          </w:tcPr>
          <w:p w14:paraId="03978794" w14:textId="2D30427F" w:rsidR="00C57292" w:rsidRDefault="00C57292" w:rsidP="003638D0">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2574" w:type="pct"/>
          </w:tcPr>
          <w:p w14:paraId="107DB929" w14:textId="549544CA" w:rsidR="00C57292" w:rsidRDefault="00C57292" w:rsidP="003638D0">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DB54EB" w14:paraId="375DEAAD" w14:textId="77777777" w:rsidTr="00DB54EB">
        <w:trPr>
          <w:trHeight w:val="20"/>
        </w:trPr>
        <w:tc>
          <w:tcPr>
            <w:tcW w:w="649" w:type="pct"/>
            <w:vMerge w:val="restart"/>
          </w:tcPr>
          <w:p w14:paraId="097F797B" w14:textId="39F1B2B2" w:rsidR="00DB54EB" w:rsidRDefault="00DB54EB" w:rsidP="003638D0">
            <w:pPr>
              <w:spacing w:after="0" w:line="240" w:lineRule="auto"/>
              <w:jc w:val="both"/>
              <w:rPr>
                <w:rFonts w:ascii="Times New Roman" w:hAnsi="Times New Roman"/>
                <w:sz w:val="24"/>
                <w:szCs w:val="24"/>
              </w:rPr>
            </w:pPr>
            <w:r w:rsidRPr="00DB54EB">
              <w:rPr>
                <w:rFonts w:ascii="Times New Roman" w:hAnsi="Times New Roman"/>
                <w:sz w:val="24"/>
                <w:szCs w:val="24"/>
              </w:rPr>
              <w:t>ОК 1, 3-8</w:t>
            </w:r>
          </w:p>
        </w:tc>
        <w:tc>
          <w:tcPr>
            <w:tcW w:w="1777" w:type="pct"/>
            <w:vMerge w:val="restart"/>
          </w:tcPr>
          <w:p w14:paraId="6A8EEBF2" w14:textId="0C90B9C3" w:rsidR="00DB54EB" w:rsidRPr="000B1AF2" w:rsidRDefault="00DB54EB" w:rsidP="003638D0">
            <w:pPr>
              <w:suppressAutoHyphens/>
              <w:spacing w:after="0" w:line="240" w:lineRule="auto"/>
              <w:rPr>
                <w:rFonts w:ascii="Times New Roman" w:hAnsi="Times New Roman"/>
                <w:b/>
                <w:bCs/>
                <w:iCs/>
                <w:sz w:val="24"/>
                <w:szCs w:val="24"/>
              </w:rPr>
            </w:pPr>
            <w:r w:rsidRPr="00566E75">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2574" w:type="pct"/>
          </w:tcPr>
          <w:p w14:paraId="4E3A8DC7" w14:textId="534B75A0" w:rsidR="00DB54EB" w:rsidRPr="00DB54EB" w:rsidRDefault="00DB54EB" w:rsidP="003638D0">
            <w:pPr>
              <w:suppressAutoHyphens/>
              <w:spacing w:after="0" w:line="240" w:lineRule="auto"/>
              <w:jc w:val="both"/>
              <w:rPr>
                <w:rFonts w:ascii="Times New Roman" w:hAnsi="Times New Roman"/>
                <w:sz w:val="24"/>
                <w:szCs w:val="24"/>
              </w:rPr>
            </w:pPr>
            <w:r w:rsidRPr="00DB54EB">
              <w:rPr>
                <w:rFonts w:ascii="Times New Roman" w:hAnsi="Times New Roman"/>
                <w:sz w:val="24"/>
                <w:szCs w:val="24"/>
              </w:rPr>
              <w:t>основные категории и понятия философии</w:t>
            </w:r>
          </w:p>
        </w:tc>
      </w:tr>
      <w:tr w:rsidR="00DB54EB" w14:paraId="7B8542BE" w14:textId="77777777" w:rsidTr="00DB54EB">
        <w:trPr>
          <w:trHeight w:val="20"/>
        </w:trPr>
        <w:tc>
          <w:tcPr>
            <w:tcW w:w="649" w:type="pct"/>
            <w:vMerge/>
          </w:tcPr>
          <w:p w14:paraId="58A2B172" w14:textId="4F8215E3" w:rsidR="00DB54EB" w:rsidRDefault="00DB54EB" w:rsidP="003638D0">
            <w:pPr>
              <w:spacing w:after="0" w:line="240" w:lineRule="auto"/>
              <w:jc w:val="both"/>
              <w:rPr>
                <w:rFonts w:ascii="Times New Roman" w:hAnsi="Times New Roman"/>
                <w:sz w:val="24"/>
                <w:szCs w:val="24"/>
              </w:rPr>
            </w:pPr>
          </w:p>
        </w:tc>
        <w:tc>
          <w:tcPr>
            <w:tcW w:w="1777" w:type="pct"/>
            <w:vMerge/>
          </w:tcPr>
          <w:p w14:paraId="2DA8CF72" w14:textId="78174977" w:rsidR="00DB54EB" w:rsidRPr="000B1AF2" w:rsidRDefault="00DB54EB" w:rsidP="003638D0">
            <w:pPr>
              <w:suppressAutoHyphens/>
              <w:spacing w:after="0" w:line="240" w:lineRule="auto"/>
              <w:rPr>
                <w:rFonts w:ascii="Times New Roman" w:hAnsi="Times New Roman"/>
                <w:b/>
                <w:bCs/>
                <w:iCs/>
                <w:sz w:val="24"/>
                <w:szCs w:val="24"/>
              </w:rPr>
            </w:pPr>
          </w:p>
        </w:tc>
        <w:tc>
          <w:tcPr>
            <w:tcW w:w="2574" w:type="pct"/>
          </w:tcPr>
          <w:p w14:paraId="4F5B457A" w14:textId="408EF1D3" w:rsidR="00DB54EB" w:rsidRPr="000B1AF2" w:rsidRDefault="00DB54EB" w:rsidP="003638D0">
            <w:pPr>
              <w:suppressAutoHyphens/>
              <w:spacing w:after="0" w:line="240" w:lineRule="auto"/>
              <w:jc w:val="both"/>
              <w:rPr>
                <w:rFonts w:ascii="Times New Roman" w:hAnsi="Times New Roman"/>
                <w:bCs/>
                <w:sz w:val="24"/>
                <w:szCs w:val="24"/>
              </w:rPr>
            </w:pPr>
            <w:r w:rsidRPr="00DB54EB">
              <w:rPr>
                <w:rFonts w:ascii="Times New Roman" w:hAnsi="Times New Roman"/>
                <w:sz w:val="24"/>
                <w:szCs w:val="24"/>
              </w:rPr>
              <w:t>роль философии в жизни человека и общества</w:t>
            </w:r>
          </w:p>
        </w:tc>
      </w:tr>
      <w:tr w:rsidR="00DB54EB" w14:paraId="640F56E7" w14:textId="77777777" w:rsidTr="00DB54EB">
        <w:trPr>
          <w:trHeight w:val="20"/>
        </w:trPr>
        <w:tc>
          <w:tcPr>
            <w:tcW w:w="649" w:type="pct"/>
            <w:vMerge/>
          </w:tcPr>
          <w:p w14:paraId="66A972D8" w14:textId="3FE8B540" w:rsidR="00DB54EB" w:rsidRDefault="00DB54EB" w:rsidP="003638D0">
            <w:pPr>
              <w:spacing w:after="0" w:line="240" w:lineRule="auto"/>
              <w:jc w:val="both"/>
              <w:rPr>
                <w:rFonts w:ascii="Times New Roman" w:hAnsi="Times New Roman"/>
                <w:sz w:val="24"/>
                <w:szCs w:val="24"/>
              </w:rPr>
            </w:pPr>
          </w:p>
        </w:tc>
        <w:tc>
          <w:tcPr>
            <w:tcW w:w="1777" w:type="pct"/>
            <w:vMerge/>
          </w:tcPr>
          <w:p w14:paraId="771553D0" w14:textId="306A58EF" w:rsidR="00DB54EB" w:rsidRPr="000B1AF2" w:rsidRDefault="00DB54EB" w:rsidP="003638D0">
            <w:pPr>
              <w:suppressAutoHyphens/>
              <w:spacing w:after="0" w:line="240" w:lineRule="auto"/>
              <w:rPr>
                <w:rFonts w:ascii="Times New Roman" w:hAnsi="Times New Roman"/>
                <w:b/>
                <w:bCs/>
                <w:iCs/>
                <w:sz w:val="24"/>
                <w:szCs w:val="24"/>
              </w:rPr>
            </w:pPr>
          </w:p>
        </w:tc>
        <w:tc>
          <w:tcPr>
            <w:tcW w:w="2574" w:type="pct"/>
            <w:tcBorders>
              <w:top w:val="single" w:sz="4" w:space="0" w:color="auto"/>
              <w:bottom w:val="single" w:sz="4" w:space="0" w:color="auto"/>
              <w:right w:val="single" w:sz="4" w:space="0" w:color="auto"/>
            </w:tcBorders>
          </w:tcPr>
          <w:p w14:paraId="2FAEE837" w14:textId="43418B9B" w:rsidR="00DB54EB" w:rsidRPr="000B1AF2" w:rsidRDefault="00DB54EB" w:rsidP="003638D0">
            <w:pPr>
              <w:suppressAutoHyphens/>
              <w:spacing w:after="0" w:line="240" w:lineRule="auto"/>
              <w:jc w:val="both"/>
              <w:rPr>
                <w:rFonts w:ascii="Times New Roman" w:hAnsi="Times New Roman"/>
                <w:bCs/>
                <w:sz w:val="24"/>
                <w:szCs w:val="24"/>
              </w:rPr>
            </w:pPr>
            <w:r w:rsidRPr="00DB54EB">
              <w:rPr>
                <w:rFonts w:ascii="Times New Roman" w:hAnsi="Times New Roman"/>
                <w:iCs/>
                <w:sz w:val="24"/>
                <w:szCs w:val="24"/>
              </w:rPr>
              <w:t>основы философского учения о бытии</w:t>
            </w:r>
          </w:p>
        </w:tc>
      </w:tr>
      <w:tr w:rsidR="00DB54EB" w14:paraId="14D39400" w14:textId="77777777" w:rsidTr="00DB54EB">
        <w:trPr>
          <w:trHeight w:val="20"/>
        </w:trPr>
        <w:tc>
          <w:tcPr>
            <w:tcW w:w="649" w:type="pct"/>
            <w:vMerge/>
          </w:tcPr>
          <w:p w14:paraId="2900D174" w14:textId="430EF3F9" w:rsidR="00DB54EB" w:rsidRDefault="00DB54EB" w:rsidP="003638D0">
            <w:pPr>
              <w:spacing w:after="0" w:line="240" w:lineRule="auto"/>
              <w:jc w:val="both"/>
              <w:rPr>
                <w:rFonts w:ascii="Times New Roman" w:hAnsi="Times New Roman"/>
                <w:sz w:val="24"/>
                <w:szCs w:val="24"/>
              </w:rPr>
            </w:pPr>
          </w:p>
        </w:tc>
        <w:tc>
          <w:tcPr>
            <w:tcW w:w="1777" w:type="pct"/>
            <w:vMerge/>
          </w:tcPr>
          <w:p w14:paraId="2D1A7445" w14:textId="7AE2A8A7" w:rsidR="00DB54EB" w:rsidRDefault="00DB54EB" w:rsidP="003638D0">
            <w:pPr>
              <w:suppressAutoHyphens/>
              <w:spacing w:after="0" w:line="240" w:lineRule="auto"/>
              <w:rPr>
                <w:rFonts w:ascii="Times New Roman" w:hAnsi="Times New Roman"/>
                <w:b/>
                <w:iCs/>
                <w:sz w:val="24"/>
                <w:szCs w:val="24"/>
              </w:rPr>
            </w:pPr>
          </w:p>
        </w:tc>
        <w:tc>
          <w:tcPr>
            <w:tcW w:w="2574" w:type="pct"/>
          </w:tcPr>
          <w:p w14:paraId="6039648E" w14:textId="116A52AB" w:rsidR="00DB54EB" w:rsidRDefault="00DB54EB" w:rsidP="003638D0">
            <w:pPr>
              <w:suppressAutoHyphens/>
              <w:spacing w:after="0" w:line="240" w:lineRule="auto"/>
              <w:rPr>
                <w:rFonts w:ascii="Times New Roman" w:hAnsi="Times New Roman"/>
                <w:b/>
                <w:bCs/>
                <w:iCs/>
                <w:sz w:val="24"/>
                <w:szCs w:val="24"/>
              </w:rPr>
            </w:pPr>
            <w:r w:rsidRPr="00DB54EB">
              <w:rPr>
                <w:rFonts w:ascii="Times New Roman" w:hAnsi="Times New Roman"/>
                <w:bCs/>
                <w:sz w:val="24"/>
                <w:szCs w:val="24"/>
              </w:rPr>
              <w:t>сущность процесса познания</w:t>
            </w:r>
          </w:p>
        </w:tc>
      </w:tr>
      <w:tr w:rsidR="00DB54EB" w:rsidRPr="0045111A" w14:paraId="0A954EEA" w14:textId="77777777" w:rsidTr="00DB54EB">
        <w:trPr>
          <w:trHeight w:val="20"/>
        </w:trPr>
        <w:tc>
          <w:tcPr>
            <w:tcW w:w="649" w:type="pct"/>
            <w:vMerge/>
          </w:tcPr>
          <w:p w14:paraId="13E17382" w14:textId="53AEA177" w:rsidR="00DB54EB" w:rsidRDefault="00DB54EB" w:rsidP="003638D0">
            <w:pPr>
              <w:spacing w:after="0" w:line="240" w:lineRule="auto"/>
              <w:jc w:val="both"/>
              <w:rPr>
                <w:rFonts w:ascii="Times New Roman" w:hAnsi="Times New Roman"/>
                <w:sz w:val="24"/>
                <w:szCs w:val="24"/>
              </w:rPr>
            </w:pPr>
          </w:p>
        </w:tc>
        <w:tc>
          <w:tcPr>
            <w:tcW w:w="1777" w:type="pct"/>
            <w:vMerge/>
          </w:tcPr>
          <w:p w14:paraId="18828176" w14:textId="646D1B15" w:rsidR="00DB54EB" w:rsidRDefault="00DB54EB" w:rsidP="003638D0">
            <w:pPr>
              <w:spacing w:after="0" w:line="240" w:lineRule="auto"/>
              <w:jc w:val="both"/>
              <w:rPr>
                <w:rFonts w:ascii="Times New Roman" w:hAnsi="Times New Roman"/>
                <w:sz w:val="24"/>
                <w:szCs w:val="24"/>
              </w:rPr>
            </w:pPr>
          </w:p>
        </w:tc>
        <w:tc>
          <w:tcPr>
            <w:tcW w:w="2574" w:type="pct"/>
          </w:tcPr>
          <w:p w14:paraId="4F6C58BE" w14:textId="1A0A497A" w:rsidR="00DB54EB" w:rsidRPr="0045111A" w:rsidRDefault="00DB54EB" w:rsidP="003638D0">
            <w:pPr>
              <w:spacing w:after="0"/>
            </w:pPr>
            <w:r w:rsidRPr="00DB54EB">
              <w:rPr>
                <w:rFonts w:ascii="Times New Roman" w:hAnsi="Times New Roman"/>
                <w:bCs/>
                <w:iCs/>
                <w:sz w:val="24"/>
                <w:szCs w:val="24"/>
              </w:rPr>
              <w:t>основы научной, философской и религиозной картин мира</w:t>
            </w:r>
          </w:p>
        </w:tc>
      </w:tr>
      <w:tr w:rsidR="00DB54EB" w:rsidRPr="0045111A" w14:paraId="74BB0229" w14:textId="77777777" w:rsidTr="00DB54EB">
        <w:trPr>
          <w:trHeight w:val="20"/>
        </w:trPr>
        <w:tc>
          <w:tcPr>
            <w:tcW w:w="649" w:type="pct"/>
            <w:vMerge/>
          </w:tcPr>
          <w:p w14:paraId="5CBD3177" w14:textId="77777777" w:rsidR="00DB54EB" w:rsidRDefault="00DB54EB" w:rsidP="003638D0">
            <w:pPr>
              <w:spacing w:after="0" w:line="240" w:lineRule="auto"/>
              <w:jc w:val="both"/>
              <w:rPr>
                <w:rFonts w:ascii="Times New Roman" w:hAnsi="Times New Roman"/>
                <w:sz w:val="24"/>
                <w:szCs w:val="24"/>
              </w:rPr>
            </w:pPr>
          </w:p>
        </w:tc>
        <w:tc>
          <w:tcPr>
            <w:tcW w:w="1777" w:type="pct"/>
          </w:tcPr>
          <w:p w14:paraId="611F7E04" w14:textId="77777777" w:rsidR="00DB54EB" w:rsidRPr="00375D7D" w:rsidRDefault="00DB54EB" w:rsidP="003638D0">
            <w:pPr>
              <w:spacing w:after="0" w:line="240" w:lineRule="auto"/>
              <w:jc w:val="both"/>
              <w:rPr>
                <w:rFonts w:ascii="Times New Roman" w:hAnsi="Times New Roman"/>
                <w:bCs/>
                <w:iCs/>
                <w:sz w:val="24"/>
                <w:szCs w:val="24"/>
              </w:rPr>
            </w:pPr>
          </w:p>
        </w:tc>
        <w:tc>
          <w:tcPr>
            <w:tcW w:w="2574" w:type="pct"/>
          </w:tcPr>
          <w:p w14:paraId="10324CDA" w14:textId="4CAEA759" w:rsidR="00DB54EB" w:rsidRPr="00DB54EB" w:rsidRDefault="00DB54EB" w:rsidP="003638D0">
            <w:pPr>
              <w:spacing w:after="0"/>
              <w:rPr>
                <w:rFonts w:ascii="Times New Roman" w:hAnsi="Times New Roman"/>
                <w:bCs/>
                <w:iCs/>
                <w:sz w:val="24"/>
                <w:szCs w:val="24"/>
              </w:rPr>
            </w:pPr>
            <w:r w:rsidRPr="00DB54EB">
              <w:rPr>
                <w:rFonts w:ascii="Times New Roman" w:hAnsi="Times New Roman"/>
                <w:bCs/>
                <w:iCs/>
                <w:sz w:val="24"/>
                <w:szCs w:val="24"/>
              </w:rPr>
              <w:t>об условиях формирования личности, свободе и ответственности за сохранение жизни, культуры, окружающей среды</w:t>
            </w:r>
          </w:p>
        </w:tc>
      </w:tr>
      <w:tr w:rsidR="00DB54EB" w:rsidRPr="0045111A" w14:paraId="14DE7127" w14:textId="77777777" w:rsidTr="00DB54EB">
        <w:trPr>
          <w:trHeight w:val="20"/>
        </w:trPr>
        <w:tc>
          <w:tcPr>
            <w:tcW w:w="649" w:type="pct"/>
            <w:vMerge/>
          </w:tcPr>
          <w:p w14:paraId="25EF36FA" w14:textId="77777777" w:rsidR="00DB54EB" w:rsidRDefault="00DB54EB" w:rsidP="003638D0">
            <w:pPr>
              <w:spacing w:after="0" w:line="240" w:lineRule="auto"/>
              <w:jc w:val="both"/>
              <w:rPr>
                <w:rFonts w:ascii="Times New Roman" w:hAnsi="Times New Roman"/>
                <w:sz w:val="24"/>
                <w:szCs w:val="24"/>
              </w:rPr>
            </w:pPr>
          </w:p>
        </w:tc>
        <w:tc>
          <w:tcPr>
            <w:tcW w:w="1777" w:type="pct"/>
          </w:tcPr>
          <w:p w14:paraId="651CD854" w14:textId="77777777" w:rsidR="00DB54EB" w:rsidRPr="00375D7D" w:rsidRDefault="00DB54EB" w:rsidP="003638D0">
            <w:pPr>
              <w:spacing w:after="0" w:line="240" w:lineRule="auto"/>
              <w:jc w:val="both"/>
              <w:rPr>
                <w:rFonts w:ascii="Times New Roman" w:hAnsi="Times New Roman"/>
                <w:bCs/>
                <w:iCs/>
                <w:sz w:val="24"/>
                <w:szCs w:val="24"/>
              </w:rPr>
            </w:pPr>
          </w:p>
        </w:tc>
        <w:tc>
          <w:tcPr>
            <w:tcW w:w="2574" w:type="pct"/>
          </w:tcPr>
          <w:p w14:paraId="1EA4019C" w14:textId="538EA140" w:rsidR="00DB54EB" w:rsidRPr="00DB54EB" w:rsidRDefault="00DB54EB" w:rsidP="003638D0">
            <w:pPr>
              <w:spacing w:after="0"/>
              <w:rPr>
                <w:rFonts w:ascii="Times New Roman" w:hAnsi="Times New Roman"/>
                <w:bCs/>
                <w:iCs/>
                <w:sz w:val="24"/>
                <w:szCs w:val="24"/>
              </w:rPr>
            </w:pPr>
            <w:r w:rsidRPr="00DB54EB">
              <w:rPr>
                <w:rFonts w:ascii="Times New Roman" w:hAnsi="Times New Roman"/>
                <w:bCs/>
                <w:iCs/>
                <w:sz w:val="24"/>
                <w:szCs w:val="24"/>
              </w:rPr>
              <w:t>о социальных и этических проблемах, связанных с развитием и использованием достижений науки, техники и технологий</w:t>
            </w:r>
          </w:p>
        </w:tc>
      </w:tr>
    </w:tbl>
    <w:p w14:paraId="2EDC572C" w14:textId="77777777" w:rsidR="00475C3D" w:rsidRDefault="00475C3D" w:rsidP="008F288C">
      <w:pPr>
        <w:spacing w:after="160" w:line="259" w:lineRule="auto"/>
        <w:ind w:left="709"/>
        <w:jc w:val="center"/>
        <w:rPr>
          <w:rFonts w:ascii="Times New Roman" w:hAnsi="Times New Roman"/>
          <w:b/>
          <w:sz w:val="24"/>
          <w:szCs w:val="24"/>
        </w:rPr>
      </w:pPr>
    </w:p>
    <w:p w14:paraId="1154ACA1" w14:textId="48959E07" w:rsidR="008F288C" w:rsidRPr="00983478" w:rsidRDefault="008F288C" w:rsidP="008F288C">
      <w:pPr>
        <w:spacing w:after="160" w:line="259" w:lineRule="auto"/>
        <w:ind w:left="709"/>
        <w:jc w:val="center"/>
        <w:rPr>
          <w:rFonts w:ascii="Times New Roman" w:hAnsi="Times New Roman"/>
          <w:b/>
          <w:sz w:val="24"/>
          <w:szCs w:val="24"/>
        </w:rPr>
      </w:pPr>
      <w:r>
        <w:rPr>
          <w:rFonts w:ascii="Times New Roman" w:hAnsi="Times New Roman"/>
          <w:b/>
          <w:sz w:val="24"/>
          <w:szCs w:val="24"/>
        </w:rPr>
        <w:t>2.</w:t>
      </w:r>
      <w:r w:rsidRPr="00983478">
        <w:rPr>
          <w:rFonts w:ascii="Times New Roman" w:hAnsi="Times New Roman"/>
          <w:b/>
          <w:sz w:val="24"/>
          <w:szCs w:val="24"/>
        </w:rPr>
        <w:t xml:space="preserve"> СТРУКТУРА И СОДЕРЖАНИЕ УЧЕБНОЙ ДИСЦИПЛИНЫ</w:t>
      </w:r>
    </w:p>
    <w:p w14:paraId="786F5009" w14:textId="2E066839" w:rsidR="008F288C" w:rsidRDefault="008F288C" w:rsidP="008F288C">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74"/>
        <w:gridCol w:w="2547"/>
      </w:tblGrid>
      <w:tr w:rsidR="008F288C" w:rsidRPr="00530503" w14:paraId="26B6F380" w14:textId="77777777" w:rsidTr="00475C3D">
        <w:trPr>
          <w:trHeight w:val="649"/>
        </w:trPr>
        <w:tc>
          <w:tcPr>
            <w:tcW w:w="6874" w:type="dxa"/>
            <w:vAlign w:val="center"/>
            <w:hideMark/>
          </w:tcPr>
          <w:p w14:paraId="615E6845" w14:textId="77777777" w:rsidR="008F288C" w:rsidRPr="00530503" w:rsidRDefault="008F288C" w:rsidP="003638D0">
            <w:pPr>
              <w:widowControl w:val="0"/>
              <w:autoSpaceDE w:val="0"/>
              <w:autoSpaceDN w:val="0"/>
              <w:adjustRightInd w:val="0"/>
              <w:spacing w:after="0" w:line="360" w:lineRule="auto"/>
              <w:jc w:val="center"/>
              <w:rPr>
                <w:rFonts w:ascii="Times New Roman" w:hAnsi="Times New Roman"/>
                <w:b/>
                <w:sz w:val="24"/>
                <w:szCs w:val="24"/>
              </w:rPr>
            </w:pPr>
            <w:bookmarkStart w:id="0" w:name="_Hlk130917011"/>
            <w:r w:rsidRPr="00530503">
              <w:rPr>
                <w:rFonts w:ascii="Times New Roman" w:hAnsi="Times New Roman"/>
                <w:b/>
                <w:bCs/>
                <w:sz w:val="24"/>
                <w:szCs w:val="24"/>
              </w:rPr>
              <w:t>Вид учебной работы</w:t>
            </w:r>
          </w:p>
        </w:tc>
        <w:tc>
          <w:tcPr>
            <w:tcW w:w="2547" w:type="dxa"/>
            <w:vAlign w:val="center"/>
            <w:hideMark/>
          </w:tcPr>
          <w:p w14:paraId="7DD31AC5" w14:textId="77777777" w:rsidR="008F288C" w:rsidRPr="00530503" w:rsidRDefault="008F288C" w:rsidP="003638D0">
            <w:pPr>
              <w:widowControl w:val="0"/>
              <w:autoSpaceDE w:val="0"/>
              <w:autoSpaceDN w:val="0"/>
              <w:adjustRightInd w:val="0"/>
              <w:spacing w:after="0" w:line="36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8F288C" w:rsidRPr="00530503" w14:paraId="1D3FF2AD" w14:textId="77777777" w:rsidTr="00475C3D">
        <w:trPr>
          <w:trHeight w:val="70"/>
        </w:trPr>
        <w:tc>
          <w:tcPr>
            <w:tcW w:w="6874" w:type="dxa"/>
            <w:vAlign w:val="center"/>
            <w:hideMark/>
          </w:tcPr>
          <w:p w14:paraId="53A839C2" w14:textId="77777777" w:rsidR="008F288C" w:rsidRPr="00530503" w:rsidRDefault="008F288C" w:rsidP="003638D0">
            <w:pPr>
              <w:widowControl w:val="0"/>
              <w:autoSpaceDE w:val="0"/>
              <w:autoSpaceDN w:val="0"/>
              <w:adjustRightInd w:val="0"/>
              <w:spacing w:after="0" w:line="36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2547" w:type="dxa"/>
            <w:vAlign w:val="center"/>
          </w:tcPr>
          <w:p w14:paraId="77BCB385" w14:textId="43987B57" w:rsidR="008F288C" w:rsidRPr="00530503" w:rsidRDefault="00431575" w:rsidP="003638D0">
            <w:pPr>
              <w:spacing w:after="0" w:line="360" w:lineRule="auto"/>
              <w:jc w:val="center"/>
              <w:rPr>
                <w:rFonts w:ascii="Times New Roman" w:hAnsi="Times New Roman"/>
                <w:sz w:val="24"/>
                <w:szCs w:val="24"/>
              </w:rPr>
            </w:pPr>
            <w:r>
              <w:rPr>
                <w:rFonts w:ascii="Times New Roman" w:hAnsi="Times New Roman"/>
                <w:sz w:val="24"/>
                <w:szCs w:val="24"/>
              </w:rPr>
              <w:t>48</w:t>
            </w:r>
          </w:p>
        </w:tc>
      </w:tr>
      <w:tr w:rsidR="008F288C" w:rsidRPr="00530503" w14:paraId="69CE7162" w14:textId="77777777" w:rsidTr="00475C3D">
        <w:trPr>
          <w:trHeight w:val="260"/>
        </w:trPr>
        <w:tc>
          <w:tcPr>
            <w:tcW w:w="6874" w:type="dxa"/>
            <w:vAlign w:val="center"/>
          </w:tcPr>
          <w:p w14:paraId="394D85FA" w14:textId="77777777" w:rsidR="008F288C" w:rsidRPr="00530503" w:rsidRDefault="008F288C" w:rsidP="003638D0">
            <w:pPr>
              <w:widowControl w:val="0"/>
              <w:autoSpaceDE w:val="0"/>
              <w:autoSpaceDN w:val="0"/>
              <w:adjustRightInd w:val="0"/>
              <w:spacing w:after="0" w:line="36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2547" w:type="dxa"/>
            <w:vAlign w:val="center"/>
          </w:tcPr>
          <w:p w14:paraId="6E19AB53" w14:textId="35FF2F47" w:rsidR="008F288C" w:rsidRPr="00530503" w:rsidRDefault="008F288C" w:rsidP="003638D0">
            <w:pPr>
              <w:spacing w:after="0" w:line="360" w:lineRule="auto"/>
              <w:jc w:val="center"/>
              <w:rPr>
                <w:rFonts w:ascii="Times New Roman" w:hAnsi="Times New Roman"/>
                <w:sz w:val="24"/>
                <w:szCs w:val="24"/>
              </w:rPr>
            </w:pPr>
          </w:p>
        </w:tc>
      </w:tr>
      <w:tr w:rsidR="008F288C" w:rsidRPr="00530503" w14:paraId="7A3F3929" w14:textId="77777777" w:rsidTr="00475C3D">
        <w:trPr>
          <w:trHeight w:val="168"/>
        </w:trPr>
        <w:tc>
          <w:tcPr>
            <w:tcW w:w="6874" w:type="dxa"/>
            <w:vAlign w:val="center"/>
          </w:tcPr>
          <w:p w14:paraId="2FE09B89" w14:textId="77777777" w:rsidR="008F288C" w:rsidRDefault="008F288C" w:rsidP="003638D0">
            <w:pPr>
              <w:widowControl w:val="0"/>
              <w:autoSpaceDE w:val="0"/>
              <w:autoSpaceDN w:val="0"/>
              <w:adjustRightInd w:val="0"/>
              <w:spacing w:after="0" w:line="360" w:lineRule="auto"/>
              <w:rPr>
                <w:rFonts w:ascii="Times New Roman" w:hAnsi="Times New Roman"/>
                <w:bCs/>
                <w:sz w:val="24"/>
                <w:szCs w:val="24"/>
              </w:rPr>
            </w:pPr>
            <w:r>
              <w:rPr>
                <w:rFonts w:ascii="Times New Roman" w:hAnsi="Times New Roman"/>
                <w:bCs/>
                <w:sz w:val="24"/>
                <w:szCs w:val="24"/>
              </w:rPr>
              <w:t>в т.ч.:</w:t>
            </w:r>
          </w:p>
        </w:tc>
        <w:tc>
          <w:tcPr>
            <w:tcW w:w="2547" w:type="dxa"/>
            <w:vAlign w:val="center"/>
          </w:tcPr>
          <w:p w14:paraId="56BBB5ED" w14:textId="77777777" w:rsidR="008F288C" w:rsidRPr="00530503" w:rsidRDefault="008F288C" w:rsidP="003638D0">
            <w:pPr>
              <w:spacing w:after="0" w:line="360" w:lineRule="auto"/>
              <w:jc w:val="center"/>
              <w:rPr>
                <w:rFonts w:ascii="Times New Roman" w:hAnsi="Times New Roman"/>
                <w:sz w:val="24"/>
                <w:szCs w:val="24"/>
              </w:rPr>
            </w:pPr>
          </w:p>
        </w:tc>
      </w:tr>
      <w:tr w:rsidR="008F288C" w:rsidRPr="00530503" w14:paraId="4BB9FD41" w14:textId="77777777" w:rsidTr="00475C3D">
        <w:trPr>
          <w:trHeight w:val="171"/>
        </w:trPr>
        <w:tc>
          <w:tcPr>
            <w:tcW w:w="6874" w:type="dxa"/>
            <w:vAlign w:val="center"/>
          </w:tcPr>
          <w:p w14:paraId="6680C198" w14:textId="77777777" w:rsidR="008F288C" w:rsidRDefault="008F288C" w:rsidP="003638D0">
            <w:pPr>
              <w:widowControl w:val="0"/>
              <w:autoSpaceDE w:val="0"/>
              <w:autoSpaceDN w:val="0"/>
              <w:adjustRightInd w:val="0"/>
              <w:spacing w:after="0" w:line="36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2547" w:type="dxa"/>
            <w:vAlign w:val="center"/>
          </w:tcPr>
          <w:p w14:paraId="748FCD0A" w14:textId="6BF06E44" w:rsidR="008F288C" w:rsidRPr="00530503" w:rsidRDefault="00BD5BF1" w:rsidP="003638D0">
            <w:pPr>
              <w:spacing w:after="0" w:line="360" w:lineRule="auto"/>
              <w:jc w:val="center"/>
              <w:rPr>
                <w:rFonts w:ascii="Times New Roman" w:hAnsi="Times New Roman"/>
                <w:sz w:val="24"/>
                <w:szCs w:val="24"/>
              </w:rPr>
            </w:pPr>
            <w:r>
              <w:rPr>
                <w:rFonts w:ascii="Times New Roman" w:hAnsi="Times New Roman"/>
                <w:sz w:val="24"/>
                <w:szCs w:val="24"/>
              </w:rPr>
              <w:t>32</w:t>
            </w:r>
          </w:p>
        </w:tc>
      </w:tr>
      <w:tr w:rsidR="008F288C" w:rsidRPr="00530503" w14:paraId="5ABB9786" w14:textId="77777777" w:rsidTr="00475C3D">
        <w:trPr>
          <w:trHeight w:val="279"/>
        </w:trPr>
        <w:tc>
          <w:tcPr>
            <w:tcW w:w="6874" w:type="dxa"/>
            <w:vAlign w:val="center"/>
          </w:tcPr>
          <w:p w14:paraId="393593EF" w14:textId="77777777" w:rsidR="008F288C" w:rsidRDefault="008F288C" w:rsidP="003638D0">
            <w:pPr>
              <w:widowControl w:val="0"/>
              <w:autoSpaceDE w:val="0"/>
              <w:autoSpaceDN w:val="0"/>
              <w:adjustRightInd w:val="0"/>
              <w:spacing w:after="0" w:line="360" w:lineRule="auto"/>
              <w:rPr>
                <w:rFonts w:ascii="Times New Roman" w:hAnsi="Times New Roman"/>
                <w:bCs/>
                <w:sz w:val="24"/>
                <w:szCs w:val="24"/>
              </w:rPr>
            </w:pPr>
            <w:r>
              <w:rPr>
                <w:rFonts w:ascii="Times New Roman" w:hAnsi="Times New Roman"/>
                <w:bCs/>
                <w:sz w:val="24"/>
                <w:szCs w:val="24"/>
              </w:rPr>
              <w:t>практические занятия</w:t>
            </w:r>
          </w:p>
        </w:tc>
        <w:tc>
          <w:tcPr>
            <w:tcW w:w="2547" w:type="dxa"/>
            <w:vAlign w:val="center"/>
          </w:tcPr>
          <w:p w14:paraId="57791230" w14:textId="45E42CEC" w:rsidR="008F288C" w:rsidRPr="00530503" w:rsidRDefault="00BD5BF1" w:rsidP="003638D0">
            <w:pPr>
              <w:spacing w:after="0" w:line="360" w:lineRule="auto"/>
              <w:jc w:val="center"/>
              <w:rPr>
                <w:rFonts w:ascii="Times New Roman" w:hAnsi="Times New Roman"/>
                <w:sz w:val="24"/>
                <w:szCs w:val="24"/>
              </w:rPr>
            </w:pPr>
            <w:r>
              <w:rPr>
                <w:rFonts w:ascii="Times New Roman" w:hAnsi="Times New Roman"/>
                <w:sz w:val="24"/>
                <w:szCs w:val="24"/>
              </w:rPr>
              <w:t>16</w:t>
            </w:r>
          </w:p>
        </w:tc>
      </w:tr>
      <w:tr w:rsidR="008F288C" w:rsidRPr="00530503" w14:paraId="68ED0411" w14:textId="77777777" w:rsidTr="00475C3D">
        <w:trPr>
          <w:trHeight w:val="273"/>
        </w:trPr>
        <w:tc>
          <w:tcPr>
            <w:tcW w:w="6874" w:type="dxa"/>
            <w:vAlign w:val="center"/>
            <w:hideMark/>
          </w:tcPr>
          <w:p w14:paraId="69B0D295" w14:textId="77777777" w:rsidR="008F288C" w:rsidRPr="00530503" w:rsidRDefault="008F288C" w:rsidP="003638D0">
            <w:pPr>
              <w:widowControl w:val="0"/>
              <w:autoSpaceDE w:val="0"/>
              <w:autoSpaceDN w:val="0"/>
              <w:adjustRightInd w:val="0"/>
              <w:spacing w:after="0" w:line="360" w:lineRule="auto"/>
              <w:rPr>
                <w:rFonts w:ascii="Times New Roman" w:hAnsi="Times New Roman"/>
                <w:sz w:val="24"/>
                <w:szCs w:val="24"/>
              </w:rPr>
            </w:pPr>
            <w:r>
              <w:rPr>
                <w:rFonts w:ascii="Times New Roman" w:hAnsi="Times New Roman"/>
                <w:bCs/>
                <w:sz w:val="24"/>
                <w:szCs w:val="24"/>
              </w:rPr>
              <w:t>Самостоятельная работа</w:t>
            </w:r>
          </w:p>
        </w:tc>
        <w:tc>
          <w:tcPr>
            <w:tcW w:w="2547" w:type="dxa"/>
            <w:vAlign w:val="center"/>
          </w:tcPr>
          <w:p w14:paraId="3F8B9557" w14:textId="77777777" w:rsidR="008F288C" w:rsidRPr="00530503" w:rsidRDefault="008F288C" w:rsidP="003638D0">
            <w:pPr>
              <w:spacing w:after="0" w:line="360" w:lineRule="auto"/>
              <w:rPr>
                <w:rFonts w:ascii="Times New Roman" w:hAnsi="Times New Roman"/>
                <w:sz w:val="24"/>
                <w:szCs w:val="24"/>
              </w:rPr>
            </w:pPr>
          </w:p>
        </w:tc>
      </w:tr>
      <w:tr w:rsidR="008F288C" w:rsidRPr="00530503" w14:paraId="7FBFD0CF" w14:textId="77777777" w:rsidTr="00475C3D">
        <w:trPr>
          <w:trHeight w:val="136"/>
        </w:trPr>
        <w:tc>
          <w:tcPr>
            <w:tcW w:w="6874" w:type="dxa"/>
            <w:vAlign w:val="center"/>
            <w:hideMark/>
          </w:tcPr>
          <w:p w14:paraId="67C1FBBB" w14:textId="77777777" w:rsidR="008F288C" w:rsidRPr="00530503" w:rsidRDefault="008F288C" w:rsidP="003638D0">
            <w:pPr>
              <w:widowControl w:val="0"/>
              <w:autoSpaceDE w:val="0"/>
              <w:autoSpaceDN w:val="0"/>
              <w:adjustRightInd w:val="0"/>
              <w:spacing w:after="0" w:line="36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2547" w:type="dxa"/>
            <w:vAlign w:val="center"/>
          </w:tcPr>
          <w:p w14:paraId="17E322EE" w14:textId="77777777" w:rsidR="008F288C" w:rsidRPr="00530503" w:rsidRDefault="008F288C" w:rsidP="003638D0">
            <w:pPr>
              <w:widowControl w:val="0"/>
              <w:autoSpaceDE w:val="0"/>
              <w:autoSpaceDN w:val="0"/>
              <w:adjustRightInd w:val="0"/>
              <w:spacing w:after="0" w:line="360" w:lineRule="auto"/>
              <w:rPr>
                <w:rFonts w:ascii="Times New Roman" w:hAnsi="Times New Roman"/>
                <w:b/>
                <w:sz w:val="24"/>
                <w:szCs w:val="24"/>
              </w:rPr>
            </w:pPr>
          </w:p>
        </w:tc>
      </w:tr>
      <w:bookmarkEnd w:id="0"/>
    </w:tbl>
    <w:p w14:paraId="1D897C2A" w14:textId="001E324B" w:rsidR="009D5D40" w:rsidRDefault="009D5D40" w:rsidP="008F288C">
      <w:pPr>
        <w:sectPr w:rsidR="009D5D40">
          <w:headerReference w:type="even" r:id="rId9"/>
          <w:pgSz w:w="11906" w:h="16838"/>
          <w:pgMar w:top="1134" w:right="850" w:bottom="1134" w:left="1701" w:header="708" w:footer="708" w:gutter="0"/>
          <w:cols w:space="708"/>
          <w:docGrid w:linePitch="360"/>
        </w:sectPr>
      </w:pPr>
    </w:p>
    <w:p w14:paraId="3E6D166C" w14:textId="77777777" w:rsidR="008F288C" w:rsidRPr="00A17B68" w:rsidRDefault="008F288C" w:rsidP="008F288C">
      <w:pPr>
        <w:spacing w:after="120" w:line="240" w:lineRule="auto"/>
        <w:ind w:left="851"/>
        <w:rPr>
          <w:rFonts w:ascii="Times New Roman" w:hAnsi="Times New Roman"/>
          <w:b/>
          <w:sz w:val="24"/>
          <w:szCs w:val="24"/>
        </w:rPr>
      </w:pPr>
      <w:r>
        <w:rPr>
          <w:rFonts w:ascii="Times New Roman" w:hAnsi="Times New Roman"/>
          <w:b/>
          <w:sz w:val="24"/>
          <w:szCs w:val="24"/>
        </w:rPr>
        <w:lastRenderedPageBreak/>
        <w:t>2.2.</w:t>
      </w:r>
      <w:r w:rsidRPr="00A17B68">
        <w:rPr>
          <w:rFonts w:ascii="Times New Roman" w:hAnsi="Times New Roman"/>
          <w:b/>
          <w:sz w:val="24"/>
          <w:szCs w:val="24"/>
        </w:rPr>
        <w:t>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2"/>
        <w:gridCol w:w="7630"/>
        <w:gridCol w:w="1910"/>
        <w:gridCol w:w="2304"/>
      </w:tblGrid>
      <w:tr w:rsidR="00823D2E" w:rsidRPr="00823D2E" w14:paraId="44CF3CE7" w14:textId="67E98B73" w:rsidTr="00C33531">
        <w:trPr>
          <w:trHeight w:val="20"/>
          <w:jc w:val="center"/>
        </w:trPr>
        <w:tc>
          <w:tcPr>
            <w:tcW w:w="995" w:type="pct"/>
            <w:shd w:val="clear" w:color="auto" w:fill="auto"/>
            <w:vAlign w:val="center"/>
          </w:tcPr>
          <w:p w14:paraId="7A020BCA" w14:textId="74FB394C" w:rsidR="00823D2E" w:rsidRPr="00823D2E" w:rsidRDefault="00823D2E" w:rsidP="00823D2E">
            <w:pPr>
              <w:spacing w:after="0" w:line="240" w:lineRule="auto"/>
              <w:ind w:left="585"/>
              <w:jc w:val="center"/>
              <w:rPr>
                <w:rFonts w:ascii="Times New Roman" w:hAnsi="Times New Roman"/>
                <w:b/>
                <w:bCs/>
                <w:sz w:val="24"/>
                <w:szCs w:val="24"/>
              </w:rPr>
            </w:pPr>
            <w:r w:rsidRPr="00823D2E">
              <w:rPr>
                <w:rFonts w:ascii="Times New Roman" w:hAnsi="Times New Roman"/>
                <w:b/>
                <w:bCs/>
                <w:sz w:val="24"/>
                <w:szCs w:val="24"/>
              </w:rPr>
              <w:t xml:space="preserve">Наименование разделов </w:t>
            </w:r>
            <w:r w:rsidRPr="00823D2E">
              <w:rPr>
                <w:rFonts w:ascii="Times New Roman" w:hAnsi="Times New Roman"/>
                <w:b/>
                <w:bCs/>
                <w:sz w:val="24"/>
                <w:szCs w:val="24"/>
              </w:rPr>
              <w:br/>
              <w:t>и тем</w:t>
            </w:r>
          </w:p>
        </w:tc>
        <w:tc>
          <w:tcPr>
            <w:tcW w:w="2580" w:type="pct"/>
            <w:vAlign w:val="center"/>
          </w:tcPr>
          <w:p w14:paraId="3B8B4D6D" w14:textId="62E5B5F3" w:rsidR="00823D2E" w:rsidRPr="00823D2E" w:rsidRDefault="006631B5" w:rsidP="00823D2E">
            <w:pPr>
              <w:spacing w:after="0" w:line="240" w:lineRule="auto"/>
              <w:jc w:val="center"/>
              <w:rPr>
                <w:rFonts w:ascii="Times New Roman" w:hAnsi="Times New Roman"/>
                <w:b/>
                <w:bCs/>
                <w:sz w:val="24"/>
                <w:szCs w:val="24"/>
              </w:rPr>
            </w:pPr>
            <w:r>
              <w:rPr>
                <w:rFonts w:ascii="Times New Roman" w:hAnsi="Times New Roman"/>
                <w:b/>
                <w:bCs/>
                <w:sz w:val="24"/>
                <w:szCs w:val="24"/>
              </w:rPr>
              <w:t>Содержание</w:t>
            </w:r>
            <w:r w:rsidR="00823D2E" w:rsidRPr="00823D2E">
              <w:rPr>
                <w:rFonts w:ascii="Times New Roman" w:hAnsi="Times New Roman"/>
                <w:b/>
                <w:bCs/>
                <w:sz w:val="24"/>
                <w:szCs w:val="24"/>
              </w:rPr>
              <w:t xml:space="preserve"> и формы организации деятельности </w:t>
            </w:r>
            <w:proofErr w:type="gramStart"/>
            <w:r w:rsidR="00823D2E" w:rsidRPr="00823D2E">
              <w:rPr>
                <w:rFonts w:ascii="Times New Roman" w:hAnsi="Times New Roman"/>
                <w:b/>
                <w:bCs/>
                <w:sz w:val="24"/>
                <w:szCs w:val="24"/>
              </w:rPr>
              <w:t>обучающихся</w:t>
            </w:r>
            <w:proofErr w:type="gramEnd"/>
          </w:p>
        </w:tc>
        <w:tc>
          <w:tcPr>
            <w:tcW w:w="646" w:type="pct"/>
            <w:vAlign w:val="center"/>
          </w:tcPr>
          <w:p w14:paraId="6A2630FA" w14:textId="1F9996BE" w:rsidR="00823D2E" w:rsidRPr="00823D2E" w:rsidRDefault="00823D2E" w:rsidP="00823D2E">
            <w:pPr>
              <w:spacing w:after="0" w:line="240" w:lineRule="auto"/>
              <w:jc w:val="center"/>
              <w:rPr>
                <w:rFonts w:ascii="Times New Roman" w:hAnsi="Times New Roman"/>
                <w:b/>
                <w:bCs/>
                <w:sz w:val="24"/>
                <w:szCs w:val="24"/>
              </w:rPr>
            </w:pPr>
            <w:r w:rsidRPr="00823D2E">
              <w:rPr>
                <w:rFonts w:ascii="Times New Roman" w:hAnsi="Times New Roman"/>
                <w:b/>
                <w:bCs/>
                <w:sz w:val="24"/>
                <w:szCs w:val="24"/>
              </w:rPr>
              <w:t xml:space="preserve">Объем, акад. ч / в том числе </w:t>
            </w:r>
            <w:r w:rsidRPr="00823D2E">
              <w:rPr>
                <w:rFonts w:ascii="Times New Roman" w:hAnsi="Times New Roman"/>
                <w:b/>
                <w:bCs/>
                <w:sz w:val="24"/>
                <w:szCs w:val="24"/>
              </w:rPr>
              <w:br/>
              <w:t>в форме практической подготовки, акад. ч</w:t>
            </w:r>
            <w:r w:rsidRPr="00823D2E">
              <w:rPr>
                <w:rStyle w:val="af0"/>
                <w:rFonts w:ascii="Times New Roman" w:hAnsi="Times New Roman"/>
                <w:b/>
                <w:bCs/>
                <w:sz w:val="24"/>
                <w:szCs w:val="24"/>
              </w:rPr>
              <w:footnoteReference w:id="1"/>
            </w:r>
          </w:p>
        </w:tc>
        <w:tc>
          <w:tcPr>
            <w:tcW w:w="779" w:type="pct"/>
            <w:vAlign w:val="center"/>
          </w:tcPr>
          <w:p w14:paraId="5631D39D" w14:textId="49702A93" w:rsidR="00823D2E" w:rsidRPr="00823D2E" w:rsidRDefault="00823D2E" w:rsidP="00823D2E">
            <w:pPr>
              <w:spacing w:after="0" w:line="240" w:lineRule="auto"/>
              <w:jc w:val="center"/>
              <w:rPr>
                <w:rFonts w:ascii="Times New Roman" w:hAnsi="Times New Roman"/>
                <w:b/>
                <w:bCs/>
                <w:sz w:val="24"/>
                <w:szCs w:val="24"/>
              </w:rPr>
            </w:pPr>
            <w:r w:rsidRPr="00823D2E">
              <w:rPr>
                <w:rFonts w:ascii="Times New Roman" w:hAnsi="Times New Roman"/>
                <w:b/>
                <w:bCs/>
                <w:sz w:val="24"/>
                <w:szCs w:val="24"/>
              </w:rPr>
              <w:t>Коды компетенций,</w:t>
            </w:r>
            <w:r w:rsidRPr="00823D2E">
              <w:rPr>
                <w:rFonts w:ascii="Times New Roman" w:hAnsi="Times New Roman"/>
                <w:sz w:val="24"/>
                <w:szCs w:val="24"/>
              </w:rPr>
              <w:t xml:space="preserve"> </w:t>
            </w:r>
            <w:r w:rsidRPr="00823D2E">
              <w:rPr>
                <w:rFonts w:ascii="Times New Roman" w:hAnsi="Times New Roman"/>
                <w:b/>
                <w:bCs/>
                <w:sz w:val="24"/>
                <w:szCs w:val="24"/>
              </w:rPr>
              <w:t>формированию которых способствует элемент программы</w:t>
            </w:r>
          </w:p>
        </w:tc>
      </w:tr>
      <w:tr w:rsidR="00475C3D" w:rsidRPr="00823D2E" w14:paraId="2609D37A" w14:textId="274F137B" w:rsidTr="00C33531">
        <w:trPr>
          <w:trHeight w:val="20"/>
          <w:jc w:val="center"/>
        </w:trPr>
        <w:tc>
          <w:tcPr>
            <w:tcW w:w="995" w:type="pct"/>
          </w:tcPr>
          <w:p w14:paraId="5D604A33" w14:textId="77777777" w:rsidR="00475C3D" w:rsidRPr="00823D2E" w:rsidRDefault="00475C3D" w:rsidP="00BD5BF1">
            <w:pPr>
              <w:spacing w:after="0" w:line="240" w:lineRule="auto"/>
              <w:jc w:val="center"/>
              <w:rPr>
                <w:rFonts w:ascii="Times New Roman" w:hAnsi="Times New Roman"/>
                <w:bCs/>
                <w:sz w:val="24"/>
                <w:szCs w:val="24"/>
              </w:rPr>
            </w:pPr>
            <w:r w:rsidRPr="00823D2E">
              <w:rPr>
                <w:rFonts w:ascii="Times New Roman" w:hAnsi="Times New Roman"/>
                <w:bCs/>
                <w:sz w:val="24"/>
                <w:szCs w:val="24"/>
              </w:rPr>
              <w:t>1</w:t>
            </w:r>
          </w:p>
        </w:tc>
        <w:tc>
          <w:tcPr>
            <w:tcW w:w="2580" w:type="pct"/>
          </w:tcPr>
          <w:p w14:paraId="520B7007" w14:textId="77777777" w:rsidR="00475C3D" w:rsidRPr="00823D2E" w:rsidRDefault="00475C3D" w:rsidP="00BD5BF1">
            <w:pPr>
              <w:spacing w:after="0" w:line="240" w:lineRule="auto"/>
              <w:jc w:val="center"/>
              <w:rPr>
                <w:rFonts w:ascii="Times New Roman" w:hAnsi="Times New Roman"/>
                <w:bCs/>
                <w:sz w:val="24"/>
                <w:szCs w:val="24"/>
              </w:rPr>
            </w:pPr>
            <w:r w:rsidRPr="00823D2E">
              <w:rPr>
                <w:rFonts w:ascii="Times New Roman" w:hAnsi="Times New Roman"/>
                <w:bCs/>
                <w:sz w:val="24"/>
                <w:szCs w:val="24"/>
              </w:rPr>
              <w:t>2</w:t>
            </w:r>
          </w:p>
        </w:tc>
        <w:tc>
          <w:tcPr>
            <w:tcW w:w="646" w:type="pct"/>
          </w:tcPr>
          <w:p w14:paraId="1BD58CCB" w14:textId="77777777" w:rsidR="00475C3D" w:rsidRPr="00823D2E" w:rsidRDefault="00475C3D" w:rsidP="00BD5BF1">
            <w:pPr>
              <w:spacing w:after="0" w:line="240" w:lineRule="auto"/>
              <w:jc w:val="center"/>
              <w:rPr>
                <w:rFonts w:ascii="Times New Roman" w:hAnsi="Times New Roman"/>
                <w:bCs/>
                <w:sz w:val="24"/>
                <w:szCs w:val="24"/>
              </w:rPr>
            </w:pPr>
            <w:r w:rsidRPr="00823D2E">
              <w:rPr>
                <w:rFonts w:ascii="Times New Roman" w:hAnsi="Times New Roman"/>
                <w:bCs/>
                <w:sz w:val="24"/>
                <w:szCs w:val="24"/>
              </w:rPr>
              <w:t>3</w:t>
            </w:r>
          </w:p>
        </w:tc>
        <w:tc>
          <w:tcPr>
            <w:tcW w:w="779" w:type="pct"/>
          </w:tcPr>
          <w:p w14:paraId="5A7707D0" w14:textId="77777777" w:rsidR="00475C3D" w:rsidRPr="00823D2E" w:rsidRDefault="00475C3D" w:rsidP="00BD5BF1">
            <w:pPr>
              <w:spacing w:after="0" w:line="240" w:lineRule="auto"/>
              <w:jc w:val="center"/>
              <w:rPr>
                <w:rFonts w:ascii="Times New Roman" w:hAnsi="Times New Roman"/>
                <w:bCs/>
                <w:sz w:val="24"/>
                <w:szCs w:val="24"/>
              </w:rPr>
            </w:pPr>
            <w:r w:rsidRPr="00823D2E">
              <w:rPr>
                <w:rFonts w:ascii="Times New Roman" w:hAnsi="Times New Roman"/>
                <w:bCs/>
                <w:sz w:val="24"/>
                <w:szCs w:val="24"/>
              </w:rPr>
              <w:t>4</w:t>
            </w:r>
          </w:p>
        </w:tc>
      </w:tr>
      <w:tr w:rsidR="00475C3D" w:rsidRPr="00823D2E" w14:paraId="23A38289" w14:textId="1038C0DB" w:rsidTr="00823D2E">
        <w:trPr>
          <w:trHeight w:val="20"/>
          <w:jc w:val="center"/>
        </w:trPr>
        <w:tc>
          <w:tcPr>
            <w:tcW w:w="3575" w:type="pct"/>
            <w:gridSpan w:val="2"/>
          </w:tcPr>
          <w:p w14:paraId="1F93E7D7" w14:textId="5406D169" w:rsidR="00475C3D" w:rsidRPr="00823D2E" w:rsidRDefault="00475C3D" w:rsidP="00BD5BF1">
            <w:pPr>
              <w:spacing w:after="0" w:line="240" w:lineRule="auto"/>
              <w:rPr>
                <w:rFonts w:ascii="Times New Roman" w:hAnsi="Times New Roman"/>
                <w:b/>
                <w:sz w:val="24"/>
                <w:szCs w:val="24"/>
              </w:rPr>
            </w:pPr>
            <w:r w:rsidRPr="00823D2E">
              <w:rPr>
                <w:rFonts w:ascii="Times New Roman" w:hAnsi="Times New Roman"/>
                <w:b/>
                <w:sz w:val="24"/>
                <w:szCs w:val="24"/>
                <w:lang w:eastAsia="en-US"/>
              </w:rPr>
              <w:t>Раздел 1. Предмет философии и ее история</w:t>
            </w:r>
          </w:p>
        </w:tc>
        <w:tc>
          <w:tcPr>
            <w:tcW w:w="646" w:type="pct"/>
          </w:tcPr>
          <w:p w14:paraId="0831E87E" w14:textId="51BD77EB" w:rsidR="00475C3D" w:rsidRPr="00823D2E" w:rsidRDefault="00823D2E" w:rsidP="00FA215C">
            <w:pPr>
              <w:spacing w:after="0" w:line="240" w:lineRule="auto"/>
              <w:jc w:val="center"/>
              <w:rPr>
                <w:rFonts w:ascii="Times New Roman" w:hAnsi="Times New Roman"/>
                <w:b/>
                <w:sz w:val="24"/>
                <w:szCs w:val="24"/>
              </w:rPr>
            </w:pPr>
            <w:r>
              <w:rPr>
                <w:rFonts w:ascii="Times New Roman" w:hAnsi="Times New Roman"/>
                <w:b/>
                <w:sz w:val="24"/>
                <w:szCs w:val="24"/>
              </w:rPr>
              <w:t>24</w:t>
            </w:r>
          </w:p>
        </w:tc>
        <w:tc>
          <w:tcPr>
            <w:tcW w:w="779" w:type="pct"/>
          </w:tcPr>
          <w:p w14:paraId="0649E4BC" w14:textId="77777777" w:rsidR="00475C3D" w:rsidRPr="00823D2E" w:rsidRDefault="00475C3D" w:rsidP="00BD5BF1">
            <w:pPr>
              <w:spacing w:after="0" w:line="240" w:lineRule="auto"/>
              <w:rPr>
                <w:rFonts w:ascii="Times New Roman" w:hAnsi="Times New Roman"/>
                <w:b/>
                <w:sz w:val="24"/>
                <w:szCs w:val="24"/>
              </w:rPr>
            </w:pPr>
          </w:p>
        </w:tc>
      </w:tr>
      <w:tr w:rsidR="00BD5BF1" w:rsidRPr="00823D2E" w14:paraId="08A740B7" w14:textId="7126B2E5" w:rsidTr="00C33531">
        <w:trPr>
          <w:trHeight w:val="20"/>
          <w:jc w:val="center"/>
        </w:trPr>
        <w:tc>
          <w:tcPr>
            <w:tcW w:w="995" w:type="pct"/>
            <w:vMerge w:val="restart"/>
            <w:tcBorders>
              <w:top w:val="single" w:sz="4" w:space="0" w:color="auto"/>
              <w:left w:val="single" w:sz="4" w:space="0" w:color="auto"/>
              <w:right w:val="single" w:sz="4" w:space="0" w:color="auto"/>
            </w:tcBorders>
          </w:tcPr>
          <w:p w14:paraId="52D37F96" w14:textId="1CA5D6A9" w:rsidR="00BD5BF1" w:rsidRPr="00823D2E" w:rsidRDefault="00BD5BF1" w:rsidP="00BD5BF1">
            <w:pPr>
              <w:widowControl w:val="0"/>
              <w:spacing w:after="0"/>
              <w:rPr>
                <w:rFonts w:ascii="Times New Roman" w:hAnsi="Times New Roman"/>
                <w:b/>
                <w:sz w:val="24"/>
                <w:szCs w:val="24"/>
              </w:rPr>
            </w:pPr>
            <w:r w:rsidRPr="00823D2E">
              <w:rPr>
                <w:rFonts w:ascii="Times New Roman" w:hAnsi="Times New Roman"/>
                <w:b/>
                <w:sz w:val="24"/>
                <w:szCs w:val="24"/>
                <w:lang w:eastAsia="en-US"/>
              </w:rPr>
              <w:t xml:space="preserve">Тема 1.1. Основные понятия и предмет </w:t>
            </w:r>
            <w:r w:rsidRPr="00823D2E">
              <w:rPr>
                <w:rFonts w:ascii="Times New Roman" w:hAnsi="Times New Roman"/>
                <w:b/>
                <w:spacing w:val="-1"/>
                <w:sz w:val="24"/>
                <w:szCs w:val="24"/>
                <w:lang w:eastAsia="en-US"/>
              </w:rPr>
              <w:t>философии</w:t>
            </w:r>
          </w:p>
        </w:tc>
        <w:tc>
          <w:tcPr>
            <w:tcW w:w="2580" w:type="pct"/>
            <w:tcBorders>
              <w:top w:val="single" w:sz="4" w:space="0" w:color="auto"/>
              <w:left w:val="single" w:sz="4" w:space="0" w:color="auto"/>
              <w:bottom w:val="single" w:sz="4" w:space="0" w:color="auto"/>
              <w:right w:val="single" w:sz="4" w:space="0" w:color="auto"/>
            </w:tcBorders>
          </w:tcPr>
          <w:p w14:paraId="16D271B7" w14:textId="32C80F8D" w:rsidR="00BD5BF1" w:rsidRPr="00823D2E" w:rsidRDefault="00BD5BF1" w:rsidP="0099428E">
            <w:pPr>
              <w:spacing w:after="0" w:line="240" w:lineRule="auto"/>
              <w:rPr>
                <w:rFonts w:ascii="Times New Roman" w:hAnsi="Times New Roman"/>
                <w:b/>
                <w:sz w:val="24"/>
                <w:szCs w:val="24"/>
              </w:rPr>
            </w:pPr>
            <w:r w:rsidRPr="00823D2E">
              <w:rPr>
                <w:rFonts w:ascii="Times New Roman" w:hAnsi="Times New Roman"/>
                <w:b/>
                <w:bCs/>
                <w:sz w:val="24"/>
                <w:szCs w:val="24"/>
              </w:rPr>
              <w:t>Содержание</w:t>
            </w:r>
          </w:p>
        </w:tc>
        <w:tc>
          <w:tcPr>
            <w:tcW w:w="646" w:type="pct"/>
          </w:tcPr>
          <w:p w14:paraId="22613341" w14:textId="2F6C50AB" w:rsidR="00BD5BF1" w:rsidRPr="00823D2E" w:rsidRDefault="00BD5BF1" w:rsidP="00FA215C">
            <w:pPr>
              <w:spacing w:after="0" w:line="240" w:lineRule="auto"/>
              <w:jc w:val="center"/>
              <w:rPr>
                <w:rFonts w:ascii="Times New Roman" w:hAnsi="Times New Roman"/>
                <w:b/>
                <w:sz w:val="24"/>
                <w:szCs w:val="24"/>
              </w:rPr>
            </w:pPr>
          </w:p>
        </w:tc>
        <w:tc>
          <w:tcPr>
            <w:tcW w:w="779" w:type="pct"/>
            <w:vMerge w:val="restart"/>
          </w:tcPr>
          <w:p w14:paraId="1537790E" w14:textId="7D6FAC33" w:rsidR="00BD5BF1" w:rsidRPr="00823D2E" w:rsidRDefault="00BD5BF1" w:rsidP="00BD5BF1">
            <w:pPr>
              <w:spacing w:after="0" w:line="240" w:lineRule="auto"/>
              <w:jc w:val="center"/>
              <w:rPr>
                <w:rFonts w:ascii="Times New Roman" w:hAnsi="Times New Roman"/>
                <w:b/>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3-8</w:t>
            </w:r>
          </w:p>
        </w:tc>
      </w:tr>
      <w:tr w:rsidR="00BD5BF1" w:rsidRPr="00823D2E" w14:paraId="300CE981" w14:textId="336C997F" w:rsidTr="00C33531">
        <w:trPr>
          <w:trHeight w:val="20"/>
          <w:jc w:val="center"/>
        </w:trPr>
        <w:tc>
          <w:tcPr>
            <w:tcW w:w="995" w:type="pct"/>
            <w:vMerge/>
            <w:tcBorders>
              <w:left w:val="single" w:sz="4" w:space="0" w:color="auto"/>
              <w:right w:val="single" w:sz="4" w:space="0" w:color="auto"/>
            </w:tcBorders>
            <w:vAlign w:val="center"/>
          </w:tcPr>
          <w:p w14:paraId="136A73F7" w14:textId="77777777" w:rsidR="00BD5BF1" w:rsidRPr="00823D2E" w:rsidRDefault="00BD5BF1" w:rsidP="0099428E">
            <w:pPr>
              <w:spacing w:after="0" w:line="240" w:lineRule="auto"/>
              <w:rPr>
                <w:rFonts w:ascii="Times New Roman" w:hAnsi="Times New Roman"/>
                <w:b/>
                <w:sz w:val="24"/>
                <w:szCs w:val="24"/>
              </w:rPr>
            </w:pPr>
          </w:p>
        </w:tc>
        <w:tc>
          <w:tcPr>
            <w:tcW w:w="2580" w:type="pct"/>
            <w:tcBorders>
              <w:top w:val="single" w:sz="4" w:space="0" w:color="auto"/>
              <w:left w:val="single" w:sz="4" w:space="0" w:color="auto"/>
              <w:bottom w:val="single" w:sz="4" w:space="0" w:color="auto"/>
              <w:right w:val="single" w:sz="4" w:space="0" w:color="auto"/>
            </w:tcBorders>
          </w:tcPr>
          <w:p w14:paraId="75D2AC9F" w14:textId="42E44C1D" w:rsidR="00BD5BF1" w:rsidRPr="00823D2E" w:rsidRDefault="00BD5BF1" w:rsidP="00BD5BF1">
            <w:pPr>
              <w:widowControl w:val="0"/>
              <w:spacing w:after="0"/>
              <w:jc w:val="both"/>
              <w:rPr>
                <w:rFonts w:ascii="Times New Roman" w:hAnsi="Times New Roman"/>
                <w:b/>
                <w:sz w:val="24"/>
                <w:szCs w:val="24"/>
              </w:rPr>
            </w:pPr>
            <w:r w:rsidRPr="00823D2E">
              <w:rPr>
                <w:rFonts w:ascii="Times New Roman" w:hAnsi="Times New Roman"/>
                <w:bCs/>
                <w:sz w:val="24"/>
                <w:szCs w:val="24"/>
              </w:rPr>
              <w:t xml:space="preserve">Философия: ее место в культуре и роль в жизни человека и общества. Характерные черты философии: </w:t>
            </w:r>
            <w:proofErr w:type="spellStart"/>
            <w:r w:rsidRPr="00823D2E">
              <w:rPr>
                <w:rFonts w:ascii="Times New Roman" w:hAnsi="Times New Roman"/>
                <w:bCs/>
                <w:sz w:val="24"/>
                <w:szCs w:val="24"/>
              </w:rPr>
              <w:t>понятийность</w:t>
            </w:r>
            <w:proofErr w:type="spellEnd"/>
            <w:r w:rsidRPr="00823D2E">
              <w:rPr>
                <w:rFonts w:ascii="Times New Roman" w:hAnsi="Times New Roman"/>
                <w:bCs/>
                <w:sz w:val="24"/>
                <w:szCs w:val="24"/>
              </w:rPr>
              <w:t xml:space="preserve">, логичность, </w:t>
            </w:r>
            <w:proofErr w:type="spellStart"/>
            <w:r w:rsidRPr="00823D2E">
              <w:rPr>
                <w:rFonts w:ascii="Times New Roman" w:hAnsi="Times New Roman"/>
                <w:bCs/>
                <w:sz w:val="24"/>
                <w:szCs w:val="24"/>
              </w:rPr>
              <w:t>дискурсивность</w:t>
            </w:r>
            <w:proofErr w:type="spellEnd"/>
            <w:r w:rsidRPr="00823D2E">
              <w:rPr>
                <w:rFonts w:ascii="Times New Roman" w:hAnsi="Times New Roman"/>
                <w:b/>
                <w:bCs/>
                <w:sz w:val="24"/>
                <w:szCs w:val="24"/>
              </w:rPr>
              <w:t>.</w:t>
            </w:r>
            <w:r>
              <w:rPr>
                <w:rFonts w:ascii="Times New Roman" w:hAnsi="Times New Roman"/>
                <w:b/>
                <w:bCs/>
                <w:sz w:val="24"/>
                <w:szCs w:val="24"/>
              </w:rPr>
              <w:t xml:space="preserve"> </w:t>
            </w:r>
            <w:r w:rsidRPr="00823D2E">
              <w:rPr>
                <w:rFonts w:ascii="Times New Roman" w:hAnsi="Times New Roman"/>
                <w:bCs/>
                <w:sz w:val="24"/>
                <w:szCs w:val="24"/>
              </w:rPr>
              <w:t>Предмет и определение философии. Основной вопрос философии</w:t>
            </w:r>
          </w:p>
        </w:tc>
        <w:tc>
          <w:tcPr>
            <w:tcW w:w="646" w:type="pct"/>
          </w:tcPr>
          <w:p w14:paraId="2E354B3F" w14:textId="0EF6F463" w:rsidR="00BD5BF1" w:rsidRPr="00823D2E" w:rsidRDefault="00BD5BF1" w:rsidP="00823D2E">
            <w:pPr>
              <w:spacing w:after="0" w:line="240" w:lineRule="auto"/>
              <w:jc w:val="center"/>
              <w:rPr>
                <w:rFonts w:ascii="Times New Roman" w:hAnsi="Times New Roman"/>
                <w:sz w:val="24"/>
                <w:szCs w:val="24"/>
              </w:rPr>
            </w:pPr>
          </w:p>
        </w:tc>
        <w:tc>
          <w:tcPr>
            <w:tcW w:w="779" w:type="pct"/>
            <w:vMerge/>
          </w:tcPr>
          <w:p w14:paraId="107E06A7" w14:textId="05E3637A" w:rsidR="00BD5BF1" w:rsidRPr="00823D2E" w:rsidRDefault="00BD5BF1" w:rsidP="00EB510B">
            <w:pPr>
              <w:spacing w:after="0" w:line="240" w:lineRule="auto"/>
              <w:jc w:val="center"/>
              <w:rPr>
                <w:rFonts w:ascii="Times New Roman" w:hAnsi="Times New Roman"/>
                <w:sz w:val="24"/>
                <w:szCs w:val="24"/>
              </w:rPr>
            </w:pPr>
          </w:p>
        </w:tc>
      </w:tr>
      <w:tr w:rsidR="00BD5BF1" w:rsidRPr="00823D2E" w14:paraId="0A6F1AAC" w14:textId="65D36193" w:rsidTr="00C33531">
        <w:trPr>
          <w:trHeight w:val="20"/>
          <w:jc w:val="center"/>
        </w:trPr>
        <w:tc>
          <w:tcPr>
            <w:tcW w:w="995" w:type="pct"/>
            <w:vMerge/>
            <w:tcBorders>
              <w:left w:val="single" w:sz="4" w:space="0" w:color="auto"/>
              <w:right w:val="single" w:sz="4" w:space="0" w:color="auto"/>
            </w:tcBorders>
          </w:tcPr>
          <w:p w14:paraId="7A66B654" w14:textId="77777777" w:rsidR="00BD5BF1" w:rsidRPr="00823D2E" w:rsidRDefault="00BD5BF1" w:rsidP="00BD5BF1">
            <w:pPr>
              <w:spacing w:after="0" w:line="240" w:lineRule="auto"/>
              <w:rPr>
                <w:rFonts w:ascii="Times New Roman" w:hAnsi="Times New Roman"/>
                <w:b/>
                <w:sz w:val="24"/>
                <w:szCs w:val="24"/>
              </w:rPr>
            </w:pPr>
          </w:p>
        </w:tc>
        <w:tc>
          <w:tcPr>
            <w:tcW w:w="2580" w:type="pct"/>
            <w:tcBorders>
              <w:left w:val="single" w:sz="4" w:space="0" w:color="auto"/>
            </w:tcBorders>
          </w:tcPr>
          <w:p w14:paraId="516DA4C2" w14:textId="40C54409" w:rsidR="00BD5BF1" w:rsidRPr="00823D2E" w:rsidRDefault="006631B5" w:rsidP="00BD5BF1">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646" w:type="pct"/>
          </w:tcPr>
          <w:p w14:paraId="76568435" w14:textId="77777777" w:rsidR="00BD5BF1" w:rsidRPr="00823D2E" w:rsidRDefault="00BD5BF1" w:rsidP="00FA215C">
            <w:pPr>
              <w:spacing w:after="0" w:line="240" w:lineRule="auto"/>
              <w:jc w:val="center"/>
              <w:rPr>
                <w:rFonts w:ascii="Times New Roman" w:hAnsi="Times New Roman"/>
                <w:b/>
                <w:sz w:val="24"/>
                <w:szCs w:val="24"/>
              </w:rPr>
            </w:pPr>
          </w:p>
        </w:tc>
        <w:tc>
          <w:tcPr>
            <w:tcW w:w="779" w:type="pct"/>
            <w:vMerge/>
          </w:tcPr>
          <w:p w14:paraId="54379BEF" w14:textId="60D8CFA8"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4404F0ED" w14:textId="09F1C631" w:rsidTr="00C33531">
        <w:trPr>
          <w:trHeight w:val="20"/>
          <w:jc w:val="center"/>
        </w:trPr>
        <w:tc>
          <w:tcPr>
            <w:tcW w:w="995" w:type="pct"/>
            <w:vMerge/>
            <w:tcBorders>
              <w:left w:val="single" w:sz="4" w:space="0" w:color="auto"/>
              <w:right w:val="single" w:sz="4" w:space="0" w:color="auto"/>
            </w:tcBorders>
          </w:tcPr>
          <w:p w14:paraId="75FF5216" w14:textId="77777777" w:rsidR="00BD5BF1" w:rsidRPr="00823D2E" w:rsidRDefault="00BD5BF1" w:rsidP="00EB510B">
            <w:pPr>
              <w:spacing w:after="0" w:line="240" w:lineRule="auto"/>
              <w:rPr>
                <w:rFonts w:ascii="Times New Roman" w:hAnsi="Times New Roman"/>
                <w:b/>
                <w:sz w:val="24"/>
                <w:szCs w:val="24"/>
              </w:rPr>
            </w:pPr>
          </w:p>
        </w:tc>
        <w:tc>
          <w:tcPr>
            <w:tcW w:w="2580" w:type="pct"/>
            <w:tcBorders>
              <w:left w:val="single" w:sz="4" w:space="0" w:color="auto"/>
            </w:tcBorders>
          </w:tcPr>
          <w:p w14:paraId="5EFD0C14" w14:textId="39B72247" w:rsidR="00BD5BF1" w:rsidRPr="00823D2E" w:rsidRDefault="00BD5BF1" w:rsidP="00BD5BF1">
            <w:pPr>
              <w:spacing w:after="0" w:line="240" w:lineRule="auto"/>
              <w:rPr>
                <w:rFonts w:ascii="Times New Roman" w:hAnsi="Times New Roman"/>
                <w:sz w:val="24"/>
                <w:szCs w:val="24"/>
                <w:lang w:eastAsia="en-US"/>
              </w:rPr>
            </w:pPr>
            <w:r w:rsidRPr="00823D2E">
              <w:rPr>
                <w:rFonts w:ascii="Times New Roman" w:hAnsi="Times New Roman"/>
                <w:sz w:val="24"/>
                <w:szCs w:val="24"/>
                <w:lang w:eastAsia="en-US"/>
              </w:rPr>
              <w:t>Практическое занятие</w:t>
            </w:r>
            <w:r>
              <w:rPr>
                <w:rFonts w:ascii="Times New Roman" w:hAnsi="Times New Roman"/>
                <w:sz w:val="24"/>
                <w:szCs w:val="24"/>
                <w:lang w:eastAsia="en-US"/>
              </w:rPr>
              <w:t xml:space="preserve"> 1. </w:t>
            </w:r>
            <w:r w:rsidRPr="00823D2E">
              <w:rPr>
                <w:rFonts w:ascii="Times New Roman" w:hAnsi="Times New Roman"/>
                <w:sz w:val="24"/>
                <w:szCs w:val="24"/>
                <w:lang w:eastAsia="en-US"/>
              </w:rPr>
              <w:t>Философия как учение о разумной и правильной жизни, о целостности мира, об основных идеях мироустройства. Соотношение философии, науки, религии и искусства (семинар).</w:t>
            </w:r>
          </w:p>
        </w:tc>
        <w:tc>
          <w:tcPr>
            <w:tcW w:w="646" w:type="pct"/>
          </w:tcPr>
          <w:p w14:paraId="2CC53F4C" w14:textId="77777777" w:rsidR="00BD5BF1" w:rsidRPr="00823D2E" w:rsidRDefault="00BD5BF1" w:rsidP="00EB510B">
            <w:pPr>
              <w:spacing w:after="0" w:line="240" w:lineRule="auto"/>
              <w:jc w:val="center"/>
              <w:rPr>
                <w:rFonts w:ascii="Times New Roman" w:hAnsi="Times New Roman"/>
                <w:b/>
                <w:sz w:val="24"/>
                <w:szCs w:val="24"/>
              </w:rPr>
            </w:pPr>
          </w:p>
        </w:tc>
        <w:tc>
          <w:tcPr>
            <w:tcW w:w="779" w:type="pct"/>
            <w:vMerge/>
          </w:tcPr>
          <w:p w14:paraId="506D6F34" w14:textId="571785F4"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1BA28A87" w14:textId="73DE60A2" w:rsidTr="00C33531">
        <w:trPr>
          <w:trHeight w:val="20"/>
          <w:jc w:val="center"/>
        </w:trPr>
        <w:tc>
          <w:tcPr>
            <w:tcW w:w="995" w:type="pct"/>
            <w:vMerge/>
            <w:tcBorders>
              <w:left w:val="single" w:sz="4" w:space="0" w:color="auto"/>
              <w:right w:val="single" w:sz="4" w:space="0" w:color="auto"/>
            </w:tcBorders>
          </w:tcPr>
          <w:p w14:paraId="799D9838" w14:textId="77777777" w:rsidR="00BD5BF1" w:rsidRPr="00823D2E" w:rsidRDefault="00BD5BF1" w:rsidP="00BD5BF1">
            <w:pPr>
              <w:spacing w:after="0" w:line="240" w:lineRule="auto"/>
              <w:rPr>
                <w:rFonts w:ascii="Times New Roman" w:hAnsi="Times New Roman"/>
                <w:b/>
                <w:sz w:val="24"/>
                <w:szCs w:val="24"/>
              </w:rPr>
            </w:pPr>
          </w:p>
        </w:tc>
        <w:tc>
          <w:tcPr>
            <w:tcW w:w="2580" w:type="pct"/>
            <w:tcBorders>
              <w:left w:val="single" w:sz="4" w:space="0" w:color="auto"/>
            </w:tcBorders>
          </w:tcPr>
          <w:p w14:paraId="2DE58C4A" w14:textId="5E35BF8E" w:rsidR="00BD5BF1" w:rsidRPr="00823D2E" w:rsidRDefault="00BD5BF1" w:rsidP="00BD5BF1">
            <w:pPr>
              <w:spacing w:after="0" w:line="240" w:lineRule="auto"/>
              <w:rPr>
                <w:rFonts w:ascii="Times New Roman" w:hAnsi="Times New Roman"/>
                <w:sz w:val="24"/>
                <w:szCs w:val="24"/>
                <w:lang w:eastAsia="en-US"/>
              </w:rPr>
            </w:pPr>
            <w:r w:rsidRPr="00823D2E">
              <w:rPr>
                <w:rFonts w:ascii="Times New Roman" w:hAnsi="Times New Roman"/>
                <w:b/>
                <w:sz w:val="24"/>
                <w:szCs w:val="24"/>
              </w:rPr>
              <w:t>Самостоятельная работа обучающихся</w:t>
            </w:r>
          </w:p>
        </w:tc>
        <w:tc>
          <w:tcPr>
            <w:tcW w:w="646" w:type="pct"/>
          </w:tcPr>
          <w:p w14:paraId="5A43B4BE" w14:textId="77777777" w:rsidR="00BD5BF1" w:rsidRPr="00823D2E" w:rsidRDefault="00BD5BF1" w:rsidP="00FA215C">
            <w:pPr>
              <w:spacing w:after="0" w:line="240" w:lineRule="auto"/>
              <w:jc w:val="center"/>
              <w:rPr>
                <w:rFonts w:ascii="Times New Roman" w:hAnsi="Times New Roman"/>
                <w:b/>
                <w:sz w:val="24"/>
                <w:szCs w:val="24"/>
              </w:rPr>
            </w:pPr>
          </w:p>
        </w:tc>
        <w:tc>
          <w:tcPr>
            <w:tcW w:w="779" w:type="pct"/>
            <w:vMerge/>
          </w:tcPr>
          <w:p w14:paraId="4637821E" w14:textId="77777777" w:rsidR="00BD5BF1" w:rsidRPr="00823D2E" w:rsidRDefault="00BD5BF1" w:rsidP="00BD5BF1">
            <w:pPr>
              <w:spacing w:after="0" w:line="240" w:lineRule="auto"/>
              <w:jc w:val="center"/>
              <w:rPr>
                <w:rFonts w:ascii="Times New Roman" w:hAnsi="Times New Roman"/>
                <w:b/>
                <w:sz w:val="24"/>
                <w:szCs w:val="24"/>
              </w:rPr>
            </w:pPr>
          </w:p>
        </w:tc>
      </w:tr>
      <w:tr w:rsidR="00BD5BF1" w:rsidRPr="00823D2E" w14:paraId="09650FF7" w14:textId="459A6179" w:rsidTr="00C33531">
        <w:trPr>
          <w:trHeight w:val="20"/>
          <w:jc w:val="center"/>
        </w:trPr>
        <w:tc>
          <w:tcPr>
            <w:tcW w:w="995" w:type="pct"/>
            <w:vMerge w:val="restart"/>
          </w:tcPr>
          <w:p w14:paraId="176F1673" w14:textId="2128C7B8" w:rsidR="00BD5BF1" w:rsidRPr="00823D2E" w:rsidRDefault="00BD5BF1" w:rsidP="00BD5BF1">
            <w:pPr>
              <w:widowControl w:val="0"/>
              <w:spacing w:after="0"/>
              <w:rPr>
                <w:rFonts w:ascii="Times New Roman" w:hAnsi="Times New Roman"/>
                <w:b/>
                <w:sz w:val="24"/>
                <w:szCs w:val="24"/>
              </w:rPr>
            </w:pPr>
            <w:r w:rsidRPr="00823D2E">
              <w:rPr>
                <w:rFonts w:ascii="Times New Roman" w:hAnsi="Times New Roman"/>
                <w:b/>
                <w:sz w:val="24"/>
                <w:szCs w:val="24"/>
                <w:lang w:eastAsia="en-US"/>
              </w:rPr>
              <w:t>Тема 1.2. Философия Древнего</w:t>
            </w:r>
            <w:r>
              <w:rPr>
                <w:rFonts w:ascii="Times New Roman" w:hAnsi="Times New Roman"/>
                <w:b/>
                <w:sz w:val="24"/>
                <w:szCs w:val="24"/>
                <w:lang w:eastAsia="en-US"/>
              </w:rPr>
              <w:t xml:space="preserve"> </w:t>
            </w:r>
            <w:r w:rsidRPr="00823D2E">
              <w:rPr>
                <w:rFonts w:ascii="Times New Roman" w:hAnsi="Times New Roman"/>
                <w:b/>
                <w:sz w:val="24"/>
                <w:szCs w:val="24"/>
                <w:lang w:eastAsia="en-US"/>
              </w:rPr>
              <w:t>мира и средневековая философия</w:t>
            </w:r>
          </w:p>
        </w:tc>
        <w:tc>
          <w:tcPr>
            <w:tcW w:w="2580" w:type="pct"/>
          </w:tcPr>
          <w:p w14:paraId="1BBCF8A5" w14:textId="04F3B1B5" w:rsidR="00BD5BF1" w:rsidRPr="00823D2E" w:rsidRDefault="00BD5BF1" w:rsidP="00BD5BF1">
            <w:pPr>
              <w:spacing w:after="0" w:line="240" w:lineRule="auto"/>
              <w:rPr>
                <w:rFonts w:ascii="Times New Roman" w:hAnsi="Times New Roman"/>
                <w:sz w:val="24"/>
                <w:szCs w:val="24"/>
                <w:lang w:eastAsia="en-US"/>
              </w:rPr>
            </w:pPr>
            <w:r w:rsidRPr="00823D2E">
              <w:rPr>
                <w:rFonts w:ascii="Times New Roman" w:hAnsi="Times New Roman"/>
                <w:b/>
                <w:bCs/>
                <w:sz w:val="24"/>
                <w:szCs w:val="24"/>
              </w:rPr>
              <w:t>Содержание</w:t>
            </w:r>
          </w:p>
        </w:tc>
        <w:tc>
          <w:tcPr>
            <w:tcW w:w="646" w:type="pct"/>
          </w:tcPr>
          <w:p w14:paraId="3B9B94A1" w14:textId="77777777" w:rsidR="00BD5BF1" w:rsidRPr="00823D2E" w:rsidRDefault="00BD5BF1" w:rsidP="00FA215C">
            <w:pPr>
              <w:spacing w:after="0" w:line="240" w:lineRule="auto"/>
              <w:jc w:val="center"/>
              <w:rPr>
                <w:rFonts w:ascii="Times New Roman" w:hAnsi="Times New Roman"/>
                <w:b/>
                <w:sz w:val="24"/>
                <w:szCs w:val="24"/>
              </w:rPr>
            </w:pPr>
          </w:p>
        </w:tc>
        <w:tc>
          <w:tcPr>
            <w:tcW w:w="779" w:type="pct"/>
            <w:vMerge w:val="restart"/>
          </w:tcPr>
          <w:p w14:paraId="081B44B2" w14:textId="05C20D6F" w:rsidR="00BD5BF1" w:rsidRPr="00823D2E" w:rsidRDefault="00BD5BF1" w:rsidP="00EB510B">
            <w:pPr>
              <w:spacing w:after="0" w:line="240" w:lineRule="auto"/>
              <w:jc w:val="center"/>
              <w:rPr>
                <w:rFonts w:ascii="Times New Roman" w:hAnsi="Times New Roman"/>
                <w:b/>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3-8</w:t>
            </w:r>
          </w:p>
        </w:tc>
      </w:tr>
      <w:tr w:rsidR="00BD5BF1" w:rsidRPr="00823D2E" w14:paraId="70673291" w14:textId="0C932685" w:rsidTr="00C33531">
        <w:trPr>
          <w:trHeight w:val="20"/>
          <w:jc w:val="center"/>
        </w:trPr>
        <w:tc>
          <w:tcPr>
            <w:tcW w:w="995" w:type="pct"/>
            <w:vMerge/>
          </w:tcPr>
          <w:p w14:paraId="4F642270" w14:textId="77777777" w:rsidR="00BD5BF1" w:rsidRPr="00823D2E" w:rsidRDefault="00BD5BF1" w:rsidP="00EB510B">
            <w:pPr>
              <w:spacing w:after="0" w:line="240" w:lineRule="auto"/>
              <w:rPr>
                <w:rFonts w:ascii="Times New Roman" w:hAnsi="Times New Roman"/>
                <w:b/>
                <w:sz w:val="24"/>
                <w:szCs w:val="24"/>
              </w:rPr>
            </w:pPr>
          </w:p>
        </w:tc>
        <w:tc>
          <w:tcPr>
            <w:tcW w:w="2580" w:type="pct"/>
          </w:tcPr>
          <w:p w14:paraId="4F89B516" w14:textId="77777777" w:rsidR="00BD5BF1" w:rsidRPr="00823D2E" w:rsidRDefault="00BD5BF1" w:rsidP="00EB510B">
            <w:pPr>
              <w:spacing w:after="0" w:line="240" w:lineRule="auto"/>
              <w:rPr>
                <w:rFonts w:ascii="Times New Roman" w:hAnsi="Times New Roman"/>
                <w:sz w:val="24"/>
                <w:szCs w:val="24"/>
                <w:lang w:eastAsia="en-US"/>
              </w:rPr>
            </w:pPr>
            <w:r w:rsidRPr="00823D2E">
              <w:rPr>
                <w:rFonts w:ascii="Times New Roman" w:hAnsi="Times New Roman"/>
                <w:sz w:val="24"/>
                <w:szCs w:val="24"/>
                <w:lang w:eastAsia="en-US"/>
              </w:rPr>
              <w:t>Предпосылки философии в Древнем мире (Китай и Индия).</w:t>
            </w:r>
          </w:p>
          <w:p w14:paraId="4F8A04B1" w14:textId="795D5ADE" w:rsidR="00BD5BF1" w:rsidRPr="00823D2E" w:rsidRDefault="00BD5BF1" w:rsidP="00BD5BF1">
            <w:pPr>
              <w:spacing w:after="0" w:line="240" w:lineRule="auto"/>
              <w:rPr>
                <w:rFonts w:ascii="Times New Roman" w:hAnsi="Times New Roman"/>
                <w:sz w:val="24"/>
                <w:szCs w:val="24"/>
                <w:lang w:eastAsia="en-US"/>
              </w:rPr>
            </w:pPr>
            <w:r w:rsidRPr="00823D2E">
              <w:rPr>
                <w:rFonts w:ascii="Times New Roman" w:hAnsi="Times New Roman"/>
                <w:sz w:val="24"/>
                <w:szCs w:val="24"/>
                <w:lang w:eastAsia="en-US"/>
              </w:rPr>
              <w:t>Античная философия. Философские школы. От мифа к Логосу. Сократ, Платон, Аристотель, Демокрит, Эпикур, киники, стоики, скептики.</w:t>
            </w:r>
            <w:r>
              <w:rPr>
                <w:rFonts w:ascii="Times New Roman" w:hAnsi="Times New Roman"/>
                <w:sz w:val="24"/>
                <w:szCs w:val="24"/>
                <w:lang w:eastAsia="en-US"/>
              </w:rPr>
              <w:t xml:space="preserve"> </w:t>
            </w:r>
            <w:r w:rsidRPr="00823D2E">
              <w:rPr>
                <w:rFonts w:ascii="Times New Roman" w:hAnsi="Times New Roman"/>
                <w:sz w:val="24"/>
                <w:szCs w:val="24"/>
                <w:lang w:eastAsia="en-US"/>
              </w:rPr>
              <w:t>Философия средних веков. Философия и религия: патристика, схоластика. Августин, Фома Аквинский. Спор номиналистов и реалистов.</w:t>
            </w:r>
          </w:p>
        </w:tc>
        <w:tc>
          <w:tcPr>
            <w:tcW w:w="646" w:type="pct"/>
          </w:tcPr>
          <w:p w14:paraId="7CE2EA9D" w14:textId="77777777" w:rsidR="00BD5BF1" w:rsidRPr="00823D2E" w:rsidRDefault="00BD5BF1" w:rsidP="00EB510B">
            <w:pPr>
              <w:spacing w:after="0" w:line="240" w:lineRule="auto"/>
              <w:jc w:val="center"/>
              <w:rPr>
                <w:rFonts w:ascii="Times New Roman" w:hAnsi="Times New Roman"/>
                <w:b/>
                <w:sz w:val="24"/>
                <w:szCs w:val="24"/>
              </w:rPr>
            </w:pPr>
          </w:p>
        </w:tc>
        <w:tc>
          <w:tcPr>
            <w:tcW w:w="779" w:type="pct"/>
            <w:vMerge/>
          </w:tcPr>
          <w:p w14:paraId="0FEBC87E" w14:textId="72CB8BE0"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5D2F0659" w14:textId="29F5B6C2" w:rsidTr="00C33531">
        <w:trPr>
          <w:trHeight w:val="20"/>
          <w:jc w:val="center"/>
        </w:trPr>
        <w:tc>
          <w:tcPr>
            <w:tcW w:w="995" w:type="pct"/>
            <w:vMerge/>
          </w:tcPr>
          <w:p w14:paraId="666F89E3" w14:textId="77777777" w:rsidR="00BD5BF1" w:rsidRPr="00823D2E" w:rsidRDefault="00BD5BF1" w:rsidP="00BD5BF1">
            <w:pPr>
              <w:spacing w:after="0" w:line="240" w:lineRule="auto"/>
              <w:rPr>
                <w:rFonts w:ascii="Times New Roman" w:hAnsi="Times New Roman"/>
                <w:b/>
                <w:sz w:val="24"/>
                <w:szCs w:val="24"/>
              </w:rPr>
            </w:pPr>
          </w:p>
        </w:tc>
        <w:tc>
          <w:tcPr>
            <w:tcW w:w="2580" w:type="pct"/>
          </w:tcPr>
          <w:p w14:paraId="6009A8EC" w14:textId="45A2862E" w:rsidR="00BD5BF1" w:rsidRPr="00823D2E" w:rsidRDefault="006631B5" w:rsidP="00BD5BF1">
            <w:pPr>
              <w:spacing w:after="0" w:line="240" w:lineRule="auto"/>
              <w:rPr>
                <w:rFonts w:ascii="Times New Roman" w:hAnsi="Times New Roman"/>
                <w:sz w:val="24"/>
                <w:szCs w:val="24"/>
                <w:lang w:eastAsia="en-US"/>
              </w:rPr>
            </w:pPr>
            <w:r>
              <w:rPr>
                <w:rFonts w:ascii="Times New Roman" w:hAnsi="Times New Roman"/>
                <w:b/>
                <w:sz w:val="24"/>
                <w:szCs w:val="24"/>
              </w:rPr>
              <w:t>В том числе практических занятий и лабораторных работ</w:t>
            </w:r>
          </w:p>
        </w:tc>
        <w:tc>
          <w:tcPr>
            <w:tcW w:w="646" w:type="pct"/>
          </w:tcPr>
          <w:p w14:paraId="6DA24F4E" w14:textId="77777777" w:rsidR="00BD5BF1" w:rsidRPr="00823D2E" w:rsidRDefault="00BD5BF1" w:rsidP="00FA215C">
            <w:pPr>
              <w:spacing w:after="0" w:line="240" w:lineRule="auto"/>
              <w:jc w:val="center"/>
              <w:rPr>
                <w:rFonts w:ascii="Times New Roman" w:hAnsi="Times New Roman"/>
                <w:b/>
                <w:sz w:val="24"/>
                <w:szCs w:val="24"/>
              </w:rPr>
            </w:pPr>
          </w:p>
        </w:tc>
        <w:tc>
          <w:tcPr>
            <w:tcW w:w="779" w:type="pct"/>
            <w:vMerge/>
          </w:tcPr>
          <w:p w14:paraId="7697DB54" w14:textId="77777777" w:rsidR="00BD5BF1" w:rsidRPr="00823D2E" w:rsidRDefault="00BD5BF1" w:rsidP="00BD5BF1">
            <w:pPr>
              <w:spacing w:after="0" w:line="240" w:lineRule="auto"/>
              <w:jc w:val="center"/>
              <w:rPr>
                <w:rFonts w:ascii="Times New Roman" w:hAnsi="Times New Roman"/>
                <w:b/>
                <w:sz w:val="24"/>
                <w:szCs w:val="24"/>
              </w:rPr>
            </w:pPr>
          </w:p>
        </w:tc>
      </w:tr>
      <w:tr w:rsidR="00BD5BF1" w:rsidRPr="00823D2E" w14:paraId="7DC983A3" w14:textId="5158A8A1" w:rsidTr="00C33531">
        <w:trPr>
          <w:trHeight w:val="20"/>
          <w:jc w:val="center"/>
        </w:trPr>
        <w:tc>
          <w:tcPr>
            <w:tcW w:w="995" w:type="pct"/>
            <w:vMerge/>
          </w:tcPr>
          <w:p w14:paraId="670C086F" w14:textId="77777777" w:rsidR="00BD5BF1" w:rsidRPr="00823D2E" w:rsidRDefault="00BD5BF1" w:rsidP="00EB510B">
            <w:pPr>
              <w:spacing w:after="0" w:line="240" w:lineRule="auto"/>
              <w:rPr>
                <w:rFonts w:ascii="Times New Roman" w:hAnsi="Times New Roman"/>
                <w:b/>
                <w:sz w:val="24"/>
                <w:szCs w:val="24"/>
              </w:rPr>
            </w:pPr>
          </w:p>
        </w:tc>
        <w:tc>
          <w:tcPr>
            <w:tcW w:w="2580" w:type="pct"/>
          </w:tcPr>
          <w:p w14:paraId="29074D0E" w14:textId="6028F2FA" w:rsidR="00BD5BF1" w:rsidRPr="00823D2E" w:rsidRDefault="00BD5BF1" w:rsidP="00EB510B">
            <w:pPr>
              <w:spacing w:after="0" w:line="240" w:lineRule="auto"/>
              <w:rPr>
                <w:rFonts w:ascii="Times New Roman" w:hAnsi="Times New Roman"/>
                <w:sz w:val="24"/>
                <w:szCs w:val="24"/>
                <w:lang w:eastAsia="en-US"/>
              </w:rPr>
            </w:pPr>
            <w:r w:rsidRPr="00823D2E">
              <w:rPr>
                <w:rFonts w:ascii="Times New Roman" w:hAnsi="Times New Roman"/>
                <w:sz w:val="24"/>
                <w:szCs w:val="24"/>
                <w:lang w:eastAsia="en-US"/>
              </w:rPr>
              <w:t>Практическое занятие</w:t>
            </w:r>
            <w:r>
              <w:rPr>
                <w:rFonts w:ascii="Times New Roman" w:hAnsi="Times New Roman"/>
                <w:sz w:val="24"/>
                <w:szCs w:val="24"/>
                <w:lang w:eastAsia="en-US"/>
              </w:rPr>
              <w:t xml:space="preserve"> 2</w:t>
            </w:r>
            <w:r w:rsidRPr="00823D2E">
              <w:rPr>
                <w:rFonts w:ascii="Times New Roman" w:hAnsi="Times New Roman"/>
                <w:sz w:val="24"/>
                <w:szCs w:val="24"/>
                <w:lang w:eastAsia="en-US"/>
              </w:rPr>
              <w:t>.</w:t>
            </w:r>
            <w:r>
              <w:rPr>
                <w:rFonts w:ascii="Times New Roman" w:hAnsi="Times New Roman"/>
                <w:sz w:val="24"/>
                <w:szCs w:val="24"/>
                <w:lang w:eastAsia="en-US"/>
              </w:rPr>
              <w:t xml:space="preserve"> </w:t>
            </w:r>
            <w:r w:rsidRPr="00823D2E">
              <w:rPr>
                <w:rFonts w:ascii="Times New Roman" w:hAnsi="Times New Roman"/>
                <w:sz w:val="24"/>
                <w:szCs w:val="24"/>
                <w:lang w:eastAsia="en-US"/>
              </w:rPr>
              <w:t xml:space="preserve">Философия Древней Индии и Древнего Китая </w:t>
            </w:r>
            <w:r w:rsidRPr="00823D2E">
              <w:rPr>
                <w:rFonts w:ascii="Times New Roman" w:hAnsi="Times New Roman"/>
                <w:sz w:val="24"/>
                <w:szCs w:val="24"/>
                <w:lang w:eastAsia="en-US"/>
              </w:rPr>
              <w:lastRenderedPageBreak/>
              <w:t>(составление сравнительной таблицы)</w:t>
            </w:r>
          </w:p>
          <w:p w14:paraId="1823C8B6" w14:textId="1C9FBF3A" w:rsidR="00BD5BF1" w:rsidRPr="00823D2E" w:rsidRDefault="00BD5BF1" w:rsidP="00EB510B">
            <w:pPr>
              <w:spacing w:after="0" w:line="240" w:lineRule="auto"/>
              <w:rPr>
                <w:rFonts w:ascii="Times New Roman" w:hAnsi="Times New Roman"/>
                <w:sz w:val="24"/>
                <w:szCs w:val="24"/>
                <w:lang w:eastAsia="en-US"/>
              </w:rPr>
            </w:pPr>
            <w:r w:rsidRPr="00823D2E">
              <w:rPr>
                <w:rFonts w:ascii="Times New Roman" w:hAnsi="Times New Roman"/>
                <w:sz w:val="24"/>
                <w:szCs w:val="24"/>
                <w:lang w:eastAsia="en-US"/>
              </w:rPr>
              <w:t>Философские школы Древней Греции (выполнение тестового задания)</w:t>
            </w:r>
          </w:p>
          <w:p w14:paraId="53AC8A00" w14:textId="3D85183A" w:rsidR="00BD5BF1" w:rsidRPr="00823D2E" w:rsidRDefault="00BD5BF1" w:rsidP="00BD5BF1">
            <w:pPr>
              <w:spacing w:after="0" w:line="240" w:lineRule="auto"/>
              <w:rPr>
                <w:rFonts w:ascii="Times New Roman" w:hAnsi="Times New Roman"/>
                <w:sz w:val="24"/>
                <w:szCs w:val="24"/>
                <w:lang w:eastAsia="en-US"/>
              </w:rPr>
            </w:pPr>
            <w:r w:rsidRPr="00823D2E">
              <w:rPr>
                <w:rFonts w:ascii="Times New Roman" w:hAnsi="Times New Roman"/>
                <w:sz w:val="24"/>
                <w:szCs w:val="24"/>
                <w:lang w:eastAsia="en-US"/>
              </w:rPr>
              <w:t>Основные отличия философии Древнего Рима и средневековой европейской философии (</w:t>
            </w:r>
            <w:r>
              <w:rPr>
                <w:rFonts w:ascii="Times New Roman" w:hAnsi="Times New Roman"/>
                <w:sz w:val="24"/>
                <w:szCs w:val="24"/>
                <w:lang w:eastAsia="en-US"/>
              </w:rPr>
              <w:t>написание</w:t>
            </w:r>
            <w:r w:rsidRPr="00823D2E">
              <w:rPr>
                <w:rFonts w:ascii="Times New Roman" w:hAnsi="Times New Roman"/>
                <w:sz w:val="24"/>
                <w:szCs w:val="24"/>
                <w:lang w:eastAsia="en-US"/>
              </w:rPr>
              <w:t xml:space="preserve"> эссе)</w:t>
            </w:r>
          </w:p>
        </w:tc>
        <w:tc>
          <w:tcPr>
            <w:tcW w:w="646" w:type="pct"/>
          </w:tcPr>
          <w:p w14:paraId="1D370F9F" w14:textId="77777777" w:rsidR="00BD5BF1" w:rsidRPr="00823D2E" w:rsidRDefault="00BD5BF1" w:rsidP="00EB510B">
            <w:pPr>
              <w:spacing w:after="0" w:line="240" w:lineRule="auto"/>
              <w:jc w:val="center"/>
              <w:rPr>
                <w:rFonts w:ascii="Times New Roman" w:hAnsi="Times New Roman"/>
                <w:b/>
                <w:sz w:val="24"/>
                <w:szCs w:val="24"/>
              </w:rPr>
            </w:pPr>
          </w:p>
        </w:tc>
        <w:tc>
          <w:tcPr>
            <w:tcW w:w="779" w:type="pct"/>
            <w:vMerge/>
          </w:tcPr>
          <w:p w14:paraId="2EF436D2" w14:textId="5738DEE2"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10674EF2" w14:textId="2008B986" w:rsidTr="00C33531">
        <w:trPr>
          <w:trHeight w:val="20"/>
          <w:jc w:val="center"/>
        </w:trPr>
        <w:tc>
          <w:tcPr>
            <w:tcW w:w="995" w:type="pct"/>
            <w:vMerge/>
          </w:tcPr>
          <w:p w14:paraId="4309F38B" w14:textId="77777777" w:rsidR="00BD5BF1" w:rsidRPr="00823D2E" w:rsidRDefault="00BD5BF1" w:rsidP="00AD6C13">
            <w:pPr>
              <w:spacing w:after="0" w:line="240" w:lineRule="auto"/>
              <w:rPr>
                <w:rFonts w:ascii="Times New Roman" w:hAnsi="Times New Roman"/>
                <w:b/>
                <w:sz w:val="24"/>
                <w:szCs w:val="24"/>
              </w:rPr>
            </w:pPr>
          </w:p>
        </w:tc>
        <w:tc>
          <w:tcPr>
            <w:tcW w:w="2580" w:type="pct"/>
            <w:tcBorders>
              <w:left w:val="single" w:sz="4" w:space="0" w:color="auto"/>
            </w:tcBorders>
          </w:tcPr>
          <w:p w14:paraId="6FD0F914" w14:textId="65D1710B" w:rsidR="00BD5BF1" w:rsidRPr="00823D2E" w:rsidRDefault="00BD5BF1" w:rsidP="00AD6C13">
            <w:pPr>
              <w:spacing w:after="0" w:line="240" w:lineRule="auto"/>
              <w:rPr>
                <w:rFonts w:ascii="Times New Roman" w:hAnsi="Times New Roman"/>
                <w:sz w:val="24"/>
                <w:szCs w:val="24"/>
                <w:lang w:eastAsia="en-US"/>
              </w:rPr>
            </w:pPr>
            <w:r w:rsidRPr="00823D2E">
              <w:rPr>
                <w:rFonts w:ascii="Times New Roman" w:hAnsi="Times New Roman"/>
                <w:b/>
                <w:sz w:val="24"/>
                <w:szCs w:val="24"/>
              </w:rPr>
              <w:t>Самостоятельная работа обучающихся</w:t>
            </w:r>
          </w:p>
        </w:tc>
        <w:tc>
          <w:tcPr>
            <w:tcW w:w="646" w:type="pct"/>
          </w:tcPr>
          <w:p w14:paraId="3EF06F73" w14:textId="77777777" w:rsidR="00BD5BF1" w:rsidRPr="00823D2E" w:rsidRDefault="00BD5BF1" w:rsidP="00AD6C13">
            <w:pPr>
              <w:spacing w:after="0" w:line="240" w:lineRule="auto"/>
              <w:jc w:val="center"/>
              <w:rPr>
                <w:rFonts w:ascii="Times New Roman" w:hAnsi="Times New Roman"/>
                <w:b/>
                <w:sz w:val="24"/>
                <w:szCs w:val="24"/>
              </w:rPr>
            </w:pPr>
          </w:p>
        </w:tc>
        <w:tc>
          <w:tcPr>
            <w:tcW w:w="779" w:type="pct"/>
            <w:vMerge/>
          </w:tcPr>
          <w:p w14:paraId="27B6E06C" w14:textId="77777777" w:rsidR="00BD5BF1" w:rsidRPr="00823D2E" w:rsidRDefault="00BD5BF1" w:rsidP="00AD6C13">
            <w:pPr>
              <w:spacing w:after="0" w:line="240" w:lineRule="auto"/>
              <w:jc w:val="center"/>
              <w:rPr>
                <w:rFonts w:ascii="Times New Roman" w:hAnsi="Times New Roman"/>
                <w:b/>
                <w:sz w:val="24"/>
                <w:szCs w:val="24"/>
              </w:rPr>
            </w:pPr>
          </w:p>
        </w:tc>
      </w:tr>
      <w:tr w:rsidR="00BD5BF1" w:rsidRPr="00823D2E" w14:paraId="605F719E" w14:textId="76A5E4D3" w:rsidTr="00C33531">
        <w:trPr>
          <w:trHeight w:val="20"/>
          <w:jc w:val="center"/>
        </w:trPr>
        <w:tc>
          <w:tcPr>
            <w:tcW w:w="995" w:type="pct"/>
            <w:vMerge w:val="restart"/>
          </w:tcPr>
          <w:p w14:paraId="138A5758" w14:textId="1779466E" w:rsidR="00BD5BF1" w:rsidRPr="00823D2E" w:rsidRDefault="00BD5BF1" w:rsidP="00EE677A">
            <w:pPr>
              <w:widowControl w:val="0"/>
              <w:spacing w:after="0"/>
              <w:rPr>
                <w:rFonts w:ascii="Times New Roman" w:hAnsi="Times New Roman"/>
                <w:b/>
                <w:sz w:val="24"/>
                <w:szCs w:val="24"/>
              </w:rPr>
            </w:pPr>
            <w:r w:rsidRPr="00823D2E">
              <w:rPr>
                <w:rFonts w:ascii="Times New Roman" w:hAnsi="Times New Roman"/>
                <w:b/>
                <w:sz w:val="24"/>
                <w:szCs w:val="24"/>
                <w:lang w:eastAsia="en-US"/>
              </w:rPr>
              <w:t>Тема 1.3. Философия</w:t>
            </w:r>
            <w:r>
              <w:rPr>
                <w:rFonts w:ascii="Times New Roman" w:hAnsi="Times New Roman"/>
                <w:b/>
                <w:sz w:val="24"/>
                <w:szCs w:val="24"/>
                <w:lang w:eastAsia="en-US"/>
              </w:rPr>
              <w:t xml:space="preserve"> </w:t>
            </w:r>
            <w:r w:rsidRPr="00823D2E">
              <w:rPr>
                <w:rFonts w:ascii="Times New Roman" w:hAnsi="Times New Roman"/>
                <w:b/>
                <w:sz w:val="24"/>
                <w:szCs w:val="24"/>
                <w:lang w:eastAsia="en-US"/>
              </w:rPr>
              <w:t>Возрождения и Нового времени</w:t>
            </w:r>
          </w:p>
        </w:tc>
        <w:tc>
          <w:tcPr>
            <w:tcW w:w="2580" w:type="pct"/>
          </w:tcPr>
          <w:p w14:paraId="3D457767" w14:textId="664244E9" w:rsidR="00BD5BF1" w:rsidRPr="00823D2E" w:rsidRDefault="00BD5BF1" w:rsidP="00AD6C13">
            <w:pPr>
              <w:spacing w:after="0" w:line="240" w:lineRule="auto"/>
              <w:rPr>
                <w:rFonts w:ascii="Times New Roman" w:hAnsi="Times New Roman"/>
                <w:sz w:val="24"/>
                <w:szCs w:val="24"/>
                <w:lang w:eastAsia="en-US"/>
              </w:rPr>
            </w:pPr>
            <w:r w:rsidRPr="00823D2E">
              <w:rPr>
                <w:rFonts w:ascii="Times New Roman" w:hAnsi="Times New Roman"/>
                <w:b/>
                <w:bCs/>
                <w:sz w:val="24"/>
                <w:szCs w:val="24"/>
              </w:rPr>
              <w:t>Содержание</w:t>
            </w:r>
          </w:p>
        </w:tc>
        <w:tc>
          <w:tcPr>
            <w:tcW w:w="646" w:type="pct"/>
          </w:tcPr>
          <w:p w14:paraId="2D02903F" w14:textId="77777777" w:rsidR="00BD5BF1" w:rsidRPr="00823D2E" w:rsidRDefault="00BD5BF1" w:rsidP="00AD6C13">
            <w:pPr>
              <w:spacing w:after="0" w:line="240" w:lineRule="auto"/>
              <w:jc w:val="center"/>
              <w:rPr>
                <w:rFonts w:ascii="Times New Roman" w:hAnsi="Times New Roman"/>
                <w:b/>
                <w:sz w:val="24"/>
                <w:szCs w:val="24"/>
              </w:rPr>
            </w:pPr>
          </w:p>
        </w:tc>
        <w:tc>
          <w:tcPr>
            <w:tcW w:w="779" w:type="pct"/>
            <w:vMerge w:val="restart"/>
          </w:tcPr>
          <w:p w14:paraId="6BB34D33" w14:textId="402E9C8F" w:rsidR="00BD5BF1" w:rsidRPr="00823D2E" w:rsidRDefault="00BD5BF1" w:rsidP="00BD5BF1">
            <w:pPr>
              <w:spacing w:after="0" w:line="240" w:lineRule="auto"/>
              <w:jc w:val="center"/>
              <w:rPr>
                <w:rFonts w:ascii="Times New Roman" w:hAnsi="Times New Roman"/>
                <w:b/>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3-8</w:t>
            </w:r>
          </w:p>
        </w:tc>
      </w:tr>
      <w:tr w:rsidR="00BD5BF1" w:rsidRPr="00823D2E" w14:paraId="16E40EC6" w14:textId="54714FA7" w:rsidTr="00C33531">
        <w:trPr>
          <w:trHeight w:val="20"/>
          <w:jc w:val="center"/>
        </w:trPr>
        <w:tc>
          <w:tcPr>
            <w:tcW w:w="995" w:type="pct"/>
            <w:vMerge/>
          </w:tcPr>
          <w:p w14:paraId="298ACCCC" w14:textId="77777777" w:rsidR="00BD5BF1" w:rsidRPr="00823D2E" w:rsidRDefault="00BD5BF1" w:rsidP="00EB510B">
            <w:pPr>
              <w:spacing w:after="0" w:line="240" w:lineRule="auto"/>
              <w:rPr>
                <w:rFonts w:ascii="Times New Roman" w:hAnsi="Times New Roman"/>
                <w:b/>
                <w:sz w:val="24"/>
                <w:szCs w:val="24"/>
              </w:rPr>
            </w:pPr>
          </w:p>
        </w:tc>
        <w:tc>
          <w:tcPr>
            <w:tcW w:w="2580" w:type="pct"/>
          </w:tcPr>
          <w:p w14:paraId="67FD6D48" w14:textId="77777777" w:rsidR="00BD5BF1" w:rsidRPr="00823D2E" w:rsidRDefault="00BD5BF1" w:rsidP="00EB510B">
            <w:pPr>
              <w:spacing w:after="0" w:line="240" w:lineRule="auto"/>
              <w:rPr>
                <w:rFonts w:ascii="Times New Roman" w:hAnsi="Times New Roman"/>
                <w:sz w:val="24"/>
                <w:szCs w:val="24"/>
                <w:lang w:eastAsia="en-US"/>
              </w:rPr>
            </w:pPr>
            <w:r w:rsidRPr="00823D2E">
              <w:rPr>
                <w:rFonts w:ascii="Times New Roman" w:hAnsi="Times New Roman"/>
                <w:sz w:val="24"/>
                <w:szCs w:val="24"/>
                <w:lang w:eastAsia="en-US"/>
              </w:rPr>
              <w:t>Гуманизм и антропоцентризм эпохи Возрождения. Философия Нового времени, рационализм и эмпиризм в теории познания. Бэкон, Гоббс, Локк, Декарт, Спиноза, Лейбниц, Беркли, Юм.</w:t>
            </w:r>
          </w:p>
          <w:p w14:paraId="4CDF6DCC" w14:textId="00564C0F" w:rsidR="00BD5BF1" w:rsidRPr="00823D2E" w:rsidRDefault="00BD5BF1" w:rsidP="00EB510B">
            <w:pPr>
              <w:spacing w:after="0" w:line="240" w:lineRule="auto"/>
              <w:rPr>
                <w:rFonts w:ascii="Times New Roman" w:hAnsi="Times New Roman"/>
                <w:sz w:val="24"/>
                <w:szCs w:val="24"/>
                <w:lang w:eastAsia="en-US"/>
              </w:rPr>
            </w:pPr>
            <w:r w:rsidRPr="00823D2E">
              <w:rPr>
                <w:rFonts w:ascii="Times New Roman" w:hAnsi="Times New Roman"/>
                <w:sz w:val="24"/>
                <w:szCs w:val="24"/>
                <w:lang w:eastAsia="en-US"/>
              </w:rPr>
              <w:t>Немецкая классическая философия, позитивизм и эволюционизм. Кант, Гегель, Фихте, Маркс, Фейербах, Шопенгауэр, Ницше.</w:t>
            </w:r>
          </w:p>
        </w:tc>
        <w:tc>
          <w:tcPr>
            <w:tcW w:w="646" w:type="pct"/>
          </w:tcPr>
          <w:p w14:paraId="32841416" w14:textId="77777777" w:rsidR="00BD5BF1" w:rsidRPr="00823D2E" w:rsidRDefault="00BD5BF1" w:rsidP="00EB510B">
            <w:pPr>
              <w:spacing w:after="0" w:line="240" w:lineRule="auto"/>
              <w:jc w:val="center"/>
              <w:rPr>
                <w:rFonts w:ascii="Times New Roman" w:hAnsi="Times New Roman"/>
                <w:b/>
                <w:sz w:val="24"/>
                <w:szCs w:val="24"/>
              </w:rPr>
            </w:pPr>
          </w:p>
        </w:tc>
        <w:tc>
          <w:tcPr>
            <w:tcW w:w="779" w:type="pct"/>
            <w:vMerge/>
          </w:tcPr>
          <w:p w14:paraId="6B006494" w14:textId="1BE1C652"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5658E552" w14:textId="7B615FEC" w:rsidTr="00C33531">
        <w:trPr>
          <w:trHeight w:val="20"/>
          <w:jc w:val="center"/>
        </w:trPr>
        <w:tc>
          <w:tcPr>
            <w:tcW w:w="995" w:type="pct"/>
            <w:vMerge/>
          </w:tcPr>
          <w:p w14:paraId="19ABE798"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72E07640" w14:textId="01DA7C9B" w:rsidR="00BD5BF1" w:rsidRPr="00823D2E" w:rsidRDefault="006631B5" w:rsidP="00AD6C13">
            <w:pPr>
              <w:spacing w:after="0" w:line="240" w:lineRule="auto"/>
              <w:rPr>
                <w:rFonts w:ascii="Times New Roman" w:hAnsi="Times New Roman"/>
                <w:sz w:val="24"/>
                <w:szCs w:val="24"/>
                <w:lang w:eastAsia="en-US"/>
              </w:rPr>
            </w:pPr>
            <w:r>
              <w:rPr>
                <w:rFonts w:ascii="Times New Roman" w:hAnsi="Times New Roman"/>
                <w:b/>
                <w:sz w:val="24"/>
                <w:szCs w:val="24"/>
              </w:rPr>
              <w:t>В том числе практических занятий и лабораторных работ</w:t>
            </w:r>
          </w:p>
        </w:tc>
        <w:tc>
          <w:tcPr>
            <w:tcW w:w="646" w:type="pct"/>
          </w:tcPr>
          <w:p w14:paraId="282572C2" w14:textId="77777777" w:rsidR="00BD5BF1" w:rsidRPr="00823D2E" w:rsidRDefault="00BD5BF1" w:rsidP="00AD6C13">
            <w:pPr>
              <w:spacing w:after="0" w:line="240" w:lineRule="auto"/>
              <w:jc w:val="center"/>
              <w:rPr>
                <w:rFonts w:ascii="Times New Roman" w:hAnsi="Times New Roman"/>
                <w:b/>
                <w:sz w:val="24"/>
                <w:szCs w:val="24"/>
              </w:rPr>
            </w:pPr>
          </w:p>
        </w:tc>
        <w:tc>
          <w:tcPr>
            <w:tcW w:w="779" w:type="pct"/>
            <w:vMerge/>
          </w:tcPr>
          <w:p w14:paraId="669C64C2" w14:textId="5D863410"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1EADD3E8" w14:textId="4D078A48" w:rsidTr="00C33531">
        <w:trPr>
          <w:trHeight w:val="20"/>
          <w:jc w:val="center"/>
        </w:trPr>
        <w:tc>
          <w:tcPr>
            <w:tcW w:w="995" w:type="pct"/>
            <w:vMerge/>
          </w:tcPr>
          <w:p w14:paraId="39CA45F0" w14:textId="77777777" w:rsidR="00BD5BF1" w:rsidRPr="00823D2E" w:rsidRDefault="00BD5BF1" w:rsidP="00EB510B">
            <w:pPr>
              <w:spacing w:after="0" w:line="240" w:lineRule="auto"/>
              <w:rPr>
                <w:rFonts w:ascii="Times New Roman" w:hAnsi="Times New Roman"/>
                <w:b/>
                <w:sz w:val="24"/>
                <w:szCs w:val="24"/>
              </w:rPr>
            </w:pPr>
          </w:p>
        </w:tc>
        <w:tc>
          <w:tcPr>
            <w:tcW w:w="2580" w:type="pct"/>
          </w:tcPr>
          <w:p w14:paraId="1FE9DB49" w14:textId="731C5836" w:rsidR="00BD5BF1" w:rsidRPr="00823D2E" w:rsidRDefault="00BD5BF1" w:rsidP="00BD5BF1">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Практическое занятие 3. </w:t>
            </w:r>
            <w:r w:rsidRPr="00823D2E">
              <w:rPr>
                <w:rFonts w:ascii="Times New Roman" w:hAnsi="Times New Roman"/>
                <w:sz w:val="24"/>
                <w:szCs w:val="24"/>
                <w:lang w:eastAsia="en-US"/>
              </w:rPr>
              <w:t>Особенности философии эпохи Возрождения и Нового времени</w:t>
            </w:r>
            <w:proofErr w:type="gramStart"/>
            <w:r w:rsidRPr="00823D2E">
              <w:rPr>
                <w:rFonts w:ascii="Times New Roman" w:hAnsi="Times New Roman"/>
                <w:sz w:val="24"/>
                <w:szCs w:val="24"/>
                <w:lang w:eastAsia="en-US"/>
              </w:rPr>
              <w:t>.</w:t>
            </w:r>
            <w:proofErr w:type="gramEnd"/>
            <w:r w:rsidRPr="00823D2E">
              <w:rPr>
                <w:rFonts w:ascii="Times New Roman" w:hAnsi="Times New Roman"/>
                <w:sz w:val="24"/>
                <w:szCs w:val="24"/>
                <w:lang w:eastAsia="en-US"/>
              </w:rPr>
              <w:t xml:space="preserve"> (</w:t>
            </w:r>
            <w:proofErr w:type="gramStart"/>
            <w:r w:rsidRPr="00823D2E">
              <w:rPr>
                <w:rFonts w:ascii="Times New Roman" w:hAnsi="Times New Roman"/>
                <w:sz w:val="24"/>
                <w:szCs w:val="24"/>
                <w:lang w:eastAsia="en-US"/>
              </w:rPr>
              <w:t>с</w:t>
            </w:r>
            <w:proofErr w:type="gramEnd"/>
            <w:r w:rsidRPr="00823D2E">
              <w:rPr>
                <w:rFonts w:ascii="Times New Roman" w:hAnsi="Times New Roman"/>
                <w:sz w:val="24"/>
                <w:szCs w:val="24"/>
                <w:lang w:eastAsia="en-US"/>
              </w:rPr>
              <w:t>еминар)</w:t>
            </w:r>
          </w:p>
        </w:tc>
        <w:tc>
          <w:tcPr>
            <w:tcW w:w="646" w:type="pct"/>
          </w:tcPr>
          <w:p w14:paraId="698E43DA" w14:textId="77777777" w:rsidR="00BD5BF1" w:rsidRPr="00823D2E" w:rsidRDefault="00BD5BF1" w:rsidP="00EB510B">
            <w:pPr>
              <w:spacing w:after="0" w:line="240" w:lineRule="auto"/>
              <w:jc w:val="center"/>
              <w:rPr>
                <w:rFonts w:ascii="Times New Roman" w:hAnsi="Times New Roman"/>
                <w:b/>
                <w:sz w:val="24"/>
                <w:szCs w:val="24"/>
              </w:rPr>
            </w:pPr>
          </w:p>
        </w:tc>
        <w:tc>
          <w:tcPr>
            <w:tcW w:w="779" w:type="pct"/>
            <w:vMerge/>
          </w:tcPr>
          <w:p w14:paraId="2544EB7D" w14:textId="14E4B1F9"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67B4585A" w14:textId="77C2AE0E" w:rsidTr="00C33531">
        <w:trPr>
          <w:trHeight w:val="20"/>
          <w:jc w:val="center"/>
        </w:trPr>
        <w:tc>
          <w:tcPr>
            <w:tcW w:w="995" w:type="pct"/>
            <w:vMerge/>
          </w:tcPr>
          <w:p w14:paraId="766084D9"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6FD55F1B" w14:textId="359FC318" w:rsidR="00BD5BF1" w:rsidRPr="00823D2E" w:rsidRDefault="00BD5BF1" w:rsidP="00AD6C13">
            <w:pPr>
              <w:spacing w:after="0" w:line="240" w:lineRule="auto"/>
              <w:rPr>
                <w:rFonts w:ascii="Times New Roman" w:hAnsi="Times New Roman"/>
                <w:sz w:val="24"/>
                <w:szCs w:val="24"/>
                <w:lang w:eastAsia="en-US"/>
              </w:rPr>
            </w:pPr>
            <w:r w:rsidRPr="00823D2E">
              <w:rPr>
                <w:rFonts w:ascii="Times New Roman" w:hAnsi="Times New Roman"/>
                <w:b/>
                <w:sz w:val="24"/>
                <w:szCs w:val="24"/>
              </w:rPr>
              <w:t>Самостоятельная работа обучающихся</w:t>
            </w:r>
          </w:p>
        </w:tc>
        <w:tc>
          <w:tcPr>
            <w:tcW w:w="646" w:type="pct"/>
          </w:tcPr>
          <w:p w14:paraId="67AE8CC3" w14:textId="77777777" w:rsidR="00BD5BF1" w:rsidRPr="00823D2E" w:rsidRDefault="00BD5BF1" w:rsidP="00AD6C13">
            <w:pPr>
              <w:spacing w:after="0" w:line="240" w:lineRule="auto"/>
              <w:jc w:val="center"/>
              <w:rPr>
                <w:rFonts w:ascii="Times New Roman" w:hAnsi="Times New Roman"/>
                <w:b/>
                <w:sz w:val="24"/>
                <w:szCs w:val="24"/>
              </w:rPr>
            </w:pPr>
          </w:p>
        </w:tc>
        <w:tc>
          <w:tcPr>
            <w:tcW w:w="779" w:type="pct"/>
            <w:vMerge/>
          </w:tcPr>
          <w:p w14:paraId="73778461" w14:textId="77777777" w:rsidR="00BD5BF1" w:rsidRPr="00823D2E" w:rsidRDefault="00BD5BF1" w:rsidP="00AD6C13">
            <w:pPr>
              <w:spacing w:after="0" w:line="240" w:lineRule="auto"/>
              <w:jc w:val="center"/>
              <w:rPr>
                <w:rFonts w:ascii="Times New Roman" w:hAnsi="Times New Roman"/>
                <w:b/>
                <w:sz w:val="24"/>
                <w:szCs w:val="24"/>
              </w:rPr>
            </w:pPr>
          </w:p>
        </w:tc>
      </w:tr>
      <w:tr w:rsidR="00BD5BF1" w:rsidRPr="00823D2E" w14:paraId="38D4141E" w14:textId="3F8C9339" w:rsidTr="00C33531">
        <w:trPr>
          <w:trHeight w:val="20"/>
          <w:jc w:val="center"/>
        </w:trPr>
        <w:tc>
          <w:tcPr>
            <w:tcW w:w="995" w:type="pct"/>
            <w:vMerge w:val="restart"/>
          </w:tcPr>
          <w:p w14:paraId="14992FBB" w14:textId="79C5CCCC" w:rsidR="00BD5BF1" w:rsidRPr="00823D2E" w:rsidRDefault="00BD5BF1" w:rsidP="00EE677A">
            <w:pPr>
              <w:widowControl w:val="0"/>
              <w:spacing w:after="0"/>
              <w:rPr>
                <w:rFonts w:ascii="Times New Roman" w:hAnsi="Times New Roman"/>
                <w:b/>
                <w:sz w:val="24"/>
                <w:szCs w:val="24"/>
              </w:rPr>
            </w:pPr>
            <w:r w:rsidRPr="00823D2E">
              <w:rPr>
                <w:rFonts w:ascii="Times New Roman" w:hAnsi="Times New Roman"/>
                <w:b/>
                <w:sz w:val="24"/>
                <w:szCs w:val="24"/>
                <w:lang w:eastAsia="en-US"/>
              </w:rPr>
              <w:t>Тема 1.4.</w:t>
            </w:r>
            <w:r>
              <w:rPr>
                <w:rFonts w:ascii="Times New Roman" w:hAnsi="Times New Roman"/>
                <w:b/>
                <w:sz w:val="24"/>
                <w:szCs w:val="24"/>
                <w:lang w:eastAsia="en-US"/>
              </w:rPr>
              <w:t xml:space="preserve"> </w:t>
            </w:r>
            <w:r w:rsidRPr="00823D2E">
              <w:rPr>
                <w:rFonts w:ascii="Times New Roman" w:hAnsi="Times New Roman"/>
                <w:b/>
                <w:sz w:val="24"/>
                <w:szCs w:val="24"/>
                <w:lang w:eastAsia="en-US"/>
              </w:rPr>
              <w:t>Современная философия</w:t>
            </w:r>
          </w:p>
        </w:tc>
        <w:tc>
          <w:tcPr>
            <w:tcW w:w="2580" w:type="pct"/>
          </w:tcPr>
          <w:p w14:paraId="53C8C2AB" w14:textId="1A7AB192" w:rsidR="00BD5BF1" w:rsidRPr="00823D2E" w:rsidRDefault="00BD5BF1" w:rsidP="00AD6C13">
            <w:pPr>
              <w:spacing w:after="0" w:line="240" w:lineRule="auto"/>
              <w:rPr>
                <w:rFonts w:ascii="Times New Roman" w:hAnsi="Times New Roman"/>
                <w:sz w:val="24"/>
                <w:szCs w:val="24"/>
                <w:lang w:eastAsia="en-US"/>
              </w:rPr>
            </w:pPr>
            <w:r w:rsidRPr="00823D2E">
              <w:rPr>
                <w:rFonts w:ascii="Times New Roman" w:hAnsi="Times New Roman"/>
                <w:b/>
                <w:bCs/>
                <w:sz w:val="24"/>
                <w:szCs w:val="24"/>
              </w:rPr>
              <w:t>Содержание</w:t>
            </w:r>
          </w:p>
        </w:tc>
        <w:tc>
          <w:tcPr>
            <w:tcW w:w="646" w:type="pct"/>
          </w:tcPr>
          <w:p w14:paraId="57E0FAA1" w14:textId="77777777" w:rsidR="00BD5BF1" w:rsidRPr="00823D2E" w:rsidRDefault="00BD5BF1" w:rsidP="00AD6C13">
            <w:pPr>
              <w:spacing w:after="0" w:line="240" w:lineRule="auto"/>
              <w:jc w:val="center"/>
              <w:rPr>
                <w:rFonts w:ascii="Times New Roman" w:hAnsi="Times New Roman"/>
                <w:b/>
                <w:sz w:val="24"/>
                <w:szCs w:val="24"/>
              </w:rPr>
            </w:pPr>
          </w:p>
        </w:tc>
        <w:tc>
          <w:tcPr>
            <w:tcW w:w="779" w:type="pct"/>
            <w:vMerge w:val="restart"/>
          </w:tcPr>
          <w:p w14:paraId="1295874B" w14:textId="6735172F" w:rsidR="00BD5BF1" w:rsidRPr="00823D2E" w:rsidRDefault="00BD5BF1" w:rsidP="00EB510B">
            <w:pPr>
              <w:spacing w:after="0" w:line="240" w:lineRule="auto"/>
              <w:jc w:val="center"/>
              <w:rPr>
                <w:rFonts w:ascii="Times New Roman" w:hAnsi="Times New Roman"/>
                <w:b/>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3-8</w:t>
            </w:r>
          </w:p>
        </w:tc>
      </w:tr>
      <w:tr w:rsidR="00BD5BF1" w:rsidRPr="00823D2E" w14:paraId="3F72C0B3" w14:textId="779D59F0" w:rsidTr="00C33531">
        <w:trPr>
          <w:trHeight w:val="20"/>
          <w:jc w:val="center"/>
        </w:trPr>
        <w:tc>
          <w:tcPr>
            <w:tcW w:w="995" w:type="pct"/>
            <w:vMerge/>
          </w:tcPr>
          <w:p w14:paraId="4EA5457E" w14:textId="77777777" w:rsidR="00BD5BF1" w:rsidRPr="00823D2E" w:rsidRDefault="00BD5BF1" w:rsidP="00EB510B">
            <w:pPr>
              <w:spacing w:after="0" w:line="240" w:lineRule="auto"/>
              <w:rPr>
                <w:rFonts w:ascii="Times New Roman" w:hAnsi="Times New Roman"/>
                <w:b/>
                <w:sz w:val="24"/>
                <w:szCs w:val="24"/>
              </w:rPr>
            </w:pPr>
          </w:p>
        </w:tc>
        <w:tc>
          <w:tcPr>
            <w:tcW w:w="2580" w:type="pct"/>
          </w:tcPr>
          <w:p w14:paraId="3567D442" w14:textId="083C8B44" w:rsidR="00BD5BF1" w:rsidRPr="00823D2E" w:rsidRDefault="00BD5BF1" w:rsidP="00BD5BF1">
            <w:pPr>
              <w:spacing w:after="0" w:line="240" w:lineRule="auto"/>
              <w:rPr>
                <w:rFonts w:ascii="Times New Roman" w:hAnsi="Times New Roman"/>
                <w:sz w:val="24"/>
                <w:szCs w:val="24"/>
                <w:lang w:eastAsia="en-US"/>
              </w:rPr>
            </w:pPr>
            <w:r w:rsidRPr="00823D2E">
              <w:rPr>
                <w:rFonts w:ascii="Times New Roman" w:hAnsi="Times New Roman"/>
                <w:sz w:val="24"/>
                <w:szCs w:val="24"/>
                <w:lang w:eastAsia="en-US"/>
              </w:rPr>
              <w:t>Основные направления современной философии: неопозитивизм, аналитическая философия, экзистенциализм, прагматизм, философия религии, структурализм и постструктурализм</w:t>
            </w:r>
            <w:r>
              <w:rPr>
                <w:rFonts w:ascii="Times New Roman" w:hAnsi="Times New Roman"/>
                <w:sz w:val="24"/>
                <w:szCs w:val="24"/>
                <w:lang w:eastAsia="en-US"/>
              </w:rPr>
              <w:t xml:space="preserve">. </w:t>
            </w:r>
            <w:r w:rsidRPr="00823D2E">
              <w:rPr>
                <w:rFonts w:ascii="Times New Roman" w:hAnsi="Times New Roman"/>
                <w:sz w:val="24"/>
                <w:szCs w:val="24"/>
                <w:lang w:eastAsia="en-US"/>
              </w:rPr>
              <w:t>Основные черты русской философии. Русская идея. Взаимовлияние философии и культурной традиции.</w:t>
            </w:r>
          </w:p>
        </w:tc>
        <w:tc>
          <w:tcPr>
            <w:tcW w:w="646" w:type="pct"/>
          </w:tcPr>
          <w:p w14:paraId="6B46A783" w14:textId="77777777" w:rsidR="00BD5BF1" w:rsidRPr="00823D2E" w:rsidRDefault="00BD5BF1" w:rsidP="00EB510B">
            <w:pPr>
              <w:spacing w:after="0" w:line="240" w:lineRule="auto"/>
              <w:jc w:val="center"/>
              <w:rPr>
                <w:rFonts w:ascii="Times New Roman" w:hAnsi="Times New Roman"/>
                <w:b/>
                <w:sz w:val="24"/>
                <w:szCs w:val="24"/>
              </w:rPr>
            </w:pPr>
          </w:p>
        </w:tc>
        <w:tc>
          <w:tcPr>
            <w:tcW w:w="779" w:type="pct"/>
            <w:vMerge/>
          </w:tcPr>
          <w:p w14:paraId="4ADDD76C" w14:textId="46F60546"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3EA1D466" w14:textId="3DEEDD25" w:rsidTr="00C33531">
        <w:trPr>
          <w:trHeight w:val="20"/>
          <w:jc w:val="center"/>
        </w:trPr>
        <w:tc>
          <w:tcPr>
            <w:tcW w:w="995" w:type="pct"/>
            <w:vMerge/>
          </w:tcPr>
          <w:p w14:paraId="5D99AD3F"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6B98285E" w14:textId="14A54CDE" w:rsidR="00BD5BF1" w:rsidRPr="00823D2E" w:rsidRDefault="006631B5" w:rsidP="00AD6C13">
            <w:pPr>
              <w:spacing w:after="0" w:line="240" w:lineRule="auto"/>
              <w:rPr>
                <w:rFonts w:ascii="Times New Roman" w:hAnsi="Times New Roman"/>
                <w:sz w:val="24"/>
                <w:szCs w:val="24"/>
                <w:lang w:eastAsia="en-US"/>
              </w:rPr>
            </w:pPr>
            <w:r>
              <w:rPr>
                <w:rFonts w:ascii="Times New Roman" w:hAnsi="Times New Roman"/>
                <w:b/>
                <w:sz w:val="24"/>
                <w:szCs w:val="24"/>
              </w:rPr>
              <w:t>В том числе практических занятий и лабораторных работ</w:t>
            </w:r>
          </w:p>
        </w:tc>
        <w:tc>
          <w:tcPr>
            <w:tcW w:w="646" w:type="pct"/>
          </w:tcPr>
          <w:p w14:paraId="4751A039" w14:textId="77777777" w:rsidR="00BD5BF1" w:rsidRPr="00823D2E" w:rsidRDefault="00BD5BF1" w:rsidP="00AD6C13">
            <w:pPr>
              <w:spacing w:after="0" w:line="240" w:lineRule="auto"/>
              <w:jc w:val="center"/>
              <w:rPr>
                <w:rFonts w:ascii="Times New Roman" w:hAnsi="Times New Roman"/>
                <w:b/>
                <w:sz w:val="24"/>
                <w:szCs w:val="24"/>
              </w:rPr>
            </w:pPr>
          </w:p>
        </w:tc>
        <w:tc>
          <w:tcPr>
            <w:tcW w:w="779" w:type="pct"/>
            <w:vMerge/>
          </w:tcPr>
          <w:p w14:paraId="42D8AACE" w14:textId="77777777" w:rsidR="00BD5BF1" w:rsidRPr="00823D2E" w:rsidRDefault="00BD5BF1" w:rsidP="00AD6C13">
            <w:pPr>
              <w:spacing w:after="0" w:line="240" w:lineRule="auto"/>
              <w:jc w:val="center"/>
              <w:rPr>
                <w:rFonts w:ascii="Times New Roman" w:hAnsi="Times New Roman"/>
                <w:b/>
                <w:sz w:val="24"/>
                <w:szCs w:val="24"/>
              </w:rPr>
            </w:pPr>
          </w:p>
        </w:tc>
      </w:tr>
      <w:tr w:rsidR="00BD5BF1" w:rsidRPr="00823D2E" w14:paraId="6E0212B1" w14:textId="052E97B9" w:rsidTr="00C33531">
        <w:trPr>
          <w:trHeight w:val="20"/>
          <w:jc w:val="center"/>
        </w:trPr>
        <w:tc>
          <w:tcPr>
            <w:tcW w:w="995" w:type="pct"/>
            <w:vMerge/>
          </w:tcPr>
          <w:p w14:paraId="00508E91" w14:textId="77777777" w:rsidR="00BD5BF1" w:rsidRPr="00823D2E" w:rsidRDefault="00BD5BF1" w:rsidP="00EB510B">
            <w:pPr>
              <w:spacing w:after="0" w:line="240" w:lineRule="auto"/>
              <w:rPr>
                <w:rFonts w:ascii="Times New Roman" w:hAnsi="Times New Roman"/>
                <w:b/>
                <w:sz w:val="24"/>
                <w:szCs w:val="24"/>
              </w:rPr>
            </w:pPr>
          </w:p>
        </w:tc>
        <w:tc>
          <w:tcPr>
            <w:tcW w:w="2580" w:type="pct"/>
          </w:tcPr>
          <w:p w14:paraId="4C3476F8" w14:textId="0AE833AA" w:rsidR="00BD5BF1" w:rsidRPr="00823D2E" w:rsidRDefault="00BD5BF1" w:rsidP="00EB510B">
            <w:pPr>
              <w:spacing w:after="0" w:line="240" w:lineRule="auto"/>
              <w:rPr>
                <w:rFonts w:ascii="Times New Roman" w:hAnsi="Times New Roman"/>
                <w:sz w:val="24"/>
                <w:szCs w:val="24"/>
                <w:lang w:eastAsia="en-US"/>
              </w:rPr>
            </w:pPr>
            <w:r w:rsidRPr="00823D2E">
              <w:rPr>
                <w:rFonts w:ascii="Times New Roman" w:hAnsi="Times New Roman"/>
                <w:sz w:val="24"/>
                <w:szCs w:val="24"/>
                <w:lang w:eastAsia="en-US"/>
              </w:rPr>
              <w:t xml:space="preserve">Практическое занятие </w:t>
            </w:r>
            <w:r>
              <w:rPr>
                <w:rFonts w:ascii="Times New Roman" w:hAnsi="Times New Roman"/>
                <w:sz w:val="24"/>
                <w:szCs w:val="24"/>
                <w:lang w:eastAsia="en-US"/>
              </w:rPr>
              <w:t>4</w:t>
            </w:r>
            <w:r w:rsidRPr="00823D2E">
              <w:rPr>
                <w:rFonts w:ascii="Times New Roman" w:hAnsi="Times New Roman"/>
                <w:sz w:val="24"/>
                <w:szCs w:val="24"/>
                <w:lang w:eastAsia="en-US"/>
              </w:rPr>
              <w:t>. Основные направления философии ХХ века» (выполнение тестового задания).</w:t>
            </w:r>
          </w:p>
          <w:p w14:paraId="13C4DAE4" w14:textId="2E6DE9E6" w:rsidR="00BD5BF1" w:rsidRPr="00823D2E" w:rsidRDefault="00BD5BF1" w:rsidP="00EB510B">
            <w:pPr>
              <w:spacing w:after="0" w:line="240" w:lineRule="auto"/>
              <w:rPr>
                <w:rFonts w:ascii="Times New Roman" w:hAnsi="Times New Roman"/>
                <w:sz w:val="24"/>
                <w:szCs w:val="24"/>
                <w:lang w:eastAsia="en-US"/>
              </w:rPr>
            </w:pPr>
            <w:r w:rsidRPr="00823D2E">
              <w:rPr>
                <w:rFonts w:ascii="Times New Roman" w:hAnsi="Times New Roman"/>
                <w:sz w:val="24"/>
                <w:szCs w:val="24"/>
                <w:lang w:eastAsia="en-US"/>
              </w:rPr>
              <w:t>Философия экзистенциализма и психоанализа (работа с философским словарем).</w:t>
            </w:r>
          </w:p>
          <w:p w14:paraId="2D79F6D1" w14:textId="74562372" w:rsidR="00C33531" w:rsidRPr="00823D2E" w:rsidRDefault="00BD5BF1" w:rsidP="00C33531">
            <w:pPr>
              <w:spacing w:after="0" w:line="240" w:lineRule="auto"/>
              <w:rPr>
                <w:rFonts w:ascii="Times New Roman" w:hAnsi="Times New Roman"/>
                <w:sz w:val="24"/>
                <w:szCs w:val="24"/>
                <w:lang w:eastAsia="en-US"/>
              </w:rPr>
            </w:pPr>
            <w:proofErr w:type="gramStart"/>
            <w:r w:rsidRPr="00823D2E">
              <w:rPr>
                <w:rFonts w:ascii="Times New Roman" w:hAnsi="Times New Roman"/>
                <w:sz w:val="24"/>
                <w:szCs w:val="24"/>
                <w:lang w:eastAsia="en-US"/>
              </w:rPr>
              <w:t>Основополагающие категории человеческого бытия: творчество, счастье, любовь, труд, игра, вера, смерть в работа</w:t>
            </w:r>
            <w:r>
              <w:rPr>
                <w:rFonts w:ascii="Times New Roman" w:hAnsi="Times New Roman"/>
                <w:sz w:val="24"/>
                <w:szCs w:val="24"/>
                <w:lang w:eastAsia="en-US"/>
              </w:rPr>
              <w:t>х русских философов и писателей</w:t>
            </w:r>
            <w:r w:rsidRPr="00823D2E">
              <w:rPr>
                <w:rFonts w:ascii="Times New Roman" w:hAnsi="Times New Roman"/>
                <w:sz w:val="24"/>
                <w:szCs w:val="24"/>
                <w:lang w:eastAsia="en-US"/>
              </w:rPr>
              <w:t xml:space="preserve"> (</w:t>
            </w:r>
            <w:r>
              <w:rPr>
                <w:rFonts w:ascii="Times New Roman" w:hAnsi="Times New Roman"/>
                <w:sz w:val="24"/>
                <w:szCs w:val="24"/>
                <w:lang w:eastAsia="en-US"/>
              </w:rPr>
              <w:t>написание эссе</w:t>
            </w:r>
            <w:r w:rsidRPr="00823D2E">
              <w:rPr>
                <w:rFonts w:ascii="Times New Roman" w:hAnsi="Times New Roman"/>
                <w:sz w:val="24"/>
                <w:szCs w:val="24"/>
                <w:lang w:eastAsia="en-US"/>
              </w:rPr>
              <w:t>).</w:t>
            </w:r>
            <w:proofErr w:type="gramEnd"/>
          </w:p>
        </w:tc>
        <w:tc>
          <w:tcPr>
            <w:tcW w:w="646" w:type="pct"/>
          </w:tcPr>
          <w:p w14:paraId="3AFE74DD" w14:textId="77777777" w:rsidR="00BD5BF1" w:rsidRPr="00823D2E" w:rsidRDefault="00BD5BF1" w:rsidP="00EB510B">
            <w:pPr>
              <w:spacing w:after="0" w:line="240" w:lineRule="auto"/>
              <w:jc w:val="center"/>
              <w:rPr>
                <w:rFonts w:ascii="Times New Roman" w:hAnsi="Times New Roman"/>
                <w:b/>
                <w:sz w:val="24"/>
                <w:szCs w:val="24"/>
              </w:rPr>
            </w:pPr>
          </w:p>
        </w:tc>
        <w:tc>
          <w:tcPr>
            <w:tcW w:w="779" w:type="pct"/>
            <w:vMerge/>
          </w:tcPr>
          <w:p w14:paraId="040AEB71" w14:textId="6AB60524" w:rsidR="00BD5BF1" w:rsidRPr="00823D2E" w:rsidRDefault="00BD5BF1" w:rsidP="00EB510B">
            <w:pPr>
              <w:spacing w:after="0" w:line="240" w:lineRule="auto"/>
              <w:jc w:val="center"/>
              <w:rPr>
                <w:rFonts w:ascii="Times New Roman" w:hAnsi="Times New Roman"/>
                <w:b/>
                <w:sz w:val="24"/>
                <w:szCs w:val="24"/>
              </w:rPr>
            </w:pPr>
          </w:p>
        </w:tc>
      </w:tr>
      <w:tr w:rsidR="00475C3D" w:rsidRPr="00823D2E" w14:paraId="37207467" w14:textId="1B971799" w:rsidTr="00823D2E">
        <w:trPr>
          <w:trHeight w:val="20"/>
          <w:jc w:val="center"/>
        </w:trPr>
        <w:tc>
          <w:tcPr>
            <w:tcW w:w="3575" w:type="pct"/>
            <w:gridSpan w:val="2"/>
          </w:tcPr>
          <w:p w14:paraId="6E7A054E" w14:textId="385EF5BA" w:rsidR="00475C3D" w:rsidRPr="00823D2E" w:rsidRDefault="00475C3D" w:rsidP="00AD6C13">
            <w:pPr>
              <w:spacing w:after="0" w:line="240" w:lineRule="auto"/>
              <w:rPr>
                <w:rFonts w:ascii="Times New Roman" w:hAnsi="Times New Roman"/>
                <w:sz w:val="24"/>
                <w:szCs w:val="24"/>
              </w:rPr>
            </w:pPr>
            <w:r w:rsidRPr="00823D2E">
              <w:rPr>
                <w:rFonts w:ascii="Times New Roman" w:hAnsi="Times New Roman"/>
                <w:b/>
                <w:bCs/>
                <w:sz w:val="24"/>
                <w:szCs w:val="24"/>
              </w:rPr>
              <w:t>Раздел 2. Структура и основные направления философии</w:t>
            </w:r>
          </w:p>
        </w:tc>
        <w:tc>
          <w:tcPr>
            <w:tcW w:w="646" w:type="pct"/>
          </w:tcPr>
          <w:p w14:paraId="5A2A7A32" w14:textId="0BFE4642" w:rsidR="00475C3D" w:rsidRPr="00823D2E" w:rsidRDefault="00823D2E" w:rsidP="00BD5BF1">
            <w:pPr>
              <w:spacing w:after="0" w:line="240" w:lineRule="auto"/>
              <w:jc w:val="center"/>
              <w:rPr>
                <w:rFonts w:ascii="Times New Roman" w:hAnsi="Times New Roman"/>
                <w:b/>
                <w:sz w:val="24"/>
                <w:szCs w:val="24"/>
              </w:rPr>
            </w:pPr>
            <w:r>
              <w:rPr>
                <w:rFonts w:ascii="Times New Roman" w:hAnsi="Times New Roman"/>
                <w:b/>
                <w:sz w:val="24"/>
                <w:szCs w:val="24"/>
              </w:rPr>
              <w:t>24</w:t>
            </w:r>
          </w:p>
        </w:tc>
        <w:tc>
          <w:tcPr>
            <w:tcW w:w="779" w:type="pct"/>
          </w:tcPr>
          <w:p w14:paraId="23DB7AD0" w14:textId="77777777" w:rsidR="00475C3D" w:rsidRPr="00823D2E" w:rsidRDefault="00475C3D" w:rsidP="00AD6C13">
            <w:pPr>
              <w:spacing w:after="0" w:line="240" w:lineRule="auto"/>
              <w:jc w:val="center"/>
              <w:rPr>
                <w:rFonts w:ascii="Times New Roman" w:hAnsi="Times New Roman"/>
                <w:b/>
                <w:sz w:val="24"/>
                <w:szCs w:val="24"/>
              </w:rPr>
            </w:pPr>
          </w:p>
        </w:tc>
      </w:tr>
      <w:tr w:rsidR="00BD5BF1" w:rsidRPr="00823D2E" w14:paraId="0E24BD9F" w14:textId="228D9A13" w:rsidTr="00C33531">
        <w:trPr>
          <w:trHeight w:val="20"/>
          <w:jc w:val="center"/>
        </w:trPr>
        <w:tc>
          <w:tcPr>
            <w:tcW w:w="995" w:type="pct"/>
            <w:vMerge w:val="restart"/>
          </w:tcPr>
          <w:p w14:paraId="5C5BBEB5" w14:textId="4887EFFC" w:rsidR="00BD5BF1" w:rsidRPr="00823D2E" w:rsidRDefault="00BD5BF1" w:rsidP="00EE677A">
            <w:pPr>
              <w:widowControl w:val="0"/>
              <w:spacing w:after="0"/>
              <w:rPr>
                <w:rFonts w:ascii="Times New Roman" w:hAnsi="Times New Roman"/>
                <w:b/>
                <w:sz w:val="24"/>
                <w:szCs w:val="24"/>
              </w:rPr>
            </w:pPr>
            <w:r w:rsidRPr="00823D2E">
              <w:rPr>
                <w:rFonts w:ascii="Times New Roman" w:hAnsi="Times New Roman"/>
                <w:b/>
                <w:bCs/>
                <w:sz w:val="24"/>
                <w:szCs w:val="24"/>
              </w:rPr>
              <w:t>Тема 2.1.</w:t>
            </w:r>
            <w:r>
              <w:rPr>
                <w:rFonts w:ascii="Times New Roman" w:hAnsi="Times New Roman"/>
                <w:b/>
                <w:bCs/>
                <w:sz w:val="24"/>
                <w:szCs w:val="24"/>
              </w:rPr>
              <w:t xml:space="preserve"> </w:t>
            </w:r>
            <w:r w:rsidRPr="00823D2E">
              <w:rPr>
                <w:rFonts w:ascii="Times New Roman" w:hAnsi="Times New Roman"/>
                <w:b/>
                <w:bCs/>
                <w:sz w:val="24"/>
                <w:szCs w:val="24"/>
              </w:rPr>
              <w:t xml:space="preserve">Философское осмысление бытия </w:t>
            </w:r>
            <w:r w:rsidRPr="00823D2E">
              <w:rPr>
                <w:rFonts w:ascii="Times New Roman" w:hAnsi="Times New Roman"/>
                <w:b/>
                <w:bCs/>
                <w:sz w:val="24"/>
                <w:szCs w:val="24"/>
              </w:rPr>
              <w:lastRenderedPageBreak/>
              <w:t>(онтология). Проблемы философской антропологии</w:t>
            </w:r>
          </w:p>
        </w:tc>
        <w:tc>
          <w:tcPr>
            <w:tcW w:w="2580" w:type="pct"/>
          </w:tcPr>
          <w:p w14:paraId="46AFFADF" w14:textId="77777777" w:rsidR="00BD5BF1" w:rsidRPr="00823D2E" w:rsidRDefault="00BD5BF1" w:rsidP="00AD6C13">
            <w:pPr>
              <w:spacing w:after="0" w:line="240" w:lineRule="auto"/>
              <w:rPr>
                <w:rFonts w:ascii="Times New Roman" w:hAnsi="Times New Roman"/>
                <w:sz w:val="24"/>
                <w:szCs w:val="24"/>
              </w:rPr>
            </w:pPr>
            <w:r w:rsidRPr="00823D2E">
              <w:rPr>
                <w:rFonts w:ascii="Times New Roman" w:hAnsi="Times New Roman"/>
                <w:b/>
                <w:sz w:val="24"/>
                <w:szCs w:val="24"/>
              </w:rPr>
              <w:lastRenderedPageBreak/>
              <w:t>Содержание</w:t>
            </w:r>
          </w:p>
        </w:tc>
        <w:tc>
          <w:tcPr>
            <w:tcW w:w="646" w:type="pct"/>
          </w:tcPr>
          <w:p w14:paraId="68382409" w14:textId="7E3AA0E4" w:rsidR="00BD5BF1" w:rsidRPr="00823D2E" w:rsidRDefault="00BD5BF1" w:rsidP="00AD6C13">
            <w:pPr>
              <w:spacing w:after="0" w:line="240" w:lineRule="auto"/>
              <w:jc w:val="center"/>
              <w:rPr>
                <w:rFonts w:ascii="Times New Roman" w:hAnsi="Times New Roman"/>
                <w:b/>
                <w:sz w:val="24"/>
                <w:szCs w:val="24"/>
              </w:rPr>
            </w:pPr>
          </w:p>
        </w:tc>
        <w:tc>
          <w:tcPr>
            <w:tcW w:w="779" w:type="pct"/>
            <w:vMerge w:val="restart"/>
          </w:tcPr>
          <w:p w14:paraId="43D615E9" w14:textId="77777777" w:rsidR="00BD5BF1" w:rsidRPr="00823D2E" w:rsidRDefault="00BD5BF1" w:rsidP="00AD6C13">
            <w:pPr>
              <w:spacing w:after="0" w:line="240" w:lineRule="auto"/>
              <w:jc w:val="center"/>
              <w:rPr>
                <w:rFonts w:ascii="Times New Roman" w:hAnsi="Times New Roman"/>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3-8</w:t>
            </w:r>
          </w:p>
          <w:p w14:paraId="31CC3CCC" w14:textId="61D60621"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46BE3EBA" w14:textId="5573C6D8" w:rsidTr="00C33531">
        <w:trPr>
          <w:trHeight w:val="20"/>
          <w:jc w:val="center"/>
        </w:trPr>
        <w:tc>
          <w:tcPr>
            <w:tcW w:w="995" w:type="pct"/>
            <w:vMerge/>
          </w:tcPr>
          <w:p w14:paraId="328B345D"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5EC233E0" w14:textId="61CB97EF" w:rsidR="00BD5BF1" w:rsidRPr="00823D2E" w:rsidRDefault="00BD5BF1" w:rsidP="00D93268">
            <w:pPr>
              <w:spacing w:after="0" w:line="240" w:lineRule="auto"/>
              <w:rPr>
                <w:rFonts w:ascii="Times New Roman" w:hAnsi="Times New Roman"/>
                <w:sz w:val="24"/>
                <w:szCs w:val="24"/>
              </w:rPr>
            </w:pPr>
            <w:r w:rsidRPr="00823D2E">
              <w:rPr>
                <w:rFonts w:ascii="Times New Roman" w:hAnsi="Times New Roman"/>
                <w:sz w:val="24"/>
                <w:szCs w:val="24"/>
              </w:rPr>
              <w:t>Проблема бытия. Соотношение бытия и сознания. Бытие и небытие. Виды и формы бытия.</w:t>
            </w:r>
          </w:p>
          <w:p w14:paraId="26F50F9D" w14:textId="5A908E5B" w:rsidR="00BD5BF1" w:rsidRPr="00823D2E" w:rsidRDefault="00BD5BF1" w:rsidP="00D93268">
            <w:pPr>
              <w:spacing w:after="0" w:line="240" w:lineRule="auto"/>
              <w:rPr>
                <w:rFonts w:ascii="Times New Roman" w:hAnsi="Times New Roman"/>
                <w:sz w:val="24"/>
                <w:szCs w:val="24"/>
              </w:rPr>
            </w:pPr>
            <w:r w:rsidRPr="00823D2E">
              <w:rPr>
                <w:rFonts w:ascii="Times New Roman" w:hAnsi="Times New Roman"/>
                <w:sz w:val="24"/>
                <w:szCs w:val="24"/>
              </w:rPr>
              <w:lastRenderedPageBreak/>
              <w:t>Философия о происхождении и сущности человека. Человек как дух и тело. Основные отношения человека: к самому себе, к другим, к обществу, к культуре, к природе. Проблема «я», образ «я», внутреннее и внешнее «я».</w:t>
            </w:r>
            <w:r>
              <w:rPr>
                <w:rFonts w:ascii="Times New Roman" w:hAnsi="Times New Roman"/>
                <w:sz w:val="24"/>
                <w:szCs w:val="24"/>
              </w:rPr>
              <w:t xml:space="preserve"> </w:t>
            </w:r>
            <w:r w:rsidRPr="00823D2E">
              <w:rPr>
                <w:rFonts w:ascii="Times New Roman" w:hAnsi="Times New Roman"/>
                <w:sz w:val="24"/>
                <w:szCs w:val="24"/>
              </w:rPr>
              <w:t>Этапы философии: античный, средневековый, Нового времени, XX века. Основные картины мира – философская (античность), религиозная (Средневековье), научная (Новое время, XX век). Гуманизм и антропоцентризм эпохи Возрождения.</w:t>
            </w:r>
          </w:p>
        </w:tc>
        <w:tc>
          <w:tcPr>
            <w:tcW w:w="646" w:type="pct"/>
          </w:tcPr>
          <w:p w14:paraId="2264D2FA" w14:textId="79246769" w:rsidR="00BD5BF1" w:rsidRPr="00823D2E" w:rsidRDefault="00BD5BF1" w:rsidP="00AD6C13">
            <w:pPr>
              <w:spacing w:after="0" w:line="240" w:lineRule="auto"/>
              <w:jc w:val="center"/>
              <w:rPr>
                <w:rFonts w:ascii="Times New Roman" w:hAnsi="Times New Roman"/>
                <w:sz w:val="24"/>
                <w:szCs w:val="24"/>
              </w:rPr>
            </w:pPr>
          </w:p>
        </w:tc>
        <w:tc>
          <w:tcPr>
            <w:tcW w:w="779" w:type="pct"/>
            <w:vMerge/>
          </w:tcPr>
          <w:p w14:paraId="41B89C8B" w14:textId="6EA82666" w:rsidR="00BD5BF1" w:rsidRPr="00823D2E" w:rsidRDefault="00BD5BF1" w:rsidP="00EB510B">
            <w:pPr>
              <w:spacing w:after="0" w:line="240" w:lineRule="auto"/>
              <w:jc w:val="center"/>
              <w:rPr>
                <w:rFonts w:ascii="Times New Roman" w:hAnsi="Times New Roman"/>
                <w:sz w:val="24"/>
                <w:szCs w:val="24"/>
              </w:rPr>
            </w:pPr>
          </w:p>
        </w:tc>
      </w:tr>
      <w:tr w:rsidR="00BD5BF1" w:rsidRPr="00823D2E" w14:paraId="03AFB0A3" w14:textId="7A832689" w:rsidTr="00C33531">
        <w:trPr>
          <w:trHeight w:val="20"/>
          <w:jc w:val="center"/>
        </w:trPr>
        <w:tc>
          <w:tcPr>
            <w:tcW w:w="995" w:type="pct"/>
            <w:vMerge/>
          </w:tcPr>
          <w:p w14:paraId="0B793359"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43B3A5A3" w14:textId="4042C3C1" w:rsidR="00BD5BF1" w:rsidRPr="00823D2E" w:rsidRDefault="006631B5" w:rsidP="00AD6C13">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646" w:type="pct"/>
          </w:tcPr>
          <w:p w14:paraId="5DE642EB" w14:textId="77777777" w:rsidR="00BD5BF1" w:rsidRPr="00823D2E" w:rsidRDefault="00BD5BF1" w:rsidP="00AD6C13">
            <w:pPr>
              <w:spacing w:after="0" w:line="240" w:lineRule="auto"/>
              <w:jc w:val="center"/>
              <w:rPr>
                <w:rFonts w:ascii="Times New Roman" w:hAnsi="Times New Roman"/>
                <w:b/>
                <w:sz w:val="24"/>
                <w:szCs w:val="24"/>
              </w:rPr>
            </w:pPr>
          </w:p>
        </w:tc>
        <w:tc>
          <w:tcPr>
            <w:tcW w:w="779" w:type="pct"/>
            <w:vMerge/>
          </w:tcPr>
          <w:p w14:paraId="154CE004" w14:textId="16DF9CEB"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6BA46660" w14:textId="4B1589CC" w:rsidTr="00C33531">
        <w:trPr>
          <w:trHeight w:val="20"/>
          <w:jc w:val="center"/>
        </w:trPr>
        <w:tc>
          <w:tcPr>
            <w:tcW w:w="995" w:type="pct"/>
            <w:vMerge/>
          </w:tcPr>
          <w:p w14:paraId="06180767" w14:textId="77777777" w:rsidR="00BD5BF1" w:rsidRPr="00823D2E" w:rsidRDefault="00BD5BF1" w:rsidP="00EB510B">
            <w:pPr>
              <w:spacing w:after="0" w:line="240" w:lineRule="auto"/>
              <w:rPr>
                <w:rFonts w:ascii="Times New Roman" w:hAnsi="Times New Roman"/>
                <w:b/>
                <w:sz w:val="24"/>
                <w:szCs w:val="24"/>
              </w:rPr>
            </w:pPr>
          </w:p>
        </w:tc>
        <w:tc>
          <w:tcPr>
            <w:tcW w:w="2580" w:type="pct"/>
          </w:tcPr>
          <w:p w14:paraId="712679CE" w14:textId="4429C09E" w:rsidR="00BD5BF1" w:rsidRPr="00823D2E" w:rsidRDefault="00BD5BF1" w:rsidP="00EB510B">
            <w:pPr>
              <w:spacing w:after="0" w:line="240" w:lineRule="auto"/>
              <w:rPr>
                <w:rFonts w:ascii="Times New Roman" w:hAnsi="Times New Roman"/>
                <w:sz w:val="24"/>
                <w:szCs w:val="24"/>
              </w:rPr>
            </w:pPr>
            <w:r w:rsidRPr="00823D2E">
              <w:rPr>
                <w:rFonts w:ascii="Times New Roman" w:hAnsi="Times New Roman"/>
                <w:sz w:val="24"/>
                <w:szCs w:val="24"/>
              </w:rPr>
              <w:t>Практическое занятие</w:t>
            </w:r>
            <w:r>
              <w:rPr>
                <w:rFonts w:ascii="Times New Roman" w:hAnsi="Times New Roman"/>
                <w:sz w:val="24"/>
                <w:szCs w:val="24"/>
              </w:rPr>
              <w:t xml:space="preserve"> 5. </w:t>
            </w:r>
            <w:r w:rsidRPr="00823D2E">
              <w:rPr>
                <w:rFonts w:ascii="Times New Roman" w:hAnsi="Times New Roman"/>
                <w:sz w:val="24"/>
                <w:szCs w:val="24"/>
              </w:rPr>
              <w:t>Бытие как совокупная реальность: реальность объективная и субъективная. Проблема их соотношения (семинар).</w:t>
            </w:r>
          </w:p>
          <w:p w14:paraId="62E0B802" w14:textId="7AC76283" w:rsidR="00BD5BF1" w:rsidRPr="00823D2E" w:rsidRDefault="00BD5BF1" w:rsidP="00BD5BF1">
            <w:pPr>
              <w:spacing w:after="0" w:line="240" w:lineRule="auto"/>
              <w:rPr>
                <w:rFonts w:ascii="Times New Roman" w:hAnsi="Times New Roman"/>
                <w:sz w:val="24"/>
                <w:szCs w:val="24"/>
              </w:rPr>
            </w:pPr>
            <w:proofErr w:type="gramStart"/>
            <w:r w:rsidRPr="00823D2E">
              <w:rPr>
                <w:rFonts w:ascii="Times New Roman" w:hAnsi="Times New Roman"/>
                <w:sz w:val="24"/>
                <w:szCs w:val="24"/>
              </w:rPr>
              <w:t>Фундаментальные характеристики человека: несводимость, невыразимость, неповторимость, незаменимость, неопределенность (работа со словарями).</w:t>
            </w:r>
            <w:proofErr w:type="gramEnd"/>
          </w:p>
        </w:tc>
        <w:tc>
          <w:tcPr>
            <w:tcW w:w="646" w:type="pct"/>
          </w:tcPr>
          <w:p w14:paraId="62000A67" w14:textId="77777777" w:rsidR="00BD5BF1" w:rsidRPr="00823D2E" w:rsidRDefault="00BD5BF1" w:rsidP="00EB510B">
            <w:pPr>
              <w:spacing w:after="0" w:line="240" w:lineRule="auto"/>
              <w:jc w:val="center"/>
              <w:rPr>
                <w:rFonts w:ascii="Times New Roman" w:hAnsi="Times New Roman"/>
                <w:b/>
                <w:sz w:val="24"/>
                <w:szCs w:val="24"/>
              </w:rPr>
            </w:pPr>
          </w:p>
        </w:tc>
        <w:tc>
          <w:tcPr>
            <w:tcW w:w="779" w:type="pct"/>
            <w:vMerge/>
          </w:tcPr>
          <w:p w14:paraId="1968D473" w14:textId="16F42CE7"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291D4AB6" w14:textId="7D84C4D5" w:rsidTr="00C33531">
        <w:trPr>
          <w:trHeight w:val="20"/>
          <w:jc w:val="center"/>
        </w:trPr>
        <w:tc>
          <w:tcPr>
            <w:tcW w:w="995" w:type="pct"/>
            <w:vMerge/>
          </w:tcPr>
          <w:p w14:paraId="1CF86877"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00CC4CD0" w14:textId="77777777" w:rsidR="00BD5BF1" w:rsidRPr="00823D2E" w:rsidRDefault="00BD5BF1" w:rsidP="00AD6C13">
            <w:pPr>
              <w:spacing w:after="0" w:line="240" w:lineRule="auto"/>
              <w:rPr>
                <w:rFonts w:ascii="Times New Roman" w:hAnsi="Times New Roman"/>
                <w:sz w:val="24"/>
                <w:szCs w:val="24"/>
              </w:rPr>
            </w:pPr>
            <w:r w:rsidRPr="00823D2E">
              <w:rPr>
                <w:rFonts w:ascii="Times New Roman" w:hAnsi="Times New Roman"/>
                <w:b/>
                <w:sz w:val="24"/>
                <w:szCs w:val="24"/>
              </w:rPr>
              <w:t>Самостоятельная работа обучающихся</w:t>
            </w:r>
          </w:p>
        </w:tc>
        <w:tc>
          <w:tcPr>
            <w:tcW w:w="646" w:type="pct"/>
          </w:tcPr>
          <w:p w14:paraId="38AB8827" w14:textId="77777777" w:rsidR="00BD5BF1" w:rsidRPr="00823D2E" w:rsidRDefault="00BD5BF1" w:rsidP="00AD6C13">
            <w:pPr>
              <w:spacing w:after="0" w:line="240" w:lineRule="auto"/>
              <w:jc w:val="center"/>
              <w:rPr>
                <w:rFonts w:ascii="Times New Roman" w:hAnsi="Times New Roman"/>
                <w:b/>
                <w:sz w:val="24"/>
                <w:szCs w:val="24"/>
              </w:rPr>
            </w:pPr>
          </w:p>
        </w:tc>
        <w:tc>
          <w:tcPr>
            <w:tcW w:w="779" w:type="pct"/>
            <w:vMerge/>
          </w:tcPr>
          <w:p w14:paraId="4EE6F80E" w14:textId="77777777" w:rsidR="00BD5BF1" w:rsidRPr="00823D2E" w:rsidRDefault="00BD5BF1" w:rsidP="00AD6C13">
            <w:pPr>
              <w:spacing w:after="0" w:line="240" w:lineRule="auto"/>
              <w:jc w:val="center"/>
              <w:rPr>
                <w:rFonts w:ascii="Times New Roman" w:hAnsi="Times New Roman"/>
                <w:b/>
                <w:sz w:val="24"/>
                <w:szCs w:val="24"/>
              </w:rPr>
            </w:pPr>
          </w:p>
        </w:tc>
      </w:tr>
      <w:tr w:rsidR="00BD5BF1" w:rsidRPr="00823D2E" w14:paraId="5DB090C5" w14:textId="096219FA" w:rsidTr="00C33531">
        <w:trPr>
          <w:trHeight w:val="20"/>
          <w:jc w:val="center"/>
        </w:trPr>
        <w:tc>
          <w:tcPr>
            <w:tcW w:w="995" w:type="pct"/>
            <w:vMerge w:val="restart"/>
          </w:tcPr>
          <w:p w14:paraId="583E3ACF" w14:textId="6C9E225E" w:rsidR="00BD5BF1" w:rsidRPr="00823D2E" w:rsidRDefault="00BD5BF1" w:rsidP="00AD6C13">
            <w:pPr>
              <w:spacing w:after="0" w:line="240" w:lineRule="auto"/>
              <w:rPr>
                <w:rFonts w:ascii="Times New Roman" w:hAnsi="Times New Roman"/>
                <w:b/>
                <w:sz w:val="24"/>
                <w:szCs w:val="24"/>
              </w:rPr>
            </w:pPr>
            <w:r w:rsidRPr="00823D2E">
              <w:rPr>
                <w:rFonts w:ascii="Times New Roman" w:hAnsi="Times New Roman"/>
                <w:b/>
                <w:sz w:val="24"/>
                <w:szCs w:val="24"/>
              </w:rPr>
              <w:t>Тема 2.2 Сознание и познание, учение о познании (гносеология)</w:t>
            </w:r>
          </w:p>
        </w:tc>
        <w:tc>
          <w:tcPr>
            <w:tcW w:w="2580" w:type="pct"/>
          </w:tcPr>
          <w:p w14:paraId="6663062A" w14:textId="77777777" w:rsidR="00BD5BF1" w:rsidRPr="00823D2E" w:rsidRDefault="00BD5BF1" w:rsidP="00AD6C13">
            <w:pPr>
              <w:spacing w:after="0" w:line="240" w:lineRule="auto"/>
              <w:rPr>
                <w:rFonts w:ascii="Times New Roman" w:hAnsi="Times New Roman"/>
                <w:sz w:val="24"/>
                <w:szCs w:val="24"/>
              </w:rPr>
            </w:pPr>
            <w:r w:rsidRPr="00823D2E">
              <w:rPr>
                <w:rFonts w:ascii="Times New Roman" w:hAnsi="Times New Roman"/>
                <w:b/>
                <w:sz w:val="24"/>
                <w:szCs w:val="24"/>
              </w:rPr>
              <w:t>Содержание</w:t>
            </w:r>
          </w:p>
        </w:tc>
        <w:tc>
          <w:tcPr>
            <w:tcW w:w="646" w:type="pct"/>
          </w:tcPr>
          <w:p w14:paraId="7FF079D5" w14:textId="40FEAE38" w:rsidR="00BD5BF1" w:rsidRPr="00823D2E" w:rsidRDefault="00BD5BF1" w:rsidP="00AD6C13">
            <w:pPr>
              <w:spacing w:after="0" w:line="240" w:lineRule="auto"/>
              <w:jc w:val="center"/>
              <w:rPr>
                <w:rFonts w:ascii="Times New Roman" w:hAnsi="Times New Roman"/>
                <w:bCs/>
                <w:sz w:val="24"/>
                <w:szCs w:val="24"/>
              </w:rPr>
            </w:pPr>
          </w:p>
        </w:tc>
        <w:tc>
          <w:tcPr>
            <w:tcW w:w="779" w:type="pct"/>
            <w:vMerge w:val="restart"/>
          </w:tcPr>
          <w:p w14:paraId="67BA1A0C" w14:textId="785AEB3C" w:rsidR="00BD5BF1" w:rsidRPr="00823D2E" w:rsidRDefault="00BD5BF1" w:rsidP="00AD6C13">
            <w:pPr>
              <w:spacing w:after="0" w:line="240" w:lineRule="auto"/>
              <w:jc w:val="center"/>
              <w:rPr>
                <w:rFonts w:ascii="Times New Roman" w:hAnsi="Times New Roman"/>
                <w:b/>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3-8</w:t>
            </w:r>
          </w:p>
        </w:tc>
      </w:tr>
      <w:tr w:rsidR="00BD5BF1" w:rsidRPr="00823D2E" w14:paraId="41B959A9" w14:textId="615E28E4" w:rsidTr="00C33531">
        <w:trPr>
          <w:trHeight w:val="20"/>
          <w:jc w:val="center"/>
        </w:trPr>
        <w:tc>
          <w:tcPr>
            <w:tcW w:w="995" w:type="pct"/>
            <w:vMerge/>
          </w:tcPr>
          <w:p w14:paraId="59AEADFB"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69C520E4" w14:textId="77777777" w:rsidR="00BD5BF1" w:rsidRPr="00823D2E" w:rsidRDefault="00BD5BF1" w:rsidP="00D93268">
            <w:pPr>
              <w:spacing w:after="0" w:line="240" w:lineRule="auto"/>
              <w:rPr>
                <w:rFonts w:ascii="Times New Roman" w:hAnsi="Times New Roman"/>
                <w:sz w:val="24"/>
                <w:szCs w:val="24"/>
              </w:rPr>
            </w:pPr>
            <w:r w:rsidRPr="00823D2E">
              <w:rPr>
                <w:rFonts w:ascii="Times New Roman" w:hAnsi="Times New Roman"/>
                <w:sz w:val="24"/>
                <w:szCs w:val="24"/>
              </w:rPr>
              <w:t>Философия о происхождении и сущности сознания. Три стороны сознания. Идеальное и материальное. Сознание, мышление, язык. Современная цивилизация и психическое здоровье личности.</w:t>
            </w:r>
          </w:p>
          <w:p w14:paraId="03945EAC" w14:textId="4A8BC257" w:rsidR="00BD5BF1" w:rsidRPr="00823D2E" w:rsidRDefault="00BD5BF1" w:rsidP="00D93268">
            <w:pPr>
              <w:spacing w:after="0" w:line="240" w:lineRule="auto"/>
              <w:rPr>
                <w:rFonts w:ascii="Times New Roman" w:hAnsi="Times New Roman"/>
                <w:sz w:val="24"/>
                <w:szCs w:val="24"/>
              </w:rPr>
            </w:pPr>
            <w:r w:rsidRPr="00823D2E">
              <w:rPr>
                <w:rFonts w:ascii="Times New Roman" w:hAnsi="Times New Roman"/>
                <w:sz w:val="24"/>
                <w:szCs w:val="24"/>
              </w:rPr>
              <w:t>Наука о познании (гносеология). Спор о природе познания. Чувства, разум, воля, память, мышление, воображение и их роль в познании. Виды знания. Диалектика процесса познания. Методы и формы научного познания. Проблема истины.</w:t>
            </w:r>
          </w:p>
        </w:tc>
        <w:tc>
          <w:tcPr>
            <w:tcW w:w="646" w:type="pct"/>
          </w:tcPr>
          <w:p w14:paraId="6E00A0EF" w14:textId="477448C1" w:rsidR="00BD5BF1" w:rsidRPr="00823D2E" w:rsidRDefault="00BD5BF1" w:rsidP="00AD6C13">
            <w:pPr>
              <w:spacing w:after="0" w:line="240" w:lineRule="auto"/>
              <w:jc w:val="center"/>
              <w:rPr>
                <w:rFonts w:ascii="Times New Roman" w:hAnsi="Times New Roman"/>
                <w:bCs/>
                <w:sz w:val="24"/>
                <w:szCs w:val="24"/>
              </w:rPr>
            </w:pPr>
          </w:p>
        </w:tc>
        <w:tc>
          <w:tcPr>
            <w:tcW w:w="779" w:type="pct"/>
            <w:vMerge/>
          </w:tcPr>
          <w:p w14:paraId="03CD7DEA" w14:textId="07F5B62F" w:rsidR="00BD5BF1" w:rsidRPr="00823D2E" w:rsidRDefault="00BD5BF1" w:rsidP="00AD6C13">
            <w:pPr>
              <w:spacing w:after="0" w:line="240" w:lineRule="auto"/>
              <w:jc w:val="center"/>
              <w:rPr>
                <w:rFonts w:ascii="Times New Roman" w:hAnsi="Times New Roman"/>
                <w:sz w:val="24"/>
                <w:szCs w:val="24"/>
              </w:rPr>
            </w:pPr>
          </w:p>
        </w:tc>
      </w:tr>
      <w:tr w:rsidR="00BD5BF1" w:rsidRPr="00823D2E" w14:paraId="770BEBAB" w14:textId="45762037" w:rsidTr="00C33531">
        <w:trPr>
          <w:trHeight w:val="20"/>
          <w:jc w:val="center"/>
        </w:trPr>
        <w:tc>
          <w:tcPr>
            <w:tcW w:w="995" w:type="pct"/>
            <w:vMerge/>
          </w:tcPr>
          <w:p w14:paraId="7EB18EE5"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7CC3D39C" w14:textId="68292C5F" w:rsidR="00BD5BF1" w:rsidRPr="00823D2E" w:rsidRDefault="006631B5" w:rsidP="00AD6C13">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46" w:type="pct"/>
          </w:tcPr>
          <w:p w14:paraId="7F9A0194" w14:textId="77777777" w:rsidR="00BD5BF1" w:rsidRPr="00823D2E" w:rsidRDefault="00BD5BF1" w:rsidP="00AD6C13">
            <w:pPr>
              <w:spacing w:after="0" w:line="240" w:lineRule="auto"/>
              <w:jc w:val="center"/>
              <w:rPr>
                <w:rFonts w:ascii="Times New Roman" w:hAnsi="Times New Roman"/>
                <w:bCs/>
                <w:sz w:val="24"/>
                <w:szCs w:val="24"/>
              </w:rPr>
            </w:pPr>
          </w:p>
        </w:tc>
        <w:tc>
          <w:tcPr>
            <w:tcW w:w="779" w:type="pct"/>
            <w:vMerge/>
          </w:tcPr>
          <w:p w14:paraId="4E9D3CE1" w14:textId="77777777" w:rsidR="00BD5BF1" w:rsidRPr="00823D2E" w:rsidRDefault="00BD5BF1" w:rsidP="00AD6C13">
            <w:pPr>
              <w:spacing w:after="0" w:line="240" w:lineRule="auto"/>
              <w:jc w:val="center"/>
              <w:rPr>
                <w:rFonts w:ascii="Times New Roman" w:hAnsi="Times New Roman"/>
                <w:b/>
                <w:sz w:val="24"/>
                <w:szCs w:val="24"/>
              </w:rPr>
            </w:pPr>
          </w:p>
        </w:tc>
      </w:tr>
      <w:tr w:rsidR="00BD5BF1" w:rsidRPr="00823D2E" w14:paraId="58754D26" w14:textId="30F5581A" w:rsidTr="00C33531">
        <w:trPr>
          <w:trHeight w:val="20"/>
          <w:jc w:val="center"/>
        </w:trPr>
        <w:tc>
          <w:tcPr>
            <w:tcW w:w="995" w:type="pct"/>
            <w:vMerge/>
          </w:tcPr>
          <w:p w14:paraId="1F5CF2D0" w14:textId="77777777" w:rsidR="00BD5BF1" w:rsidRPr="00823D2E" w:rsidRDefault="00BD5BF1" w:rsidP="00EB510B">
            <w:pPr>
              <w:spacing w:after="0" w:line="240" w:lineRule="auto"/>
              <w:rPr>
                <w:rFonts w:ascii="Times New Roman" w:hAnsi="Times New Roman"/>
                <w:b/>
                <w:sz w:val="24"/>
                <w:szCs w:val="24"/>
              </w:rPr>
            </w:pPr>
          </w:p>
        </w:tc>
        <w:tc>
          <w:tcPr>
            <w:tcW w:w="2580" w:type="pct"/>
          </w:tcPr>
          <w:p w14:paraId="447F37D7" w14:textId="1895E233" w:rsidR="00BD5BF1" w:rsidRPr="00823D2E" w:rsidRDefault="00BD5BF1" w:rsidP="00EB510B">
            <w:pPr>
              <w:spacing w:after="0" w:line="240" w:lineRule="auto"/>
              <w:rPr>
                <w:rFonts w:ascii="Times New Roman" w:hAnsi="Times New Roman"/>
                <w:bCs/>
                <w:sz w:val="24"/>
                <w:szCs w:val="24"/>
              </w:rPr>
            </w:pPr>
            <w:r w:rsidRPr="00823D2E">
              <w:rPr>
                <w:rFonts w:ascii="Times New Roman" w:hAnsi="Times New Roman"/>
                <w:bCs/>
                <w:sz w:val="24"/>
                <w:szCs w:val="24"/>
              </w:rPr>
              <w:t xml:space="preserve">Практическое занятие </w:t>
            </w:r>
            <w:r>
              <w:rPr>
                <w:rFonts w:ascii="Times New Roman" w:hAnsi="Times New Roman"/>
                <w:bCs/>
                <w:sz w:val="24"/>
                <w:szCs w:val="24"/>
              </w:rPr>
              <w:t>6. Проблема сознания</w:t>
            </w:r>
            <w:r w:rsidRPr="00823D2E">
              <w:rPr>
                <w:rFonts w:ascii="Times New Roman" w:hAnsi="Times New Roman"/>
                <w:bCs/>
                <w:sz w:val="24"/>
                <w:szCs w:val="24"/>
              </w:rPr>
              <w:t xml:space="preserve"> (семинар)</w:t>
            </w:r>
            <w:r>
              <w:rPr>
                <w:rFonts w:ascii="Times New Roman" w:hAnsi="Times New Roman"/>
                <w:bCs/>
                <w:sz w:val="24"/>
                <w:szCs w:val="24"/>
              </w:rPr>
              <w:t>.</w:t>
            </w:r>
          </w:p>
          <w:p w14:paraId="4BDBE5F6" w14:textId="491388B5" w:rsidR="00BD5BF1" w:rsidRPr="00823D2E" w:rsidRDefault="00BD5BF1" w:rsidP="00BD5BF1">
            <w:pPr>
              <w:spacing w:after="0" w:line="240" w:lineRule="auto"/>
              <w:rPr>
                <w:rFonts w:ascii="Times New Roman" w:hAnsi="Times New Roman"/>
                <w:b/>
                <w:sz w:val="24"/>
                <w:szCs w:val="24"/>
              </w:rPr>
            </w:pPr>
            <w:r w:rsidRPr="00823D2E">
              <w:rPr>
                <w:rFonts w:ascii="Times New Roman" w:hAnsi="Times New Roman"/>
                <w:bCs/>
                <w:sz w:val="24"/>
                <w:szCs w:val="24"/>
              </w:rPr>
              <w:t>Гносеология – учение о познании (выполнение тестового задания).</w:t>
            </w:r>
          </w:p>
        </w:tc>
        <w:tc>
          <w:tcPr>
            <w:tcW w:w="646" w:type="pct"/>
          </w:tcPr>
          <w:p w14:paraId="4E11E462" w14:textId="77777777" w:rsidR="00BD5BF1" w:rsidRPr="00823D2E" w:rsidRDefault="00BD5BF1" w:rsidP="00EB510B">
            <w:pPr>
              <w:spacing w:after="0" w:line="240" w:lineRule="auto"/>
              <w:jc w:val="center"/>
              <w:rPr>
                <w:rFonts w:ascii="Times New Roman" w:hAnsi="Times New Roman"/>
                <w:bCs/>
                <w:sz w:val="24"/>
                <w:szCs w:val="24"/>
              </w:rPr>
            </w:pPr>
          </w:p>
        </w:tc>
        <w:tc>
          <w:tcPr>
            <w:tcW w:w="779" w:type="pct"/>
            <w:vMerge/>
          </w:tcPr>
          <w:p w14:paraId="2AD6E711" w14:textId="10077E5F"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1082EEB4" w14:textId="267A84B2" w:rsidTr="00C33531">
        <w:trPr>
          <w:trHeight w:val="20"/>
          <w:jc w:val="center"/>
        </w:trPr>
        <w:tc>
          <w:tcPr>
            <w:tcW w:w="995" w:type="pct"/>
            <w:vMerge/>
          </w:tcPr>
          <w:p w14:paraId="271D85D8"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32A47D8C" w14:textId="77777777" w:rsidR="00BD5BF1" w:rsidRPr="00823D2E" w:rsidRDefault="00BD5BF1" w:rsidP="00AD6C13">
            <w:pPr>
              <w:spacing w:after="0" w:line="240" w:lineRule="auto"/>
              <w:rPr>
                <w:rFonts w:ascii="Times New Roman" w:hAnsi="Times New Roman"/>
                <w:b/>
                <w:sz w:val="24"/>
                <w:szCs w:val="24"/>
              </w:rPr>
            </w:pPr>
            <w:r w:rsidRPr="00823D2E">
              <w:rPr>
                <w:rFonts w:ascii="Times New Roman" w:hAnsi="Times New Roman"/>
                <w:b/>
                <w:sz w:val="24"/>
                <w:szCs w:val="24"/>
              </w:rPr>
              <w:t>Самостоятельная работа обучающихся</w:t>
            </w:r>
          </w:p>
        </w:tc>
        <w:tc>
          <w:tcPr>
            <w:tcW w:w="646" w:type="pct"/>
          </w:tcPr>
          <w:p w14:paraId="6B7121AC" w14:textId="77777777" w:rsidR="00BD5BF1" w:rsidRPr="00823D2E" w:rsidRDefault="00BD5BF1" w:rsidP="00AD6C13">
            <w:pPr>
              <w:spacing w:after="0" w:line="240" w:lineRule="auto"/>
              <w:jc w:val="center"/>
              <w:rPr>
                <w:rFonts w:ascii="Times New Roman" w:hAnsi="Times New Roman"/>
                <w:bCs/>
                <w:sz w:val="24"/>
                <w:szCs w:val="24"/>
              </w:rPr>
            </w:pPr>
          </w:p>
        </w:tc>
        <w:tc>
          <w:tcPr>
            <w:tcW w:w="779" w:type="pct"/>
            <w:vMerge/>
          </w:tcPr>
          <w:p w14:paraId="38F9724F" w14:textId="77777777" w:rsidR="00BD5BF1" w:rsidRPr="00823D2E" w:rsidRDefault="00BD5BF1" w:rsidP="00AD6C13">
            <w:pPr>
              <w:spacing w:after="0" w:line="240" w:lineRule="auto"/>
              <w:jc w:val="center"/>
              <w:rPr>
                <w:rFonts w:ascii="Times New Roman" w:hAnsi="Times New Roman"/>
                <w:b/>
                <w:sz w:val="24"/>
                <w:szCs w:val="24"/>
              </w:rPr>
            </w:pPr>
          </w:p>
        </w:tc>
      </w:tr>
      <w:tr w:rsidR="00BD5BF1" w:rsidRPr="00823D2E" w14:paraId="5B5E0482" w14:textId="353F1717" w:rsidTr="00C33531">
        <w:trPr>
          <w:trHeight w:val="20"/>
          <w:jc w:val="center"/>
        </w:trPr>
        <w:tc>
          <w:tcPr>
            <w:tcW w:w="995" w:type="pct"/>
            <w:vMerge w:val="restart"/>
            <w:tcBorders>
              <w:top w:val="single" w:sz="4" w:space="0" w:color="auto"/>
              <w:left w:val="single" w:sz="4" w:space="0" w:color="auto"/>
              <w:bottom w:val="single" w:sz="4" w:space="0" w:color="auto"/>
              <w:right w:val="single" w:sz="4" w:space="0" w:color="auto"/>
            </w:tcBorders>
          </w:tcPr>
          <w:p w14:paraId="4D3FD4C9" w14:textId="412C1ED4" w:rsidR="00BD5BF1" w:rsidRPr="00823D2E" w:rsidRDefault="00BD5BF1" w:rsidP="00AD6C13">
            <w:pPr>
              <w:spacing w:after="0" w:line="240" w:lineRule="auto"/>
              <w:rPr>
                <w:rFonts w:ascii="Times New Roman" w:hAnsi="Times New Roman"/>
                <w:b/>
                <w:sz w:val="24"/>
                <w:szCs w:val="24"/>
              </w:rPr>
            </w:pPr>
            <w:r w:rsidRPr="00823D2E">
              <w:rPr>
                <w:rFonts w:ascii="Times New Roman" w:hAnsi="Times New Roman"/>
                <w:bCs/>
                <w:sz w:val="24"/>
                <w:szCs w:val="24"/>
              </w:rPr>
              <w:t xml:space="preserve">Тема 2.3 Этика и социальная философия </w:t>
            </w:r>
          </w:p>
        </w:tc>
        <w:tc>
          <w:tcPr>
            <w:tcW w:w="2580" w:type="pct"/>
          </w:tcPr>
          <w:p w14:paraId="24D31284" w14:textId="77777777" w:rsidR="00BD5BF1" w:rsidRPr="00823D2E" w:rsidRDefault="00BD5BF1" w:rsidP="00AD6C13">
            <w:pPr>
              <w:spacing w:after="0" w:line="240" w:lineRule="auto"/>
              <w:rPr>
                <w:rFonts w:ascii="Times New Roman" w:hAnsi="Times New Roman"/>
                <w:b/>
                <w:sz w:val="24"/>
                <w:szCs w:val="24"/>
              </w:rPr>
            </w:pPr>
            <w:r w:rsidRPr="00823D2E">
              <w:rPr>
                <w:rFonts w:ascii="Times New Roman" w:hAnsi="Times New Roman"/>
                <w:b/>
                <w:sz w:val="24"/>
                <w:szCs w:val="24"/>
              </w:rPr>
              <w:t>Содержание</w:t>
            </w:r>
          </w:p>
        </w:tc>
        <w:tc>
          <w:tcPr>
            <w:tcW w:w="646" w:type="pct"/>
          </w:tcPr>
          <w:p w14:paraId="507A1038" w14:textId="77A0156F" w:rsidR="00BD5BF1" w:rsidRPr="00823D2E" w:rsidRDefault="00BD5BF1" w:rsidP="00AD6C13">
            <w:pPr>
              <w:spacing w:after="0" w:line="240" w:lineRule="auto"/>
              <w:jc w:val="center"/>
              <w:rPr>
                <w:rFonts w:ascii="Times New Roman" w:hAnsi="Times New Roman"/>
                <w:bCs/>
                <w:sz w:val="24"/>
                <w:szCs w:val="24"/>
              </w:rPr>
            </w:pPr>
          </w:p>
        </w:tc>
        <w:tc>
          <w:tcPr>
            <w:tcW w:w="779" w:type="pct"/>
            <w:vMerge w:val="restart"/>
          </w:tcPr>
          <w:p w14:paraId="5652967F" w14:textId="673878DC" w:rsidR="00BD5BF1" w:rsidRPr="00823D2E" w:rsidRDefault="00BD5BF1" w:rsidP="00AD6C13">
            <w:pPr>
              <w:spacing w:after="0" w:line="240" w:lineRule="auto"/>
              <w:jc w:val="center"/>
              <w:rPr>
                <w:rFonts w:ascii="Times New Roman" w:hAnsi="Times New Roman"/>
                <w:b/>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3-8</w:t>
            </w:r>
          </w:p>
        </w:tc>
      </w:tr>
      <w:tr w:rsidR="00BD5BF1" w:rsidRPr="00823D2E" w14:paraId="66169443" w14:textId="641CF9BE" w:rsidTr="00C33531">
        <w:trPr>
          <w:trHeight w:val="20"/>
          <w:jc w:val="center"/>
        </w:trPr>
        <w:tc>
          <w:tcPr>
            <w:tcW w:w="995" w:type="pct"/>
            <w:vMerge/>
            <w:tcBorders>
              <w:top w:val="single" w:sz="4" w:space="0" w:color="auto"/>
              <w:left w:val="single" w:sz="4" w:space="0" w:color="auto"/>
              <w:bottom w:val="single" w:sz="4" w:space="0" w:color="auto"/>
              <w:right w:val="single" w:sz="4" w:space="0" w:color="auto"/>
            </w:tcBorders>
          </w:tcPr>
          <w:p w14:paraId="40DFD042"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31428466" w14:textId="73FF4468" w:rsidR="00BD5BF1" w:rsidRPr="00823D2E" w:rsidRDefault="00BD5BF1" w:rsidP="00AD6C13">
            <w:pPr>
              <w:spacing w:after="0" w:line="240" w:lineRule="auto"/>
              <w:rPr>
                <w:rFonts w:ascii="Times New Roman" w:hAnsi="Times New Roman"/>
                <w:sz w:val="24"/>
                <w:szCs w:val="24"/>
              </w:rPr>
            </w:pPr>
            <w:proofErr w:type="spellStart"/>
            <w:r w:rsidRPr="00823D2E">
              <w:rPr>
                <w:rFonts w:ascii="Times New Roman" w:hAnsi="Times New Roman"/>
                <w:sz w:val="24"/>
                <w:szCs w:val="24"/>
              </w:rPr>
              <w:t>Общезначимость</w:t>
            </w:r>
            <w:proofErr w:type="spellEnd"/>
            <w:r w:rsidRPr="00823D2E">
              <w:rPr>
                <w:rFonts w:ascii="Times New Roman" w:hAnsi="Times New Roman"/>
                <w:sz w:val="24"/>
                <w:szCs w:val="24"/>
              </w:rPr>
              <w:t xml:space="preserve"> этики. Этика и мораль. Этические ценности. Этические проблемы развития и использования достижений науки и техники. Влияние природы на общество. Социальные нормы. Труд, как высшая социальная ценность. Профессиональная компетентность как основа саморазвития. Воспитание личности как метод адаптации в обществе</w:t>
            </w:r>
          </w:p>
        </w:tc>
        <w:tc>
          <w:tcPr>
            <w:tcW w:w="646" w:type="pct"/>
          </w:tcPr>
          <w:p w14:paraId="5FDE1000" w14:textId="04AEECCA" w:rsidR="00BD5BF1" w:rsidRPr="00823D2E" w:rsidRDefault="00BD5BF1" w:rsidP="00AD6C13">
            <w:pPr>
              <w:spacing w:after="0" w:line="240" w:lineRule="auto"/>
              <w:jc w:val="center"/>
              <w:rPr>
                <w:rFonts w:ascii="Times New Roman" w:hAnsi="Times New Roman"/>
                <w:sz w:val="24"/>
                <w:szCs w:val="24"/>
              </w:rPr>
            </w:pPr>
          </w:p>
        </w:tc>
        <w:tc>
          <w:tcPr>
            <w:tcW w:w="779" w:type="pct"/>
            <w:vMerge/>
          </w:tcPr>
          <w:p w14:paraId="22B8C36C" w14:textId="1B88B946" w:rsidR="00BD5BF1" w:rsidRPr="00823D2E" w:rsidRDefault="00BD5BF1" w:rsidP="00AD6C13">
            <w:pPr>
              <w:spacing w:after="0" w:line="240" w:lineRule="auto"/>
              <w:jc w:val="center"/>
              <w:rPr>
                <w:rFonts w:ascii="Times New Roman" w:hAnsi="Times New Roman"/>
                <w:sz w:val="24"/>
                <w:szCs w:val="24"/>
              </w:rPr>
            </w:pPr>
          </w:p>
        </w:tc>
      </w:tr>
      <w:tr w:rsidR="00BD5BF1" w:rsidRPr="00823D2E" w14:paraId="46E80B8F" w14:textId="64BFAF1D" w:rsidTr="00C33531">
        <w:trPr>
          <w:trHeight w:val="20"/>
          <w:jc w:val="center"/>
        </w:trPr>
        <w:tc>
          <w:tcPr>
            <w:tcW w:w="995" w:type="pct"/>
            <w:vMerge/>
            <w:tcBorders>
              <w:top w:val="single" w:sz="4" w:space="0" w:color="auto"/>
              <w:left w:val="single" w:sz="4" w:space="0" w:color="auto"/>
              <w:bottom w:val="single" w:sz="4" w:space="0" w:color="auto"/>
              <w:right w:val="single" w:sz="4" w:space="0" w:color="auto"/>
            </w:tcBorders>
          </w:tcPr>
          <w:p w14:paraId="4B5A2E4F"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5DAF791E" w14:textId="7D2F9F67" w:rsidR="00BD5BF1" w:rsidRPr="00823D2E" w:rsidRDefault="006631B5" w:rsidP="00AD6C13">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46" w:type="pct"/>
          </w:tcPr>
          <w:p w14:paraId="2FC66DBC" w14:textId="77777777" w:rsidR="00BD5BF1" w:rsidRPr="00823D2E" w:rsidRDefault="00BD5BF1" w:rsidP="00AD6C13">
            <w:pPr>
              <w:spacing w:after="0" w:line="240" w:lineRule="auto"/>
              <w:jc w:val="center"/>
              <w:rPr>
                <w:rFonts w:ascii="Times New Roman" w:hAnsi="Times New Roman"/>
                <w:b/>
                <w:sz w:val="24"/>
                <w:szCs w:val="24"/>
              </w:rPr>
            </w:pPr>
          </w:p>
        </w:tc>
        <w:tc>
          <w:tcPr>
            <w:tcW w:w="779" w:type="pct"/>
            <w:vMerge/>
          </w:tcPr>
          <w:p w14:paraId="6061BE94" w14:textId="77777777" w:rsidR="00BD5BF1" w:rsidRPr="00823D2E" w:rsidRDefault="00BD5BF1" w:rsidP="00AD6C13">
            <w:pPr>
              <w:spacing w:after="0" w:line="240" w:lineRule="auto"/>
              <w:jc w:val="center"/>
              <w:rPr>
                <w:rFonts w:ascii="Times New Roman" w:hAnsi="Times New Roman"/>
                <w:b/>
                <w:sz w:val="24"/>
                <w:szCs w:val="24"/>
              </w:rPr>
            </w:pPr>
          </w:p>
        </w:tc>
      </w:tr>
      <w:tr w:rsidR="00BD5BF1" w:rsidRPr="00823D2E" w14:paraId="7B08A923" w14:textId="30C3FFA8" w:rsidTr="00C33531">
        <w:trPr>
          <w:trHeight w:val="20"/>
          <w:jc w:val="center"/>
        </w:trPr>
        <w:tc>
          <w:tcPr>
            <w:tcW w:w="995" w:type="pct"/>
            <w:vMerge/>
            <w:tcBorders>
              <w:top w:val="single" w:sz="4" w:space="0" w:color="auto"/>
              <w:left w:val="single" w:sz="4" w:space="0" w:color="auto"/>
              <w:bottom w:val="single" w:sz="4" w:space="0" w:color="auto"/>
              <w:right w:val="single" w:sz="4" w:space="0" w:color="auto"/>
            </w:tcBorders>
          </w:tcPr>
          <w:p w14:paraId="4F105207" w14:textId="77777777" w:rsidR="00BD5BF1" w:rsidRPr="00823D2E" w:rsidRDefault="00BD5BF1" w:rsidP="00EB510B">
            <w:pPr>
              <w:spacing w:after="0" w:line="240" w:lineRule="auto"/>
              <w:rPr>
                <w:rFonts w:ascii="Times New Roman" w:hAnsi="Times New Roman"/>
                <w:b/>
                <w:sz w:val="24"/>
                <w:szCs w:val="24"/>
              </w:rPr>
            </w:pPr>
          </w:p>
        </w:tc>
        <w:tc>
          <w:tcPr>
            <w:tcW w:w="2580" w:type="pct"/>
          </w:tcPr>
          <w:p w14:paraId="17E737DB" w14:textId="4F6E6925" w:rsidR="00BD5BF1" w:rsidRPr="00BD5BF1" w:rsidRDefault="00BD5BF1" w:rsidP="00EB510B">
            <w:pPr>
              <w:spacing w:after="0" w:line="240" w:lineRule="auto"/>
              <w:rPr>
                <w:rFonts w:ascii="Times New Roman" w:hAnsi="Times New Roman"/>
                <w:sz w:val="24"/>
                <w:szCs w:val="24"/>
              </w:rPr>
            </w:pPr>
            <w:r w:rsidRPr="00BD5BF1">
              <w:rPr>
                <w:rFonts w:ascii="Times New Roman" w:hAnsi="Times New Roman"/>
                <w:sz w:val="24"/>
                <w:szCs w:val="24"/>
              </w:rPr>
              <w:t>Практическое занятие 7. Философия и глобальные проблемы современности (семинар).</w:t>
            </w:r>
          </w:p>
          <w:p w14:paraId="4027B1A8" w14:textId="62C34BCB" w:rsidR="00BD5BF1" w:rsidRPr="00823D2E" w:rsidRDefault="00BD5BF1" w:rsidP="00BD5BF1">
            <w:pPr>
              <w:spacing w:after="0" w:line="240" w:lineRule="auto"/>
              <w:rPr>
                <w:rFonts w:ascii="Times New Roman" w:hAnsi="Times New Roman"/>
                <w:b/>
                <w:sz w:val="24"/>
                <w:szCs w:val="24"/>
              </w:rPr>
            </w:pPr>
            <w:r w:rsidRPr="00BD5BF1">
              <w:rPr>
                <w:rFonts w:ascii="Times New Roman" w:hAnsi="Times New Roman"/>
                <w:sz w:val="24"/>
                <w:szCs w:val="24"/>
              </w:rPr>
              <w:t>Основные вопросы социальной философии (выполнение тестового задания).</w:t>
            </w:r>
          </w:p>
        </w:tc>
        <w:tc>
          <w:tcPr>
            <w:tcW w:w="646" w:type="pct"/>
          </w:tcPr>
          <w:p w14:paraId="4DD74F13" w14:textId="77777777" w:rsidR="00BD5BF1" w:rsidRPr="00823D2E" w:rsidRDefault="00BD5BF1" w:rsidP="00EB510B">
            <w:pPr>
              <w:spacing w:after="0" w:line="240" w:lineRule="auto"/>
              <w:jc w:val="center"/>
              <w:rPr>
                <w:rFonts w:ascii="Times New Roman" w:hAnsi="Times New Roman"/>
                <w:b/>
                <w:sz w:val="24"/>
                <w:szCs w:val="24"/>
              </w:rPr>
            </w:pPr>
          </w:p>
        </w:tc>
        <w:tc>
          <w:tcPr>
            <w:tcW w:w="779" w:type="pct"/>
            <w:vMerge/>
          </w:tcPr>
          <w:p w14:paraId="499790F6" w14:textId="549E42A7" w:rsidR="00BD5BF1" w:rsidRPr="00823D2E" w:rsidRDefault="00BD5BF1" w:rsidP="00EB510B">
            <w:pPr>
              <w:spacing w:after="0" w:line="240" w:lineRule="auto"/>
              <w:jc w:val="center"/>
              <w:rPr>
                <w:rFonts w:ascii="Times New Roman" w:hAnsi="Times New Roman"/>
                <w:b/>
                <w:sz w:val="24"/>
                <w:szCs w:val="24"/>
              </w:rPr>
            </w:pPr>
          </w:p>
        </w:tc>
      </w:tr>
      <w:tr w:rsidR="00BD5BF1" w:rsidRPr="00823D2E" w14:paraId="4A0BCEBA" w14:textId="583CE1E2" w:rsidTr="00C33531">
        <w:trPr>
          <w:trHeight w:val="20"/>
          <w:jc w:val="center"/>
        </w:trPr>
        <w:tc>
          <w:tcPr>
            <w:tcW w:w="995" w:type="pct"/>
            <w:vMerge/>
            <w:tcBorders>
              <w:top w:val="single" w:sz="4" w:space="0" w:color="auto"/>
              <w:left w:val="single" w:sz="4" w:space="0" w:color="auto"/>
              <w:bottom w:val="single" w:sz="4" w:space="0" w:color="auto"/>
              <w:right w:val="single" w:sz="4" w:space="0" w:color="auto"/>
            </w:tcBorders>
          </w:tcPr>
          <w:p w14:paraId="164DA472"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3BAA5F4A" w14:textId="77777777" w:rsidR="00BD5BF1" w:rsidRPr="00823D2E" w:rsidRDefault="00BD5BF1" w:rsidP="00AD6C13">
            <w:pPr>
              <w:spacing w:after="0" w:line="240" w:lineRule="auto"/>
              <w:rPr>
                <w:rFonts w:ascii="Times New Roman" w:hAnsi="Times New Roman"/>
                <w:b/>
                <w:sz w:val="24"/>
                <w:szCs w:val="24"/>
              </w:rPr>
            </w:pPr>
            <w:r w:rsidRPr="00823D2E">
              <w:rPr>
                <w:rFonts w:ascii="Times New Roman" w:hAnsi="Times New Roman"/>
                <w:b/>
                <w:sz w:val="24"/>
                <w:szCs w:val="24"/>
              </w:rPr>
              <w:t>Самостоятельная работа обучающихся</w:t>
            </w:r>
          </w:p>
        </w:tc>
        <w:tc>
          <w:tcPr>
            <w:tcW w:w="646" w:type="pct"/>
          </w:tcPr>
          <w:p w14:paraId="1216645D" w14:textId="77777777" w:rsidR="00BD5BF1" w:rsidRPr="00823D2E" w:rsidRDefault="00BD5BF1" w:rsidP="00AD6C13">
            <w:pPr>
              <w:spacing w:after="0" w:line="240" w:lineRule="auto"/>
              <w:jc w:val="center"/>
              <w:rPr>
                <w:rFonts w:ascii="Times New Roman" w:hAnsi="Times New Roman"/>
                <w:b/>
                <w:sz w:val="24"/>
                <w:szCs w:val="24"/>
              </w:rPr>
            </w:pPr>
          </w:p>
        </w:tc>
        <w:tc>
          <w:tcPr>
            <w:tcW w:w="779" w:type="pct"/>
            <w:vMerge/>
          </w:tcPr>
          <w:p w14:paraId="4289328B" w14:textId="77777777" w:rsidR="00BD5BF1" w:rsidRPr="00823D2E" w:rsidRDefault="00BD5BF1" w:rsidP="00AD6C13">
            <w:pPr>
              <w:spacing w:after="0" w:line="240" w:lineRule="auto"/>
              <w:jc w:val="center"/>
              <w:rPr>
                <w:rFonts w:ascii="Times New Roman" w:hAnsi="Times New Roman"/>
                <w:b/>
                <w:sz w:val="24"/>
                <w:szCs w:val="24"/>
              </w:rPr>
            </w:pPr>
          </w:p>
        </w:tc>
      </w:tr>
      <w:tr w:rsidR="00BD5BF1" w:rsidRPr="00823D2E" w14:paraId="7854E7C2" w14:textId="490AE8C0" w:rsidTr="00C33531">
        <w:trPr>
          <w:trHeight w:val="20"/>
          <w:jc w:val="center"/>
        </w:trPr>
        <w:tc>
          <w:tcPr>
            <w:tcW w:w="995" w:type="pct"/>
            <w:vMerge w:val="restart"/>
            <w:tcBorders>
              <w:top w:val="single" w:sz="4" w:space="0" w:color="auto"/>
              <w:left w:val="single" w:sz="4" w:space="0" w:color="auto"/>
              <w:bottom w:val="single" w:sz="4" w:space="0" w:color="auto"/>
              <w:right w:val="single" w:sz="4" w:space="0" w:color="auto"/>
            </w:tcBorders>
          </w:tcPr>
          <w:p w14:paraId="7E1BCBB5" w14:textId="298679BE" w:rsidR="00BD5BF1" w:rsidRPr="00823D2E" w:rsidRDefault="00BD5BF1" w:rsidP="00AD6C13">
            <w:pPr>
              <w:spacing w:after="0" w:line="240" w:lineRule="auto"/>
              <w:rPr>
                <w:rFonts w:ascii="Times New Roman" w:hAnsi="Times New Roman"/>
                <w:b/>
                <w:sz w:val="24"/>
                <w:szCs w:val="24"/>
              </w:rPr>
            </w:pPr>
            <w:r w:rsidRPr="00823D2E">
              <w:rPr>
                <w:rFonts w:ascii="Times New Roman" w:hAnsi="Times New Roman"/>
                <w:bCs/>
                <w:sz w:val="24"/>
                <w:szCs w:val="24"/>
              </w:rPr>
              <w:t>Тема 2.4 Место философии в духовной культуре, будущее человечества. Философия и глобальные проблемы современности</w:t>
            </w:r>
          </w:p>
        </w:tc>
        <w:tc>
          <w:tcPr>
            <w:tcW w:w="2580" w:type="pct"/>
          </w:tcPr>
          <w:p w14:paraId="0B62C9AE" w14:textId="77777777" w:rsidR="00BD5BF1" w:rsidRPr="00823D2E" w:rsidRDefault="00BD5BF1" w:rsidP="00AD6C13">
            <w:pPr>
              <w:spacing w:after="0" w:line="240" w:lineRule="auto"/>
              <w:rPr>
                <w:rFonts w:ascii="Times New Roman" w:hAnsi="Times New Roman"/>
                <w:b/>
                <w:sz w:val="24"/>
                <w:szCs w:val="24"/>
              </w:rPr>
            </w:pPr>
            <w:r w:rsidRPr="00823D2E">
              <w:rPr>
                <w:rFonts w:ascii="Times New Roman" w:hAnsi="Times New Roman"/>
                <w:b/>
                <w:sz w:val="24"/>
                <w:szCs w:val="24"/>
              </w:rPr>
              <w:t>Содержание</w:t>
            </w:r>
          </w:p>
        </w:tc>
        <w:tc>
          <w:tcPr>
            <w:tcW w:w="646" w:type="pct"/>
          </w:tcPr>
          <w:p w14:paraId="67DFD37A" w14:textId="10F0874A" w:rsidR="00BD5BF1" w:rsidRPr="00823D2E" w:rsidRDefault="00BD5BF1" w:rsidP="00AD6C13">
            <w:pPr>
              <w:spacing w:after="0" w:line="240" w:lineRule="auto"/>
              <w:jc w:val="center"/>
              <w:rPr>
                <w:rFonts w:ascii="Times New Roman" w:hAnsi="Times New Roman"/>
                <w:b/>
                <w:sz w:val="24"/>
                <w:szCs w:val="24"/>
              </w:rPr>
            </w:pPr>
          </w:p>
        </w:tc>
        <w:tc>
          <w:tcPr>
            <w:tcW w:w="779" w:type="pct"/>
            <w:vMerge w:val="restart"/>
          </w:tcPr>
          <w:p w14:paraId="52D76EB1" w14:textId="1899FEBB" w:rsidR="00BD5BF1" w:rsidRPr="00823D2E" w:rsidRDefault="00BD5BF1" w:rsidP="00AD6C13">
            <w:pPr>
              <w:spacing w:after="0" w:line="240" w:lineRule="auto"/>
              <w:jc w:val="center"/>
              <w:rPr>
                <w:rFonts w:ascii="Times New Roman" w:hAnsi="Times New Roman"/>
                <w:b/>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3-8</w:t>
            </w:r>
          </w:p>
        </w:tc>
      </w:tr>
      <w:tr w:rsidR="00BD5BF1" w:rsidRPr="00823D2E" w14:paraId="5602A5D3" w14:textId="25D9BBD9" w:rsidTr="00C33531">
        <w:trPr>
          <w:trHeight w:val="20"/>
          <w:jc w:val="center"/>
        </w:trPr>
        <w:tc>
          <w:tcPr>
            <w:tcW w:w="995" w:type="pct"/>
            <w:vMerge/>
          </w:tcPr>
          <w:p w14:paraId="6C4BF536"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5A0F9183" w14:textId="072DFC47" w:rsidR="00BD5BF1" w:rsidRPr="00823D2E" w:rsidRDefault="00BD5BF1" w:rsidP="00EB510B">
            <w:pPr>
              <w:spacing w:after="0" w:line="240" w:lineRule="auto"/>
              <w:rPr>
                <w:rFonts w:ascii="Times New Roman" w:hAnsi="Times New Roman"/>
                <w:sz w:val="24"/>
                <w:szCs w:val="24"/>
              </w:rPr>
            </w:pPr>
            <w:r w:rsidRPr="00823D2E">
              <w:rPr>
                <w:rFonts w:ascii="Times New Roman" w:hAnsi="Times New Roman"/>
                <w:sz w:val="24"/>
                <w:szCs w:val="24"/>
              </w:rPr>
              <w:t>Философия как рациональная отрасль духовной культуры. Сходство и отличие философии от искусства, религии, науки и идеологии. Творчество как феномен, организующий жизнь. Человек в мире культуры. Кризис современной культуры и искусства, пути его преодоления. Кризисы в мировом сообществе. Попытка глобального регулирования социальных и экономических основ жизни человечества</w:t>
            </w:r>
            <w:r>
              <w:rPr>
                <w:rFonts w:ascii="Times New Roman" w:hAnsi="Times New Roman"/>
                <w:sz w:val="24"/>
                <w:szCs w:val="24"/>
              </w:rPr>
              <w:t>.</w:t>
            </w:r>
          </w:p>
          <w:p w14:paraId="4F9140F0" w14:textId="353D273E" w:rsidR="00BD5BF1" w:rsidRPr="00823D2E" w:rsidRDefault="00BD5BF1" w:rsidP="00EB510B">
            <w:pPr>
              <w:spacing w:after="0" w:line="240" w:lineRule="auto"/>
              <w:rPr>
                <w:rFonts w:ascii="Times New Roman" w:hAnsi="Times New Roman"/>
                <w:b/>
                <w:sz w:val="24"/>
                <w:szCs w:val="24"/>
              </w:rPr>
            </w:pPr>
            <w:r w:rsidRPr="00823D2E">
              <w:rPr>
                <w:rFonts w:ascii="Times New Roman" w:hAnsi="Times New Roman"/>
                <w:sz w:val="24"/>
                <w:szCs w:val="24"/>
              </w:rPr>
              <w:t>Философия о возможных путях будущего развития, будущее науки. Философия в профессиональной деятельности архитекторов и строителей. Философия современной застройки окружающей среды.</w:t>
            </w:r>
          </w:p>
        </w:tc>
        <w:tc>
          <w:tcPr>
            <w:tcW w:w="646" w:type="pct"/>
          </w:tcPr>
          <w:p w14:paraId="12751321" w14:textId="155C8F4B" w:rsidR="00BD5BF1" w:rsidRPr="00823D2E" w:rsidRDefault="00BD5BF1" w:rsidP="00AD6C13">
            <w:pPr>
              <w:spacing w:after="0" w:line="240" w:lineRule="auto"/>
              <w:jc w:val="center"/>
              <w:rPr>
                <w:rFonts w:ascii="Times New Roman" w:hAnsi="Times New Roman"/>
                <w:sz w:val="24"/>
                <w:szCs w:val="24"/>
              </w:rPr>
            </w:pPr>
          </w:p>
        </w:tc>
        <w:tc>
          <w:tcPr>
            <w:tcW w:w="779" w:type="pct"/>
            <w:vMerge/>
          </w:tcPr>
          <w:p w14:paraId="60E1CE6A" w14:textId="012F8F52" w:rsidR="00BD5BF1" w:rsidRPr="00823D2E" w:rsidRDefault="00BD5BF1" w:rsidP="00AD6C13">
            <w:pPr>
              <w:spacing w:after="0" w:line="240" w:lineRule="auto"/>
              <w:jc w:val="center"/>
              <w:rPr>
                <w:rFonts w:ascii="Times New Roman" w:hAnsi="Times New Roman"/>
                <w:sz w:val="24"/>
                <w:szCs w:val="24"/>
              </w:rPr>
            </w:pPr>
          </w:p>
        </w:tc>
      </w:tr>
      <w:tr w:rsidR="00BD5BF1" w:rsidRPr="00823D2E" w14:paraId="7E84EC89" w14:textId="303FCC30" w:rsidTr="00C33531">
        <w:trPr>
          <w:trHeight w:val="20"/>
          <w:jc w:val="center"/>
        </w:trPr>
        <w:tc>
          <w:tcPr>
            <w:tcW w:w="995" w:type="pct"/>
            <w:vMerge/>
          </w:tcPr>
          <w:p w14:paraId="3EA0842B" w14:textId="77777777" w:rsidR="00BD5BF1" w:rsidRPr="00823D2E" w:rsidRDefault="00BD5BF1" w:rsidP="00AD6C13">
            <w:pPr>
              <w:spacing w:after="0" w:line="240" w:lineRule="auto"/>
              <w:rPr>
                <w:rFonts w:ascii="Times New Roman" w:hAnsi="Times New Roman"/>
                <w:b/>
                <w:sz w:val="24"/>
                <w:szCs w:val="24"/>
              </w:rPr>
            </w:pPr>
          </w:p>
        </w:tc>
        <w:tc>
          <w:tcPr>
            <w:tcW w:w="2580" w:type="pct"/>
          </w:tcPr>
          <w:p w14:paraId="2EFB2A68" w14:textId="42325E7E" w:rsidR="00BD5BF1" w:rsidRPr="00823D2E" w:rsidRDefault="006631B5" w:rsidP="00AD6C13">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46" w:type="pct"/>
          </w:tcPr>
          <w:p w14:paraId="7496A7E0" w14:textId="77777777" w:rsidR="00BD5BF1" w:rsidRPr="00823D2E" w:rsidRDefault="00BD5BF1" w:rsidP="00AD6C13">
            <w:pPr>
              <w:spacing w:after="0" w:line="240" w:lineRule="auto"/>
              <w:jc w:val="center"/>
              <w:rPr>
                <w:rFonts w:ascii="Times New Roman" w:hAnsi="Times New Roman"/>
                <w:b/>
                <w:sz w:val="24"/>
                <w:szCs w:val="24"/>
              </w:rPr>
            </w:pPr>
          </w:p>
        </w:tc>
        <w:tc>
          <w:tcPr>
            <w:tcW w:w="779" w:type="pct"/>
            <w:vMerge/>
          </w:tcPr>
          <w:p w14:paraId="42279FED" w14:textId="77777777" w:rsidR="00BD5BF1" w:rsidRPr="00823D2E" w:rsidRDefault="00BD5BF1" w:rsidP="00AD6C13">
            <w:pPr>
              <w:spacing w:after="0" w:line="240" w:lineRule="auto"/>
              <w:jc w:val="center"/>
              <w:rPr>
                <w:rFonts w:ascii="Times New Roman" w:hAnsi="Times New Roman"/>
                <w:sz w:val="24"/>
                <w:szCs w:val="24"/>
              </w:rPr>
            </w:pPr>
          </w:p>
        </w:tc>
      </w:tr>
      <w:tr w:rsidR="00BD5BF1" w:rsidRPr="00823D2E" w14:paraId="55FA317E" w14:textId="177BA596" w:rsidTr="00C33531">
        <w:trPr>
          <w:trHeight w:val="20"/>
          <w:jc w:val="center"/>
        </w:trPr>
        <w:tc>
          <w:tcPr>
            <w:tcW w:w="995" w:type="pct"/>
            <w:vMerge/>
          </w:tcPr>
          <w:p w14:paraId="4C732F5E" w14:textId="77777777" w:rsidR="00BD5BF1" w:rsidRPr="00823D2E" w:rsidRDefault="00BD5BF1" w:rsidP="00EB510B">
            <w:pPr>
              <w:spacing w:after="0" w:line="240" w:lineRule="auto"/>
              <w:rPr>
                <w:rFonts w:ascii="Times New Roman" w:hAnsi="Times New Roman"/>
                <w:b/>
                <w:sz w:val="24"/>
                <w:szCs w:val="24"/>
              </w:rPr>
            </w:pPr>
          </w:p>
        </w:tc>
        <w:tc>
          <w:tcPr>
            <w:tcW w:w="2580" w:type="pct"/>
          </w:tcPr>
          <w:p w14:paraId="5F60D391" w14:textId="3B29898A" w:rsidR="00BD5BF1" w:rsidRPr="00823D2E" w:rsidRDefault="00BD5BF1" w:rsidP="00EB510B">
            <w:pPr>
              <w:spacing w:after="0" w:line="240" w:lineRule="auto"/>
              <w:rPr>
                <w:rFonts w:ascii="Times New Roman" w:hAnsi="Times New Roman"/>
                <w:bCs/>
                <w:sz w:val="24"/>
                <w:szCs w:val="24"/>
              </w:rPr>
            </w:pPr>
            <w:r w:rsidRPr="00BD5BF1">
              <w:rPr>
                <w:rFonts w:ascii="Times New Roman" w:hAnsi="Times New Roman"/>
                <w:sz w:val="24"/>
                <w:szCs w:val="24"/>
              </w:rPr>
              <w:t>Практическое занятие 8.</w:t>
            </w:r>
            <w:r>
              <w:rPr>
                <w:rFonts w:ascii="Times New Roman" w:hAnsi="Times New Roman"/>
                <w:sz w:val="24"/>
                <w:szCs w:val="24"/>
              </w:rPr>
              <w:t xml:space="preserve"> </w:t>
            </w:r>
            <w:r w:rsidRPr="00823D2E">
              <w:rPr>
                <w:rFonts w:ascii="Times New Roman" w:hAnsi="Times New Roman"/>
                <w:bCs/>
                <w:sz w:val="24"/>
                <w:szCs w:val="24"/>
              </w:rPr>
              <w:t>О роли философии в современной архитектуре и строительстве. Новый взгляд на проблему практичности, красоты и вечности» (</w:t>
            </w:r>
            <w:r>
              <w:rPr>
                <w:rFonts w:ascii="Times New Roman" w:hAnsi="Times New Roman"/>
                <w:bCs/>
                <w:sz w:val="24"/>
                <w:szCs w:val="24"/>
              </w:rPr>
              <w:t>написание</w:t>
            </w:r>
            <w:r w:rsidRPr="00823D2E">
              <w:rPr>
                <w:rFonts w:ascii="Times New Roman" w:hAnsi="Times New Roman"/>
                <w:bCs/>
                <w:sz w:val="24"/>
                <w:szCs w:val="24"/>
              </w:rPr>
              <w:t xml:space="preserve"> эссе)</w:t>
            </w:r>
          </w:p>
          <w:p w14:paraId="79ECFCB1" w14:textId="4698CDB4" w:rsidR="00BD5BF1" w:rsidRPr="00823D2E" w:rsidRDefault="00BD5BF1" w:rsidP="00BD5BF1">
            <w:pPr>
              <w:spacing w:after="0" w:line="240" w:lineRule="auto"/>
              <w:rPr>
                <w:rFonts w:ascii="Times New Roman" w:hAnsi="Times New Roman"/>
                <w:b/>
                <w:sz w:val="24"/>
                <w:szCs w:val="24"/>
              </w:rPr>
            </w:pPr>
            <w:r w:rsidRPr="00823D2E">
              <w:rPr>
                <w:rFonts w:ascii="Times New Roman" w:hAnsi="Times New Roman"/>
                <w:bCs/>
                <w:sz w:val="24"/>
                <w:szCs w:val="24"/>
              </w:rPr>
              <w:t>Представление и защита моделей прогнозов развития человеческого общества (групповая работа)</w:t>
            </w:r>
          </w:p>
        </w:tc>
        <w:tc>
          <w:tcPr>
            <w:tcW w:w="646" w:type="pct"/>
          </w:tcPr>
          <w:p w14:paraId="13A70073" w14:textId="77777777" w:rsidR="00BD5BF1" w:rsidRPr="00823D2E" w:rsidRDefault="00BD5BF1" w:rsidP="00EB510B">
            <w:pPr>
              <w:spacing w:after="0" w:line="240" w:lineRule="auto"/>
              <w:jc w:val="center"/>
              <w:rPr>
                <w:rFonts w:ascii="Times New Roman" w:hAnsi="Times New Roman"/>
                <w:b/>
                <w:sz w:val="24"/>
                <w:szCs w:val="24"/>
              </w:rPr>
            </w:pPr>
          </w:p>
        </w:tc>
        <w:tc>
          <w:tcPr>
            <w:tcW w:w="779" w:type="pct"/>
            <w:vMerge/>
          </w:tcPr>
          <w:p w14:paraId="1FA66141" w14:textId="2ED5E70F" w:rsidR="00BD5BF1" w:rsidRPr="00823D2E" w:rsidRDefault="00BD5BF1" w:rsidP="00EB510B">
            <w:pPr>
              <w:spacing w:after="0" w:line="240" w:lineRule="auto"/>
              <w:jc w:val="center"/>
              <w:rPr>
                <w:rFonts w:ascii="Times New Roman" w:hAnsi="Times New Roman"/>
                <w:sz w:val="24"/>
                <w:szCs w:val="24"/>
              </w:rPr>
            </w:pPr>
          </w:p>
        </w:tc>
      </w:tr>
      <w:tr w:rsidR="00475C3D" w:rsidRPr="00823D2E" w14:paraId="01EEA63B" w14:textId="02818DCC" w:rsidTr="00C33531">
        <w:trPr>
          <w:trHeight w:val="20"/>
          <w:jc w:val="center"/>
        </w:trPr>
        <w:tc>
          <w:tcPr>
            <w:tcW w:w="995" w:type="pct"/>
            <w:vMerge/>
          </w:tcPr>
          <w:p w14:paraId="7A4984B7" w14:textId="77777777" w:rsidR="00475C3D" w:rsidRPr="00823D2E" w:rsidRDefault="00475C3D" w:rsidP="00AD6C13">
            <w:pPr>
              <w:spacing w:after="0" w:line="240" w:lineRule="auto"/>
              <w:rPr>
                <w:rFonts w:ascii="Times New Roman" w:hAnsi="Times New Roman"/>
                <w:b/>
                <w:sz w:val="24"/>
                <w:szCs w:val="24"/>
              </w:rPr>
            </w:pPr>
          </w:p>
        </w:tc>
        <w:tc>
          <w:tcPr>
            <w:tcW w:w="2580" w:type="pct"/>
          </w:tcPr>
          <w:p w14:paraId="7175476E" w14:textId="77777777" w:rsidR="00475C3D" w:rsidRPr="00823D2E" w:rsidRDefault="00475C3D" w:rsidP="00AD6C13">
            <w:pPr>
              <w:spacing w:after="0" w:line="240" w:lineRule="auto"/>
              <w:rPr>
                <w:rFonts w:ascii="Times New Roman" w:hAnsi="Times New Roman"/>
                <w:b/>
                <w:sz w:val="24"/>
                <w:szCs w:val="24"/>
              </w:rPr>
            </w:pPr>
            <w:r w:rsidRPr="00823D2E">
              <w:rPr>
                <w:rFonts w:ascii="Times New Roman" w:hAnsi="Times New Roman"/>
                <w:b/>
                <w:sz w:val="24"/>
                <w:szCs w:val="24"/>
              </w:rPr>
              <w:t>Самостоятельная работа обучающихся</w:t>
            </w:r>
          </w:p>
        </w:tc>
        <w:tc>
          <w:tcPr>
            <w:tcW w:w="646" w:type="pct"/>
          </w:tcPr>
          <w:p w14:paraId="3B4236FB" w14:textId="77777777" w:rsidR="00475C3D" w:rsidRPr="00823D2E" w:rsidRDefault="00475C3D" w:rsidP="00AD6C13">
            <w:pPr>
              <w:spacing w:after="0" w:line="240" w:lineRule="auto"/>
              <w:jc w:val="center"/>
              <w:rPr>
                <w:rFonts w:ascii="Times New Roman" w:hAnsi="Times New Roman"/>
                <w:b/>
                <w:sz w:val="24"/>
                <w:szCs w:val="24"/>
              </w:rPr>
            </w:pPr>
          </w:p>
        </w:tc>
        <w:tc>
          <w:tcPr>
            <w:tcW w:w="779" w:type="pct"/>
          </w:tcPr>
          <w:p w14:paraId="2A57F657" w14:textId="77777777" w:rsidR="00475C3D" w:rsidRPr="00823D2E" w:rsidRDefault="00475C3D" w:rsidP="00AD6C13">
            <w:pPr>
              <w:spacing w:after="0" w:line="240" w:lineRule="auto"/>
              <w:jc w:val="center"/>
              <w:rPr>
                <w:rFonts w:ascii="Times New Roman" w:hAnsi="Times New Roman"/>
                <w:sz w:val="24"/>
                <w:szCs w:val="24"/>
              </w:rPr>
            </w:pPr>
          </w:p>
        </w:tc>
      </w:tr>
      <w:tr w:rsidR="00475C3D" w:rsidRPr="00823D2E" w14:paraId="2E4F9C6E" w14:textId="0CB5766E" w:rsidTr="00823D2E">
        <w:trPr>
          <w:trHeight w:val="20"/>
          <w:jc w:val="center"/>
        </w:trPr>
        <w:tc>
          <w:tcPr>
            <w:tcW w:w="3575" w:type="pct"/>
            <w:gridSpan w:val="2"/>
          </w:tcPr>
          <w:p w14:paraId="4B44BCA2" w14:textId="77777777" w:rsidR="00475C3D" w:rsidRPr="00823D2E" w:rsidRDefault="00475C3D" w:rsidP="00AD6C13">
            <w:pPr>
              <w:spacing w:after="0" w:line="240" w:lineRule="auto"/>
              <w:rPr>
                <w:rFonts w:ascii="Times New Roman" w:hAnsi="Times New Roman"/>
                <w:b/>
                <w:sz w:val="24"/>
                <w:szCs w:val="24"/>
              </w:rPr>
            </w:pPr>
            <w:r w:rsidRPr="00823D2E">
              <w:rPr>
                <w:rFonts w:ascii="Times New Roman" w:hAnsi="Times New Roman"/>
                <w:b/>
                <w:sz w:val="24"/>
                <w:szCs w:val="24"/>
              </w:rPr>
              <w:t>Промежуточная аттестация</w:t>
            </w:r>
          </w:p>
        </w:tc>
        <w:tc>
          <w:tcPr>
            <w:tcW w:w="646" w:type="pct"/>
          </w:tcPr>
          <w:p w14:paraId="27057C94" w14:textId="77777777" w:rsidR="00475C3D" w:rsidRPr="00823D2E" w:rsidRDefault="00475C3D" w:rsidP="00AD6C13">
            <w:pPr>
              <w:spacing w:after="0" w:line="240" w:lineRule="auto"/>
              <w:jc w:val="center"/>
              <w:rPr>
                <w:rFonts w:ascii="Times New Roman" w:hAnsi="Times New Roman"/>
                <w:sz w:val="24"/>
                <w:szCs w:val="24"/>
              </w:rPr>
            </w:pPr>
          </w:p>
        </w:tc>
        <w:tc>
          <w:tcPr>
            <w:tcW w:w="779" w:type="pct"/>
          </w:tcPr>
          <w:p w14:paraId="59B441AA" w14:textId="77777777" w:rsidR="00475C3D" w:rsidRPr="00823D2E" w:rsidRDefault="00475C3D" w:rsidP="00AD6C13">
            <w:pPr>
              <w:spacing w:after="0" w:line="240" w:lineRule="auto"/>
              <w:rPr>
                <w:rFonts w:ascii="Times New Roman" w:hAnsi="Times New Roman"/>
                <w:sz w:val="24"/>
                <w:szCs w:val="24"/>
              </w:rPr>
            </w:pPr>
          </w:p>
        </w:tc>
      </w:tr>
      <w:tr w:rsidR="00475C3D" w:rsidRPr="00823D2E" w14:paraId="530CF1A5" w14:textId="487CBA03" w:rsidTr="00823D2E">
        <w:trPr>
          <w:trHeight w:val="20"/>
          <w:jc w:val="center"/>
        </w:trPr>
        <w:tc>
          <w:tcPr>
            <w:tcW w:w="3575" w:type="pct"/>
            <w:gridSpan w:val="2"/>
          </w:tcPr>
          <w:p w14:paraId="3F30F91C" w14:textId="77777777" w:rsidR="00475C3D" w:rsidRPr="00823D2E" w:rsidRDefault="00475C3D" w:rsidP="00AD6C13">
            <w:pPr>
              <w:spacing w:after="0" w:line="240" w:lineRule="auto"/>
              <w:rPr>
                <w:rFonts w:ascii="Times New Roman" w:hAnsi="Times New Roman"/>
                <w:b/>
                <w:sz w:val="24"/>
                <w:szCs w:val="24"/>
              </w:rPr>
            </w:pPr>
            <w:r w:rsidRPr="00823D2E">
              <w:rPr>
                <w:rFonts w:ascii="Times New Roman" w:hAnsi="Times New Roman"/>
                <w:b/>
                <w:sz w:val="24"/>
                <w:szCs w:val="24"/>
              </w:rPr>
              <w:t>Всего</w:t>
            </w:r>
          </w:p>
        </w:tc>
        <w:tc>
          <w:tcPr>
            <w:tcW w:w="646" w:type="pct"/>
          </w:tcPr>
          <w:p w14:paraId="54D17625" w14:textId="58D37766" w:rsidR="00475C3D" w:rsidRPr="00823D2E" w:rsidRDefault="00823D2E" w:rsidP="00AD6C13">
            <w:pPr>
              <w:spacing w:after="0" w:line="240" w:lineRule="auto"/>
              <w:jc w:val="center"/>
              <w:rPr>
                <w:rFonts w:ascii="Times New Roman" w:hAnsi="Times New Roman"/>
                <w:b/>
                <w:sz w:val="24"/>
                <w:szCs w:val="24"/>
              </w:rPr>
            </w:pPr>
            <w:r>
              <w:rPr>
                <w:rFonts w:ascii="Times New Roman" w:hAnsi="Times New Roman"/>
                <w:b/>
                <w:sz w:val="24"/>
                <w:szCs w:val="24"/>
              </w:rPr>
              <w:t>48</w:t>
            </w:r>
          </w:p>
        </w:tc>
        <w:tc>
          <w:tcPr>
            <w:tcW w:w="779" w:type="pct"/>
          </w:tcPr>
          <w:p w14:paraId="74ED1515" w14:textId="77777777" w:rsidR="00475C3D" w:rsidRPr="00823D2E" w:rsidRDefault="00475C3D" w:rsidP="00AD6C13">
            <w:pPr>
              <w:spacing w:after="0" w:line="240" w:lineRule="auto"/>
              <w:rPr>
                <w:rFonts w:ascii="Times New Roman" w:hAnsi="Times New Roman"/>
                <w:sz w:val="24"/>
                <w:szCs w:val="24"/>
              </w:rPr>
            </w:pPr>
          </w:p>
        </w:tc>
      </w:tr>
    </w:tbl>
    <w:p w14:paraId="329F2BA5" w14:textId="77777777" w:rsidR="008F288C" w:rsidRDefault="008F288C" w:rsidP="008F288C">
      <w:pPr>
        <w:spacing w:after="0" w:line="240" w:lineRule="auto"/>
        <w:rPr>
          <w:rFonts w:ascii="Times New Roman" w:hAnsi="Times New Roman"/>
          <w:sz w:val="24"/>
          <w:szCs w:val="24"/>
        </w:rPr>
        <w:sectPr w:rsidR="008F288C" w:rsidSect="00BD5BF1">
          <w:pgSz w:w="16838" w:h="11906" w:orient="landscape"/>
          <w:pgMar w:top="1701" w:right="1134" w:bottom="851" w:left="1134" w:header="709" w:footer="709" w:gutter="0"/>
          <w:cols w:space="708"/>
          <w:docGrid w:linePitch="360"/>
        </w:sectPr>
      </w:pPr>
    </w:p>
    <w:p w14:paraId="1F5A3794" w14:textId="77777777" w:rsidR="008F288C" w:rsidRPr="00A17B68" w:rsidRDefault="008F288C" w:rsidP="008F288C">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6312EC0D" w14:textId="77777777" w:rsidR="008F288C" w:rsidRPr="00573EC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7F68CE8" w14:textId="77777777" w:rsidR="008F288C" w:rsidRPr="00C33531" w:rsidRDefault="008F288C" w:rsidP="008F288C">
      <w:pPr>
        <w:widowControl w:val="0"/>
        <w:overflowPunct w:val="0"/>
        <w:autoSpaceDE w:val="0"/>
        <w:autoSpaceDN w:val="0"/>
        <w:adjustRightInd w:val="0"/>
        <w:spacing w:after="0" w:line="240" w:lineRule="auto"/>
        <w:ind w:firstLine="851"/>
        <w:jc w:val="both"/>
        <w:rPr>
          <w:rFonts w:ascii="Times New Roman" w:hAnsi="Times New Roman"/>
          <w:bCs/>
          <w:sz w:val="24"/>
          <w:szCs w:val="24"/>
        </w:rPr>
      </w:pPr>
      <w:r w:rsidRPr="00C3353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52A0A47" w14:textId="4FDD8939" w:rsidR="00431575" w:rsidRPr="00431575" w:rsidRDefault="008F288C" w:rsidP="00431575">
      <w:pPr>
        <w:spacing w:after="0" w:line="240" w:lineRule="auto"/>
        <w:ind w:firstLine="709"/>
        <w:jc w:val="both"/>
        <w:rPr>
          <w:rFonts w:ascii="Times New Roman" w:hAnsi="Times New Roman"/>
          <w:sz w:val="24"/>
          <w:szCs w:val="24"/>
        </w:rPr>
      </w:pPr>
      <w:r>
        <w:rPr>
          <w:rFonts w:ascii="Times New Roman" w:hAnsi="Times New Roman"/>
          <w:sz w:val="24"/>
          <w:szCs w:val="24"/>
        </w:rPr>
        <w:t>Кабинет «</w:t>
      </w:r>
      <w:r w:rsidR="00C33531">
        <w:rPr>
          <w:rFonts w:ascii="Times New Roman" w:hAnsi="Times New Roman"/>
          <w:bCs/>
          <w:iCs/>
          <w:sz w:val="24"/>
          <w:szCs w:val="24"/>
        </w:rPr>
        <w:t>Гуманитарных и с</w:t>
      </w:r>
      <w:r w:rsidR="00A1229C" w:rsidRPr="00A1229C">
        <w:rPr>
          <w:rFonts w:ascii="Times New Roman" w:hAnsi="Times New Roman"/>
          <w:bCs/>
          <w:iCs/>
          <w:sz w:val="24"/>
          <w:szCs w:val="24"/>
        </w:rPr>
        <w:t>оциально-экономических дисциплин</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п. 6.1.</w:t>
      </w:r>
      <w:r w:rsidR="00A1229C">
        <w:rPr>
          <w:rFonts w:ascii="Times New Roman" w:hAnsi="Times New Roman"/>
          <w:sz w:val="24"/>
          <w:szCs w:val="24"/>
        </w:rPr>
        <w:t>2.</w:t>
      </w:r>
      <w:r w:rsidRPr="006D1322">
        <w:rPr>
          <w:rFonts w:ascii="Times New Roman" w:hAnsi="Times New Roman"/>
          <w:sz w:val="24"/>
          <w:szCs w:val="24"/>
        </w:rPr>
        <w:t xml:space="preserve">1. образовательной программы </w:t>
      </w:r>
      <w:r w:rsidR="00F67877" w:rsidRPr="00F67877">
        <w:rPr>
          <w:rFonts w:ascii="Times New Roman" w:hAnsi="Times New Roman"/>
          <w:sz w:val="24"/>
          <w:szCs w:val="24"/>
        </w:rPr>
        <w:t>по специальности</w:t>
      </w:r>
      <w:r w:rsidR="00823D2E">
        <w:rPr>
          <w:rFonts w:ascii="Times New Roman" w:hAnsi="Times New Roman"/>
          <w:sz w:val="24"/>
          <w:szCs w:val="24"/>
        </w:rPr>
        <w:t>.</w:t>
      </w:r>
    </w:p>
    <w:p w14:paraId="75CF388E" w14:textId="77777777" w:rsidR="00823D2E" w:rsidRDefault="00823D2E" w:rsidP="008F288C">
      <w:pPr>
        <w:pStyle w:val="aa"/>
        <w:spacing w:after="0" w:line="240" w:lineRule="auto"/>
        <w:ind w:left="709"/>
        <w:jc w:val="both"/>
        <w:rPr>
          <w:rFonts w:ascii="Times New Roman" w:hAnsi="Times New Roman"/>
          <w:b/>
          <w:sz w:val="24"/>
          <w:szCs w:val="24"/>
        </w:rPr>
      </w:pPr>
    </w:p>
    <w:p w14:paraId="06A89240" w14:textId="4EB0F5B6" w:rsidR="008F288C" w:rsidRPr="000F0D77" w:rsidRDefault="008F288C" w:rsidP="00823D2E">
      <w:pPr>
        <w:pStyle w:val="aa"/>
        <w:spacing w:after="0"/>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0BFF6789" w14:textId="77777777" w:rsidR="008F288C" w:rsidRDefault="008F288C" w:rsidP="00823D2E">
      <w:pPr>
        <w:spacing w:after="0"/>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33B4C8" w14:textId="77777777" w:rsidR="008F288C" w:rsidRPr="003E240C" w:rsidRDefault="008F288C" w:rsidP="008F288C">
      <w:pPr>
        <w:spacing w:after="0" w:line="240" w:lineRule="auto"/>
        <w:ind w:firstLine="709"/>
        <w:jc w:val="both"/>
        <w:rPr>
          <w:rFonts w:ascii="Times New Roman" w:hAnsi="Times New Roman"/>
          <w:sz w:val="24"/>
          <w:szCs w:val="24"/>
        </w:rPr>
      </w:pPr>
    </w:p>
    <w:p w14:paraId="3AAB3778" w14:textId="77777777" w:rsidR="008F288C" w:rsidRPr="00823D2E" w:rsidRDefault="008F288C" w:rsidP="00823D2E">
      <w:pPr>
        <w:spacing w:after="0"/>
        <w:ind w:firstLine="709"/>
        <w:jc w:val="both"/>
        <w:rPr>
          <w:rFonts w:ascii="Times New Roman" w:hAnsi="Times New Roman"/>
          <w:b/>
          <w:sz w:val="24"/>
          <w:szCs w:val="24"/>
        </w:rPr>
      </w:pPr>
      <w:r w:rsidRPr="00823D2E">
        <w:rPr>
          <w:rFonts w:ascii="Times New Roman" w:hAnsi="Times New Roman"/>
          <w:b/>
          <w:sz w:val="24"/>
          <w:szCs w:val="24"/>
        </w:rPr>
        <w:t xml:space="preserve">3.2.1. Основные печатные издания </w:t>
      </w:r>
    </w:p>
    <w:p w14:paraId="4E5C252C" w14:textId="5AD634CF" w:rsidR="00F67877" w:rsidRPr="00823D2E" w:rsidRDefault="00F67877" w:rsidP="00823D2E">
      <w:pPr>
        <w:spacing w:after="0"/>
        <w:ind w:firstLine="709"/>
        <w:jc w:val="both"/>
        <w:rPr>
          <w:rFonts w:ascii="Times New Roman" w:hAnsi="Times New Roman"/>
          <w:color w:val="000000"/>
          <w:sz w:val="24"/>
          <w:szCs w:val="24"/>
        </w:rPr>
      </w:pPr>
      <w:r w:rsidRPr="00823D2E">
        <w:rPr>
          <w:rFonts w:ascii="Times New Roman" w:hAnsi="Times New Roman"/>
          <w:color w:val="000000"/>
          <w:sz w:val="24"/>
          <w:szCs w:val="24"/>
        </w:rPr>
        <w:t>1. Волкогонова О.Д. Основы философии: учебник. – М.: ИД «ФОРУМ»: ИНФРА-М, 2022. – 480с.</w:t>
      </w:r>
    </w:p>
    <w:p w14:paraId="400AED9D" w14:textId="66B4D339" w:rsidR="00F67877" w:rsidRPr="00823D2E" w:rsidRDefault="00F67877" w:rsidP="00823D2E">
      <w:pPr>
        <w:spacing w:after="0"/>
        <w:ind w:firstLine="709"/>
        <w:jc w:val="both"/>
        <w:rPr>
          <w:rFonts w:ascii="Times New Roman" w:hAnsi="Times New Roman"/>
          <w:color w:val="000000"/>
          <w:sz w:val="24"/>
          <w:szCs w:val="24"/>
        </w:rPr>
      </w:pPr>
      <w:r w:rsidRPr="00823D2E">
        <w:rPr>
          <w:rFonts w:ascii="Times New Roman" w:hAnsi="Times New Roman"/>
          <w:color w:val="000000"/>
          <w:sz w:val="24"/>
          <w:szCs w:val="24"/>
        </w:rPr>
        <w:t>2. Губин  В.Д.  Основы  философии:  учебное  пособие. – М.:  ФОРУМ:  ИНФРА  -  М,  2019. – 288с.</w:t>
      </w:r>
    </w:p>
    <w:p w14:paraId="5991DDAA" w14:textId="42180C5F" w:rsidR="008F288C" w:rsidRPr="00823D2E" w:rsidRDefault="00F67877" w:rsidP="00823D2E">
      <w:pPr>
        <w:spacing w:after="0"/>
        <w:ind w:firstLine="709"/>
        <w:jc w:val="both"/>
        <w:rPr>
          <w:rFonts w:ascii="Times New Roman" w:eastAsia="Calibri" w:hAnsi="Times New Roman"/>
          <w:b/>
          <w:sz w:val="24"/>
          <w:szCs w:val="24"/>
          <w:lang w:eastAsia="en-US"/>
        </w:rPr>
      </w:pPr>
      <w:r w:rsidRPr="00823D2E">
        <w:rPr>
          <w:rFonts w:ascii="Times New Roman" w:hAnsi="Times New Roman"/>
          <w:color w:val="000000"/>
          <w:sz w:val="24"/>
          <w:szCs w:val="24"/>
        </w:rPr>
        <w:t xml:space="preserve">3. Спиркин, А. Г.  Основы философии: учебник для среднего профессионального образования / А. Г. Спиркин. — Москва: Издательство </w:t>
      </w:r>
      <w:proofErr w:type="spellStart"/>
      <w:r w:rsidRPr="00823D2E">
        <w:rPr>
          <w:rFonts w:ascii="Times New Roman" w:hAnsi="Times New Roman"/>
          <w:color w:val="000000"/>
          <w:sz w:val="24"/>
          <w:szCs w:val="24"/>
        </w:rPr>
        <w:t>Юрайт</w:t>
      </w:r>
      <w:proofErr w:type="spellEnd"/>
      <w:r w:rsidRPr="00823D2E">
        <w:rPr>
          <w:rFonts w:ascii="Times New Roman" w:hAnsi="Times New Roman"/>
          <w:color w:val="000000"/>
          <w:sz w:val="24"/>
          <w:szCs w:val="24"/>
        </w:rPr>
        <w:t>, 2023. — 394 с.</w:t>
      </w:r>
    </w:p>
    <w:p w14:paraId="7F9833BE" w14:textId="77777777" w:rsidR="00823D2E" w:rsidRDefault="00823D2E" w:rsidP="00823D2E">
      <w:pPr>
        <w:spacing w:after="0"/>
        <w:ind w:firstLine="709"/>
        <w:jc w:val="both"/>
        <w:rPr>
          <w:rFonts w:ascii="Times New Roman" w:eastAsia="Calibri" w:hAnsi="Times New Roman"/>
          <w:b/>
          <w:sz w:val="24"/>
          <w:szCs w:val="24"/>
          <w:lang w:eastAsia="en-US"/>
        </w:rPr>
      </w:pPr>
    </w:p>
    <w:p w14:paraId="4BF1BADE" w14:textId="4E467235" w:rsidR="008F288C" w:rsidRPr="00823D2E" w:rsidRDefault="008F288C" w:rsidP="00823D2E">
      <w:pPr>
        <w:spacing w:after="0"/>
        <w:ind w:firstLine="709"/>
        <w:jc w:val="both"/>
        <w:rPr>
          <w:rFonts w:ascii="Times New Roman" w:eastAsia="Calibri" w:hAnsi="Times New Roman"/>
          <w:b/>
          <w:sz w:val="24"/>
          <w:szCs w:val="24"/>
          <w:lang w:eastAsia="en-US"/>
        </w:rPr>
      </w:pPr>
      <w:r w:rsidRPr="00823D2E">
        <w:rPr>
          <w:rFonts w:ascii="Times New Roman" w:eastAsia="Calibri" w:hAnsi="Times New Roman"/>
          <w:b/>
          <w:sz w:val="24"/>
          <w:szCs w:val="24"/>
          <w:lang w:eastAsia="en-US"/>
        </w:rPr>
        <w:t>3.2.2. Основные электронные издания</w:t>
      </w:r>
    </w:p>
    <w:p w14:paraId="040A97B0" w14:textId="174F48AF" w:rsidR="008F288C" w:rsidRDefault="000A00A5" w:rsidP="00823D2E">
      <w:pPr>
        <w:spacing w:after="0"/>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1. </w:t>
      </w:r>
      <w:r w:rsidRPr="000A00A5">
        <w:rPr>
          <w:rFonts w:ascii="Times New Roman" w:eastAsia="Calibri" w:hAnsi="Times New Roman"/>
          <w:bCs/>
          <w:sz w:val="24"/>
          <w:szCs w:val="24"/>
          <w:lang w:eastAsia="en-US"/>
        </w:rPr>
        <w:t>Волкогонова, О. Д. Основы философии : учебник / О.Д. Волкогонова, Н.М. Сидорова. — Москва : ФОРУМ : ИНФРА-М, 2023. — 480 с. — (Среднее профессиональное образование). - ISBN 978-5-8199-0694-1. - Текст : электронный. - URL: https://znanium.com/catalog/product/1933140 (дата обращения: 24.07.2023). – Режим доступа: по подписке.</w:t>
      </w:r>
    </w:p>
    <w:p w14:paraId="57A42801" w14:textId="05AB8490" w:rsidR="000A00A5" w:rsidRDefault="000A00A5" w:rsidP="00823D2E">
      <w:pPr>
        <w:spacing w:after="0"/>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2. </w:t>
      </w:r>
      <w:r w:rsidRPr="000A00A5">
        <w:rPr>
          <w:rFonts w:ascii="Times New Roman" w:eastAsia="Calibri" w:hAnsi="Times New Roman"/>
          <w:bCs/>
          <w:sz w:val="24"/>
          <w:szCs w:val="24"/>
          <w:lang w:eastAsia="en-US"/>
        </w:rPr>
        <w:t>Губин, В. Д. Основы философии : учебное пособие / В.Д. Губин. — 4-е изд. — Москва : ФОРУМ : ИНФРА-М, 2024. — 288 с. — (Среднее профессиональное образование). - ISBN 978-5-00091-484-7. - Текст : электронный. - URL: https://znanium.com/catalog/product/2084133 (дата обращения: 24.07.2023). – Режим доступа: по подписке.</w:t>
      </w:r>
    </w:p>
    <w:p w14:paraId="20093C8A" w14:textId="374B4F45" w:rsidR="000A00A5" w:rsidRDefault="000A00A5" w:rsidP="00823D2E">
      <w:pPr>
        <w:spacing w:after="0"/>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3. </w:t>
      </w:r>
      <w:r w:rsidRPr="000A00A5">
        <w:rPr>
          <w:rFonts w:ascii="Times New Roman" w:eastAsia="Calibri" w:hAnsi="Times New Roman"/>
          <w:bCs/>
          <w:sz w:val="24"/>
          <w:szCs w:val="24"/>
          <w:lang w:eastAsia="en-US"/>
        </w:rPr>
        <w:t xml:space="preserve">Спиркин, А. Г.  Основы философии : учебник для среднего профессионального образования / А. Г. Спиркин. — Москва : Издательство </w:t>
      </w:r>
      <w:proofErr w:type="spellStart"/>
      <w:r w:rsidRPr="000A00A5">
        <w:rPr>
          <w:rFonts w:ascii="Times New Roman" w:eastAsia="Calibri" w:hAnsi="Times New Roman"/>
          <w:bCs/>
          <w:sz w:val="24"/>
          <w:szCs w:val="24"/>
          <w:lang w:eastAsia="en-US"/>
        </w:rPr>
        <w:t>Юрайт</w:t>
      </w:r>
      <w:proofErr w:type="spellEnd"/>
      <w:r w:rsidRPr="000A00A5">
        <w:rPr>
          <w:rFonts w:ascii="Times New Roman" w:eastAsia="Calibri" w:hAnsi="Times New Roman"/>
          <w:bCs/>
          <w:sz w:val="24"/>
          <w:szCs w:val="24"/>
          <w:lang w:eastAsia="en-US"/>
        </w:rPr>
        <w:t xml:space="preserve">, 2023. — 394 с. — (Профессиональное образование). — ISBN 978-5-534-00811-1. — Текст : электронный // Образовательная платформа </w:t>
      </w:r>
      <w:proofErr w:type="spellStart"/>
      <w:r w:rsidRPr="000A00A5">
        <w:rPr>
          <w:rFonts w:ascii="Times New Roman" w:eastAsia="Calibri" w:hAnsi="Times New Roman"/>
          <w:bCs/>
          <w:sz w:val="24"/>
          <w:szCs w:val="24"/>
          <w:lang w:eastAsia="en-US"/>
        </w:rPr>
        <w:t>Юрайт</w:t>
      </w:r>
      <w:proofErr w:type="spellEnd"/>
      <w:r w:rsidRPr="000A00A5">
        <w:rPr>
          <w:rFonts w:ascii="Times New Roman" w:eastAsia="Calibri" w:hAnsi="Times New Roman"/>
          <w:bCs/>
          <w:sz w:val="24"/>
          <w:szCs w:val="24"/>
          <w:lang w:eastAsia="en-US"/>
        </w:rPr>
        <w:t xml:space="preserve"> [сайт]. — URL: https://urait.ru/bcode/511596 (дата обращения: 24.07.2023).</w:t>
      </w:r>
    </w:p>
    <w:p w14:paraId="0F515396" w14:textId="77777777" w:rsidR="000A00A5" w:rsidRPr="00823D2E" w:rsidRDefault="000A00A5" w:rsidP="00823D2E">
      <w:pPr>
        <w:spacing w:after="0"/>
        <w:ind w:firstLine="709"/>
        <w:jc w:val="both"/>
        <w:rPr>
          <w:rFonts w:ascii="Times New Roman" w:eastAsia="Calibri" w:hAnsi="Times New Roman"/>
          <w:bCs/>
          <w:sz w:val="24"/>
          <w:szCs w:val="24"/>
          <w:lang w:eastAsia="en-US"/>
        </w:rPr>
      </w:pPr>
    </w:p>
    <w:p w14:paraId="2569E0DA" w14:textId="77777777" w:rsidR="008F288C" w:rsidRPr="00823D2E" w:rsidRDefault="008F288C" w:rsidP="00823D2E">
      <w:pPr>
        <w:spacing w:after="0"/>
        <w:ind w:firstLine="709"/>
        <w:jc w:val="both"/>
        <w:rPr>
          <w:rFonts w:ascii="Times New Roman" w:eastAsia="Calibri" w:hAnsi="Times New Roman"/>
          <w:bCs/>
          <w:i/>
          <w:sz w:val="24"/>
          <w:szCs w:val="24"/>
          <w:lang w:eastAsia="en-US"/>
        </w:rPr>
      </w:pPr>
      <w:r w:rsidRPr="00823D2E">
        <w:rPr>
          <w:rFonts w:ascii="Times New Roman" w:eastAsia="Calibri" w:hAnsi="Times New Roman"/>
          <w:b/>
          <w:bCs/>
          <w:sz w:val="24"/>
          <w:szCs w:val="24"/>
          <w:lang w:eastAsia="en-US"/>
        </w:rPr>
        <w:t xml:space="preserve">3.2.3. Дополнительные источники </w:t>
      </w:r>
    </w:p>
    <w:p w14:paraId="49209CAA" w14:textId="77777777" w:rsidR="00F67877" w:rsidRPr="000A00A5" w:rsidRDefault="00F67877" w:rsidP="00A26E10">
      <w:pPr>
        <w:pStyle w:val="aa"/>
        <w:widowControl w:val="0"/>
        <w:numPr>
          <w:ilvl w:val="0"/>
          <w:numId w:val="24"/>
        </w:numPr>
        <w:tabs>
          <w:tab w:val="left" w:pos="644"/>
        </w:tabs>
        <w:autoSpaceDE w:val="0"/>
        <w:autoSpaceDN w:val="0"/>
        <w:adjustRightInd w:val="0"/>
        <w:spacing w:after="0"/>
        <w:ind w:left="0" w:firstLine="720"/>
        <w:jc w:val="both"/>
        <w:rPr>
          <w:rFonts w:ascii="Times New Roman" w:hAnsi="Times New Roman"/>
          <w:color w:val="000000"/>
          <w:sz w:val="24"/>
          <w:szCs w:val="24"/>
        </w:rPr>
      </w:pPr>
      <w:r w:rsidRPr="000A00A5">
        <w:rPr>
          <w:rFonts w:ascii="Times New Roman" w:hAnsi="Times New Roman"/>
          <w:color w:val="000000"/>
          <w:sz w:val="24"/>
          <w:szCs w:val="24"/>
        </w:rPr>
        <w:t>Голубева Т.В. Основы философии: учеб.-</w:t>
      </w:r>
      <w:proofErr w:type="spellStart"/>
      <w:r w:rsidRPr="000A00A5">
        <w:rPr>
          <w:rFonts w:ascii="Times New Roman" w:hAnsi="Times New Roman"/>
          <w:color w:val="000000"/>
          <w:sz w:val="24"/>
          <w:szCs w:val="24"/>
        </w:rPr>
        <w:t>методич</w:t>
      </w:r>
      <w:proofErr w:type="spellEnd"/>
      <w:r w:rsidRPr="000A00A5">
        <w:rPr>
          <w:rFonts w:ascii="Times New Roman" w:hAnsi="Times New Roman"/>
          <w:color w:val="000000"/>
          <w:sz w:val="24"/>
          <w:szCs w:val="24"/>
        </w:rPr>
        <w:t>. пособие / Т.В. Голубева. – М.: ФОРУМ: ИНФРА-М, 2019. – 266 с. – (Среднее профессиональное образование).</w:t>
      </w:r>
    </w:p>
    <w:p w14:paraId="03270D63" w14:textId="77777777" w:rsidR="00F67877" w:rsidRPr="000A00A5" w:rsidRDefault="00F67877" w:rsidP="00A26E10">
      <w:pPr>
        <w:pStyle w:val="aa"/>
        <w:widowControl w:val="0"/>
        <w:numPr>
          <w:ilvl w:val="0"/>
          <w:numId w:val="24"/>
        </w:numPr>
        <w:tabs>
          <w:tab w:val="left" w:pos="644"/>
        </w:tabs>
        <w:autoSpaceDE w:val="0"/>
        <w:autoSpaceDN w:val="0"/>
        <w:adjustRightInd w:val="0"/>
        <w:spacing w:after="0"/>
        <w:ind w:left="0" w:firstLine="720"/>
        <w:jc w:val="both"/>
        <w:rPr>
          <w:rFonts w:ascii="Times New Roman" w:hAnsi="Times New Roman"/>
          <w:color w:val="000000"/>
          <w:sz w:val="24"/>
          <w:szCs w:val="24"/>
        </w:rPr>
      </w:pPr>
      <w:r w:rsidRPr="000A00A5">
        <w:rPr>
          <w:rFonts w:ascii="Times New Roman" w:hAnsi="Times New Roman"/>
          <w:color w:val="000000"/>
          <w:sz w:val="24"/>
          <w:szCs w:val="24"/>
        </w:rPr>
        <w:t xml:space="preserve">Кочеров С.Н. Основы философии: </w:t>
      </w:r>
      <w:proofErr w:type="spellStart"/>
      <w:r w:rsidRPr="000A00A5">
        <w:rPr>
          <w:rFonts w:ascii="Times New Roman" w:hAnsi="Times New Roman"/>
          <w:color w:val="000000"/>
          <w:sz w:val="24"/>
          <w:szCs w:val="24"/>
        </w:rPr>
        <w:t>учеб</w:t>
      </w:r>
      <w:proofErr w:type="gramStart"/>
      <w:r w:rsidRPr="000A00A5">
        <w:rPr>
          <w:rFonts w:ascii="Times New Roman" w:hAnsi="Times New Roman"/>
          <w:color w:val="000000"/>
          <w:sz w:val="24"/>
          <w:szCs w:val="24"/>
        </w:rPr>
        <w:t>.п</w:t>
      </w:r>
      <w:proofErr w:type="gramEnd"/>
      <w:r w:rsidRPr="000A00A5">
        <w:rPr>
          <w:rFonts w:ascii="Times New Roman" w:hAnsi="Times New Roman"/>
          <w:color w:val="000000"/>
          <w:sz w:val="24"/>
          <w:szCs w:val="24"/>
        </w:rPr>
        <w:t>особие</w:t>
      </w:r>
      <w:proofErr w:type="spellEnd"/>
      <w:r w:rsidRPr="000A00A5">
        <w:rPr>
          <w:rFonts w:ascii="Times New Roman" w:hAnsi="Times New Roman"/>
          <w:color w:val="000000"/>
          <w:sz w:val="24"/>
          <w:szCs w:val="24"/>
        </w:rPr>
        <w:t xml:space="preserve"> для СПО / С.Н. Кочеров, Л.П. Сидорова. – 2-е изд., </w:t>
      </w:r>
      <w:proofErr w:type="spellStart"/>
      <w:r w:rsidRPr="000A00A5">
        <w:rPr>
          <w:rFonts w:ascii="Times New Roman" w:hAnsi="Times New Roman"/>
          <w:color w:val="000000"/>
          <w:sz w:val="24"/>
          <w:szCs w:val="24"/>
        </w:rPr>
        <w:t>испр</w:t>
      </w:r>
      <w:proofErr w:type="spellEnd"/>
      <w:r w:rsidRPr="000A00A5">
        <w:rPr>
          <w:rFonts w:ascii="Times New Roman" w:hAnsi="Times New Roman"/>
          <w:color w:val="000000"/>
          <w:sz w:val="24"/>
          <w:szCs w:val="24"/>
        </w:rPr>
        <w:t xml:space="preserve">. и доп. – М.: Издательство </w:t>
      </w:r>
      <w:proofErr w:type="spellStart"/>
      <w:r w:rsidRPr="000A00A5">
        <w:rPr>
          <w:rFonts w:ascii="Times New Roman" w:hAnsi="Times New Roman"/>
          <w:color w:val="000000"/>
          <w:sz w:val="24"/>
          <w:szCs w:val="24"/>
        </w:rPr>
        <w:t>Юрайт</w:t>
      </w:r>
      <w:proofErr w:type="spellEnd"/>
      <w:r w:rsidRPr="000A00A5">
        <w:rPr>
          <w:rFonts w:ascii="Times New Roman" w:hAnsi="Times New Roman"/>
          <w:color w:val="000000"/>
          <w:sz w:val="24"/>
          <w:szCs w:val="24"/>
        </w:rPr>
        <w:t>, 2019. – 151 с. – Серия: Профессиональное образование.</w:t>
      </w:r>
    </w:p>
    <w:p w14:paraId="0C394A76" w14:textId="77777777" w:rsidR="00F67877" w:rsidRPr="000A00A5" w:rsidRDefault="00F67877" w:rsidP="00A26E10">
      <w:pPr>
        <w:pStyle w:val="aa"/>
        <w:widowControl w:val="0"/>
        <w:numPr>
          <w:ilvl w:val="0"/>
          <w:numId w:val="24"/>
        </w:numPr>
        <w:tabs>
          <w:tab w:val="left" w:pos="644"/>
        </w:tabs>
        <w:autoSpaceDE w:val="0"/>
        <w:autoSpaceDN w:val="0"/>
        <w:adjustRightInd w:val="0"/>
        <w:spacing w:after="0"/>
        <w:ind w:left="0" w:firstLine="720"/>
        <w:jc w:val="both"/>
        <w:rPr>
          <w:rFonts w:ascii="Times New Roman" w:hAnsi="Times New Roman"/>
          <w:color w:val="000000"/>
          <w:sz w:val="24"/>
          <w:szCs w:val="24"/>
        </w:rPr>
      </w:pPr>
      <w:r w:rsidRPr="000A00A5">
        <w:rPr>
          <w:rFonts w:ascii="Times New Roman" w:hAnsi="Times New Roman"/>
          <w:color w:val="000000"/>
          <w:sz w:val="24"/>
          <w:szCs w:val="24"/>
        </w:rPr>
        <w:t xml:space="preserve">Лавриненко В.Н. Основы философии: учебник и практикум для СПО / В.Н. </w:t>
      </w:r>
      <w:r w:rsidRPr="000A00A5">
        <w:rPr>
          <w:rFonts w:ascii="Times New Roman" w:hAnsi="Times New Roman"/>
          <w:color w:val="000000"/>
          <w:sz w:val="24"/>
          <w:szCs w:val="24"/>
        </w:rPr>
        <w:lastRenderedPageBreak/>
        <w:t xml:space="preserve">Лавриненко, В.В. Кафтан, Л.И. Чернышова; под ред. В. Н. Лавриненко. – 7-е изд., </w:t>
      </w:r>
      <w:proofErr w:type="spellStart"/>
      <w:r w:rsidRPr="000A00A5">
        <w:rPr>
          <w:rFonts w:ascii="Times New Roman" w:hAnsi="Times New Roman"/>
          <w:color w:val="000000"/>
          <w:sz w:val="24"/>
          <w:szCs w:val="24"/>
        </w:rPr>
        <w:t>перераб</w:t>
      </w:r>
      <w:proofErr w:type="spellEnd"/>
      <w:r w:rsidRPr="000A00A5">
        <w:rPr>
          <w:rFonts w:ascii="Times New Roman" w:hAnsi="Times New Roman"/>
          <w:color w:val="000000"/>
          <w:sz w:val="24"/>
          <w:szCs w:val="24"/>
        </w:rPr>
        <w:t xml:space="preserve">. и доп. – М.: Издательство </w:t>
      </w:r>
      <w:proofErr w:type="spellStart"/>
      <w:r w:rsidRPr="000A00A5">
        <w:rPr>
          <w:rFonts w:ascii="Times New Roman" w:hAnsi="Times New Roman"/>
          <w:color w:val="000000"/>
          <w:sz w:val="24"/>
          <w:szCs w:val="24"/>
        </w:rPr>
        <w:t>Юрайт</w:t>
      </w:r>
      <w:proofErr w:type="spellEnd"/>
      <w:r w:rsidRPr="000A00A5">
        <w:rPr>
          <w:rFonts w:ascii="Times New Roman" w:hAnsi="Times New Roman"/>
          <w:color w:val="000000"/>
          <w:sz w:val="24"/>
          <w:szCs w:val="24"/>
        </w:rPr>
        <w:t>, 2023. – 310 с. – Серия: Профессиональное образование.</w:t>
      </w:r>
    </w:p>
    <w:p w14:paraId="10BE7ACB" w14:textId="77777777" w:rsidR="000A00A5" w:rsidRPr="000A00A5" w:rsidRDefault="000A00A5" w:rsidP="00A26E10">
      <w:pPr>
        <w:pStyle w:val="aa"/>
        <w:widowControl w:val="0"/>
        <w:numPr>
          <w:ilvl w:val="0"/>
          <w:numId w:val="24"/>
        </w:numPr>
        <w:tabs>
          <w:tab w:val="left" w:pos="1276"/>
        </w:tabs>
        <w:autoSpaceDE w:val="0"/>
        <w:autoSpaceDN w:val="0"/>
        <w:adjustRightInd w:val="0"/>
        <w:spacing w:after="0"/>
        <w:ind w:left="0" w:firstLine="720"/>
        <w:jc w:val="both"/>
        <w:rPr>
          <w:rFonts w:ascii="Times New Roman" w:hAnsi="Times New Roman"/>
          <w:bCs/>
          <w:sz w:val="24"/>
          <w:szCs w:val="24"/>
        </w:rPr>
      </w:pPr>
      <w:r w:rsidRPr="000A00A5">
        <w:rPr>
          <w:rFonts w:ascii="Times New Roman" w:hAnsi="Times New Roman"/>
          <w:sz w:val="24"/>
          <w:szCs w:val="24"/>
        </w:rPr>
        <w:t xml:space="preserve">сайт о философии.  Режим доступа: </w:t>
      </w:r>
      <w:hyperlink r:id="rId10" w:history="1">
        <w:r w:rsidRPr="000A00A5">
          <w:rPr>
            <w:rStyle w:val="af5"/>
            <w:rFonts w:ascii="Times New Roman" w:eastAsia="Batang" w:hAnsi="Times New Roman"/>
            <w:i/>
            <w:iCs/>
            <w:color w:val="0000FF"/>
            <w:sz w:val="24"/>
            <w:szCs w:val="24"/>
          </w:rPr>
          <w:t>http://intencia.ru</w:t>
        </w:r>
      </w:hyperlink>
      <w:r w:rsidRPr="000A00A5">
        <w:rPr>
          <w:rFonts w:ascii="Times New Roman" w:hAnsi="Times New Roman"/>
          <w:i/>
          <w:iCs/>
          <w:sz w:val="24"/>
          <w:szCs w:val="24"/>
        </w:rPr>
        <w:t>.</w:t>
      </w:r>
      <w:r w:rsidRPr="000A00A5">
        <w:rPr>
          <w:rFonts w:ascii="Times New Roman" w:hAnsi="Times New Roman"/>
          <w:sz w:val="24"/>
          <w:szCs w:val="24"/>
        </w:rPr>
        <w:t xml:space="preserve"> – </w:t>
      </w:r>
      <w:proofErr w:type="spellStart"/>
      <w:r w:rsidRPr="000A00A5">
        <w:rPr>
          <w:rFonts w:ascii="Times New Roman" w:hAnsi="Times New Roman"/>
          <w:sz w:val="24"/>
          <w:szCs w:val="24"/>
        </w:rPr>
        <w:t>Загл</w:t>
      </w:r>
      <w:proofErr w:type="spellEnd"/>
      <w:r w:rsidRPr="000A00A5">
        <w:rPr>
          <w:rFonts w:ascii="Times New Roman" w:hAnsi="Times New Roman"/>
          <w:sz w:val="24"/>
          <w:szCs w:val="24"/>
        </w:rPr>
        <w:t>. с экрана.</w:t>
      </w:r>
    </w:p>
    <w:p w14:paraId="76797C02" w14:textId="77777777" w:rsidR="000A00A5" w:rsidRPr="000A00A5" w:rsidRDefault="000A00A5" w:rsidP="00A26E10">
      <w:pPr>
        <w:pStyle w:val="aa"/>
        <w:widowControl w:val="0"/>
        <w:numPr>
          <w:ilvl w:val="0"/>
          <w:numId w:val="24"/>
        </w:numPr>
        <w:tabs>
          <w:tab w:val="left" w:pos="1276"/>
        </w:tabs>
        <w:autoSpaceDE w:val="0"/>
        <w:autoSpaceDN w:val="0"/>
        <w:adjustRightInd w:val="0"/>
        <w:spacing w:after="0"/>
        <w:ind w:left="0" w:firstLine="720"/>
        <w:jc w:val="both"/>
        <w:rPr>
          <w:rFonts w:ascii="Times New Roman" w:hAnsi="Times New Roman"/>
          <w:bCs/>
          <w:sz w:val="24"/>
          <w:szCs w:val="24"/>
        </w:rPr>
      </w:pPr>
      <w:proofErr w:type="spellStart"/>
      <w:r w:rsidRPr="000A00A5">
        <w:rPr>
          <w:rFonts w:ascii="Times New Roman" w:hAnsi="Times New Roman"/>
          <w:sz w:val="24"/>
          <w:szCs w:val="24"/>
        </w:rPr>
        <w:t>Philosoff.Ru</w:t>
      </w:r>
      <w:proofErr w:type="spellEnd"/>
      <w:r w:rsidRPr="000A00A5">
        <w:rPr>
          <w:rFonts w:ascii="Times New Roman" w:hAnsi="Times New Roman"/>
          <w:sz w:val="24"/>
          <w:szCs w:val="24"/>
        </w:rPr>
        <w:t xml:space="preserve">: Философия: студенту, аспиранту, философу.  Режим доступа: </w:t>
      </w:r>
      <w:hyperlink r:id="rId11" w:history="1">
        <w:r w:rsidRPr="000A00A5">
          <w:rPr>
            <w:rStyle w:val="af5"/>
            <w:rFonts w:ascii="Times New Roman" w:eastAsia="Batang" w:hAnsi="Times New Roman"/>
            <w:i/>
            <w:iCs/>
            <w:color w:val="0000FF"/>
            <w:sz w:val="24"/>
            <w:szCs w:val="24"/>
          </w:rPr>
          <w:t>http://www.philosoff.ru</w:t>
        </w:r>
      </w:hyperlink>
      <w:r w:rsidRPr="000A00A5">
        <w:rPr>
          <w:rFonts w:ascii="Times New Roman" w:hAnsi="Times New Roman"/>
          <w:i/>
          <w:iCs/>
          <w:sz w:val="24"/>
          <w:szCs w:val="24"/>
        </w:rPr>
        <w:t>.</w:t>
      </w:r>
      <w:r w:rsidRPr="000A00A5">
        <w:rPr>
          <w:rFonts w:ascii="Times New Roman" w:hAnsi="Times New Roman"/>
          <w:sz w:val="24"/>
          <w:szCs w:val="24"/>
        </w:rPr>
        <w:t xml:space="preserve"> – </w:t>
      </w:r>
      <w:proofErr w:type="spellStart"/>
      <w:r w:rsidRPr="000A00A5">
        <w:rPr>
          <w:rFonts w:ascii="Times New Roman" w:hAnsi="Times New Roman"/>
          <w:sz w:val="24"/>
          <w:szCs w:val="24"/>
        </w:rPr>
        <w:t>Загл</w:t>
      </w:r>
      <w:proofErr w:type="spellEnd"/>
      <w:r w:rsidRPr="000A00A5">
        <w:rPr>
          <w:rFonts w:ascii="Times New Roman" w:hAnsi="Times New Roman"/>
          <w:sz w:val="24"/>
          <w:szCs w:val="24"/>
        </w:rPr>
        <w:t>. с экрана.</w:t>
      </w:r>
    </w:p>
    <w:p w14:paraId="2D9756C2" w14:textId="77777777" w:rsidR="000A00A5" w:rsidRPr="000A00A5" w:rsidRDefault="000A00A5" w:rsidP="00A26E10">
      <w:pPr>
        <w:pStyle w:val="aa"/>
        <w:widowControl w:val="0"/>
        <w:numPr>
          <w:ilvl w:val="0"/>
          <w:numId w:val="24"/>
        </w:numPr>
        <w:autoSpaceDE w:val="0"/>
        <w:autoSpaceDN w:val="0"/>
        <w:adjustRightInd w:val="0"/>
        <w:spacing w:after="0"/>
        <w:ind w:left="0" w:firstLine="720"/>
        <w:jc w:val="both"/>
        <w:rPr>
          <w:rFonts w:ascii="Times New Roman" w:hAnsi="Times New Roman"/>
          <w:sz w:val="24"/>
          <w:szCs w:val="24"/>
        </w:rPr>
      </w:pPr>
      <w:r w:rsidRPr="000A00A5">
        <w:rPr>
          <w:rFonts w:ascii="Times New Roman" w:hAnsi="Times New Roman"/>
          <w:sz w:val="24"/>
          <w:szCs w:val="24"/>
        </w:rPr>
        <w:t xml:space="preserve">Философия, психология, политика.  Режим доступа: </w:t>
      </w:r>
      <w:hyperlink r:id="rId12" w:history="1">
        <w:r w:rsidRPr="000A00A5">
          <w:rPr>
            <w:rStyle w:val="af5"/>
            <w:rFonts w:ascii="Times New Roman" w:eastAsia="Batang" w:hAnsi="Times New Roman"/>
            <w:i/>
            <w:iCs/>
            <w:color w:val="0000FF"/>
            <w:sz w:val="24"/>
            <w:szCs w:val="24"/>
          </w:rPr>
          <w:t>http://www.magister.msk.ru/library/philos</w:t>
        </w:r>
      </w:hyperlink>
      <w:r w:rsidRPr="000A00A5">
        <w:rPr>
          <w:rFonts w:ascii="Times New Roman" w:hAnsi="Times New Roman"/>
          <w:i/>
          <w:iCs/>
          <w:sz w:val="24"/>
          <w:szCs w:val="24"/>
        </w:rPr>
        <w:t>.</w:t>
      </w:r>
      <w:r w:rsidRPr="000A00A5">
        <w:rPr>
          <w:rFonts w:ascii="Times New Roman" w:hAnsi="Times New Roman"/>
          <w:sz w:val="24"/>
          <w:szCs w:val="24"/>
        </w:rPr>
        <w:t xml:space="preserve"> – </w:t>
      </w:r>
      <w:proofErr w:type="spellStart"/>
      <w:r w:rsidRPr="000A00A5">
        <w:rPr>
          <w:rFonts w:ascii="Times New Roman" w:hAnsi="Times New Roman"/>
          <w:sz w:val="24"/>
          <w:szCs w:val="24"/>
        </w:rPr>
        <w:t>Загл</w:t>
      </w:r>
      <w:proofErr w:type="spellEnd"/>
      <w:r w:rsidRPr="000A00A5">
        <w:rPr>
          <w:rFonts w:ascii="Times New Roman" w:hAnsi="Times New Roman"/>
          <w:sz w:val="24"/>
          <w:szCs w:val="24"/>
        </w:rPr>
        <w:t>. с экрана.</w:t>
      </w:r>
    </w:p>
    <w:p w14:paraId="21E81809" w14:textId="77777777" w:rsidR="000A00A5" w:rsidRPr="000A00A5" w:rsidRDefault="000A00A5" w:rsidP="00A26E10">
      <w:pPr>
        <w:pStyle w:val="aa"/>
        <w:widowControl w:val="0"/>
        <w:numPr>
          <w:ilvl w:val="0"/>
          <w:numId w:val="24"/>
        </w:numPr>
        <w:autoSpaceDE w:val="0"/>
        <w:autoSpaceDN w:val="0"/>
        <w:adjustRightInd w:val="0"/>
        <w:spacing w:after="0"/>
        <w:ind w:left="0" w:firstLine="720"/>
        <w:jc w:val="both"/>
        <w:rPr>
          <w:rFonts w:ascii="Times New Roman" w:hAnsi="Times New Roman"/>
          <w:sz w:val="24"/>
          <w:szCs w:val="24"/>
        </w:rPr>
      </w:pPr>
      <w:r w:rsidRPr="000A00A5">
        <w:rPr>
          <w:rFonts w:ascii="Times New Roman" w:hAnsi="Times New Roman"/>
          <w:sz w:val="24"/>
          <w:szCs w:val="24"/>
        </w:rPr>
        <w:t>Основы философии</w:t>
      </w:r>
      <w:r w:rsidRPr="000A00A5">
        <w:rPr>
          <w:rFonts w:ascii="Times New Roman" w:hAnsi="Times New Roman"/>
          <w:b/>
          <w:bCs/>
          <w:sz w:val="24"/>
          <w:szCs w:val="24"/>
        </w:rPr>
        <w:t xml:space="preserve"> </w:t>
      </w:r>
      <w:r w:rsidRPr="000A00A5">
        <w:rPr>
          <w:rFonts w:ascii="Times New Roman" w:hAnsi="Times New Roman"/>
          <w:sz w:val="24"/>
          <w:szCs w:val="24"/>
        </w:rPr>
        <w:t xml:space="preserve">[Электронный ресурс]: учебное пособие / Т.Г. </w:t>
      </w:r>
      <w:proofErr w:type="spellStart"/>
      <w:r w:rsidRPr="000A00A5">
        <w:rPr>
          <w:rFonts w:ascii="Times New Roman" w:hAnsi="Times New Roman"/>
          <w:sz w:val="24"/>
          <w:szCs w:val="24"/>
        </w:rPr>
        <w:t>Тальнишних</w:t>
      </w:r>
      <w:proofErr w:type="spellEnd"/>
      <w:r w:rsidRPr="000A00A5">
        <w:rPr>
          <w:rFonts w:ascii="Times New Roman" w:hAnsi="Times New Roman"/>
          <w:sz w:val="24"/>
          <w:szCs w:val="24"/>
        </w:rPr>
        <w:t xml:space="preserve">. - М.: НИЦ ИНФРА-М: </w:t>
      </w:r>
      <w:proofErr w:type="spellStart"/>
      <w:r w:rsidRPr="000A00A5">
        <w:rPr>
          <w:rFonts w:ascii="Times New Roman" w:hAnsi="Times New Roman"/>
          <w:sz w:val="24"/>
          <w:szCs w:val="24"/>
        </w:rPr>
        <w:t>Академцентр</w:t>
      </w:r>
      <w:proofErr w:type="spellEnd"/>
      <w:r w:rsidRPr="000A00A5">
        <w:rPr>
          <w:rFonts w:ascii="Times New Roman" w:hAnsi="Times New Roman"/>
          <w:sz w:val="24"/>
          <w:szCs w:val="24"/>
        </w:rPr>
        <w:t xml:space="preserve">, 2014. - 312 с. - (Среднее профессиональное образование). </w:t>
      </w:r>
      <w:hyperlink r:id="rId13" w:history="1">
        <w:r w:rsidRPr="000A00A5">
          <w:rPr>
            <w:rStyle w:val="af5"/>
            <w:rFonts w:ascii="Times New Roman" w:eastAsia="Batang" w:hAnsi="Times New Roman"/>
            <w:color w:val="0000FF"/>
            <w:sz w:val="24"/>
            <w:szCs w:val="24"/>
          </w:rPr>
          <w:t>http://www.znanium.com/catalog.php?bookinfo=460750</w:t>
        </w:r>
      </w:hyperlink>
    </w:p>
    <w:p w14:paraId="4A3BB8EA" w14:textId="16099181" w:rsidR="008F288C" w:rsidRDefault="008F288C" w:rsidP="00F67877">
      <w:pPr>
        <w:spacing w:line="240" w:lineRule="auto"/>
        <w:contextualSpacing/>
        <w:jc w:val="both"/>
        <w:rPr>
          <w:rFonts w:ascii="Times New Roman" w:eastAsia="Calibri" w:hAnsi="Times New Roman"/>
          <w:bCs/>
          <w:sz w:val="24"/>
          <w:szCs w:val="24"/>
          <w:lang w:eastAsia="en-US"/>
        </w:rPr>
      </w:pPr>
    </w:p>
    <w:p w14:paraId="6CF1E2B5" w14:textId="00E6213C" w:rsidR="008F288C" w:rsidRPr="000F0D77" w:rsidRDefault="008F288C" w:rsidP="00C3353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t xml:space="preserve">4. </w:t>
      </w:r>
      <w:r w:rsidRPr="000F0D77">
        <w:rPr>
          <w:rFonts w:ascii="Times New Roman" w:hAnsi="Times New Roman"/>
          <w:b/>
          <w:bCs/>
          <w:sz w:val="24"/>
          <w:szCs w:val="24"/>
        </w:rPr>
        <w:t xml:space="preserve">КОНТРОЛЬ И ОЦЕНКА РЕЗУЛЬТАТОВ ОСВОЕНИЯ </w:t>
      </w:r>
      <w:r w:rsidR="00C33531">
        <w:rPr>
          <w:rFonts w:ascii="Times New Roman" w:hAnsi="Times New Roman"/>
          <w:b/>
          <w:bCs/>
          <w:sz w:val="24"/>
          <w:szCs w:val="24"/>
        </w:rPr>
        <w:br/>
      </w:r>
      <w:r w:rsidRPr="000F0D77">
        <w:rPr>
          <w:rFonts w:ascii="Times New Roman" w:hAnsi="Times New Roman"/>
          <w:b/>
          <w:bCs/>
          <w:sz w:val="24"/>
          <w:szCs w:val="24"/>
        </w:rPr>
        <w:t>УЧЕБНОЙ ДИСЦИПЛИНЫ</w:t>
      </w:r>
    </w:p>
    <w:p w14:paraId="169319ED" w14:textId="77777777" w:rsidR="008F288C" w:rsidRPr="002E31DB" w:rsidRDefault="008F288C" w:rsidP="008F288C">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652"/>
        <w:gridCol w:w="3366"/>
        <w:gridCol w:w="2552"/>
      </w:tblGrid>
      <w:tr w:rsidR="008F288C" w:rsidRPr="00C20B96" w14:paraId="2C06B493" w14:textId="77777777" w:rsidTr="00C33531">
        <w:tc>
          <w:tcPr>
            <w:tcW w:w="3652" w:type="dxa"/>
            <w:vAlign w:val="bottom"/>
          </w:tcPr>
          <w:p w14:paraId="24566501" w14:textId="77777777" w:rsidR="008F288C" w:rsidRPr="00C20B96" w:rsidRDefault="008F288C" w:rsidP="00BD5BF1">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366" w:type="dxa"/>
            <w:vAlign w:val="bottom"/>
          </w:tcPr>
          <w:p w14:paraId="216D8AEB" w14:textId="77777777" w:rsidR="008F288C" w:rsidRPr="00C20B96" w:rsidRDefault="008F288C" w:rsidP="00BD5BF1">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02770BA7" w14:textId="77777777" w:rsidR="008F288C" w:rsidRPr="00C20B96" w:rsidRDefault="008F288C" w:rsidP="00BD5BF1">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C33531" w:rsidRPr="00C20B96" w14:paraId="54EF1AAB" w14:textId="77777777" w:rsidTr="0031146C">
        <w:tc>
          <w:tcPr>
            <w:tcW w:w="9570" w:type="dxa"/>
            <w:gridSpan w:val="3"/>
            <w:vAlign w:val="bottom"/>
          </w:tcPr>
          <w:p w14:paraId="7D30D1D7" w14:textId="3B9E86E5" w:rsidR="00C33531" w:rsidRPr="00AF0903" w:rsidRDefault="00AF0903" w:rsidP="00AF0903">
            <w:pPr>
              <w:spacing w:after="0" w:line="240" w:lineRule="auto"/>
              <w:rPr>
                <w:rFonts w:ascii="Times New Roman" w:hAnsi="Times New Roman"/>
                <w:sz w:val="24"/>
                <w:szCs w:val="24"/>
              </w:rPr>
            </w:pPr>
            <w:r>
              <w:rPr>
                <w:rFonts w:ascii="Times New Roman" w:hAnsi="Times New Roman"/>
                <w:sz w:val="24"/>
                <w:szCs w:val="24"/>
              </w:rPr>
              <w:t>Перечень знаний, формируемых в рамках учебной дисциплины</w:t>
            </w:r>
          </w:p>
        </w:tc>
      </w:tr>
      <w:tr w:rsidR="008F288C" w:rsidRPr="00C20B96" w14:paraId="49471D19" w14:textId="77777777" w:rsidTr="00C33531">
        <w:trPr>
          <w:trHeight w:val="1124"/>
        </w:trPr>
        <w:tc>
          <w:tcPr>
            <w:tcW w:w="3652" w:type="dxa"/>
          </w:tcPr>
          <w:p w14:paraId="443363B7" w14:textId="77777777" w:rsidR="00C33531" w:rsidRPr="00C33531" w:rsidRDefault="00C33531" w:rsidP="00C33531">
            <w:pPr>
              <w:tabs>
                <w:tab w:val="left" w:pos="266"/>
              </w:tabs>
              <w:spacing w:after="0" w:line="240" w:lineRule="auto"/>
              <w:jc w:val="both"/>
              <w:rPr>
                <w:rFonts w:ascii="Times New Roman" w:hAnsi="Times New Roman"/>
                <w:sz w:val="24"/>
                <w:szCs w:val="24"/>
              </w:rPr>
            </w:pPr>
            <w:r w:rsidRPr="00C33531">
              <w:rPr>
                <w:rFonts w:ascii="Times New Roman" w:hAnsi="Times New Roman"/>
                <w:sz w:val="24"/>
                <w:szCs w:val="24"/>
              </w:rPr>
              <w:t>основные категории и понятия философии</w:t>
            </w:r>
          </w:p>
          <w:p w14:paraId="02853A67" w14:textId="77777777" w:rsidR="00C33531" w:rsidRPr="00C33531" w:rsidRDefault="00C33531" w:rsidP="00C33531">
            <w:pPr>
              <w:tabs>
                <w:tab w:val="left" w:pos="266"/>
              </w:tabs>
              <w:spacing w:after="0" w:line="240" w:lineRule="auto"/>
              <w:jc w:val="both"/>
              <w:rPr>
                <w:rFonts w:ascii="Times New Roman" w:hAnsi="Times New Roman"/>
                <w:sz w:val="24"/>
                <w:szCs w:val="24"/>
              </w:rPr>
            </w:pPr>
            <w:r w:rsidRPr="00C33531">
              <w:rPr>
                <w:rFonts w:ascii="Times New Roman" w:hAnsi="Times New Roman"/>
                <w:sz w:val="24"/>
                <w:szCs w:val="24"/>
              </w:rPr>
              <w:t>роль философии в жизни человека и общества</w:t>
            </w:r>
          </w:p>
          <w:p w14:paraId="4C1E2981" w14:textId="77777777" w:rsidR="00C33531" w:rsidRPr="00C33531" w:rsidRDefault="00C33531" w:rsidP="00C33531">
            <w:pPr>
              <w:tabs>
                <w:tab w:val="left" w:pos="266"/>
              </w:tabs>
              <w:spacing w:after="0" w:line="240" w:lineRule="auto"/>
              <w:jc w:val="both"/>
              <w:rPr>
                <w:rFonts w:ascii="Times New Roman" w:hAnsi="Times New Roman"/>
                <w:sz w:val="24"/>
                <w:szCs w:val="24"/>
              </w:rPr>
            </w:pPr>
            <w:r w:rsidRPr="00C33531">
              <w:rPr>
                <w:rFonts w:ascii="Times New Roman" w:hAnsi="Times New Roman"/>
                <w:sz w:val="24"/>
                <w:szCs w:val="24"/>
              </w:rPr>
              <w:t>основы философского учения о бытии</w:t>
            </w:r>
          </w:p>
          <w:p w14:paraId="3C2B1A86" w14:textId="77777777" w:rsidR="00C33531" w:rsidRPr="00C33531" w:rsidRDefault="00C33531" w:rsidP="00C33531">
            <w:pPr>
              <w:tabs>
                <w:tab w:val="left" w:pos="266"/>
              </w:tabs>
              <w:spacing w:after="0" w:line="240" w:lineRule="auto"/>
              <w:jc w:val="both"/>
              <w:rPr>
                <w:rFonts w:ascii="Times New Roman" w:hAnsi="Times New Roman"/>
                <w:sz w:val="24"/>
                <w:szCs w:val="24"/>
              </w:rPr>
            </w:pPr>
            <w:r w:rsidRPr="00C33531">
              <w:rPr>
                <w:rFonts w:ascii="Times New Roman" w:hAnsi="Times New Roman"/>
                <w:sz w:val="24"/>
                <w:szCs w:val="24"/>
              </w:rPr>
              <w:t>сущность процесса познания</w:t>
            </w:r>
          </w:p>
          <w:p w14:paraId="5CA55D4C" w14:textId="77777777" w:rsidR="00C33531" w:rsidRPr="00C33531" w:rsidRDefault="00C33531" w:rsidP="00C33531">
            <w:pPr>
              <w:tabs>
                <w:tab w:val="left" w:pos="266"/>
              </w:tabs>
              <w:spacing w:after="0" w:line="240" w:lineRule="auto"/>
              <w:jc w:val="both"/>
              <w:rPr>
                <w:rFonts w:ascii="Times New Roman" w:hAnsi="Times New Roman"/>
                <w:sz w:val="24"/>
                <w:szCs w:val="24"/>
              </w:rPr>
            </w:pPr>
            <w:r w:rsidRPr="00C33531">
              <w:rPr>
                <w:rFonts w:ascii="Times New Roman" w:hAnsi="Times New Roman"/>
                <w:sz w:val="24"/>
                <w:szCs w:val="24"/>
              </w:rPr>
              <w:t>основы научной, философской и религиозной картин мира</w:t>
            </w:r>
          </w:p>
          <w:p w14:paraId="4EF9058C" w14:textId="77777777" w:rsidR="00C33531" w:rsidRPr="00C33531" w:rsidRDefault="00C33531" w:rsidP="00C33531">
            <w:pPr>
              <w:tabs>
                <w:tab w:val="left" w:pos="266"/>
              </w:tabs>
              <w:spacing w:after="0" w:line="240" w:lineRule="auto"/>
              <w:jc w:val="both"/>
              <w:rPr>
                <w:rFonts w:ascii="Times New Roman" w:hAnsi="Times New Roman"/>
                <w:sz w:val="24"/>
                <w:szCs w:val="24"/>
              </w:rPr>
            </w:pPr>
            <w:r w:rsidRPr="00C33531">
              <w:rPr>
                <w:rFonts w:ascii="Times New Roman" w:hAnsi="Times New Roman"/>
                <w:sz w:val="24"/>
                <w:szCs w:val="24"/>
              </w:rPr>
              <w:t>об условиях формирования личности, свободе и ответственности за сохранение жизни, культуры, окружающей среды</w:t>
            </w:r>
          </w:p>
          <w:p w14:paraId="77529629" w14:textId="4256BD00" w:rsidR="008F288C" w:rsidRPr="00C20B96" w:rsidRDefault="00C33531" w:rsidP="00C33531">
            <w:pPr>
              <w:spacing w:after="0" w:line="240" w:lineRule="auto"/>
              <w:rPr>
                <w:rFonts w:ascii="Times New Roman" w:hAnsi="Times New Roman"/>
                <w:sz w:val="24"/>
                <w:szCs w:val="24"/>
              </w:rPr>
            </w:pPr>
            <w:r w:rsidRPr="00C33531">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tc>
        <w:tc>
          <w:tcPr>
            <w:tcW w:w="3366" w:type="dxa"/>
          </w:tcPr>
          <w:p w14:paraId="4AD24614" w14:textId="4B210BBF" w:rsidR="008F288C" w:rsidRPr="00C20B96" w:rsidRDefault="00C33531" w:rsidP="00C33531">
            <w:pPr>
              <w:spacing w:after="0" w:line="240" w:lineRule="auto"/>
              <w:rPr>
                <w:rFonts w:ascii="Times New Roman" w:hAnsi="Times New Roman"/>
                <w:sz w:val="24"/>
                <w:szCs w:val="24"/>
              </w:rPr>
            </w:pPr>
            <w:r w:rsidRPr="00565D5B">
              <w:rPr>
                <w:rFonts w:ascii="Times New Roman" w:hAnsi="Times New Roman"/>
                <w:color w:val="000000"/>
                <w:sz w:val="24"/>
                <w:szCs w:val="24"/>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2552" w:type="dxa"/>
          </w:tcPr>
          <w:p w14:paraId="7FD73E2F" w14:textId="77777777" w:rsidR="008F288C" w:rsidRPr="00C20B96" w:rsidRDefault="008F288C" w:rsidP="00BD5BF1">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7F7997DE" w14:textId="77777777" w:rsidR="008F288C" w:rsidRPr="00C20B96" w:rsidRDefault="008F288C" w:rsidP="00BD5BF1">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76C41728" w14:textId="77777777" w:rsidR="008F288C" w:rsidRPr="00C20B96" w:rsidRDefault="008F288C" w:rsidP="00BD5BF1">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5BB94EF1" w14:textId="77777777" w:rsidR="008F288C" w:rsidRDefault="008F288C" w:rsidP="00BD5BF1">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6F1665AA" w14:textId="77777777" w:rsidR="008F288C" w:rsidRPr="00C20B96" w:rsidRDefault="008F288C" w:rsidP="00BD5BF1">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C33531" w:rsidRPr="00C20B96" w14:paraId="22B8C298" w14:textId="77777777" w:rsidTr="0031146C">
        <w:trPr>
          <w:trHeight w:val="404"/>
        </w:trPr>
        <w:tc>
          <w:tcPr>
            <w:tcW w:w="9570" w:type="dxa"/>
            <w:gridSpan w:val="3"/>
          </w:tcPr>
          <w:p w14:paraId="386C02EB" w14:textId="27618F6A" w:rsidR="00C33531" w:rsidRPr="00C20B96" w:rsidRDefault="00AF0903" w:rsidP="00AF0903">
            <w:pPr>
              <w:spacing w:after="0" w:line="240" w:lineRule="auto"/>
              <w:rPr>
                <w:rFonts w:ascii="Times New Roman" w:hAnsi="Times New Roman"/>
                <w:bCs/>
                <w:color w:val="000000"/>
                <w:sz w:val="24"/>
                <w:szCs w:val="24"/>
                <w:lang w:eastAsia="en-US"/>
              </w:rPr>
            </w:pPr>
            <w:r>
              <w:rPr>
                <w:rFonts w:ascii="Times New Roman" w:hAnsi="Times New Roman"/>
                <w:sz w:val="24"/>
                <w:szCs w:val="24"/>
              </w:rPr>
              <w:t>Перечень умений, формируемых в рамках учебной дисциплины</w:t>
            </w:r>
          </w:p>
        </w:tc>
      </w:tr>
      <w:tr w:rsidR="008F288C" w:rsidRPr="00C20B96" w14:paraId="21ED87BA" w14:textId="77777777" w:rsidTr="00C33531">
        <w:trPr>
          <w:trHeight w:val="1124"/>
        </w:trPr>
        <w:tc>
          <w:tcPr>
            <w:tcW w:w="3652" w:type="dxa"/>
          </w:tcPr>
          <w:p w14:paraId="55556670" w14:textId="6F6DD09A" w:rsidR="008F288C" w:rsidRPr="00C344B3" w:rsidRDefault="00C33531" w:rsidP="00EB510B">
            <w:pPr>
              <w:tabs>
                <w:tab w:val="left" w:pos="266"/>
              </w:tabs>
              <w:spacing w:after="0" w:line="240" w:lineRule="auto"/>
              <w:jc w:val="both"/>
              <w:rPr>
                <w:rFonts w:ascii="Times New Roman" w:hAnsi="Times New Roman"/>
                <w:b/>
                <w:bCs/>
                <w:sz w:val="24"/>
                <w:szCs w:val="24"/>
                <w:u w:val="single"/>
              </w:rPr>
            </w:pPr>
            <w:r w:rsidRPr="00C33531">
              <w:rPr>
                <w:rFonts w:ascii="Times New Roman" w:hAnsi="Times New Roman"/>
                <w:sz w:val="24"/>
                <w:szCs w:val="24"/>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w:t>
            </w:r>
          </w:p>
        </w:tc>
        <w:tc>
          <w:tcPr>
            <w:tcW w:w="3366" w:type="dxa"/>
          </w:tcPr>
          <w:p w14:paraId="6DCE9BB6" w14:textId="6CEEE28E" w:rsidR="008F288C" w:rsidRPr="00C20B96" w:rsidRDefault="00C33531" w:rsidP="00921EFB">
            <w:pPr>
              <w:spacing w:after="0" w:line="240" w:lineRule="auto"/>
              <w:rPr>
                <w:rFonts w:ascii="Times New Roman" w:hAnsi="Times New Roman"/>
                <w:sz w:val="24"/>
                <w:szCs w:val="24"/>
              </w:rPr>
            </w:pPr>
            <w:r w:rsidRPr="00565D5B">
              <w:rPr>
                <w:rFonts w:ascii="Times New Roman" w:hAnsi="Times New Roman"/>
                <w:color w:val="000000"/>
                <w:sz w:val="24"/>
                <w:szCs w:val="24"/>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2552" w:type="dxa"/>
          </w:tcPr>
          <w:p w14:paraId="2A38807E" w14:textId="77777777" w:rsidR="008F288C" w:rsidRPr="00C20B96" w:rsidRDefault="008F288C" w:rsidP="00BD5BF1">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практических работ.</w:t>
            </w:r>
          </w:p>
          <w:p w14:paraId="54A6207D" w14:textId="77777777" w:rsidR="008F288C" w:rsidRPr="00C20B96" w:rsidRDefault="008F288C" w:rsidP="00BD5BF1">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04393687" w14:textId="77777777" w:rsidR="008F288C" w:rsidRPr="00C20B96" w:rsidRDefault="008F288C" w:rsidP="00BD5BF1">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307CA444" w14:textId="77777777" w:rsidR="008F288C" w:rsidRDefault="008F288C" w:rsidP="008F288C">
      <w:pPr>
        <w:pStyle w:val="aa"/>
        <w:spacing w:after="0" w:line="360" w:lineRule="auto"/>
        <w:ind w:left="0" w:firstLine="709"/>
        <w:jc w:val="both"/>
        <w:rPr>
          <w:rFonts w:ascii="Times New Roman" w:hAnsi="Times New Roman"/>
          <w:sz w:val="24"/>
          <w:szCs w:val="24"/>
        </w:rPr>
      </w:pPr>
    </w:p>
    <w:p w14:paraId="32D87EAD" w14:textId="77777777" w:rsidR="00C33531" w:rsidRDefault="00C33531" w:rsidP="008F288C">
      <w:pPr>
        <w:pStyle w:val="aa"/>
        <w:spacing w:after="0" w:line="360" w:lineRule="auto"/>
        <w:ind w:left="0" w:firstLine="709"/>
        <w:jc w:val="both"/>
        <w:rPr>
          <w:rFonts w:ascii="Times New Roman" w:hAnsi="Times New Roman"/>
          <w:sz w:val="24"/>
          <w:szCs w:val="24"/>
        </w:rPr>
      </w:pPr>
    </w:p>
    <w:p w14:paraId="37929A61" w14:textId="77777777" w:rsidR="000A00A5" w:rsidRDefault="000A00A5">
      <w:pPr>
        <w:spacing w:after="160" w:line="259" w:lineRule="auto"/>
        <w:rPr>
          <w:rFonts w:ascii="Times New Roman" w:hAnsi="Times New Roman"/>
          <w:b/>
          <w:sz w:val="24"/>
          <w:szCs w:val="24"/>
        </w:rPr>
      </w:pPr>
      <w:r>
        <w:rPr>
          <w:rFonts w:ascii="Times New Roman" w:hAnsi="Times New Roman"/>
          <w:b/>
          <w:sz w:val="24"/>
          <w:szCs w:val="24"/>
        </w:rPr>
        <w:br w:type="page"/>
      </w:r>
    </w:p>
    <w:p w14:paraId="3F85EC6B" w14:textId="3BDD65AE" w:rsidR="008F288C" w:rsidRPr="00566E75" w:rsidRDefault="008F288C" w:rsidP="00566E75">
      <w:pPr>
        <w:pStyle w:val="65"/>
      </w:pPr>
      <w:r w:rsidRPr="00566E75">
        <w:lastRenderedPageBreak/>
        <w:t>Приложение 3.2</w:t>
      </w:r>
    </w:p>
    <w:p w14:paraId="0FCBA23C" w14:textId="77777777" w:rsidR="008F288C" w:rsidRPr="001A5941" w:rsidRDefault="008F288C" w:rsidP="008F288C">
      <w:pPr>
        <w:spacing w:after="0"/>
        <w:jc w:val="right"/>
        <w:rPr>
          <w:rFonts w:ascii="Times New Roman" w:hAnsi="Times New Roman"/>
          <w:i/>
          <w:color w:val="FF0000"/>
          <w:sz w:val="24"/>
          <w:szCs w:val="24"/>
        </w:rPr>
      </w:pPr>
      <w:r w:rsidRPr="001A5941">
        <w:rPr>
          <w:rFonts w:ascii="Times New Roman" w:hAnsi="Times New Roman"/>
          <w:sz w:val="24"/>
          <w:szCs w:val="24"/>
        </w:rPr>
        <w:t>к ПОП-П по специальности</w:t>
      </w:r>
    </w:p>
    <w:p w14:paraId="4797F8A2" w14:textId="33DE8501" w:rsidR="008F288C" w:rsidRPr="001A5941" w:rsidRDefault="00431575" w:rsidP="00431575">
      <w:pPr>
        <w:spacing w:after="0"/>
        <w:jc w:val="right"/>
        <w:rPr>
          <w:rFonts w:ascii="Times New Roman" w:hAnsi="Times New Roman"/>
          <w:sz w:val="24"/>
          <w:szCs w:val="24"/>
        </w:rPr>
      </w:pPr>
      <w:r w:rsidRPr="00431575">
        <w:rPr>
          <w:rFonts w:ascii="Times New Roman" w:hAnsi="Times New Roman"/>
          <w:sz w:val="24"/>
          <w:szCs w:val="24"/>
        </w:rPr>
        <w:t>53.02.08 Музыкальное звукооператорское мастерство</w:t>
      </w:r>
    </w:p>
    <w:p w14:paraId="2C2A3EB0" w14:textId="77777777" w:rsidR="008F288C" w:rsidRPr="001A5941" w:rsidRDefault="008F288C" w:rsidP="008F288C">
      <w:pPr>
        <w:spacing w:after="0"/>
        <w:rPr>
          <w:rFonts w:ascii="Times New Roman" w:hAnsi="Times New Roman"/>
          <w:sz w:val="24"/>
          <w:szCs w:val="24"/>
        </w:rPr>
      </w:pPr>
    </w:p>
    <w:p w14:paraId="6BB3A5A0" w14:textId="77777777" w:rsidR="008F288C" w:rsidRPr="001A5941" w:rsidRDefault="008F288C" w:rsidP="008F288C">
      <w:pPr>
        <w:spacing w:after="0"/>
        <w:rPr>
          <w:rFonts w:ascii="Times New Roman" w:hAnsi="Times New Roman"/>
          <w:sz w:val="24"/>
          <w:szCs w:val="24"/>
        </w:rPr>
      </w:pPr>
    </w:p>
    <w:p w14:paraId="65E5D419" w14:textId="77777777" w:rsidR="008F288C" w:rsidRPr="001A5941" w:rsidRDefault="008F288C" w:rsidP="008F288C">
      <w:pPr>
        <w:spacing w:after="0"/>
        <w:rPr>
          <w:rFonts w:ascii="Times New Roman" w:hAnsi="Times New Roman"/>
          <w:sz w:val="24"/>
          <w:szCs w:val="24"/>
        </w:rPr>
      </w:pPr>
    </w:p>
    <w:p w14:paraId="3D06AF5B" w14:textId="77777777" w:rsidR="008F288C" w:rsidRPr="001A5941" w:rsidRDefault="008F288C" w:rsidP="008F288C">
      <w:pPr>
        <w:spacing w:after="0"/>
        <w:rPr>
          <w:rFonts w:ascii="Times New Roman" w:hAnsi="Times New Roman"/>
          <w:sz w:val="24"/>
          <w:szCs w:val="24"/>
        </w:rPr>
      </w:pPr>
    </w:p>
    <w:p w14:paraId="4481FB98" w14:textId="77777777" w:rsidR="008F288C" w:rsidRPr="001A5941" w:rsidRDefault="008F288C" w:rsidP="008F288C">
      <w:pPr>
        <w:spacing w:after="0"/>
        <w:rPr>
          <w:rFonts w:ascii="Times New Roman" w:hAnsi="Times New Roman"/>
          <w:sz w:val="24"/>
          <w:szCs w:val="24"/>
        </w:rPr>
      </w:pPr>
    </w:p>
    <w:p w14:paraId="499DBF46" w14:textId="77777777" w:rsidR="008F288C" w:rsidRPr="001A5941" w:rsidRDefault="008F288C" w:rsidP="008F288C">
      <w:pPr>
        <w:spacing w:after="0"/>
        <w:rPr>
          <w:rFonts w:ascii="Times New Roman" w:hAnsi="Times New Roman"/>
          <w:sz w:val="24"/>
          <w:szCs w:val="24"/>
        </w:rPr>
      </w:pPr>
    </w:p>
    <w:p w14:paraId="43BFBE17" w14:textId="77777777" w:rsidR="008F288C" w:rsidRPr="001A5941" w:rsidRDefault="008F288C" w:rsidP="008F288C">
      <w:pPr>
        <w:spacing w:after="0"/>
        <w:rPr>
          <w:rFonts w:ascii="Times New Roman" w:hAnsi="Times New Roman"/>
          <w:sz w:val="24"/>
          <w:szCs w:val="24"/>
        </w:rPr>
      </w:pPr>
    </w:p>
    <w:p w14:paraId="2DEC5425" w14:textId="77777777" w:rsidR="008F288C" w:rsidRPr="001A5941" w:rsidRDefault="008F288C" w:rsidP="008F288C">
      <w:pPr>
        <w:spacing w:after="0"/>
        <w:rPr>
          <w:rFonts w:ascii="Times New Roman" w:hAnsi="Times New Roman"/>
          <w:sz w:val="24"/>
          <w:szCs w:val="24"/>
        </w:rPr>
      </w:pPr>
    </w:p>
    <w:p w14:paraId="5E64D679" w14:textId="77777777" w:rsidR="008F288C" w:rsidRPr="001A5941" w:rsidRDefault="008F288C" w:rsidP="008F288C">
      <w:pPr>
        <w:spacing w:after="0"/>
        <w:rPr>
          <w:rFonts w:ascii="Times New Roman" w:hAnsi="Times New Roman"/>
          <w:sz w:val="24"/>
          <w:szCs w:val="24"/>
        </w:rPr>
      </w:pPr>
    </w:p>
    <w:p w14:paraId="5D84C14A" w14:textId="77777777" w:rsidR="008F288C" w:rsidRPr="001A5941" w:rsidRDefault="008F288C" w:rsidP="008F288C">
      <w:pPr>
        <w:spacing w:after="0"/>
        <w:rPr>
          <w:rFonts w:ascii="Times New Roman" w:hAnsi="Times New Roman"/>
          <w:sz w:val="24"/>
          <w:szCs w:val="24"/>
        </w:rPr>
      </w:pPr>
    </w:p>
    <w:p w14:paraId="48F80BD9" w14:textId="77777777" w:rsidR="008F288C" w:rsidRPr="001A5941" w:rsidRDefault="008F288C" w:rsidP="008F288C">
      <w:pPr>
        <w:spacing w:after="0"/>
        <w:rPr>
          <w:rFonts w:ascii="Times New Roman" w:hAnsi="Times New Roman"/>
          <w:sz w:val="24"/>
          <w:szCs w:val="24"/>
        </w:rPr>
      </w:pPr>
    </w:p>
    <w:p w14:paraId="6EEB671C" w14:textId="77777777" w:rsidR="008F288C" w:rsidRPr="001A5941" w:rsidRDefault="008F288C" w:rsidP="008F288C">
      <w:pPr>
        <w:spacing w:after="0"/>
        <w:rPr>
          <w:rFonts w:ascii="Times New Roman" w:hAnsi="Times New Roman"/>
          <w:sz w:val="24"/>
          <w:szCs w:val="24"/>
        </w:rPr>
      </w:pPr>
    </w:p>
    <w:p w14:paraId="57DF90DC" w14:textId="77777777" w:rsidR="008F288C" w:rsidRPr="001A5941" w:rsidRDefault="008F288C" w:rsidP="008F288C">
      <w:pPr>
        <w:spacing w:after="0"/>
        <w:rPr>
          <w:rFonts w:ascii="Times New Roman" w:hAnsi="Times New Roman"/>
          <w:sz w:val="24"/>
          <w:szCs w:val="24"/>
        </w:rPr>
      </w:pPr>
    </w:p>
    <w:p w14:paraId="36C53325"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47E982" w14:textId="77777777" w:rsidR="008F288C" w:rsidRPr="001A5941" w:rsidRDefault="008F288C" w:rsidP="008F288C">
      <w:pPr>
        <w:spacing w:after="0"/>
        <w:jc w:val="center"/>
        <w:rPr>
          <w:rFonts w:ascii="Times New Roman" w:hAnsi="Times New Roman"/>
          <w:b/>
          <w:sz w:val="24"/>
          <w:szCs w:val="24"/>
          <w:highlight w:val="yellow"/>
        </w:rPr>
      </w:pPr>
    </w:p>
    <w:p w14:paraId="4FD5FC9D" w14:textId="51816DAF" w:rsidR="008F288C" w:rsidRPr="001A5941" w:rsidRDefault="00921EFB" w:rsidP="008F288C">
      <w:pPr>
        <w:spacing w:after="0"/>
        <w:jc w:val="center"/>
        <w:rPr>
          <w:rFonts w:ascii="Times New Roman" w:hAnsi="Times New Roman"/>
          <w:b/>
          <w:sz w:val="24"/>
          <w:szCs w:val="24"/>
        </w:rPr>
      </w:pPr>
      <w:r>
        <w:rPr>
          <w:rFonts w:ascii="Times New Roman" w:hAnsi="Times New Roman"/>
          <w:b/>
          <w:sz w:val="24"/>
          <w:szCs w:val="24"/>
        </w:rPr>
        <w:t>ОГСЭ.02 История</w:t>
      </w:r>
    </w:p>
    <w:p w14:paraId="5F48EB73" w14:textId="77777777" w:rsidR="008F288C" w:rsidRPr="001A5941" w:rsidRDefault="008F288C" w:rsidP="008F288C">
      <w:pPr>
        <w:spacing w:after="0"/>
        <w:rPr>
          <w:rFonts w:ascii="Times New Roman" w:hAnsi="Times New Roman"/>
          <w:sz w:val="24"/>
          <w:szCs w:val="24"/>
        </w:rPr>
      </w:pPr>
    </w:p>
    <w:p w14:paraId="0B7D8182" w14:textId="77777777" w:rsidR="008F288C" w:rsidRPr="001A5941" w:rsidRDefault="008F288C" w:rsidP="008F288C">
      <w:pPr>
        <w:spacing w:after="0"/>
        <w:rPr>
          <w:rFonts w:ascii="Times New Roman" w:hAnsi="Times New Roman"/>
          <w:sz w:val="24"/>
          <w:szCs w:val="24"/>
        </w:rPr>
      </w:pPr>
    </w:p>
    <w:p w14:paraId="68DE0CD3" w14:textId="77777777" w:rsidR="008F288C" w:rsidRPr="001A5941" w:rsidRDefault="008F288C" w:rsidP="008F288C">
      <w:pPr>
        <w:spacing w:after="0"/>
        <w:rPr>
          <w:rFonts w:ascii="Times New Roman" w:hAnsi="Times New Roman"/>
          <w:sz w:val="24"/>
          <w:szCs w:val="24"/>
        </w:rPr>
      </w:pPr>
    </w:p>
    <w:p w14:paraId="299EE820" w14:textId="77777777" w:rsidR="008F288C" w:rsidRPr="001A5941" w:rsidRDefault="008F288C" w:rsidP="008F288C">
      <w:pPr>
        <w:spacing w:after="0"/>
        <w:rPr>
          <w:rFonts w:ascii="Times New Roman" w:hAnsi="Times New Roman"/>
          <w:sz w:val="24"/>
          <w:szCs w:val="24"/>
        </w:rPr>
      </w:pPr>
    </w:p>
    <w:p w14:paraId="503BD590" w14:textId="77777777" w:rsidR="008F288C" w:rsidRPr="001A5941" w:rsidRDefault="008F288C" w:rsidP="008F288C">
      <w:pPr>
        <w:spacing w:after="0"/>
        <w:rPr>
          <w:rFonts w:ascii="Times New Roman" w:hAnsi="Times New Roman"/>
          <w:sz w:val="24"/>
          <w:szCs w:val="24"/>
        </w:rPr>
      </w:pPr>
    </w:p>
    <w:p w14:paraId="227CC929" w14:textId="77777777" w:rsidR="008F288C" w:rsidRPr="001A5941" w:rsidRDefault="008F288C" w:rsidP="008F288C">
      <w:pPr>
        <w:spacing w:after="0"/>
        <w:rPr>
          <w:rFonts w:ascii="Times New Roman" w:hAnsi="Times New Roman"/>
          <w:sz w:val="24"/>
          <w:szCs w:val="24"/>
        </w:rPr>
      </w:pPr>
    </w:p>
    <w:p w14:paraId="283DE730" w14:textId="77777777" w:rsidR="008F288C" w:rsidRPr="001A5941" w:rsidRDefault="008F288C" w:rsidP="008F288C">
      <w:pPr>
        <w:spacing w:after="0"/>
        <w:rPr>
          <w:rFonts w:ascii="Times New Roman" w:hAnsi="Times New Roman"/>
          <w:sz w:val="24"/>
          <w:szCs w:val="24"/>
        </w:rPr>
      </w:pPr>
    </w:p>
    <w:p w14:paraId="69DAE63D" w14:textId="77777777" w:rsidR="008F288C" w:rsidRPr="001A5941" w:rsidRDefault="008F288C" w:rsidP="008F288C">
      <w:pPr>
        <w:spacing w:after="0"/>
        <w:rPr>
          <w:rFonts w:ascii="Times New Roman" w:hAnsi="Times New Roman"/>
          <w:sz w:val="24"/>
          <w:szCs w:val="24"/>
        </w:rPr>
      </w:pPr>
    </w:p>
    <w:p w14:paraId="0DBFAF25" w14:textId="77777777" w:rsidR="008F288C" w:rsidRPr="001A5941" w:rsidRDefault="008F288C" w:rsidP="008F288C">
      <w:pPr>
        <w:spacing w:after="0"/>
        <w:rPr>
          <w:rFonts w:ascii="Times New Roman" w:hAnsi="Times New Roman"/>
          <w:sz w:val="24"/>
          <w:szCs w:val="24"/>
        </w:rPr>
      </w:pPr>
    </w:p>
    <w:p w14:paraId="0DAED105" w14:textId="77777777" w:rsidR="008F288C" w:rsidRPr="001A5941" w:rsidRDefault="008F288C" w:rsidP="008F288C">
      <w:pPr>
        <w:spacing w:after="0"/>
        <w:rPr>
          <w:rFonts w:ascii="Times New Roman" w:hAnsi="Times New Roman"/>
          <w:sz w:val="24"/>
          <w:szCs w:val="24"/>
        </w:rPr>
      </w:pPr>
    </w:p>
    <w:p w14:paraId="06957799" w14:textId="77777777" w:rsidR="008F288C" w:rsidRPr="001A5941" w:rsidRDefault="008F288C" w:rsidP="008F288C">
      <w:pPr>
        <w:spacing w:after="0"/>
        <w:rPr>
          <w:rFonts w:ascii="Times New Roman" w:hAnsi="Times New Roman"/>
          <w:sz w:val="24"/>
          <w:szCs w:val="24"/>
        </w:rPr>
      </w:pPr>
    </w:p>
    <w:p w14:paraId="2F19E6B3" w14:textId="77777777" w:rsidR="008F288C" w:rsidRPr="001A5941" w:rsidRDefault="008F288C" w:rsidP="008F288C">
      <w:pPr>
        <w:spacing w:after="0"/>
        <w:rPr>
          <w:rFonts w:ascii="Times New Roman" w:hAnsi="Times New Roman"/>
          <w:sz w:val="24"/>
          <w:szCs w:val="24"/>
        </w:rPr>
      </w:pPr>
    </w:p>
    <w:p w14:paraId="0FB42AC3" w14:textId="77777777" w:rsidR="008F288C" w:rsidRPr="001A5941" w:rsidRDefault="008F288C" w:rsidP="008F288C">
      <w:pPr>
        <w:spacing w:after="0"/>
        <w:rPr>
          <w:rFonts w:ascii="Times New Roman" w:hAnsi="Times New Roman"/>
          <w:sz w:val="24"/>
          <w:szCs w:val="24"/>
        </w:rPr>
      </w:pPr>
    </w:p>
    <w:p w14:paraId="0DD92421" w14:textId="77777777" w:rsidR="008F288C" w:rsidRPr="001A5941" w:rsidRDefault="008F288C" w:rsidP="008F288C">
      <w:pPr>
        <w:spacing w:after="0"/>
        <w:rPr>
          <w:rFonts w:ascii="Times New Roman" w:hAnsi="Times New Roman"/>
          <w:sz w:val="24"/>
          <w:szCs w:val="24"/>
        </w:rPr>
      </w:pPr>
    </w:p>
    <w:p w14:paraId="5E4BBCAF" w14:textId="77777777" w:rsidR="008F288C" w:rsidRPr="001A5941" w:rsidRDefault="008F288C" w:rsidP="008F288C">
      <w:pPr>
        <w:spacing w:after="0"/>
        <w:rPr>
          <w:rFonts w:ascii="Times New Roman" w:hAnsi="Times New Roman"/>
          <w:sz w:val="24"/>
          <w:szCs w:val="24"/>
        </w:rPr>
      </w:pPr>
    </w:p>
    <w:p w14:paraId="1A927658" w14:textId="77777777" w:rsidR="008F288C" w:rsidRPr="001A5941" w:rsidRDefault="008F288C" w:rsidP="008F288C">
      <w:pPr>
        <w:jc w:val="center"/>
        <w:rPr>
          <w:rFonts w:ascii="Times New Roman" w:hAnsi="Times New Roman"/>
          <w:sz w:val="28"/>
          <w:szCs w:val="28"/>
        </w:rPr>
      </w:pPr>
    </w:p>
    <w:p w14:paraId="7FD2CF9A" w14:textId="77777777" w:rsidR="008F288C" w:rsidRPr="001A5941" w:rsidRDefault="008F288C" w:rsidP="008F288C">
      <w:pPr>
        <w:jc w:val="center"/>
        <w:rPr>
          <w:rFonts w:ascii="Times New Roman" w:hAnsi="Times New Roman"/>
          <w:sz w:val="28"/>
          <w:szCs w:val="28"/>
        </w:rPr>
      </w:pPr>
    </w:p>
    <w:p w14:paraId="55734BA4" w14:textId="77777777" w:rsidR="008F288C" w:rsidRPr="001A5941" w:rsidRDefault="008F288C" w:rsidP="008F288C">
      <w:pPr>
        <w:jc w:val="center"/>
        <w:rPr>
          <w:rFonts w:ascii="Times New Roman" w:hAnsi="Times New Roman"/>
          <w:sz w:val="28"/>
          <w:szCs w:val="28"/>
        </w:rPr>
      </w:pPr>
    </w:p>
    <w:p w14:paraId="4329C6CB" w14:textId="77777777" w:rsidR="008F288C" w:rsidRPr="001A5941" w:rsidRDefault="008F288C" w:rsidP="008F288C">
      <w:pPr>
        <w:jc w:val="center"/>
        <w:rPr>
          <w:rFonts w:ascii="Times New Roman" w:hAnsi="Times New Roman"/>
          <w:sz w:val="28"/>
          <w:szCs w:val="28"/>
        </w:rPr>
      </w:pPr>
    </w:p>
    <w:p w14:paraId="34BC2905" w14:textId="77777777" w:rsidR="008F288C" w:rsidRPr="001A5941" w:rsidRDefault="008F288C" w:rsidP="008F288C">
      <w:pPr>
        <w:jc w:val="center"/>
        <w:rPr>
          <w:rFonts w:ascii="Times New Roman" w:hAnsi="Times New Roman"/>
          <w:sz w:val="28"/>
          <w:szCs w:val="28"/>
        </w:rPr>
      </w:pPr>
    </w:p>
    <w:p w14:paraId="317E8566"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2023 год</w:t>
      </w:r>
    </w:p>
    <w:p w14:paraId="5DD07910" w14:textId="77777777" w:rsidR="008F288C" w:rsidRPr="001A5941" w:rsidRDefault="008F288C" w:rsidP="008F288C">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0A00A5" w:rsidRPr="00985111" w14:paraId="125339C5" w14:textId="77777777" w:rsidTr="00BD5BF1">
        <w:tc>
          <w:tcPr>
            <w:tcW w:w="7501" w:type="dxa"/>
          </w:tcPr>
          <w:p w14:paraId="3DBED8BB" w14:textId="77777777" w:rsidR="000A00A5" w:rsidRPr="005F59C7" w:rsidRDefault="000A00A5" w:rsidP="00A26E10">
            <w:pPr>
              <w:numPr>
                <w:ilvl w:val="0"/>
                <w:numId w:val="25"/>
              </w:numPr>
              <w:suppressAutoHyphens/>
              <w:rPr>
                <w:rFonts w:ascii="Times New Roman" w:hAnsi="Times New Roman"/>
                <w:b/>
                <w:sz w:val="24"/>
                <w:szCs w:val="24"/>
              </w:rPr>
            </w:pPr>
            <w:bookmarkStart w:id="1" w:name="_Hlk141100366"/>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5D8D5719" w14:textId="77777777" w:rsidR="000A00A5" w:rsidRPr="005F59C7" w:rsidRDefault="000A00A5" w:rsidP="00BD5BF1">
            <w:pPr>
              <w:rPr>
                <w:rFonts w:ascii="Times New Roman" w:hAnsi="Times New Roman"/>
                <w:b/>
                <w:sz w:val="24"/>
                <w:szCs w:val="24"/>
              </w:rPr>
            </w:pPr>
          </w:p>
        </w:tc>
      </w:tr>
      <w:tr w:rsidR="000A00A5" w:rsidRPr="00985111" w14:paraId="28A74527" w14:textId="77777777" w:rsidTr="00BD5BF1">
        <w:tc>
          <w:tcPr>
            <w:tcW w:w="7501" w:type="dxa"/>
          </w:tcPr>
          <w:p w14:paraId="1DDBEC52" w14:textId="77777777" w:rsidR="000A00A5" w:rsidRPr="00314663" w:rsidRDefault="000A00A5" w:rsidP="00A26E10">
            <w:pPr>
              <w:numPr>
                <w:ilvl w:val="0"/>
                <w:numId w:val="25"/>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905D0A5" w14:textId="77777777" w:rsidR="000A00A5" w:rsidRPr="005F59C7" w:rsidRDefault="000A00A5" w:rsidP="00A26E10">
            <w:pPr>
              <w:numPr>
                <w:ilvl w:val="0"/>
                <w:numId w:val="25"/>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F220F07" w14:textId="77777777" w:rsidR="000A00A5" w:rsidRPr="005F59C7" w:rsidRDefault="000A00A5" w:rsidP="00BD5BF1">
            <w:pPr>
              <w:rPr>
                <w:rFonts w:ascii="Times New Roman" w:hAnsi="Times New Roman"/>
                <w:b/>
                <w:sz w:val="24"/>
                <w:szCs w:val="24"/>
              </w:rPr>
            </w:pPr>
          </w:p>
        </w:tc>
      </w:tr>
      <w:tr w:rsidR="000A00A5" w:rsidRPr="00985111" w14:paraId="35879014" w14:textId="77777777" w:rsidTr="00BD5BF1">
        <w:tc>
          <w:tcPr>
            <w:tcW w:w="7501" w:type="dxa"/>
          </w:tcPr>
          <w:p w14:paraId="3414B931" w14:textId="77777777" w:rsidR="000A00A5" w:rsidRPr="00314663" w:rsidRDefault="000A00A5" w:rsidP="00A26E10">
            <w:pPr>
              <w:numPr>
                <w:ilvl w:val="0"/>
                <w:numId w:val="25"/>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A116658" w14:textId="77777777" w:rsidR="000A00A5" w:rsidRPr="00314663" w:rsidRDefault="000A00A5" w:rsidP="00BD5BF1">
            <w:pPr>
              <w:suppressAutoHyphens/>
              <w:rPr>
                <w:rFonts w:ascii="Times New Roman" w:hAnsi="Times New Roman"/>
                <w:b/>
                <w:sz w:val="24"/>
                <w:szCs w:val="24"/>
              </w:rPr>
            </w:pPr>
          </w:p>
        </w:tc>
        <w:tc>
          <w:tcPr>
            <w:tcW w:w="1854" w:type="dxa"/>
          </w:tcPr>
          <w:p w14:paraId="288FF3C5" w14:textId="77777777" w:rsidR="000A00A5" w:rsidRPr="005F59C7" w:rsidRDefault="000A00A5" w:rsidP="00BD5BF1">
            <w:pPr>
              <w:rPr>
                <w:rFonts w:ascii="Times New Roman" w:hAnsi="Times New Roman"/>
                <w:b/>
                <w:sz w:val="24"/>
                <w:szCs w:val="24"/>
              </w:rPr>
            </w:pPr>
          </w:p>
        </w:tc>
      </w:tr>
      <w:bookmarkEnd w:id="1"/>
    </w:tbl>
    <w:p w14:paraId="21C140F1" w14:textId="77777777" w:rsidR="008F288C" w:rsidRPr="001A5941" w:rsidRDefault="008F288C" w:rsidP="008F288C">
      <w:pPr>
        <w:spacing w:after="0"/>
        <w:jc w:val="center"/>
        <w:rPr>
          <w:rFonts w:ascii="Times New Roman" w:hAnsi="Times New Roman"/>
          <w:sz w:val="24"/>
          <w:szCs w:val="24"/>
        </w:rPr>
      </w:pPr>
    </w:p>
    <w:p w14:paraId="7657E738" w14:textId="77777777" w:rsidR="000A00A5" w:rsidRDefault="000A00A5">
      <w:pPr>
        <w:spacing w:after="160" w:line="259" w:lineRule="auto"/>
        <w:rPr>
          <w:rFonts w:ascii="Times New Roman" w:hAnsi="Times New Roman"/>
          <w:b/>
          <w:sz w:val="24"/>
          <w:szCs w:val="24"/>
        </w:rPr>
      </w:pPr>
      <w:r>
        <w:rPr>
          <w:rFonts w:ascii="Times New Roman" w:hAnsi="Times New Roman"/>
          <w:b/>
          <w:sz w:val="24"/>
          <w:szCs w:val="24"/>
        </w:rPr>
        <w:br w:type="page"/>
      </w:r>
    </w:p>
    <w:p w14:paraId="31D11EA3" w14:textId="60C9E85E" w:rsidR="008F288C" w:rsidRPr="001A5941" w:rsidRDefault="008F288C" w:rsidP="000A00A5">
      <w:pPr>
        <w:spacing w:after="0"/>
        <w:jc w:val="center"/>
        <w:outlineLvl w:val="1"/>
        <w:rPr>
          <w:rFonts w:ascii="Times New Roman" w:hAnsi="Times New Roman"/>
          <w:b/>
          <w:sz w:val="24"/>
          <w:szCs w:val="24"/>
        </w:rPr>
      </w:pPr>
      <w:r>
        <w:rPr>
          <w:rFonts w:ascii="Times New Roman" w:hAnsi="Times New Roman"/>
          <w:b/>
          <w:sz w:val="24"/>
          <w:szCs w:val="24"/>
        </w:rPr>
        <w:lastRenderedPageBreak/>
        <w:t xml:space="preserve">1. </w:t>
      </w:r>
      <w:r w:rsidR="00997E0A">
        <w:rPr>
          <w:rFonts w:ascii="Times New Roman" w:hAnsi="Times New Roman"/>
          <w:b/>
          <w:sz w:val="24"/>
          <w:szCs w:val="24"/>
        </w:rPr>
        <w:t>ОБЩАЯ ХАРАКТЕРИСТИКА РАБОЧЕЙ ПРОГРАММЫ</w:t>
      </w:r>
      <w:r w:rsidRPr="001A5941">
        <w:rPr>
          <w:rFonts w:ascii="Times New Roman" w:hAnsi="Times New Roman"/>
          <w:b/>
          <w:sz w:val="24"/>
          <w:szCs w:val="24"/>
        </w:rPr>
        <w:t xml:space="preserve"> </w:t>
      </w:r>
      <w:r w:rsidR="000A00A5">
        <w:rPr>
          <w:rFonts w:ascii="Times New Roman" w:hAnsi="Times New Roman"/>
          <w:b/>
          <w:sz w:val="24"/>
          <w:szCs w:val="24"/>
        </w:rPr>
        <w:br/>
      </w:r>
      <w:r w:rsidRPr="001A5941">
        <w:rPr>
          <w:rFonts w:ascii="Times New Roman" w:hAnsi="Times New Roman"/>
          <w:b/>
          <w:sz w:val="24"/>
          <w:szCs w:val="24"/>
        </w:rPr>
        <w:t>УЧЕБНОЙ ДИСЦИПЛИНЫ</w:t>
      </w:r>
    </w:p>
    <w:p w14:paraId="3E911A66" w14:textId="540AB6E6" w:rsidR="008F288C" w:rsidRPr="000A00A5" w:rsidRDefault="008F288C" w:rsidP="000A00A5">
      <w:pPr>
        <w:spacing w:after="0"/>
        <w:jc w:val="center"/>
        <w:rPr>
          <w:rFonts w:ascii="Times New Roman" w:hAnsi="Times New Roman"/>
          <w:b/>
          <w:color w:val="000000" w:themeColor="text1"/>
          <w:sz w:val="24"/>
          <w:szCs w:val="24"/>
        </w:rPr>
      </w:pPr>
      <w:r w:rsidRPr="000A00A5">
        <w:rPr>
          <w:rFonts w:ascii="Times New Roman" w:hAnsi="Times New Roman"/>
          <w:b/>
          <w:color w:val="000000" w:themeColor="text1"/>
          <w:sz w:val="24"/>
          <w:szCs w:val="24"/>
        </w:rPr>
        <w:t>«</w:t>
      </w:r>
      <w:r w:rsidR="00921EFB" w:rsidRPr="000A00A5">
        <w:rPr>
          <w:rFonts w:ascii="Times New Roman" w:hAnsi="Times New Roman"/>
          <w:b/>
          <w:color w:val="000000" w:themeColor="text1"/>
          <w:sz w:val="24"/>
          <w:szCs w:val="24"/>
        </w:rPr>
        <w:t>ОГСЭ.02 История</w:t>
      </w:r>
      <w:r w:rsidRPr="000A00A5">
        <w:rPr>
          <w:rFonts w:ascii="Times New Roman" w:hAnsi="Times New Roman"/>
          <w:b/>
          <w:color w:val="000000" w:themeColor="text1"/>
          <w:sz w:val="24"/>
          <w:szCs w:val="24"/>
        </w:rPr>
        <w:t>»</w:t>
      </w:r>
    </w:p>
    <w:p w14:paraId="45094417" w14:textId="77777777" w:rsidR="008F288C" w:rsidRPr="001A5941" w:rsidRDefault="008F288C" w:rsidP="008F288C">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0F860A63" w14:textId="2DD0207E"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 xml:space="preserve">Учебная дисциплина </w:t>
      </w:r>
      <w:r>
        <w:rPr>
          <w:rFonts w:ascii="Times New Roman" w:hAnsi="Times New Roman"/>
          <w:sz w:val="24"/>
          <w:szCs w:val="24"/>
        </w:rPr>
        <w:t>«</w:t>
      </w:r>
      <w:r w:rsidR="00921EFB">
        <w:rPr>
          <w:rFonts w:ascii="Times New Roman" w:hAnsi="Times New Roman"/>
          <w:color w:val="000000" w:themeColor="text1"/>
          <w:sz w:val="24"/>
          <w:szCs w:val="24"/>
        </w:rPr>
        <w:t>ОГСЭ.02</w:t>
      </w:r>
      <w:r w:rsidR="00DB54EB">
        <w:rPr>
          <w:rFonts w:ascii="Times New Roman" w:hAnsi="Times New Roman"/>
          <w:color w:val="000000" w:themeColor="text1"/>
          <w:sz w:val="24"/>
          <w:szCs w:val="24"/>
        </w:rPr>
        <w:t xml:space="preserve"> </w:t>
      </w:r>
      <w:r w:rsidR="00921EFB">
        <w:rPr>
          <w:rFonts w:ascii="Times New Roman" w:hAnsi="Times New Roman"/>
          <w:color w:val="000000" w:themeColor="text1"/>
          <w:sz w:val="24"/>
          <w:szCs w:val="24"/>
        </w:rPr>
        <w:t>История</w:t>
      </w:r>
      <w:r>
        <w:rPr>
          <w:rFonts w:ascii="Times New Roman" w:hAnsi="Times New Roman"/>
          <w:color w:val="000000" w:themeColor="text1"/>
          <w:sz w:val="24"/>
          <w:szCs w:val="24"/>
        </w:rPr>
        <w:t>»</w:t>
      </w:r>
      <w:r w:rsidR="00DD31BB">
        <w:rPr>
          <w:rFonts w:ascii="Times New Roman" w:hAnsi="Times New Roman"/>
          <w:sz w:val="24"/>
          <w:szCs w:val="24"/>
        </w:rPr>
        <w:t xml:space="preserve"> </w:t>
      </w:r>
      <w:r w:rsidRPr="001A5941">
        <w:rPr>
          <w:rFonts w:ascii="Times New Roman" w:hAnsi="Times New Roman"/>
          <w:sz w:val="24"/>
          <w:szCs w:val="24"/>
        </w:rPr>
        <w:t xml:space="preserve">является обязательной </w:t>
      </w:r>
      <w:r w:rsidR="006563F9" w:rsidRPr="006563F9">
        <w:rPr>
          <w:rFonts w:ascii="Times New Roman" w:hAnsi="Times New Roman"/>
          <w:sz w:val="24"/>
          <w:szCs w:val="24"/>
        </w:rPr>
        <w:t>общего гуманитарного и социально-экономического цикла</w:t>
      </w:r>
      <w:r w:rsidRPr="001A5941">
        <w:rPr>
          <w:rFonts w:ascii="Times New Roman" w:hAnsi="Times New Roman"/>
          <w:sz w:val="24"/>
          <w:szCs w:val="24"/>
        </w:rPr>
        <w:t xml:space="preserve"> ПОП-П в соответствии с ФГОС СПО по специальности </w:t>
      </w:r>
      <w:r w:rsidR="00431575" w:rsidRPr="00431575">
        <w:rPr>
          <w:rFonts w:ascii="Times New Roman" w:hAnsi="Times New Roman"/>
          <w:sz w:val="24"/>
          <w:szCs w:val="24"/>
        </w:rPr>
        <w:t>53.02.08 Музыкальное звукооператорское мастерство</w:t>
      </w:r>
    </w:p>
    <w:p w14:paraId="24493E40" w14:textId="1391F7EF" w:rsidR="008F288C" w:rsidRPr="001A5941" w:rsidRDefault="008F288C" w:rsidP="008F288C">
      <w:pPr>
        <w:spacing w:after="0"/>
        <w:ind w:firstLine="708"/>
        <w:jc w:val="both"/>
        <w:rPr>
          <w:rFonts w:ascii="Times New Roman" w:hAnsi="Times New Roman"/>
          <w:sz w:val="24"/>
          <w:szCs w:val="24"/>
        </w:rPr>
      </w:pPr>
      <w:r w:rsidRPr="001A5941">
        <w:rPr>
          <w:rFonts w:ascii="Times New Roman" w:hAnsi="Times New Roman"/>
          <w:sz w:val="24"/>
          <w:szCs w:val="24"/>
        </w:rPr>
        <w:t xml:space="preserve">Особое значение дисциплина имеет при формировании и развитии </w:t>
      </w:r>
      <w:proofErr w:type="gramStart"/>
      <w:r w:rsidR="00C33531" w:rsidRPr="00DB54EB">
        <w:rPr>
          <w:rFonts w:ascii="Times New Roman" w:hAnsi="Times New Roman"/>
          <w:sz w:val="24"/>
          <w:szCs w:val="24"/>
        </w:rPr>
        <w:t>ОК</w:t>
      </w:r>
      <w:proofErr w:type="gramEnd"/>
      <w:r w:rsidR="00C33531" w:rsidRPr="00DB54EB">
        <w:rPr>
          <w:rFonts w:ascii="Times New Roman" w:hAnsi="Times New Roman"/>
          <w:sz w:val="24"/>
          <w:szCs w:val="24"/>
        </w:rPr>
        <w:t xml:space="preserve"> 1, 3, 4, 6, 8, 9</w:t>
      </w:r>
      <w:r w:rsidR="00C33531">
        <w:rPr>
          <w:rFonts w:ascii="Times New Roman" w:hAnsi="Times New Roman"/>
          <w:sz w:val="24"/>
          <w:szCs w:val="24"/>
        </w:rPr>
        <w:t>.</w:t>
      </w:r>
    </w:p>
    <w:p w14:paraId="15B2E828" w14:textId="77777777" w:rsidR="008F288C" w:rsidRPr="001A5941" w:rsidRDefault="008F288C" w:rsidP="008F288C">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B80FFB4" w14:textId="77777777"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5000" w:type="pct"/>
        <w:tblLook w:val="04A0" w:firstRow="1" w:lastRow="0" w:firstColumn="1" w:lastColumn="0" w:noHBand="0" w:noVBand="1"/>
      </w:tblPr>
      <w:tblGrid>
        <w:gridCol w:w="1384"/>
        <w:gridCol w:w="3686"/>
        <w:gridCol w:w="4500"/>
      </w:tblGrid>
      <w:tr w:rsidR="00C57292" w:rsidRPr="001A5941" w14:paraId="1F0C6E62" w14:textId="77777777" w:rsidTr="00DB54EB">
        <w:trPr>
          <w:trHeight w:val="20"/>
        </w:trPr>
        <w:tc>
          <w:tcPr>
            <w:tcW w:w="723" w:type="pct"/>
          </w:tcPr>
          <w:p w14:paraId="6EDE6691" w14:textId="6AA39B9E" w:rsidR="00C57292" w:rsidRPr="001A5941" w:rsidRDefault="00DB54EB" w:rsidP="00986E9B">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1926" w:type="pct"/>
          </w:tcPr>
          <w:p w14:paraId="75517D1F" w14:textId="172F5ABD" w:rsidR="00C57292" w:rsidRPr="001A5941" w:rsidRDefault="00C57292" w:rsidP="00986E9B">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2351" w:type="pct"/>
          </w:tcPr>
          <w:p w14:paraId="175B27A4" w14:textId="637A6E03" w:rsidR="00C57292" w:rsidRPr="001A5941" w:rsidRDefault="00C57292" w:rsidP="00986E9B">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0A00A5" w:rsidRPr="001A5941" w14:paraId="2B02C40C" w14:textId="77777777" w:rsidTr="00DB54EB">
        <w:trPr>
          <w:trHeight w:val="20"/>
        </w:trPr>
        <w:tc>
          <w:tcPr>
            <w:tcW w:w="723" w:type="pct"/>
            <w:vMerge w:val="restart"/>
          </w:tcPr>
          <w:p w14:paraId="3AF37B18" w14:textId="50BCB9F1" w:rsidR="000A00A5" w:rsidRPr="001A5941" w:rsidRDefault="00DB54EB" w:rsidP="00986E9B">
            <w:pPr>
              <w:spacing w:after="0" w:line="240" w:lineRule="auto"/>
              <w:rPr>
                <w:rFonts w:ascii="Times New Roman" w:hAnsi="Times New Roman"/>
                <w:sz w:val="24"/>
                <w:szCs w:val="24"/>
              </w:rPr>
            </w:pPr>
            <w:bookmarkStart w:id="2" w:name="_Hlk124512759"/>
            <w:r w:rsidRPr="00DB54EB">
              <w:rPr>
                <w:rFonts w:ascii="Times New Roman" w:hAnsi="Times New Roman"/>
                <w:sz w:val="24"/>
                <w:szCs w:val="24"/>
              </w:rPr>
              <w:t>ОК 1, 3, 4, 6, 8, 9</w:t>
            </w:r>
          </w:p>
        </w:tc>
        <w:tc>
          <w:tcPr>
            <w:tcW w:w="1926" w:type="pct"/>
          </w:tcPr>
          <w:p w14:paraId="32750BF0" w14:textId="2743106F" w:rsidR="000A00A5" w:rsidRPr="001A5941" w:rsidRDefault="00DB54EB" w:rsidP="00DB54EB">
            <w:pPr>
              <w:spacing w:after="0" w:line="240" w:lineRule="auto"/>
              <w:jc w:val="both"/>
              <w:rPr>
                <w:rFonts w:ascii="Times New Roman" w:hAnsi="Times New Roman"/>
                <w:sz w:val="24"/>
                <w:szCs w:val="24"/>
              </w:rPr>
            </w:pPr>
            <w:r w:rsidRPr="00DB54EB">
              <w:rPr>
                <w:rFonts w:ascii="Times New Roman" w:hAnsi="Times New Roman"/>
                <w:iCs/>
                <w:sz w:val="24"/>
                <w:szCs w:val="24"/>
              </w:rPr>
              <w:t>ориентироваться в современной экономической, политической и культурной ситуации в России и мире</w:t>
            </w:r>
          </w:p>
        </w:tc>
        <w:tc>
          <w:tcPr>
            <w:tcW w:w="2351" w:type="pct"/>
          </w:tcPr>
          <w:p w14:paraId="7795058C" w14:textId="5384D9D9" w:rsidR="000A00A5" w:rsidRPr="001A5941" w:rsidRDefault="00DB54EB" w:rsidP="00DB54EB">
            <w:pPr>
              <w:spacing w:line="240" w:lineRule="auto"/>
            </w:pPr>
            <w:r w:rsidRPr="00DB54EB">
              <w:rPr>
                <w:rFonts w:ascii="Times New Roman" w:hAnsi="Times New Roman"/>
                <w:iCs/>
                <w:sz w:val="24"/>
                <w:szCs w:val="24"/>
              </w:rPr>
              <w:t>основные направления развития ключевых регионов мира на рубеже XX и XXI вв</w:t>
            </w:r>
            <w:r>
              <w:rPr>
                <w:rFonts w:ascii="Times New Roman" w:hAnsi="Times New Roman"/>
                <w:iCs/>
                <w:sz w:val="24"/>
                <w:szCs w:val="24"/>
              </w:rPr>
              <w:t>.</w:t>
            </w:r>
          </w:p>
        </w:tc>
      </w:tr>
      <w:tr w:rsidR="000A00A5" w:rsidRPr="001A5941" w14:paraId="7789A547" w14:textId="77777777" w:rsidTr="00DB54EB">
        <w:trPr>
          <w:trHeight w:val="20"/>
        </w:trPr>
        <w:tc>
          <w:tcPr>
            <w:tcW w:w="723" w:type="pct"/>
            <w:vMerge/>
          </w:tcPr>
          <w:p w14:paraId="2427C153" w14:textId="105AB4ED" w:rsidR="000A00A5" w:rsidRPr="001A5941" w:rsidRDefault="000A00A5" w:rsidP="00986E9B">
            <w:pPr>
              <w:spacing w:after="0" w:line="240" w:lineRule="auto"/>
              <w:rPr>
                <w:rFonts w:ascii="Times New Roman" w:hAnsi="Times New Roman"/>
                <w:sz w:val="24"/>
                <w:szCs w:val="24"/>
              </w:rPr>
            </w:pPr>
          </w:p>
        </w:tc>
        <w:tc>
          <w:tcPr>
            <w:tcW w:w="1926" w:type="pct"/>
          </w:tcPr>
          <w:p w14:paraId="6CF23237" w14:textId="614FCA3E" w:rsidR="000A00A5" w:rsidRPr="001A5941" w:rsidRDefault="00DB54EB" w:rsidP="00986E9B">
            <w:pPr>
              <w:suppressAutoHyphens/>
              <w:spacing w:after="0" w:line="240" w:lineRule="auto"/>
              <w:rPr>
                <w:rFonts w:ascii="Times New Roman" w:hAnsi="Times New Roman"/>
                <w:b/>
                <w:iCs/>
                <w:sz w:val="24"/>
                <w:szCs w:val="24"/>
              </w:rPr>
            </w:pPr>
            <w:r w:rsidRPr="00DB54EB">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2351" w:type="pct"/>
          </w:tcPr>
          <w:p w14:paraId="3CF0A8D4" w14:textId="5BF29ECA" w:rsidR="000A00A5" w:rsidRPr="001A5941" w:rsidRDefault="00DB54EB" w:rsidP="00986E9B">
            <w:pPr>
              <w:spacing w:line="240" w:lineRule="auto"/>
            </w:pPr>
            <w:r w:rsidRPr="00DB54EB">
              <w:rPr>
                <w:rFonts w:ascii="Times New Roman" w:hAnsi="Times New Roman"/>
                <w:iCs/>
                <w:sz w:val="24"/>
                <w:szCs w:val="24"/>
              </w:rPr>
              <w:t>сущность и причины локальных, региональных, межгосударственных конфликтов в конце XX - начале XXI вв.</w:t>
            </w:r>
          </w:p>
        </w:tc>
      </w:tr>
      <w:tr w:rsidR="000A00A5" w:rsidRPr="001A5941" w14:paraId="54D6A7F6" w14:textId="77777777" w:rsidTr="00DB54EB">
        <w:trPr>
          <w:trHeight w:val="20"/>
        </w:trPr>
        <w:tc>
          <w:tcPr>
            <w:tcW w:w="723" w:type="pct"/>
            <w:vMerge/>
          </w:tcPr>
          <w:p w14:paraId="769693F1" w14:textId="3EA22D98" w:rsidR="000A00A5" w:rsidRPr="001A5941" w:rsidRDefault="000A00A5" w:rsidP="00986E9B">
            <w:pPr>
              <w:spacing w:after="0" w:line="240" w:lineRule="auto"/>
              <w:rPr>
                <w:rFonts w:ascii="Times New Roman" w:hAnsi="Times New Roman"/>
                <w:sz w:val="24"/>
                <w:szCs w:val="24"/>
              </w:rPr>
            </w:pPr>
          </w:p>
        </w:tc>
        <w:tc>
          <w:tcPr>
            <w:tcW w:w="1926" w:type="pct"/>
          </w:tcPr>
          <w:p w14:paraId="3B79E191" w14:textId="52DA2F8A" w:rsidR="000A00A5" w:rsidRPr="001A5941" w:rsidRDefault="000A00A5" w:rsidP="00986E9B">
            <w:pPr>
              <w:suppressAutoHyphens/>
              <w:spacing w:after="0" w:line="240" w:lineRule="auto"/>
              <w:rPr>
                <w:rFonts w:ascii="Times New Roman" w:hAnsi="Times New Roman"/>
                <w:iCs/>
                <w:sz w:val="24"/>
                <w:szCs w:val="24"/>
              </w:rPr>
            </w:pPr>
          </w:p>
        </w:tc>
        <w:tc>
          <w:tcPr>
            <w:tcW w:w="2351" w:type="pct"/>
          </w:tcPr>
          <w:p w14:paraId="235D7ED0" w14:textId="0A010175" w:rsidR="000A00A5" w:rsidRPr="001A5941" w:rsidRDefault="00DB54EB" w:rsidP="00986E9B">
            <w:pPr>
              <w:spacing w:line="240" w:lineRule="auto"/>
              <w:rPr>
                <w:rFonts w:ascii="Times New Roman" w:hAnsi="Times New Roman"/>
                <w:bCs/>
                <w:sz w:val="24"/>
                <w:szCs w:val="24"/>
              </w:rPr>
            </w:pPr>
            <w:r w:rsidRPr="00DB54EB">
              <w:rPr>
                <w:rFonts w:ascii="Times New Roman" w:hAnsi="Times New Roman"/>
                <w:iCs/>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0A00A5" w:rsidRPr="001A5941" w14:paraId="513C8C3F" w14:textId="77777777" w:rsidTr="00DB54EB">
        <w:trPr>
          <w:trHeight w:val="20"/>
        </w:trPr>
        <w:tc>
          <w:tcPr>
            <w:tcW w:w="723" w:type="pct"/>
            <w:vMerge/>
          </w:tcPr>
          <w:p w14:paraId="49F65D43" w14:textId="713FFCC4" w:rsidR="000A00A5" w:rsidRPr="001A5941" w:rsidRDefault="000A00A5" w:rsidP="00986E9B">
            <w:pPr>
              <w:spacing w:after="0" w:line="240" w:lineRule="auto"/>
              <w:rPr>
                <w:rFonts w:ascii="Times New Roman" w:hAnsi="Times New Roman"/>
                <w:sz w:val="24"/>
                <w:szCs w:val="24"/>
              </w:rPr>
            </w:pPr>
          </w:p>
        </w:tc>
        <w:tc>
          <w:tcPr>
            <w:tcW w:w="1926" w:type="pct"/>
          </w:tcPr>
          <w:p w14:paraId="2F2C7CB4" w14:textId="175EAA56" w:rsidR="000A00A5" w:rsidRPr="001A5941" w:rsidRDefault="000A00A5" w:rsidP="00986E9B">
            <w:pPr>
              <w:suppressAutoHyphens/>
              <w:spacing w:after="0" w:line="240" w:lineRule="auto"/>
              <w:rPr>
                <w:rFonts w:ascii="Times New Roman" w:hAnsi="Times New Roman"/>
                <w:iCs/>
                <w:sz w:val="24"/>
                <w:szCs w:val="24"/>
              </w:rPr>
            </w:pPr>
          </w:p>
        </w:tc>
        <w:tc>
          <w:tcPr>
            <w:tcW w:w="2351" w:type="pct"/>
          </w:tcPr>
          <w:p w14:paraId="47A6489D" w14:textId="6D8423F3" w:rsidR="000A00A5" w:rsidRPr="001A5941" w:rsidRDefault="00DB54EB" w:rsidP="00986E9B">
            <w:pPr>
              <w:spacing w:line="240" w:lineRule="auto"/>
              <w:rPr>
                <w:rFonts w:ascii="Times New Roman" w:hAnsi="Times New Roman"/>
                <w:bCs/>
                <w:sz w:val="24"/>
                <w:szCs w:val="24"/>
              </w:rPr>
            </w:pPr>
            <w:r w:rsidRPr="00DB54EB">
              <w:rPr>
                <w:rFonts w:ascii="Times New Roman" w:hAnsi="Times New Roman"/>
                <w:iCs/>
                <w:sz w:val="24"/>
                <w:szCs w:val="24"/>
              </w:rPr>
              <w:t>назначение ООН, НАТО, ЕС и других организаций и основные направления их деятельности</w:t>
            </w:r>
          </w:p>
        </w:tc>
      </w:tr>
      <w:tr w:rsidR="000A00A5" w:rsidRPr="001A5941" w14:paraId="08F82D13" w14:textId="77777777" w:rsidTr="00DB54EB">
        <w:trPr>
          <w:trHeight w:val="20"/>
        </w:trPr>
        <w:tc>
          <w:tcPr>
            <w:tcW w:w="723" w:type="pct"/>
            <w:vMerge/>
          </w:tcPr>
          <w:p w14:paraId="1ADD253B" w14:textId="18052468" w:rsidR="000A00A5" w:rsidRPr="001A5941" w:rsidRDefault="000A00A5" w:rsidP="00986E9B">
            <w:pPr>
              <w:spacing w:after="0" w:line="240" w:lineRule="auto"/>
              <w:rPr>
                <w:rFonts w:ascii="Times New Roman" w:hAnsi="Times New Roman"/>
                <w:sz w:val="24"/>
                <w:szCs w:val="24"/>
              </w:rPr>
            </w:pPr>
          </w:p>
        </w:tc>
        <w:tc>
          <w:tcPr>
            <w:tcW w:w="1926" w:type="pct"/>
          </w:tcPr>
          <w:p w14:paraId="1C55011A" w14:textId="25B9599E" w:rsidR="000A00A5" w:rsidRPr="001A5941" w:rsidRDefault="000A00A5" w:rsidP="00986E9B">
            <w:pPr>
              <w:spacing w:after="0" w:line="240" w:lineRule="auto"/>
              <w:jc w:val="both"/>
              <w:rPr>
                <w:rFonts w:ascii="Times New Roman" w:hAnsi="Times New Roman"/>
                <w:iCs/>
                <w:sz w:val="24"/>
                <w:szCs w:val="24"/>
              </w:rPr>
            </w:pPr>
          </w:p>
        </w:tc>
        <w:tc>
          <w:tcPr>
            <w:tcW w:w="2351" w:type="pct"/>
          </w:tcPr>
          <w:p w14:paraId="2924EF2C" w14:textId="79B0ACDC" w:rsidR="000A00A5" w:rsidRPr="001A5941" w:rsidRDefault="00DB54EB" w:rsidP="00986E9B">
            <w:pPr>
              <w:spacing w:line="240" w:lineRule="auto"/>
              <w:rPr>
                <w:rFonts w:ascii="Times New Roman" w:hAnsi="Times New Roman"/>
                <w:bCs/>
                <w:sz w:val="24"/>
                <w:szCs w:val="24"/>
              </w:rPr>
            </w:pPr>
            <w:r w:rsidRPr="00DB54EB">
              <w:rPr>
                <w:rFonts w:ascii="Times New Roman" w:hAnsi="Times New Roman"/>
                <w:iCs/>
                <w:sz w:val="24"/>
                <w:szCs w:val="24"/>
              </w:rPr>
              <w:t>о роли науки, культуры и религии в сохранении и укреплении национальных и государственных традиций</w:t>
            </w:r>
          </w:p>
        </w:tc>
      </w:tr>
      <w:tr w:rsidR="000A00A5" w:rsidRPr="001A5941" w14:paraId="40EA4B81" w14:textId="77777777" w:rsidTr="00DB54EB">
        <w:trPr>
          <w:trHeight w:val="20"/>
        </w:trPr>
        <w:tc>
          <w:tcPr>
            <w:tcW w:w="723" w:type="pct"/>
            <w:vMerge/>
          </w:tcPr>
          <w:p w14:paraId="33E5ED52" w14:textId="361B9F39" w:rsidR="000A00A5" w:rsidRPr="001A5941" w:rsidRDefault="000A00A5" w:rsidP="00986E9B">
            <w:pPr>
              <w:spacing w:after="0" w:line="240" w:lineRule="auto"/>
              <w:rPr>
                <w:rFonts w:ascii="Times New Roman" w:hAnsi="Times New Roman"/>
                <w:sz w:val="24"/>
                <w:szCs w:val="24"/>
              </w:rPr>
            </w:pPr>
          </w:p>
        </w:tc>
        <w:tc>
          <w:tcPr>
            <w:tcW w:w="1926" w:type="pct"/>
          </w:tcPr>
          <w:p w14:paraId="01351B73" w14:textId="52AFDAF6" w:rsidR="000A00A5" w:rsidRPr="001A5941" w:rsidRDefault="000A00A5" w:rsidP="00986E9B">
            <w:pPr>
              <w:spacing w:after="0" w:line="240" w:lineRule="auto"/>
              <w:jc w:val="both"/>
              <w:rPr>
                <w:rFonts w:ascii="Times New Roman" w:hAnsi="Times New Roman"/>
                <w:sz w:val="24"/>
                <w:szCs w:val="24"/>
              </w:rPr>
            </w:pPr>
          </w:p>
        </w:tc>
        <w:tc>
          <w:tcPr>
            <w:tcW w:w="2351" w:type="pct"/>
          </w:tcPr>
          <w:p w14:paraId="3187C701" w14:textId="15D9D4AC" w:rsidR="000A00A5" w:rsidRPr="001A5941" w:rsidRDefault="00DB54EB" w:rsidP="00986E9B">
            <w:pPr>
              <w:spacing w:line="240" w:lineRule="auto"/>
              <w:rPr>
                <w:rFonts w:ascii="Times New Roman" w:hAnsi="Times New Roman"/>
                <w:bCs/>
                <w:iCs/>
                <w:sz w:val="24"/>
                <w:szCs w:val="24"/>
              </w:rPr>
            </w:pPr>
            <w:r w:rsidRPr="00DB54EB">
              <w:rPr>
                <w:rFonts w:ascii="Times New Roman" w:hAnsi="Times New Roman"/>
                <w:iCs/>
                <w:sz w:val="24"/>
                <w:szCs w:val="24"/>
              </w:rPr>
              <w:t>содержание и назначение законов и иных нормативных правовых актов мирового и регионального значения</w:t>
            </w:r>
          </w:p>
        </w:tc>
      </w:tr>
      <w:bookmarkEnd w:id="2"/>
    </w:tbl>
    <w:p w14:paraId="6064D3C4" w14:textId="77777777" w:rsidR="008F288C" w:rsidRPr="001A5941" w:rsidRDefault="008F288C" w:rsidP="008F288C">
      <w:pPr>
        <w:spacing w:after="0"/>
        <w:jc w:val="center"/>
        <w:rPr>
          <w:rFonts w:ascii="Times New Roman" w:hAnsi="Times New Roman"/>
          <w:b/>
          <w:sz w:val="24"/>
          <w:szCs w:val="24"/>
        </w:rPr>
      </w:pPr>
    </w:p>
    <w:p w14:paraId="39307EEB" w14:textId="77777777" w:rsidR="00DB54EB" w:rsidRDefault="00DB54EB">
      <w:pPr>
        <w:spacing w:after="160" w:line="259" w:lineRule="auto"/>
        <w:rPr>
          <w:rFonts w:ascii="Times New Roman" w:hAnsi="Times New Roman"/>
          <w:b/>
          <w:sz w:val="24"/>
          <w:szCs w:val="24"/>
        </w:rPr>
      </w:pPr>
      <w:r>
        <w:rPr>
          <w:rFonts w:ascii="Times New Roman" w:hAnsi="Times New Roman"/>
          <w:b/>
          <w:sz w:val="24"/>
          <w:szCs w:val="24"/>
        </w:rPr>
        <w:br w:type="page"/>
      </w:r>
    </w:p>
    <w:p w14:paraId="1E80E2C6" w14:textId="240043A9" w:rsidR="008F288C" w:rsidRPr="001A5941" w:rsidRDefault="008F288C" w:rsidP="008F288C">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1A5941">
        <w:rPr>
          <w:rFonts w:ascii="Times New Roman" w:hAnsi="Times New Roman"/>
          <w:b/>
          <w:sz w:val="24"/>
          <w:szCs w:val="24"/>
        </w:rPr>
        <w:t>СТРУКТУРА И СОДЕРЖАНИЕ УЧЕБНОЙ ДИСЦИПЛИНЫ</w:t>
      </w:r>
    </w:p>
    <w:p w14:paraId="51889487" w14:textId="4D38DCBA" w:rsidR="008F288C" w:rsidRDefault="008F288C" w:rsidP="008F288C">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1A5941" w14:paraId="2752441C" w14:textId="77777777" w:rsidTr="00BD5BF1">
        <w:trPr>
          <w:trHeight w:val="649"/>
        </w:trPr>
        <w:tc>
          <w:tcPr>
            <w:tcW w:w="7309" w:type="dxa"/>
            <w:vAlign w:val="center"/>
            <w:hideMark/>
          </w:tcPr>
          <w:p w14:paraId="7FB6EDA2" w14:textId="77777777" w:rsidR="008F288C" w:rsidRPr="001A5941" w:rsidRDefault="008F288C" w:rsidP="0028398C">
            <w:pPr>
              <w:widowControl w:val="0"/>
              <w:autoSpaceDE w:val="0"/>
              <w:autoSpaceDN w:val="0"/>
              <w:adjustRightInd w:val="0"/>
              <w:spacing w:after="0" w:line="360" w:lineRule="auto"/>
              <w:ind w:left="57"/>
              <w:rPr>
                <w:rFonts w:ascii="Times New Roman" w:hAnsi="Times New Roman"/>
                <w:b/>
                <w:sz w:val="24"/>
                <w:szCs w:val="24"/>
              </w:rPr>
            </w:pPr>
            <w:bookmarkStart w:id="3" w:name="_Hlk130917388"/>
            <w:r w:rsidRPr="001A5941">
              <w:rPr>
                <w:rFonts w:ascii="Times New Roman" w:hAnsi="Times New Roman"/>
                <w:b/>
                <w:bCs/>
                <w:sz w:val="24"/>
                <w:szCs w:val="24"/>
              </w:rPr>
              <w:t>Вид учебной работы</w:t>
            </w:r>
          </w:p>
        </w:tc>
        <w:tc>
          <w:tcPr>
            <w:tcW w:w="2112" w:type="dxa"/>
            <w:vAlign w:val="center"/>
            <w:hideMark/>
          </w:tcPr>
          <w:p w14:paraId="27C763F4" w14:textId="77777777" w:rsidR="008F288C" w:rsidRPr="001A5941" w:rsidRDefault="008F288C" w:rsidP="0028398C">
            <w:pPr>
              <w:widowControl w:val="0"/>
              <w:autoSpaceDE w:val="0"/>
              <w:autoSpaceDN w:val="0"/>
              <w:adjustRightInd w:val="0"/>
              <w:spacing w:after="0" w:line="360" w:lineRule="auto"/>
              <w:ind w:left="57"/>
              <w:rPr>
                <w:rFonts w:ascii="Times New Roman" w:hAnsi="Times New Roman"/>
                <w:b/>
                <w:sz w:val="24"/>
                <w:szCs w:val="24"/>
              </w:rPr>
            </w:pPr>
            <w:r w:rsidRPr="001A5941">
              <w:rPr>
                <w:rFonts w:ascii="Times New Roman" w:hAnsi="Times New Roman"/>
                <w:b/>
                <w:bCs/>
                <w:iCs/>
                <w:sz w:val="24"/>
                <w:szCs w:val="24"/>
              </w:rPr>
              <w:t>Объем в часах</w:t>
            </w:r>
          </w:p>
        </w:tc>
      </w:tr>
      <w:tr w:rsidR="008F288C" w:rsidRPr="001A5941" w14:paraId="06776B86" w14:textId="77777777" w:rsidTr="00BD5BF1">
        <w:trPr>
          <w:trHeight w:val="70"/>
        </w:trPr>
        <w:tc>
          <w:tcPr>
            <w:tcW w:w="7309" w:type="dxa"/>
            <w:vAlign w:val="center"/>
            <w:hideMark/>
          </w:tcPr>
          <w:p w14:paraId="1A0BB00E" w14:textId="77777777" w:rsidR="008F288C" w:rsidRPr="001A5941" w:rsidRDefault="008F288C" w:rsidP="0028398C">
            <w:pPr>
              <w:widowControl w:val="0"/>
              <w:autoSpaceDE w:val="0"/>
              <w:autoSpaceDN w:val="0"/>
              <w:adjustRightInd w:val="0"/>
              <w:spacing w:after="0" w:line="360" w:lineRule="auto"/>
              <w:ind w:left="57"/>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4D6DC04F" w14:textId="7CFE6E0B" w:rsidR="008F288C" w:rsidRPr="0096772B" w:rsidRDefault="00431575" w:rsidP="0028398C">
            <w:pPr>
              <w:spacing w:after="0" w:line="360" w:lineRule="auto"/>
              <w:ind w:left="57"/>
              <w:jc w:val="center"/>
              <w:rPr>
                <w:rFonts w:ascii="Times New Roman" w:hAnsi="Times New Roman"/>
                <w:sz w:val="24"/>
                <w:szCs w:val="24"/>
              </w:rPr>
            </w:pPr>
            <w:r>
              <w:rPr>
                <w:rFonts w:ascii="Times New Roman" w:hAnsi="Times New Roman"/>
                <w:sz w:val="24"/>
                <w:szCs w:val="24"/>
              </w:rPr>
              <w:t>48</w:t>
            </w:r>
          </w:p>
        </w:tc>
      </w:tr>
      <w:tr w:rsidR="008F288C" w:rsidRPr="001A5941" w14:paraId="233340B6" w14:textId="77777777" w:rsidTr="00BD5BF1">
        <w:trPr>
          <w:trHeight w:val="260"/>
        </w:trPr>
        <w:tc>
          <w:tcPr>
            <w:tcW w:w="7309" w:type="dxa"/>
            <w:vAlign w:val="center"/>
          </w:tcPr>
          <w:p w14:paraId="2E649879" w14:textId="77777777" w:rsidR="008F288C" w:rsidRPr="001A5941" w:rsidRDefault="008F288C" w:rsidP="0028398C">
            <w:pPr>
              <w:widowControl w:val="0"/>
              <w:autoSpaceDE w:val="0"/>
              <w:autoSpaceDN w:val="0"/>
              <w:adjustRightInd w:val="0"/>
              <w:spacing w:after="0" w:line="360" w:lineRule="auto"/>
              <w:ind w:left="57"/>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643A148D" w14:textId="0A4EF81B" w:rsidR="008F288C" w:rsidRPr="0096772B" w:rsidRDefault="008F288C" w:rsidP="0028398C">
            <w:pPr>
              <w:spacing w:after="0" w:line="360" w:lineRule="auto"/>
              <w:ind w:left="57"/>
              <w:jc w:val="center"/>
              <w:rPr>
                <w:rFonts w:ascii="Times New Roman" w:hAnsi="Times New Roman"/>
                <w:sz w:val="24"/>
                <w:szCs w:val="24"/>
              </w:rPr>
            </w:pPr>
          </w:p>
        </w:tc>
      </w:tr>
      <w:tr w:rsidR="008F288C" w:rsidRPr="001A5941" w14:paraId="1230DB61" w14:textId="77777777" w:rsidTr="00BD5BF1">
        <w:trPr>
          <w:trHeight w:val="168"/>
        </w:trPr>
        <w:tc>
          <w:tcPr>
            <w:tcW w:w="7309" w:type="dxa"/>
            <w:vAlign w:val="center"/>
          </w:tcPr>
          <w:p w14:paraId="004657A5" w14:textId="77777777" w:rsidR="008F288C" w:rsidRPr="001A5941" w:rsidRDefault="008F288C" w:rsidP="0028398C">
            <w:pPr>
              <w:widowControl w:val="0"/>
              <w:autoSpaceDE w:val="0"/>
              <w:autoSpaceDN w:val="0"/>
              <w:adjustRightInd w:val="0"/>
              <w:spacing w:after="0" w:line="360" w:lineRule="auto"/>
              <w:ind w:left="57"/>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59CFA08" w14:textId="77777777" w:rsidR="008F288C" w:rsidRPr="0096772B" w:rsidRDefault="008F288C" w:rsidP="0028398C">
            <w:pPr>
              <w:spacing w:after="0" w:line="360" w:lineRule="auto"/>
              <w:ind w:left="57"/>
              <w:jc w:val="center"/>
              <w:rPr>
                <w:rFonts w:ascii="Times New Roman" w:hAnsi="Times New Roman"/>
                <w:sz w:val="24"/>
                <w:szCs w:val="24"/>
              </w:rPr>
            </w:pPr>
          </w:p>
        </w:tc>
      </w:tr>
      <w:tr w:rsidR="008F288C" w:rsidRPr="001A5941" w14:paraId="0AF91F38" w14:textId="77777777" w:rsidTr="00BD5BF1">
        <w:trPr>
          <w:trHeight w:val="171"/>
        </w:trPr>
        <w:tc>
          <w:tcPr>
            <w:tcW w:w="7309" w:type="dxa"/>
            <w:vAlign w:val="center"/>
          </w:tcPr>
          <w:p w14:paraId="775CCB43" w14:textId="77777777" w:rsidR="008F288C" w:rsidRPr="001A5941" w:rsidRDefault="008F288C" w:rsidP="0028398C">
            <w:pPr>
              <w:widowControl w:val="0"/>
              <w:autoSpaceDE w:val="0"/>
              <w:autoSpaceDN w:val="0"/>
              <w:adjustRightInd w:val="0"/>
              <w:spacing w:after="0" w:line="360" w:lineRule="auto"/>
              <w:ind w:left="57"/>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3DEEBDEE" w14:textId="47F69A53" w:rsidR="008F288C" w:rsidRPr="0096772B" w:rsidRDefault="00247B6A" w:rsidP="0028398C">
            <w:pPr>
              <w:spacing w:after="0" w:line="360" w:lineRule="auto"/>
              <w:ind w:left="57"/>
              <w:jc w:val="center"/>
              <w:rPr>
                <w:rFonts w:ascii="Times New Roman" w:hAnsi="Times New Roman"/>
                <w:sz w:val="24"/>
                <w:szCs w:val="24"/>
              </w:rPr>
            </w:pPr>
            <w:r>
              <w:rPr>
                <w:rFonts w:ascii="Times New Roman" w:hAnsi="Times New Roman"/>
                <w:sz w:val="24"/>
                <w:szCs w:val="24"/>
              </w:rPr>
              <w:t>36</w:t>
            </w:r>
          </w:p>
        </w:tc>
      </w:tr>
      <w:tr w:rsidR="008F288C" w:rsidRPr="001A5941" w14:paraId="3EDB5FFC" w14:textId="77777777" w:rsidTr="00BD5BF1">
        <w:trPr>
          <w:trHeight w:val="279"/>
        </w:trPr>
        <w:tc>
          <w:tcPr>
            <w:tcW w:w="7309" w:type="dxa"/>
            <w:vAlign w:val="center"/>
          </w:tcPr>
          <w:p w14:paraId="122F4CF6" w14:textId="77777777" w:rsidR="008F288C" w:rsidRPr="001A5941" w:rsidRDefault="008F288C" w:rsidP="0028398C">
            <w:pPr>
              <w:widowControl w:val="0"/>
              <w:autoSpaceDE w:val="0"/>
              <w:autoSpaceDN w:val="0"/>
              <w:adjustRightInd w:val="0"/>
              <w:spacing w:after="0" w:line="360" w:lineRule="auto"/>
              <w:ind w:left="57"/>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BA833E3" w14:textId="78AD250E" w:rsidR="008F288C" w:rsidRPr="0096772B" w:rsidRDefault="00247B6A" w:rsidP="0028398C">
            <w:pPr>
              <w:spacing w:after="0" w:line="360" w:lineRule="auto"/>
              <w:ind w:left="57"/>
              <w:jc w:val="center"/>
              <w:rPr>
                <w:rFonts w:ascii="Times New Roman" w:hAnsi="Times New Roman"/>
                <w:sz w:val="24"/>
                <w:szCs w:val="24"/>
              </w:rPr>
            </w:pPr>
            <w:r>
              <w:rPr>
                <w:rFonts w:ascii="Times New Roman" w:hAnsi="Times New Roman"/>
                <w:sz w:val="24"/>
                <w:szCs w:val="24"/>
              </w:rPr>
              <w:t>12</w:t>
            </w:r>
          </w:p>
        </w:tc>
      </w:tr>
      <w:tr w:rsidR="008F288C" w:rsidRPr="001A5941" w14:paraId="34BAE7BB" w14:textId="77777777" w:rsidTr="00921EFB">
        <w:trPr>
          <w:trHeight w:val="101"/>
        </w:trPr>
        <w:tc>
          <w:tcPr>
            <w:tcW w:w="7309" w:type="dxa"/>
            <w:vAlign w:val="center"/>
            <w:hideMark/>
          </w:tcPr>
          <w:p w14:paraId="00FE1C32" w14:textId="77777777" w:rsidR="008F288C" w:rsidRPr="00986E9B" w:rsidRDefault="008F288C" w:rsidP="0028398C">
            <w:pPr>
              <w:widowControl w:val="0"/>
              <w:autoSpaceDE w:val="0"/>
              <w:autoSpaceDN w:val="0"/>
              <w:adjustRightInd w:val="0"/>
              <w:spacing w:after="0" w:line="360" w:lineRule="auto"/>
              <w:ind w:left="57"/>
              <w:rPr>
                <w:rFonts w:ascii="Times New Roman" w:hAnsi="Times New Roman"/>
                <w:iCs/>
                <w:sz w:val="24"/>
                <w:szCs w:val="24"/>
              </w:rPr>
            </w:pPr>
            <w:r w:rsidRPr="00986E9B">
              <w:rPr>
                <w:rFonts w:ascii="Times New Roman" w:hAnsi="Times New Roman"/>
                <w:bCs/>
                <w:iCs/>
                <w:sz w:val="24"/>
                <w:szCs w:val="24"/>
              </w:rPr>
              <w:t>Самостоятельная работа</w:t>
            </w:r>
          </w:p>
        </w:tc>
        <w:tc>
          <w:tcPr>
            <w:tcW w:w="2112" w:type="dxa"/>
            <w:vAlign w:val="center"/>
          </w:tcPr>
          <w:p w14:paraId="2F8C4EE1" w14:textId="77777777" w:rsidR="008F288C" w:rsidRPr="001A5941" w:rsidRDefault="008F288C" w:rsidP="0028398C">
            <w:pPr>
              <w:spacing w:after="0" w:line="360" w:lineRule="auto"/>
              <w:ind w:left="57"/>
              <w:jc w:val="center"/>
              <w:rPr>
                <w:rFonts w:ascii="Times New Roman" w:hAnsi="Times New Roman"/>
                <w:sz w:val="24"/>
                <w:szCs w:val="24"/>
              </w:rPr>
            </w:pPr>
          </w:p>
        </w:tc>
      </w:tr>
      <w:tr w:rsidR="008F288C" w:rsidRPr="001A5941" w14:paraId="578C801D" w14:textId="77777777" w:rsidTr="00BD5BF1">
        <w:trPr>
          <w:trHeight w:val="136"/>
        </w:trPr>
        <w:tc>
          <w:tcPr>
            <w:tcW w:w="7309" w:type="dxa"/>
            <w:vAlign w:val="center"/>
            <w:hideMark/>
          </w:tcPr>
          <w:p w14:paraId="0158B5AF" w14:textId="77777777" w:rsidR="008F288C" w:rsidRPr="001A5941" w:rsidRDefault="008F288C" w:rsidP="0028398C">
            <w:pPr>
              <w:widowControl w:val="0"/>
              <w:autoSpaceDE w:val="0"/>
              <w:autoSpaceDN w:val="0"/>
              <w:adjustRightInd w:val="0"/>
              <w:spacing w:after="0" w:line="360" w:lineRule="auto"/>
              <w:ind w:left="57"/>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433EB402" w14:textId="77777777" w:rsidR="008F288C" w:rsidRPr="001A5941" w:rsidRDefault="008F288C" w:rsidP="0028398C">
            <w:pPr>
              <w:widowControl w:val="0"/>
              <w:autoSpaceDE w:val="0"/>
              <w:autoSpaceDN w:val="0"/>
              <w:adjustRightInd w:val="0"/>
              <w:spacing w:after="0" w:line="360" w:lineRule="auto"/>
              <w:ind w:left="57"/>
              <w:rPr>
                <w:rFonts w:ascii="Times New Roman" w:hAnsi="Times New Roman"/>
                <w:b/>
                <w:color w:val="FF0000"/>
                <w:sz w:val="24"/>
                <w:szCs w:val="24"/>
              </w:rPr>
            </w:pPr>
          </w:p>
        </w:tc>
      </w:tr>
      <w:bookmarkEnd w:id="3"/>
    </w:tbl>
    <w:p w14:paraId="2BD21756" w14:textId="77777777" w:rsidR="008F288C" w:rsidRPr="001A5941" w:rsidRDefault="008F288C" w:rsidP="008F288C">
      <w:pPr>
        <w:spacing w:after="0" w:line="240" w:lineRule="auto"/>
        <w:ind w:left="709"/>
        <w:rPr>
          <w:rFonts w:ascii="Times New Roman" w:hAnsi="Times New Roman"/>
          <w:b/>
          <w:sz w:val="24"/>
          <w:szCs w:val="24"/>
        </w:rPr>
      </w:pPr>
    </w:p>
    <w:p w14:paraId="35D61948" w14:textId="6ADB6505" w:rsidR="008F288C" w:rsidRPr="001A5941" w:rsidRDefault="008F288C" w:rsidP="008F288C">
      <w:pPr>
        <w:spacing w:after="0" w:line="240" w:lineRule="auto"/>
        <w:ind w:left="709"/>
        <w:rPr>
          <w:rFonts w:ascii="Times New Roman" w:hAnsi="Times New Roman"/>
          <w:b/>
          <w:sz w:val="24"/>
          <w:szCs w:val="24"/>
        </w:rPr>
        <w:sectPr w:rsidR="008F288C" w:rsidRPr="001A5941" w:rsidSect="00BD5BF1">
          <w:headerReference w:type="even" r:id="rId14"/>
          <w:pgSz w:w="11906" w:h="16838"/>
          <w:pgMar w:top="1134" w:right="851" w:bottom="1134" w:left="1701" w:header="709" w:footer="709" w:gutter="0"/>
          <w:cols w:space="708"/>
          <w:docGrid w:linePitch="360"/>
        </w:sectPr>
      </w:pPr>
    </w:p>
    <w:p w14:paraId="7194AD3B" w14:textId="77777777" w:rsidR="008F288C" w:rsidRPr="001A5941" w:rsidRDefault="008F288C" w:rsidP="008F288C">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4"/>
        <w:gridCol w:w="7153"/>
        <w:gridCol w:w="2508"/>
        <w:gridCol w:w="2052"/>
        <w:gridCol w:w="9"/>
      </w:tblGrid>
      <w:tr w:rsidR="00986E9B" w:rsidRPr="001A5941" w14:paraId="2D2418AC" w14:textId="1F3E115B" w:rsidTr="00C33531">
        <w:trPr>
          <w:cantSplit/>
          <w:trHeight w:val="20"/>
          <w:jc w:val="center"/>
        </w:trPr>
        <w:tc>
          <w:tcPr>
            <w:tcW w:w="1036" w:type="pct"/>
            <w:vAlign w:val="center"/>
          </w:tcPr>
          <w:p w14:paraId="30401F55" w14:textId="0F9BB668" w:rsidR="00986E9B" w:rsidRPr="00163907" w:rsidRDefault="00986E9B" w:rsidP="00986E9B">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419" w:type="pct"/>
            <w:vAlign w:val="center"/>
          </w:tcPr>
          <w:p w14:paraId="26FEC0B2" w14:textId="17F65470" w:rsidR="00986E9B" w:rsidRPr="00163907" w:rsidRDefault="006631B5" w:rsidP="00986E9B">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w:t>
            </w:r>
            <w:r w:rsidR="00986E9B" w:rsidRPr="00985111">
              <w:rPr>
                <w:rFonts w:ascii="Times New Roman" w:hAnsi="Times New Roman"/>
                <w:b/>
                <w:bCs/>
                <w:sz w:val="24"/>
                <w:szCs w:val="24"/>
              </w:rPr>
              <w:t xml:space="preserve"> и формы организации деятельности </w:t>
            </w:r>
            <w:proofErr w:type="gramStart"/>
            <w:r w:rsidR="00986E9B" w:rsidRPr="00985111">
              <w:rPr>
                <w:rFonts w:ascii="Times New Roman" w:hAnsi="Times New Roman"/>
                <w:b/>
                <w:bCs/>
                <w:sz w:val="24"/>
                <w:szCs w:val="24"/>
              </w:rPr>
              <w:t>обучающихся</w:t>
            </w:r>
            <w:proofErr w:type="gramEnd"/>
          </w:p>
        </w:tc>
        <w:tc>
          <w:tcPr>
            <w:tcW w:w="848" w:type="pct"/>
            <w:vAlign w:val="center"/>
          </w:tcPr>
          <w:p w14:paraId="163324B7" w14:textId="050951B2" w:rsidR="00986E9B" w:rsidRPr="00492D30" w:rsidRDefault="00986E9B" w:rsidP="00986E9B">
            <w:pPr>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0"/>
                <w:rFonts w:ascii="Times New Roman" w:hAnsi="Times New Roman"/>
                <w:b/>
                <w:bCs/>
                <w:sz w:val="24"/>
                <w:szCs w:val="24"/>
              </w:rPr>
              <w:footnoteReference w:id="2"/>
            </w:r>
          </w:p>
        </w:tc>
        <w:tc>
          <w:tcPr>
            <w:tcW w:w="697" w:type="pct"/>
            <w:gridSpan w:val="2"/>
            <w:vAlign w:val="center"/>
          </w:tcPr>
          <w:p w14:paraId="43142EDC" w14:textId="149B346E" w:rsidR="00986E9B" w:rsidRPr="001A5941" w:rsidRDefault="00986E9B" w:rsidP="00986E9B">
            <w:pPr>
              <w:suppressAutoHyphens/>
              <w:spacing w:after="0" w:line="240" w:lineRule="auto"/>
              <w:jc w:val="center"/>
              <w:rPr>
                <w:rFonts w:ascii="Times New Roman" w:hAnsi="Times New Roman"/>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986E9B" w:rsidRPr="001A5941" w14:paraId="22CE9B22" w14:textId="65857307" w:rsidTr="00C33531">
        <w:trPr>
          <w:gridAfter w:val="1"/>
          <w:wAfter w:w="3" w:type="pct"/>
          <w:cantSplit/>
          <w:trHeight w:val="20"/>
          <w:jc w:val="center"/>
        </w:trPr>
        <w:tc>
          <w:tcPr>
            <w:tcW w:w="1036" w:type="pct"/>
          </w:tcPr>
          <w:p w14:paraId="5CD359AC" w14:textId="77777777" w:rsidR="00986E9B" w:rsidRPr="00986E9B" w:rsidRDefault="00986E9B" w:rsidP="00986E9B">
            <w:pPr>
              <w:suppressAutoHyphens/>
              <w:spacing w:after="0" w:line="240" w:lineRule="auto"/>
              <w:jc w:val="center"/>
              <w:rPr>
                <w:rFonts w:ascii="Times New Roman" w:hAnsi="Times New Roman"/>
                <w:bCs/>
                <w:sz w:val="24"/>
                <w:szCs w:val="24"/>
              </w:rPr>
            </w:pPr>
            <w:r w:rsidRPr="00986E9B">
              <w:rPr>
                <w:rFonts w:ascii="Times New Roman" w:hAnsi="Times New Roman"/>
                <w:bCs/>
                <w:sz w:val="24"/>
                <w:szCs w:val="24"/>
              </w:rPr>
              <w:t>1</w:t>
            </w:r>
          </w:p>
        </w:tc>
        <w:tc>
          <w:tcPr>
            <w:tcW w:w="2419" w:type="pct"/>
          </w:tcPr>
          <w:p w14:paraId="3323F77F" w14:textId="77777777" w:rsidR="00986E9B" w:rsidRPr="00986E9B" w:rsidRDefault="00986E9B" w:rsidP="00986E9B">
            <w:pPr>
              <w:suppressAutoHyphens/>
              <w:spacing w:after="0" w:line="240" w:lineRule="auto"/>
              <w:jc w:val="center"/>
              <w:rPr>
                <w:rFonts w:ascii="Times New Roman" w:hAnsi="Times New Roman"/>
                <w:bCs/>
                <w:sz w:val="24"/>
                <w:szCs w:val="24"/>
              </w:rPr>
            </w:pPr>
            <w:r w:rsidRPr="00986E9B">
              <w:rPr>
                <w:rFonts w:ascii="Times New Roman" w:hAnsi="Times New Roman"/>
                <w:bCs/>
                <w:sz w:val="24"/>
                <w:szCs w:val="24"/>
              </w:rPr>
              <w:t>2</w:t>
            </w:r>
          </w:p>
        </w:tc>
        <w:tc>
          <w:tcPr>
            <w:tcW w:w="848" w:type="pct"/>
          </w:tcPr>
          <w:p w14:paraId="05DA9F14" w14:textId="77777777" w:rsidR="00986E9B" w:rsidRPr="00986E9B" w:rsidRDefault="00986E9B" w:rsidP="00986E9B">
            <w:pPr>
              <w:suppressAutoHyphens/>
              <w:spacing w:after="0" w:line="240" w:lineRule="auto"/>
              <w:jc w:val="center"/>
              <w:rPr>
                <w:rFonts w:ascii="Times New Roman" w:hAnsi="Times New Roman"/>
                <w:bCs/>
                <w:sz w:val="24"/>
                <w:szCs w:val="24"/>
              </w:rPr>
            </w:pPr>
            <w:r w:rsidRPr="00986E9B">
              <w:rPr>
                <w:rFonts w:ascii="Times New Roman" w:hAnsi="Times New Roman"/>
                <w:bCs/>
                <w:sz w:val="24"/>
                <w:szCs w:val="24"/>
              </w:rPr>
              <w:t>3</w:t>
            </w:r>
          </w:p>
        </w:tc>
        <w:tc>
          <w:tcPr>
            <w:tcW w:w="694" w:type="pct"/>
          </w:tcPr>
          <w:p w14:paraId="6497F419" w14:textId="77777777" w:rsidR="00986E9B" w:rsidRPr="00986E9B" w:rsidRDefault="00986E9B" w:rsidP="00986E9B">
            <w:pPr>
              <w:suppressAutoHyphens/>
              <w:spacing w:after="0" w:line="240" w:lineRule="auto"/>
              <w:jc w:val="center"/>
              <w:rPr>
                <w:rFonts w:ascii="Times New Roman" w:hAnsi="Times New Roman"/>
                <w:bCs/>
                <w:sz w:val="24"/>
                <w:szCs w:val="24"/>
              </w:rPr>
            </w:pPr>
            <w:r w:rsidRPr="00986E9B">
              <w:rPr>
                <w:rFonts w:ascii="Times New Roman" w:hAnsi="Times New Roman"/>
                <w:bCs/>
                <w:sz w:val="24"/>
                <w:szCs w:val="24"/>
              </w:rPr>
              <w:t>4</w:t>
            </w:r>
          </w:p>
        </w:tc>
      </w:tr>
      <w:tr w:rsidR="00986E9B" w:rsidRPr="001A5941" w14:paraId="23833780" w14:textId="0E4B1CB6" w:rsidTr="00C33531">
        <w:trPr>
          <w:gridAfter w:val="1"/>
          <w:wAfter w:w="3" w:type="pct"/>
          <w:cantSplit/>
          <w:trHeight w:val="20"/>
          <w:jc w:val="center"/>
        </w:trPr>
        <w:tc>
          <w:tcPr>
            <w:tcW w:w="3455" w:type="pct"/>
            <w:gridSpan w:val="2"/>
          </w:tcPr>
          <w:p w14:paraId="54366F2B" w14:textId="77777777" w:rsidR="00986E9B" w:rsidRPr="001A5941" w:rsidRDefault="00986E9B" w:rsidP="00986E9B">
            <w:pPr>
              <w:suppressAutoHyphens/>
              <w:spacing w:after="0" w:line="240" w:lineRule="auto"/>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c>
          <w:tcPr>
            <w:tcW w:w="848" w:type="pct"/>
          </w:tcPr>
          <w:p w14:paraId="4753B7B6" w14:textId="410840F8" w:rsidR="00986E9B" w:rsidRPr="00431575" w:rsidRDefault="00986E9B" w:rsidP="00986E9B">
            <w:pPr>
              <w:suppressAutoHyphens/>
              <w:spacing w:after="0" w:line="240" w:lineRule="auto"/>
              <w:jc w:val="center"/>
              <w:rPr>
                <w:rFonts w:ascii="Times New Roman" w:hAnsi="Times New Roman"/>
                <w:b/>
                <w:bCs/>
                <w:sz w:val="24"/>
                <w:szCs w:val="24"/>
                <w:lang w:val="en-US"/>
              </w:rPr>
            </w:pPr>
            <w:r>
              <w:rPr>
                <w:rFonts w:ascii="Times New Roman" w:hAnsi="Times New Roman"/>
                <w:b/>
                <w:bCs/>
              </w:rPr>
              <w:t>48</w:t>
            </w:r>
            <w:r w:rsidRPr="00431575">
              <w:rPr>
                <w:rFonts w:ascii="Times New Roman" w:hAnsi="Times New Roman"/>
                <w:b/>
                <w:bCs/>
              </w:rPr>
              <w:t>/</w:t>
            </w:r>
            <w:r>
              <w:rPr>
                <w:rFonts w:ascii="Times New Roman" w:hAnsi="Times New Roman"/>
                <w:b/>
                <w:bCs/>
              </w:rPr>
              <w:t>8</w:t>
            </w:r>
          </w:p>
        </w:tc>
        <w:tc>
          <w:tcPr>
            <w:tcW w:w="694" w:type="pct"/>
          </w:tcPr>
          <w:p w14:paraId="09531864" w14:textId="77777777" w:rsidR="00986E9B" w:rsidRPr="001A5941" w:rsidRDefault="00986E9B" w:rsidP="00986E9B">
            <w:pPr>
              <w:suppressAutoHyphens/>
              <w:spacing w:after="0" w:line="240" w:lineRule="auto"/>
              <w:rPr>
                <w:rFonts w:ascii="Times New Roman" w:hAnsi="Times New Roman"/>
                <w:b/>
                <w:sz w:val="24"/>
                <w:szCs w:val="24"/>
                <w:lang w:val="en-US"/>
              </w:rPr>
            </w:pPr>
          </w:p>
        </w:tc>
      </w:tr>
      <w:tr w:rsidR="00C33531" w:rsidRPr="001A5941" w14:paraId="3AE13147" w14:textId="326AED23" w:rsidTr="00C33531">
        <w:trPr>
          <w:gridAfter w:val="1"/>
          <w:wAfter w:w="3" w:type="pct"/>
          <w:cantSplit/>
          <w:trHeight w:val="20"/>
          <w:jc w:val="center"/>
        </w:trPr>
        <w:tc>
          <w:tcPr>
            <w:tcW w:w="1036" w:type="pct"/>
            <w:vMerge w:val="restart"/>
          </w:tcPr>
          <w:p w14:paraId="1E37AB61" w14:textId="69882037" w:rsidR="00C33531" w:rsidRPr="00921EFB" w:rsidRDefault="00C33531" w:rsidP="00986E9B">
            <w:pPr>
              <w:suppressAutoHyphens/>
              <w:spacing w:after="0" w:line="240" w:lineRule="auto"/>
              <w:rPr>
                <w:rFonts w:ascii="Times New Roman" w:hAnsi="Times New Roman"/>
                <w:b/>
                <w:bCs/>
                <w:sz w:val="24"/>
                <w:szCs w:val="24"/>
              </w:rPr>
            </w:pPr>
            <w:r w:rsidRPr="00921EFB">
              <w:rPr>
                <w:rFonts w:ascii="Times New Roman" w:hAnsi="Times New Roman"/>
                <w:b/>
                <w:bCs/>
                <w:sz w:val="24"/>
                <w:szCs w:val="24"/>
              </w:rPr>
              <w:t>Тема 1.</w:t>
            </w:r>
            <w:r w:rsidR="00247B6A">
              <w:rPr>
                <w:rFonts w:ascii="Times New Roman" w:hAnsi="Times New Roman"/>
                <w:b/>
                <w:bCs/>
                <w:sz w:val="24"/>
                <w:szCs w:val="24"/>
              </w:rPr>
              <w:t xml:space="preserve"> </w:t>
            </w:r>
            <w:r w:rsidRPr="00921EFB">
              <w:rPr>
                <w:rFonts w:ascii="Times New Roman" w:hAnsi="Times New Roman"/>
                <w:b/>
                <w:bCs/>
                <w:sz w:val="24"/>
                <w:szCs w:val="24"/>
              </w:rPr>
              <w:t>Вторая мировая война.</w:t>
            </w:r>
          </w:p>
          <w:p w14:paraId="7F96E8E8" w14:textId="21953A2A" w:rsidR="00C33531" w:rsidRPr="001A5941" w:rsidRDefault="00C33531" w:rsidP="00986E9B">
            <w:pPr>
              <w:suppressAutoHyphens/>
              <w:spacing w:after="0" w:line="240" w:lineRule="auto"/>
              <w:rPr>
                <w:rFonts w:ascii="Times New Roman" w:hAnsi="Times New Roman"/>
                <w:i/>
                <w:sz w:val="24"/>
                <w:szCs w:val="24"/>
              </w:rPr>
            </w:pPr>
            <w:r w:rsidRPr="00921EFB">
              <w:rPr>
                <w:rFonts w:ascii="Times New Roman" w:hAnsi="Times New Roman"/>
                <w:b/>
                <w:bCs/>
                <w:sz w:val="24"/>
                <w:szCs w:val="24"/>
              </w:rPr>
              <w:t>Великая Отечественная война советского народа.</w:t>
            </w:r>
          </w:p>
        </w:tc>
        <w:tc>
          <w:tcPr>
            <w:tcW w:w="2419" w:type="pct"/>
          </w:tcPr>
          <w:p w14:paraId="5B720464" w14:textId="77777777" w:rsidR="00C33531" w:rsidRPr="001A5941" w:rsidRDefault="00C33531" w:rsidP="00986E9B">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848" w:type="pct"/>
          </w:tcPr>
          <w:p w14:paraId="401F50C3" w14:textId="5168A44D" w:rsidR="00C33531" w:rsidRPr="001A5941" w:rsidRDefault="00C33531" w:rsidP="00986E9B">
            <w:pPr>
              <w:suppressAutoHyphens/>
              <w:spacing w:after="0" w:line="240" w:lineRule="auto"/>
              <w:rPr>
                <w:rFonts w:ascii="Times New Roman" w:hAnsi="Times New Roman"/>
                <w:b/>
                <w:bCs/>
                <w:color w:val="FF0000"/>
                <w:sz w:val="24"/>
                <w:szCs w:val="24"/>
              </w:rPr>
            </w:pPr>
          </w:p>
        </w:tc>
        <w:tc>
          <w:tcPr>
            <w:tcW w:w="694" w:type="pct"/>
            <w:vMerge w:val="restart"/>
          </w:tcPr>
          <w:p w14:paraId="5D70EE03" w14:textId="30822A94" w:rsidR="00C33531" w:rsidRPr="001A5941" w:rsidRDefault="00247B6A" w:rsidP="00986E9B">
            <w:pPr>
              <w:suppressAutoHyphens/>
              <w:spacing w:after="0" w:line="240" w:lineRule="auto"/>
              <w:rPr>
                <w:rFonts w:ascii="Times New Roman" w:hAnsi="Times New Roman"/>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1, 3, 4, 6, 8, 9</w:t>
            </w:r>
          </w:p>
        </w:tc>
      </w:tr>
      <w:tr w:rsidR="00C33531" w:rsidRPr="001A5941" w14:paraId="1FDFA509" w14:textId="7AAD80B2" w:rsidTr="00C33531">
        <w:trPr>
          <w:gridAfter w:val="1"/>
          <w:wAfter w:w="3" w:type="pct"/>
          <w:cantSplit/>
          <w:trHeight w:val="20"/>
          <w:jc w:val="center"/>
        </w:trPr>
        <w:tc>
          <w:tcPr>
            <w:tcW w:w="1036" w:type="pct"/>
            <w:vMerge/>
          </w:tcPr>
          <w:p w14:paraId="6C2C3294" w14:textId="77777777" w:rsidR="00C33531" w:rsidRPr="001A5941" w:rsidRDefault="00C33531" w:rsidP="00986E9B">
            <w:pPr>
              <w:suppressAutoHyphens/>
              <w:spacing w:after="0" w:line="240" w:lineRule="auto"/>
              <w:rPr>
                <w:rFonts w:ascii="Times New Roman" w:hAnsi="Times New Roman"/>
                <w:sz w:val="24"/>
                <w:szCs w:val="24"/>
              </w:rPr>
            </w:pPr>
          </w:p>
        </w:tc>
        <w:tc>
          <w:tcPr>
            <w:tcW w:w="2419" w:type="pct"/>
          </w:tcPr>
          <w:p w14:paraId="769D4409" w14:textId="6BBE5DEE" w:rsidR="00C33531" w:rsidRPr="0067153C" w:rsidRDefault="00C33531" w:rsidP="00986E9B">
            <w:pPr>
              <w:suppressAutoHyphens/>
              <w:spacing w:after="0" w:line="240" w:lineRule="auto"/>
              <w:rPr>
                <w:rFonts w:ascii="Times New Roman" w:hAnsi="Times New Roman"/>
                <w:bCs/>
                <w:sz w:val="24"/>
                <w:szCs w:val="24"/>
              </w:rPr>
            </w:pPr>
            <w:r w:rsidRPr="006C4ECC">
              <w:rPr>
                <w:rFonts w:ascii="Times New Roman" w:hAnsi="Times New Roman"/>
                <w:bCs/>
                <w:sz w:val="24"/>
                <w:szCs w:val="24"/>
              </w:rPr>
              <w:t xml:space="preserve">Мир накануне Второй мировой войны. Первый период мировой войны (сентябрь 1939 – июнь 1941 гг.), причины, предпосылки, события. </w:t>
            </w:r>
            <w:r>
              <w:rPr>
                <w:rFonts w:ascii="Times New Roman" w:hAnsi="Times New Roman"/>
                <w:bCs/>
                <w:sz w:val="24"/>
                <w:szCs w:val="24"/>
              </w:rPr>
              <w:t>Периоды Второй мировой войны.</w:t>
            </w:r>
          </w:p>
        </w:tc>
        <w:tc>
          <w:tcPr>
            <w:tcW w:w="848" w:type="pct"/>
          </w:tcPr>
          <w:p w14:paraId="0A47F93F" w14:textId="1D6370CB" w:rsidR="00C33531" w:rsidRPr="00B03FDB" w:rsidRDefault="00C33531" w:rsidP="00986E9B">
            <w:pPr>
              <w:suppressAutoHyphens/>
              <w:spacing w:after="0" w:line="240" w:lineRule="auto"/>
              <w:rPr>
                <w:rFonts w:ascii="Times New Roman" w:hAnsi="Times New Roman"/>
                <w:bCs/>
                <w:sz w:val="24"/>
                <w:szCs w:val="24"/>
              </w:rPr>
            </w:pPr>
          </w:p>
        </w:tc>
        <w:tc>
          <w:tcPr>
            <w:tcW w:w="694" w:type="pct"/>
            <w:vMerge/>
          </w:tcPr>
          <w:p w14:paraId="365FA745" w14:textId="692D7790" w:rsidR="00C33531" w:rsidRPr="001A5941" w:rsidRDefault="00C33531" w:rsidP="00986E9B">
            <w:pPr>
              <w:suppressAutoHyphens/>
              <w:spacing w:after="0" w:line="240" w:lineRule="auto"/>
              <w:rPr>
                <w:rFonts w:ascii="Times New Roman" w:hAnsi="Times New Roman"/>
                <w:sz w:val="24"/>
                <w:szCs w:val="24"/>
              </w:rPr>
            </w:pPr>
          </w:p>
        </w:tc>
      </w:tr>
      <w:tr w:rsidR="00C33531" w:rsidRPr="001A5941" w14:paraId="11888C4B" w14:textId="42389C18" w:rsidTr="00C33531">
        <w:trPr>
          <w:gridAfter w:val="1"/>
          <w:wAfter w:w="3" w:type="pct"/>
          <w:cantSplit/>
          <w:trHeight w:val="20"/>
          <w:jc w:val="center"/>
        </w:trPr>
        <w:tc>
          <w:tcPr>
            <w:tcW w:w="1036" w:type="pct"/>
            <w:vMerge/>
          </w:tcPr>
          <w:p w14:paraId="61CAFE31" w14:textId="77777777" w:rsidR="00C33531" w:rsidRPr="001A5941" w:rsidRDefault="00C33531" w:rsidP="00986E9B">
            <w:pPr>
              <w:suppressAutoHyphens/>
              <w:spacing w:after="0" w:line="240" w:lineRule="auto"/>
              <w:rPr>
                <w:rFonts w:ascii="Times New Roman" w:hAnsi="Times New Roman"/>
                <w:sz w:val="24"/>
                <w:szCs w:val="24"/>
              </w:rPr>
            </w:pPr>
          </w:p>
        </w:tc>
        <w:tc>
          <w:tcPr>
            <w:tcW w:w="2419" w:type="pct"/>
          </w:tcPr>
          <w:p w14:paraId="43869948" w14:textId="75E37B44" w:rsidR="00C33531" w:rsidRPr="001A5941" w:rsidRDefault="006631B5" w:rsidP="00986E9B">
            <w:pPr>
              <w:suppressAutoHyphens/>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848" w:type="pct"/>
          </w:tcPr>
          <w:p w14:paraId="1DB3462F" w14:textId="77777777" w:rsidR="00C33531" w:rsidRPr="001A5941" w:rsidRDefault="00C33531" w:rsidP="00986E9B">
            <w:pPr>
              <w:suppressAutoHyphens/>
              <w:spacing w:after="0" w:line="240" w:lineRule="auto"/>
              <w:rPr>
                <w:rFonts w:ascii="Times New Roman" w:hAnsi="Times New Roman"/>
                <w:b/>
                <w:bCs/>
                <w:sz w:val="24"/>
                <w:szCs w:val="24"/>
              </w:rPr>
            </w:pPr>
          </w:p>
        </w:tc>
        <w:tc>
          <w:tcPr>
            <w:tcW w:w="694" w:type="pct"/>
            <w:vMerge/>
          </w:tcPr>
          <w:p w14:paraId="4A4A5CD8" w14:textId="6205524A" w:rsidR="00C33531" w:rsidRPr="001A5941" w:rsidRDefault="00C33531" w:rsidP="00986E9B">
            <w:pPr>
              <w:suppressAutoHyphens/>
              <w:spacing w:after="0" w:line="240" w:lineRule="auto"/>
              <w:rPr>
                <w:rFonts w:ascii="Times New Roman" w:hAnsi="Times New Roman"/>
                <w:sz w:val="24"/>
                <w:szCs w:val="24"/>
              </w:rPr>
            </w:pPr>
          </w:p>
        </w:tc>
      </w:tr>
      <w:tr w:rsidR="00C33531" w:rsidRPr="001A5941" w14:paraId="57AECD1A" w14:textId="0CDA3A51" w:rsidTr="00C33531">
        <w:trPr>
          <w:gridAfter w:val="1"/>
          <w:wAfter w:w="3" w:type="pct"/>
          <w:cantSplit/>
          <w:trHeight w:val="20"/>
          <w:jc w:val="center"/>
        </w:trPr>
        <w:tc>
          <w:tcPr>
            <w:tcW w:w="1036" w:type="pct"/>
            <w:vMerge/>
          </w:tcPr>
          <w:p w14:paraId="4F35E828" w14:textId="77777777" w:rsidR="00C33531" w:rsidRPr="001A5941" w:rsidRDefault="00C33531" w:rsidP="00986E9B">
            <w:pPr>
              <w:suppressAutoHyphens/>
              <w:spacing w:after="0" w:line="240" w:lineRule="auto"/>
              <w:rPr>
                <w:rFonts w:ascii="Times New Roman" w:hAnsi="Times New Roman"/>
                <w:sz w:val="24"/>
                <w:szCs w:val="24"/>
              </w:rPr>
            </w:pPr>
          </w:p>
        </w:tc>
        <w:tc>
          <w:tcPr>
            <w:tcW w:w="2419" w:type="pct"/>
          </w:tcPr>
          <w:p w14:paraId="6218375F" w14:textId="7F228450" w:rsidR="00C33531" w:rsidRPr="001A5941" w:rsidRDefault="00C33531" w:rsidP="00C33531">
            <w:pPr>
              <w:suppressAutoHyphens/>
              <w:spacing w:after="0" w:line="240" w:lineRule="auto"/>
              <w:rPr>
                <w:rFonts w:ascii="Times New Roman" w:hAnsi="Times New Roman"/>
                <w:b/>
                <w:sz w:val="24"/>
                <w:szCs w:val="24"/>
              </w:rPr>
            </w:pPr>
            <w:r w:rsidRPr="006C4ECC">
              <w:rPr>
                <w:rFonts w:ascii="Times New Roman" w:hAnsi="Times New Roman"/>
                <w:bCs/>
                <w:sz w:val="24"/>
                <w:szCs w:val="24"/>
              </w:rPr>
              <w:t>Практическое занятие</w:t>
            </w:r>
            <w:r>
              <w:rPr>
                <w:rFonts w:ascii="Times New Roman" w:hAnsi="Times New Roman"/>
                <w:bCs/>
                <w:sz w:val="24"/>
                <w:szCs w:val="24"/>
              </w:rPr>
              <w:t xml:space="preserve"> 1. </w:t>
            </w:r>
            <w:r w:rsidRPr="006C4ECC">
              <w:rPr>
                <w:rFonts w:ascii="Times New Roman" w:hAnsi="Times New Roman"/>
                <w:bCs/>
                <w:sz w:val="24"/>
                <w:szCs w:val="24"/>
              </w:rPr>
              <w:t>Изучение и сравнительный анализ документов, видео</w:t>
            </w:r>
            <w:r>
              <w:rPr>
                <w:rFonts w:ascii="Times New Roman" w:hAnsi="Times New Roman"/>
                <w:bCs/>
                <w:sz w:val="24"/>
                <w:szCs w:val="24"/>
              </w:rPr>
              <w:t>-</w:t>
            </w:r>
            <w:r w:rsidRPr="006C4ECC">
              <w:rPr>
                <w:rFonts w:ascii="Times New Roman" w:hAnsi="Times New Roman"/>
                <w:bCs/>
                <w:sz w:val="24"/>
                <w:szCs w:val="24"/>
              </w:rPr>
              <w:t xml:space="preserve"> и фотоматериалов, воспоминаний участников событий по теме: «Вторая мировая война. Великая Отечественная война советского народа». Обсуждение полученных результатов и выводов по теме.</w:t>
            </w:r>
          </w:p>
        </w:tc>
        <w:tc>
          <w:tcPr>
            <w:tcW w:w="848" w:type="pct"/>
          </w:tcPr>
          <w:p w14:paraId="5611267B" w14:textId="77777777" w:rsidR="00C33531" w:rsidRPr="001A5941" w:rsidRDefault="00C33531" w:rsidP="00986E9B">
            <w:pPr>
              <w:suppressAutoHyphens/>
              <w:spacing w:after="0" w:line="240" w:lineRule="auto"/>
              <w:rPr>
                <w:rFonts w:ascii="Times New Roman" w:hAnsi="Times New Roman"/>
                <w:b/>
                <w:bCs/>
                <w:sz w:val="24"/>
                <w:szCs w:val="24"/>
              </w:rPr>
            </w:pPr>
          </w:p>
        </w:tc>
        <w:tc>
          <w:tcPr>
            <w:tcW w:w="694" w:type="pct"/>
            <w:vMerge/>
          </w:tcPr>
          <w:p w14:paraId="30C143B5" w14:textId="551ABE3B" w:rsidR="00C33531" w:rsidRPr="001A5941" w:rsidRDefault="00C33531" w:rsidP="00986E9B">
            <w:pPr>
              <w:suppressAutoHyphens/>
              <w:spacing w:after="0" w:line="240" w:lineRule="auto"/>
              <w:rPr>
                <w:rFonts w:ascii="Times New Roman" w:hAnsi="Times New Roman"/>
                <w:sz w:val="24"/>
                <w:szCs w:val="24"/>
              </w:rPr>
            </w:pPr>
          </w:p>
        </w:tc>
      </w:tr>
      <w:tr w:rsidR="00C33531" w:rsidRPr="001A5941" w14:paraId="577FC6A7" w14:textId="1E256BF4" w:rsidTr="00C33531">
        <w:trPr>
          <w:gridAfter w:val="1"/>
          <w:wAfter w:w="3" w:type="pct"/>
          <w:cantSplit/>
          <w:trHeight w:val="20"/>
          <w:jc w:val="center"/>
        </w:trPr>
        <w:tc>
          <w:tcPr>
            <w:tcW w:w="1036" w:type="pct"/>
            <w:vMerge/>
          </w:tcPr>
          <w:p w14:paraId="3E7AC8D3" w14:textId="77777777" w:rsidR="00C33531" w:rsidRPr="001A5941" w:rsidRDefault="00C33531" w:rsidP="00986E9B">
            <w:pPr>
              <w:suppressAutoHyphens/>
              <w:spacing w:after="0" w:line="240" w:lineRule="auto"/>
              <w:rPr>
                <w:rFonts w:ascii="Times New Roman" w:hAnsi="Times New Roman"/>
                <w:sz w:val="24"/>
                <w:szCs w:val="24"/>
              </w:rPr>
            </w:pPr>
          </w:p>
        </w:tc>
        <w:tc>
          <w:tcPr>
            <w:tcW w:w="2419" w:type="pct"/>
          </w:tcPr>
          <w:p w14:paraId="07772D9C" w14:textId="6CF45BA4" w:rsidR="00C33531" w:rsidRPr="001A5941" w:rsidRDefault="006631B5" w:rsidP="00986E9B">
            <w:pPr>
              <w:suppressAutoHyphens/>
              <w:spacing w:after="0" w:line="240" w:lineRule="auto"/>
              <w:rPr>
                <w:rFonts w:ascii="Times New Roman" w:hAnsi="Times New Roman"/>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848" w:type="pct"/>
          </w:tcPr>
          <w:p w14:paraId="021D5CD1" w14:textId="77777777" w:rsidR="00C33531" w:rsidRPr="001A5941" w:rsidRDefault="00C33531" w:rsidP="00986E9B">
            <w:pPr>
              <w:suppressAutoHyphens/>
              <w:spacing w:after="0" w:line="240" w:lineRule="auto"/>
              <w:rPr>
                <w:rFonts w:ascii="Times New Roman" w:hAnsi="Times New Roman"/>
                <w:sz w:val="24"/>
                <w:szCs w:val="24"/>
              </w:rPr>
            </w:pPr>
          </w:p>
        </w:tc>
        <w:tc>
          <w:tcPr>
            <w:tcW w:w="694" w:type="pct"/>
            <w:vMerge/>
          </w:tcPr>
          <w:p w14:paraId="7DE8218B" w14:textId="77777777" w:rsidR="00C33531" w:rsidRPr="001A5941" w:rsidRDefault="00C33531" w:rsidP="00986E9B">
            <w:pPr>
              <w:suppressAutoHyphens/>
              <w:spacing w:after="0" w:line="240" w:lineRule="auto"/>
              <w:rPr>
                <w:rFonts w:ascii="Times New Roman" w:hAnsi="Times New Roman"/>
                <w:sz w:val="24"/>
                <w:szCs w:val="24"/>
              </w:rPr>
            </w:pPr>
          </w:p>
        </w:tc>
      </w:tr>
      <w:tr w:rsidR="00C33531" w:rsidRPr="001A5941" w14:paraId="76825B9C" w14:textId="6E46725C" w:rsidTr="00C33531">
        <w:trPr>
          <w:gridAfter w:val="1"/>
          <w:wAfter w:w="3" w:type="pct"/>
          <w:cantSplit/>
          <w:trHeight w:val="20"/>
          <w:jc w:val="center"/>
        </w:trPr>
        <w:tc>
          <w:tcPr>
            <w:tcW w:w="1036" w:type="pct"/>
            <w:vMerge w:val="restart"/>
          </w:tcPr>
          <w:p w14:paraId="68444228" w14:textId="586D23F3" w:rsidR="00C33531" w:rsidRPr="006C4ECC" w:rsidRDefault="00C33531" w:rsidP="00986E9B">
            <w:pPr>
              <w:suppressAutoHyphens/>
              <w:spacing w:after="0" w:line="240" w:lineRule="auto"/>
              <w:rPr>
                <w:rFonts w:ascii="Times New Roman" w:hAnsi="Times New Roman"/>
                <w:b/>
                <w:bCs/>
                <w:sz w:val="24"/>
                <w:szCs w:val="24"/>
              </w:rPr>
            </w:pPr>
            <w:r w:rsidRPr="006C4ECC">
              <w:rPr>
                <w:rFonts w:ascii="Times New Roman" w:hAnsi="Times New Roman"/>
                <w:b/>
                <w:bCs/>
                <w:sz w:val="24"/>
                <w:szCs w:val="24"/>
              </w:rPr>
              <w:t>Тема 2.</w:t>
            </w:r>
            <w:r w:rsidR="00247B6A">
              <w:rPr>
                <w:rFonts w:ascii="Times New Roman" w:hAnsi="Times New Roman"/>
                <w:b/>
                <w:bCs/>
                <w:sz w:val="24"/>
                <w:szCs w:val="24"/>
              </w:rPr>
              <w:t xml:space="preserve"> </w:t>
            </w:r>
            <w:r w:rsidRPr="006C4ECC">
              <w:rPr>
                <w:rFonts w:ascii="Times New Roman" w:hAnsi="Times New Roman"/>
                <w:b/>
                <w:bCs/>
                <w:sz w:val="24"/>
                <w:szCs w:val="24"/>
              </w:rPr>
              <w:t>Мир после</w:t>
            </w:r>
          </w:p>
          <w:p w14:paraId="593E876C" w14:textId="1DAAE029" w:rsidR="00C33531" w:rsidRPr="001A5941" w:rsidRDefault="00C33531" w:rsidP="00986E9B">
            <w:pPr>
              <w:suppressAutoHyphens/>
              <w:spacing w:after="0" w:line="240" w:lineRule="auto"/>
              <w:rPr>
                <w:rFonts w:ascii="Times New Roman" w:hAnsi="Times New Roman"/>
                <w:i/>
                <w:sz w:val="24"/>
                <w:szCs w:val="24"/>
              </w:rPr>
            </w:pPr>
            <w:r w:rsidRPr="006C4ECC">
              <w:rPr>
                <w:rFonts w:ascii="Times New Roman" w:hAnsi="Times New Roman"/>
                <w:b/>
                <w:bCs/>
                <w:sz w:val="24"/>
                <w:szCs w:val="24"/>
              </w:rPr>
              <w:t>Второй мировой войны.</w:t>
            </w:r>
          </w:p>
          <w:p w14:paraId="4EDE30C5" w14:textId="77777777" w:rsidR="00C33531" w:rsidRPr="001A5941" w:rsidRDefault="00C33531" w:rsidP="00986E9B">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2419" w:type="pct"/>
          </w:tcPr>
          <w:p w14:paraId="3D01DD0B" w14:textId="77777777" w:rsidR="00C33531" w:rsidRPr="001A5941" w:rsidRDefault="00C33531" w:rsidP="00986E9B">
            <w:pPr>
              <w:suppressAutoHyphens/>
              <w:spacing w:after="0" w:line="240" w:lineRule="auto"/>
              <w:rPr>
                <w:rFonts w:ascii="Times New Roman" w:hAnsi="Times New Roman"/>
                <w:sz w:val="24"/>
                <w:szCs w:val="24"/>
              </w:rPr>
            </w:pPr>
            <w:r w:rsidRPr="001A5941">
              <w:rPr>
                <w:rFonts w:ascii="Times New Roman" w:hAnsi="Times New Roman"/>
                <w:b/>
                <w:sz w:val="24"/>
                <w:szCs w:val="24"/>
              </w:rPr>
              <w:t xml:space="preserve">Содержание </w:t>
            </w:r>
          </w:p>
        </w:tc>
        <w:tc>
          <w:tcPr>
            <w:tcW w:w="848" w:type="pct"/>
          </w:tcPr>
          <w:p w14:paraId="0B89C2EB" w14:textId="6E672081" w:rsidR="00C33531" w:rsidRPr="001A5941" w:rsidRDefault="00C33531" w:rsidP="00986E9B">
            <w:pPr>
              <w:suppressAutoHyphens/>
              <w:spacing w:after="0" w:line="240" w:lineRule="auto"/>
              <w:rPr>
                <w:rFonts w:ascii="Times New Roman" w:hAnsi="Times New Roman"/>
                <w:b/>
                <w:sz w:val="24"/>
                <w:szCs w:val="24"/>
              </w:rPr>
            </w:pPr>
          </w:p>
        </w:tc>
        <w:tc>
          <w:tcPr>
            <w:tcW w:w="694" w:type="pct"/>
            <w:vMerge w:val="restart"/>
          </w:tcPr>
          <w:p w14:paraId="05BCE943" w14:textId="0CA8335B" w:rsidR="00C33531" w:rsidRPr="001A5941" w:rsidRDefault="00247B6A" w:rsidP="00986E9B">
            <w:pPr>
              <w:suppressAutoHyphens/>
              <w:spacing w:after="0" w:line="240" w:lineRule="auto"/>
              <w:rPr>
                <w:rFonts w:ascii="Times New Roman" w:hAnsi="Times New Roman"/>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1, 3, 4, 6, 8, 9</w:t>
            </w:r>
          </w:p>
        </w:tc>
      </w:tr>
      <w:tr w:rsidR="00C33531" w:rsidRPr="001A5941" w14:paraId="39348400" w14:textId="0F91BC85" w:rsidTr="00C33531">
        <w:trPr>
          <w:gridAfter w:val="1"/>
          <w:wAfter w:w="3" w:type="pct"/>
          <w:cantSplit/>
          <w:trHeight w:val="20"/>
          <w:jc w:val="center"/>
        </w:trPr>
        <w:tc>
          <w:tcPr>
            <w:tcW w:w="1036" w:type="pct"/>
            <w:vMerge/>
          </w:tcPr>
          <w:p w14:paraId="02015521" w14:textId="77777777" w:rsidR="00C33531" w:rsidRPr="001A5941" w:rsidRDefault="00C33531" w:rsidP="00986E9B">
            <w:pPr>
              <w:suppressAutoHyphens/>
              <w:spacing w:after="0" w:line="240" w:lineRule="auto"/>
              <w:rPr>
                <w:rFonts w:ascii="Times New Roman" w:hAnsi="Times New Roman"/>
                <w:sz w:val="24"/>
                <w:szCs w:val="24"/>
              </w:rPr>
            </w:pPr>
          </w:p>
        </w:tc>
        <w:tc>
          <w:tcPr>
            <w:tcW w:w="2419" w:type="pct"/>
          </w:tcPr>
          <w:p w14:paraId="15285C73" w14:textId="77777777" w:rsidR="00C33531" w:rsidRPr="006C4ECC" w:rsidRDefault="00C33531"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Послевоенное устройство мира. Начало «холодной войны».</w:t>
            </w:r>
          </w:p>
          <w:p w14:paraId="082B845F" w14:textId="75C72A5C" w:rsidR="00C33531" w:rsidRPr="001A5941" w:rsidRDefault="00C33531"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СССР в послевоенное десятилетие. Восстановление и развитие народного хозяйства регионов СССР.СССР в 1950-х – начале 1960-х гг. Внешняя политика.</w:t>
            </w:r>
          </w:p>
        </w:tc>
        <w:tc>
          <w:tcPr>
            <w:tcW w:w="848" w:type="pct"/>
          </w:tcPr>
          <w:p w14:paraId="0881D888" w14:textId="71EAD707" w:rsidR="00C33531" w:rsidRPr="00B03FDB" w:rsidRDefault="00C33531" w:rsidP="00986E9B">
            <w:pPr>
              <w:suppressAutoHyphens/>
              <w:spacing w:after="0" w:line="240" w:lineRule="auto"/>
              <w:rPr>
                <w:rFonts w:ascii="Times New Roman" w:hAnsi="Times New Roman"/>
                <w:bCs/>
                <w:sz w:val="24"/>
                <w:szCs w:val="24"/>
              </w:rPr>
            </w:pPr>
          </w:p>
        </w:tc>
        <w:tc>
          <w:tcPr>
            <w:tcW w:w="694" w:type="pct"/>
            <w:vMerge/>
          </w:tcPr>
          <w:p w14:paraId="0F422A90" w14:textId="5257BB72" w:rsidR="00C33531" w:rsidRPr="001A5941" w:rsidRDefault="00C33531" w:rsidP="00986E9B">
            <w:pPr>
              <w:suppressAutoHyphens/>
              <w:spacing w:after="0" w:line="240" w:lineRule="auto"/>
              <w:rPr>
                <w:rFonts w:ascii="Times New Roman" w:hAnsi="Times New Roman"/>
                <w:sz w:val="24"/>
                <w:szCs w:val="24"/>
              </w:rPr>
            </w:pPr>
          </w:p>
        </w:tc>
      </w:tr>
      <w:tr w:rsidR="00C33531" w:rsidRPr="001A5941" w14:paraId="40DB392F" w14:textId="61C2C653" w:rsidTr="00C33531">
        <w:trPr>
          <w:gridAfter w:val="1"/>
          <w:wAfter w:w="3" w:type="pct"/>
          <w:cantSplit/>
          <w:trHeight w:val="20"/>
          <w:jc w:val="center"/>
        </w:trPr>
        <w:tc>
          <w:tcPr>
            <w:tcW w:w="1036" w:type="pct"/>
            <w:vMerge/>
          </w:tcPr>
          <w:p w14:paraId="2EB8CE24" w14:textId="77777777" w:rsidR="00C33531" w:rsidRPr="001A5941" w:rsidRDefault="00C33531" w:rsidP="00986E9B">
            <w:pPr>
              <w:suppressAutoHyphens/>
              <w:spacing w:after="0" w:line="240" w:lineRule="auto"/>
              <w:rPr>
                <w:rFonts w:ascii="Times New Roman" w:hAnsi="Times New Roman"/>
                <w:sz w:val="24"/>
                <w:szCs w:val="24"/>
              </w:rPr>
            </w:pPr>
          </w:p>
        </w:tc>
        <w:tc>
          <w:tcPr>
            <w:tcW w:w="2419" w:type="pct"/>
          </w:tcPr>
          <w:p w14:paraId="02C90244" w14:textId="27E4D2F3" w:rsidR="00C33531" w:rsidRPr="001A5941" w:rsidRDefault="006631B5" w:rsidP="00986E9B">
            <w:pPr>
              <w:suppressAutoHyphens/>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848" w:type="pct"/>
          </w:tcPr>
          <w:p w14:paraId="74688D3E" w14:textId="77777777" w:rsidR="00C33531" w:rsidRPr="001A5941" w:rsidRDefault="00C33531" w:rsidP="00986E9B">
            <w:pPr>
              <w:suppressAutoHyphens/>
              <w:spacing w:after="0" w:line="240" w:lineRule="auto"/>
              <w:rPr>
                <w:rFonts w:ascii="Times New Roman" w:hAnsi="Times New Roman"/>
                <w:b/>
                <w:sz w:val="24"/>
                <w:szCs w:val="24"/>
              </w:rPr>
            </w:pPr>
          </w:p>
        </w:tc>
        <w:tc>
          <w:tcPr>
            <w:tcW w:w="694" w:type="pct"/>
            <w:vMerge/>
          </w:tcPr>
          <w:p w14:paraId="08E950C8" w14:textId="2590EFD2" w:rsidR="00C33531" w:rsidRPr="001A5941" w:rsidRDefault="00C33531" w:rsidP="00986E9B">
            <w:pPr>
              <w:suppressAutoHyphens/>
              <w:spacing w:after="0" w:line="240" w:lineRule="auto"/>
              <w:rPr>
                <w:rFonts w:ascii="Times New Roman" w:hAnsi="Times New Roman"/>
                <w:sz w:val="24"/>
                <w:szCs w:val="24"/>
              </w:rPr>
            </w:pPr>
          </w:p>
        </w:tc>
      </w:tr>
      <w:tr w:rsidR="00C33531" w:rsidRPr="001A5941" w14:paraId="0A453E3A" w14:textId="7D7BEF9F" w:rsidTr="00C33531">
        <w:trPr>
          <w:gridAfter w:val="1"/>
          <w:wAfter w:w="3" w:type="pct"/>
          <w:cantSplit/>
          <w:trHeight w:val="20"/>
          <w:jc w:val="center"/>
        </w:trPr>
        <w:tc>
          <w:tcPr>
            <w:tcW w:w="1036" w:type="pct"/>
            <w:vMerge/>
          </w:tcPr>
          <w:p w14:paraId="7613E4C1" w14:textId="77777777" w:rsidR="00C33531" w:rsidRPr="001A5941" w:rsidRDefault="00C33531" w:rsidP="00986E9B">
            <w:pPr>
              <w:suppressAutoHyphens/>
              <w:spacing w:after="0" w:line="240" w:lineRule="auto"/>
              <w:rPr>
                <w:rFonts w:ascii="Times New Roman" w:hAnsi="Times New Roman"/>
                <w:sz w:val="24"/>
                <w:szCs w:val="24"/>
              </w:rPr>
            </w:pPr>
          </w:p>
        </w:tc>
        <w:tc>
          <w:tcPr>
            <w:tcW w:w="2419" w:type="pct"/>
          </w:tcPr>
          <w:p w14:paraId="743BAE41" w14:textId="63B84F64" w:rsidR="00C33531" w:rsidRPr="006C4ECC" w:rsidRDefault="00C33531" w:rsidP="00C33531">
            <w:pPr>
              <w:suppressAutoHyphens/>
              <w:spacing w:after="0" w:line="240" w:lineRule="auto"/>
              <w:rPr>
                <w:rFonts w:ascii="Times New Roman" w:hAnsi="Times New Roman"/>
                <w:bCs/>
                <w:sz w:val="24"/>
                <w:szCs w:val="24"/>
              </w:rPr>
            </w:pPr>
            <w:r>
              <w:rPr>
                <w:rFonts w:ascii="Times New Roman" w:hAnsi="Times New Roman"/>
                <w:bCs/>
                <w:sz w:val="24"/>
                <w:szCs w:val="24"/>
              </w:rPr>
              <w:t xml:space="preserve">Практическое занятие 2. </w:t>
            </w:r>
            <w:r w:rsidRPr="006C4ECC">
              <w:rPr>
                <w:rFonts w:ascii="Times New Roman" w:hAnsi="Times New Roman"/>
                <w:bCs/>
                <w:sz w:val="24"/>
                <w:szCs w:val="24"/>
              </w:rPr>
              <w:t>Изучение и сравнительный анализ документов, видео– и фотоматериалов, по теме: «Мир после Второй мировой войны. СССР в послевоенные годы. Восстановление и развитие народного хозяйства регионов СССР». Обсуждение полученных результатов и выводов по теме.</w:t>
            </w:r>
          </w:p>
        </w:tc>
        <w:tc>
          <w:tcPr>
            <w:tcW w:w="848" w:type="pct"/>
          </w:tcPr>
          <w:p w14:paraId="3098F46B" w14:textId="77777777" w:rsidR="00C33531" w:rsidRPr="001A5941" w:rsidRDefault="00C33531" w:rsidP="00986E9B">
            <w:pPr>
              <w:suppressAutoHyphens/>
              <w:spacing w:after="0" w:line="240" w:lineRule="auto"/>
              <w:rPr>
                <w:rFonts w:ascii="Times New Roman" w:hAnsi="Times New Roman"/>
                <w:b/>
                <w:sz w:val="24"/>
                <w:szCs w:val="24"/>
              </w:rPr>
            </w:pPr>
          </w:p>
        </w:tc>
        <w:tc>
          <w:tcPr>
            <w:tcW w:w="694" w:type="pct"/>
            <w:vMerge/>
          </w:tcPr>
          <w:p w14:paraId="5A1277F7" w14:textId="23EA6984" w:rsidR="00C33531" w:rsidRPr="001A5941" w:rsidRDefault="00C33531" w:rsidP="00986E9B">
            <w:pPr>
              <w:suppressAutoHyphens/>
              <w:spacing w:after="0" w:line="240" w:lineRule="auto"/>
              <w:rPr>
                <w:rFonts w:ascii="Times New Roman" w:hAnsi="Times New Roman"/>
                <w:sz w:val="24"/>
                <w:szCs w:val="24"/>
              </w:rPr>
            </w:pPr>
          </w:p>
        </w:tc>
      </w:tr>
      <w:tr w:rsidR="00C33531" w:rsidRPr="001A5941" w14:paraId="005CB2E2" w14:textId="45360872" w:rsidTr="00C33531">
        <w:trPr>
          <w:gridAfter w:val="1"/>
          <w:wAfter w:w="3" w:type="pct"/>
          <w:cantSplit/>
          <w:trHeight w:val="20"/>
          <w:jc w:val="center"/>
        </w:trPr>
        <w:tc>
          <w:tcPr>
            <w:tcW w:w="1036" w:type="pct"/>
            <w:vMerge/>
          </w:tcPr>
          <w:p w14:paraId="352D9B43" w14:textId="77777777" w:rsidR="00C33531" w:rsidRPr="001A5941" w:rsidRDefault="00C33531" w:rsidP="00986E9B">
            <w:pPr>
              <w:suppressAutoHyphens/>
              <w:spacing w:after="0" w:line="240" w:lineRule="auto"/>
              <w:rPr>
                <w:rFonts w:ascii="Times New Roman" w:hAnsi="Times New Roman"/>
                <w:sz w:val="24"/>
                <w:szCs w:val="24"/>
              </w:rPr>
            </w:pPr>
          </w:p>
        </w:tc>
        <w:tc>
          <w:tcPr>
            <w:tcW w:w="2419" w:type="pct"/>
          </w:tcPr>
          <w:p w14:paraId="31AA355A" w14:textId="5FCB1126" w:rsidR="00C33531" w:rsidRPr="001A5941" w:rsidRDefault="006631B5" w:rsidP="00986E9B">
            <w:pPr>
              <w:suppressAutoHyphens/>
              <w:spacing w:after="0" w:line="240" w:lineRule="auto"/>
              <w:rPr>
                <w:rFonts w:ascii="Times New Roman" w:hAnsi="Times New Roman"/>
                <w:b/>
                <w:bCs/>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848" w:type="pct"/>
          </w:tcPr>
          <w:p w14:paraId="69CD99A1" w14:textId="77777777" w:rsidR="00C33531" w:rsidRPr="001A5941" w:rsidRDefault="00C33531" w:rsidP="00986E9B">
            <w:pPr>
              <w:suppressAutoHyphens/>
              <w:spacing w:after="0" w:line="240" w:lineRule="auto"/>
              <w:rPr>
                <w:rFonts w:ascii="Times New Roman" w:hAnsi="Times New Roman"/>
                <w:sz w:val="24"/>
                <w:szCs w:val="24"/>
              </w:rPr>
            </w:pPr>
          </w:p>
        </w:tc>
        <w:tc>
          <w:tcPr>
            <w:tcW w:w="694" w:type="pct"/>
            <w:vMerge/>
          </w:tcPr>
          <w:p w14:paraId="7D0B4160" w14:textId="77777777" w:rsidR="00C33531" w:rsidRPr="001A5941" w:rsidRDefault="00C33531" w:rsidP="00986E9B">
            <w:pPr>
              <w:suppressAutoHyphens/>
              <w:spacing w:after="0" w:line="240" w:lineRule="auto"/>
              <w:rPr>
                <w:rFonts w:ascii="Times New Roman" w:hAnsi="Times New Roman"/>
                <w:sz w:val="24"/>
                <w:szCs w:val="24"/>
              </w:rPr>
            </w:pPr>
          </w:p>
        </w:tc>
      </w:tr>
      <w:tr w:rsidR="00247B6A" w:rsidRPr="001A5941" w14:paraId="11D29C5D" w14:textId="69B5BA52" w:rsidTr="00C33531">
        <w:trPr>
          <w:gridAfter w:val="1"/>
          <w:wAfter w:w="3" w:type="pct"/>
          <w:cantSplit/>
          <w:trHeight w:val="20"/>
          <w:jc w:val="center"/>
        </w:trPr>
        <w:tc>
          <w:tcPr>
            <w:tcW w:w="1036" w:type="pct"/>
            <w:vMerge w:val="restart"/>
          </w:tcPr>
          <w:p w14:paraId="2292B2EA" w14:textId="4CA7CF42" w:rsidR="00247B6A" w:rsidRPr="00586B61" w:rsidRDefault="00247B6A" w:rsidP="00247B6A">
            <w:pPr>
              <w:suppressAutoHyphens/>
              <w:spacing w:after="0" w:line="240" w:lineRule="auto"/>
              <w:rPr>
                <w:rFonts w:ascii="Times New Roman" w:hAnsi="Times New Roman"/>
                <w:b/>
                <w:bCs/>
                <w:sz w:val="24"/>
                <w:szCs w:val="24"/>
              </w:rPr>
            </w:pPr>
            <w:r w:rsidRPr="006C4ECC">
              <w:rPr>
                <w:rFonts w:ascii="Times New Roman" w:hAnsi="Times New Roman"/>
                <w:b/>
                <w:bCs/>
                <w:sz w:val="24"/>
                <w:szCs w:val="24"/>
              </w:rPr>
              <w:t>Тема 3.</w:t>
            </w:r>
            <w:r>
              <w:rPr>
                <w:rFonts w:ascii="Times New Roman" w:hAnsi="Times New Roman"/>
                <w:b/>
                <w:bCs/>
                <w:sz w:val="24"/>
                <w:szCs w:val="24"/>
              </w:rPr>
              <w:t xml:space="preserve"> </w:t>
            </w:r>
            <w:r w:rsidRPr="006C4ECC">
              <w:rPr>
                <w:rFonts w:ascii="Times New Roman" w:hAnsi="Times New Roman"/>
                <w:b/>
                <w:bCs/>
                <w:sz w:val="24"/>
                <w:szCs w:val="24"/>
              </w:rPr>
              <w:t>СССР во второй половине 60-х – начале 80-х гг. ХХ</w:t>
            </w:r>
            <w:r>
              <w:rPr>
                <w:rFonts w:ascii="Times New Roman" w:hAnsi="Times New Roman"/>
                <w:b/>
                <w:bCs/>
                <w:sz w:val="24"/>
                <w:szCs w:val="24"/>
              </w:rPr>
              <w:t xml:space="preserve"> </w:t>
            </w:r>
            <w:r w:rsidRPr="006C4ECC">
              <w:rPr>
                <w:rFonts w:ascii="Times New Roman" w:hAnsi="Times New Roman"/>
                <w:b/>
                <w:bCs/>
                <w:sz w:val="24"/>
                <w:szCs w:val="24"/>
              </w:rPr>
              <w:t>века.</w:t>
            </w:r>
          </w:p>
        </w:tc>
        <w:tc>
          <w:tcPr>
            <w:tcW w:w="2419" w:type="pct"/>
          </w:tcPr>
          <w:p w14:paraId="70E67992" w14:textId="77777777" w:rsidR="00247B6A" w:rsidRPr="001A5941" w:rsidRDefault="00247B6A" w:rsidP="00986E9B">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848" w:type="pct"/>
          </w:tcPr>
          <w:p w14:paraId="54D2C994" w14:textId="1BE675F4" w:rsidR="00247B6A" w:rsidRPr="001A5941" w:rsidRDefault="00247B6A" w:rsidP="00986E9B">
            <w:pPr>
              <w:suppressAutoHyphens/>
              <w:spacing w:after="0" w:line="240" w:lineRule="auto"/>
              <w:rPr>
                <w:rFonts w:ascii="Times New Roman" w:hAnsi="Times New Roman"/>
                <w:b/>
                <w:sz w:val="24"/>
                <w:szCs w:val="24"/>
              </w:rPr>
            </w:pPr>
          </w:p>
        </w:tc>
        <w:tc>
          <w:tcPr>
            <w:tcW w:w="694" w:type="pct"/>
            <w:vMerge w:val="restart"/>
          </w:tcPr>
          <w:p w14:paraId="595661C6" w14:textId="2BC6D764" w:rsidR="00247B6A" w:rsidRPr="001A5941" w:rsidRDefault="00247B6A" w:rsidP="00986E9B">
            <w:pPr>
              <w:suppressAutoHyphens/>
              <w:spacing w:after="0" w:line="240" w:lineRule="auto"/>
              <w:rPr>
                <w:rFonts w:ascii="Times New Roman" w:hAnsi="Times New Roman"/>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1, 3, 4, 6, 8, 9</w:t>
            </w:r>
          </w:p>
        </w:tc>
      </w:tr>
      <w:tr w:rsidR="00247B6A" w:rsidRPr="001A5941" w14:paraId="3BD817F2" w14:textId="2014C0AB" w:rsidTr="00C33531">
        <w:trPr>
          <w:gridAfter w:val="1"/>
          <w:wAfter w:w="3" w:type="pct"/>
          <w:cantSplit/>
          <w:trHeight w:val="20"/>
          <w:jc w:val="center"/>
        </w:trPr>
        <w:tc>
          <w:tcPr>
            <w:tcW w:w="1036" w:type="pct"/>
            <w:vMerge/>
          </w:tcPr>
          <w:p w14:paraId="57C557F4"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60AF1B5D" w14:textId="448573C3" w:rsidR="00247B6A" w:rsidRPr="006C4ECC"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Особенности внутренней политики СССР. Реформы и социальная политика государства. Социально-экономическое развитие регионов СССР во второй половине 60-х – начале 80-х гг. ХХ века.</w:t>
            </w:r>
          </w:p>
          <w:p w14:paraId="48CC0002" w14:textId="1B8C2988" w:rsidR="00247B6A" w:rsidRPr="001A5941"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Внешнеполитический курс СССР.</w:t>
            </w:r>
            <w:r>
              <w:rPr>
                <w:rFonts w:ascii="Times New Roman" w:hAnsi="Times New Roman"/>
                <w:sz w:val="24"/>
                <w:szCs w:val="24"/>
              </w:rPr>
              <w:t xml:space="preserve"> </w:t>
            </w:r>
            <w:r w:rsidRPr="006C4ECC">
              <w:rPr>
                <w:rFonts w:ascii="Times New Roman" w:hAnsi="Times New Roman"/>
                <w:sz w:val="24"/>
                <w:szCs w:val="24"/>
              </w:rPr>
              <w:t>Советская культура в годы Великой Отечественной войны (1941–1945 гг.) и её развитие в послевоенные годы. Национальные и интернациональные черты культуры народов СССР.</w:t>
            </w:r>
          </w:p>
        </w:tc>
        <w:tc>
          <w:tcPr>
            <w:tcW w:w="848" w:type="pct"/>
          </w:tcPr>
          <w:p w14:paraId="55293ACC" w14:textId="23F75AD9" w:rsidR="00247B6A" w:rsidRPr="00B03FDB" w:rsidRDefault="00247B6A" w:rsidP="00986E9B">
            <w:pPr>
              <w:suppressAutoHyphens/>
              <w:spacing w:after="0" w:line="240" w:lineRule="auto"/>
              <w:rPr>
                <w:rFonts w:ascii="Times New Roman" w:hAnsi="Times New Roman"/>
                <w:bCs/>
                <w:sz w:val="24"/>
                <w:szCs w:val="24"/>
              </w:rPr>
            </w:pPr>
          </w:p>
        </w:tc>
        <w:tc>
          <w:tcPr>
            <w:tcW w:w="694" w:type="pct"/>
            <w:vMerge/>
          </w:tcPr>
          <w:p w14:paraId="7E0F9032" w14:textId="0B604882"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7D3B8324" w14:textId="6E0A3C9C" w:rsidTr="00C33531">
        <w:trPr>
          <w:gridAfter w:val="1"/>
          <w:wAfter w:w="3" w:type="pct"/>
          <w:cantSplit/>
          <w:trHeight w:val="20"/>
          <w:jc w:val="center"/>
        </w:trPr>
        <w:tc>
          <w:tcPr>
            <w:tcW w:w="1036" w:type="pct"/>
            <w:vMerge/>
          </w:tcPr>
          <w:p w14:paraId="6C1B69C4"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72B56FA6" w14:textId="3957E260" w:rsidR="00247B6A" w:rsidRPr="001A5941" w:rsidRDefault="006631B5" w:rsidP="00986E9B">
            <w:pPr>
              <w:suppressAutoHyphens/>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848" w:type="pct"/>
          </w:tcPr>
          <w:p w14:paraId="35891F6D" w14:textId="77777777" w:rsidR="00247B6A" w:rsidRPr="001A5941" w:rsidRDefault="00247B6A" w:rsidP="00986E9B">
            <w:pPr>
              <w:suppressAutoHyphens/>
              <w:spacing w:after="0" w:line="240" w:lineRule="auto"/>
              <w:rPr>
                <w:rFonts w:ascii="Times New Roman" w:hAnsi="Times New Roman"/>
                <w:b/>
                <w:sz w:val="24"/>
                <w:szCs w:val="24"/>
              </w:rPr>
            </w:pPr>
          </w:p>
        </w:tc>
        <w:tc>
          <w:tcPr>
            <w:tcW w:w="694" w:type="pct"/>
            <w:vMerge/>
          </w:tcPr>
          <w:p w14:paraId="2FDEFD1E" w14:textId="77777777"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2E766E1B" w14:textId="128506F5" w:rsidTr="00C33531">
        <w:trPr>
          <w:gridAfter w:val="1"/>
          <w:wAfter w:w="3" w:type="pct"/>
          <w:cantSplit/>
          <w:trHeight w:val="20"/>
          <w:jc w:val="center"/>
        </w:trPr>
        <w:tc>
          <w:tcPr>
            <w:tcW w:w="1036" w:type="pct"/>
            <w:vMerge/>
          </w:tcPr>
          <w:p w14:paraId="2C0675F1"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0EE773F9" w14:textId="1C712EDE" w:rsidR="00247B6A" w:rsidRPr="001A5941" w:rsidRDefault="00247B6A" w:rsidP="00247B6A">
            <w:pPr>
              <w:suppressAutoHyphens/>
              <w:spacing w:after="0" w:line="240" w:lineRule="auto"/>
              <w:rPr>
                <w:rFonts w:ascii="Times New Roman" w:hAnsi="Times New Roman"/>
                <w:b/>
                <w:sz w:val="24"/>
                <w:szCs w:val="24"/>
              </w:rPr>
            </w:pPr>
            <w:r w:rsidRPr="006C4ECC">
              <w:rPr>
                <w:rFonts w:ascii="Times New Roman" w:hAnsi="Times New Roman"/>
                <w:bCs/>
                <w:sz w:val="24"/>
                <w:szCs w:val="24"/>
              </w:rPr>
              <w:t xml:space="preserve">Практическое занятие </w:t>
            </w:r>
            <w:r>
              <w:rPr>
                <w:rFonts w:ascii="Times New Roman" w:hAnsi="Times New Roman"/>
                <w:bCs/>
                <w:sz w:val="24"/>
                <w:szCs w:val="24"/>
              </w:rPr>
              <w:t xml:space="preserve">3. </w:t>
            </w:r>
            <w:r w:rsidRPr="006C4ECC">
              <w:rPr>
                <w:rFonts w:ascii="Times New Roman" w:hAnsi="Times New Roman"/>
                <w:bCs/>
                <w:sz w:val="24"/>
                <w:szCs w:val="24"/>
              </w:rPr>
              <w:t>Изучение и сравнительный анализ документов, видео– и фотоматериалов, устной истории по теме: «СССР во второй половине 60-х – начале 80-х гг. ХХ века. Обсуждение полученных результатов и выводов по теме. Выполнение индивидуальных заданий по теме «Социально-экономическое развитие регионов СССР во второй половине 60-х – начале 80-х гг. ХХ века».</w:t>
            </w:r>
            <w:r w:rsidRPr="001A5941">
              <w:rPr>
                <w:rFonts w:ascii="Times New Roman" w:hAnsi="Times New Roman"/>
                <w:b/>
                <w:sz w:val="24"/>
                <w:szCs w:val="24"/>
              </w:rPr>
              <w:t xml:space="preserve"> </w:t>
            </w:r>
          </w:p>
        </w:tc>
        <w:tc>
          <w:tcPr>
            <w:tcW w:w="848" w:type="pct"/>
          </w:tcPr>
          <w:p w14:paraId="6058CDA1" w14:textId="77777777" w:rsidR="00247B6A" w:rsidRPr="001A5941" w:rsidRDefault="00247B6A" w:rsidP="00986E9B">
            <w:pPr>
              <w:suppressAutoHyphens/>
              <w:spacing w:after="0" w:line="240" w:lineRule="auto"/>
              <w:rPr>
                <w:rFonts w:ascii="Times New Roman" w:hAnsi="Times New Roman"/>
                <w:b/>
                <w:sz w:val="24"/>
                <w:szCs w:val="24"/>
              </w:rPr>
            </w:pPr>
          </w:p>
        </w:tc>
        <w:tc>
          <w:tcPr>
            <w:tcW w:w="694" w:type="pct"/>
            <w:vMerge/>
          </w:tcPr>
          <w:p w14:paraId="1E963998" w14:textId="77777777"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32941D65" w14:textId="0D27076B" w:rsidTr="00C33531">
        <w:trPr>
          <w:gridAfter w:val="1"/>
          <w:wAfter w:w="3" w:type="pct"/>
          <w:cantSplit/>
          <w:trHeight w:val="20"/>
          <w:jc w:val="center"/>
        </w:trPr>
        <w:tc>
          <w:tcPr>
            <w:tcW w:w="1036" w:type="pct"/>
            <w:vMerge/>
          </w:tcPr>
          <w:p w14:paraId="6F22E8CC"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2949C988" w14:textId="04758D1D" w:rsidR="00247B6A" w:rsidRPr="001A5941" w:rsidRDefault="006631B5" w:rsidP="00986E9B">
            <w:pPr>
              <w:suppressAutoHyphens/>
              <w:spacing w:after="0" w:line="240" w:lineRule="auto"/>
              <w:rPr>
                <w:rFonts w:ascii="Times New Roman" w:hAnsi="Times New Roman"/>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848" w:type="pct"/>
          </w:tcPr>
          <w:p w14:paraId="0EC51DC8" w14:textId="77777777" w:rsidR="00247B6A" w:rsidRPr="001A5941" w:rsidRDefault="00247B6A" w:rsidP="00986E9B">
            <w:pPr>
              <w:suppressAutoHyphens/>
              <w:spacing w:after="0" w:line="240" w:lineRule="auto"/>
              <w:rPr>
                <w:rFonts w:ascii="Times New Roman" w:hAnsi="Times New Roman"/>
                <w:sz w:val="24"/>
                <w:szCs w:val="24"/>
              </w:rPr>
            </w:pPr>
          </w:p>
        </w:tc>
        <w:tc>
          <w:tcPr>
            <w:tcW w:w="694" w:type="pct"/>
            <w:vMerge/>
          </w:tcPr>
          <w:p w14:paraId="129D3BA3" w14:textId="77777777" w:rsidR="00247B6A" w:rsidRPr="001A5941" w:rsidRDefault="00247B6A" w:rsidP="00986E9B">
            <w:pPr>
              <w:suppressAutoHyphens/>
              <w:spacing w:after="0" w:line="240" w:lineRule="auto"/>
              <w:rPr>
                <w:rFonts w:ascii="Times New Roman" w:hAnsi="Times New Roman"/>
                <w:sz w:val="24"/>
                <w:szCs w:val="24"/>
              </w:rPr>
            </w:pPr>
          </w:p>
        </w:tc>
      </w:tr>
      <w:tr w:rsidR="00986E9B" w:rsidRPr="001A5941" w14:paraId="600B9308" w14:textId="14C65891" w:rsidTr="00C33531">
        <w:trPr>
          <w:gridAfter w:val="1"/>
          <w:wAfter w:w="3" w:type="pct"/>
          <w:cantSplit/>
          <w:trHeight w:val="20"/>
          <w:jc w:val="center"/>
        </w:trPr>
        <w:tc>
          <w:tcPr>
            <w:tcW w:w="1036" w:type="pct"/>
            <w:vMerge/>
          </w:tcPr>
          <w:p w14:paraId="77387A5D" w14:textId="77777777" w:rsidR="00986E9B" w:rsidRPr="001A5941" w:rsidRDefault="00986E9B" w:rsidP="00986E9B">
            <w:pPr>
              <w:suppressAutoHyphens/>
              <w:spacing w:after="0" w:line="240" w:lineRule="auto"/>
              <w:rPr>
                <w:rFonts w:ascii="Times New Roman" w:hAnsi="Times New Roman"/>
                <w:sz w:val="24"/>
                <w:szCs w:val="24"/>
              </w:rPr>
            </w:pPr>
          </w:p>
        </w:tc>
        <w:tc>
          <w:tcPr>
            <w:tcW w:w="2419" w:type="pct"/>
          </w:tcPr>
          <w:p w14:paraId="4CBB3759" w14:textId="77777777" w:rsidR="00986E9B" w:rsidRPr="001A5941" w:rsidRDefault="00986E9B" w:rsidP="00986E9B">
            <w:pPr>
              <w:suppressAutoHyphens/>
              <w:spacing w:after="0" w:line="240" w:lineRule="auto"/>
              <w:rPr>
                <w:rFonts w:ascii="Times New Roman" w:hAnsi="Times New Roman"/>
                <w:sz w:val="24"/>
                <w:szCs w:val="24"/>
              </w:rPr>
            </w:pPr>
          </w:p>
        </w:tc>
        <w:tc>
          <w:tcPr>
            <w:tcW w:w="848" w:type="pct"/>
          </w:tcPr>
          <w:p w14:paraId="45472B05" w14:textId="77777777" w:rsidR="00986E9B" w:rsidRPr="001A5941" w:rsidRDefault="00986E9B" w:rsidP="00986E9B">
            <w:pPr>
              <w:suppressAutoHyphens/>
              <w:spacing w:after="0" w:line="240" w:lineRule="auto"/>
              <w:rPr>
                <w:rFonts w:ascii="Times New Roman" w:hAnsi="Times New Roman"/>
                <w:sz w:val="24"/>
                <w:szCs w:val="24"/>
              </w:rPr>
            </w:pPr>
          </w:p>
        </w:tc>
        <w:tc>
          <w:tcPr>
            <w:tcW w:w="694" w:type="pct"/>
          </w:tcPr>
          <w:p w14:paraId="7ADC1AA3" w14:textId="77777777" w:rsidR="00986E9B" w:rsidRPr="001A5941" w:rsidRDefault="00986E9B" w:rsidP="00986E9B">
            <w:pPr>
              <w:suppressAutoHyphens/>
              <w:spacing w:after="0" w:line="240" w:lineRule="auto"/>
              <w:rPr>
                <w:rFonts w:ascii="Times New Roman" w:hAnsi="Times New Roman"/>
                <w:sz w:val="24"/>
                <w:szCs w:val="24"/>
              </w:rPr>
            </w:pPr>
          </w:p>
        </w:tc>
      </w:tr>
      <w:tr w:rsidR="00247B6A" w:rsidRPr="001A5941" w14:paraId="4141CBEC" w14:textId="7D19AF9E" w:rsidTr="00C33531">
        <w:trPr>
          <w:gridAfter w:val="1"/>
          <w:wAfter w:w="3" w:type="pct"/>
          <w:cantSplit/>
          <w:trHeight w:val="20"/>
          <w:jc w:val="center"/>
        </w:trPr>
        <w:tc>
          <w:tcPr>
            <w:tcW w:w="1036" w:type="pct"/>
            <w:vMerge w:val="restart"/>
          </w:tcPr>
          <w:p w14:paraId="4707078F" w14:textId="7F2B4ADB" w:rsidR="00247B6A" w:rsidRPr="00C10C2D" w:rsidRDefault="00247B6A" w:rsidP="00986E9B">
            <w:pPr>
              <w:spacing w:after="0" w:line="240" w:lineRule="auto"/>
              <w:rPr>
                <w:rFonts w:ascii="Times New Roman" w:hAnsi="Times New Roman"/>
                <w:b/>
                <w:bCs/>
                <w:sz w:val="24"/>
                <w:szCs w:val="24"/>
              </w:rPr>
            </w:pPr>
            <w:r w:rsidRPr="00C10C2D">
              <w:rPr>
                <w:rFonts w:ascii="Times New Roman" w:hAnsi="Times New Roman"/>
                <w:b/>
                <w:bCs/>
                <w:sz w:val="24"/>
                <w:szCs w:val="24"/>
              </w:rPr>
              <w:t>Тема 4.</w:t>
            </w:r>
            <w:r>
              <w:rPr>
                <w:rFonts w:ascii="Times New Roman" w:hAnsi="Times New Roman"/>
                <w:b/>
                <w:bCs/>
                <w:sz w:val="24"/>
                <w:szCs w:val="24"/>
              </w:rPr>
              <w:t xml:space="preserve"> </w:t>
            </w:r>
            <w:r w:rsidRPr="00C10C2D">
              <w:rPr>
                <w:rFonts w:ascii="Times New Roman" w:hAnsi="Times New Roman"/>
                <w:b/>
                <w:bCs/>
                <w:sz w:val="24"/>
                <w:szCs w:val="24"/>
              </w:rPr>
              <w:t>СССР в годы перестройки.</w:t>
            </w:r>
          </w:p>
          <w:p w14:paraId="3D5C4416" w14:textId="2C02B503" w:rsidR="00247B6A" w:rsidRPr="00C10C2D" w:rsidRDefault="00247B6A" w:rsidP="00986E9B">
            <w:pPr>
              <w:spacing w:after="0" w:line="240" w:lineRule="auto"/>
              <w:rPr>
                <w:rFonts w:ascii="Times New Roman" w:hAnsi="Times New Roman"/>
                <w:b/>
                <w:bCs/>
                <w:sz w:val="24"/>
                <w:szCs w:val="24"/>
              </w:rPr>
            </w:pPr>
            <w:r w:rsidRPr="00C10C2D">
              <w:rPr>
                <w:rFonts w:ascii="Times New Roman" w:hAnsi="Times New Roman"/>
                <w:b/>
                <w:bCs/>
                <w:sz w:val="24"/>
                <w:szCs w:val="24"/>
              </w:rPr>
              <w:t>Дезинтеграционные процессы в</w:t>
            </w:r>
            <w:r>
              <w:rPr>
                <w:rFonts w:ascii="Times New Roman" w:hAnsi="Times New Roman"/>
                <w:b/>
                <w:bCs/>
                <w:sz w:val="24"/>
                <w:szCs w:val="24"/>
              </w:rPr>
              <w:t xml:space="preserve"> </w:t>
            </w:r>
            <w:r w:rsidRPr="00C10C2D">
              <w:rPr>
                <w:rFonts w:ascii="Times New Roman" w:hAnsi="Times New Roman"/>
                <w:b/>
                <w:bCs/>
                <w:sz w:val="24"/>
                <w:szCs w:val="24"/>
              </w:rPr>
              <w:t>странах</w:t>
            </w:r>
          </w:p>
          <w:p w14:paraId="371476AB" w14:textId="17ACD723" w:rsidR="00247B6A" w:rsidRPr="00586B61" w:rsidRDefault="00247B6A" w:rsidP="00986E9B">
            <w:pPr>
              <w:suppressAutoHyphens/>
              <w:spacing w:after="0" w:line="240" w:lineRule="auto"/>
              <w:rPr>
                <w:rFonts w:ascii="Times New Roman" w:hAnsi="Times New Roman"/>
                <w:b/>
                <w:bCs/>
                <w:sz w:val="24"/>
                <w:szCs w:val="24"/>
              </w:rPr>
            </w:pPr>
            <w:r w:rsidRPr="00C10C2D">
              <w:rPr>
                <w:rFonts w:ascii="Times New Roman" w:hAnsi="Times New Roman"/>
                <w:b/>
                <w:bCs/>
                <w:sz w:val="24"/>
                <w:szCs w:val="24"/>
              </w:rPr>
              <w:t>Восточной Европы</w:t>
            </w:r>
          </w:p>
        </w:tc>
        <w:tc>
          <w:tcPr>
            <w:tcW w:w="2419" w:type="pct"/>
          </w:tcPr>
          <w:p w14:paraId="27195304" w14:textId="77777777" w:rsidR="00247B6A" w:rsidRPr="001A5941" w:rsidRDefault="00247B6A" w:rsidP="00986E9B">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848" w:type="pct"/>
          </w:tcPr>
          <w:p w14:paraId="11929294" w14:textId="33D38F79" w:rsidR="00247B6A" w:rsidRPr="001A5941" w:rsidRDefault="00247B6A" w:rsidP="00986E9B">
            <w:pPr>
              <w:suppressAutoHyphens/>
              <w:spacing w:after="0" w:line="240" w:lineRule="auto"/>
              <w:rPr>
                <w:rFonts w:ascii="Times New Roman" w:hAnsi="Times New Roman"/>
                <w:b/>
                <w:sz w:val="24"/>
                <w:szCs w:val="24"/>
              </w:rPr>
            </w:pPr>
          </w:p>
        </w:tc>
        <w:tc>
          <w:tcPr>
            <w:tcW w:w="694" w:type="pct"/>
            <w:vMerge w:val="restart"/>
          </w:tcPr>
          <w:p w14:paraId="14797606" w14:textId="0641ED0D" w:rsidR="00247B6A" w:rsidRPr="001A5941" w:rsidRDefault="00247B6A" w:rsidP="00986E9B">
            <w:pPr>
              <w:suppressAutoHyphens/>
              <w:spacing w:after="0" w:line="240" w:lineRule="auto"/>
              <w:rPr>
                <w:rFonts w:ascii="Times New Roman" w:hAnsi="Times New Roman"/>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1, 3, 4, 6, 8, 9</w:t>
            </w:r>
          </w:p>
        </w:tc>
      </w:tr>
      <w:tr w:rsidR="00247B6A" w:rsidRPr="001A5941" w14:paraId="34AB6030" w14:textId="2718216D" w:rsidTr="00C33531">
        <w:trPr>
          <w:gridAfter w:val="1"/>
          <w:wAfter w:w="3" w:type="pct"/>
          <w:cantSplit/>
          <w:trHeight w:val="20"/>
          <w:jc w:val="center"/>
        </w:trPr>
        <w:tc>
          <w:tcPr>
            <w:tcW w:w="1036" w:type="pct"/>
            <w:vMerge/>
          </w:tcPr>
          <w:p w14:paraId="1438F514"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6239AE44" w14:textId="3B43501C" w:rsidR="00247B6A" w:rsidRPr="006C4ECC"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Начало политики перестройки. Реформы политической системы</w:t>
            </w:r>
            <w:r>
              <w:rPr>
                <w:rFonts w:ascii="Times New Roman" w:hAnsi="Times New Roman"/>
                <w:sz w:val="24"/>
                <w:szCs w:val="24"/>
              </w:rPr>
              <w:t>.</w:t>
            </w:r>
          </w:p>
          <w:p w14:paraId="59DF4629" w14:textId="77777777" w:rsidR="00247B6A" w:rsidRPr="006C4ECC"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Распад СССР и образование СГН. Российская Федерация как правопреемник СССР</w:t>
            </w:r>
          </w:p>
          <w:p w14:paraId="65937C77" w14:textId="3A93C4FD" w:rsidR="00247B6A" w:rsidRPr="006C4ECC"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Политический события и дезинтеграционные процессы в</w:t>
            </w:r>
            <w:r>
              <w:rPr>
                <w:rFonts w:ascii="Times New Roman" w:hAnsi="Times New Roman"/>
                <w:sz w:val="24"/>
                <w:szCs w:val="24"/>
              </w:rPr>
              <w:t xml:space="preserve"> </w:t>
            </w:r>
            <w:r w:rsidRPr="006C4ECC">
              <w:rPr>
                <w:rFonts w:ascii="Times New Roman" w:hAnsi="Times New Roman"/>
                <w:sz w:val="24"/>
                <w:szCs w:val="24"/>
              </w:rPr>
              <w:t>странах Восточной Европы.</w:t>
            </w:r>
          </w:p>
          <w:p w14:paraId="681EB9A9" w14:textId="51F8E65D" w:rsidR="00247B6A" w:rsidRPr="001A5941"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Международные отношения: военно-политические блоки; международные кризисы; военные конфликты и т.д.</w:t>
            </w:r>
          </w:p>
        </w:tc>
        <w:tc>
          <w:tcPr>
            <w:tcW w:w="848" w:type="pct"/>
          </w:tcPr>
          <w:p w14:paraId="7DC5677A" w14:textId="1F51B152" w:rsidR="00247B6A" w:rsidRPr="00B03FDB" w:rsidRDefault="00247B6A" w:rsidP="00986E9B">
            <w:pPr>
              <w:suppressAutoHyphens/>
              <w:spacing w:after="0" w:line="240" w:lineRule="auto"/>
              <w:rPr>
                <w:rFonts w:ascii="Times New Roman" w:hAnsi="Times New Roman"/>
                <w:bCs/>
                <w:sz w:val="24"/>
                <w:szCs w:val="24"/>
              </w:rPr>
            </w:pPr>
          </w:p>
        </w:tc>
        <w:tc>
          <w:tcPr>
            <w:tcW w:w="694" w:type="pct"/>
            <w:vMerge/>
          </w:tcPr>
          <w:p w14:paraId="0E7A89AA" w14:textId="646E751A"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38173A30" w14:textId="65BC7303" w:rsidTr="00C33531">
        <w:trPr>
          <w:gridAfter w:val="1"/>
          <w:wAfter w:w="3" w:type="pct"/>
          <w:cantSplit/>
          <w:trHeight w:val="20"/>
          <w:jc w:val="center"/>
        </w:trPr>
        <w:tc>
          <w:tcPr>
            <w:tcW w:w="1036" w:type="pct"/>
            <w:vMerge/>
          </w:tcPr>
          <w:p w14:paraId="2D95D014"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675C6368" w14:textId="054B1698" w:rsidR="00247B6A" w:rsidRPr="001A5941" w:rsidRDefault="006631B5" w:rsidP="00986E9B">
            <w:pPr>
              <w:suppressAutoHyphens/>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848" w:type="pct"/>
          </w:tcPr>
          <w:p w14:paraId="5E5E8C4F" w14:textId="77777777" w:rsidR="00247B6A" w:rsidRPr="001A5941" w:rsidRDefault="00247B6A" w:rsidP="00986E9B">
            <w:pPr>
              <w:suppressAutoHyphens/>
              <w:spacing w:after="0" w:line="240" w:lineRule="auto"/>
              <w:rPr>
                <w:rFonts w:ascii="Times New Roman" w:hAnsi="Times New Roman"/>
                <w:b/>
                <w:sz w:val="24"/>
                <w:szCs w:val="24"/>
              </w:rPr>
            </w:pPr>
          </w:p>
        </w:tc>
        <w:tc>
          <w:tcPr>
            <w:tcW w:w="694" w:type="pct"/>
            <w:vMerge/>
          </w:tcPr>
          <w:p w14:paraId="77B191B7" w14:textId="430CEF71"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282A66A6" w14:textId="3949AAB1" w:rsidTr="00C33531">
        <w:trPr>
          <w:gridAfter w:val="1"/>
          <w:wAfter w:w="3" w:type="pct"/>
          <w:cantSplit/>
          <w:trHeight w:val="20"/>
          <w:jc w:val="center"/>
        </w:trPr>
        <w:tc>
          <w:tcPr>
            <w:tcW w:w="1036" w:type="pct"/>
            <w:vMerge/>
          </w:tcPr>
          <w:p w14:paraId="41114834"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4F0BC84F" w14:textId="54510D89" w:rsidR="00247B6A" w:rsidRPr="006C4ECC" w:rsidRDefault="00247B6A" w:rsidP="00247B6A">
            <w:pPr>
              <w:suppressAutoHyphens/>
              <w:spacing w:after="0" w:line="240" w:lineRule="auto"/>
              <w:rPr>
                <w:rFonts w:ascii="Times New Roman" w:hAnsi="Times New Roman"/>
                <w:bCs/>
                <w:sz w:val="24"/>
                <w:szCs w:val="24"/>
              </w:rPr>
            </w:pPr>
            <w:r w:rsidRPr="00247B6A">
              <w:rPr>
                <w:rFonts w:ascii="Times New Roman" w:hAnsi="Times New Roman"/>
                <w:sz w:val="24"/>
                <w:szCs w:val="24"/>
              </w:rPr>
              <w:t xml:space="preserve">Практическое занятие 4. </w:t>
            </w:r>
            <w:r w:rsidRPr="006C4ECC">
              <w:rPr>
                <w:rFonts w:ascii="Times New Roman" w:hAnsi="Times New Roman"/>
                <w:bCs/>
                <w:sz w:val="24"/>
                <w:szCs w:val="24"/>
              </w:rPr>
              <w:t>Изучение, сравнительный анализ документов, видео</w:t>
            </w:r>
            <w:r>
              <w:rPr>
                <w:rFonts w:ascii="Times New Roman" w:hAnsi="Times New Roman"/>
                <w:bCs/>
                <w:sz w:val="24"/>
                <w:szCs w:val="24"/>
              </w:rPr>
              <w:t>-</w:t>
            </w:r>
            <w:r w:rsidRPr="006C4ECC">
              <w:rPr>
                <w:rFonts w:ascii="Times New Roman" w:hAnsi="Times New Roman"/>
                <w:bCs/>
                <w:sz w:val="24"/>
                <w:szCs w:val="24"/>
              </w:rPr>
              <w:t xml:space="preserve"> и фотоматериалов по теме: «Дезинтеграционные процессы в России и Восточной Европе во второй половине 1980-х гг.». Обсуждение полученных результатов и выводов по теме.</w:t>
            </w:r>
          </w:p>
        </w:tc>
        <w:tc>
          <w:tcPr>
            <w:tcW w:w="848" w:type="pct"/>
          </w:tcPr>
          <w:p w14:paraId="12105B3D" w14:textId="77777777" w:rsidR="00247B6A" w:rsidRPr="001A5941" w:rsidRDefault="00247B6A" w:rsidP="00986E9B">
            <w:pPr>
              <w:suppressAutoHyphens/>
              <w:spacing w:after="0" w:line="240" w:lineRule="auto"/>
              <w:rPr>
                <w:rFonts w:ascii="Times New Roman" w:hAnsi="Times New Roman"/>
                <w:b/>
                <w:sz w:val="24"/>
                <w:szCs w:val="24"/>
              </w:rPr>
            </w:pPr>
          </w:p>
        </w:tc>
        <w:tc>
          <w:tcPr>
            <w:tcW w:w="694" w:type="pct"/>
            <w:vMerge/>
          </w:tcPr>
          <w:p w14:paraId="58E4D74A" w14:textId="242970DF"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1A2CFB84" w14:textId="0229C593" w:rsidTr="00C33531">
        <w:trPr>
          <w:gridAfter w:val="1"/>
          <w:wAfter w:w="3" w:type="pct"/>
          <w:cantSplit/>
          <w:trHeight w:val="20"/>
          <w:jc w:val="center"/>
        </w:trPr>
        <w:tc>
          <w:tcPr>
            <w:tcW w:w="1036" w:type="pct"/>
            <w:vMerge/>
          </w:tcPr>
          <w:p w14:paraId="6E201016"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5F161539" w14:textId="7620421A" w:rsidR="00247B6A" w:rsidRPr="001A5941" w:rsidRDefault="006631B5" w:rsidP="00986E9B">
            <w:pPr>
              <w:suppressAutoHyphens/>
              <w:spacing w:after="0" w:line="240" w:lineRule="auto"/>
              <w:rPr>
                <w:rFonts w:ascii="Times New Roman" w:hAnsi="Times New Roman"/>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848" w:type="pct"/>
          </w:tcPr>
          <w:p w14:paraId="6D392803" w14:textId="77777777" w:rsidR="00247B6A" w:rsidRPr="001A5941" w:rsidRDefault="00247B6A" w:rsidP="00986E9B">
            <w:pPr>
              <w:suppressAutoHyphens/>
              <w:spacing w:after="0" w:line="240" w:lineRule="auto"/>
              <w:rPr>
                <w:rFonts w:ascii="Times New Roman" w:hAnsi="Times New Roman"/>
                <w:b/>
                <w:sz w:val="24"/>
                <w:szCs w:val="24"/>
              </w:rPr>
            </w:pPr>
          </w:p>
        </w:tc>
        <w:tc>
          <w:tcPr>
            <w:tcW w:w="694" w:type="pct"/>
            <w:vMerge/>
          </w:tcPr>
          <w:p w14:paraId="36AC89A7" w14:textId="77777777"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3CF9FB8E" w14:textId="244595AA" w:rsidTr="00C33531">
        <w:trPr>
          <w:gridAfter w:val="1"/>
          <w:wAfter w:w="3" w:type="pct"/>
          <w:cantSplit/>
          <w:trHeight w:val="20"/>
          <w:jc w:val="center"/>
        </w:trPr>
        <w:tc>
          <w:tcPr>
            <w:tcW w:w="1036" w:type="pct"/>
            <w:vMerge w:val="restart"/>
          </w:tcPr>
          <w:p w14:paraId="3D1F0902" w14:textId="77777777" w:rsidR="00247B6A" w:rsidRPr="006C4ECC" w:rsidRDefault="00247B6A" w:rsidP="00986E9B">
            <w:pPr>
              <w:suppressAutoHyphens/>
              <w:spacing w:after="0" w:line="240" w:lineRule="auto"/>
              <w:rPr>
                <w:rFonts w:ascii="Times New Roman" w:hAnsi="Times New Roman"/>
                <w:b/>
                <w:bCs/>
                <w:sz w:val="24"/>
                <w:szCs w:val="24"/>
              </w:rPr>
            </w:pPr>
            <w:r w:rsidRPr="006C4ECC">
              <w:rPr>
                <w:rFonts w:ascii="Times New Roman" w:hAnsi="Times New Roman"/>
                <w:b/>
                <w:bCs/>
                <w:sz w:val="24"/>
                <w:szCs w:val="24"/>
              </w:rPr>
              <w:t>Тема 5.</w:t>
            </w:r>
          </w:p>
          <w:p w14:paraId="4AB9C0FB" w14:textId="5072B68F" w:rsidR="00247B6A" w:rsidRPr="00586B61" w:rsidRDefault="00247B6A" w:rsidP="00986E9B">
            <w:pPr>
              <w:suppressAutoHyphens/>
              <w:spacing w:after="0" w:line="240" w:lineRule="auto"/>
              <w:rPr>
                <w:rFonts w:ascii="Times New Roman" w:hAnsi="Times New Roman"/>
                <w:b/>
                <w:bCs/>
                <w:sz w:val="24"/>
                <w:szCs w:val="24"/>
              </w:rPr>
            </w:pPr>
            <w:r w:rsidRPr="006C4ECC">
              <w:rPr>
                <w:rFonts w:ascii="Times New Roman" w:hAnsi="Times New Roman"/>
                <w:b/>
                <w:bCs/>
                <w:sz w:val="24"/>
                <w:szCs w:val="24"/>
              </w:rPr>
              <w:t>Россия и мир на рубеже XX– XXI</w:t>
            </w:r>
            <w:r>
              <w:rPr>
                <w:rFonts w:ascii="Times New Roman" w:hAnsi="Times New Roman"/>
                <w:b/>
                <w:bCs/>
                <w:sz w:val="24"/>
                <w:szCs w:val="24"/>
              </w:rPr>
              <w:t xml:space="preserve"> </w:t>
            </w:r>
            <w:r w:rsidRPr="006C4ECC">
              <w:rPr>
                <w:rFonts w:ascii="Times New Roman" w:hAnsi="Times New Roman"/>
                <w:b/>
                <w:bCs/>
                <w:sz w:val="24"/>
                <w:szCs w:val="24"/>
              </w:rPr>
              <w:t>веков.</w:t>
            </w:r>
          </w:p>
        </w:tc>
        <w:tc>
          <w:tcPr>
            <w:tcW w:w="2419" w:type="pct"/>
          </w:tcPr>
          <w:p w14:paraId="532D48B4" w14:textId="77777777" w:rsidR="00247B6A" w:rsidRPr="001A5941" w:rsidRDefault="00247B6A" w:rsidP="00986E9B">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848" w:type="pct"/>
          </w:tcPr>
          <w:p w14:paraId="0B4B1456" w14:textId="21A340AF" w:rsidR="00247B6A" w:rsidRPr="001A5941" w:rsidRDefault="00247B6A" w:rsidP="00986E9B">
            <w:pPr>
              <w:suppressAutoHyphens/>
              <w:spacing w:after="0" w:line="240" w:lineRule="auto"/>
              <w:rPr>
                <w:rFonts w:ascii="Times New Roman" w:hAnsi="Times New Roman"/>
                <w:b/>
                <w:sz w:val="24"/>
                <w:szCs w:val="24"/>
              </w:rPr>
            </w:pPr>
          </w:p>
        </w:tc>
        <w:tc>
          <w:tcPr>
            <w:tcW w:w="694" w:type="pct"/>
            <w:vMerge w:val="restart"/>
          </w:tcPr>
          <w:p w14:paraId="7557EE91" w14:textId="2A2FB768" w:rsidR="00247B6A" w:rsidRPr="001A5941" w:rsidRDefault="00247B6A" w:rsidP="00986E9B">
            <w:pPr>
              <w:suppressAutoHyphens/>
              <w:spacing w:after="0" w:line="240" w:lineRule="auto"/>
              <w:rPr>
                <w:rFonts w:ascii="Times New Roman" w:hAnsi="Times New Roman"/>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1, 3, 4, 6, 8, 9</w:t>
            </w:r>
          </w:p>
        </w:tc>
      </w:tr>
      <w:tr w:rsidR="00247B6A" w:rsidRPr="001A5941" w14:paraId="4FE8CACD" w14:textId="275664B2" w:rsidTr="00C33531">
        <w:trPr>
          <w:gridAfter w:val="1"/>
          <w:wAfter w:w="3" w:type="pct"/>
          <w:cantSplit/>
          <w:trHeight w:val="20"/>
          <w:jc w:val="center"/>
        </w:trPr>
        <w:tc>
          <w:tcPr>
            <w:tcW w:w="1036" w:type="pct"/>
            <w:vMerge/>
          </w:tcPr>
          <w:p w14:paraId="5D344C27"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503F593C" w14:textId="77777777" w:rsidR="00247B6A" w:rsidRPr="006C4ECC"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Россия и мир на рубеже XX–XXI веков.</w:t>
            </w:r>
          </w:p>
          <w:p w14:paraId="294F3FF8" w14:textId="77777777" w:rsidR="00247B6A" w:rsidRPr="006C4ECC"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Российская Федерация на постсоветском пространстве.</w:t>
            </w:r>
          </w:p>
          <w:p w14:paraId="6055D985" w14:textId="77777777" w:rsidR="00247B6A" w:rsidRPr="006C4ECC"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 xml:space="preserve"> «Шоковая терапия». Приватизация, её особенности и результаты в России.</w:t>
            </w:r>
          </w:p>
          <w:p w14:paraId="5886A7A5" w14:textId="714969C4" w:rsidR="00247B6A" w:rsidRPr="006C4ECC"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Общественно-политическое развитие России в 1991–1993 гг.</w:t>
            </w:r>
            <w:r>
              <w:rPr>
                <w:rFonts w:ascii="Times New Roman" w:hAnsi="Times New Roman"/>
                <w:sz w:val="24"/>
                <w:szCs w:val="24"/>
              </w:rPr>
              <w:t xml:space="preserve"> </w:t>
            </w:r>
            <w:r w:rsidRPr="006C4ECC">
              <w:rPr>
                <w:rFonts w:ascii="Times New Roman" w:hAnsi="Times New Roman"/>
                <w:sz w:val="24"/>
                <w:szCs w:val="24"/>
              </w:rPr>
              <w:t>Общественно-политическое развитие России в 1993–2000 гг.</w:t>
            </w:r>
          </w:p>
          <w:p w14:paraId="40DA4719" w14:textId="77777777" w:rsidR="00247B6A" w:rsidRPr="006C4ECC"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Регионы Российской Федерации на рубеже веков XX–XXI веков.</w:t>
            </w:r>
          </w:p>
          <w:p w14:paraId="3A5A5EA4" w14:textId="10E661FA" w:rsidR="00247B6A" w:rsidRPr="001A5941" w:rsidRDefault="00247B6A" w:rsidP="00986E9B">
            <w:pPr>
              <w:suppressAutoHyphens/>
              <w:spacing w:after="0" w:line="240" w:lineRule="auto"/>
              <w:rPr>
                <w:rFonts w:ascii="Times New Roman" w:hAnsi="Times New Roman"/>
                <w:sz w:val="24"/>
                <w:szCs w:val="24"/>
              </w:rPr>
            </w:pPr>
            <w:r w:rsidRPr="006C4ECC">
              <w:rPr>
                <w:rFonts w:ascii="Times New Roman" w:hAnsi="Times New Roman"/>
                <w:sz w:val="24"/>
                <w:szCs w:val="24"/>
              </w:rPr>
              <w:t>Культура России второй половины XX века.</w:t>
            </w:r>
          </w:p>
        </w:tc>
        <w:tc>
          <w:tcPr>
            <w:tcW w:w="848" w:type="pct"/>
          </w:tcPr>
          <w:p w14:paraId="37ED97B0" w14:textId="70C246E4" w:rsidR="00247B6A" w:rsidRPr="00B03FDB" w:rsidRDefault="00247B6A" w:rsidP="00986E9B">
            <w:pPr>
              <w:suppressAutoHyphens/>
              <w:spacing w:after="0" w:line="240" w:lineRule="auto"/>
              <w:rPr>
                <w:rFonts w:ascii="Times New Roman" w:hAnsi="Times New Roman"/>
                <w:bCs/>
                <w:sz w:val="24"/>
                <w:szCs w:val="24"/>
              </w:rPr>
            </w:pPr>
          </w:p>
        </w:tc>
        <w:tc>
          <w:tcPr>
            <w:tcW w:w="694" w:type="pct"/>
            <w:vMerge/>
          </w:tcPr>
          <w:p w14:paraId="46B5DEA7" w14:textId="59BB1BD2"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0CE22953" w14:textId="194283FE" w:rsidTr="00C33531">
        <w:trPr>
          <w:gridAfter w:val="1"/>
          <w:wAfter w:w="3" w:type="pct"/>
          <w:cantSplit/>
          <w:trHeight w:val="20"/>
          <w:jc w:val="center"/>
        </w:trPr>
        <w:tc>
          <w:tcPr>
            <w:tcW w:w="1036" w:type="pct"/>
            <w:vMerge/>
          </w:tcPr>
          <w:p w14:paraId="30B8ED45"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41733EE4" w14:textId="3E7B3DC4" w:rsidR="00247B6A" w:rsidRPr="001A5941" w:rsidRDefault="006631B5" w:rsidP="00986E9B">
            <w:pPr>
              <w:suppressAutoHyphens/>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848" w:type="pct"/>
          </w:tcPr>
          <w:p w14:paraId="7D408DF6" w14:textId="77777777" w:rsidR="00247B6A" w:rsidRPr="001A5941" w:rsidRDefault="00247B6A" w:rsidP="00986E9B">
            <w:pPr>
              <w:suppressAutoHyphens/>
              <w:spacing w:after="0" w:line="240" w:lineRule="auto"/>
              <w:rPr>
                <w:rFonts w:ascii="Times New Roman" w:hAnsi="Times New Roman"/>
                <w:b/>
                <w:sz w:val="24"/>
                <w:szCs w:val="24"/>
              </w:rPr>
            </w:pPr>
          </w:p>
        </w:tc>
        <w:tc>
          <w:tcPr>
            <w:tcW w:w="694" w:type="pct"/>
            <w:vMerge/>
          </w:tcPr>
          <w:p w14:paraId="1490DF7A" w14:textId="77777777"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37BB1233" w14:textId="32F503FE" w:rsidTr="00C33531">
        <w:trPr>
          <w:gridAfter w:val="1"/>
          <w:wAfter w:w="3" w:type="pct"/>
          <w:cantSplit/>
          <w:trHeight w:val="20"/>
          <w:jc w:val="center"/>
        </w:trPr>
        <w:tc>
          <w:tcPr>
            <w:tcW w:w="1036" w:type="pct"/>
            <w:vMerge/>
          </w:tcPr>
          <w:p w14:paraId="1341A803"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58D74917" w14:textId="71CE4C1D" w:rsidR="00247B6A" w:rsidRPr="001A5941" w:rsidRDefault="00247B6A" w:rsidP="00247B6A">
            <w:pPr>
              <w:suppressAutoHyphens/>
              <w:spacing w:after="0" w:line="240" w:lineRule="auto"/>
              <w:rPr>
                <w:rFonts w:ascii="Times New Roman" w:hAnsi="Times New Roman"/>
                <w:b/>
                <w:sz w:val="24"/>
                <w:szCs w:val="24"/>
              </w:rPr>
            </w:pPr>
            <w:r w:rsidRPr="006C4ECC">
              <w:rPr>
                <w:rFonts w:ascii="Times New Roman" w:hAnsi="Times New Roman"/>
                <w:bCs/>
                <w:sz w:val="24"/>
                <w:szCs w:val="24"/>
              </w:rPr>
              <w:t>Практическое занятие</w:t>
            </w:r>
            <w:r>
              <w:rPr>
                <w:rFonts w:ascii="Times New Roman" w:hAnsi="Times New Roman"/>
                <w:bCs/>
                <w:sz w:val="24"/>
                <w:szCs w:val="24"/>
              </w:rPr>
              <w:t xml:space="preserve"> 5. </w:t>
            </w:r>
            <w:r w:rsidRPr="006C4ECC">
              <w:rPr>
                <w:rFonts w:ascii="Times New Roman" w:hAnsi="Times New Roman"/>
                <w:bCs/>
                <w:sz w:val="24"/>
                <w:szCs w:val="24"/>
              </w:rPr>
              <w:t xml:space="preserve">Изучение, сравнительный анализ документов, видео– и фотоматериалов по теме: «Россия и мир на рубеже XX–XXI веков». Обсуждение полученных результатов и выводов по теме. </w:t>
            </w:r>
          </w:p>
        </w:tc>
        <w:tc>
          <w:tcPr>
            <w:tcW w:w="848" w:type="pct"/>
          </w:tcPr>
          <w:p w14:paraId="561BD491" w14:textId="77777777" w:rsidR="00247B6A" w:rsidRPr="001A5941" w:rsidRDefault="00247B6A" w:rsidP="00986E9B">
            <w:pPr>
              <w:suppressAutoHyphens/>
              <w:spacing w:after="0" w:line="240" w:lineRule="auto"/>
              <w:rPr>
                <w:rFonts w:ascii="Times New Roman" w:hAnsi="Times New Roman"/>
                <w:b/>
                <w:sz w:val="24"/>
                <w:szCs w:val="24"/>
              </w:rPr>
            </w:pPr>
          </w:p>
        </w:tc>
        <w:tc>
          <w:tcPr>
            <w:tcW w:w="694" w:type="pct"/>
            <w:vMerge/>
          </w:tcPr>
          <w:p w14:paraId="6BCC5436" w14:textId="124AD8B8"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2621720E" w14:textId="2AE029DE" w:rsidTr="00C33531">
        <w:trPr>
          <w:gridAfter w:val="1"/>
          <w:wAfter w:w="3" w:type="pct"/>
          <w:cantSplit/>
          <w:trHeight w:val="20"/>
          <w:jc w:val="center"/>
        </w:trPr>
        <w:tc>
          <w:tcPr>
            <w:tcW w:w="1036" w:type="pct"/>
            <w:vMerge/>
          </w:tcPr>
          <w:p w14:paraId="5B58099A"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5B75387A" w14:textId="3E608B8E" w:rsidR="00247B6A" w:rsidRPr="001A5941" w:rsidRDefault="006631B5" w:rsidP="00986E9B">
            <w:pPr>
              <w:suppressAutoHyphens/>
              <w:spacing w:after="0" w:line="240" w:lineRule="auto"/>
              <w:rPr>
                <w:rFonts w:ascii="Times New Roman" w:hAnsi="Times New Roman"/>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848" w:type="pct"/>
          </w:tcPr>
          <w:p w14:paraId="3B0490DD" w14:textId="77777777" w:rsidR="00247B6A" w:rsidRPr="001A5941" w:rsidRDefault="00247B6A" w:rsidP="00986E9B">
            <w:pPr>
              <w:suppressAutoHyphens/>
              <w:spacing w:after="0" w:line="240" w:lineRule="auto"/>
              <w:rPr>
                <w:rFonts w:ascii="Times New Roman" w:hAnsi="Times New Roman"/>
                <w:sz w:val="24"/>
                <w:szCs w:val="24"/>
              </w:rPr>
            </w:pPr>
          </w:p>
        </w:tc>
        <w:tc>
          <w:tcPr>
            <w:tcW w:w="694" w:type="pct"/>
            <w:vMerge/>
          </w:tcPr>
          <w:p w14:paraId="717710EF" w14:textId="77777777"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3AF6B03D" w14:textId="1157B292" w:rsidTr="00C33531">
        <w:trPr>
          <w:gridAfter w:val="1"/>
          <w:wAfter w:w="3" w:type="pct"/>
          <w:cantSplit/>
          <w:trHeight w:val="20"/>
          <w:jc w:val="center"/>
        </w:trPr>
        <w:tc>
          <w:tcPr>
            <w:tcW w:w="1036" w:type="pct"/>
            <w:vMerge w:val="restart"/>
          </w:tcPr>
          <w:p w14:paraId="63B448BB" w14:textId="77777777" w:rsidR="00247B6A" w:rsidRPr="006C4ECC" w:rsidRDefault="00247B6A" w:rsidP="00986E9B">
            <w:pPr>
              <w:suppressAutoHyphens/>
              <w:spacing w:after="0" w:line="240" w:lineRule="auto"/>
              <w:rPr>
                <w:rFonts w:ascii="Times New Roman" w:hAnsi="Times New Roman"/>
                <w:b/>
                <w:bCs/>
                <w:sz w:val="24"/>
                <w:szCs w:val="24"/>
              </w:rPr>
            </w:pPr>
            <w:r w:rsidRPr="006C4ECC">
              <w:rPr>
                <w:rFonts w:ascii="Times New Roman" w:hAnsi="Times New Roman"/>
                <w:b/>
                <w:bCs/>
                <w:sz w:val="24"/>
                <w:szCs w:val="24"/>
              </w:rPr>
              <w:t>Тема 6.</w:t>
            </w:r>
          </w:p>
          <w:p w14:paraId="51A9FED0" w14:textId="5C809FB2" w:rsidR="00247B6A" w:rsidRPr="001A5941" w:rsidRDefault="00247B6A" w:rsidP="00986E9B">
            <w:pPr>
              <w:suppressAutoHyphens/>
              <w:spacing w:after="0" w:line="240" w:lineRule="auto"/>
              <w:rPr>
                <w:rFonts w:ascii="Times New Roman" w:hAnsi="Times New Roman"/>
                <w:sz w:val="24"/>
                <w:szCs w:val="24"/>
              </w:rPr>
            </w:pPr>
            <w:r w:rsidRPr="006C4ECC">
              <w:rPr>
                <w:rFonts w:ascii="Times New Roman" w:hAnsi="Times New Roman"/>
                <w:b/>
                <w:bCs/>
                <w:sz w:val="24"/>
                <w:szCs w:val="24"/>
              </w:rPr>
              <w:t>Современная</w:t>
            </w:r>
            <w:r>
              <w:rPr>
                <w:rFonts w:ascii="Times New Roman" w:hAnsi="Times New Roman"/>
                <w:b/>
                <w:bCs/>
                <w:sz w:val="24"/>
                <w:szCs w:val="24"/>
              </w:rPr>
              <w:t xml:space="preserve"> </w:t>
            </w:r>
            <w:r w:rsidRPr="006C4ECC">
              <w:rPr>
                <w:rFonts w:ascii="Times New Roman" w:hAnsi="Times New Roman"/>
                <w:b/>
                <w:bCs/>
                <w:sz w:val="24"/>
                <w:szCs w:val="24"/>
              </w:rPr>
              <w:t xml:space="preserve"> Россия. Перспективы развития.</w:t>
            </w:r>
          </w:p>
        </w:tc>
        <w:tc>
          <w:tcPr>
            <w:tcW w:w="2419" w:type="pct"/>
          </w:tcPr>
          <w:p w14:paraId="01A13FB8" w14:textId="77777777" w:rsidR="00247B6A" w:rsidRPr="001A5941" w:rsidRDefault="00247B6A" w:rsidP="00986E9B">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848" w:type="pct"/>
          </w:tcPr>
          <w:p w14:paraId="22161444" w14:textId="27BEC836" w:rsidR="00247B6A" w:rsidRPr="001A5941" w:rsidRDefault="00247B6A" w:rsidP="00986E9B">
            <w:pPr>
              <w:suppressAutoHyphens/>
              <w:spacing w:after="0" w:line="240" w:lineRule="auto"/>
              <w:rPr>
                <w:rFonts w:ascii="Times New Roman" w:hAnsi="Times New Roman"/>
                <w:b/>
                <w:sz w:val="24"/>
                <w:szCs w:val="24"/>
              </w:rPr>
            </w:pPr>
          </w:p>
        </w:tc>
        <w:tc>
          <w:tcPr>
            <w:tcW w:w="694" w:type="pct"/>
            <w:vMerge w:val="restart"/>
          </w:tcPr>
          <w:p w14:paraId="58A0587B" w14:textId="039BE6A7" w:rsidR="00247B6A" w:rsidRPr="001A5941" w:rsidRDefault="00247B6A" w:rsidP="00986E9B">
            <w:pPr>
              <w:suppressAutoHyphens/>
              <w:spacing w:after="0" w:line="240" w:lineRule="auto"/>
              <w:rPr>
                <w:rFonts w:ascii="Times New Roman" w:hAnsi="Times New Roman"/>
                <w:sz w:val="24"/>
                <w:szCs w:val="24"/>
              </w:rPr>
            </w:pPr>
            <w:proofErr w:type="gramStart"/>
            <w:r w:rsidRPr="00DB54EB">
              <w:rPr>
                <w:rFonts w:ascii="Times New Roman" w:hAnsi="Times New Roman"/>
                <w:sz w:val="24"/>
                <w:szCs w:val="24"/>
              </w:rPr>
              <w:t>ОК</w:t>
            </w:r>
            <w:proofErr w:type="gramEnd"/>
            <w:r w:rsidRPr="00DB54EB">
              <w:rPr>
                <w:rFonts w:ascii="Times New Roman" w:hAnsi="Times New Roman"/>
                <w:sz w:val="24"/>
                <w:szCs w:val="24"/>
              </w:rPr>
              <w:t xml:space="preserve"> 1, 3, 4, 6, 8, 9</w:t>
            </w:r>
          </w:p>
        </w:tc>
      </w:tr>
      <w:tr w:rsidR="00247B6A" w:rsidRPr="001A5941" w14:paraId="37C3379C" w14:textId="430F9E13" w:rsidTr="00C33531">
        <w:trPr>
          <w:gridAfter w:val="1"/>
          <w:wAfter w:w="3" w:type="pct"/>
          <w:cantSplit/>
          <w:trHeight w:val="20"/>
          <w:jc w:val="center"/>
        </w:trPr>
        <w:tc>
          <w:tcPr>
            <w:tcW w:w="1036" w:type="pct"/>
            <w:vMerge/>
          </w:tcPr>
          <w:p w14:paraId="24D3DF64"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6F2DC0E3" w14:textId="0B78E5E4" w:rsidR="00247B6A" w:rsidRPr="00F6582D" w:rsidRDefault="00247B6A" w:rsidP="00247B6A">
            <w:pPr>
              <w:suppressAutoHyphens/>
              <w:spacing w:after="0" w:line="240" w:lineRule="auto"/>
              <w:rPr>
                <w:rFonts w:ascii="Times New Roman" w:hAnsi="Times New Roman"/>
                <w:sz w:val="24"/>
                <w:szCs w:val="24"/>
              </w:rPr>
            </w:pPr>
            <w:r w:rsidRPr="006C4ECC">
              <w:rPr>
                <w:rFonts w:ascii="Times New Roman" w:hAnsi="Times New Roman"/>
                <w:sz w:val="24"/>
                <w:szCs w:val="24"/>
              </w:rPr>
              <w:t>Россия в начале XXI века. Развитие регионов России в первом десятилетии XXI века. Современная Россия. Перспективные направления и основные проблемы развития Российской Федерации на современном этапе.</w:t>
            </w:r>
            <w:r>
              <w:rPr>
                <w:rFonts w:ascii="Times New Roman" w:hAnsi="Times New Roman"/>
                <w:sz w:val="24"/>
                <w:szCs w:val="24"/>
              </w:rPr>
              <w:t xml:space="preserve"> </w:t>
            </w:r>
            <w:r w:rsidRPr="006C4ECC">
              <w:rPr>
                <w:rFonts w:ascii="Times New Roman" w:hAnsi="Times New Roman"/>
                <w:sz w:val="24"/>
                <w:szCs w:val="24"/>
              </w:rPr>
              <w:t>Территориальная целостность России, уважение прав её населения и соседних народов – главное условие политического развития. 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w:t>
            </w:r>
          </w:p>
        </w:tc>
        <w:tc>
          <w:tcPr>
            <w:tcW w:w="848" w:type="pct"/>
          </w:tcPr>
          <w:p w14:paraId="494DC232" w14:textId="530A19A6" w:rsidR="00247B6A" w:rsidRPr="00B03FDB" w:rsidRDefault="00247B6A" w:rsidP="00986E9B">
            <w:pPr>
              <w:suppressAutoHyphens/>
              <w:spacing w:after="0" w:line="240" w:lineRule="auto"/>
              <w:rPr>
                <w:rFonts w:ascii="Times New Roman" w:hAnsi="Times New Roman"/>
                <w:bCs/>
                <w:sz w:val="24"/>
                <w:szCs w:val="24"/>
              </w:rPr>
            </w:pPr>
          </w:p>
        </w:tc>
        <w:tc>
          <w:tcPr>
            <w:tcW w:w="694" w:type="pct"/>
            <w:vMerge/>
          </w:tcPr>
          <w:p w14:paraId="12FF2808" w14:textId="237188A1"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4C6BE917" w14:textId="537D165A" w:rsidTr="00C33531">
        <w:trPr>
          <w:gridAfter w:val="1"/>
          <w:wAfter w:w="3" w:type="pct"/>
          <w:cantSplit/>
          <w:trHeight w:val="20"/>
          <w:jc w:val="center"/>
        </w:trPr>
        <w:tc>
          <w:tcPr>
            <w:tcW w:w="1036" w:type="pct"/>
            <w:vMerge/>
          </w:tcPr>
          <w:p w14:paraId="57392793"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46B00C51" w14:textId="493A2D9A" w:rsidR="00247B6A" w:rsidRPr="001A5941" w:rsidRDefault="006631B5" w:rsidP="00986E9B">
            <w:pPr>
              <w:suppressAutoHyphens/>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848" w:type="pct"/>
          </w:tcPr>
          <w:p w14:paraId="6AD55810" w14:textId="77777777" w:rsidR="00247B6A" w:rsidRPr="001A5941" w:rsidRDefault="00247B6A" w:rsidP="00986E9B">
            <w:pPr>
              <w:suppressAutoHyphens/>
              <w:spacing w:after="0" w:line="240" w:lineRule="auto"/>
              <w:rPr>
                <w:rFonts w:ascii="Times New Roman" w:hAnsi="Times New Roman"/>
                <w:b/>
                <w:sz w:val="24"/>
                <w:szCs w:val="24"/>
              </w:rPr>
            </w:pPr>
          </w:p>
        </w:tc>
        <w:tc>
          <w:tcPr>
            <w:tcW w:w="694" w:type="pct"/>
            <w:vMerge/>
          </w:tcPr>
          <w:p w14:paraId="4394392A" w14:textId="3960177E"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2854312B" w14:textId="2EBC887E" w:rsidTr="00C33531">
        <w:trPr>
          <w:gridAfter w:val="1"/>
          <w:wAfter w:w="3" w:type="pct"/>
          <w:cantSplit/>
          <w:trHeight w:val="20"/>
          <w:jc w:val="center"/>
        </w:trPr>
        <w:tc>
          <w:tcPr>
            <w:tcW w:w="1036" w:type="pct"/>
            <w:vMerge/>
          </w:tcPr>
          <w:p w14:paraId="569CEA93"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5CDFF440" w14:textId="0D040067" w:rsidR="00247B6A" w:rsidRPr="006C4ECC" w:rsidRDefault="00247B6A" w:rsidP="00247B6A">
            <w:pPr>
              <w:suppressAutoHyphens/>
              <w:spacing w:after="0" w:line="240" w:lineRule="auto"/>
              <w:rPr>
                <w:rFonts w:ascii="Times New Roman" w:hAnsi="Times New Roman"/>
                <w:bCs/>
                <w:sz w:val="24"/>
                <w:szCs w:val="24"/>
              </w:rPr>
            </w:pPr>
            <w:r w:rsidRPr="00247B6A">
              <w:rPr>
                <w:rFonts w:ascii="Times New Roman" w:hAnsi="Times New Roman"/>
                <w:sz w:val="24"/>
                <w:szCs w:val="24"/>
              </w:rPr>
              <w:t>Практическое занятие 6.</w:t>
            </w:r>
            <w:r>
              <w:rPr>
                <w:rFonts w:ascii="Times New Roman" w:hAnsi="Times New Roman"/>
                <w:sz w:val="24"/>
                <w:szCs w:val="24"/>
              </w:rPr>
              <w:t xml:space="preserve"> </w:t>
            </w:r>
            <w:r w:rsidRPr="006C4ECC">
              <w:rPr>
                <w:rFonts w:ascii="Times New Roman" w:hAnsi="Times New Roman"/>
                <w:bCs/>
                <w:sz w:val="24"/>
                <w:szCs w:val="24"/>
              </w:rPr>
              <w:t>Изучение, сравнительный анализ, обсуждение нормативно-правовых актов, документов, видео</w:t>
            </w:r>
            <w:r>
              <w:rPr>
                <w:rFonts w:ascii="Times New Roman" w:hAnsi="Times New Roman"/>
                <w:bCs/>
                <w:sz w:val="24"/>
                <w:szCs w:val="24"/>
              </w:rPr>
              <w:t>-</w:t>
            </w:r>
            <w:r w:rsidRPr="006C4ECC">
              <w:rPr>
                <w:rFonts w:ascii="Times New Roman" w:hAnsi="Times New Roman"/>
                <w:bCs/>
                <w:sz w:val="24"/>
                <w:szCs w:val="24"/>
              </w:rPr>
              <w:t xml:space="preserve"> и фотоматериалов по теме: «Современная Россия. 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 (выполнение индивидуальных заданий по теме).</w:t>
            </w:r>
          </w:p>
        </w:tc>
        <w:tc>
          <w:tcPr>
            <w:tcW w:w="848" w:type="pct"/>
          </w:tcPr>
          <w:p w14:paraId="16AA15D7" w14:textId="77777777" w:rsidR="00247B6A" w:rsidRPr="001A5941" w:rsidRDefault="00247B6A" w:rsidP="00986E9B">
            <w:pPr>
              <w:suppressAutoHyphens/>
              <w:spacing w:after="0" w:line="240" w:lineRule="auto"/>
              <w:rPr>
                <w:rFonts w:ascii="Times New Roman" w:hAnsi="Times New Roman"/>
                <w:b/>
                <w:sz w:val="24"/>
                <w:szCs w:val="24"/>
              </w:rPr>
            </w:pPr>
          </w:p>
        </w:tc>
        <w:tc>
          <w:tcPr>
            <w:tcW w:w="694" w:type="pct"/>
            <w:vMerge/>
          </w:tcPr>
          <w:p w14:paraId="30DA39D7" w14:textId="5C7588E2" w:rsidR="00247B6A" w:rsidRPr="001A5941" w:rsidRDefault="00247B6A" w:rsidP="00986E9B">
            <w:pPr>
              <w:suppressAutoHyphens/>
              <w:spacing w:after="0" w:line="240" w:lineRule="auto"/>
              <w:rPr>
                <w:rFonts w:ascii="Times New Roman" w:hAnsi="Times New Roman"/>
                <w:sz w:val="24"/>
                <w:szCs w:val="24"/>
              </w:rPr>
            </w:pPr>
          </w:p>
        </w:tc>
      </w:tr>
      <w:tr w:rsidR="00247B6A" w:rsidRPr="001A5941" w14:paraId="13830A0E" w14:textId="037AB6A1" w:rsidTr="00C33531">
        <w:trPr>
          <w:gridAfter w:val="1"/>
          <w:wAfter w:w="3" w:type="pct"/>
          <w:cantSplit/>
          <w:trHeight w:val="20"/>
          <w:jc w:val="center"/>
        </w:trPr>
        <w:tc>
          <w:tcPr>
            <w:tcW w:w="1036" w:type="pct"/>
            <w:vMerge/>
          </w:tcPr>
          <w:p w14:paraId="62D9FADC" w14:textId="77777777" w:rsidR="00247B6A" w:rsidRPr="001A5941" w:rsidRDefault="00247B6A" w:rsidP="00986E9B">
            <w:pPr>
              <w:suppressAutoHyphens/>
              <w:spacing w:after="0" w:line="240" w:lineRule="auto"/>
              <w:rPr>
                <w:rFonts w:ascii="Times New Roman" w:hAnsi="Times New Roman"/>
                <w:sz w:val="24"/>
                <w:szCs w:val="24"/>
              </w:rPr>
            </w:pPr>
          </w:p>
        </w:tc>
        <w:tc>
          <w:tcPr>
            <w:tcW w:w="2419" w:type="pct"/>
          </w:tcPr>
          <w:p w14:paraId="5F79AC27" w14:textId="7C093073" w:rsidR="00247B6A" w:rsidRPr="001A5941" w:rsidRDefault="006631B5" w:rsidP="00986E9B">
            <w:pPr>
              <w:suppressAutoHyphens/>
              <w:spacing w:after="0" w:line="240" w:lineRule="auto"/>
              <w:rPr>
                <w:rFonts w:ascii="Times New Roman" w:hAnsi="Times New Roman"/>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848" w:type="pct"/>
          </w:tcPr>
          <w:p w14:paraId="59CE3307" w14:textId="77777777" w:rsidR="00247B6A" w:rsidRPr="001A5941" w:rsidRDefault="00247B6A" w:rsidP="00986E9B">
            <w:pPr>
              <w:suppressAutoHyphens/>
              <w:spacing w:after="0" w:line="240" w:lineRule="auto"/>
              <w:rPr>
                <w:rFonts w:ascii="Times New Roman" w:hAnsi="Times New Roman"/>
                <w:sz w:val="24"/>
                <w:szCs w:val="24"/>
              </w:rPr>
            </w:pPr>
          </w:p>
        </w:tc>
        <w:tc>
          <w:tcPr>
            <w:tcW w:w="694" w:type="pct"/>
            <w:vMerge/>
          </w:tcPr>
          <w:p w14:paraId="4A99DD1E" w14:textId="77777777" w:rsidR="00247B6A" w:rsidRPr="001A5941" w:rsidRDefault="00247B6A" w:rsidP="00986E9B">
            <w:pPr>
              <w:suppressAutoHyphens/>
              <w:spacing w:after="0" w:line="240" w:lineRule="auto"/>
              <w:rPr>
                <w:rFonts w:ascii="Times New Roman" w:hAnsi="Times New Roman"/>
                <w:sz w:val="24"/>
                <w:szCs w:val="24"/>
              </w:rPr>
            </w:pPr>
          </w:p>
        </w:tc>
      </w:tr>
      <w:tr w:rsidR="00986E9B" w:rsidRPr="001A5941" w14:paraId="690DF450" w14:textId="14E4F455" w:rsidTr="00C33531">
        <w:trPr>
          <w:gridAfter w:val="1"/>
          <w:wAfter w:w="3" w:type="pct"/>
          <w:cantSplit/>
          <w:trHeight w:val="20"/>
          <w:jc w:val="center"/>
        </w:trPr>
        <w:tc>
          <w:tcPr>
            <w:tcW w:w="3455" w:type="pct"/>
            <w:gridSpan w:val="2"/>
          </w:tcPr>
          <w:p w14:paraId="4F909939" w14:textId="77777777" w:rsidR="00986E9B" w:rsidRPr="00986E9B" w:rsidRDefault="00986E9B" w:rsidP="00986E9B">
            <w:pPr>
              <w:suppressAutoHyphens/>
              <w:spacing w:after="0" w:line="240" w:lineRule="auto"/>
              <w:rPr>
                <w:rFonts w:ascii="Times New Roman" w:hAnsi="Times New Roman"/>
                <w:b/>
                <w:bCs/>
                <w:sz w:val="24"/>
                <w:szCs w:val="24"/>
              </w:rPr>
            </w:pPr>
            <w:r w:rsidRPr="00986E9B">
              <w:rPr>
                <w:rFonts w:ascii="Times New Roman" w:hAnsi="Times New Roman"/>
                <w:b/>
                <w:bCs/>
                <w:sz w:val="24"/>
                <w:szCs w:val="24"/>
              </w:rPr>
              <w:t>Промежуточная аттестация</w:t>
            </w:r>
          </w:p>
        </w:tc>
        <w:tc>
          <w:tcPr>
            <w:tcW w:w="848" w:type="pct"/>
          </w:tcPr>
          <w:p w14:paraId="79530EBF" w14:textId="77777777" w:rsidR="00986E9B" w:rsidRPr="001A5941" w:rsidRDefault="00986E9B" w:rsidP="00986E9B">
            <w:pPr>
              <w:suppressAutoHyphens/>
              <w:spacing w:after="0" w:line="240" w:lineRule="auto"/>
              <w:rPr>
                <w:rFonts w:ascii="Times New Roman" w:hAnsi="Times New Roman"/>
                <w:sz w:val="24"/>
                <w:szCs w:val="24"/>
              </w:rPr>
            </w:pPr>
          </w:p>
        </w:tc>
        <w:tc>
          <w:tcPr>
            <w:tcW w:w="694" w:type="pct"/>
          </w:tcPr>
          <w:p w14:paraId="2D81E6EE" w14:textId="77777777" w:rsidR="00986E9B" w:rsidRPr="001A5941" w:rsidRDefault="00986E9B" w:rsidP="00986E9B">
            <w:pPr>
              <w:suppressAutoHyphens/>
              <w:spacing w:after="0" w:line="240" w:lineRule="auto"/>
              <w:rPr>
                <w:rFonts w:ascii="Times New Roman" w:hAnsi="Times New Roman"/>
                <w:sz w:val="24"/>
                <w:szCs w:val="24"/>
              </w:rPr>
            </w:pPr>
          </w:p>
        </w:tc>
      </w:tr>
      <w:tr w:rsidR="00986E9B" w:rsidRPr="001A5941" w14:paraId="28C132EB" w14:textId="3536205D" w:rsidTr="00C33531">
        <w:trPr>
          <w:gridAfter w:val="1"/>
          <w:wAfter w:w="3" w:type="pct"/>
          <w:cantSplit/>
          <w:trHeight w:val="20"/>
          <w:jc w:val="center"/>
        </w:trPr>
        <w:tc>
          <w:tcPr>
            <w:tcW w:w="3455" w:type="pct"/>
            <w:gridSpan w:val="2"/>
            <w:vAlign w:val="center"/>
          </w:tcPr>
          <w:p w14:paraId="57628AC9" w14:textId="77777777" w:rsidR="00986E9B" w:rsidRPr="001A5941" w:rsidRDefault="00986E9B" w:rsidP="00986E9B">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848" w:type="pct"/>
            <w:vAlign w:val="center"/>
          </w:tcPr>
          <w:p w14:paraId="7A73262B" w14:textId="5A385314" w:rsidR="00986E9B" w:rsidRPr="001A5941" w:rsidRDefault="00986E9B" w:rsidP="00986E9B">
            <w:pPr>
              <w:suppressAutoHyphens/>
              <w:spacing w:after="0" w:line="240" w:lineRule="auto"/>
              <w:jc w:val="center"/>
              <w:rPr>
                <w:rFonts w:ascii="Times New Roman" w:hAnsi="Times New Roman"/>
                <w:b/>
                <w:sz w:val="24"/>
                <w:szCs w:val="24"/>
              </w:rPr>
            </w:pPr>
            <w:r>
              <w:rPr>
                <w:rFonts w:ascii="Times New Roman" w:hAnsi="Times New Roman"/>
                <w:b/>
                <w:sz w:val="24"/>
                <w:szCs w:val="24"/>
              </w:rPr>
              <w:t>48</w:t>
            </w:r>
          </w:p>
        </w:tc>
        <w:tc>
          <w:tcPr>
            <w:tcW w:w="694" w:type="pct"/>
          </w:tcPr>
          <w:p w14:paraId="56B5852C" w14:textId="77777777" w:rsidR="00986E9B" w:rsidRPr="001A5941" w:rsidRDefault="00986E9B" w:rsidP="00986E9B">
            <w:pPr>
              <w:suppressAutoHyphens/>
              <w:spacing w:after="0" w:line="240" w:lineRule="auto"/>
              <w:jc w:val="center"/>
              <w:rPr>
                <w:rFonts w:ascii="Times New Roman" w:hAnsi="Times New Roman"/>
                <w:b/>
                <w:sz w:val="24"/>
                <w:szCs w:val="24"/>
              </w:rPr>
            </w:pPr>
          </w:p>
        </w:tc>
      </w:tr>
    </w:tbl>
    <w:p w14:paraId="16CB29C1" w14:textId="77777777" w:rsidR="008F288C" w:rsidRPr="001A5941" w:rsidRDefault="008F288C" w:rsidP="008F288C">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8F288C" w:rsidRPr="001A5941" w:rsidSect="00BD5BF1">
          <w:pgSz w:w="16838" w:h="11906" w:orient="landscape"/>
          <w:pgMar w:top="1134" w:right="1134" w:bottom="1134" w:left="1134" w:header="709" w:footer="709" w:gutter="0"/>
          <w:cols w:space="708"/>
          <w:docGrid w:linePitch="360"/>
        </w:sectPr>
      </w:pPr>
    </w:p>
    <w:p w14:paraId="0B0D966D" w14:textId="77777777" w:rsidR="008F288C" w:rsidRPr="001A5941" w:rsidRDefault="008F288C" w:rsidP="008F288C">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35087C0" w14:textId="77777777" w:rsidR="008F288C" w:rsidRPr="001A594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3749469" w14:textId="77777777" w:rsidR="008F288C" w:rsidRPr="00247B6A" w:rsidRDefault="008F288C" w:rsidP="00986E9B">
      <w:pPr>
        <w:widowControl w:val="0"/>
        <w:overflowPunct w:val="0"/>
        <w:autoSpaceDE w:val="0"/>
        <w:autoSpaceDN w:val="0"/>
        <w:adjustRightInd w:val="0"/>
        <w:spacing w:after="0"/>
        <w:ind w:firstLine="709"/>
        <w:jc w:val="both"/>
        <w:rPr>
          <w:rFonts w:ascii="Times New Roman" w:hAnsi="Times New Roman"/>
          <w:bCs/>
          <w:sz w:val="24"/>
          <w:szCs w:val="24"/>
        </w:rPr>
      </w:pPr>
      <w:r w:rsidRPr="00247B6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69E88CC" w14:textId="69579D0C" w:rsidR="008F288C" w:rsidRPr="001A5941" w:rsidRDefault="008F288C" w:rsidP="00986E9B">
      <w:pPr>
        <w:spacing w:after="0"/>
        <w:ind w:firstLine="709"/>
        <w:jc w:val="both"/>
        <w:rPr>
          <w:rFonts w:ascii="Times New Roman" w:hAnsi="Times New Roman"/>
          <w:sz w:val="24"/>
          <w:szCs w:val="24"/>
        </w:rPr>
      </w:pPr>
      <w:r w:rsidRPr="001A5941">
        <w:rPr>
          <w:rFonts w:ascii="Times New Roman" w:hAnsi="Times New Roman"/>
          <w:sz w:val="24"/>
          <w:szCs w:val="24"/>
        </w:rPr>
        <w:t>Кабинет «</w:t>
      </w:r>
      <w:r w:rsidR="00247B6A">
        <w:rPr>
          <w:rFonts w:ascii="Times New Roman" w:hAnsi="Times New Roman"/>
          <w:bCs/>
          <w:iCs/>
          <w:sz w:val="24"/>
          <w:szCs w:val="24"/>
        </w:rPr>
        <w:t>Гуманитарных и с</w:t>
      </w:r>
      <w:r w:rsidR="00A1229C" w:rsidRPr="00A1229C">
        <w:rPr>
          <w:rFonts w:ascii="Times New Roman" w:hAnsi="Times New Roman"/>
          <w:bCs/>
          <w:iCs/>
          <w:sz w:val="24"/>
          <w:szCs w:val="24"/>
        </w:rPr>
        <w:t>оциально-экономических дисциплин</w:t>
      </w:r>
      <w:r w:rsidRPr="001A5941">
        <w:rPr>
          <w:rFonts w:ascii="Times New Roman" w:hAnsi="Times New Roman"/>
          <w:sz w:val="24"/>
          <w:szCs w:val="24"/>
        </w:rPr>
        <w:t>»,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1. образовательной программы по специальности</w:t>
      </w:r>
      <w:r w:rsidR="005916D3">
        <w:rPr>
          <w:rFonts w:ascii="Times New Roman" w:hAnsi="Times New Roman"/>
          <w:sz w:val="24"/>
          <w:szCs w:val="24"/>
        </w:rPr>
        <w:t>.</w:t>
      </w:r>
    </w:p>
    <w:p w14:paraId="08C5FBD2" w14:textId="77777777" w:rsidR="00986E9B" w:rsidRDefault="00986E9B" w:rsidP="008F288C">
      <w:pPr>
        <w:spacing w:after="0" w:line="240" w:lineRule="auto"/>
        <w:ind w:left="709"/>
        <w:jc w:val="both"/>
        <w:rPr>
          <w:rFonts w:ascii="Times New Roman" w:hAnsi="Times New Roman"/>
          <w:b/>
          <w:sz w:val="24"/>
          <w:szCs w:val="24"/>
        </w:rPr>
      </w:pPr>
    </w:p>
    <w:p w14:paraId="4AF2CC88" w14:textId="0989DBE8" w:rsidR="008F288C" w:rsidRPr="001A5941" w:rsidRDefault="008F288C" w:rsidP="00986E9B">
      <w:pPr>
        <w:spacing w:after="0"/>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F9D4FC0" w14:textId="77777777" w:rsidR="008F288C" w:rsidRPr="001A5941" w:rsidRDefault="008F288C" w:rsidP="00986E9B">
      <w:pPr>
        <w:spacing w:after="0"/>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096A7E" w14:textId="77777777" w:rsidR="008F288C" w:rsidRPr="001A5941" w:rsidRDefault="008F288C" w:rsidP="008F288C">
      <w:pPr>
        <w:spacing w:after="0" w:line="240" w:lineRule="auto"/>
        <w:ind w:firstLine="709"/>
        <w:jc w:val="both"/>
        <w:rPr>
          <w:rFonts w:ascii="Times New Roman" w:hAnsi="Times New Roman"/>
          <w:sz w:val="24"/>
          <w:szCs w:val="24"/>
        </w:rPr>
      </w:pPr>
    </w:p>
    <w:p w14:paraId="51473346" w14:textId="6645FA9E" w:rsidR="008F288C" w:rsidRPr="00CB53FE" w:rsidRDefault="008F288C" w:rsidP="008F288C">
      <w:pPr>
        <w:spacing w:after="0" w:line="240" w:lineRule="auto"/>
        <w:ind w:left="709"/>
        <w:jc w:val="both"/>
        <w:rPr>
          <w:rFonts w:ascii="Times New Roman" w:hAnsi="Times New Roman"/>
          <w:sz w:val="24"/>
          <w:szCs w:val="24"/>
        </w:rPr>
      </w:pPr>
      <w:r w:rsidRPr="00CB53FE">
        <w:rPr>
          <w:rFonts w:ascii="Times New Roman" w:hAnsi="Times New Roman"/>
          <w:b/>
          <w:sz w:val="24"/>
          <w:szCs w:val="24"/>
        </w:rPr>
        <w:t>3.2.1. Основные печатные</w:t>
      </w:r>
      <w:r w:rsidR="00997E0A" w:rsidRPr="00CB53FE">
        <w:rPr>
          <w:rFonts w:ascii="Times New Roman" w:hAnsi="Times New Roman"/>
          <w:b/>
          <w:sz w:val="24"/>
          <w:szCs w:val="24"/>
        </w:rPr>
        <w:t xml:space="preserve"> </w:t>
      </w:r>
      <w:r w:rsidRPr="00CB53FE">
        <w:rPr>
          <w:rFonts w:ascii="Times New Roman" w:hAnsi="Times New Roman"/>
          <w:b/>
          <w:sz w:val="24"/>
          <w:szCs w:val="24"/>
        </w:rPr>
        <w:t>издания</w:t>
      </w:r>
      <w:r w:rsidRPr="00CB53FE">
        <w:rPr>
          <w:rFonts w:ascii="Times New Roman" w:hAnsi="Times New Roman"/>
          <w:sz w:val="24"/>
          <w:szCs w:val="24"/>
        </w:rPr>
        <w:t xml:space="preserve"> </w:t>
      </w:r>
    </w:p>
    <w:p w14:paraId="2EF433E6" w14:textId="5C2B7682" w:rsidR="005916D3" w:rsidRPr="00CB53FE" w:rsidRDefault="005916D3" w:rsidP="00A26E10">
      <w:pPr>
        <w:widowControl w:val="0"/>
        <w:numPr>
          <w:ilvl w:val="0"/>
          <w:numId w:val="8"/>
        </w:numPr>
        <w:shd w:val="clear" w:color="auto" w:fill="FFFFFF"/>
        <w:tabs>
          <w:tab w:val="left" w:pos="715"/>
        </w:tabs>
        <w:autoSpaceDE w:val="0"/>
        <w:autoSpaceDN w:val="0"/>
        <w:adjustRightInd w:val="0"/>
        <w:spacing w:after="0"/>
        <w:ind w:left="0" w:firstLine="709"/>
        <w:jc w:val="both"/>
        <w:rPr>
          <w:rFonts w:ascii="Times New Roman" w:hAnsi="Times New Roman"/>
          <w:sz w:val="24"/>
          <w:szCs w:val="24"/>
        </w:rPr>
      </w:pPr>
      <w:r w:rsidRPr="00CB53FE">
        <w:rPr>
          <w:rFonts w:ascii="Times New Roman" w:eastAsia="Calibri" w:hAnsi="Times New Roman"/>
          <w:sz w:val="24"/>
          <w:szCs w:val="24"/>
          <w:lang w:eastAsia="en-US"/>
        </w:rPr>
        <w:t>Артемов, В. В. История</w:t>
      </w:r>
      <w:proofErr w:type="gramStart"/>
      <w:r w:rsidRPr="00CB53FE">
        <w:rPr>
          <w:rFonts w:ascii="Times New Roman" w:eastAsia="Calibri" w:hAnsi="Times New Roman"/>
          <w:sz w:val="24"/>
          <w:szCs w:val="24"/>
          <w:lang w:eastAsia="en-US"/>
        </w:rPr>
        <w:t xml:space="preserve"> :</w:t>
      </w:r>
      <w:proofErr w:type="gramEnd"/>
      <w:r w:rsidRPr="00CB53FE">
        <w:rPr>
          <w:rFonts w:ascii="Times New Roman" w:eastAsia="Calibri" w:hAnsi="Times New Roman"/>
          <w:sz w:val="24"/>
          <w:szCs w:val="24"/>
          <w:lang w:eastAsia="en-US"/>
        </w:rPr>
        <w:t xml:space="preserve"> учебник для студ. учреждений проф. образования. В 2 ч. Ч. </w:t>
      </w:r>
      <w:r w:rsidR="00247B6A" w:rsidRPr="00CB53FE">
        <w:rPr>
          <w:rFonts w:ascii="Times New Roman" w:eastAsia="Calibri" w:hAnsi="Times New Roman"/>
          <w:sz w:val="24"/>
          <w:szCs w:val="24"/>
          <w:lang w:eastAsia="en-US"/>
        </w:rPr>
        <w:t>1</w:t>
      </w:r>
      <w:r w:rsidRPr="00CB53FE">
        <w:rPr>
          <w:rFonts w:ascii="Times New Roman" w:eastAsia="Calibri" w:hAnsi="Times New Roman"/>
          <w:sz w:val="24"/>
          <w:szCs w:val="24"/>
          <w:lang w:eastAsia="en-US"/>
        </w:rPr>
        <w:t xml:space="preserve"> / В. В. Артемов, Ю. Н. </w:t>
      </w:r>
      <w:proofErr w:type="spellStart"/>
      <w:r w:rsidRPr="00CB53FE">
        <w:rPr>
          <w:rFonts w:ascii="Times New Roman" w:eastAsia="Calibri" w:hAnsi="Times New Roman"/>
          <w:sz w:val="24"/>
          <w:szCs w:val="24"/>
          <w:lang w:eastAsia="en-US"/>
        </w:rPr>
        <w:t>Лубченков</w:t>
      </w:r>
      <w:proofErr w:type="spellEnd"/>
      <w:r w:rsidRPr="00CB53FE">
        <w:rPr>
          <w:rFonts w:ascii="Times New Roman" w:eastAsia="Calibri" w:hAnsi="Times New Roman"/>
          <w:sz w:val="24"/>
          <w:szCs w:val="24"/>
          <w:lang w:eastAsia="en-US"/>
        </w:rPr>
        <w:t xml:space="preserve">. – 5-е изд., </w:t>
      </w:r>
      <w:proofErr w:type="spellStart"/>
      <w:r w:rsidRPr="00CB53FE">
        <w:rPr>
          <w:rFonts w:ascii="Times New Roman" w:eastAsia="Calibri" w:hAnsi="Times New Roman"/>
          <w:sz w:val="24"/>
          <w:szCs w:val="24"/>
          <w:lang w:eastAsia="en-US"/>
        </w:rPr>
        <w:t>испр</w:t>
      </w:r>
      <w:proofErr w:type="spellEnd"/>
      <w:r w:rsidRPr="00CB53FE">
        <w:rPr>
          <w:rFonts w:ascii="Times New Roman" w:eastAsia="Calibri" w:hAnsi="Times New Roman"/>
          <w:sz w:val="24"/>
          <w:szCs w:val="24"/>
          <w:lang w:eastAsia="en-US"/>
        </w:rPr>
        <w:t xml:space="preserve">. – </w:t>
      </w:r>
      <w:r w:rsidR="008E4A55" w:rsidRPr="00CB53FE">
        <w:rPr>
          <w:rFonts w:ascii="Times New Roman" w:eastAsia="Calibri" w:hAnsi="Times New Roman"/>
          <w:sz w:val="24"/>
          <w:szCs w:val="24"/>
          <w:lang w:eastAsia="en-US"/>
        </w:rPr>
        <w:t>Москва: Академия</w:t>
      </w:r>
      <w:r w:rsidR="00247B6A" w:rsidRPr="00CB53FE">
        <w:rPr>
          <w:rFonts w:ascii="Times New Roman" w:eastAsia="Calibri" w:hAnsi="Times New Roman"/>
          <w:sz w:val="24"/>
          <w:szCs w:val="24"/>
          <w:lang w:eastAsia="en-US"/>
        </w:rPr>
        <w:t>, 20</w:t>
      </w:r>
      <w:r w:rsidR="008E4A55" w:rsidRPr="00CB53FE">
        <w:rPr>
          <w:rFonts w:ascii="Times New Roman" w:eastAsia="Calibri" w:hAnsi="Times New Roman"/>
          <w:sz w:val="24"/>
          <w:szCs w:val="24"/>
          <w:lang w:eastAsia="en-US"/>
        </w:rPr>
        <w:t>23</w:t>
      </w:r>
      <w:r w:rsidR="00247B6A" w:rsidRPr="00CB53FE">
        <w:rPr>
          <w:rFonts w:ascii="Times New Roman" w:eastAsia="Calibri" w:hAnsi="Times New Roman"/>
          <w:sz w:val="24"/>
          <w:szCs w:val="24"/>
          <w:lang w:eastAsia="en-US"/>
        </w:rPr>
        <w:t xml:space="preserve">. – 352 с. </w:t>
      </w:r>
    </w:p>
    <w:p w14:paraId="6977B7CD" w14:textId="0FAAA316" w:rsidR="005916D3" w:rsidRPr="00CB53FE" w:rsidRDefault="005916D3" w:rsidP="00A26E10">
      <w:pPr>
        <w:widowControl w:val="0"/>
        <w:numPr>
          <w:ilvl w:val="0"/>
          <w:numId w:val="8"/>
        </w:numPr>
        <w:shd w:val="clear" w:color="auto" w:fill="FFFFFF"/>
        <w:tabs>
          <w:tab w:val="left" w:pos="715"/>
        </w:tabs>
        <w:autoSpaceDE w:val="0"/>
        <w:autoSpaceDN w:val="0"/>
        <w:adjustRightInd w:val="0"/>
        <w:spacing w:after="0"/>
        <w:ind w:left="0" w:firstLine="709"/>
        <w:jc w:val="both"/>
        <w:rPr>
          <w:rFonts w:ascii="Times New Roman" w:eastAsia="Calibri" w:hAnsi="Times New Roman"/>
          <w:color w:val="000000"/>
          <w:sz w:val="24"/>
          <w:szCs w:val="24"/>
          <w:lang w:eastAsia="en-US"/>
        </w:rPr>
      </w:pPr>
      <w:r w:rsidRPr="00CB53FE">
        <w:rPr>
          <w:rFonts w:ascii="Times New Roman" w:eastAsia="Calibri" w:hAnsi="Times New Roman"/>
          <w:sz w:val="24"/>
          <w:szCs w:val="24"/>
          <w:lang w:eastAsia="en-US"/>
        </w:rPr>
        <w:t>Артемов, В. В. История: учебник для студ. учреждений проф. образования. В 2 ч. Ч.</w:t>
      </w:r>
      <w:r w:rsidR="00247B6A" w:rsidRPr="00CB53FE">
        <w:rPr>
          <w:rFonts w:ascii="Times New Roman" w:eastAsia="Calibri" w:hAnsi="Times New Roman"/>
          <w:sz w:val="24"/>
          <w:szCs w:val="24"/>
          <w:lang w:eastAsia="en-US"/>
        </w:rPr>
        <w:t xml:space="preserve"> 2</w:t>
      </w:r>
      <w:r w:rsidRPr="00CB53FE">
        <w:rPr>
          <w:rFonts w:ascii="Times New Roman" w:eastAsia="Calibri" w:hAnsi="Times New Roman"/>
          <w:sz w:val="24"/>
          <w:szCs w:val="24"/>
          <w:lang w:eastAsia="en-US"/>
        </w:rPr>
        <w:t xml:space="preserve"> / В. В. Артемов, Ю. Н. </w:t>
      </w:r>
      <w:proofErr w:type="spellStart"/>
      <w:r w:rsidRPr="00CB53FE">
        <w:rPr>
          <w:rFonts w:ascii="Times New Roman" w:eastAsia="Calibri" w:hAnsi="Times New Roman"/>
          <w:sz w:val="24"/>
          <w:szCs w:val="24"/>
          <w:lang w:eastAsia="en-US"/>
        </w:rPr>
        <w:t>Лубченков</w:t>
      </w:r>
      <w:proofErr w:type="spellEnd"/>
      <w:r w:rsidRPr="00CB53FE">
        <w:rPr>
          <w:rFonts w:ascii="Times New Roman" w:eastAsia="Calibri" w:hAnsi="Times New Roman"/>
          <w:sz w:val="24"/>
          <w:szCs w:val="24"/>
          <w:lang w:eastAsia="en-US"/>
        </w:rPr>
        <w:t xml:space="preserve">. – 5-е изд., </w:t>
      </w:r>
      <w:proofErr w:type="spellStart"/>
      <w:r w:rsidRPr="00CB53FE">
        <w:rPr>
          <w:rFonts w:ascii="Times New Roman" w:eastAsia="Calibri" w:hAnsi="Times New Roman"/>
          <w:sz w:val="24"/>
          <w:szCs w:val="24"/>
          <w:lang w:eastAsia="en-US"/>
        </w:rPr>
        <w:t>испр</w:t>
      </w:r>
      <w:proofErr w:type="spellEnd"/>
      <w:r w:rsidRPr="00CB53FE">
        <w:rPr>
          <w:rFonts w:ascii="Times New Roman" w:eastAsia="Calibri" w:hAnsi="Times New Roman"/>
          <w:sz w:val="24"/>
          <w:szCs w:val="24"/>
          <w:lang w:eastAsia="en-US"/>
        </w:rPr>
        <w:t xml:space="preserve">. – </w:t>
      </w:r>
      <w:r w:rsidR="008E4A55" w:rsidRPr="00CB53FE">
        <w:rPr>
          <w:rFonts w:ascii="Times New Roman" w:eastAsia="Calibri" w:hAnsi="Times New Roman"/>
          <w:sz w:val="24"/>
          <w:szCs w:val="24"/>
          <w:lang w:eastAsia="en-US"/>
        </w:rPr>
        <w:t>Москва: Академия</w:t>
      </w:r>
      <w:r w:rsidRPr="00CB53FE">
        <w:rPr>
          <w:rFonts w:ascii="Times New Roman" w:eastAsia="Calibri" w:hAnsi="Times New Roman"/>
          <w:sz w:val="24"/>
          <w:szCs w:val="24"/>
          <w:lang w:eastAsia="en-US"/>
        </w:rPr>
        <w:t>, 20</w:t>
      </w:r>
      <w:r w:rsidR="008E4A55" w:rsidRPr="00CB53FE">
        <w:rPr>
          <w:rFonts w:ascii="Times New Roman" w:eastAsia="Calibri" w:hAnsi="Times New Roman"/>
          <w:sz w:val="24"/>
          <w:szCs w:val="24"/>
          <w:lang w:eastAsia="en-US"/>
        </w:rPr>
        <w:t>23</w:t>
      </w:r>
      <w:r w:rsidRPr="00CB53FE">
        <w:rPr>
          <w:rFonts w:ascii="Times New Roman" w:eastAsia="Calibri" w:hAnsi="Times New Roman"/>
          <w:sz w:val="24"/>
          <w:szCs w:val="24"/>
          <w:lang w:eastAsia="en-US"/>
        </w:rPr>
        <w:t>. – 352 с</w:t>
      </w:r>
      <w:r w:rsidR="00247B6A" w:rsidRPr="00CB53FE">
        <w:rPr>
          <w:rFonts w:ascii="Times New Roman" w:eastAsia="Calibri" w:hAnsi="Times New Roman"/>
          <w:sz w:val="24"/>
          <w:szCs w:val="24"/>
          <w:lang w:eastAsia="en-US"/>
        </w:rPr>
        <w:t>.</w:t>
      </w:r>
    </w:p>
    <w:p w14:paraId="58D64A13" w14:textId="7A38E09C" w:rsidR="00CB53FE" w:rsidRPr="00CB53FE" w:rsidRDefault="00CB53FE" w:rsidP="00CB53FE">
      <w:pPr>
        <w:pStyle w:val="aa"/>
        <w:spacing w:after="0" w:line="240" w:lineRule="auto"/>
        <w:jc w:val="both"/>
        <w:rPr>
          <w:rFonts w:ascii="Times New Roman" w:eastAsia="Calibri" w:hAnsi="Times New Roman"/>
          <w:color w:val="000000"/>
          <w:sz w:val="24"/>
          <w:szCs w:val="24"/>
          <w:lang w:eastAsia="en-US"/>
        </w:rPr>
      </w:pPr>
      <w:r w:rsidRPr="00CB53FE">
        <w:rPr>
          <w:rFonts w:ascii="Times New Roman" w:hAnsi="Times New Roman"/>
          <w:b/>
          <w:sz w:val="24"/>
          <w:szCs w:val="24"/>
        </w:rPr>
        <w:t>3.2.2. Основные электронные издания</w:t>
      </w:r>
      <w:r w:rsidRPr="00CB53FE">
        <w:rPr>
          <w:rFonts w:ascii="Times New Roman" w:hAnsi="Times New Roman"/>
          <w:sz w:val="24"/>
          <w:szCs w:val="24"/>
        </w:rPr>
        <w:t xml:space="preserve"> </w:t>
      </w:r>
    </w:p>
    <w:p w14:paraId="30D31BA0" w14:textId="31099CEF" w:rsidR="005916D3" w:rsidRDefault="00CB53FE" w:rsidP="00CB53FE">
      <w:pPr>
        <w:widowControl w:val="0"/>
        <w:numPr>
          <w:ilvl w:val="0"/>
          <w:numId w:val="45"/>
        </w:numPr>
        <w:shd w:val="clear" w:color="auto" w:fill="FFFFFF"/>
        <w:autoSpaceDE w:val="0"/>
        <w:autoSpaceDN w:val="0"/>
        <w:adjustRightInd w:val="0"/>
        <w:spacing w:after="0"/>
        <w:ind w:left="0" w:firstLine="709"/>
        <w:contextualSpacing/>
        <w:jc w:val="both"/>
        <w:rPr>
          <w:rFonts w:ascii="Times New Roman" w:eastAsia="Calibri" w:hAnsi="Times New Roman"/>
          <w:sz w:val="24"/>
          <w:szCs w:val="24"/>
          <w:lang w:eastAsia="en-US"/>
        </w:rPr>
      </w:pPr>
      <w:proofErr w:type="spellStart"/>
      <w:r w:rsidRPr="00CB53FE">
        <w:rPr>
          <w:rFonts w:ascii="Times New Roman" w:eastAsia="Calibri" w:hAnsi="Times New Roman"/>
          <w:sz w:val="24"/>
          <w:szCs w:val="24"/>
          <w:lang w:eastAsia="en-US"/>
        </w:rPr>
        <w:t>Земцов</w:t>
      </w:r>
      <w:proofErr w:type="spellEnd"/>
      <w:r w:rsidRPr="00CB53FE">
        <w:rPr>
          <w:rFonts w:ascii="Times New Roman" w:eastAsia="Calibri" w:hAnsi="Times New Roman"/>
          <w:sz w:val="24"/>
          <w:szCs w:val="24"/>
          <w:lang w:eastAsia="en-US"/>
        </w:rPr>
        <w:t>, Б. Н. История отечественного государства и права. Советский период</w:t>
      </w:r>
      <w:proofErr w:type="gramStart"/>
      <w:r w:rsidRPr="00CB53FE">
        <w:rPr>
          <w:rFonts w:ascii="Times New Roman" w:eastAsia="Calibri" w:hAnsi="Times New Roman"/>
          <w:sz w:val="24"/>
          <w:szCs w:val="24"/>
          <w:lang w:eastAsia="en-US"/>
        </w:rPr>
        <w:t xml:space="preserve"> :</w:t>
      </w:r>
      <w:proofErr w:type="gramEnd"/>
      <w:r w:rsidRPr="00CB53FE">
        <w:rPr>
          <w:rFonts w:ascii="Times New Roman" w:eastAsia="Calibri" w:hAnsi="Times New Roman"/>
          <w:sz w:val="24"/>
          <w:szCs w:val="24"/>
          <w:lang w:eastAsia="en-US"/>
        </w:rPr>
        <w:t xml:space="preserve"> учебное пособие / Б. Н. </w:t>
      </w:r>
      <w:proofErr w:type="spellStart"/>
      <w:r w:rsidRPr="00CB53FE">
        <w:rPr>
          <w:rFonts w:ascii="Times New Roman" w:eastAsia="Calibri" w:hAnsi="Times New Roman"/>
          <w:sz w:val="24"/>
          <w:szCs w:val="24"/>
          <w:lang w:eastAsia="en-US"/>
        </w:rPr>
        <w:t>Земцов</w:t>
      </w:r>
      <w:proofErr w:type="spellEnd"/>
      <w:r w:rsidRPr="00CB53FE">
        <w:rPr>
          <w:rFonts w:ascii="Times New Roman" w:eastAsia="Calibri" w:hAnsi="Times New Roman"/>
          <w:sz w:val="24"/>
          <w:szCs w:val="24"/>
          <w:lang w:eastAsia="en-US"/>
        </w:rPr>
        <w:t>. — Санкт-Петербург</w:t>
      </w:r>
      <w:proofErr w:type="gramStart"/>
      <w:r w:rsidRPr="00CB53FE">
        <w:rPr>
          <w:rFonts w:ascii="Times New Roman" w:eastAsia="Calibri" w:hAnsi="Times New Roman"/>
          <w:sz w:val="24"/>
          <w:szCs w:val="24"/>
          <w:lang w:eastAsia="en-US"/>
        </w:rPr>
        <w:t xml:space="preserve"> :</w:t>
      </w:r>
      <w:proofErr w:type="gramEnd"/>
      <w:r w:rsidRPr="00CB53FE">
        <w:rPr>
          <w:rFonts w:ascii="Times New Roman" w:eastAsia="Calibri" w:hAnsi="Times New Roman"/>
          <w:sz w:val="24"/>
          <w:szCs w:val="24"/>
          <w:lang w:eastAsia="en-US"/>
        </w:rPr>
        <w:t xml:space="preserve"> Лань, 2022. — 216 с. — ISBN 978-5-8114-3123-6. — Текст</w:t>
      </w:r>
      <w:proofErr w:type="gramStart"/>
      <w:r w:rsidRPr="00CB53FE">
        <w:rPr>
          <w:rFonts w:ascii="Times New Roman" w:eastAsia="Calibri" w:hAnsi="Times New Roman"/>
          <w:sz w:val="24"/>
          <w:szCs w:val="24"/>
          <w:lang w:eastAsia="en-US"/>
        </w:rPr>
        <w:t> :</w:t>
      </w:r>
      <w:proofErr w:type="gramEnd"/>
      <w:r w:rsidRPr="00CB53FE">
        <w:rPr>
          <w:rFonts w:ascii="Times New Roman" w:eastAsia="Calibri" w:hAnsi="Times New Roman"/>
          <w:sz w:val="24"/>
          <w:szCs w:val="24"/>
          <w:lang w:eastAsia="en-US"/>
        </w:rPr>
        <w:t xml:space="preserve"> электронный // Лань : электронно-библиотечная система. — URL: https://e.lanbook.com/book/213089 (дата обращения: 01.09.2023). — Режим доступа: для </w:t>
      </w:r>
      <w:proofErr w:type="spellStart"/>
      <w:r w:rsidRPr="00CB53FE">
        <w:rPr>
          <w:rFonts w:ascii="Times New Roman" w:eastAsia="Calibri" w:hAnsi="Times New Roman"/>
          <w:sz w:val="24"/>
          <w:szCs w:val="24"/>
          <w:lang w:eastAsia="en-US"/>
        </w:rPr>
        <w:t>авториз</w:t>
      </w:r>
      <w:proofErr w:type="spellEnd"/>
      <w:r w:rsidRPr="00CB53FE">
        <w:rPr>
          <w:rFonts w:ascii="Times New Roman" w:eastAsia="Calibri" w:hAnsi="Times New Roman"/>
          <w:sz w:val="24"/>
          <w:szCs w:val="24"/>
          <w:lang w:eastAsia="en-US"/>
        </w:rPr>
        <w:t>. пользователей.</w:t>
      </w:r>
      <w:r w:rsidR="005916D3" w:rsidRPr="00CB53FE">
        <w:rPr>
          <w:rFonts w:ascii="Times New Roman" w:eastAsia="Calibri" w:hAnsi="Times New Roman"/>
          <w:sz w:val="24"/>
          <w:szCs w:val="24"/>
          <w:lang w:eastAsia="en-US"/>
        </w:rPr>
        <w:t xml:space="preserve"> </w:t>
      </w:r>
    </w:p>
    <w:p w14:paraId="043EC7FF" w14:textId="4149CED6" w:rsidR="00CB53FE" w:rsidRPr="00CB53FE" w:rsidRDefault="00CB53FE" w:rsidP="00CB53FE">
      <w:pPr>
        <w:widowControl w:val="0"/>
        <w:numPr>
          <w:ilvl w:val="0"/>
          <w:numId w:val="45"/>
        </w:numPr>
        <w:shd w:val="clear" w:color="auto" w:fill="FFFFFF"/>
        <w:autoSpaceDE w:val="0"/>
        <w:autoSpaceDN w:val="0"/>
        <w:adjustRightInd w:val="0"/>
        <w:spacing w:after="0"/>
        <w:ind w:left="0" w:firstLine="709"/>
        <w:contextualSpacing/>
        <w:jc w:val="both"/>
        <w:rPr>
          <w:rFonts w:ascii="Times New Roman" w:eastAsia="Calibri" w:hAnsi="Times New Roman"/>
          <w:sz w:val="24"/>
          <w:szCs w:val="24"/>
          <w:lang w:eastAsia="en-US"/>
        </w:rPr>
      </w:pPr>
      <w:r w:rsidRPr="00CB53FE">
        <w:rPr>
          <w:rFonts w:ascii="Times New Roman" w:eastAsia="Calibri" w:hAnsi="Times New Roman"/>
          <w:sz w:val="24"/>
          <w:szCs w:val="24"/>
          <w:lang w:eastAsia="en-US"/>
        </w:rPr>
        <w:t>Крамаренко, Р. А.  История России</w:t>
      </w:r>
      <w:proofErr w:type="gramStart"/>
      <w:r w:rsidRPr="00CB53FE">
        <w:rPr>
          <w:rFonts w:ascii="Times New Roman" w:eastAsia="Calibri" w:hAnsi="Times New Roman"/>
          <w:sz w:val="24"/>
          <w:szCs w:val="24"/>
          <w:lang w:eastAsia="en-US"/>
        </w:rPr>
        <w:t> :</w:t>
      </w:r>
      <w:proofErr w:type="gramEnd"/>
      <w:r w:rsidRPr="00CB53FE">
        <w:rPr>
          <w:rFonts w:ascii="Times New Roman" w:eastAsia="Calibri" w:hAnsi="Times New Roman"/>
          <w:sz w:val="24"/>
          <w:szCs w:val="24"/>
          <w:lang w:eastAsia="en-US"/>
        </w:rPr>
        <w:t xml:space="preserve"> учебное пособие для среднего профессионального образования / Р. А. Крамаренко. — 2-е изд., </w:t>
      </w:r>
      <w:proofErr w:type="spellStart"/>
      <w:r w:rsidRPr="00CB53FE">
        <w:rPr>
          <w:rFonts w:ascii="Times New Roman" w:eastAsia="Calibri" w:hAnsi="Times New Roman"/>
          <w:sz w:val="24"/>
          <w:szCs w:val="24"/>
          <w:lang w:eastAsia="en-US"/>
        </w:rPr>
        <w:t>испр</w:t>
      </w:r>
      <w:proofErr w:type="spellEnd"/>
      <w:r w:rsidRPr="00CB53FE">
        <w:rPr>
          <w:rFonts w:ascii="Times New Roman" w:eastAsia="Calibri" w:hAnsi="Times New Roman"/>
          <w:sz w:val="24"/>
          <w:szCs w:val="24"/>
          <w:lang w:eastAsia="en-US"/>
        </w:rPr>
        <w:t xml:space="preserve">. и доп. — Москва : Издательство </w:t>
      </w:r>
      <w:proofErr w:type="spellStart"/>
      <w:r w:rsidRPr="00CB53FE">
        <w:rPr>
          <w:rFonts w:ascii="Times New Roman" w:eastAsia="Calibri" w:hAnsi="Times New Roman"/>
          <w:sz w:val="24"/>
          <w:szCs w:val="24"/>
          <w:lang w:eastAsia="en-US"/>
        </w:rPr>
        <w:t>Юрайт</w:t>
      </w:r>
      <w:proofErr w:type="spellEnd"/>
      <w:r w:rsidRPr="00CB53FE">
        <w:rPr>
          <w:rFonts w:ascii="Times New Roman" w:eastAsia="Calibri" w:hAnsi="Times New Roman"/>
          <w:sz w:val="24"/>
          <w:szCs w:val="24"/>
          <w:lang w:eastAsia="en-US"/>
        </w:rPr>
        <w:t>, 2023. — 197 с. — (Профессиональное образование). — ISBN 978-5-534-09199-1. — Текст</w:t>
      </w:r>
      <w:proofErr w:type="gramStart"/>
      <w:r w:rsidRPr="00CB53FE">
        <w:rPr>
          <w:rFonts w:ascii="Times New Roman" w:eastAsia="Calibri" w:hAnsi="Times New Roman"/>
          <w:sz w:val="24"/>
          <w:szCs w:val="24"/>
          <w:lang w:eastAsia="en-US"/>
        </w:rPr>
        <w:t xml:space="preserve"> :</w:t>
      </w:r>
      <w:proofErr w:type="gramEnd"/>
      <w:r w:rsidRPr="00CB53FE">
        <w:rPr>
          <w:rFonts w:ascii="Times New Roman" w:eastAsia="Calibri" w:hAnsi="Times New Roman"/>
          <w:sz w:val="24"/>
          <w:szCs w:val="24"/>
          <w:lang w:eastAsia="en-US"/>
        </w:rPr>
        <w:t xml:space="preserve"> электронный // Образовательная платформа </w:t>
      </w:r>
      <w:proofErr w:type="spellStart"/>
      <w:r w:rsidRPr="00CB53FE">
        <w:rPr>
          <w:rFonts w:ascii="Times New Roman" w:eastAsia="Calibri" w:hAnsi="Times New Roman"/>
          <w:sz w:val="24"/>
          <w:szCs w:val="24"/>
          <w:lang w:eastAsia="en-US"/>
        </w:rPr>
        <w:t>Юрайт</w:t>
      </w:r>
      <w:proofErr w:type="spellEnd"/>
      <w:r w:rsidRPr="00CB53FE">
        <w:rPr>
          <w:rFonts w:ascii="Times New Roman" w:eastAsia="Calibri" w:hAnsi="Times New Roman"/>
          <w:sz w:val="24"/>
          <w:szCs w:val="24"/>
          <w:lang w:eastAsia="en-US"/>
        </w:rPr>
        <w:t xml:space="preserve"> [сайт]. — URL: https://urait.ru/bcode/514547 (дата обращения: 01.09.2023).</w:t>
      </w:r>
    </w:p>
    <w:p w14:paraId="6C1EE0C9" w14:textId="77777777" w:rsidR="008F288C" w:rsidRPr="00CB53FE" w:rsidRDefault="008F288C" w:rsidP="00CB53FE">
      <w:pPr>
        <w:spacing w:after="0" w:line="240" w:lineRule="auto"/>
        <w:ind w:firstLine="709"/>
        <w:jc w:val="both"/>
        <w:rPr>
          <w:rFonts w:ascii="Times New Roman" w:hAnsi="Times New Roman"/>
          <w:b/>
          <w:sz w:val="24"/>
          <w:szCs w:val="24"/>
        </w:rPr>
      </w:pPr>
    </w:p>
    <w:p w14:paraId="77A26C43" w14:textId="2327D421" w:rsidR="008F288C" w:rsidRPr="00CB53FE" w:rsidRDefault="008F288C" w:rsidP="00CB53FE">
      <w:pPr>
        <w:spacing w:after="0" w:line="240" w:lineRule="auto"/>
        <w:ind w:firstLine="709"/>
        <w:jc w:val="both"/>
        <w:rPr>
          <w:rFonts w:ascii="Times New Roman" w:hAnsi="Times New Roman"/>
          <w:b/>
          <w:sz w:val="24"/>
          <w:szCs w:val="24"/>
        </w:rPr>
      </w:pPr>
      <w:r w:rsidRPr="00CB53FE">
        <w:rPr>
          <w:rFonts w:ascii="Times New Roman" w:hAnsi="Times New Roman"/>
          <w:b/>
          <w:sz w:val="24"/>
          <w:szCs w:val="24"/>
        </w:rPr>
        <w:t>3.2.</w:t>
      </w:r>
      <w:r w:rsidR="00997E0A" w:rsidRPr="00CB53FE">
        <w:rPr>
          <w:rFonts w:ascii="Times New Roman" w:hAnsi="Times New Roman"/>
          <w:b/>
          <w:sz w:val="24"/>
          <w:szCs w:val="24"/>
        </w:rPr>
        <w:t>2</w:t>
      </w:r>
      <w:r w:rsidRPr="00CB53FE">
        <w:rPr>
          <w:rFonts w:ascii="Times New Roman" w:hAnsi="Times New Roman"/>
          <w:b/>
          <w:sz w:val="24"/>
          <w:szCs w:val="24"/>
        </w:rPr>
        <w:t>. Дополнительные источники</w:t>
      </w:r>
    </w:p>
    <w:p w14:paraId="428737D3" w14:textId="77777777" w:rsidR="005916D3" w:rsidRPr="00CB53FE" w:rsidRDefault="005916D3" w:rsidP="00CB53FE">
      <w:pPr>
        <w:pStyle w:val="aa"/>
        <w:numPr>
          <w:ilvl w:val="0"/>
          <w:numId w:val="26"/>
        </w:numPr>
        <w:spacing w:after="0"/>
        <w:ind w:left="0" w:firstLine="709"/>
        <w:jc w:val="both"/>
        <w:rPr>
          <w:rFonts w:ascii="Times New Roman" w:hAnsi="Times New Roman"/>
          <w:sz w:val="24"/>
          <w:szCs w:val="24"/>
        </w:rPr>
      </w:pPr>
      <w:r w:rsidRPr="00CB53FE">
        <w:rPr>
          <w:rFonts w:ascii="Times New Roman" w:hAnsi="Times New Roman"/>
          <w:sz w:val="24"/>
          <w:szCs w:val="24"/>
        </w:rPr>
        <w:t>Архивы России [Электронный ресурс]. – URL: https://rusarchives.ru/</w:t>
      </w:r>
    </w:p>
    <w:p w14:paraId="2AE37E92" w14:textId="5F4CDD9B" w:rsidR="005916D3" w:rsidRPr="00CB53FE" w:rsidRDefault="00CB53FE" w:rsidP="00CB53FE">
      <w:pPr>
        <w:pStyle w:val="aa"/>
        <w:numPr>
          <w:ilvl w:val="0"/>
          <w:numId w:val="26"/>
        </w:numPr>
        <w:spacing w:after="0"/>
        <w:ind w:left="0" w:firstLine="709"/>
        <w:jc w:val="both"/>
        <w:rPr>
          <w:rFonts w:ascii="Times New Roman" w:hAnsi="Times New Roman"/>
          <w:sz w:val="24"/>
          <w:szCs w:val="24"/>
        </w:rPr>
      </w:pPr>
      <w:proofErr w:type="spellStart"/>
      <w:r w:rsidRPr="00CB53FE">
        <w:rPr>
          <w:rFonts w:ascii="Times New Roman" w:hAnsi="Times New Roman"/>
          <w:sz w:val="24"/>
          <w:szCs w:val="24"/>
        </w:rPr>
        <w:t>Прядеин</w:t>
      </w:r>
      <w:proofErr w:type="spellEnd"/>
      <w:r w:rsidRPr="00CB53FE">
        <w:rPr>
          <w:rFonts w:ascii="Times New Roman" w:hAnsi="Times New Roman"/>
          <w:sz w:val="24"/>
          <w:szCs w:val="24"/>
        </w:rPr>
        <w:t>, В. С.  История России в схемах, таблицах, терминах</w:t>
      </w:r>
      <w:proofErr w:type="gramStart"/>
      <w:r w:rsidRPr="00CB53FE">
        <w:rPr>
          <w:rFonts w:ascii="Times New Roman" w:hAnsi="Times New Roman"/>
          <w:sz w:val="24"/>
          <w:szCs w:val="24"/>
        </w:rPr>
        <w:t> :</w:t>
      </w:r>
      <w:proofErr w:type="gramEnd"/>
      <w:r w:rsidRPr="00CB53FE">
        <w:rPr>
          <w:rFonts w:ascii="Times New Roman" w:hAnsi="Times New Roman"/>
          <w:sz w:val="24"/>
          <w:szCs w:val="24"/>
        </w:rPr>
        <w:t xml:space="preserve"> учебное пособие для среднего профессионального образования / В. С. </w:t>
      </w:r>
      <w:proofErr w:type="spellStart"/>
      <w:r w:rsidRPr="00CB53FE">
        <w:rPr>
          <w:rFonts w:ascii="Times New Roman" w:hAnsi="Times New Roman"/>
          <w:sz w:val="24"/>
          <w:szCs w:val="24"/>
        </w:rPr>
        <w:t>Прядеин</w:t>
      </w:r>
      <w:proofErr w:type="spellEnd"/>
      <w:r w:rsidRPr="00CB53FE">
        <w:rPr>
          <w:rFonts w:ascii="Times New Roman" w:hAnsi="Times New Roman"/>
          <w:sz w:val="24"/>
          <w:szCs w:val="24"/>
        </w:rPr>
        <w:t> ; под научной редакцией В. М. Кириллова. — Москва</w:t>
      </w:r>
      <w:proofErr w:type="gramStart"/>
      <w:r w:rsidRPr="00CB53FE">
        <w:rPr>
          <w:rFonts w:ascii="Times New Roman" w:hAnsi="Times New Roman"/>
          <w:sz w:val="24"/>
          <w:szCs w:val="24"/>
        </w:rPr>
        <w:t> :</w:t>
      </w:r>
      <w:proofErr w:type="gramEnd"/>
      <w:r w:rsidRPr="00CB53FE">
        <w:rPr>
          <w:rFonts w:ascii="Times New Roman" w:hAnsi="Times New Roman"/>
          <w:sz w:val="24"/>
          <w:szCs w:val="24"/>
        </w:rPr>
        <w:t xml:space="preserve"> Издательство </w:t>
      </w:r>
      <w:proofErr w:type="spellStart"/>
      <w:r w:rsidRPr="00CB53FE">
        <w:rPr>
          <w:rFonts w:ascii="Times New Roman" w:hAnsi="Times New Roman"/>
          <w:sz w:val="24"/>
          <w:szCs w:val="24"/>
        </w:rPr>
        <w:t>Юрайт</w:t>
      </w:r>
      <w:proofErr w:type="spellEnd"/>
      <w:r w:rsidRPr="00CB53FE">
        <w:rPr>
          <w:rFonts w:ascii="Times New Roman" w:hAnsi="Times New Roman"/>
          <w:sz w:val="24"/>
          <w:szCs w:val="24"/>
        </w:rPr>
        <w:t>, 2023. — 107 с. — (Профессиональное образование). — ISBN 978-5-534-05440-8. — Текст</w:t>
      </w:r>
      <w:proofErr w:type="gramStart"/>
      <w:r w:rsidRPr="00CB53FE">
        <w:rPr>
          <w:rFonts w:ascii="Times New Roman" w:hAnsi="Times New Roman"/>
          <w:sz w:val="24"/>
          <w:szCs w:val="24"/>
        </w:rPr>
        <w:t xml:space="preserve"> :</w:t>
      </w:r>
      <w:proofErr w:type="gramEnd"/>
      <w:r w:rsidRPr="00CB53FE">
        <w:rPr>
          <w:rFonts w:ascii="Times New Roman" w:hAnsi="Times New Roman"/>
          <w:sz w:val="24"/>
          <w:szCs w:val="24"/>
        </w:rPr>
        <w:t xml:space="preserve"> электронный // Образовательная платформа </w:t>
      </w:r>
      <w:proofErr w:type="spellStart"/>
      <w:r w:rsidRPr="00CB53FE">
        <w:rPr>
          <w:rFonts w:ascii="Times New Roman" w:hAnsi="Times New Roman"/>
          <w:sz w:val="24"/>
          <w:szCs w:val="24"/>
        </w:rPr>
        <w:t>Юрайт</w:t>
      </w:r>
      <w:proofErr w:type="spellEnd"/>
      <w:r w:rsidRPr="00CB53FE">
        <w:rPr>
          <w:rFonts w:ascii="Times New Roman" w:hAnsi="Times New Roman"/>
          <w:sz w:val="24"/>
          <w:szCs w:val="24"/>
        </w:rPr>
        <w:t xml:space="preserve"> [сайт]. — URL: https://urait.ru/bcode/532335 (дата обращения: 01.09.2023).</w:t>
      </w:r>
    </w:p>
    <w:p w14:paraId="747B6BD2" w14:textId="317996E4" w:rsidR="005916D3" w:rsidRPr="00CB53FE" w:rsidRDefault="00CB53FE" w:rsidP="00CB53FE">
      <w:pPr>
        <w:pStyle w:val="aa"/>
        <w:numPr>
          <w:ilvl w:val="0"/>
          <w:numId w:val="26"/>
        </w:numPr>
        <w:spacing w:after="0"/>
        <w:ind w:left="0" w:firstLine="709"/>
        <w:jc w:val="both"/>
        <w:rPr>
          <w:rFonts w:ascii="Times New Roman" w:hAnsi="Times New Roman"/>
          <w:sz w:val="24"/>
          <w:szCs w:val="24"/>
        </w:rPr>
      </w:pPr>
      <w:r w:rsidRPr="00CB53FE">
        <w:rPr>
          <w:rFonts w:ascii="Times New Roman" w:hAnsi="Times New Roman"/>
          <w:sz w:val="24"/>
          <w:szCs w:val="24"/>
        </w:rPr>
        <w:t>Пряхин, В. Ф.  История: Россия в глобальной политике</w:t>
      </w:r>
      <w:proofErr w:type="gramStart"/>
      <w:r w:rsidRPr="00CB53FE">
        <w:rPr>
          <w:rFonts w:ascii="Times New Roman" w:hAnsi="Times New Roman"/>
          <w:sz w:val="24"/>
          <w:szCs w:val="24"/>
        </w:rPr>
        <w:t> :</w:t>
      </w:r>
      <w:proofErr w:type="gramEnd"/>
      <w:r w:rsidRPr="00CB53FE">
        <w:rPr>
          <w:rFonts w:ascii="Times New Roman" w:hAnsi="Times New Roman"/>
          <w:sz w:val="24"/>
          <w:szCs w:val="24"/>
        </w:rPr>
        <w:t xml:space="preserve"> учебник и практикум для среднего профессионального образования / В. Ф. Пряхин. — 3-е изд., </w:t>
      </w:r>
      <w:proofErr w:type="spellStart"/>
      <w:r w:rsidRPr="00CB53FE">
        <w:rPr>
          <w:rFonts w:ascii="Times New Roman" w:hAnsi="Times New Roman"/>
          <w:sz w:val="24"/>
          <w:szCs w:val="24"/>
        </w:rPr>
        <w:t>перераб</w:t>
      </w:r>
      <w:proofErr w:type="spellEnd"/>
      <w:r w:rsidRPr="00CB53FE">
        <w:rPr>
          <w:rFonts w:ascii="Times New Roman" w:hAnsi="Times New Roman"/>
          <w:sz w:val="24"/>
          <w:szCs w:val="24"/>
        </w:rPr>
        <w:t xml:space="preserve">. и доп. — Москва : Издательство </w:t>
      </w:r>
      <w:proofErr w:type="spellStart"/>
      <w:r w:rsidRPr="00CB53FE">
        <w:rPr>
          <w:rFonts w:ascii="Times New Roman" w:hAnsi="Times New Roman"/>
          <w:sz w:val="24"/>
          <w:szCs w:val="24"/>
        </w:rPr>
        <w:t>Юрайт</w:t>
      </w:r>
      <w:proofErr w:type="spellEnd"/>
      <w:r w:rsidRPr="00CB53FE">
        <w:rPr>
          <w:rFonts w:ascii="Times New Roman" w:hAnsi="Times New Roman"/>
          <w:sz w:val="24"/>
          <w:szCs w:val="24"/>
        </w:rPr>
        <w:t>, 2023. — 497 с. — (Профессиональное образование). — ISBN 978-5-534-17412-0. — Текст</w:t>
      </w:r>
      <w:proofErr w:type="gramStart"/>
      <w:r w:rsidRPr="00CB53FE">
        <w:rPr>
          <w:rFonts w:ascii="Times New Roman" w:hAnsi="Times New Roman"/>
          <w:sz w:val="24"/>
          <w:szCs w:val="24"/>
        </w:rPr>
        <w:t xml:space="preserve"> :</w:t>
      </w:r>
      <w:proofErr w:type="gramEnd"/>
      <w:r w:rsidRPr="00CB53FE">
        <w:rPr>
          <w:rFonts w:ascii="Times New Roman" w:hAnsi="Times New Roman"/>
          <w:sz w:val="24"/>
          <w:szCs w:val="24"/>
        </w:rPr>
        <w:t xml:space="preserve"> электронный // Образовательная </w:t>
      </w:r>
      <w:r w:rsidRPr="00CB53FE">
        <w:rPr>
          <w:rFonts w:ascii="Times New Roman" w:hAnsi="Times New Roman"/>
          <w:sz w:val="24"/>
          <w:szCs w:val="24"/>
        </w:rPr>
        <w:lastRenderedPageBreak/>
        <w:t xml:space="preserve">платформа </w:t>
      </w:r>
      <w:proofErr w:type="spellStart"/>
      <w:r w:rsidRPr="00CB53FE">
        <w:rPr>
          <w:rFonts w:ascii="Times New Roman" w:hAnsi="Times New Roman"/>
          <w:sz w:val="24"/>
          <w:szCs w:val="24"/>
        </w:rPr>
        <w:t>Юрайт</w:t>
      </w:r>
      <w:proofErr w:type="spellEnd"/>
      <w:r w:rsidRPr="00CB53FE">
        <w:rPr>
          <w:rFonts w:ascii="Times New Roman" w:hAnsi="Times New Roman"/>
          <w:sz w:val="24"/>
          <w:szCs w:val="24"/>
        </w:rPr>
        <w:t xml:space="preserve"> [сайт]. — URL: https://urait.ru/bcode/533065 (дата обращения: 01.09.2023).</w:t>
      </w:r>
    </w:p>
    <w:p w14:paraId="494D9F1B" w14:textId="0180BAB4" w:rsidR="008F288C" w:rsidRDefault="008F288C" w:rsidP="008F288C">
      <w:pPr>
        <w:spacing w:after="0" w:line="240" w:lineRule="auto"/>
        <w:ind w:firstLine="709"/>
        <w:contextualSpacing/>
        <w:jc w:val="both"/>
        <w:rPr>
          <w:rFonts w:ascii="Times New Roman" w:hAnsi="Times New Roman"/>
          <w:sz w:val="24"/>
          <w:szCs w:val="24"/>
        </w:rPr>
      </w:pPr>
    </w:p>
    <w:p w14:paraId="69757862" w14:textId="2545F79A" w:rsidR="008F288C" w:rsidRPr="001A5941" w:rsidRDefault="008F288C" w:rsidP="00997E0A">
      <w:pPr>
        <w:widowControl w:val="0"/>
        <w:autoSpaceDE w:val="0"/>
        <w:autoSpaceDN w:val="0"/>
        <w:adjustRightInd w:val="0"/>
        <w:spacing w:after="0"/>
        <w:jc w:val="center"/>
        <w:rPr>
          <w:rFonts w:ascii="Times New Roman" w:hAnsi="Times New Roman"/>
          <w:sz w:val="24"/>
          <w:szCs w:val="24"/>
        </w:rPr>
      </w:pPr>
      <w:r w:rsidRPr="001A5941">
        <w:rPr>
          <w:rFonts w:ascii="Times New Roman" w:hAnsi="Times New Roman"/>
          <w:b/>
          <w:bCs/>
          <w:sz w:val="24"/>
          <w:szCs w:val="24"/>
        </w:rPr>
        <w:t xml:space="preserve">4. КОНТРОЛЬ И ОЦЕНКА РЕЗУЛЬТАТОВ ОСВОЕНИЯ </w:t>
      </w:r>
      <w:r w:rsidR="00997E0A">
        <w:rPr>
          <w:rFonts w:ascii="Times New Roman" w:hAnsi="Times New Roman"/>
          <w:b/>
          <w:bCs/>
          <w:sz w:val="24"/>
          <w:szCs w:val="24"/>
        </w:rPr>
        <w:br/>
      </w:r>
      <w:r w:rsidRPr="001A5941">
        <w:rPr>
          <w:rFonts w:ascii="Times New Roman" w:hAnsi="Times New Roman"/>
          <w:b/>
          <w:bCs/>
          <w:sz w:val="24"/>
          <w:szCs w:val="24"/>
        </w:rPr>
        <w:t>УЧЕБНОЙ ДИСЦИПЛИНЫ</w:t>
      </w:r>
    </w:p>
    <w:tbl>
      <w:tblPr>
        <w:tblStyle w:val="a5"/>
        <w:tblW w:w="9634" w:type="dxa"/>
        <w:tblLook w:val="04A0" w:firstRow="1" w:lastRow="0" w:firstColumn="1" w:lastColumn="0" w:noHBand="0" w:noVBand="1"/>
      </w:tblPr>
      <w:tblGrid>
        <w:gridCol w:w="3936"/>
        <w:gridCol w:w="3289"/>
        <w:gridCol w:w="2409"/>
      </w:tblGrid>
      <w:tr w:rsidR="008F288C" w:rsidRPr="001A5941" w14:paraId="32C3AFC0" w14:textId="77777777" w:rsidTr="00247B6A">
        <w:tc>
          <w:tcPr>
            <w:tcW w:w="3936" w:type="dxa"/>
            <w:vAlign w:val="bottom"/>
          </w:tcPr>
          <w:p w14:paraId="5A983AEA" w14:textId="77777777" w:rsidR="008F288C" w:rsidRPr="001A5941" w:rsidRDefault="008F288C" w:rsidP="00BD5BF1">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289" w:type="dxa"/>
            <w:vAlign w:val="bottom"/>
          </w:tcPr>
          <w:p w14:paraId="1D1911C1" w14:textId="77777777" w:rsidR="008F288C" w:rsidRPr="001A5941" w:rsidRDefault="008F288C" w:rsidP="00BD5BF1">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65CADE6C" w14:textId="77777777" w:rsidR="008F288C" w:rsidRPr="001A5941" w:rsidRDefault="008F288C" w:rsidP="00BD5BF1">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247B6A" w:rsidRPr="001A5941" w14:paraId="71B049D7" w14:textId="77777777" w:rsidTr="0031146C">
        <w:tc>
          <w:tcPr>
            <w:tcW w:w="9634" w:type="dxa"/>
            <w:gridSpan w:val="3"/>
            <w:vAlign w:val="bottom"/>
          </w:tcPr>
          <w:p w14:paraId="490F7961" w14:textId="69870709" w:rsidR="00247B6A" w:rsidRPr="00247B6A" w:rsidRDefault="00247B6A" w:rsidP="00247B6A">
            <w:pPr>
              <w:spacing w:after="0" w:line="240" w:lineRule="auto"/>
              <w:rPr>
                <w:rFonts w:ascii="Times New Roman" w:hAnsi="Times New Roman"/>
                <w:sz w:val="24"/>
                <w:szCs w:val="24"/>
              </w:rPr>
            </w:pPr>
            <w:r>
              <w:rPr>
                <w:rFonts w:ascii="Times New Roman" w:hAnsi="Times New Roman"/>
                <w:sz w:val="24"/>
                <w:szCs w:val="24"/>
              </w:rPr>
              <w:t>Перечень знаний, формируемых в рамках учебной дисциплины</w:t>
            </w:r>
          </w:p>
        </w:tc>
      </w:tr>
      <w:tr w:rsidR="008F288C" w:rsidRPr="001A5941" w14:paraId="7B741A16" w14:textId="77777777" w:rsidTr="00247B6A">
        <w:tc>
          <w:tcPr>
            <w:tcW w:w="3936" w:type="dxa"/>
          </w:tcPr>
          <w:p w14:paraId="72303140" w14:textId="77777777" w:rsidR="00247B6A" w:rsidRPr="00247B6A" w:rsidRDefault="00247B6A" w:rsidP="00247B6A">
            <w:pPr>
              <w:spacing w:after="0" w:line="240" w:lineRule="auto"/>
              <w:jc w:val="both"/>
              <w:rPr>
                <w:rFonts w:ascii="Times New Roman" w:hAnsi="Times New Roman"/>
                <w:sz w:val="24"/>
                <w:szCs w:val="24"/>
              </w:rPr>
            </w:pPr>
            <w:r w:rsidRPr="00247B6A">
              <w:rPr>
                <w:rFonts w:ascii="Times New Roman" w:hAnsi="Times New Roman"/>
                <w:sz w:val="24"/>
                <w:szCs w:val="24"/>
              </w:rPr>
              <w:t>основные направления развития ключевых регионов мира на рубеже XX и XXI вв.</w:t>
            </w:r>
          </w:p>
          <w:p w14:paraId="3DDE6534" w14:textId="77777777" w:rsidR="00247B6A" w:rsidRPr="00247B6A" w:rsidRDefault="00247B6A" w:rsidP="00247B6A">
            <w:pPr>
              <w:spacing w:after="0" w:line="240" w:lineRule="auto"/>
              <w:jc w:val="both"/>
              <w:rPr>
                <w:rFonts w:ascii="Times New Roman" w:hAnsi="Times New Roman"/>
                <w:sz w:val="24"/>
                <w:szCs w:val="24"/>
              </w:rPr>
            </w:pPr>
            <w:r w:rsidRPr="00247B6A">
              <w:rPr>
                <w:rFonts w:ascii="Times New Roman" w:hAnsi="Times New Roman"/>
                <w:sz w:val="24"/>
                <w:szCs w:val="24"/>
              </w:rPr>
              <w:t>сущность и причины локальных, региональных, межгосударственных конфликтов в конце XX - начале XXI вв.</w:t>
            </w:r>
          </w:p>
          <w:p w14:paraId="17DD4699" w14:textId="49A1319C" w:rsidR="00247B6A" w:rsidRPr="00247B6A" w:rsidRDefault="00247B6A" w:rsidP="00247B6A">
            <w:pPr>
              <w:spacing w:after="0" w:line="240" w:lineRule="auto"/>
              <w:jc w:val="both"/>
              <w:rPr>
                <w:rFonts w:ascii="Times New Roman" w:hAnsi="Times New Roman"/>
                <w:sz w:val="24"/>
                <w:szCs w:val="24"/>
              </w:rPr>
            </w:pPr>
            <w:r w:rsidRPr="00247B6A">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r>
              <w:rPr>
                <w:rFonts w:ascii="Times New Roman" w:hAnsi="Times New Roman"/>
                <w:sz w:val="24"/>
                <w:szCs w:val="24"/>
              </w:rPr>
              <w:t>,</w:t>
            </w:r>
          </w:p>
          <w:p w14:paraId="1EEA12BB" w14:textId="47F8F8AD" w:rsidR="00247B6A" w:rsidRPr="00247B6A" w:rsidRDefault="00247B6A" w:rsidP="00247B6A">
            <w:pPr>
              <w:spacing w:after="0" w:line="240" w:lineRule="auto"/>
              <w:jc w:val="both"/>
              <w:rPr>
                <w:rFonts w:ascii="Times New Roman" w:hAnsi="Times New Roman"/>
                <w:sz w:val="24"/>
                <w:szCs w:val="24"/>
              </w:rPr>
            </w:pPr>
            <w:r w:rsidRPr="00247B6A">
              <w:rPr>
                <w:rFonts w:ascii="Times New Roman" w:hAnsi="Times New Roman"/>
                <w:sz w:val="24"/>
                <w:szCs w:val="24"/>
              </w:rPr>
              <w:t>назначение ООН, НАТО, ЕС и других организаций и основные направления их деятельности</w:t>
            </w:r>
            <w:r>
              <w:rPr>
                <w:rFonts w:ascii="Times New Roman" w:hAnsi="Times New Roman"/>
                <w:sz w:val="24"/>
                <w:szCs w:val="24"/>
              </w:rPr>
              <w:t>,</w:t>
            </w:r>
          </w:p>
          <w:p w14:paraId="14DD5DC9" w14:textId="3568D7DF" w:rsidR="00247B6A" w:rsidRPr="00247B6A" w:rsidRDefault="00247B6A" w:rsidP="00247B6A">
            <w:pPr>
              <w:spacing w:after="0" w:line="240" w:lineRule="auto"/>
              <w:jc w:val="both"/>
              <w:rPr>
                <w:rFonts w:ascii="Times New Roman" w:hAnsi="Times New Roman"/>
                <w:sz w:val="24"/>
                <w:szCs w:val="24"/>
              </w:rPr>
            </w:pPr>
            <w:r w:rsidRPr="00247B6A">
              <w:rPr>
                <w:rFonts w:ascii="Times New Roman" w:hAnsi="Times New Roman"/>
                <w:sz w:val="24"/>
                <w:szCs w:val="24"/>
              </w:rPr>
              <w:t>о роли науки, культуры и религии в сохранении и укреплении национальных и государственных традиций</w:t>
            </w:r>
            <w:r>
              <w:rPr>
                <w:rFonts w:ascii="Times New Roman" w:hAnsi="Times New Roman"/>
                <w:sz w:val="24"/>
                <w:szCs w:val="24"/>
              </w:rPr>
              <w:t>,</w:t>
            </w:r>
          </w:p>
          <w:p w14:paraId="2283F3A5" w14:textId="0B63B74C" w:rsidR="008F288C" w:rsidRPr="001A5941" w:rsidRDefault="00247B6A" w:rsidP="00247B6A">
            <w:pPr>
              <w:spacing w:after="0" w:line="240" w:lineRule="auto"/>
              <w:jc w:val="both"/>
              <w:rPr>
                <w:rFonts w:ascii="Times New Roman" w:hAnsi="Times New Roman"/>
                <w:sz w:val="24"/>
                <w:szCs w:val="24"/>
              </w:rPr>
            </w:pPr>
            <w:r w:rsidRPr="00247B6A">
              <w:rPr>
                <w:rFonts w:ascii="Times New Roman" w:hAnsi="Times New Roman"/>
                <w:sz w:val="24"/>
                <w:szCs w:val="24"/>
              </w:rPr>
              <w:t>содержание и назначение законов и иных нормативных правовых актов мирового и регионального значения</w:t>
            </w:r>
          </w:p>
        </w:tc>
        <w:tc>
          <w:tcPr>
            <w:tcW w:w="3289" w:type="dxa"/>
          </w:tcPr>
          <w:p w14:paraId="0B13899A" w14:textId="143F741E" w:rsidR="008F288C" w:rsidRPr="001A5941" w:rsidRDefault="00247B6A" w:rsidP="005916D3">
            <w:pPr>
              <w:spacing w:after="0" w:line="240" w:lineRule="auto"/>
              <w:jc w:val="both"/>
              <w:rPr>
                <w:rFonts w:ascii="Times New Roman" w:hAnsi="Times New Roman"/>
                <w:sz w:val="24"/>
                <w:szCs w:val="24"/>
              </w:rPr>
            </w:pPr>
            <w:r w:rsidRPr="00565D5B">
              <w:rPr>
                <w:rFonts w:ascii="Times New Roman" w:hAnsi="Times New Roman"/>
                <w:color w:val="000000"/>
                <w:sz w:val="24"/>
                <w:szCs w:val="24"/>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2409" w:type="dxa"/>
          </w:tcPr>
          <w:p w14:paraId="07929498" w14:textId="77777777" w:rsidR="008F288C" w:rsidRPr="001A5941" w:rsidRDefault="008F288C" w:rsidP="00BD5BF1">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1D5B2ED0" w14:textId="77777777" w:rsidR="008F288C" w:rsidRPr="001A5941" w:rsidRDefault="008F288C" w:rsidP="00BD5BF1">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4E1F9FC1" w14:textId="77777777" w:rsidR="008F288C" w:rsidRPr="001A5941" w:rsidRDefault="008F288C" w:rsidP="00BD5BF1">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2E407FD0" w14:textId="77777777" w:rsidR="008F288C" w:rsidRPr="001A5941" w:rsidRDefault="008F288C" w:rsidP="00BD5BF1">
            <w:pPr>
              <w:widowControl w:val="0"/>
              <w:overflowPunct w:val="0"/>
              <w:autoSpaceDE w:val="0"/>
              <w:autoSpaceDN w:val="0"/>
              <w:adjustRightInd w:val="0"/>
              <w:spacing w:after="0" w:line="240" w:lineRule="auto"/>
              <w:jc w:val="both"/>
              <w:rPr>
                <w:rFonts w:ascii="Times New Roman" w:hAnsi="Times New Roman"/>
                <w:sz w:val="24"/>
                <w:szCs w:val="24"/>
              </w:rPr>
            </w:pPr>
          </w:p>
        </w:tc>
      </w:tr>
      <w:tr w:rsidR="00247B6A" w:rsidRPr="001A5941" w14:paraId="50EE7AB6" w14:textId="77777777" w:rsidTr="0031146C">
        <w:tc>
          <w:tcPr>
            <w:tcW w:w="9634" w:type="dxa"/>
            <w:gridSpan w:val="3"/>
          </w:tcPr>
          <w:p w14:paraId="1EF5A603" w14:textId="4410C5CC" w:rsidR="00247B6A" w:rsidRPr="001A5941" w:rsidRDefault="00247B6A" w:rsidP="00247B6A">
            <w:pPr>
              <w:spacing w:after="0" w:line="240" w:lineRule="auto"/>
              <w:jc w:val="both"/>
              <w:rPr>
                <w:rFonts w:ascii="Times New Roman" w:hAnsi="Times New Roman"/>
                <w:bCs/>
                <w:color w:val="000000"/>
                <w:sz w:val="24"/>
                <w:szCs w:val="24"/>
                <w:lang w:eastAsia="en-US"/>
              </w:rPr>
            </w:pPr>
            <w:r>
              <w:rPr>
                <w:rFonts w:ascii="Times New Roman" w:hAnsi="Times New Roman"/>
                <w:sz w:val="24"/>
                <w:szCs w:val="24"/>
              </w:rPr>
              <w:t>Перечень умений, формируемых в рамках учебной дисциплины</w:t>
            </w:r>
          </w:p>
        </w:tc>
      </w:tr>
      <w:tr w:rsidR="008F288C" w:rsidRPr="001A5941" w14:paraId="018F531C" w14:textId="77777777" w:rsidTr="00247B6A">
        <w:tc>
          <w:tcPr>
            <w:tcW w:w="3936" w:type="dxa"/>
          </w:tcPr>
          <w:p w14:paraId="7F6A3EC1" w14:textId="6D4D4D73" w:rsidR="00247B6A" w:rsidRPr="00247B6A" w:rsidRDefault="00247B6A" w:rsidP="00247B6A">
            <w:pPr>
              <w:spacing w:after="0" w:line="240" w:lineRule="auto"/>
              <w:rPr>
                <w:rFonts w:ascii="Times New Roman" w:hAnsi="Times New Roman"/>
                <w:bCs/>
                <w:color w:val="000000"/>
                <w:sz w:val="24"/>
                <w:szCs w:val="24"/>
              </w:rPr>
            </w:pPr>
            <w:r w:rsidRPr="00247B6A">
              <w:rPr>
                <w:rFonts w:ascii="Times New Roman" w:hAnsi="Times New Roman"/>
                <w:bCs/>
                <w:color w:val="000000"/>
                <w:sz w:val="24"/>
                <w:szCs w:val="24"/>
              </w:rPr>
              <w:t>ориентироваться в современной экономической, политической и культурной ситуации в России и мире</w:t>
            </w:r>
            <w:r>
              <w:rPr>
                <w:rFonts w:ascii="Times New Roman" w:hAnsi="Times New Roman"/>
                <w:bCs/>
                <w:color w:val="000000"/>
                <w:sz w:val="24"/>
                <w:szCs w:val="24"/>
              </w:rPr>
              <w:t>,</w:t>
            </w:r>
          </w:p>
          <w:p w14:paraId="0A7A3061" w14:textId="29F66A00" w:rsidR="008F288C" w:rsidRPr="001A5941" w:rsidRDefault="00247B6A" w:rsidP="00247B6A">
            <w:pPr>
              <w:spacing w:after="0" w:line="240" w:lineRule="auto"/>
              <w:rPr>
                <w:rFonts w:ascii="Times New Roman" w:hAnsi="Times New Roman"/>
                <w:b/>
                <w:color w:val="000000"/>
                <w:sz w:val="24"/>
                <w:szCs w:val="24"/>
              </w:rPr>
            </w:pPr>
            <w:r w:rsidRPr="00247B6A">
              <w:rPr>
                <w:rFonts w:ascii="Times New Roman" w:hAnsi="Times New Roman"/>
                <w:bCs/>
                <w:color w:val="000000"/>
                <w:sz w:val="24"/>
                <w:szCs w:val="24"/>
              </w:rPr>
              <w:t>выявлять взаимосвязь отечественных, региональных, мировых социально-экономических, политических и культурных проблем</w:t>
            </w:r>
          </w:p>
        </w:tc>
        <w:tc>
          <w:tcPr>
            <w:tcW w:w="3289" w:type="dxa"/>
          </w:tcPr>
          <w:p w14:paraId="6F6BB81D" w14:textId="2E447B6B" w:rsidR="008F288C" w:rsidRPr="001A5941" w:rsidRDefault="00247B6A" w:rsidP="005916D3">
            <w:pPr>
              <w:spacing w:after="0" w:line="240" w:lineRule="auto"/>
              <w:jc w:val="both"/>
              <w:rPr>
                <w:rFonts w:ascii="Times New Roman" w:hAnsi="Times New Roman"/>
                <w:color w:val="000000"/>
                <w:sz w:val="24"/>
                <w:szCs w:val="24"/>
              </w:rPr>
            </w:pPr>
            <w:r w:rsidRPr="00565D5B">
              <w:rPr>
                <w:rFonts w:ascii="Times New Roman" w:hAnsi="Times New Roman"/>
                <w:color w:val="000000"/>
                <w:sz w:val="24"/>
                <w:szCs w:val="24"/>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2409" w:type="dxa"/>
          </w:tcPr>
          <w:p w14:paraId="128318B0" w14:textId="77777777" w:rsidR="008F288C" w:rsidRPr="001A5941" w:rsidRDefault="008F288C" w:rsidP="00BD5BF1">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4A56DDFF" w14:textId="77777777" w:rsidR="008F288C" w:rsidRPr="001A5941" w:rsidRDefault="008F288C" w:rsidP="00BD5BF1">
            <w:pPr>
              <w:spacing w:after="0" w:line="240" w:lineRule="auto"/>
              <w:jc w:val="both"/>
              <w:rPr>
                <w:rFonts w:ascii="Times New Roman" w:hAnsi="Times New Roman"/>
                <w:bCs/>
                <w:color w:val="000000"/>
                <w:sz w:val="24"/>
                <w:szCs w:val="24"/>
                <w:lang w:eastAsia="en-US"/>
              </w:rPr>
            </w:pPr>
          </w:p>
        </w:tc>
      </w:tr>
    </w:tbl>
    <w:p w14:paraId="41D55835" w14:textId="77777777" w:rsidR="00EE677A" w:rsidRDefault="00EE677A">
      <w:pPr>
        <w:spacing w:after="160" w:line="259" w:lineRule="auto"/>
        <w:rPr>
          <w:rFonts w:ascii="Times New Roman" w:hAnsi="Times New Roman"/>
          <w:b/>
          <w:sz w:val="24"/>
          <w:szCs w:val="24"/>
        </w:rPr>
      </w:pPr>
      <w:bookmarkStart w:id="4" w:name="_Toc84499260"/>
      <w:bookmarkStart w:id="5" w:name="_Hlk130295503"/>
      <w:r>
        <w:rPr>
          <w:rFonts w:ascii="Times New Roman" w:hAnsi="Times New Roman"/>
          <w:b/>
          <w:sz w:val="24"/>
          <w:szCs w:val="24"/>
        </w:rPr>
        <w:br w:type="page"/>
      </w:r>
    </w:p>
    <w:p w14:paraId="1BD1942B" w14:textId="2E099CE9" w:rsidR="00415132" w:rsidRPr="00566E75" w:rsidRDefault="00415132" w:rsidP="00566E75">
      <w:pPr>
        <w:pStyle w:val="65"/>
      </w:pPr>
      <w:r w:rsidRPr="00566E75">
        <w:lastRenderedPageBreak/>
        <w:t>Приложение 3.3</w:t>
      </w:r>
    </w:p>
    <w:p w14:paraId="522DEB58" w14:textId="77777777" w:rsidR="00415132" w:rsidRPr="00AD2BBA" w:rsidRDefault="00415132" w:rsidP="00415132">
      <w:pPr>
        <w:spacing w:after="0"/>
        <w:jc w:val="right"/>
        <w:rPr>
          <w:rFonts w:ascii="Times New Roman" w:hAnsi="Times New Roman"/>
          <w:i/>
          <w:sz w:val="24"/>
          <w:szCs w:val="24"/>
        </w:rPr>
      </w:pPr>
      <w:r w:rsidRPr="00AD2BBA">
        <w:rPr>
          <w:rFonts w:ascii="Times New Roman" w:hAnsi="Times New Roman"/>
          <w:sz w:val="24"/>
          <w:szCs w:val="24"/>
        </w:rPr>
        <w:t>к ПОП-П по специальности</w:t>
      </w:r>
    </w:p>
    <w:p w14:paraId="7DBAB72B" w14:textId="26105515" w:rsidR="00415132" w:rsidRPr="00AD2BBA" w:rsidRDefault="00415132" w:rsidP="00415132">
      <w:pPr>
        <w:spacing w:after="0"/>
        <w:jc w:val="right"/>
        <w:rPr>
          <w:rFonts w:ascii="Times New Roman" w:hAnsi="Times New Roman"/>
          <w:sz w:val="24"/>
          <w:szCs w:val="24"/>
        </w:rPr>
      </w:pPr>
      <w:r w:rsidRPr="00415132">
        <w:rPr>
          <w:rFonts w:ascii="Times New Roman" w:hAnsi="Times New Roman"/>
          <w:sz w:val="24"/>
          <w:szCs w:val="24"/>
        </w:rPr>
        <w:t>53.02.08 Музыкальное звукооператорское мастерство</w:t>
      </w:r>
    </w:p>
    <w:p w14:paraId="7F11E82D" w14:textId="77777777" w:rsidR="00415132" w:rsidRPr="00AD2BBA" w:rsidRDefault="00415132" w:rsidP="00415132">
      <w:pPr>
        <w:spacing w:after="0"/>
        <w:rPr>
          <w:rFonts w:ascii="Times New Roman" w:hAnsi="Times New Roman"/>
          <w:sz w:val="24"/>
          <w:szCs w:val="24"/>
        </w:rPr>
      </w:pPr>
    </w:p>
    <w:p w14:paraId="6D04F46A" w14:textId="77777777" w:rsidR="00415132" w:rsidRPr="00AD2BBA" w:rsidRDefault="00415132" w:rsidP="00415132">
      <w:pPr>
        <w:spacing w:after="0"/>
        <w:rPr>
          <w:rFonts w:ascii="Times New Roman" w:hAnsi="Times New Roman"/>
          <w:sz w:val="24"/>
          <w:szCs w:val="24"/>
        </w:rPr>
      </w:pPr>
    </w:p>
    <w:p w14:paraId="72218043" w14:textId="77777777" w:rsidR="00415132" w:rsidRPr="00AD2BBA" w:rsidRDefault="00415132" w:rsidP="00415132">
      <w:pPr>
        <w:spacing w:after="0"/>
        <w:rPr>
          <w:rFonts w:ascii="Times New Roman" w:hAnsi="Times New Roman"/>
          <w:sz w:val="24"/>
          <w:szCs w:val="24"/>
        </w:rPr>
      </w:pPr>
    </w:p>
    <w:p w14:paraId="0A4290FD" w14:textId="77777777" w:rsidR="00415132" w:rsidRPr="00AD2BBA" w:rsidRDefault="00415132" w:rsidP="00415132">
      <w:pPr>
        <w:spacing w:after="0"/>
        <w:rPr>
          <w:rFonts w:ascii="Times New Roman" w:hAnsi="Times New Roman"/>
          <w:sz w:val="24"/>
          <w:szCs w:val="24"/>
        </w:rPr>
      </w:pPr>
    </w:p>
    <w:p w14:paraId="36C0FD1F" w14:textId="77777777" w:rsidR="00415132" w:rsidRPr="00AD2BBA" w:rsidRDefault="00415132" w:rsidP="00415132">
      <w:pPr>
        <w:spacing w:after="0"/>
        <w:rPr>
          <w:rFonts w:ascii="Times New Roman" w:hAnsi="Times New Roman"/>
          <w:sz w:val="24"/>
          <w:szCs w:val="24"/>
        </w:rPr>
      </w:pPr>
    </w:p>
    <w:p w14:paraId="24BB657B" w14:textId="77777777" w:rsidR="00415132" w:rsidRPr="00AD2BBA" w:rsidRDefault="00415132" w:rsidP="00415132">
      <w:pPr>
        <w:spacing w:after="0"/>
        <w:rPr>
          <w:rFonts w:ascii="Times New Roman" w:hAnsi="Times New Roman"/>
          <w:sz w:val="24"/>
          <w:szCs w:val="24"/>
        </w:rPr>
      </w:pPr>
    </w:p>
    <w:p w14:paraId="4430E3A5" w14:textId="77777777" w:rsidR="00415132" w:rsidRPr="00AD2BBA" w:rsidRDefault="00415132" w:rsidP="00415132">
      <w:pPr>
        <w:spacing w:after="0"/>
        <w:rPr>
          <w:rFonts w:ascii="Times New Roman" w:hAnsi="Times New Roman"/>
          <w:sz w:val="24"/>
          <w:szCs w:val="24"/>
        </w:rPr>
      </w:pPr>
    </w:p>
    <w:p w14:paraId="229A011E" w14:textId="77777777" w:rsidR="00415132" w:rsidRPr="00AD2BBA" w:rsidRDefault="00415132" w:rsidP="00415132">
      <w:pPr>
        <w:spacing w:after="0"/>
        <w:rPr>
          <w:rFonts w:ascii="Times New Roman" w:hAnsi="Times New Roman"/>
          <w:sz w:val="24"/>
          <w:szCs w:val="24"/>
        </w:rPr>
      </w:pPr>
    </w:p>
    <w:p w14:paraId="09299D04" w14:textId="77777777" w:rsidR="00415132" w:rsidRPr="00AD2BBA" w:rsidRDefault="00415132" w:rsidP="00415132">
      <w:pPr>
        <w:spacing w:after="0"/>
        <w:rPr>
          <w:rFonts w:ascii="Times New Roman" w:hAnsi="Times New Roman"/>
          <w:sz w:val="24"/>
          <w:szCs w:val="24"/>
        </w:rPr>
      </w:pPr>
    </w:p>
    <w:p w14:paraId="1C795003" w14:textId="77777777" w:rsidR="00415132" w:rsidRPr="00AD2BBA" w:rsidRDefault="00415132" w:rsidP="00415132">
      <w:pPr>
        <w:spacing w:after="0"/>
        <w:rPr>
          <w:rFonts w:ascii="Times New Roman" w:hAnsi="Times New Roman"/>
          <w:sz w:val="24"/>
          <w:szCs w:val="24"/>
        </w:rPr>
      </w:pPr>
    </w:p>
    <w:p w14:paraId="74FF4759" w14:textId="77777777" w:rsidR="00415132" w:rsidRPr="00AD2BBA" w:rsidRDefault="00415132" w:rsidP="00415132">
      <w:pPr>
        <w:spacing w:after="0"/>
        <w:rPr>
          <w:rFonts w:ascii="Times New Roman" w:hAnsi="Times New Roman"/>
          <w:sz w:val="24"/>
          <w:szCs w:val="24"/>
        </w:rPr>
      </w:pPr>
    </w:p>
    <w:p w14:paraId="00610D62" w14:textId="77777777" w:rsidR="00415132" w:rsidRPr="00AD2BBA" w:rsidRDefault="00415132" w:rsidP="00415132">
      <w:pPr>
        <w:spacing w:after="0"/>
        <w:rPr>
          <w:rFonts w:ascii="Times New Roman" w:hAnsi="Times New Roman"/>
          <w:sz w:val="24"/>
          <w:szCs w:val="24"/>
        </w:rPr>
      </w:pPr>
    </w:p>
    <w:p w14:paraId="264B1962" w14:textId="7FCBDA18" w:rsidR="00415132" w:rsidRPr="00AD2BBA" w:rsidRDefault="00997E0A" w:rsidP="00415132">
      <w:pPr>
        <w:spacing w:after="0"/>
        <w:jc w:val="center"/>
        <w:rPr>
          <w:rFonts w:ascii="Times New Roman" w:hAnsi="Times New Roman"/>
          <w:b/>
          <w:sz w:val="24"/>
          <w:szCs w:val="24"/>
        </w:rPr>
      </w:pPr>
      <w:r>
        <w:rPr>
          <w:rFonts w:ascii="Times New Roman" w:hAnsi="Times New Roman"/>
          <w:b/>
          <w:sz w:val="24"/>
          <w:szCs w:val="24"/>
        </w:rPr>
        <w:t xml:space="preserve">ПРИМЕРНАЯ </w:t>
      </w:r>
      <w:r w:rsidR="00415132" w:rsidRPr="00AD2BBA">
        <w:rPr>
          <w:rFonts w:ascii="Times New Roman" w:hAnsi="Times New Roman"/>
          <w:b/>
          <w:sz w:val="24"/>
          <w:szCs w:val="24"/>
        </w:rPr>
        <w:t>РАБОЧАЯ ПРОГРАММА УЧЕБНОЙ ДИСЦИПЛИНЫ</w:t>
      </w:r>
    </w:p>
    <w:p w14:paraId="2A198199" w14:textId="77777777" w:rsidR="00415132" w:rsidRPr="00AD2BBA" w:rsidRDefault="00415132" w:rsidP="00415132">
      <w:pPr>
        <w:spacing w:after="0"/>
        <w:jc w:val="center"/>
        <w:rPr>
          <w:rFonts w:ascii="Times New Roman" w:hAnsi="Times New Roman"/>
          <w:b/>
          <w:sz w:val="24"/>
          <w:szCs w:val="24"/>
          <w:highlight w:val="yellow"/>
        </w:rPr>
      </w:pPr>
    </w:p>
    <w:p w14:paraId="2F8D86E7" w14:textId="2ACC9F3E" w:rsidR="00415132" w:rsidRPr="00AD2BBA" w:rsidRDefault="00415132" w:rsidP="00415132">
      <w:pPr>
        <w:spacing w:after="0"/>
        <w:jc w:val="center"/>
        <w:rPr>
          <w:rFonts w:ascii="Times New Roman" w:hAnsi="Times New Roman"/>
          <w:b/>
          <w:sz w:val="24"/>
          <w:szCs w:val="24"/>
        </w:rPr>
      </w:pPr>
      <w:r>
        <w:rPr>
          <w:rFonts w:ascii="Times New Roman" w:hAnsi="Times New Roman"/>
          <w:b/>
          <w:sz w:val="24"/>
          <w:szCs w:val="24"/>
        </w:rPr>
        <w:t>ОГСЭ.03 Психология общения</w:t>
      </w:r>
    </w:p>
    <w:p w14:paraId="637D07DC" w14:textId="77777777" w:rsidR="00415132" w:rsidRPr="00CB53FE" w:rsidRDefault="00415132" w:rsidP="00415132">
      <w:pPr>
        <w:spacing w:after="0"/>
        <w:rPr>
          <w:rFonts w:ascii="Times New Roman" w:hAnsi="Times New Roman"/>
          <w:sz w:val="24"/>
          <w:szCs w:val="24"/>
        </w:rPr>
      </w:pPr>
    </w:p>
    <w:p w14:paraId="4EA368C0" w14:textId="77777777" w:rsidR="00415132" w:rsidRPr="00CB53FE" w:rsidRDefault="00415132" w:rsidP="00415132">
      <w:pPr>
        <w:spacing w:after="0"/>
        <w:rPr>
          <w:rFonts w:ascii="Times New Roman" w:hAnsi="Times New Roman"/>
          <w:sz w:val="24"/>
          <w:szCs w:val="24"/>
        </w:rPr>
      </w:pPr>
    </w:p>
    <w:p w14:paraId="6DF661D1" w14:textId="77777777" w:rsidR="00415132" w:rsidRPr="00CB53FE" w:rsidRDefault="00415132" w:rsidP="00415132">
      <w:pPr>
        <w:spacing w:after="0"/>
        <w:rPr>
          <w:rFonts w:ascii="Times New Roman" w:hAnsi="Times New Roman"/>
          <w:sz w:val="24"/>
          <w:szCs w:val="24"/>
        </w:rPr>
      </w:pPr>
    </w:p>
    <w:p w14:paraId="2013877D" w14:textId="77777777" w:rsidR="00415132" w:rsidRPr="00CB53FE" w:rsidRDefault="00415132" w:rsidP="00415132">
      <w:pPr>
        <w:spacing w:after="0"/>
        <w:rPr>
          <w:rFonts w:ascii="Times New Roman" w:hAnsi="Times New Roman"/>
          <w:sz w:val="24"/>
          <w:szCs w:val="24"/>
        </w:rPr>
      </w:pPr>
    </w:p>
    <w:p w14:paraId="284183EE" w14:textId="77777777" w:rsidR="00415132" w:rsidRPr="00CB53FE" w:rsidRDefault="00415132" w:rsidP="00415132">
      <w:pPr>
        <w:spacing w:after="0"/>
        <w:rPr>
          <w:rFonts w:ascii="Times New Roman" w:hAnsi="Times New Roman"/>
          <w:sz w:val="24"/>
          <w:szCs w:val="24"/>
        </w:rPr>
      </w:pPr>
    </w:p>
    <w:p w14:paraId="746EF9CE" w14:textId="77777777" w:rsidR="00415132" w:rsidRPr="00CB53FE" w:rsidRDefault="00415132" w:rsidP="00415132">
      <w:pPr>
        <w:spacing w:after="0"/>
        <w:rPr>
          <w:rFonts w:ascii="Times New Roman" w:hAnsi="Times New Roman"/>
          <w:sz w:val="24"/>
          <w:szCs w:val="24"/>
        </w:rPr>
      </w:pPr>
    </w:p>
    <w:p w14:paraId="60724474" w14:textId="77777777" w:rsidR="00415132" w:rsidRPr="00CB53FE" w:rsidRDefault="00415132" w:rsidP="00415132">
      <w:pPr>
        <w:spacing w:after="0"/>
        <w:rPr>
          <w:rFonts w:ascii="Times New Roman" w:hAnsi="Times New Roman"/>
          <w:sz w:val="24"/>
          <w:szCs w:val="24"/>
        </w:rPr>
      </w:pPr>
    </w:p>
    <w:p w14:paraId="1AB8F048" w14:textId="77777777" w:rsidR="00415132" w:rsidRPr="00CB53FE" w:rsidRDefault="00415132" w:rsidP="00415132">
      <w:pPr>
        <w:spacing w:after="0"/>
        <w:rPr>
          <w:rFonts w:ascii="Times New Roman" w:hAnsi="Times New Roman"/>
          <w:sz w:val="24"/>
          <w:szCs w:val="24"/>
        </w:rPr>
      </w:pPr>
    </w:p>
    <w:p w14:paraId="43E6C157" w14:textId="77777777" w:rsidR="00415132" w:rsidRPr="00CB53FE" w:rsidRDefault="00415132" w:rsidP="00415132">
      <w:pPr>
        <w:spacing w:after="0"/>
        <w:rPr>
          <w:rFonts w:ascii="Times New Roman" w:hAnsi="Times New Roman"/>
          <w:sz w:val="24"/>
          <w:szCs w:val="24"/>
        </w:rPr>
      </w:pPr>
    </w:p>
    <w:p w14:paraId="0693EF84" w14:textId="77777777" w:rsidR="00415132" w:rsidRPr="00CB53FE" w:rsidRDefault="00415132" w:rsidP="00415132">
      <w:pPr>
        <w:spacing w:after="0"/>
        <w:rPr>
          <w:rFonts w:ascii="Times New Roman" w:hAnsi="Times New Roman"/>
          <w:sz w:val="24"/>
          <w:szCs w:val="24"/>
        </w:rPr>
      </w:pPr>
    </w:p>
    <w:p w14:paraId="74584450" w14:textId="77777777" w:rsidR="00415132" w:rsidRPr="00CB53FE" w:rsidRDefault="00415132" w:rsidP="00415132">
      <w:pPr>
        <w:spacing w:after="0"/>
        <w:rPr>
          <w:rFonts w:ascii="Times New Roman" w:hAnsi="Times New Roman"/>
          <w:sz w:val="24"/>
          <w:szCs w:val="24"/>
        </w:rPr>
      </w:pPr>
    </w:p>
    <w:p w14:paraId="79419517" w14:textId="77777777" w:rsidR="00415132" w:rsidRPr="00CB53FE" w:rsidRDefault="00415132" w:rsidP="00415132">
      <w:pPr>
        <w:spacing w:after="0"/>
        <w:rPr>
          <w:rFonts w:ascii="Times New Roman" w:hAnsi="Times New Roman"/>
          <w:sz w:val="24"/>
          <w:szCs w:val="24"/>
        </w:rPr>
      </w:pPr>
    </w:p>
    <w:p w14:paraId="64018013" w14:textId="77777777" w:rsidR="00415132" w:rsidRPr="00CB53FE" w:rsidRDefault="00415132" w:rsidP="00415132">
      <w:pPr>
        <w:spacing w:after="0"/>
        <w:rPr>
          <w:rFonts w:ascii="Times New Roman" w:hAnsi="Times New Roman"/>
          <w:sz w:val="24"/>
          <w:szCs w:val="24"/>
        </w:rPr>
      </w:pPr>
    </w:p>
    <w:p w14:paraId="289B4853" w14:textId="77777777" w:rsidR="00415132" w:rsidRPr="00CB53FE" w:rsidRDefault="00415132" w:rsidP="00415132">
      <w:pPr>
        <w:spacing w:after="0"/>
        <w:rPr>
          <w:rFonts w:ascii="Times New Roman" w:hAnsi="Times New Roman"/>
          <w:sz w:val="24"/>
          <w:szCs w:val="24"/>
        </w:rPr>
      </w:pPr>
    </w:p>
    <w:p w14:paraId="68324F73" w14:textId="77777777" w:rsidR="00415132" w:rsidRPr="00CB53FE" w:rsidRDefault="00415132" w:rsidP="00415132">
      <w:pPr>
        <w:spacing w:after="0"/>
        <w:rPr>
          <w:rFonts w:ascii="Times New Roman" w:hAnsi="Times New Roman"/>
          <w:sz w:val="24"/>
          <w:szCs w:val="24"/>
        </w:rPr>
      </w:pPr>
    </w:p>
    <w:p w14:paraId="6D1ECA90" w14:textId="77777777" w:rsidR="00415132" w:rsidRPr="00CB53FE" w:rsidRDefault="00415132" w:rsidP="00415132">
      <w:pPr>
        <w:jc w:val="center"/>
        <w:rPr>
          <w:rFonts w:ascii="Times New Roman" w:hAnsi="Times New Roman"/>
          <w:sz w:val="28"/>
          <w:szCs w:val="28"/>
        </w:rPr>
      </w:pPr>
    </w:p>
    <w:p w14:paraId="514DE3B5" w14:textId="77777777" w:rsidR="00415132" w:rsidRPr="00CB53FE" w:rsidRDefault="00415132" w:rsidP="00415132">
      <w:pPr>
        <w:jc w:val="center"/>
        <w:rPr>
          <w:rFonts w:ascii="Times New Roman" w:hAnsi="Times New Roman"/>
          <w:sz w:val="28"/>
          <w:szCs w:val="28"/>
        </w:rPr>
      </w:pPr>
    </w:p>
    <w:p w14:paraId="34257816" w14:textId="77777777" w:rsidR="00415132" w:rsidRPr="00CB53FE" w:rsidRDefault="00415132" w:rsidP="00415132">
      <w:pPr>
        <w:rPr>
          <w:rFonts w:ascii="Times New Roman" w:hAnsi="Times New Roman"/>
          <w:sz w:val="28"/>
          <w:szCs w:val="28"/>
        </w:rPr>
      </w:pPr>
    </w:p>
    <w:p w14:paraId="1C7CBBF6" w14:textId="77777777" w:rsidR="00415132" w:rsidRPr="00CB53FE" w:rsidRDefault="00415132" w:rsidP="00415132">
      <w:pPr>
        <w:spacing w:after="0"/>
        <w:jc w:val="center"/>
        <w:rPr>
          <w:rFonts w:ascii="Times New Roman" w:hAnsi="Times New Roman"/>
          <w:b/>
          <w:sz w:val="24"/>
          <w:szCs w:val="24"/>
        </w:rPr>
      </w:pPr>
      <w:r w:rsidRPr="00CB53FE">
        <w:rPr>
          <w:rFonts w:ascii="Times New Roman" w:hAnsi="Times New Roman"/>
          <w:b/>
          <w:sz w:val="24"/>
          <w:szCs w:val="24"/>
        </w:rPr>
        <w:t>2023 год</w:t>
      </w:r>
      <w:r w:rsidRPr="00CB53FE">
        <w:rPr>
          <w:rFonts w:ascii="Times New Roman" w:hAnsi="Times New Roman"/>
          <w:b/>
          <w:sz w:val="24"/>
          <w:szCs w:val="24"/>
        </w:rPr>
        <w:br w:type="page"/>
      </w:r>
    </w:p>
    <w:p w14:paraId="51F682D8" w14:textId="77777777" w:rsidR="00415132" w:rsidRPr="00AD2BBA" w:rsidRDefault="00415132" w:rsidP="00415132">
      <w:pPr>
        <w:spacing w:after="0"/>
        <w:jc w:val="center"/>
        <w:rPr>
          <w:rFonts w:ascii="Times New Roman" w:hAnsi="Times New Roman"/>
          <w:b/>
          <w:sz w:val="24"/>
          <w:szCs w:val="24"/>
        </w:rPr>
      </w:pPr>
      <w:r w:rsidRPr="00AD2BBA">
        <w:rPr>
          <w:rFonts w:ascii="Times New Roman" w:hAnsi="Times New Roman"/>
          <w:b/>
          <w:sz w:val="24"/>
          <w:szCs w:val="24"/>
        </w:rPr>
        <w:lastRenderedPageBreak/>
        <w:t>СОДЕРЖАНИЕ</w:t>
      </w:r>
    </w:p>
    <w:p w14:paraId="790683B0" w14:textId="77777777" w:rsidR="00415132" w:rsidRPr="00AD2BBA" w:rsidRDefault="00415132" w:rsidP="00415132">
      <w:pPr>
        <w:spacing w:after="0"/>
        <w:jc w:val="cente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997E0A" w:rsidRPr="00985111" w14:paraId="4D828ED0" w14:textId="77777777" w:rsidTr="00BD5BF1">
        <w:tc>
          <w:tcPr>
            <w:tcW w:w="7501" w:type="dxa"/>
          </w:tcPr>
          <w:p w14:paraId="224A7645" w14:textId="77777777" w:rsidR="00997E0A" w:rsidRPr="005F59C7" w:rsidRDefault="00997E0A" w:rsidP="00A26E10">
            <w:pPr>
              <w:numPr>
                <w:ilvl w:val="0"/>
                <w:numId w:val="2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DA7E82C" w14:textId="77777777" w:rsidR="00997E0A" w:rsidRPr="005F59C7" w:rsidRDefault="00997E0A" w:rsidP="00BD5BF1">
            <w:pPr>
              <w:rPr>
                <w:rFonts w:ascii="Times New Roman" w:hAnsi="Times New Roman"/>
                <w:b/>
                <w:sz w:val="24"/>
                <w:szCs w:val="24"/>
              </w:rPr>
            </w:pPr>
          </w:p>
        </w:tc>
      </w:tr>
      <w:tr w:rsidR="00997E0A" w:rsidRPr="00985111" w14:paraId="100F0329" w14:textId="77777777" w:rsidTr="00BD5BF1">
        <w:tc>
          <w:tcPr>
            <w:tcW w:w="7501" w:type="dxa"/>
          </w:tcPr>
          <w:p w14:paraId="24ADAF8F" w14:textId="77777777" w:rsidR="00997E0A" w:rsidRPr="00314663" w:rsidRDefault="00997E0A" w:rsidP="00A26E10">
            <w:pPr>
              <w:numPr>
                <w:ilvl w:val="0"/>
                <w:numId w:val="2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634CD4D" w14:textId="77777777" w:rsidR="00997E0A" w:rsidRPr="005F59C7" w:rsidRDefault="00997E0A" w:rsidP="00A26E10">
            <w:pPr>
              <w:numPr>
                <w:ilvl w:val="0"/>
                <w:numId w:val="2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2B4E056" w14:textId="77777777" w:rsidR="00997E0A" w:rsidRPr="005F59C7" w:rsidRDefault="00997E0A" w:rsidP="00BD5BF1">
            <w:pPr>
              <w:rPr>
                <w:rFonts w:ascii="Times New Roman" w:hAnsi="Times New Roman"/>
                <w:b/>
                <w:sz w:val="24"/>
                <w:szCs w:val="24"/>
              </w:rPr>
            </w:pPr>
          </w:p>
        </w:tc>
      </w:tr>
      <w:tr w:rsidR="00997E0A" w:rsidRPr="00985111" w14:paraId="011B6A2D" w14:textId="77777777" w:rsidTr="00BD5BF1">
        <w:tc>
          <w:tcPr>
            <w:tcW w:w="7501" w:type="dxa"/>
          </w:tcPr>
          <w:p w14:paraId="2AF8ED0D" w14:textId="77777777" w:rsidR="00997E0A" w:rsidRPr="00314663" w:rsidRDefault="00997E0A" w:rsidP="00A26E10">
            <w:pPr>
              <w:numPr>
                <w:ilvl w:val="0"/>
                <w:numId w:val="2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AAAC532" w14:textId="77777777" w:rsidR="00997E0A" w:rsidRPr="00314663" w:rsidRDefault="00997E0A" w:rsidP="00BD5BF1">
            <w:pPr>
              <w:suppressAutoHyphens/>
              <w:rPr>
                <w:rFonts w:ascii="Times New Roman" w:hAnsi="Times New Roman"/>
                <w:b/>
                <w:sz w:val="24"/>
                <w:szCs w:val="24"/>
              </w:rPr>
            </w:pPr>
          </w:p>
        </w:tc>
        <w:tc>
          <w:tcPr>
            <w:tcW w:w="1854" w:type="dxa"/>
          </w:tcPr>
          <w:p w14:paraId="745BCEDA" w14:textId="77777777" w:rsidR="00997E0A" w:rsidRPr="005F59C7" w:rsidRDefault="00997E0A" w:rsidP="00BD5BF1">
            <w:pPr>
              <w:rPr>
                <w:rFonts w:ascii="Times New Roman" w:hAnsi="Times New Roman"/>
                <w:b/>
                <w:sz w:val="24"/>
                <w:szCs w:val="24"/>
              </w:rPr>
            </w:pPr>
          </w:p>
        </w:tc>
      </w:tr>
    </w:tbl>
    <w:p w14:paraId="5294EF2C" w14:textId="77777777" w:rsidR="00415132" w:rsidRPr="00AD2BBA" w:rsidRDefault="00415132" w:rsidP="00415132">
      <w:pPr>
        <w:spacing w:after="0"/>
        <w:jc w:val="center"/>
        <w:rPr>
          <w:rFonts w:ascii="Times New Roman" w:hAnsi="Times New Roman"/>
          <w:sz w:val="24"/>
          <w:szCs w:val="24"/>
        </w:rPr>
      </w:pPr>
    </w:p>
    <w:p w14:paraId="0F00239D" w14:textId="77777777" w:rsidR="00415132" w:rsidRPr="00AD2BBA" w:rsidRDefault="00415132" w:rsidP="00415132">
      <w:pPr>
        <w:spacing w:after="160" w:line="259" w:lineRule="auto"/>
        <w:rPr>
          <w:rFonts w:ascii="Times New Roman" w:hAnsi="Times New Roman"/>
          <w:sz w:val="24"/>
          <w:szCs w:val="24"/>
        </w:rPr>
      </w:pPr>
      <w:r w:rsidRPr="00AD2BBA">
        <w:rPr>
          <w:rFonts w:ascii="Times New Roman" w:hAnsi="Times New Roman"/>
          <w:sz w:val="24"/>
          <w:szCs w:val="24"/>
        </w:rPr>
        <w:br w:type="page"/>
      </w:r>
    </w:p>
    <w:p w14:paraId="13630239" w14:textId="089AA66A" w:rsidR="00415132" w:rsidRPr="00AD2BBA" w:rsidRDefault="00415132" w:rsidP="00415132">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 xml:space="preserve">1. ОБЩАЯ ХАРАКТЕРИСТИКА РАБОЧЕЙ ПРОГРАММЫ </w:t>
      </w:r>
      <w:r w:rsidR="00997E0A">
        <w:rPr>
          <w:rFonts w:ascii="Times New Roman" w:hAnsi="Times New Roman"/>
          <w:b/>
          <w:sz w:val="24"/>
          <w:szCs w:val="24"/>
        </w:rPr>
        <w:br/>
      </w:r>
      <w:r w:rsidRPr="00AD2BBA">
        <w:rPr>
          <w:rFonts w:ascii="Times New Roman" w:hAnsi="Times New Roman"/>
          <w:b/>
          <w:sz w:val="24"/>
          <w:szCs w:val="24"/>
        </w:rPr>
        <w:t>УЧЕБНОЙ ДИСЦИПЛИНЫ</w:t>
      </w:r>
    </w:p>
    <w:p w14:paraId="5859036C" w14:textId="79939ACE" w:rsidR="00415132" w:rsidRPr="00997E0A" w:rsidRDefault="00415132" w:rsidP="00415132">
      <w:pPr>
        <w:spacing w:after="0"/>
        <w:jc w:val="center"/>
        <w:rPr>
          <w:rFonts w:ascii="Times New Roman" w:hAnsi="Times New Roman"/>
          <w:b/>
          <w:sz w:val="24"/>
          <w:szCs w:val="24"/>
        </w:rPr>
      </w:pPr>
      <w:r w:rsidRPr="00997E0A">
        <w:rPr>
          <w:rFonts w:ascii="Times New Roman" w:hAnsi="Times New Roman"/>
          <w:b/>
          <w:sz w:val="24"/>
          <w:szCs w:val="24"/>
        </w:rPr>
        <w:t>«ОГСЭ.0</w:t>
      </w:r>
      <w:r w:rsidR="00611C79" w:rsidRPr="00997E0A">
        <w:rPr>
          <w:rFonts w:ascii="Times New Roman" w:hAnsi="Times New Roman"/>
          <w:b/>
          <w:sz w:val="24"/>
          <w:szCs w:val="24"/>
        </w:rPr>
        <w:t>3</w:t>
      </w:r>
      <w:r w:rsidRPr="00997E0A">
        <w:rPr>
          <w:rFonts w:ascii="Times New Roman" w:hAnsi="Times New Roman"/>
          <w:b/>
          <w:sz w:val="24"/>
          <w:szCs w:val="24"/>
        </w:rPr>
        <w:t xml:space="preserve"> Психология общения»</w:t>
      </w:r>
    </w:p>
    <w:p w14:paraId="69E52158" w14:textId="77777777" w:rsidR="00415132" w:rsidRPr="00AD2BBA" w:rsidRDefault="00415132" w:rsidP="00415132">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163D2861" w14:textId="355BE6E9" w:rsidR="00415132" w:rsidRPr="00CB53FE" w:rsidRDefault="00415132" w:rsidP="00997E0A">
      <w:pPr>
        <w:spacing w:after="0"/>
        <w:ind w:firstLine="709"/>
        <w:jc w:val="both"/>
        <w:rPr>
          <w:rFonts w:ascii="Times New Roman" w:hAnsi="Times New Roman"/>
          <w:sz w:val="24"/>
          <w:szCs w:val="24"/>
        </w:rPr>
      </w:pPr>
      <w:r w:rsidRPr="00AD2BBA">
        <w:rPr>
          <w:rFonts w:ascii="Times New Roman" w:hAnsi="Times New Roman"/>
          <w:sz w:val="24"/>
          <w:szCs w:val="24"/>
        </w:rPr>
        <w:t xml:space="preserve">Учебная дисциплина </w:t>
      </w:r>
      <w:r w:rsidR="00997E0A">
        <w:rPr>
          <w:rFonts w:ascii="Times New Roman" w:hAnsi="Times New Roman"/>
          <w:sz w:val="24"/>
          <w:szCs w:val="24"/>
        </w:rPr>
        <w:t>«</w:t>
      </w:r>
      <w:r>
        <w:rPr>
          <w:rFonts w:ascii="Times New Roman" w:hAnsi="Times New Roman"/>
          <w:sz w:val="24"/>
          <w:szCs w:val="24"/>
        </w:rPr>
        <w:t>ОГСЭ.0</w:t>
      </w:r>
      <w:r w:rsidR="00611C79">
        <w:rPr>
          <w:rFonts w:ascii="Times New Roman" w:hAnsi="Times New Roman"/>
          <w:sz w:val="24"/>
          <w:szCs w:val="24"/>
        </w:rPr>
        <w:t>3</w:t>
      </w:r>
      <w:r>
        <w:rPr>
          <w:rFonts w:ascii="Times New Roman" w:hAnsi="Times New Roman"/>
          <w:sz w:val="24"/>
          <w:szCs w:val="24"/>
        </w:rPr>
        <w:t xml:space="preserve"> Психология общения</w:t>
      </w:r>
      <w:r w:rsidR="00997E0A">
        <w:rPr>
          <w:rFonts w:ascii="Times New Roman" w:hAnsi="Times New Roman"/>
          <w:sz w:val="24"/>
          <w:szCs w:val="24"/>
        </w:rPr>
        <w:t>»</w:t>
      </w:r>
      <w:r w:rsidRPr="00AD2BBA">
        <w:rPr>
          <w:rFonts w:ascii="Times New Roman" w:hAnsi="Times New Roman"/>
          <w:sz w:val="24"/>
          <w:szCs w:val="24"/>
        </w:rPr>
        <w:t xml:space="preserve"> является обязательной частью </w:t>
      </w:r>
      <w:r w:rsidRPr="006563F9">
        <w:rPr>
          <w:rFonts w:ascii="Times New Roman" w:hAnsi="Times New Roman"/>
          <w:sz w:val="24"/>
          <w:szCs w:val="24"/>
        </w:rPr>
        <w:t xml:space="preserve">общего гуманитарного и социально-экономического цикла </w:t>
      </w:r>
      <w:r w:rsidRPr="00AD2BBA">
        <w:rPr>
          <w:rFonts w:ascii="Times New Roman" w:hAnsi="Times New Roman"/>
          <w:sz w:val="24"/>
          <w:szCs w:val="24"/>
        </w:rPr>
        <w:t xml:space="preserve">в соответствии с ФГОС СПО по специальности </w:t>
      </w:r>
      <w:r w:rsidR="00611C79" w:rsidRPr="00611C79">
        <w:rPr>
          <w:rFonts w:ascii="Times New Roman" w:hAnsi="Times New Roman"/>
          <w:sz w:val="24"/>
          <w:szCs w:val="24"/>
        </w:rPr>
        <w:t xml:space="preserve">53.02.08 Музыкальное звукооператорское </w:t>
      </w:r>
      <w:r w:rsidR="00611C79" w:rsidRPr="00CB53FE">
        <w:rPr>
          <w:rFonts w:ascii="Times New Roman" w:hAnsi="Times New Roman"/>
          <w:sz w:val="24"/>
          <w:szCs w:val="24"/>
        </w:rPr>
        <w:t>мастерство</w:t>
      </w:r>
      <w:r w:rsidRPr="00CB53FE">
        <w:rPr>
          <w:rFonts w:ascii="Times New Roman" w:hAnsi="Times New Roman"/>
          <w:sz w:val="24"/>
          <w:szCs w:val="24"/>
        </w:rPr>
        <w:t>.</w:t>
      </w:r>
    </w:p>
    <w:p w14:paraId="4342CAEF" w14:textId="100856F9" w:rsidR="00415132" w:rsidRPr="00CB53FE" w:rsidRDefault="00415132" w:rsidP="00997E0A">
      <w:pPr>
        <w:spacing w:after="0"/>
        <w:ind w:firstLine="709"/>
        <w:jc w:val="both"/>
        <w:rPr>
          <w:rFonts w:ascii="Times New Roman" w:hAnsi="Times New Roman"/>
          <w:i/>
          <w:sz w:val="24"/>
          <w:szCs w:val="24"/>
        </w:rPr>
      </w:pPr>
      <w:r w:rsidRPr="00CB53FE">
        <w:rPr>
          <w:rFonts w:ascii="Times New Roman" w:hAnsi="Times New Roman"/>
          <w:sz w:val="24"/>
          <w:szCs w:val="24"/>
        </w:rPr>
        <w:t xml:space="preserve">Особое значение дисциплина имеет при формировании и развитии </w:t>
      </w:r>
      <w:proofErr w:type="gramStart"/>
      <w:r w:rsidRPr="00CB53FE">
        <w:rPr>
          <w:rFonts w:ascii="Times New Roman" w:hAnsi="Times New Roman"/>
          <w:sz w:val="24"/>
          <w:szCs w:val="24"/>
        </w:rPr>
        <w:t>ОК</w:t>
      </w:r>
      <w:proofErr w:type="gramEnd"/>
      <w:r w:rsidRPr="00CB53FE">
        <w:rPr>
          <w:rFonts w:ascii="Times New Roman" w:hAnsi="Times New Roman"/>
          <w:sz w:val="24"/>
          <w:szCs w:val="24"/>
        </w:rPr>
        <w:t xml:space="preserve"> 1</w:t>
      </w:r>
      <w:r w:rsidR="00CB53FE" w:rsidRPr="00CB53FE">
        <w:rPr>
          <w:rFonts w:ascii="Times New Roman" w:hAnsi="Times New Roman"/>
          <w:sz w:val="24"/>
          <w:szCs w:val="24"/>
        </w:rPr>
        <w:t>-</w:t>
      </w:r>
      <w:r w:rsidRPr="00CB53FE">
        <w:rPr>
          <w:rFonts w:ascii="Times New Roman" w:hAnsi="Times New Roman"/>
          <w:sz w:val="24"/>
          <w:szCs w:val="24"/>
        </w:rPr>
        <w:t>9.</w:t>
      </w:r>
    </w:p>
    <w:p w14:paraId="7470076A" w14:textId="77777777" w:rsidR="00415132" w:rsidRPr="00CB53FE" w:rsidRDefault="00415132" w:rsidP="00415132">
      <w:pPr>
        <w:spacing w:after="0"/>
        <w:ind w:left="709"/>
        <w:jc w:val="both"/>
        <w:rPr>
          <w:rFonts w:ascii="Times New Roman" w:hAnsi="Times New Roman"/>
          <w:b/>
          <w:sz w:val="24"/>
          <w:szCs w:val="24"/>
        </w:rPr>
      </w:pPr>
      <w:r w:rsidRPr="00CB53FE">
        <w:rPr>
          <w:rFonts w:ascii="Times New Roman" w:hAnsi="Times New Roman"/>
          <w:b/>
          <w:sz w:val="24"/>
          <w:szCs w:val="24"/>
        </w:rPr>
        <w:t>1.2. Цель и планируемые результаты освоения дисциплины:</w:t>
      </w:r>
    </w:p>
    <w:p w14:paraId="08D9707C" w14:textId="30A5C09F" w:rsidR="00415132" w:rsidRPr="00AD2BBA" w:rsidRDefault="00415132" w:rsidP="00415132">
      <w:pPr>
        <w:spacing w:after="0"/>
        <w:ind w:firstLine="709"/>
        <w:jc w:val="both"/>
        <w:rPr>
          <w:rFonts w:ascii="Times New Roman" w:hAnsi="Times New Roman"/>
          <w:sz w:val="24"/>
          <w:szCs w:val="24"/>
        </w:rPr>
      </w:pPr>
      <w:r w:rsidRPr="00AD2BBA">
        <w:rPr>
          <w:rFonts w:ascii="Times New Roman" w:hAnsi="Times New Roman"/>
          <w:sz w:val="24"/>
          <w:szCs w:val="24"/>
        </w:rPr>
        <w:t xml:space="preserve">В рамках программы учебной дисциплины обучающимися осваиваются умения </w:t>
      </w:r>
      <w:r w:rsidR="00EE677A">
        <w:rPr>
          <w:rFonts w:ascii="Times New Roman" w:hAnsi="Times New Roman"/>
          <w:sz w:val="24"/>
          <w:szCs w:val="24"/>
        </w:rPr>
        <w:br/>
      </w:r>
      <w:r w:rsidRPr="00AD2BBA">
        <w:rPr>
          <w:rFonts w:ascii="Times New Roman" w:hAnsi="Times New Roman"/>
          <w:sz w:val="24"/>
          <w:szCs w:val="24"/>
        </w:rPr>
        <w:t>и знания</w:t>
      </w:r>
    </w:p>
    <w:tbl>
      <w:tblPr>
        <w:tblStyle w:val="a5"/>
        <w:tblW w:w="5000" w:type="pct"/>
        <w:tblLook w:val="04A0" w:firstRow="1" w:lastRow="0" w:firstColumn="1" w:lastColumn="0" w:noHBand="0" w:noVBand="1"/>
      </w:tblPr>
      <w:tblGrid>
        <w:gridCol w:w="1525"/>
        <w:gridCol w:w="4160"/>
        <w:gridCol w:w="3886"/>
      </w:tblGrid>
      <w:tr w:rsidR="00C57292" w:rsidRPr="00AD2BBA" w14:paraId="61E14BFD" w14:textId="77777777" w:rsidTr="00F60C16">
        <w:tc>
          <w:tcPr>
            <w:tcW w:w="797" w:type="pct"/>
            <w:vMerge w:val="restart"/>
          </w:tcPr>
          <w:p w14:paraId="5AAF3B16" w14:textId="415B11E2" w:rsidR="00C57292" w:rsidRPr="001C0D30" w:rsidRDefault="00C57292" w:rsidP="00BD5BF1">
            <w:pPr>
              <w:spacing w:after="0" w:line="240" w:lineRule="auto"/>
              <w:jc w:val="center"/>
              <w:rPr>
                <w:rFonts w:ascii="Times New Roman" w:hAnsi="Times New Roman"/>
                <w:sz w:val="24"/>
                <w:szCs w:val="24"/>
              </w:rPr>
            </w:pPr>
            <w:r w:rsidRPr="001C0D30">
              <w:rPr>
                <w:rFonts w:ascii="Times New Roman" w:hAnsi="Times New Roman"/>
                <w:sz w:val="24"/>
                <w:szCs w:val="24"/>
              </w:rPr>
              <w:t>Код ПК</w:t>
            </w:r>
            <w:proofErr w:type="gramStart"/>
            <w:r w:rsidRPr="001C0D30">
              <w:rPr>
                <w:rFonts w:ascii="Times New Roman" w:hAnsi="Times New Roman"/>
                <w:sz w:val="24"/>
                <w:szCs w:val="24"/>
              </w:rPr>
              <w:t>,О</w:t>
            </w:r>
            <w:proofErr w:type="gramEnd"/>
            <w:r w:rsidRPr="001C0D30">
              <w:rPr>
                <w:rFonts w:ascii="Times New Roman" w:hAnsi="Times New Roman"/>
                <w:sz w:val="24"/>
                <w:szCs w:val="24"/>
              </w:rPr>
              <w:t>К</w:t>
            </w:r>
          </w:p>
        </w:tc>
        <w:tc>
          <w:tcPr>
            <w:tcW w:w="4203" w:type="pct"/>
            <w:gridSpan w:val="2"/>
          </w:tcPr>
          <w:p w14:paraId="6E057187" w14:textId="47B36C2B" w:rsidR="00C57292" w:rsidRPr="001C0D30" w:rsidRDefault="00C57292" w:rsidP="00BD5BF1">
            <w:pPr>
              <w:spacing w:after="0" w:line="240" w:lineRule="auto"/>
              <w:jc w:val="center"/>
              <w:rPr>
                <w:rFonts w:ascii="Times New Roman" w:hAnsi="Times New Roman"/>
                <w:sz w:val="24"/>
                <w:szCs w:val="24"/>
              </w:rPr>
            </w:pPr>
            <w:r w:rsidRPr="00C57292">
              <w:rPr>
                <w:rFonts w:ascii="Times New Roman" w:hAnsi="Times New Roman"/>
                <w:sz w:val="24"/>
                <w:szCs w:val="24"/>
              </w:rPr>
              <w:t>Дисциплинарные результаты</w:t>
            </w:r>
          </w:p>
        </w:tc>
      </w:tr>
      <w:tr w:rsidR="00C57292" w:rsidRPr="00AD2BBA" w14:paraId="03C064D0" w14:textId="77777777" w:rsidTr="00F60C16">
        <w:tc>
          <w:tcPr>
            <w:tcW w:w="797" w:type="pct"/>
            <w:vMerge/>
          </w:tcPr>
          <w:p w14:paraId="18BD0C02" w14:textId="54B51107" w:rsidR="00C57292" w:rsidRPr="00AD2BBA" w:rsidRDefault="00C57292" w:rsidP="00BD5BF1">
            <w:pPr>
              <w:spacing w:after="0" w:line="240" w:lineRule="auto"/>
              <w:jc w:val="center"/>
              <w:rPr>
                <w:rFonts w:ascii="Times New Roman" w:hAnsi="Times New Roman"/>
                <w:sz w:val="24"/>
                <w:szCs w:val="24"/>
              </w:rPr>
            </w:pPr>
          </w:p>
        </w:tc>
        <w:tc>
          <w:tcPr>
            <w:tcW w:w="2173" w:type="pct"/>
          </w:tcPr>
          <w:p w14:paraId="4F2C27A8" w14:textId="77777777" w:rsidR="00C57292" w:rsidRPr="00AD2BBA" w:rsidRDefault="00C57292" w:rsidP="00BD5BF1">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2030" w:type="pct"/>
          </w:tcPr>
          <w:p w14:paraId="79B3DA08" w14:textId="77777777" w:rsidR="00C57292" w:rsidRPr="00AD2BBA" w:rsidRDefault="00C57292" w:rsidP="00BD5BF1">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6D328E" w:rsidRPr="00AD2BBA" w14:paraId="0F62EA46" w14:textId="77777777" w:rsidTr="00F60C16">
        <w:tc>
          <w:tcPr>
            <w:tcW w:w="797" w:type="pct"/>
            <w:vMerge w:val="restart"/>
          </w:tcPr>
          <w:p w14:paraId="4E93AD68" w14:textId="395F9F5C" w:rsidR="0028398C" w:rsidRPr="0028398C" w:rsidRDefault="0028398C" w:rsidP="0028398C">
            <w:pPr>
              <w:spacing w:after="0" w:line="240" w:lineRule="auto"/>
              <w:rPr>
                <w:rFonts w:ascii="Times New Roman" w:hAnsi="Times New Roman"/>
                <w:sz w:val="24"/>
                <w:szCs w:val="24"/>
              </w:rPr>
            </w:pPr>
            <w:r w:rsidRPr="0028398C">
              <w:rPr>
                <w:rFonts w:ascii="Times New Roman" w:hAnsi="Times New Roman"/>
                <w:sz w:val="24"/>
                <w:szCs w:val="24"/>
              </w:rPr>
              <w:t>ОК 1-9</w:t>
            </w:r>
          </w:p>
          <w:p w14:paraId="06E83571" w14:textId="7B86EFA0" w:rsidR="006D328E" w:rsidRPr="00AD2BBA" w:rsidRDefault="0028398C" w:rsidP="0028398C">
            <w:pPr>
              <w:spacing w:after="0" w:line="240" w:lineRule="auto"/>
              <w:rPr>
                <w:rFonts w:ascii="Times New Roman" w:hAnsi="Times New Roman"/>
                <w:sz w:val="24"/>
                <w:szCs w:val="24"/>
              </w:rPr>
            </w:pPr>
            <w:r w:rsidRPr="0028398C">
              <w:rPr>
                <w:rFonts w:ascii="Times New Roman" w:hAnsi="Times New Roman"/>
                <w:sz w:val="24"/>
                <w:szCs w:val="24"/>
              </w:rPr>
              <w:t>ПК 1.4-1.7, 2.2</w:t>
            </w:r>
            <w:r w:rsidR="00F60C16">
              <w:rPr>
                <w:rFonts w:ascii="Times New Roman" w:hAnsi="Times New Roman"/>
                <w:sz w:val="24"/>
                <w:szCs w:val="24"/>
              </w:rPr>
              <w:t>,</w:t>
            </w:r>
            <w:r w:rsidRPr="0028398C">
              <w:rPr>
                <w:rFonts w:ascii="Times New Roman" w:hAnsi="Times New Roman"/>
                <w:sz w:val="24"/>
                <w:szCs w:val="24"/>
              </w:rPr>
              <w:t xml:space="preserve"> 2.3, </w:t>
            </w:r>
            <w:r w:rsidR="00F60C16">
              <w:rPr>
                <w:rFonts w:ascii="Times New Roman" w:hAnsi="Times New Roman"/>
                <w:sz w:val="24"/>
                <w:szCs w:val="24"/>
              </w:rPr>
              <w:br/>
            </w:r>
            <w:r w:rsidRPr="0028398C">
              <w:rPr>
                <w:rFonts w:ascii="Times New Roman" w:hAnsi="Times New Roman"/>
                <w:sz w:val="24"/>
                <w:szCs w:val="24"/>
              </w:rPr>
              <w:t>3.1-3.6</w:t>
            </w:r>
          </w:p>
        </w:tc>
        <w:tc>
          <w:tcPr>
            <w:tcW w:w="2173" w:type="pct"/>
          </w:tcPr>
          <w:p w14:paraId="3F163E3A" w14:textId="33320B77" w:rsidR="006D328E" w:rsidRPr="00AD2BBA" w:rsidRDefault="00F60C16" w:rsidP="00BD5BF1">
            <w:pPr>
              <w:spacing w:after="0" w:line="240" w:lineRule="auto"/>
              <w:rPr>
                <w:rFonts w:ascii="Times New Roman" w:hAnsi="Times New Roman"/>
                <w:sz w:val="24"/>
                <w:szCs w:val="24"/>
              </w:rPr>
            </w:pPr>
            <w:r w:rsidRPr="00F60C16">
              <w:rPr>
                <w:rFonts w:ascii="Times New Roman" w:hAnsi="Times New Roman"/>
                <w:iCs/>
                <w:sz w:val="24"/>
                <w:szCs w:val="24"/>
              </w:rPr>
              <w:t>применять техники и приемы эффективного общения в профессиональной деятельности</w:t>
            </w:r>
          </w:p>
        </w:tc>
        <w:tc>
          <w:tcPr>
            <w:tcW w:w="2030" w:type="pct"/>
          </w:tcPr>
          <w:p w14:paraId="5AC9EBAB" w14:textId="5CE6A2FE" w:rsidR="006D328E" w:rsidRPr="00AD2BBA" w:rsidRDefault="00F60C16" w:rsidP="00F60C16">
            <w:pPr>
              <w:spacing w:after="0" w:line="240" w:lineRule="auto"/>
              <w:jc w:val="both"/>
              <w:rPr>
                <w:rFonts w:ascii="Times New Roman" w:hAnsi="Times New Roman"/>
                <w:sz w:val="24"/>
                <w:szCs w:val="24"/>
              </w:rPr>
            </w:pPr>
            <w:r w:rsidRPr="00F60C16">
              <w:rPr>
                <w:rFonts w:ascii="Times New Roman" w:hAnsi="Times New Roman"/>
                <w:iCs/>
                <w:sz w:val="24"/>
                <w:szCs w:val="24"/>
              </w:rPr>
              <w:t>взаимосвязь общения и деятельности</w:t>
            </w:r>
          </w:p>
        </w:tc>
      </w:tr>
      <w:tr w:rsidR="006D328E" w:rsidRPr="00AD2BBA" w14:paraId="4C497BF3" w14:textId="77777777" w:rsidTr="00F60C16">
        <w:tc>
          <w:tcPr>
            <w:tcW w:w="797" w:type="pct"/>
            <w:vMerge/>
          </w:tcPr>
          <w:p w14:paraId="60C2292A" w14:textId="58DD0063" w:rsidR="006D328E" w:rsidRPr="00AD2BBA" w:rsidRDefault="006D328E" w:rsidP="00BD5BF1">
            <w:pPr>
              <w:spacing w:after="0" w:line="240" w:lineRule="auto"/>
              <w:rPr>
                <w:rFonts w:ascii="Times New Roman" w:hAnsi="Times New Roman"/>
                <w:sz w:val="24"/>
                <w:szCs w:val="24"/>
              </w:rPr>
            </w:pPr>
          </w:p>
        </w:tc>
        <w:tc>
          <w:tcPr>
            <w:tcW w:w="2173" w:type="pct"/>
          </w:tcPr>
          <w:p w14:paraId="313A073F" w14:textId="348EF576" w:rsidR="006D328E" w:rsidRPr="00AD2BBA" w:rsidRDefault="00F60C16" w:rsidP="00BD5BF1">
            <w:pPr>
              <w:spacing w:after="0" w:line="240" w:lineRule="auto"/>
              <w:rPr>
                <w:rFonts w:ascii="Times New Roman" w:hAnsi="Times New Roman"/>
                <w:sz w:val="24"/>
                <w:szCs w:val="24"/>
              </w:rPr>
            </w:pPr>
            <w:r w:rsidRPr="00F60C16">
              <w:rPr>
                <w:rFonts w:ascii="Times New Roman" w:hAnsi="Times New Roman"/>
                <w:iCs/>
                <w:sz w:val="24"/>
                <w:szCs w:val="24"/>
              </w:rPr>
              <w:t>использовать приемы саморегуляции поведения в процессе межличностного общения</w:t>
            </w:r>
          </w:p>
        </w:tc>
        <w:tc>
          <w:tcPr>
            <w:tcW w:w="2030" w:type="pct"/>
          </w:tcPr>
          <w:p w14:paraId="74ADD822" w14:textId="70F61D6B" w:rsidR="006D328E" w:rsidRPr="00AD2BBA" w:rsidRDefault="00F60C16" w:rsidP="00BD5BF1">
            <w:pPr>
              <w:spacing w:after="0" w:line="240" w:lineRule="auto"/>
              <w:jc w:val="both"/>
              <w:rPr>
                <w:rFonts w:ascii="Times New Roman" w:hAnsi="Times New Roman"/>
                <w:sz w:val="24"/>
                <w:szCs w:val="24"/>
              </w:rPr>
            </w:pPr>
            <w:r w:rsidRPr="00F60C16">
              <w:rPr>
                <w:rFonts w:ascii="Times New Roman" w:hAnsi="Times New Roman"/>
                <w:iCs/>
                <w:sz w:val="24"/>
                <w:szCs w:val="24"/>
              </w:rPr>
              <w:t>цели, функции, виды и уровни общения</w:t>
            </w:r>
          </w:p>
        </w:tc>
      </w:tr>
      <w:tr w:rsidR="006D328E" w:rsidRPr="00AD2BBA" w14:paraId="6EF11BA2" w14:textId="77777777" w:rsidTr="00F60C16">
        <w:tc>
          <w:tcPr>
            <w:tcW w:w="797" w:type="pct"/>
            <w:vMerge/>
          </w:tcPr>
          <w:p w14:paraId="3A24ECD3" w14:textId="6AA51848" w:rsidR="006D328E" w:rsidRPr="00AD2BBA" w:rsidRDefault="006D328E" w:rsidP="00BD5BF1">
            <w:pPr>
              <w:spacing w:after="0" w:line="240" w:lineRule="auto"/>
              <w:rPr>
                <w:rFonts w:ascii="Times New Roman" w:hAnsi="Times New Roman"/>
                <w:sz w:val="24"/>
                <w:szCs w:val="24"/>
              </w:rPr>
            </w:pPr>
          </w:p>
        </w:tc>
        <w:tc>
          <w:tcPr>
            <w:tcW w:w="2173" w:type="pct"/>
          </w:tcPr>
          <w:p w14:paraId="0E9BD69E" w14:textId="6B6B905F" w:rsidR="006D328E" w:rsidRPr="00AD2BBA" w:rsidRDefault="006D328E" w:rsidP="00BD5BF1">
            <w:pPr>
              <w:spacing w:after="0" w:line="240" w:lineRule="auto"/>
              <w:rPr>
                <w:rFonts w:ascii="Times New Roman" w:hAnsi="Times New Roman"/>
                <w:sz w:val="24"/>
                <w:szCs w:val="24"/>
              </w:rPr>
            </w:pPr>
          </w:p>
        </w:tc>
        <w:tc>
          <w:tcPr>
            <w:tcW w:w="2030" w:type="pct"/>
          </w:tcPr>
          <w:p w14:paraId="0C493133" w14:textId="4058D160" w:rsidR="006D328E" w:rsidRPr="00AD2BBA" w:rsidRDefault="00F60C16" w:rsidP="00BD5BF1">
            <w:pPr>
              <w:spacing w:after="0" w:line="240" w:lineRule="auto"/>
              <w:jc w:val="both"/>
              <w:rPr>
                <w:rFonts w:ascii="Times New Roman" w:hAnsi="Times New Roman"/>
                <w:sz w:val="24"/>
                <w:szCs w:val="24"/>
              </w:rPr>
            </w:pPr>
            <w:r w:rsidRPr="00F60C16">
              <w:rPr>
                <w:rFonts w:ascii="Times New Roman" w:hAnsi="Times New Roman"/>
                <w:iCs/>
                <w:sz w:val="24"/>
                <w:szCs w:val="24"/>
              </w:rPr>
              <w:t>роли и ролевые ожидания в общении</w:t>
            </w:r>
          </w:p>
        </w:tc>
      </w:tr>
      <w:tr w:rsidR="006D328E" w:rsidRPr="00AD2BBA" w14:paraId="62747967" w14:textId="77777777" w:rsidTr="00F60C16">
        <w:tc>
          <w:tcPr>
            <w:tcW w:w="797" w:type="pct"/>
            <w:vMerge/>
          </w:tcPr>
          <w:p w14:paraId="32BE1934" w14:textId="3305601D" w:rsidR="006D328E" w:rsidRPr="00AD2BBA" w:rsidRDefault="006D328E" w:rsidP="00BD5BF1">
            <w:pPr>
              <w:spacing w:after="0" w:line="240" w:lineRule="auto"/>
              <w:rPr>
                <w:rFonts w:ascii="Times New Roman" w:hAnsi="Times New Roman"/>
                <w:sz w:val="24"/>
                <w:szCs w:val="24"/>
              </w:rPr>
            </w:pPr>
          </w:p>
        </w:tc>
        <w:tc>
          <w:tcPr>
            <w:tcW w:w="2173" w:type="pct"/>
          </w:tcPr>
          <w:p w14:paraId="555E7325" w14:textId="188E8AEB" w:rsidR="006D328E" w:rsidRPr="00AD2BBA" w:rsidRDefault="006D328E" w:rsidP="00BD5BF1">
            <w:pPr>
              <w:spacing w:after="0" w:line="240" w:lineRule="auto"/>
              <w:rPr>
                <w:rFonts w:ascii="Times New Roman" w:hAnsi="Times New Roman"/>
                <w:sz w:val="24"/>
                <w:szCs w:val="24"/>
              </w:rPr>
            </w:pPr>
          </w:p>
        </w:tc>
        <w:tc>
          <w:tcPr>
            <w:tcW w:w="2030" w:type="pct"/>
          </w:tcPr>
          <w:p w14:paraId="3AD397D4" w14:textId="38EE65A0" w:rsidR="006D328E" w:rsidRPr="00AD2BBA" w:rsidRDefault="00F60C16" w:rsidP="00BD5BF1">
            <w:pPr>
              <w:spacing w:after="0" w:line="240" w:lineRule="auto"/>
              <w:jc w:val="both"/>
              <w:rPr>
                <w:rFonts w:ascii="Times New Roman" w:hAnsi="Times New Roman"/>
                <w:sz w:val="24"/>
                <w:szCs w:val="24"/>
              </w:rPr>
            </w:pPr>
            <w:r w:rsidRPr="00F60C16">
              <w:rPr>
                <w:rFonts w:ascii="Times New Roman" w:hAnsi="Times New Roman"/>
                <w:iCs/>
                <w:sz w:val="24"/>
                <w:szCs w:val="24"/>
              </w:rPr>
              <w:t>виды социальных взаимодействий</w:t>
            </w:r>
          </w:p>
        </w:tc>
      </w:tr>
      <w:tr w:rsidR="006D328E" w:rsidRPr="00AD2BBA" w14:paraId="5C7F5DB4" w14:textId="77777777" w:rsidTr="00F60C16">
        <w:tc>
          <w:tcPr>
            <w:tcW w:w="797" w:type="pct"/>
            <w:vMerge/>
          </w:tcPr>
          <w:p w14:paraId="29625902" w14:textId="5D4FEBFD" w:rsidR="006D328E" w:rsidRPr="00AD2BBA" w:rsidRDefault="006D328E" w:rsidP="00BD5BF1">
            <w:pPr>
              <w:spacing w:after="0" w:line="240" w:lineRule="auto"/>
              <w:rPr>
                <w:rFonts w:ascii="Times New Roman" w:hAnsi="Times New Roman"/>
                <w:sz w:val="24"/>
                <w:szCs w:val="24"/>
              </w:rPr>
            </w:pPr>
          </w:p>
        </w:tc>
        <w:tc>
          <w:tcPr>
            <w:tcW w:w="2173" w:type="pct"/>
          </w:tcPr>
          <w:p w14:paraId="615DD3A9" w14:textId="2F741D55" w:rsidR="006D328E" w:rsidRPr="00AD2BBA" w:rsidRDefault="006D328E" w:rsidP="00BD5BF1">
            <w:pPr>
              <w:spacing w:after="0" w:line="240" w:lineRule="auto"/>
              <w:rPr>
                <w:rFonts w:ascii="Times New Roman" w:hAnsi="Times New Roman"/>
                <w:sz w:val="24"/>
                <w:szCs w:val="24"/>
              </w:rPr>
            </w:pPr>
          </w:p>
        </w:tc>
        <w:tc>
          <w:tcPr>
            <w:tcW w:w="2030" w:type="pct"/>
          </w:tcPr>
          <w:p w14:paraId="48220750" w14:textId="4B70BC29" w:rsidR="006D328E" w:rsidRPr="00AD2BBA" w:rsidRDefault="00F60C16" w:rsidP="00BD5BF1">
            <w:pPr>
              <w:spacing w:after="0" w:line="240" w:lineRule="auto"/>
              <w:jc w:val="both"/>
              <w:rPr>
                <w:rFonts w:ascii="Times New Roman" w:hAnsi="Times New Roman"/>
                <w:sz w:val="24"/>
                <w:szCs w:val="24"/>
              </w:rPr>
            </w:pPr>
            <w:r w:rsidRPr="00F60C16">
              <w:rPr>
                <w:rFonts w:ascii="Times New Roman" w:hAnsi="Times New Roman"/>
                <w:iCs/>
                <w:sz w:val="24"/>
                <w:szCs w:val="24"/>
              </w:rPr>
              <w:t>механизмы взаимопонимания в общении</w:t>
            </w:r>
          </w:p>
        </w:tc>
      </w:tr>
      <w:tr w:rsidR="006D328E" w:rsidRPr="00AD2BBA" w14:paraId="384B1F07" w14:textId="77777777" w:rsidTr="00F60C16">
        <w:tc>
          <w:tcPr>
            <w:tcW w:w="797" w:type="pct"/>
            <w:vMerge/>
          </w:tcPr>
          <w:p w14:paraId="1D3AB3D6" w14:textId="6523C960" w:rsidR="006D328E" w:rsidRPr="00AD2BBA" w:rsidRDefault="006D328E" w:rsidP="00BD5BF1">
            <w:pPr>
              <w:spacing w:after="0" w:line="240" w:lineRule="auto"/>
              <w:rPr>
                <w:rFonts w:ascii="Times New Roman" w:hAnsi="Times New Roman"/>
                <w:sz w:val="24"/>
                <w:szCs w:val="24"/>
              </w:rPr>
            </w:pPr>
          </w:p>
        </w:tc>
        <w:tc>
          <w:tcPr>
            <w:tcW w:w="2173" w:type="pct"/>
          </w:tcPr>
          <w:p w14:paraId="75DA11C1" w14:textId="1496160E" w:rsidR="006D328E" w:rsidRPr="00AD2BBA" w:rsidRDefault="006D328E" w:rsidP="00BD5BF1">
            <w:pPr>
              <w:spacing w:after="0" w:line="240" w:lineRule="auto"/>
              <w:rPr>
                <w:rFonts w:ascii="Times New Roman" w:hAnsi="Times New Roman"/>
                <w:sz w:val="24"/>
                <w:szCs w:val="24"/>
              </w:rPr>
            </w:pPr>
          </w:p>
        </w:tc>
        <w:tc>
          <w:tcPr>
            <w:tcW w:w="2030" w:type="pct"/>
          </w:tcPr>
          <w:p w14:paraId="66D2992C" w14:textId="22AB531C" w:rsidR="006D328E" w:rsidRPr="00AD2BBA" w:rsidRDefault="00F60C16" w:rsidP="00BD5BF1">
            <w:pPr>
              <w:spacing w:after="0" w:line="240" w:lineRule="auto"/>
              <w:jc w:val="both"/>
              <w:rPr>
                <w:rFonts w:ascii="Times New Roman" w:hAnsi="Times New Roman"/>
                <w:sz w:val="24"/>
                <w:szCs w:val="24"/>
              </w:rPr>
            </w:pPr>
            <w:r w:rsidRPr="00F60C16">
              <w:rPr>
                <w:rFonts w:ascii="Times New Roman" w:hAnsi="Times New Roman"/>
                <w:iCs/>
                <w:sz w:val="24"/>
                <w:szCs w:val="24"/>
              </w:rPr>
              <w:t>техники и приемы общения, правила слушания, ведения беседы, убеждения</w:t>
            </w:r>
          </w:p>
        </w:tc>
      </w:tr>
      <w:tr w:rsidR="006D328E" w:rsidRPr="00AD2BBA" w14:paraId="1B7F94BE" w14:textId="77777777" w:rsidTr="00F60C16">
        <w:tc>
          <w:tcPr>
            <w:tcW w:w="797" w:type="pct"/>
            <w:vMerge/>
          </w:tcPr>
          <w:p w14:paraId="34F2148E" w14:textId="77777777" w:rsidR="006D328E" w:rsidRPr="00AD2BBA" w:rsidRDefault="006D328E" w:rsidP="00BD5BF1">
            <w:pPr>
              <w:spacing w:after="0" w:line="240" w:lineRule="auto"/>
              <w:rPr>
                <w:rFonts w:ascii="Times New Roman" w:hAnsi="Times New Roman"/>
                <w:sz w:val="24"/>
                <w:szCs w:val="24"/>
              </w:rPr>
            </w:pPr>
          </w:p>
        </w:tc>
        <w:tc>
          <w:tcPr>
            <w:tcW w:w="2173" w:type="pct"/>
          </w:tcPr>
          <w:p w14:paraId="3A2B6737" w14:textId="5CD8D832" w:rsidR="006D328E" w:rsidRPr="00AD2BBA" w:rsidRDefault="006D328E" w:rsidP="00BD5BF1">
            <w:pPr>
              <w:spacing w:after="0" w:line="240" w:lineRule="auto"/>
              <w:rPr>
                <w:rFonts w:ascii="Times New Roman" w:hAnsi="Times New Roman"/>
                <w:sz w:val="24"/>
                <w:szCs w:val="24"/>
              </w:rPr>
            </w:pPr>
          </w:p>
        </w:tc>
        <w:tc>
          <w:tcPr>
            <w:tcW w:w="2030" w:type="pct"/>
          </w:tcPr>
          <w:p w14:paraId="2344A520" w14:textId="74E9DE7B" w:rsidR="006D328E" w:rsidRPr="00AD2BBA" w:rsidRDefault="00F60C16" w:rsidP="00BD5BF1">
            <w:pPr>
              <w:spacing w:after="0" w:line="240" w:lineRule="auto"/>
              <w:jc w:val="both"/>
              <w:rPr>
                <w:rFonts w:ascii="Times New Roman" w:hAnsi="Times New Roman"/>
                <w:sz w:val="24"/>
                <w:szCs w:val="24"/>
              </w:rPr>
            </w:pPr>
            <w:r w:rsidRPr="00F60C16">
              <w:rPr>
                <w:rFonts w:ascii="Times New Roman" w:hAnsi="Times New Roman"/>
                <w:iCs/>
                <w:sz w:val="24"/>
                <w:szCs w:val="24"/>
              </w:rPr>
              <w:t>этические принципы общения</w:t>
            </w:r>
          </w:p>
        </w:tc>
      </w:tr>
      <w:tr w:rsidR="006D328E" w:rsidRPr="00AD2BBA" w14:paraId="767F2650" w14:textId="77777777" w:rsidTr="00F60C16">
        <w:tc>
          <w:tcPr>
            <w:tcW w:w="797" w:type="pct"/>
            <w:vMerge/>
          </w:tcPr>
          <w:p w14:paraId="087A07E1" w14:textId="77777777" w:rsidR="006D328E" w:rsidRPr="00AD2BBA" w:rsidRDefault="006D328E" w:rsidP="00BD5BF1">
            <w:pPr>
              <w:spacing w:after="0" w:line="240" w:lineRule="auto"/>
              <w:rPr>
                <w:rFonts w:ascii="Times New Roman" w:hAnsi="Times New Roman"/>
                <w:sz w:val="24"/>
                <w:szCs w:val="24"/>
              </w:rPr>
            </w:pPr>
          </w:p>
        </w:tc>
        <w:tc>
          <w:tcPr>
            <w:tcW w:w="2173" w:type="pct"/>
          </w:tcPr>
          <w:p w14:paraId="5971EF42" w14:textId="05EAF073" w:rsidR="006D328E" w:rsidRPr="00AD2BBA" w:rsidRDefault="006D328E" w:rsidP="00BD5BF1">
            <w:pPr>
              <w:spacing w:after="0" w:line="240" w:lineRule="auto"/>
              <w:rPr>
                <w:rFonts w:ascii="Times New Roman" w:hAnsi="Times New Roman"/>
                <w:sz w:val="24"/>
                <w:szCs w:val="24"/>
              </w:rPr>
            </w:pPr>
          </w:p>
        </w:tc>
        <w:tc>
          <w:tcPr>
            <w:tcW w:w="2030" w:type="pct"/>
          </w:tcPr>
          <w:p w14:paraId="7FABA252" w14:textId="7B112C8A" w:rsidR="006D328E" w:rsidRPr="00AD2BBA" w:rsidRDefault="00F60C16" w:rsidP="00BD5BF1">
            <w:pPr>
              <w:spacing w:after="0" w:line="240" w:lineRule="auto"/>
              <w:jc w:val="both"/>
              <w:rPr>
                <w:rFonts w:ascii="Times New Roman" w:hAnsi="Times New Roman"/>
                <w:sz w:val="24"/>
                <w:szCs w:val="24"/>
              </w:rPr>
            </w:pPr>
            <w:r w:rsidRPr="00F60C16">
              <w:rPr>
                <w:rFonts w:ascii="Times New Roman" w:hAnsi="Times New Roman"/>
                <w:iCs/>
                <w:sz w:val="24"/>
                <w:szCs w:val="24"/>
              </w:rPr>
              <w:t>источники, причины, виды и способы разрешения конфликтов</w:t>
            </w:r>
          </w:p>
        </w:tc>
      </w:tr>
    </w:tbl>
    <w:p w14:paraId="06EDCC05" w14:textId="77777777" w:rsidR="00415132" w:rsidRPr="00AD2BBA" w:rsidRDefault="00415132" w:rsidP="00415132">
      <w:pPr>
        <w:spacing w:after="0"/>
        <w:jc w:val="center"/>
        <w:rPr>
          <w:rFonts w:ascii="Times New Roman" w:hAnsi="Times New Roman"/>
          <w:b/>
          <w:sz w:val="24"/>
          <w:szCs w:val="24"/>
        </w:rPr>
      </w:pPr>
    </w:p>
    <w:p w14:paraId="2F9E8764" w14:textId="77777777" w:rsidR="00415132" w:rsidRPr="00AD2BBA" w:rsidRDefault="00415132" w:rsidP="00415132">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t>2. СТРУКТУРА И СОДЕРЖАНИМЕ УЧЕБНОЙ ДИСЦИПЛИНЫ</w:t>
      </w:r>
    </w:p>
    <w:p w14:paraId="6FBCE656" w14:textId="77777777" w:rsidR="00415132" w:rsidRDefault="00415132" w:rsidP="00415132">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15132" w:rsidRPr="00AD2BBA" w14:paraId="52A0E627" w14:textId="77777777" w:rsidTr="00BD5BF1">
        <w:trPr>
          <w:trHeight w:val="649"/>
        </w:trPr>
        <w:tc>
          <w:tcPr>
            <w:tcW w:w="7309" w:type="dxa"/>
            <w:vAlign w:val="center"/>
            <w:hideMark/>
          </w:tcPr>
          <w:p w14:paraId="126DA12B" w14:textId="77777777" w:rsidR="00415132" w:rsidRPr="00AD2BBA" w:rsidRDefault="00415132" w:rsidP="00F60C16">
            <w:pPr>
              <w:widowControl w:val="0"/>
              <w:autoSpaceDE w:val="0"/>
              <w:autoSpaceDN w:val="0"/>
              <w:adjustRightInd w:val="0"/>
              <w:spacing w:after="0" w:line="36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12CCB74E" w14:textId="77777777" w:rsidR="00415132" w:rsidRPr="00AD2BBA" w:rsidRDefault="00415132" w:rsidP="00F60C16">
            <w:pPr>
              <w:widowControl w:val="0"/>
              <w:autoSpaceDE w:val="0"/>
              <w:autoSpaceDN w:val="0"/>
              <w:adjustRightInd w:val="0"/>
              <w:spacing w:after="0" w:line="36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415132" w:rsidRPr="00AD2BBA" w14:paraId="4A0AC989" w14:textId="77777777" w:rsidTr="00BD5BF1">
        <w:trPr>
          <w:trHeight w:val="70"/>
        </w:trPr>
        <w:tc>
          <w:tcPr>
            <w:tcW w:w="7309" w:type="dxa"/>
            <w:vAlign w:val="center"/>
            <w:hideMark/>
          </w:tcPr>
          <w:p w14:paraId="01AA5691" w14:textId="77777777" w:rsidR="00415132" w:rsidRPr="00AD2BBA" w:rsidRDefault="00415132" w:rsidP="00F60C16">
            <w:pPr>
              <w:widowControl w:val="0"/>
              <w:autoSpaceDE w:val="0"/>
              <w:autoSpaceDN w:val="0"/>
              <w:adjustRightInd w:val="0"/>
              <w:spacing w:after="0" w:line="36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7EC79778" w14:textId="26D1ABAA" w:rsidR="00415132" w:rsidRPr="00AD2BBA" w:rsidRDefault="00611C79" w:rsidP="00F60C16">
            <w:pPr>
              <w:spacing w:after="0" w:line="360" w:lineRule="auto"/>
              <w:jc w:val="center"/>
              <w:rPr>
                <w:rFonts w:ascii="Times New Roman" w:hAnsi="Times New Roman"/>
                <w:sz w:val="24"/>
                <w:szCs w:val="24"/>
              </w:rPr>
            </w:pPr>
            <w:r>
              <w:rPr>
                <w:rFonts w:ascii="Times New Roman" w:hAnsi="Times New Roman"/>
                <w:sz w:val="24"/>
                <w:szCs w:val="24"/>
              </w:rPr>
              <w:t>48</w:t>
            </w:r>
          </w:p>
        </w:tc>
      </w:tr>
      <w:tr w:rsidR="00415132" w:rsidRPr="00AD2BBA" w14:paraId="68EF0CDB" w14:textId="77777777" w:rsidTr="00BD5BF1">
        <w:trPr>
          <w:trHeight w:val="260"/>
        </w:trPr>
        <w:tc>
          <w:tcPr>
            <w:tcW w:w="7309" w:type="dxa"/>
            <w:vAlign w:val="center"/>
          </w:tcPr>
          <w:p w14:paraId="1AE26437" w14:textId="77777777" w:rsidR="00415132" w:rsidRPr="00AD2BBA" w:rsidRDefault="00415132" w:rsidP="00F60C16">
            <w:pPr>
              <w:widowControl w:val="0"/>
              <w:autoSpaceDE w:val="0"/>
              <w:autoSpaceDN w:val="0"/>
              <w:adjustRightInd w:val="0"/>
              <w:spacing w:after="0" w:line="36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7A2B447B" w14:textId="2B36FEC6" w:rsidR="00415132" w:rsidRPr="00AD2BBA" w:rsidRDefault="0031146C" w:rsidP="00F60C16">
            <w:pPr>
              <w:spacing w:after="0" w:line="360" w:lineRule="auto"/>
              <w:jc w:val="center"/>
              <w:rPr>
                <w:rFonts w:ascii="Times New Roman" w:hAnsi="Times New Roman"/>
                <w:sz w:val="24"/>
                <w:szCs w:val="24"/>
              </w:rPr>
            </w:pPr>
            <w:r>
              <w:rPr>
                <w:rFonts w:ascii="Times New Roman" w:hAnsi="Times New Roman"/>
                <w:sz w:val="24"/>
                <w:szCs w:val="24"/>
              </w:rPr>
              <w:t>12</w:t>
            </w:r>
          </w:p>
        </w:tc>
      </w:tr>
      <w:tr w:rsidR="00415132" w:rsidRPr="00AD2BBA" w14:paraId="3FD59050" w14:textId="77777777" w:rsidTr="00BD5BF1">
        <w:trPr>
          <w:trHeight w:val="168"/>
        </w:trPr>
        <w:tc>
          <w:tcPr>
            <w:tcW w:w="7309" w:type="dxa"/>
            <w:vAlign w:val="center"/>
          </w:tcPr>
          <w:p w14:paraId="35CD163C" w14:textId="77777777" w:rsidR="00415132" w:rsidRPr="00AD2BBA" w:rsidRDefault="00415132" w:rsidP="00F60C16">
            <w:pPr>
              <w:widowControl w:val="0"/>
              <w:autoSpaceDE w:val="0"/>
              <w:autoSpaceDN w:val="0"/>
              <w:adjustRightInd w:val="0"/>
              <w:spacing w:after="0" w:line="36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17DACC1F" w14:textId="77777777" w:rsidR="00415132" w:rsidRPr="00AD2BBA" w:rsidRDefault="00415132" w:rsidP="00F60C16">
            <w:pPr>
              <w:spacing w:after="0" w:line="360" w:lineRule="auto"/>
              <w:jc w:val="center"/>
              <w:rPr>
                <w:rFonts w:ascii="Times New Roman" w:hAnsi="Times New Roman"/>
                <w:sz w:val="24"/>
                <w:szCs w:val="24"/>
              </w:rPr>
            </w:pPr>
          </w:p>
        </w:tc>
      </w:tr>
      <w:tr w:rsidR="00415132" w:rsidRPr="00AD2BBA" w14:paraId="2A0675FC" w14:textId="77777777" w:rsidTr="00BD5BF1">
        <w:trPr>
          <w:trHeight w:val="171"/>
        </w:trPr>
        <w:tc>
          <w:tcPr>
            <w:tcW w:w="7309" w:type="dxa"/>
            <w:vAlign w:val="center"/>
          </w:tcPr>
          <w:p w14:paraId="7F0E18BD" w14:textId="77777777" w:rsidR="00415132" w:rsidRPr="00AD2BBA" w:rsidRDefault="00415132" w:rsidP="00F60C16">
            <w:pPr>
              <w:widowControl w:val="0"/>
              <w:autoSpaceDE w:val="0"/>
              <w:autoSpaceDN w:val="0"/>
              <w:adjustRightInd w:val="0"/>
              <w:spacing w:after="0" w:line="36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5AD7F608" w14:textId="7092C732" w:rsidR="00415132" w:rsidRPr="00AD2BBA" w:rsidRDefault="0031146C" w:rsidP="00F60C16">
            <w:pPr>
              <w:spacing w:after="0" w:line="360" w:lineRule="auto"/>
              <w:jc w:val="center"/>
              <w:rPr>
                <w:rFonts w:ascii="Times New Roman" w:hAnsi="Times New Roman"/>
                <w:sz w:val="24"/>
                <w:szCs w:val="24"/>
              </w:rPr>
            </w:pPr>
            <w:r>
              <w:rPr>
                <w:rFonts w:ascii="Times New Roman" w:hAnsi="Times New Roman"/>
                <w:sz w:val="24"/>
                <w:szCs w:val="24"/>
              </w:rPr>
              <w:t>36</w:t>
            </w:r>
          </w:p>
        </w:tc>
      </w:tr>
      <w:tr w:rsidR="00415132" w:rsidRPr="00AD2BBA" w14:paraId="09D687C0" w14:textId="77777777" w:rsidTr="00BD5BF1">
        <w:trPr>
          <w:trHeight w:val="279"/>
        </w:trPr>
        <w:tc>
          <w:tcPr>
            <w:tcW w:w="7309" w:type="dxa"/>
            <w:vAlign w:val="center"/>
          </w:tcPr>
          <w:p w14:paraId="54E91FA9" w14:textId="77777777" w:rsidR="00415132" w:rsidRPr="00AD2BBA" w:rsidRDefault="00415132" w:rsidP="00F60C16">
            <w:pPr>
              <w:widowControl w:val="0"/>
              <w:autoSpaceDE w:val="0"/>
              <w:autoSpaceDN w:val="0"/>
              <w:adjustRightInd w:val="0"/>
              <w:spacing w:after="0" w:line="36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0E706B71" w14:textId="31C0953A" w:rsidR="00415132" w:rsidRPr="00AD2BBA" w:rsidRDefault="0031146C" w:rsidP="00F60C16">
            <w:pPr>
              <w:spacing w:after="0" w:line="360" w:lineRule="auto"/>
              <w:jc w:val="center"/>
              <w:rPr>
                <w:rFonts w:ascii="Times New Roman" w:hAnsi="Times New Roman"/>
                <w:sz w:val="24"/>
                <w:szCs w:val="24"/>
              </w:rPr>
            </w:pPr>
            <w:r>
              <w:rPr>
                <w:rFonts w:ascii="Times New Roman" w:hAnsi="Times New Roman"/>
                <w:sz w:val="24"/>
                <w:szCs w:val="24"/>
              </w:rPr>
              <w:t>12</w:t>
            </w:r>
          </w:p>
        </w:tc>
      </w:tr>
      <w:tr w:rsidR="00415132" w:rsidRPr="00AD2BBA" w14:paraId="44923C11" w14:textId="77777777" w:rsidTr="00BD5BF1">
        <w:trPr>
          <w:trHeight w:val="273"/>
        </w:trPr>
        <w:tc>
          <w:tcPr>
            <w:tcW w:w="7309" w:type="dxa"/>
            <w:vAlign w:val="center"/>
            <w:hideMark/>
          </w:tcPr>
          <w:p w14:paraId="06227EFC" w14:textId="77777777" w:rsidR="00415132" w:rsidRPr="00AD2BBA" w:rsidRDefault="00415132" w:rsidP="00F60C16">
            <w:pPr>
              <w:widowControl w:val="0"/>
              <w:autoSpaceDE w:val="0"/>
              <w:autoSpaceDN w:val="0"/>
              <w:adjustRightInd w:val="0"/>
              <w:spacing w:after="0" w:line="36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746E3FCB" w14:textId="77777777" w:rsidR="00415132" w:rsidRPr="00AD2BBA" w:rsidRDefault="00415132" w:rsidP="00F60C16">
            <w:pPr>
              <w:spacing w:after="0" w:line="360" w:lineRule="auto"/>
              <w:rPr>
                <w:rFonts w:ascii="Times New Roman" w:hAnsi="Times New Roman"/>
                <w:sz w:val="24"/>
                <w:szCs w:val="24"/>
              </w:rPr>
            </w:pPr>
          </w:p>
        </w:tc>
      </w:tr>
      <w:tr w:rsidR="00415132" w:rsidRPr="00AD2BBA" w14:paraId="20271524" w14:textId="77777777" w:rsidTr="00BD5BF1">
        <w:trPr>
          <w:trHeight w:val="136"/>
        </w:trPr>
        <w:tc>
          <w:tcPr>
            <w:tcW w:w="7309" w:type="dxa"/>
            <w:vAlign w:val="center"/>
            <w:hideMark/>
          </w:tcPr>
          <w:p w14:paraId="3917329D" w14:textId="73409E00" w:rsidR="00415132" w:rsidRPr="00AD2BBA" w:rsidRDefault="00415132" w:rsidP="00F60C16">
            <w:pPr>
              <w:widowControl w:val="0"/>
              <w:autoSpaceDE w:val="0"/>
              <w:autoSpaceDN w:val="0"/>
              <w:adjustRightInd w:val="0"/>
              <w:spacing w:after="0" w:line="360" w:lineRule="auto"/>
              <w:rPr>
                <w:rFonts w:ascii="Times New Roman" w:hAnsi="Times New Roman"/>
                <w:b/>
                <w:sz w:val="24"/>
                <w:szCs w:val="24"/>
              </w:rPr>
            </w:pPr>
            <w:r w:rsidRPr="00AD2BBA">
              <w:rPr>
                <w:rFonts w:ascii="Times New Roman" w:hAnsi="Times New Roman"/>
                <w:b/>
                <w:sz w:val="24"/>
                <w:szCs w:val="24"/>
              </w:rPr>
              <w:t>Промежуточная аттестация</w:t>
            </w:r>
          </w:p>
        </w:tc>
        <w:tc>
          <w:tcPr>
            <w:tcW w:w="2112" w:type="dxa"/>
            <w:vAlign w:val="center"/>
          </w:tcPr>
          <w:p w14:paraId="49FD9417" w14:textId="77777777" w:rsidR="00415132" w:rsidRPr="00AD2BBA" w:rsidRDefault="00415132" w:rsidP="00F60C16">
            <w:pPr>
              <w:widowControl w:val="0"/>
              <w:autoSpaceDE w:val="0"/>
              <w:autoSpaceDN w:val="0"/>
              <w:adjustRightInd w:val="0"/>
              <w:spacing w:after="0" w:line="360" w:lineRule="auto"/>
              <w:jc w:val="center"/>
              <w:rPr>
                <w:rFonts w:ascii="Times New Roman" w:hAnsi="Times New Roman"/>
                <w:b/>
                <w:color w:val="FF0000"/>
                <w:sz w:val="24"/>
                <w:szCs w:val="24"/>
              </w:rPr>
            </w:pPr>
          </w:p>
        </w:tc>
      </w:tr>
    </w:tbl>
    <w:p w14:paraId="1662D74E" w14:textId="77777777" w:rsidR="00415132" w:rsidRDefault="00415132" w:rsidP="00415132">
      <w:pPr>
        <w:ind w:left="720"/>
        <w:contextualSpacing/>
        <w:rPr>
          <w:rFonts w:ascii="Times New Roman" w:hAnsi="Times New Roman"/>
          <w:i/>
          <w:color w:val="FF0000"/>
        </w:rPr>
      </w:pPr>
    </w:p>
    <w:p w14:paraId="68EA7AEA" w14:textId="79EE5D73" w:rsidR="00415132" w:rsidRPr="00AD2BBA" w:rsidRDefault="00415132" w:rsidP="00415132">
      <w:pPr>
        <w:spacing w:after="0"/>
        <w:ind w:left="709"/>
        <w:rPr>
          <w:rFonts w:ascii="Times New Roman" w:hAnsi="Times New Roman"/>
          <w:b/>
          <w:sz w:val="24"/>
          <w:szCs w:val="24"/>
        </w:rPr>
      </w:pPr>
    </w:p>
    <w:p w14:paraId="661481EF" w14:textId="77777777" w:rsidR="00415132" w:rsidRPr="00AD2BBA" w:rsidRDefault="00415132" w:rsidP="00415132">
      <w:pPr>
        <w:ind w:left="720"/>
        <w:contextualSpacing/>
        <w:rPr>
          <w:rFonts w:ascii="Times New Roman" w:hAnsi="Times New Roman"/>
          <w:i/>
          <w:color w:val="FF0000"/>
        </w:rPr>
        <w:sectPr w:rsidR="00415132" w:rsidRPr="00AD2BBA" w:rsidSect="00BD5BF1">
          <w:headerReference w:type="even" r:id="rId15"/>
          <w:footerReference w:type="default" r:id="rId16"/>
          <w:pgSz w:w="11906" w:h="16838"/>
          <w:pgMar w:top="1134" w:right="850" w:bottom="1134" w:left="1701" w:header="708" w:footer="708" w:gutter="0"/>
          <w:pgNumType w:start="1"/>
          <w:cols w:space="708"/>
          <w:titlePg/>
          <w:docGrid w:linePitch="360"/>
        </w:sectPr>
      </w:pPr>
    </w:p>
    <w:p w14:paraId="3BC998AC" w14:textId="77777777" w:rsidR="00415132" w:rsidRPr="00AD2BBA" w:rsidRDefault="00415132" w:rsidP="00415132">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2"/>
        <w:gridCol w:w="7807"/>
        <w:gridCol w:w="1774"/>
        <w:gridCol w:w="2333"/>
      </w:tblGrid>
      <w:tr w:rsidR="00037CDC" w:rsidRPr="00037CDC" w14:paraId="103C19E6" w14:textId="38763EB5" w:rsidTr="00781956">
        <w:trPr>
          <w:trHeight w:val="20"/>
        </w:trPr>
        <w:tc>
          <w:tcPr>
            <w:tcW w:w="971" w:type="pct"/>
            <w:vAlign w:val="center"/>
          </w:tcPr>
          <w:p w14:paraId="627E7887" w14:textId="7BCF99B2" w:rsidR="00037CDC" w:rsidRPr="00037CDC" w:rsidRDefault="00037CDC" w:rsidP="00037CDC">
            <w:pPr>
              <w:spacing w:after="0" w:line="240" w:lineRule="auto"/>
              <w:jc w:val="center"/>
              <w:rPr>
                <w:rFonts w:ascii="Times New Roman" w:hAnsi="Times New Roman"/>
                <w:b/>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640" w:type="pct"/>
            <w:vAlign w:val="center"/>
          </w:tcPr>
          <w:p w14:paraId="28E2CFF3" w14:textId="307A1BF4" w:rsidR="00037CDC" w:rsidRPr="00037CDC" w:rsidRDefault="006631B5" w:rsidP="00037CDC">
            <w:pPr>
              <w:spacing w:after="0" w:line="240" w:lineRule="auto"/>
              <w:jc w:val="center"/>
              <w:rPr>
                <w:rFonts w:ascii="Times New Roman" w:hAnsi="Times New Roman"/>
                <w:b/>
                <w:sz w:val="24"/>
                <w:szCs w:val="24"/>
              </w:rPr>
            </w:pPr>
            <w:r>
              <w:rPr>
                <w:rFonts w:ascii="Times New Roman" w:hAnsi="Times New Roman"/>
                <w:b/>
                <w:bCs/>
                <w:sz w:val="24"/>
                <w:szCs w:val="24"/>
              </w:rPr>
              <w:t>Содержание</w:t>
            </w:r>
            <w:r w:rsidR="00037CDC" w:rsidRPr="00985111">
              <w:rPr>
                <w:rFonts w:ascii="Times New Roman" w:hAnsi="Times New Roman"/>
                <w:b/>
                <w:bCs/>
                <w:sz w:val="24"/>
                <w:szCs w:val="24"/>
              </w:rPr>
              <w:t xml:space="preserve"> и формы организации деятельности </w:t>
            </w:r>
            <w:proofErr w:type="gramStart"/>
            <w:r w:rsidR="00037CDC" w:rsidRPr="00985111">
              <w:rPr>
                <w:rFonts w:ascii="Times New Roman" w:hAnsi="Times New Roman"/>
                <w:b/>
                <w:bCs/>
                <w:sz w:val="24"/>
                <w:szCs w:val="24"/>
              </w:rPr>
              <w:t>обучающихся</w:t>
            </w:r>
            <w:proofErr w:type="gramEnd"/>
          </w:p>
        </w:tc>
        <w:tc>
          <w:tcPr>
            <w:tcW w:w="600" w:type="pct"/>
          </w:tcPr>
          <w:p w14:paraId="3145F6B6" w14:textId="553F4BC3" w:rsidR="00037CDC" w:rsidRPr="00037CDC" w:rsidRDefault="00037CDC" w:rsidP="00037CDC">
            <w:pPr>
              <w:spacing w:after="0" w:line="240" w:lineRule="auto"/>
              <w:jc w:val="center"/>
              <w:rPr>
                <w:rFonts w:ascii="Times New Roman" w:hAnsi="Times New Roman"/>
                <w:b/>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0"/>
                <w:rFonts w:ascii="Times New Roman" w:hAnsi="Times New Roman"/>
                <w:b/>
                <w:bCs/>
                <w:sz w:val="24"/>
                <w:szCs w:val="24"/>
              </w:rPr>
              <w:footnoteReference w:id="3"/>
            </w:r>
          </w:p>
        </w:tc>
        <w:tc>
          <w:tcPr>
            <w:tcW w:w="789" w:type="pct"/>
            <w:vAlign w:val="center"/>
          </w:tcPr>
          <w:p w14:paraId="5773CAE8" w14:textId="4A276355" w:rsidR="00037CDC" w:rsidRPr="00037CDC" w:rsidRDefault="00037CDC" w:rsidP="00037CDC">
            <w:pPr>
              <w:spacing w:after="0" w:line="240" w:lineRule="auto"/>
              <w:jc w:val="center"/>
              <w:rPr>
                <w:rFonts w:ascii="Times New Roman" w:hAnsi="Times New Roman"/>
                <w:b/>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037CDC" w:rsidRPr="00037CDC" w14:paraId="2D11C09C" w14:textId="471F7FB7" w:rsidTr="00781956">
        <w:trPr>
          <w:trHeight w:val="20"/>
        </w:trPr>
        <w:tc>
          <w:tcPr>
            <w:tcW w:w="971" w:type="pct"/>
          </w:tcPr>
          <w:p w14:paraId="6CBA4A71" w14:textId="77777777" w:rsidR="00037CDC" w:rsidRPr="00037CDC" w:rsidRDefault="00037CDC" w:rsidP="00BD5BF1">
            <w:pPr>
              <w:spacing w:after="0" w:line="240" w:lineRule="auto"/>
              <w:jc w:val="center"/>
              <w:rPr>
                <w:rFonts w:ascii="Times New Roman" w:hAnsi="Times New Roman"/>
                <w:bCs/>
                <w:sz w:val="24"/>
                <w:szCs w:val="24"/>
              </w:rPr>
            </w:pPr>
            <w:r w:rsidRPr="00037CDC">
              <w:rPr>
                <w:rFonts w:ascii="Times New Roman" w:hAnsi="Times New Roman"/>
                <w:bCs/>
                <w:sz w:val="24"/>
                <w:szCs w:val="24"/>
              </w:rPr>
              <w:t>1</w:t>
            </w:r>
          </w:p>
        </w:tc>
        <w:tc>
          <w:tcPr>
            <w:tcW w:w="2640" w:type="pct"/>
          </w:tcPr>
          <w:p w14:paraId="41C6D29A" w14:textId="77777777" w:rsidR="00037CDC" w:rsidRPr="00037CDC" w:rsidRDefault="00037CDC" w:rsidP="00BD5BF1">
            <w:pPr>
              <w:spacing w:after="0" w:line="240" w:lineRule="auto"/>
              <w:jc w:val="center"/>
              <w:rPr>
                <w:rFonts w:ascii="Times New Roman" w:hAnsi="Times New Roman"/>
                <w:bCs/>
                <w:sz w:val="24"/>
                <w:szCs w:val="24"/>
              </w:rPr>
            </w:pPr>
            <w:r w:rsidRPr="00037CDC">
              <w:rPr>
                <w:rFonts w:ascii="Times New Roman" w:hAnsi="Times New Roman"/>
                <w:bCs/>
                <w:sz w:val="24"/>
                <w:szCs w:val="24"/>
              </w:rPr>
              <w:t>2</w:t>
            </w:r>
          </w:p>
        </w:tc>
        <w:tc>
          <w:tcPr>
            <w:tcW w:w="600" w:type="pct"/>
          </w:tcPr>
          <w:p w14:paraId="68E127CF" w14:textId="4795561D" w:rsidR="00037CDC" w:rsidRPr="00037CDC" w:rsidRDefault="00037CDC" w:rsidP="00037CDC">
            <w:pPr>
              <w:spacing w:after="0" w:line="240" w:lineRule="auto"/>
              <w:jc w:val="center"/>
              <w:rPr>
                <w:rFonts w:ascii="Times New Roman" w:hAnsi="Times New Roman"/>
                <w:bCs/>
                <w:sz w:val="24"/>
                <w:szCs w:val="24"/>
              </w:rPr>
            </w:pPr>
            <w:r w:rsidRPr="00037CDC">
              <w:rPr>
                <w:rFonts w:ascii="Times New Roman" w:hAnsi="Times New Roman"/>
                <w:bCs/>
                <w:sz w:val="24"/>
                <w:szCs w:val="24"/>
              </w:rPr>
              <w:t>3</w:t>
            </w:r>
          </w:p>
        </w:tc>
        <w:tc>
          <w:tcPr>
            <w:tcW w:w="789" w:type="pct"/>
          </w:tcPr>
          <w:p w14:paraId="20C1276A" w14:textId="6B977A73" w:rsidR="00037CDC" w:rsidRPr="00037CDC" w:rsidRDefault="00037CDC" w:rsidP="00BD5BF1">
            <w:pPr>
              <w:spacing w:after="0" w:line="240" w:lineRule="auto"/>
              <w:jc w:val="center"/>
              <w:rPr>
                <w:rFonts w:ascii="Times New Roman" w:hAnsi="Times New Roman"/>
                <w:bCs/>
                <w:sz w:val="24"/>
                <w:szCs w:val="24"/>
              </w:rPr>
            </w:pPr>
            <w:r w:rsidRPr="00037CDC">
              <w:rPr>
                <w:rFonts w:ascii="Times New Roman" w:hAnsi="Times New Roman"/>
                <w:bCs/>
                <w:sz w:val="24"/>
                <w:szCs w:val="24"/>
              </w:rPr>
              <w:t>4</w:t>
            </w:r>
          </w:p>
        </w:tc>
      </w:tr>
      <w:tr w:rsidR="00037CDC" w:rsidRPr="00037CDC" w14:paraId="5C295F9D" w14:textId="0F3F4FA5" w:rsidTr="00037CDC">
        <w:trPr>
          <w:trHeight w:val="20"/>
        </w:trPr>
        <w:tc>
          <w:tcPr>
            <w:tcW w:w="3611" w:type="pct"/>
            <w:gridSpan w:val="2"/>
          </w:tcPr>
          <w:p w14:paraId="69A46576" w14:textId="77777777" w:rsidR="00037CDC" w:rsidRPr="00037CDC" w:rsidRDefault="00037CDC" w:rsidP="00BD5BF1">
            <w:pPr>
              <w:spacing w:after="0" w:line="240" w:lineRule="auto"/>
              <w:rPr>
                <w:rFonts w:ascii="Times New Roman" w:hAnsi="Times New Roman"/>
                <w:b/>
                <w:i/>
                <w:sz w:val="24"/>
                <w:szCs w:val="24"/>
              </w:rPr>
            </w:pPr>
            <w:r w:rsidRPr="00037CDC">
              <w:rPr>
                <w:rFonts w:ascii="Times New Roman" w:hAnsi="Times New Roman"/>
                <w:b/>
                <w:sz w:val="24"/>
                <w:szCs w:val="24"/>
              </w:rPr>
              <w:t>Раздел 1. Теоретические основы изучения общения в психологии</w:t>
            </w:r>
          </w:p>
        </w:tc>
        <w:tc>
          <w:tcPr>
            <w:tcW w:w="600" w:type="pct"/>
          </w:tcPr>
          <w:p w14:paraId="2AE83159" w14:textId="70F9FCC6" w:rsidR="00037CDC" w:rsidRPr="00037CDC" w:rsidRDefault="00781956" w:rsidP="00037CDC">
            <w:pPr>
              <w:spacing w:after="0" w:line="240" w:lineRule="auto"/>
              <w:jc w:val="center"/>
              <w:rPr>
                <w:rFonts w:ascii="Times New Roman" w:hAnsi="Times New Roman"/>
                <w:b/>
                <w:sz w:val="24"/>
                <w:szCs w:val="24"/>
              </w:rPr>
            </w:pPr>
            <w:r>
              <w:rPr>
                <w:rFonts w:ascii="Times New Roman" w:hAnsi="Times New Roman"/>
                <w:b/>
                <w:sz w:val="24"/>
                <w:szCs w:val="24"/>
              </w:rPr>
              <w:t>12</w:t>
            </w:r>
            <w:r w:rsidR="00037CDC" w:rsidRPr="00037CDC">
              <w:rPr>
                <w:rFonts w:ascii="Times New Roman" w:hAnsi="Times New Roman"/>
                <w:b/>
                <w:sz w:val="24"/>
                <w:szCs w:val="24"/>
              </w:rPr>
              <w:t>/</w:t>
            </w:r>
            <w:r>
              <w:rPr>
                <w:rFonts w:ascii="Times New Roman" w:hAnsi="Times New Roman"/>
                <w:b/>
                <w:sz w:val="24"/>
                <w:szCs w:val="24"/>
              </w:rPr>
              <w:t>2</w:t>
            </w:r>
          </w:p>
        </w:tc>
        <w:tc>
          <w:tcPr>
            <w:tcW w:w="789" w:type="pct"/>
          </w:tcPr>
          <w:p w14:paraId="7F32D52F" w14:textId="77777777" w:rsidR="00037CDC" w:rsidRPr="00037CDC" w:rsidRDefault="00037CDC" w:rsidP="00BD5BF1">
            <w:pPr>
              <w:spacing w:after="0" w:line="240" w:lineRule="auto"/>
              <w:rPr>
                <w:rFonts w:ascii="Times New Roman" w:hAnsi="Times New Roman"/>
                <w:b/>
                <w:sz w:val="24"/>
                <w:szCs w:val="24"/>
                <w:lang w:val="en-US"/>
              </w:rPr>
            </w:pPr>
          </w:p>
        </w:tc>
      </w:tr>
      <w:tr w:rsidR="00037CDC" w:rsidRPr="00037CDC" w14:paraId="6D4DA12C" w14:textId="58E2A234" w:rsidTr="00781956">
        <w:trPr>
          <w:trHeight w:val="20"/>
        </w:trPr>
        <w:tc>
          <w:tcPr>
            <w:tcW w:w="971" w:type="pct"/>
            <w:vMerge w:val="restart"/>
          </w:tcPr>
          <w:p w14:paraId="78D4F6E3" w14:textId="77777777" w:rsidR="00037CDC" w:rsidRPr="00037CDC" w:rsidRDefault="00037CDC" w:rsidP="00BD5BF1">
            <w:pPr>
              <w:spacing w:after="0" w:line="240" w:lineRule="auto"/>
              <w:rPr>
                <w:rFonts w:ascii="Times New Roman" w:hAnsi="Times New Roman"/>
                <w:b/>
                <w:sz w:val="24"/>
                <w:szCs w:val="24"/>
              </w:rPr>
            </w:pPr>
            <w:r w:rsidRPr="00037CDC">
              <w:rPr>
                <w:rFonts w:ascii="Times New Roman" w:hAnsi="Times New Roman"/>
                <w:b/>
                <w:sz w:val="24"/>
                <w:szCs w:val="24"/>
              </w:rPr>
              <w:t>Тема 1.1.</w:t>
            </w:r>
            <w:r w:rsidRPr="00037CDC">
              <w:rPr>
                <w:rFonts w:ascii="Times New Roman" w:hAnsi="Times New Roman"/>
                <w:b/>
                <w:color w:val="000000"/>
                <w:sz w:val="24"/>
                <w:szCs w:val="24"/>
              </w:rPr>
              <w:t xml:space="preserve"> Методологические и логические основы психологии общения</w:t>
            </w:r>
          </w:p>
        </w:tc>
        <w:tc>
          <w:tcPr>
            <w:tcW w:w="2640" w:type="pct"/>
          </w:tcPr>
          <w:p w14:paraId="1D1050B0" w14:textId="77777777" w:rsidR="00037CDC" w:rsidRPr="00037CDC" w:rsidRDefault="00037CDC" w:rsidP="00BD5BF1">
            <w:pPr>
              <w:spacing w:after="0" w:line="240" w:lineRule="auto"/>
              <w:rPr>
                <w:rFonts w:ascii="Times New Roman" w:hAnsi="Times New Roman"/>
                <w:b/>
                <w:sz w:val="24"/>
                <w:szCs w:val="24"/>
              </w:rPr>
            </w:pPr>
            <w:r w:rsidRPr="00037CDC">
              <w:rPr>
                <w:rFonts w:ascii="Times New Roman" w:hAnsi="Times New Roman"/>
                <w:b/>
                <w:sz w:val="24"/>
                <w:szCs w:val="24"/>
              </w:rPr>
              <w:t xml:space="preserve">Содержание </w:t>
            </w:r>
          </w:p>
        </w:tc>
        <w:tc>
          <w:tcPr>
            <w:tcW w:w="600" w:type="pct"/>
          </w:tcPr>
          <w:p w14:paraId="531EDE3F"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val="restart"/>
          </w:tcPr>
          <w:p w14:paraId="146C6841" w14:textId="77777777" w:rsidR="0031146C" w:rsidRPr="0028398C" w:rsidRDefault="0031146C" w:rsidP="0031146C">
            <w:pPr>
              <w:spacing w:after="0" w:line="240" w:lineRule="auto"/>
              <w:rPr>
                <w:rFonts w:ascii="Times New Roman" w:hAnsi="Times New Roman"/>
                <w:sz w:val="24"/>
                <w:szCs w:val="24"/>
              </w:rPr>
            </w:pPr>
            <w:proofErr w:type="gramStart"/>
            <w:r w:rsidRPr="0028398C">
              <w:rPr>
                <w:rFonts w:ascii="Times New Roman" w:hAnsi="Times New Roman"/>
                <w:sz w:val="24"/>
                <w:szCs w:val="24"/>
              </w:rPr>
              <w:t>ОК</w:t>
            </w:r>
            <w:proofErr w:type="gramEnd"/>
            <w:r w:rsidRPr="0028398C">
              <w:rPr>
                <w:rFonts w:ascii="Times New Roman" w:hAnsi="Times New Roman"/>
                <w:sz w:val="24"/>
                <w:szCs w:val="24"/>
              </w:rPr>
              <w:t xml:space="preserve"> 1-9</w:t>
            </w:r>
          </w:p>
          <w:p w14:paraId="065D4FC7" w14:textId="1DE83C17" w:rsidR="00037CDC" w:rsidRPr="00037CDC" w:rsidRDefault="0031146C" w:rsidP="0031146C">
            <w:pPr>
              <w:spacing w:after="0" w:line="240" w:lineRule="auto"/>
              <w:rPr>
                <w:rFonts w:ascii="Times New Roman" w:hAnsi="Times New Roman"/>
                <w:sz w:val="24"/>
                <w:szCs w:val="24"/>
              </w:rPr>
            </w:pPr>
            <w:r w:rsidRPr="0028398C">
              <w:rPr>
                <w:rFonts w:ascii="Times New Roman" w:hAnsi="Times New Roman"/>
                <w:sz w:val="24"/>
                <w:szCs w:val="24"/>
              </w:rPr>
              <w:t>ПК 1.4-1.7, 2.2</w:t>
            </w:r>
            <w:r>
              <w:rPr>
                <w:rFonts w:ascii="Times New Roman" w:hAnsi="Times New Roman"/>
                <w:sz w:val="24"/>
                <w:szCs w:val="24"/>
              </w:rPr>
              <w:t>,</w:t>
            </w:r>
            <w:r w:rsidRPr="0028398C">
              <w:rPr>
                <w:rFonts w:ascii="Times New Roman" w:hAnsi="Times New Roman"/>
                <w:sz w:val="24"/>
                <w:szCs w:val="24"/>
              </w:rPr>
              <w:t xml:space="preserve"> 2.3, </w:t>
            </w:r>
            <w:r>
              <w:rPr>
                <w:rFonts w:ascii="Times New Roman" w:hAnsi="Times New Roman"/>
                <w:sz w:val="24"/>
                <w:szCs w:val="24"/>
              </w:rPr>
              <w:br/>
            </w:r>
            <w:r w:rsidRPr="0028398C">
              <w:rPr>
                <w:rFonts w:ascii="Times New Roman" w:hAnsi="Times New Roman"/>
                <w:sz w:val="24"/>
                <w:szCs w:val="24"/>
              </w:rPr>
              <w:t>3.1-3.6</w:t>
            </w:r>
          </w:p>
        </w:tc>
      </w:tr>
      <w:tr w:rsidR="00037CDC" w:rsidRPr="00037CDC" w14:paraId="121EBC4D" w14:textId="7F90AF4E" w:rsidTr="00781956">
        <w:trPr>
          <w:trHeight w:val="20"/>
        </w:trPr>
        <w:tc>
          <w:tcPr>
            <w:tcW w:w="971" w:type="pct"/>
            <w:vMerge/>
          </w:tcPr>
          <w:p w14:paraId="562CF7F7" w14:textId="77777777" w:rsidR="00037CDC" w:rsidRPr="00037CDC" w:rsidRDefault="00037CDC" w:rsidP="00BD5BF1">
            <w:pPr>
              <w:spacing w:after="0" w:line="240" w:lineRule="auto"/>
              <w:rPr>
                <w:rFonts w:ascii="Times New Roman" w:hAnsi="Times New Roman"/>
                <w:b/>
                <w:sz w:val="24"/>
                <w:szCs w:val="24"/>
              </w:rPr>
            </w:pPr>
          </w:p>
        </w:tc>
        <w:tc>
          <w:tcPr>
            <w:tcW w:w="2640" w:type="pct"/>
          </w:tcPr>
          <w:p w14:paraId="163196A0" w14:textId="00A6559C" w:rsidR="00037CDC" w:rsidRPr="00037CDC" w:rsidRDefault="008A4433" w:rsidP="008A4433">
            <w:pPr>
              <w:spacing w:after="0" w:line="240" w:lineRule="auto"/>
              <w:contextualSpacing/>
              <w:rPr>
                <w:rFonts w:ascii="Times New Roman" w:hAnsi="Times New Roman"/>
                <w:sz w:val="24"/>
                <w:szCs w:val="24"/>
              </w:rPr>
            </w:pPr>
            <w:r w:rsidRPr="008A4433">
              <w:rPr>
                <w:rFonts w:ascii="Times New Roman" w:hAnsi="Times New Roman"/>
                <w:sz w:val="24"/>
                <w:szCs w:val="24"/>
              </w:rPr>
              <w:t>Общение в системе межличностных и общественных отношений. Межличностные отношения. Подходы к определению общения и его форм. Характеристики общения. Потребность в общении. Цели и функции общения. Структура общения. Виды и уровни общения. Стили общения. Особенности изучения проблемы общения в России. Возрастные особенности общения. Критерии удовлетворенности общением.</w:t>
            </w:r>
          </w:p>
        </w:tc>
        <w:tc>
          <w:tcPr>
            <w:tcW w:w="600" w:type="pct"/>
          </w:tcPr>
          <w:p w14:paraId="5C306059"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46ED212E"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04466A90" w14:textId="2553F5EB" w:rsidTr="00781956">
        <w:trPr>
          <w:trHeight w:val="20"/>
        </w:trPr>
        <w:tc>
          <w:tcPr>
            <w:tcW w:w="971" w:type="pct"/>
            <w:vMerge/>
          </w:tcPr>
          <w:p w14:paraId="402AA09A" w14:textId="77777777" w:rsidR="00037CDC" w:rsidRPr="00037CDC" w:rsidRDefault="00037CDC" w:rsidP="00BD5BF1">
            <w:pPr>
              <w:spacing w:after="0" w:line="240" w:lineRule="auto"/>
              <w:rPr>
                <w:rFonts w:ascii="Times New Roman" w:hAnsi="Times New Roman"/>
                <w:b/>
                <w:sz w:val="24"/>
                <w:szCs w:val="24"/>
              </w:rPr>
            </w:pPr>
          </w:p>
        </w:tc>
        <w:tc>
          <w:tcPr>
            <w:tcW w:w="2640" w:type="pct"/>
          </w:tcPr>
          <w:p w14:paraId="3E600A7D" w14:textId="52661204" w:rsidR="00037CDC" w:rsidRPr="00037CDC" w:rsidRDefault="006631B5" w:rsidP="00BD5BF1">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00" w:type="pct"/>
          </w:tcPr>
          <w:p w14:paraId="7B49917F"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505FBF9B"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40A37102" w14:textId="33987665" w:rsidTr="00781956">
        <w:trPr>
          <w:trHeight w:val="20"/>
        </w:trPr>
        <w:tc>
          <w:tcPr>
            <w:tcW w:w="971" w:type="pct"/>
            <w:vMerge/>
          </w:tcPr>
          <w:p w14:paraId="1C72D435" w14:textId="77777777" w:rsidR="00037CDC" w:rsidRPr="00037CDC" w:rsidRDefault="00037CDC" w:rsidP="00BD5BF1">
            <w:pPr>
              <w:spacing w:after="0" w:line="240" w:lineRule="auto"/>
              <w:rPr>
                <w:rFonts w:ascii="Times New Roman" w:hAnsi="Times New Roman"/>
                <w:b/>
                <w:sz w:val="24"/>
                <w:szCs w:val="24"/>
              </w:rPr>
            </w:pPr>
          </w:p>
        </w:tc>
        <w:tc>
          <w:tcPr>
            <w:tcW w:w="2640" w:type="pct"/>
          </w:tcPr>
          <w:p w14:paraId="7C43AA13"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sz w:val="24"/>
                <w:szCs w:val="24"/>
              </w:rPr>
              <w:t>Составление древа понятия «общение»</w:t>
            </w:r>
          </w:p>
        </w:tc>
        <w:tc>
          <w:tcPr>
            <w:tcW w:w="600" w:type="pct"/>
          </w:tcPr>
          <w:p w14:paraId="25FE88BB"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30D042E7"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2B3142A6" w14:textId="350841CA" w:rsidTr="00781956">
        <w:trPr>
          <w:trHeight w:val="20"/>
        </w:trPr>
        <w:tc>
          <w:tcPr>
            <w:tcW w:w="971" w:type="pct"/>
            <w:vMerge/>
          </w:tcPr>
          <w:p w14:paraId="59333271" w14:textId="77777777" w:rsidR="00037CDC" w:rsidRPr="00037CDC" w:rsidRDefault="00037CDC" w:rsidP="00BD5BF1">
            <w:pPr>
              <w:spacing w:after="0" w:line="240" w:lineRule="auto"/>
              <w:rPr>
                <w:rFonts w:ascii="Times New Roman" w:hAnsi="Times New Roman"/>
                <w:b/>
                <w:sz w:val="24"/>
                <w:szCs w:val="24"/>
              </w:rPr>
            </w:pPr>
          </w:p>
        </w:tc>
        <w:tc>
          <w:tcPr>
            <w:tcW w:w="2640" w:type="pct"/>
          </w:tcPr>
          <w:p w14:paraId="1C22F54A"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c>
          <w:tcPr>
            <w:tcW w:w="600" w:type="pct"/>
          </w:tcPr>
          <w:p w14:paraId="2F80D264"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7C14208A"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0D200785" w14:textId="19E0333F" w:rsidTr="00781956">
        <w:trPr>
          <w:trHeight w:val="20"/>
        </w:trPr>
        <w:tc>
          <w:tcPr>
            <w:tcW w:w="971" w:type="pct"/>
            <w:vMerge w:val="restart"/>
          </w:tcPr>
          <w:p w14:paraId="1BD69F2B" w14:textId="77777777" w:rsidR="00037CDC" w:rsidRPr="00037CDC" w:rsidRDefault="00037CDC" w:rsidP="00BD5BF1">
            <w:pPr>
              <w:spacing w:after="0" w:line="240" w:lineRule="auto"/>
              <w:rPr>
                <w:rFonts w:ascii="Times New Roman" w:hAnsi="Times New Roman"/>
                <w:b/>
                <w:sz w:val="24"/>
                <w:szCs w:val="24"/>
              </w:rPr>
            </w:pPr>
            <w:r w:rsidRPr="00037CDC">
              <w:rPr>
                <w:rFonts w:ascii="Times New Roman" w:hAnsi="Times New Roman"/>
                <w:b/>
                <w:sz w:val="24"/>
                <w:szCs w:val="24"/>
              </w:rPr>
              <w:t>Тема 1.2. Психологическая структура и функции общения.</w:t>
            </w:r>
          </w:p>
        </w:tc>
        <w:tc>
          <w:tcPr>
            <w:tcW w:w="2640" w:type="pct"/>
          </w:tcPr>
          <w:p w14:paraId="13A4E554" w14:textId="77777777" w:rsidR="00037CDC" w:rsidRPr="00037CDC" w:rsidRDefault="00037CDC" w:rsidP="00BD5BF1">
            <w:pPr>
              <w:spacing w:after="0" w:line="240" w:lineRule="auto"/>
              <w:contextualSpacing/>
              <w:rPr>
                <w:rFonts w:ascii="Times New Roman" w:hAnsi="Times New Roman"/>
                <w:sz w:val="24"/>
                <w:szCs w:val="24"/>
              </w:rPr>
            </w:pPr>
            <w:r w:rsidRPr="00037CDC">
              <w:rPr>
                <w:rFonts w:ascii="Times New Roman" w:hAnsi="Times New Roman"/>
                <w:b/>
                <w:sz w:val="24"/>
                <w:szCs w:val="24"/>
              </w:rPr>
              <w:t>Содержание</w:t>
            </w:r>
          </w:p>
        </w:tc>
        <w:tc>
          <w:tcPr>
            <w:tcW w:w="600" w:type="pct"/>
          </w:tcPr>
          <w:p w14:paraId="3922EF8D"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val="restart"/>
          </w:tcPr>
          <w:p w14:paraId="7155F3DA" w14:textId="77777777" w:rsidR="0031146C" w:rsidRPr="0028398C" w:rsidRDefault="0031146C" w:rsidP="0031146C">
            <w:pPr>
              <w:spacing w:after="0" w:line="240" w:lineRule="auto"/>
              <w:rPr>
                <w:rFonts w:ascii="Times New Roman" w:hAnsi="Times New Roman"/>
                <w:sz w:val="24"/>
                <w:szCs w:val="24"/>
              </w:rPr>
            </w:pPr>
            <w:proofErr w:type="gramStart"/>
            <w:r w:rsidRPr="0028398C">
              <w:rPr>
                <w:rFonts w:ascii="Times New Roman" w:hAnsi="Times New Roman"/>
                <w:sz w:val="24"/>
                <w:szCs w:val="24"/>
              </w:rPr>
              <w:t>ОК</w:t>
            </w:r>
            <w:proofErr w:type="gramEnd"/>
            <w:r w:rsidRPr="0028398C">
              <w:rPr>
                <w:rFonts w:ascii="Times New Roman" w:hAnsi="Times New Roman"/>
                <w:sz w:val="24"/>
                <w:szCs w:val="24"/>
              </w:rPr>
              <w:t xml:space="preserve"> 1-9</w:t>
            </w:r>
          </w:p>
          <w:p w14:paraId="44CA2776" w14:textId="0978E690" w:rsidR="00037CDC" w:rsidRPr="00037CDC" w:rsidRDefault="0031146C" w:rsidP="0031146C">
            <w:pPr>
              <w:spacing w:after="0" w:line="240" w:lineRule="auto"/>
              <w:rPr>
                <w:rFonts w:ascii="Times New Roman" w:hAnsi="Times New Roman"/>
                <w:sz w:val="24"/>
                <w:szCs w:val="24"/>
              </w:rPr>
            </w:pPr>
            <w:r w:rsidRPr="0028398C">
              <w:rPr>
                <w:rFonts w:ascii="Times New Roman" w:hAnsi="Times New Roman"/>
                <w:sz w:val="24"/>
                <w:szCs w:val="24"/>
              </w:rPr>
              <w:t>ПК 1.4-1.7, 2.2</w:t>
            </w:r>
            <w:r>
              <w:rPr>
                <w:rFonts w:ascii="Times New Roman" w:hAnsi="Times New Roman"/>
                <w:sz w:val="24"/>
                <w:szCs w:val="24"/>
              </w:rPr>
              <w:t>,</w:t>
            </w:r>
            <w:r w:rsidRPr="0028398C">
              <w:rPr>
                <w:rFonts w:ascii="Times New Roman" w:hAnsi="Times New Roman"/>
                <w:sz w:val="24"/>
                <w:szCs w:val="24"/>
              </w:rPr>
              <w:t xml:space="preserve"> 2.3, </w:t>
            </w:r>
            <w:r>
              <w:rPr>
                <w:rFonts w:ascii="Times New Roman" w:hAnsi="Times New Roman"/>
                <w:sz w:val="24"/>
                <w:szCs w:val="24"/>
              </w:rPr>
              <w:br/>
            </w:r>
            <w:r w:rsidRPr="0028398C">
              <w:rPr>
                <w:rFonts w:ascii="Times New Roman" w:hAnsi="Times New Roman"/>
                <w:sz w:val="24"/>
                <w:szCs w:val="24"/>
              </w:rPr>
              <w:t>3.1-3.6</w:t>
            </w:r>
          </w:p>
        </w:tc>
      </w:tr>
      <w:tr w:rsidR="00037CDC" w:rsidRPr="00037CDC" w14:paraId="16399177" w14:textId="1F3E1FAF" w:rsidTr="00781956">
        <w:trPr>
          <w:trHeight w:val="20"/>
        </w:trPr>
        <w:tc>
          <w:tcPr>
            <w:tcW w:w="971" w:type="pct"/>
            <w:vMerge/>
          </w:tcPr>
          <w:p w14:paraId="20CD437F" w14:textId="77777777" w:rsidR="00037CDC" w:rsidRPr="00037CDC" w:rsidRDefault="00037CDC" w:rsidP="00BD5BF1">
            <w:pPr>
              <w:spacing w:after="0" w:line="240" w:lineRule="auto"/>
              <w:rPr>
                <w:rFonts w:ascii="Times New Roman" w:hAnsi="Times New Roman"/>
                <w:b/>
                <w:sz w:val="24"/>
                <w:szCs w:val="24"/>
              </w:rPr>
            </w:pPr>
          </w:p>
        </w:tc>
        <w:tc>
          <w:tcPr>
            <w:tcW w:w="2640" w:type="pct"/>
          </w:tcPr>
          <w:p w14:paraId="7DA3323B" w14:textId="253BA8DD" w:rsidR="00037CDC" w:rsidRPr="00037CDC" w:rsidRDefault="00037CDC" w:rsidP="008A4433">
            <w:pPr>
              <w:spacing w:after="0" w:line="240" w:lineRule="auto"/>
              <w:contextualSpacing/>
              <w:rPr>
                <w:rFonts w:ascii="Times New Roman" w:hAnsi="Times New Roman"/>
                <w:sz w:val="24"/>
                <w:szCs w:val="24"/>
              </w:rPr>
            </w:pPr>
            <w:r w:rsidRPr="00037CDC">
              <w:rPr>
                <w:rFonts w:ascii="Times New Roman" w:hAnsi="Times New Roman"/>
                <w:sz w:val="24"/>
                <w:szCs w:val="24"/>
              </w:rPr>
              <w:t xml:space="preserve"> Этика общечеловеческая и этика профессиональная. Формирование профессиональной этики. Принципы этики деловых отношений. Определение и психологическая структура общения. Реализация функций общения в деятельности </w:t>
            </w:r>
            <w:r w:rsidR="008A4433">
              <w:rPr>
                <w:rFonts w:ascii="Times New Roman" w:hAnsi="Times New Roman"/>
                <w:sz w:val="24"/>
                <w:szCs w:val="24"/>
              </w:rPr>
              <w:t>с</w:t>
            </w:r>
            <w:r w:rsidR="008A4433" w:rsidRPr="008A4433">
              <w:rPr>
                <w:rFonts w:ascii="Times New Roman" w:hAnsi="Times New Roman"/>
                <w:sz w:val="24"/>
                <w:szCs w:val="24"/>
              </w:rPr>
              <w:t>пециалист</w:t>
            </w:r>
            <w:r w:rsidR="008A4433">
              <w:rPr>
                <w:rFonts w:ascii="Times New Roman" w:hAnsi="Times New Roman"/>
                <w:sz w:val="24"/>
                <w:szCs w:val="24"/>
              </w:rPr>
              <w:t>а</w:t>
            </w:r>
            <w:r w:rsidR="008A4433" w:rsidRPr="008A4433">
              <w:rPr>
                <w:rFonts w:ascii="Times New Roman" w:hAnsi="Times New Roman"/>
                <w:sz w:val="24"/>
                <w:szCs w:val="24"/>
              </w:rPr>
              <w:t xml:space="preserve"> звукооператорского мастерства</w:t>
            </w:r>
            <w:r w:rsidRPr="00037CDC">
              <w:rPr>
                <w:rFonts w:ascii="Times New Roman" w:hAnsi="Times New Roman"/>
                <w:sz w:val="24"/>
                <w:szCs w:val="24"/>
              </w:rPr>
              <w:t xml:space="preserve">. Использование средств общения в процессе </w:t>
            </w:r>
            <w:r w:rsidR="008A4433">
              <w:rPr>
                <w:rFonts w:ascii="Times New Roman" w:hAnsi="Times New Roman"/>
                <w:sz w:val="24"/>
                <w:szCs w:val="24"/>
              </w:rPr>
              <w:t>профессиональной</w:t>
            </w:r>
            <w:r w:rsidRPr="00037CDC">
              <w:rPr>
                <w:rFonts w:ascii="Times New Roman" w:hAnsi="Times New Roman"/>
                <w:sz w:val="24"/>
                <w:szCs w:val="24"/>
              </w:rPr>
              <w:t xml:space="preserve"> деятельности. Социально-психологическая характеристика деловых и личных взаимоотношений. </w:t>
            </w:r>
            <w:r w:rsidRPr="00037CDC">
              <w:rPr>
                <w:rFonts w:ascii="Times New Roman" w:hAnsi="Times New Roman"/>
                <w:bCs/>
                <w:sz w:val="24"/>
                <w:szCs w:val="24"/>
              </w:rPr>
              <w:t xml:space="preserve">Проблема социальной перцепции и взаимопонимания. Психологическая структура восприятия человека человеком: восприятие его внешних признаков, соотнесение их с личностными характеристиками индивида и </w:t>
            </w:r>
            <w:r w:rsidRPr="00037CDC">
              <w:rPr>
                <w:rFonts w:ascii="Times New Roman" w:hAnsi="Times New Roman"/>
                <w:bCs/>
                <w:sz w:val="24"/>
                <w:szCs w:val="24"/>
              </w:rPr>
              <w:lastRenderedPageBreak/>
              <w:t xml:space="preserve">интерпретация на этой основе их поступков. Идентификация и эмпатия. Социально-психологические эффекты ореола, первичности, новизны; стереотипы и </w:t>
            </w:r>
            <w:proofErr w:type="spellStart"/>
            <w:r w:rsidRPr="00037CDC">
              <w:rPr>
                <w:rFonts w:ascii="Times New Roman" w:hAnsi="Times New Roman"/>
                <w:bCs/>
                <w:sz w:val="24"/>
                <w:szCs w:val="24"/>
              </w:rPr>
              <w:t>этностереотипы</w:t>
            </w:r>
            <w:proofErr w:type="spellEnd"/>
            <w:r w:rsidRPr="00037CDC">
              <w:rPr>
                <w:rFonts w:ascii="Times New Roman" w:hAnsi="Times New Roman"/>
                <w:bCs/>
                <w:sz w:val="24"/>
                <w:szCs w:val="24"/>
              </w:rPr>
              <w:t>, способы их нейтрализации.</w:t>
            </w:r>
          </w:p>
        </w:tc>
        <w:tc>
          <w:tcPr>
            <w:tcW w:w="600" w:type="pct"/>
          </w:tcPr>
          <w:p w14:paraId="1BD1A101"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541A764F"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611D59D2" w14:textId="47041DA2" w:rsidTr="00781956">
        <w:trPr>
          <w:trHeight w:val="20"/>
        </w:trPr>
        <w:tc>
          <w:tcPr>
            <w:tcW w:w="971" w:type="pct"/>
            <w:vMerge/>
          </w:tcPr>
          <w:p w14:paraId="398E30C3" w14:textId="77777777" w:rsidR="00037CDC" w:rsidRPr="00037CDC" w:rsidRDefault="00037CDC" w:rsidP="00BD5BF1">
            <w:pPr>
              <w:spacing w:after="0" w:line="240" w:lineRule="auto"/>
              <w:rPr>
                <w:rFonts w:ascii="Times New Roman" w:hAnsi="Times New Roman"/>
                <w:b/>
                <w:sz w:val="24"/>
                <w:szCs w:val="24"/>
              </w:rPr>
            </w:pPr>
          </w:p>
        </w:tc>
        <w:tc>
          <w:tcPr>
            <w:tcW w:w="2640" w:type="pct"/>
          </w:tcPr>
          <w:p w14:paraId="1EF17AF7" w14:textId="6C215965" w:rsidR="00037CDC" w:rsidRPr="00037CDC" w:rsidRDefault="006631B5" w:rsidP="00BD5BF1">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00" w:type="pct"/>
          </w:tcPr>
          <w:p w14:paraId="766C02C0"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28B2741E"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4DBCB1C7" w14:textId="6980778A" w:rsidTr="00781956">
        <w:trPr>
          <w:trHeight w:val="20"/>
        </w:trPr>
        <w:tc>
          <w:tcPr>
            <w:tcW w:w="971" w:type="pct"/>
            <w:vMerge/>
          </w:tcPr>
          <w:p w14:paraId="3E0BAC99" w14:textId="77777777" w:rsidR="00037CDC" w:rsidRPr="00037CDC" w:rsidRDefault="00037CDC" w:rsidP="00BD5BF1">
            <w:pPr>
              <w:spacing w:after="0" w:line="240" w:lineRule="auto"/>
              <w:rPr>
                <w:rFonts w:ascii="Times New Roman" w:hAnsi="Times New Roman"/>
                <w:b/>
                <w:sz w:val="24"/>
                <w:szCs w:val="24"/>
              </w:rPr>
            </w:pPr>
          </w:p>
        </w:tc>
        <w:tc>
          <w:tcPr>
            <w:tcW w:w="2640" w:type="pct"/>
          </w:tcPr>
          <w:p w14:paraId="63EF260B" w14:textId="72E4F19B" w:rsidR="00037CDC" w:rsidRPr="008A4433" w:rsidRDefault="00037CDC" w:rsidP="008A4433">
            <w:pPr>
              <w:spacing w:after="0" w:line="240" w:lineRule="auto"/>
              <w:rPr>
                <w:rFonts w:ascii="Times New Roman" w:hAnsi="Times New Roman"/>
                <w:bCs/>
                <w:sz w:val="24"/>
                <w:szCs w:val="24"/>
              </w:rPr>
            </w:pPr>
            <w:r w:rsidRPr="008A4433">
              <w:rPr>
                <w:rFonts w:ascii="Times New Roman" w:hAnsi="Times New Roman"/>
                <w:bCs/>
                <w:sz w:val="24"/>
                <w:szCs w:val="24"/>
              </w:rPr>
              <w:t>Общение как инструмент современного специалиста</w:t>
            </w:r>
            <w:r w:rsidR="008A4433" w:rsidRPr="008A4433">
              <w:rPr>
                <w:rFonts w:ascii="Times New Roman" w:hAnsi="Times New Roman"/>
                <w:bCs/>
                <w:sz w:val="24"/>
                <w:szCs w:val="24"/>
              </w:rPr>
              <w:t xml:space="preserve">. </w:t>
            </w:r>
            <w:r w:rsidRPr="008A4433">
              <w:rPr>
                <w:rFonts w:ascii="Times New Roman" w:hAnsi="Times New Roman"/>
                <w:bCs/>
                <w:sz w:val="24"/>
                <w:szCs w:val="24"/>
              </w:rPr>
              <w:t>Нейтрализация стереотипов общения</w:t>
            </w:r>
          </w:p>
        </w:tc>
        <w:tc>
          <w:tcPr>
            <w:tcW w:w="600" w:type="pct"/>
          </w:tcPr>
          <w:p w14:paraId="7B7BDE98"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5A175FA2"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0270F193" w14:textId="69DFFC92" w:rsidTr="00781956">
        <w:trPr>
          <w:trHeight w:val="20"/>
        </w:trPr>
        <w:tc>
          <w:tcPr>
            <w:tcW w:w="971" w:type="pct"/>
            <w:vMerge/>
          </w:tcPr>
          <w:p w14:paraId="5AFCF6A8" w14:textId="77777777" w:rsidR="00037CDC" w:rsidRPr="00037CDC" w:rsidRDefault="00037CDC" w:rsidP="00BD5BF1">
            <w:pPr>
              <w:spacing w:after="0" w:line="240" w:lineRule="auto"/>
              <w:rPr>
                <w:rFonts w:ascii="Times New Roman" w:hAnsi="Times New Roman"/>
                <w:b/>
                <w:sz w:val="24"/>
                <w:szCs w:val="24"/>
              </w:rPr>
            </w:pPr>
          </w:p>
        </w:tc>
        <w:tc>
          <w:tcPr>
            <w:tcW w:w="2640" w:type="pct"/>
          </w:tcPr>
          <w:p w14:paraId="358F834B"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c>
          <w:tcPr>
            <w:tcW w:w="600" w:type="pct"/>
          </w:tcPr>
          <w:p w14:paraId="41F05293"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3B9C9E48"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07B5943D" w14:textId="4EC3C4D2" w:rsidTr="00037CDC">
        <w:trPr>
          <w:trHeight w:val="20"/>
        </w:trPr>
        <w:tc>
          <w:tcPr>
            <w:tcW w:w="3611" w:type="pct"/>
            <w:gridSpan w:val="2"/>
          </w:tcPr>
          <w:p w14:paraId="3D92EFC0"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Раздел 2. Психологические особенности делового общения</w:t>
            </w:r>
          </w:p>
        </w:tc>
        <w:tc>
          <w:tcPr>
            <w:tcW w:w="600" w:type="pct"/>
          </w:tcPr>
          <w:p w14:paraId="4CA6C5C4" w14:textId="3C1DEEAD" w:rsidR="00037CDC" w:rsidRPr="00781956" w:rsidRDefault="00781956" w:rsidP="00037CDC">
            <w:pPr>
              <w:spacing w:after="0" w:line="240" w:lineRule="auto"/>
              <w:jc w:val="center"/>
              <w:rPr>
                <w:rFonts w:ascii="Times New Roman" w:hAnsi="Times New Roman"/>
                <w:b/>
                <w:bCs/>
                <w:sz w:val="24"/>
                <w:szCs w:val="24"/>
              </w:rPr>
            </w:pPr>
            <w:r w:rsidRPr="00781956">
              <w:rPr>
                <w:rFonts w:ascii="Times New Roman" w:hAnsi="Times New Roman"/>
                <w:b/>
                <w:bCs/>
                <w:sz w:val="24"/>
                <w:szCs w:val="24"/>
              </w:rPr>
              <w:t>12</w:t>
            </w:r>
            <w:r w:rsidR="00037CDC" w:rsidRPr="00781956">
              <w:rPr>
                <w:rFonts w:ascii="Times New Roman" w:hAnsi="Times New Roman"/>
                <w:b/>
                <w:bCs/>
                <w:sz w:val="24"/>
                <w:szCs w:val="24"/>
              </w:rPr>
              <w:t>/2</w:t>
            </w:r>
          </w:p>
        </w:tc>
        <w:tc>
          <w:tcPr>
            <w:tcW w:w="789" w:type="pct"/>
          </w:tcPr>
          <w:p w14:paraId="34FDCD31"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42255F6A" w14:textId="29A0D316" w:rsidTr="00781956">
        <w:trPr>
          <w:trHeight w:val="20"/>
        </w:trPr>
        <w:tc>
          <w:tcPr>
            <w:tcW w:w="971" w:type="pct"/>
            <w:vMerge w:val="restart"/>
          </w:tcPr>
          <w:p w14:paraId="5C04ADEB"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Тема 2.1. Культура поведения и этика делового общения</w:t>
            </w:r>
          </w:p>
        </w:tc>
        <w:tc>
          <w:tcPr>
            <w:tcW w:w="2640" w:type="pct"/>
          </w:tcPr>
          <w:p w14:paraId="3A90EE55" w14:textId="77777777" w:rsidR="00037CDC" w:rsidRPr="00037CDC" w:rsidRDefault="00037CDC" w:rsidP="00BD5BF1">
            <w:pPr>
              <w:spacing w:after="0" w:line="240" w:lineRule="auto"/>
              <w:rPr>
                <w:rFonts w:ascii="Times New Roman" w:hAnsi="Times New Roman"/>
                <w:sz w:val="24"/>
                <w:szCs w:val="24"/>
              </w:rPr>
            </w:pPr>
            <w:r w:rsidRPr="00037CDC">
              <w:rPr>
                <w:rFonts w:ascii="Times New Roman" w:hAnsi="Times New Roman"/>
                <w:b/>
                <w:sz w:val="24"/>
                <w:szCs w:val="24"/>
              </w:rPr>
              <w:t>Содержание</w:t>
            </w:r>
          </w:p>
        </w:tc>
        <w:tc>
          <w:tcPr>
            <w:tcW w:w="600" w:type="pct"/>
          </w:tcPr>
          <w:p w14:paraId="4BF10F42" w14:textId="27ABC25D" w:rsidR="00037CDC" w:rsidRPr="00037CDC" w:rsidRDefault="00037CDC" w:rsidP="00037CDC">
            <w:pPr>
              <w:spacing w:after="0" w:line="240" w:lineRule="auto"/>
              <w:jc w:val="center"/>
              <w:rPr>
                <w:rFonts w:ascii="Times New Roman" w:hAnsi="Times New Roman"/>
                <w:sz w:val="24"/>
                <w:szCs w:val="24"/>
              </w:rPr>
            </w:pPr>
          </w:p>
        </w:tc>
        <w:tc>
          <w:tcPr>
            <w:tcW w:w="789" w:type="pct"/>
            <w:vMerge w:val="restart"/>
          </w:tcPr>
          <w:p w14:paraId="7E31D93B" w14:textId="77777777" w:rsidR="0031146C" w:rsidRPr="0028398C" w:rsidRDefault="0031146C" w:rsidP="0031146C">
            <w:pPr>
              <w:spacing w:after="0" w:line="240" w:lineRule="auto"/>
              <w:rPr>
                <w:rFonts w:ascii="Times New Roman" w:hAnsi="Times New Roman"/>
                <w:sz w:val="24"/>
                <w:szCs w:val="24"/>
              </w:rPr>
            </w:pPr>
            <w:proofErr w:type="gramStart"/>
            <w:r w:rsidRPr="0028398C">
              <w:rPr>
                <w:rFonts w:ascii="Times New Roman" w:hAnsi="Times New Roman"/>
                <w:sz w:val="24"/>
                <w:szCs w:val="24"/>
              </w:rPr>
              <w:t>ОК</w:t>
            </w:r>
            <w:proofErr w:type="gramEnd"/>
            <w:r w:rsidRPr="0028398C">
              <w:rPr>
                <w:rFonts w:ascii="Times New Roman" w:hAnsi="Times New Roman"/>
                <w:sz w:val="24"/>
                <w:szCs w:val="24"/>
              </w:rPr>
              <w:t xml:space="preserve"> 1-9</w:t>
            </w:r>
          </w:p>
          <w:p w14:paraId="56F603CE" w14:textId="5967B21B" w:rsidR="00037CDC" w:rsidRPr="00037CDC" w:rsidRDefault="0031146C" w:rsidP="0031146C">
            <w:pPr>
              <w:spacing w:after="0" w:line="240" w:lineRule="auto"/>
              <w:rPr>
                <w:rFonts w:ascii="Times New Roman" w:hAnsi="Times New Roman"/>
                <w:sz w:val="24"/>
                <w:szCs w:val="24"/>
              </w:rPr>
            </w:pPr>
            <w:r w:rsidRPr="0028398C">
              <w:rPr>
                <w:rFonts w:ascii="Times New Roman" w:hAnsi="Times New Roman"/>
                <w:sz w:val="24"/>
                <w:szCs w:val="24"/>
              </w:rPr>
              <w:t>ПК 1.4-1.7, 2.2</w:t>
            </w:r>
            <w:r>
              <w:rPr>
                <w:rFonts w:ascii="Times New Roman" w:hAnsi="Times New Roman"/>
                <w:sz w:val="24"/>
                <w:szCs w:val="24"/>
              </w:rPr>
              <w:t>,</w:t>
            </w:r>
            <w:r w:rsidRPr="0028398C">
              <w:rPr>
                <w:rFonts w:ascii="Times New Roman" w:hAnsi="Times New Roman"/>
                <w:sz w:val="24"/>
                <w:szCs w:val="24"/>
              </w:rPr>
              <w:t xml:space="preserve"> 2.3, </w:t>
            </w:r>
            <w:r>
              <w:rPr>
                <w:rFonts w:ascii="Times New Roman" w:hAnsi="Times New Roman"/>
                <w:sz w:val="24"/>
                <w:szCs w:val="24"/>
              </w:rPr>
              <w:br/>
            </w:r>
            <w:r w:rsidRPr="0028398C">
              <w:rPr>
                <w:rFonts w:ascii="Times New Roman" w:hAnsi="Times New Roman"/>
                <w:sz w:val="24"/>
                <w:szCs w:val="24"/>
              </w:rPr>
              <w:t>3.1-3.6</w:t>
            </w:r>
          </w:p>
        </w:tc>
      </w:tr>
      <w:tr w:rsidR="00037CDC" w:rsidRPr="00037CDC" w14:paraId="4214BFC2" w14:textId="28CF3004" w:rsidTr="00781956">
        <w:trPr>
          <w:trHeight w:val="20"/>
        </w:trPr>
        <w:tc>
          <w:tcPr>
            <w:tcW w:w="971" w:type="pct"/>
            <w:vMerge/>
          </w:tcPr>
          <w:p w14:paraId="2ECA31B6" w14:textId="77777777" w:rsidR="00037CDC" w:rsidRPr="00037CDC" w:rsidRDefault="00037CDC" w:rsidP="00BD5BF1">
            <w:pPr>
              <w:spacing w:after="0" w:line="240" w:lineRule="auto"/>
              <w:rPr>
                <w:rFonts w:ascii="Times New Roman" w:hAnsi="Times New Roman"/>
                <w:b/>
                <w:sz w:val="24"/>
                <w:szCs w:val="24"/>
              </w:rPr>
            </w:pPr>
          </w:p>
        </w:tc>
        <w:tc>
          <w:tcPr>
            <w:tcW w:w="2640" w:type="pct"/>
          </w:tcPr>
          <w:p w14:paraId="7DBCB6A6" w14:textId="33DEAA98" w:rsidR="00037CDC" w:rsidRPr="00037CDC" w:rsidRDefault="00037CDC" w:rsidP="0031146C">
            <w:pPr>
              <w:spacing w:after="0" w:line="240" w:lineRule="auto"/>
              <w:rPr>
                <w:rFonts w:ascii="Times New Roman" w:hAnsi="Times New Roman"/>
                <w:sz w:val="24"/>
                <w:szCs w:val="24"/>
              </w:rPr>
            </w:pPr>
            <w:r w:rsidRPr="00037CDC">
              <w:rPr>
                <w:rFonts w:ascii="Times New Roman" w:hAnsi="Times New Roman"/>
                <w:bCs/>
                <w:sz w:val="24"/>
                <w:szCs w:val="24"/>
              </w:rPr>
              <w:t xml:space="preserve">Культура поведения как форма общения людей, их поступки, основанные на нравственности, этическом вкусе и соблюдении определенных норм и правил. Единство внутренней и внешней культуры человека, умение найти нравственную линию поведения в нестандартной, экстремальной ситуации. Современные взгляды на место этики в деловом общении. </w:t>
            </w:r>
            <w:proofErr w:type="spellStart"/>
            <w:r w:rsidRPr="00037CDC">
              <w:rPr>
                <w:rFonts w:ascii="Times New Roman" w:hAnsi="Times New Roman"/>
                <w:bCs/>
                <w:sz w:val="24"/>
                <w:szCs w:val="24"/>
              </w:rPr>
              <w:t>Общеэтические</w:t>
            </w:r>
            <w:proofErr w:type="spellEnd"/>
            <w:r w:rsidRPr="00037CDC">
              <w:rPr>
                <w:rFonts w:ascii="Times New Roman" w:hAnsi="Times New Roman"/>
                <w:bCs/>
                <w:sz w:val="24"/>
                <w:szCs w:val="24"/>
              </w:rPr>
              <w:t xml:space="preserve"> принципы и характер делового общения</w:t>
            </w:r>
            <w:r w:rsidRPr="00037CDC">
              <w:rPr>
                <w:rFonts w:ascii="Times New Roman" w:hAnsi="Times New Roman"/>
                <w:sz w:val="24"/>
                <w:szCs w:val="24"/>
              </w:rPr>
              <w:t xml:space="preserve"> </w:t>
            </w:r>
          </w:p>
        </w:tc>
        <w:tc>
          <w:tcPr>
            <w:tcW w:w="600" w:type="pct"/>
          </w:tcPr>
          <w:p w14:paraId="6C35B859"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63EE252B"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11D85691" w14:textId="3D1B7D96" w:rsidTr="00781956">
        <w:trPr>
          <w:trHeight w:val="20"/>
        </w:trPr>
        <w:tc>
          <w:tcPr>
            <w:tcW w:w="971" w:type="pct"/>
            <w:vMerge/>
          </w:tcPr>
          <w:p w14:paraId="310D46DA" w14:textId="77777777" w:rsidR="00037CDC" w:rsidRPr="00037CDC" w:rsidRDefault="00037CDC" w:rsidP="00BD5BF1">
            <w:pPr>
              <w:spacing w:after="0" w:line="240" w:lineRule="auto"/>
              <w:rPr>
                <w:rFonts w:ascii="Times New Roman" w:hAnsi="Times New Roman"/>
                <w:b/>
                <w:sz w:val="24"/>
                <w:szCs w:val="24"/>
              </w:rPr>
            </w:pPr>
          </w:p>
        </w:tc>
        <w:tc>
          <w:tcPr>
            <w:tcW w:w="2640" w:type="pct"/>
          </w:tcPr>
          <w:p w14:paraId="6563D6B6" w14:textId="0B40B5FF" w:rsidR="00037CDC" w:rsidRPr="00037CDC" w:rsidRDefault="006631B5" w:rsidP="00BD5BF1">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00" w:type="pct"/>
          </w:tcPr>
          <w:p w14:paraId="687AA944"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44BC9621"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0966EBFE" w14:textId="3C3CEEF6" w:rsidTr="00781956">
        <w:trPr>
          <w:trHeight w:val="20"/>
        </w:trPr>
        <w:tc>
          <w:tcPr>
            <w:tcW w:w="971" w:type="pct"/>
            <w:vMerge/>
          </w:tcPr>
          <w:p w14:paraId="337DC5B4" w14:textId="77777777" w:rsidR="00037CDC" w:rsidRPr="00037CDC" w:rsidRDefault="00037CDC" w:rsidP="00BD5BF1">
            <w:pPr>
              <w:spacing w:after="0" w:line="240" w:lineRule="auto"/>
              <w:rPr>
                <w:rFonts w:ascii="Times New Roman" w:hAnsi="Times New Roman"/>
                <w:b/>
                <w:sz w:val="24"/>
                <w:szCs w:val="24"/>
              </w:rPr>
            </w:pPr>
          </w:p>
        </w:tc>
        <w:tc>
          <w:tcPr>
            <w:tcW w:w="2640" w:type="pct"/>
          </w:tcPr>
          <w:p w14:paraId="7B1659BD"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c>
          <w:tcPr>
            <w:tcW w:w="600" w:type="pct"/>
          </w:tcPr>
          <w:p w14:paraId="22EBE5A8"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4ED62C1B"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6EAAA7AD" w14:textId="3396A190" w:rsidTr="00781956">
        <w:trPr>
          <w:trHeight w:val="20"/>
        </w:trPr>
        <w:tc>
          <w:tcPr>
            <w:tcW w:w="971" w:type="pct"/>
            <w:vMerge w:val="restart"/>
          </w:tcPr>
          <w:p w14:paraId="4C781D21"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Тема 2.2. Речевой этикет или этика делового красноречия</w:t>
            </w:r>
          </w:p>
        </w:tc>
        <w:tc>
          <w:tcPr>
            <w:tcW w:w="2640" w:type="pct"/>
          </w:tcPr>
          <w:p w14:paraId="37025B1F" w14:textId="77777777" w:rsidR="00037CDC" w:rsidRPr="00037CDC" w:rsidRDefault="00037CDC" w:rsidP="00BD5BF1">
            <w:pPr>
              <w:spacing w:after="0" w:line="240" w:lineRule="auto"/>
              <w:rPr>
                <w:rFonts w:ascii="Times New Roman" w:hAnsi="Times New Roman"/>
                <w:sz w:val="24"/>
                <w:szCs w:val="24"/>
              </w:rPr>
            </w:pPr>
            <w:r w:rsidRPr="00037CDC">
              <w:rPr>
                <w:rFonts w:ascii="Times New Roman" w:hAnsi="Times New Roman"/>
                <w:b/>
                <w:sz w:val="24"/>
                <w:szCs w:val="24"/>
              </w:rPr>
              <w:t>Содержание</w:t>
            </w:r>
          </w:p>
        </w:tc>
        <w:tc>
          <w:tcPr>
            <w:tcW w:w="600" w:type="pct"/>
          </w:tcPr>
          <w:p w14:paraId="5C906A24"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val="restart"/>
          </w:tcPr>
          <w:p w14:paraId="7A289171" w14:textId="77777777" w:rsidR="0031146C" w:rsidRPr="0028398C" w:rsidRDefault="0031146C" w:rsidP="0031146C">
            <w:pPr>
              <w:spacing w:after="0" w:line="240" w:lineRule="auto"/>
              <w:rPr>
                <w:rFonts w:ascii="Times New Roman" w:hAnsi="Times New Roman"/>
                <w:sz w:val="24"/>
                <w:szCs w:val="24"/>
              </w:rPr>
            </w:pPr>
            <w:proofErr w:type="gramStart"/>
            <w:r w:rsidRPr="0028398C">
              <w:rPr>
                <w:rFonts w:ascii="Times New Roman" w:hAnsi="Times New Roman"/>
                <w:sz w:val="24"/>
                <w:szCs w:val="24"/>
              </w:rPr>
              <w:t>ОК</w:t>
            </w:r>
            <w:proofErr w:type="gramEnd"/>
            <w:r w:rsidRPr="0028398C">
              <w:rPr>
                <w:rFonts w:ascii="Times New Roman" w:hAnsi="Times New Roman"/>
                <w:sz w:val="24"/>
                <w:szCs w:val="24"/>
              </w:rPr>
              <w:t xml:space="preserve"> 1-9</w:t>
            </w:r>
          </w:p>
          <w:p w14:paraId="36FCE09C" w14:textId="0160A1E0" w:rsidR="00037CDC" w:rsidRPr="00037CDC" w:rsidRDefault="0031146C" w:rsidP="0031146C">
            <w:pPr>
              <w:spacing w:after="0" w:line="240" w:lineRule="auto"/>
              <w:rPr>
                <w:rFonts w:ascii="Times New Roman" w:hAnsi="Times New Roman"/>
                <w:sz w:val="24"/>
                <w:szCs w:val="24"/>
              </w:rPr>
            </w:pPr>
            <w:r w:rsidRPr="0028398C">
              <w:rPr>
                <w:rFonts w:ascii="Times New Roman" w:hAnsi="Times New Roman"/>
                <w:sz w:val="24"/>
                <w:szCs w:val="24"/>
              </w:rPr>
              <w:t>ПК 1.4-1.7, 2.2</w:t>
            </w:r>
            <w:r>
              <w:rPr>
                <w:rFonts w:ascii="Times New Roman" w:hAnsi="Times New Roman"/>
                <w:sz w:val="24"/>
                <w:szCs w:val="24"/>
              </w:rPr>
              <w:t>,</w:t>
            </w:r>
            <w:r w:rsidRPr="0028398C">
              <w:rPr>
                <w:rFonts w:ascii="Times New Roman" w:hAnsi="Times New Roman"/>
                <w:sz w:val="24"/>
                <w:szCs w:val="24"/>
              </w:rPr>
              <w:t xml:space="preserve"> 2.3, </w:t>
            </w:r>
            <w:r>
              <w:rPr>
                <w:rFonts w:ascii="Times New Roman" w:hAnsi="Times New Roman"/>
                <w:sz w:val="24"/>
                <w:szCs w:val="24"/>
              </w:rPr>
              <w:br/>
            </w:r>
            <w:r w:rsidRPr="0028398C">
              <w:rPr>
                <w:rFonts w:ascii="Times New Roman" w:hAnsi="Times New Roman"/>
                <w:sz w:val="24"/>
                <w:szCs w:val="24"/>
              </w:rPr>
              <w:t>3.1-3.6</w:t>
            </w:r>
          </w:p>
        </w:tc>
      </w:tr>
      <w:tr w:rsidR="00037CDC" w:rsidRPr="00037CDC" w14:paraId="58F02BF3" w14:textId="63B75AA1" w:rsidTr="00781956">
        <w:trPr>
          <w:trHeight w:val="20"/>
        </w:trPr>
        <w:tc>
          <w:tcPr>
            <w:tcW w:w="971" w:type="pct"/>
            <w:vMerge/>
          </w:tcPr>
          <w:p w14:paraId="23EF7848"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34E6334E" w14:textId="77777777" w:rsidR="00037CDC" w:rsidRPr="00037CDC" w:rsidRDefault="00037CDC" w:rsidP="00BD5BF1">
            <w:pPr>
              <w:spacing w:after="0" w:line="240" w:lineRule="auto"/>
              <w:rPr>
                <w:rFonts w:ascii="Times New Roman" w:hAnsi="Times New Roman"/>
                <w:bCs/>
                <w:sz w:val="24"/>
                <w:szCs w:val="24"/>
              </w:rPr>
            </w:pPr>
            <w:r w:rsidRPr="00037CDC">
              <w:rPr>
                <w:rFonts w:ascii="Times New Roman" w:hAnsi="Times New Roman"/>
                <w:sz w:val="24"/>
                <w:szCs w:val="24"/>
              </w:rPr>
              <w:t>Речевой этикет – правило речевого поведения в обществе. Деловая риторика и ее значимость для эффективности деловых отношений. Национальные, исторические и др. корни делового красноречия. Виды речевого воздействия и специфические требования этики, предъявляемые к каждому виду (выступлению на общем собрании, совещании, участию в деловой беседе и пр.). Стиль делового речевого воздействия и этикет. Комплементы. Эпидейктическая речь.</w:t>
            </w:r>
          </w:p>
        </w:tc>
        <w:tc>
          <w:tcPr>
            <w:tcW w:w="600" w:type="pct"/>
          </w:tcPr>
          <w:p w14:paraId="1F3DEFC6"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26244823"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0A384BB7" w14:textId="4508AD4C" w:rsidTr="00781956">
        <w:trPr>
          <w:trHeight w:val="20"/>
        </w:trPr>
        <w:tc>
          <w:tcPr>
            <w:tcW w:w="971" w:type="pct"/>
            <w:vMerge/>
          </w:tcPr>
          <w:p w14:paraId="10D2DCD3"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046E5270" w14:textId="32989F40" w:rsidR="00037CDC" w:rsidRPr="00037CDC" w:rsidRDefault="006631B5" w:rsidP="00BD5BF1">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00" w:type="pct"/>
          </w:tcPr>
          <w:p w14:paraId="706ACA27"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4BDA2132"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47DC1231" w14:textId="3A5DAD22" w:rsidTr="00781956">
        <w:trPr>
          <w:trHeight w:val="20"/>
        </w:trPr>
        <w:tc>
          <w:tcPr>
            <w:tcW w:w="971" w:type="pct"/>
            <w:vMerge/>
          </w:tcPr>
          <w:p w14:paraId="2CBD6913"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7974BD37" w14:textId="0043696E" w:rsidR="00037CDC" w:rsidRPr="0031146C" w:rsidRDefault="00037CDC" w:rsidP="00BD5BF1">
            <w:pPr>
              <w:spacing w:after="0" w:line="240" w:lineRule="auto"/>
              <w:rPr>
                <w:rFonts w:ascii="Times New Roman" w:hAnsi="Times New Roman"/>
                <w:bCs/>
                <w:sz w:val="24"/>
                <w:szCs w:val="24"/>
              </w:rPr>
            </w:pPr>
            <w:r w:rsidRPr="0031146C">
              <w:rPr>
                <w:rFonts w:ascii="Times New Roman" w:hAnsi="Times New Roman"/>
                <w:bCs/>
                <w:sz w:val="24"/>
                <w:szCs w:val="24"/>
              </w:rPr>
              <w:t>Составление плана публичного выступления</w:t>
            </w:r>
          </w:p>
        </w:tc>
        <w:tc>
          <w:tcPr>
            <w:tcW w:w="600" w:type="pct"/>
          </w:tcPr>
          <w:p w14:paraId="253CC9C3"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2814FA89"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4C280D97" w14:textId="26445115" w:rsidTr="00781956">
        <w:trPr>
          <w:trHeight w:val="20"/>
        </w:trPr>
        <w:tc>
          <w:tcPr>
            <w:tcW w:w="971" w:type="pct"/>
            <w:vMerge/>
          </w:tcPr>
          <w:p w14:paraId="60B2B305"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428AC31F"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c>
          <w:tcPr>
            <w:tcW w:w="600" w:type="pct"/>
          </w:tcPr>
          <w:p w14:paraId="3926FE7C"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27FDBC28" w14:textId="77777777" w:rsidR="00037CDC" w:rsidRPr="00037CDC" w:rsidRDefault="00037CDC" w:rsidP="00BD5BF1">
            <w:pPr>
              <w:spacing w:after="0" w:line="240" w:lineRule="auto"/>
              <w:rPr>
                <w:rFonts w:ascii="Times New Roman" w:hAnsi="Times New Roman"/>
                <w:sz w:val="24"/>
                <w:szCs w:val="24"/>
              </w:rPr>
            </w:pPr>
          </w:p>
        </w:tc>
      </w:tr>
      <w:tr w:rsidR="0031146C" w:rsidRPr="00037CDC" w14:paraId="40572193" w14:textId="389B1BE4" w:rsidTr="00781956">
        <w:trPr>
          <w:trHeight w:val="20"/>
        </w:trPr>
        <w:tc>
          <w:tcPr>
            <w:tcW w:w="971" w:type="pct"/>
            <w:vMerge w:val="restart"/>
          </w:tcPr>
          <w:p w14:paraId="4E767FB4" w14:textId="1B718F5D" w:rsidR="0031146C" w:rsidRPr="00037CDC" w:rsidRDefault="0031146C" w:rsidP="0031146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sidRPr="00037CDC">
              <w:rPr>
                <w:rFonts w:ascii="Times New Roman" w:hAnsi="Times New Roman"/>
                <w:b/>
                <w:bCs/>
                <w:sz w:val="24"/>
                <w:szCs w:val="24"/>
              </w:rPr>
              <w:t>Тема 2.3.</w:t>
            </w:r>
            <w:r>
              <w:rPr>
                <w:rFonts w:ascii="Times New Roman" w:hAnsi="Times New Roman"/>
                <w:b/>
                <w:bCs/>
                <w:sz w:val="24"/>
                <w:szCs w:val="24"/>
              </w:rPr>
              <w:t xml:space="preserve"> </w:t>
            </w:r>
            <w:r w:rsidRPr="00037CDC">
              <w:rPr>
                <w:rFonts w:ascii="Times New Roman" w:hAnsi="Times New Roman"/>
                <w:b/>
                <w:bCs/>
                <w:sz w:val="24"/>
                <w:szCs w:val="24"/>
              </w:rPr>
              <w:t xml:space="preserve">Психологические особенности делового телефонного разговора </w:t>
            </w:r>
            <w:r w:rsidRPr="00037CDC">
              <w:rPr>
                <w:rFonts w:ascii="Times New Roman" w:hAnsi="Times New Roman"/>
                <w:b/>
                <w:bCs/>
                <w:sz w:val="24"/>
                <w:szCs w:val="24"/>
              </w:rPr>
              <w:lastRenderedPageBreak/>
              <w:t>и письменного делового общения</w:t>
            </w:r>
          </w:p>
        </w:tc>
        <w:tc>
          <w:tcPr>
            <w:tcW w:w="2640" w:type="pct"/>
          </w:tcPr>
          <w:p w14:paraId="330DEBD1" w14:textId="77777777" w:rsidR="0031146C" w:rsidRPr="00037CDC" w:rsidRDefault="0031146C" w:rsidP="00BD5BF1">
            <w:pPr>
              <w:spacing w:after="0" w:line="240" w:lineRule="auto"/>
              <w:rPr>
                <w:rFonts w:ascii="Times New Roman" w:hAnsi="Times New Roman"/>
                <w:b/>
                <w:bCs/>
                <w:sz w:val="24"/>
                <w:szCs w:val="24"/>
              </w:rPr>
            </w:pPr>
            <w:r w:rsidRPr="00037CDC">
              <w:rPr>
                <w:rFonts w:ascii="Times New Roman" w:hAnsi="Times New Roman"/>
                <w:b/>
                <w:sz w:val="24"/>
                <w:szCs w:val="24"/>
              </w:rPr>
              <w:lastRenderedPageBreak/>
              <w:t>Содержание</w:t>
            </w:r>
          </w:p>
        </w:tc>
        <w:tc>
          <w:tcPr>
            <w:tcW w:w="600" w:type="pct"/>
          </w:tcPr>
          <w:p w14:paraId="375DF166" w14:textId="77777777" w:rsidR="0031146C" w:rsidRPr="00037CDC" w:rsidRDefault="0031146C" w:rsidP="00037CDC">
            <w:pPr>
              <w:spacing w:after="0" w:line="240" w:lineRule="auto"/>
              <w:jc w:val="center"/>
              <w:rPr>
                <w:rFonts w:ascii="Times New Roman" w:hAnsi="Times New Roman"/>
                <w:sz w:val="24"/>
                <w:szCs w:val="24"/>
              </w:rPr>
            </w:pPr>
          </w:p>
        </w:tc>
        <w:tc>
          <w:tcPr>
            <w:tcW w:w="789" w:type="pct"/>
            <w:vMerge w:val="restart"/>
          </w:tcPr>
          <w:p w14:paraId="732ED195" w14:textId="77777777" w:rsidR="0031146C" w:rsidRPr="0028398C" w:rsidRDefault="0031146C" w:rsidP="0031146C">
            <w:pPr>
              <w:spacing w:after="0" w:line="240" w:lineRule="auto"/>
              <w:rPr>
                <w:rFonts w:ascii="Times New Roman" w:hAnsi="Times New Roman"/>
                <w:sz w:val="24"/>
                <w:szCs w:val="24"/>
              </w:rPr>
            </w:pPr>
            <w:proofErr w:type="gramStart"/>
            <w:r w:rsidRPr="0028398C">
              <w:rPr>
                <w:rFonts w:ascii="Times New Roman" w:hAnsi="Times New Roman"/>
                <w:sz w:val="24"/>
                <w:szCs w:val="24"/>
              </w:rPr>
              <w:t>ОК</w:t>
            </w:r>
            <w:proofErr w:type="gramEnd"/>
            <w:r w:rsidRPr="0028398C">
              <w:rPr>
                <w:rFonts w:ascii="Times New Roman" w:hAnsi="Times New Roman"/>
                <w:sz w:val="24"/>
                <w:szCs w:val="24"/>
              </w:rPr>
              <w:t xml:space="preserve"> 1-9</w:t>
            </w:r>
          </w:p>
          <w:p w14:paraId="2A029692" w14:textId="662B3EB5" w:rsidR="0031146C" w:rsidRPr="00037CDC" w:rsidRDefault="0031146C" w:rsidP="0031146C">
            <w:pPr>
              <w:spacing w:after="0" w:line="240" w:lineRule="auto"/>
              <w:rPr>
                <w:rFonts w:ascii="Times New Roman" w:hAnsi="Times New Roman"/>
                <w:sz w:val="24"/>
                <w:szCs w:val="24"/>
              </w:rPr>
            </w:pPr>
            <w:r w:rsidRPr="0028398C">
              <w:rPr>
                <w:rFonts w:ascii="Times New Roman" w:hAnsi="Times New Roman"/>
                <w:sz w:val="24"/>
                <w:szCs w:val="24"/>
              </w:rPr>
              <w:t>ПК 1.4-1.7, 2.2</w:t>
            </w:r>
            <w:r>
              <w:rPr>
                <w:rFonts w:ascii="Times New Roman" w:hAnsi="Times New Roman"/>
                <w:sz w:val="24"/>
                <w:szCs w:val="24"/>
              </w:rPr>
              <w:t>,</w:t>
            </w:r>
            <w:r w:rsidRPr="0028398C">
              <w:rPr>
                <w:rFonts w:ascii="Times New Roman" w:hAnsi="Times New Roman"/>
                <w:sz w:val="24"/>
                <w:szCs w:val="24"/>
              </w:rPr>
              <w:t xml:space="preserve"> 2.3, </w:t>
            </w:r>
            <w:r>
              <w:rPr>
                <w:rFonts w:ascii="Times New Roman" w:hAnsi="Times New Roman"/>
                <w:sz w:val="24"/>
                <w:szCs w:val="24"/>
              </w:rPr>
              <w:br/>
            </w:r>
            <w:r w:rsidRPr="0028398C">
              <w:rPr>
                <w:rFonts w:ascii="Times New Roman" w:hAnsi="Times New Roman"/>
                <w:sz w:val="24"/>
                <w:szCs w:val="24"/>
              </w:rPr>
              <w:t>3.1-3.6</w:t>
            </w:r>
          </w:p>
        </w:tc>
      </w:tr>
      <w:tr w:rsidR="0031146C" w:rsidRPr="00037CDC" w14:paraId="089E1137" w14:textId="0C6AFCC0" w:rsidTr="00781956">
        <w:trPr>
          <w:trHeight w:val="20"/>
        </w:trPr>
        <w:tc>
          <w:tcPr>
            <w:tcW w:w="971" w:type="pct"/>
            <w:vMerge/>
          </w:tcPr>
          <w:p w14:paraId="69AFE9A1" w14:textId="77777777" w:rsidR="0031146C" w:rsidRPr="00037CDC" w:rsidRDefault="0031146C" w:rsidP="00BD5BF1">
            <w:pPr>
              <w:spacing w:after="0" w:line="240" w:lineRule="auto"/>
              <w:rPr>
                <w:rFonts w:ascii="Times New Roman" w:hAnsi="Times New Roman"/>
                <w:b/>
                <w:bCs/>
                <w:sz w:val="24"/>
                <w:szCs w:val="24"/>
              </w:rPr>
            </w:pPr>
          </w:p>
        </w:tc>
        <w:tc>
          <w:tcPr>
            <w:tcW w:w="2640" w:type="pct"/>
          </w:tcPr>
          <w:p w14:paraId="1CA2AE8A" w14:textId="77777777" w:rsidR="0031146C" w:rsidRPr="00037CDC" w:rsidRDefault="0031146C" w:rsidP="00BD5BF1">
            <w:pPr>
              <w:spacing w:after="0" w:line="240" w:lineRule="auto"/>
              <w:rPr>
                <w:rFonts w:ascii="Times New Roman" w:hAnsi="Times New Roman"/>
                <w:b/>
                <w:bCs/>
                <w:sz w:val="24"/>
                <w:szCs w:val="24"/>
              </w:rPr>
            </w:pPr>
            <w:r w:rsidRPr="00037CDC">
              <w:rPr>
                <w:rFonts w:ascii="Times New Roman" w:hAnsi="Times New Roman"/>
                <w:bCs/>
                <w:sz w:val="24"/>
                <w:szCs w:val="24"/>
              </w:rPr>
              <w:t xml:space="preserve">Практические рекомендации и нормы делового этикета в отношении телефонного разговора. Схема наиболее рациональной композиции делового разговора. Что можно и нужно и что нельзя говорить по телефону. Методы достижения результативности телефонного делового </w:t>
            </w:r>
            <w:r w:rsidRPr="00037CDC">
              <w:rPr>
                <w:rFonts w:ascii="Times New Roman" w:hAnsi="Times New Roman"/>
                <w:bCs/>
                <w:sz w:val="24"/>
                <w:szCs w:val="24"/>
              </w:rPr>
              <w:lastRenderedPageBreak/>
              <w:t>разговора в рамках этикета.</w:t>
            </w:r>
          </w:p>
        </w:tc>
        <w:tc>
          <w:tcPr>
            <w:tcW w:w="600" w:type="pct"/>
          </w:tcPr>
          <w:p w14:paraId="56A6A1A1" w14:textId="77777777" w:rsidR="0031146C" w:rsidRPr="00037CDC" w:rsidRDefault="0031146C" w:rsidP="00037CDC">
            <w:pPr>
              <w:spacing w:after="0" w:line="240" w:lineRule="auto"/>
              <w:jc w:val="center"/>
              <w:rPr>
                <w:rFonts w:ascii="Times New Roman" w:hAnsi="Times New Roman"/>
                <w:sz w:val="24"/>
                <w:szCs w:val="24"/>
              </w:rPr>
            </w:pPr>
          </w:p>
        </w:tc>
        <w:tc>
          <w:tcPr>
            <w:tcW w:w="789" w:type="pct"/>
            <w:vMerge/>
          </w:tcPr>
          <w:p w14:paraId="1E41944B" w14:textId="7224DA21" w:rsidR="0031146C" w:rsidRPr="00037CDC" w:rsidRDefault="0031146C" w:rsidP="00781956">
            <w:pPr>
              <w:spacing w:after="0" w:line="240" w:lineRule="auto"/>
              <w:rPr>
                <w:rFonts w:ascii="Times New Roman" w:hAnsi="Times New Roman"/>
                <w:sz w:val="24"/>
                <w:szCs w:val="24"/>
              </w:rPr>
            </w:pPr>
          </w:p>
        </w:tc>
      </w:tr>
      <w:tr w:rsidR="0031146C" w:rsidRPr="00037CDC" w14:paraId="31D058A5" w14:textId="604DDD92" w:rsidTr="00781956">
        <w:trPr>
          <w:trHeight w:val="20"/>
        </w:trPr>
        <w:tc>
          <w:tcPr>
            <w:tcW w:w="971" w:type="pct"/>
            <w:vMerge/>
          </w:tcPr>
          <w:p w14:paraId="33072533" w14:textId="77777777" w:rsidR="0031146C" w:rsidRPr="00037CDC" w:rsidRDefault="0031146C" w:rsidP="00BD5BF1">
            <w:pPr>
              <w:spacing w:after="0" w:line="240" w:lineRule="auto"/>
              <w:rPr>
                <w:rFonts w:ascii="Times New Roman" w:hAnsi="Times New Roman"/>
                <w:b/>
                <w:bCs/>
                <w:sz w:val="24"/>
                <w:szCs w:val="24"/>
              </w:rPr>
            </w:pPr>
          </w:p>
        </w:tc>
        <w:tc>
          <w:tcPr>
            <w:tcW w:w="2640" w:type="pct"/>
          </w:tcPr>
          <w:p w14:paraId="342AF48A" w14:textId="4D945AC7" w:rsidR="0031146C" w:rsidRPr="00037CDC" w:rsidRDefault="006631B5" w:rsidP="00BD5BF1">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tcPr>
          <w:p w14:paraId="245F6E23" w14:textId="77777777" w:rsidR="0031146C" w:rsidRPr="00037CDC" w:rsidRDefault="0031146C" w:rsidP="00037CDC">
            <w:pPr>
              <w:spacing w:after="0" w:line="240" w:lineRule="auto"/>
              <w:jc w:val="center"/>
              <w:rPr>
                <w:rFonts w:ascii="Times New Roman" w:hAnsi="Times New Roman"/>
                <w:sz w:val="24"/>
                <w:szCs w:val="24"/>
              </w:rPr>
            </w:pPr>
          </w:p>
        </w:tc>
        <w:tc>
          <w:tcPr>
            <w:tcW w:w="789" w:type="pct"/>
            <w:vMerge/>
          </w:tcPr>
          <w:p w14:paraId="7C10F693" w14:textId="77777777" w:rsidR="0031146C" w:rsidRPr="00037CDC" w:rsidRDefault="0031146C" w:rsidP="00BD5BF1">
            <w:pPr>
              <w:spacing w:after="0" w:line="240" w:lineRule="auto"/>
              <w:rPr>
                <w:rFonts w:ascii="Times New Roman" w:hAnsi="Times New Roman"/>
                <w:sz w:val="24"/>
                <w:szCs w:val="24"/>
              </w:rPr>
            </w:pPr>
          </w:p>
        </w:tc>
      </w:tr>
      <w:tr w:rsidR="0031146C" w:rsidRPr="00037CDC" w14:paraId="49EF7476" w14:textId="1B999611" w:rsidTr="00781956">
        <w:trPr>
          <w:trHeight w:val="20"/>
        </w:trPr>
        <w:tc>
          <w:tcPr>
            <w:tcW w:w="971" w:type="pct"/>
            <w:vMerge/>
          </w:tcPr>
          <w:p w14:paraId="20E57382" w14:textId="77777777" w:rsidR="0031146C" w:rsidRPr="00037CDC" w:rsidRDefault="0031146C" w:rsidP="00BD5BF1">
            <w:pPr>
              <w:spacing w:after="0" w:line="240" w:lineRule="auto"/>
              <w:rPr>
                <w:rFonts w:ascii="Times New Roman" w:hAnsi="Times New Roman"/>
                <w:b/>
                <w:bCs/>
                <w:sz w:val="24"/>
                <w:szCs w:val="24"/>
              </w:rPr>
            </w:pPr>
          </w:p>
        </w:tc>
        <w:tc>
          <w:tcPr>
            <w:tcW w:w="2640" w:type="pct"/>
          </w:tcPr>
          <w:p w14:paraId="391FB4D0" w14:textId="7B22A07A" w:rsidR="0031146C" w:rsidRPr="0031146C" w:rsidRDefault="0031146C" w:rsidP="0031146C">
            <w:pPr>
              <w:spacing w:after="0" w:line="240" w:lineRule="auto"/>
              <w:rPr>
                <w:rFonts w:ascii="Times New Roman" w:hAnsi="Times New Roman"/>
                <w:bCs/>
                <w:sz w:val="24"/>
                <w:szCs w:val="24"/>
              </w:rPr>
            </w:pPr>
            <w:r w:rsidRPr="0031146C">
              <w:rPr>
                <w:rFonts w:ascii="Times New Roman" w:hAnsi="Times New Roman"/>
                <w:bCs/>
                <w:sz w:val="24"/>
                <w:szCs w:val="24"/>
              </w:rPr>
              <w:t>Деловая игра «Этикет телефонного разговора». Составление текста делового письма</w:t>
            </w:r>
          </w:p>
        </w:tc>
        <w:tc>
          <w:tcPr>
            <w:tcW w:w="600" w:type="pct"/>
          </w:tcPr>
          <w:p w14:paraId="0D088F7A" w14:textId="77777777" w:rsidR="0031146C" w:rsidRPr="00037CDC" w:rsidRDefault="0031146C" w:rsidP="00037CDC">
            <w:pPr>
              <w:spacing w:after="0" w:line="240" w:lineRule="auto"/>
              <w:jc w:val="center"/>
              <w:rPr>
                <w:rFonts w:ascii="Times New Roman" w:hAnsi="Times New Roman"/>
                <w:sz w:val="24"/>
                <w:szCs w:val="24"/>
              </w:rPr>
            </w:pPr>
          </w:p>
        </w:tc>
        <w:tc>
          <w:tcPr>
            <w:tcW w:w="789" w:type="pct"/>
            <w:vMerge/>
          </w:tcPr>
          <w:p w14:paraId="54E2CFFF" w14:textId="6EAFE984" w:rsidR="0031146C" w:rsidRPr="00037CDC" w:rsidRDefault="0031146C" w:rsidP="00781956">
            <w:pPr>
              <w:spacing w:after="0" w:line="240" w:lineRule="auto"/>
              <w:rPr>
                <w:rFonts w:ascii="Times New Roman" w:hAnsi="Times New Roman"/>
                <w:sz w:val="24"/>
                <w:szCs w:val="24"/>
              </w:rPr>
            </w:pPr>
          </w:p>
        </w:tc>
      </w:tr>
      <w:tr w:rsidR="0031146C" w:rsidRPr="00037CDC" w14:paraId="04724C49" w14:textId="2EA32738" w:rsidTr="00781956">
        <w:trPr>
          <w:trHeight w:val="20"/>
        </w:trPr>
        <w:tc>
          <w:tcPr>
            <w:tcW w:w="971" w:type="pct"/>
            <w:vMerge/>
          </w:tcPr>
          <w:p w14:paraId="0253B6E7" w14:textId="77777777" w:rsidR="0031146C" w:rsidRPr="00037CDC" w:rsidRDefault="0031146C" w:rsidP="00BD5BF1">
            <w:pPr>
              <w:spacing w:after="0" w:line="240" w:lineRule="auto"/>
              <w:rPr>
                <w:rFonts w:ascii="Times New Roman" w:hAnsi="Times New Roman"/>
                <w:b/>
                <w:bCs/>
                <w:sz w:val="24"/>
                <w:szCs w:val="24"/>
              </w:rPr>
            </w:pPr>
          </w:p>
        </w:tc>
        <w:tc>
          <w:tcPr>
            <w:tcW w:w="2640" w:type="pct"/>
          </w:tcPr>
          <w:p w14:paraId="609C5BD6" w14:textId="77777777" w:rsidR="0031146C" w:rsidRPr="00037CDC" w:rsidRDefault="0031146C" w:rsidP="00BD5BF1">
            <w:pPr>
              <w:spacing w:after="0" w:line="240" w:lineRule="auto"/>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c>
          <w:tcPr>
            <w:tcW w:w="600" w:type="pct"/>
          </w:tcPr>
          <w:p w14:paraId="5676B5B7" w14:textId="77777777" w:rsidR="0031146C" w:rsidRPr="00037CDC" w:rsidRDefault="0031146C" w:rsidP="00037CDC">
            <w:pPr>
              <w:spacing w:after="0" w:line="240" w:lineRule="auto"/>
              <w:jc w:val="center"/>
              <w:rPr>
                <w:rFonts w:ascii="Times New Roman" w:hAnsi="Times New Roman"/>
                <w:sz w:val="24"/>
                <w:szCs w:val="24"/>
              </w:rPr>
            </w:pPr>
          </w:p>
        </w:tc>
        <w:tc>
          <w:tcPr>
            <w:tcW w:w="789" w:type="pct"/>
            <w:vMerge/>
          </w:tcPr>
          <w:p w14:paraId="232603F3" w14:textId="77777777" w:rsidR="0031146C" w:rsidRPr="00037CDC" w:rsidRDefault="0031146C" w:rsidP="00BD5BF1">
            <w:pPr>
              <w:spacing w:after="0" w:line="240" w:lineRule="auto"/>
              <w:rPr>
                <w:rFonts w:ascii="Times New Roman" w:hAnsi="Times New Roman"/>
                <w:sz w:val="24"/>
                <w:szCs w:val="24"/>
              </w:rPr>
            </w:pPr>
          </w:p>
        </w:tc>
      </w:tr>
      <w:tr w:rsidR="00037CDC" w:rsidRPr="00037CDC" w14:paraId="0370984F" w14:textId="3FCDB0D2" w:rsidTr="00037CDC">
        <w:trPr>
          <w:trHeight w:val="20"/>
        </w:trPr>
        <w:tc>
          <w:tcPr>
            <w:tcW w:w="3611" w:type="pct"/>
            <w:gridSpan w:val="2"/>
          </w:tcPr>
          <w:p w14:paraId="2FE5392E"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Раздел 3. Коммуникации в процессе организации совместных действий</w:t>
            </w:r>
          </w:p>
        </w:tc>
        <w:tc>
          <w:tcPr>
            <w:tcW w:w="600" w:type="pct"/>
          </w:tcPr>
          <w:p w14:paraId="384C6B0A" w14:textId="6AC5A54E" w:rsidR="00037CDC" w:rsidRPr="00037CDC" w:rsidRDefault="00781956" w:rsidP="00037CDC">
            <w:pPr>
              <w:spacing w:after="0" w:line="240" w:lineRule="auto"/>
              <w:jc w:val="center"/>
              <w:rPr>
                <w:rFonts w:ascii="Times New Roman" w:hAnsi="Times New Roman"/>
                <w:b/>
                <w:bCs/>
                <w:sz w:val="24"/>
                <w:szCs w:val="24"/>
              </w:rPr>
            </w:pPr>
            <w:r>
              <w:rPr>
                <w:rFonts w:ascii="Times New Roman" w:hAnsi="Times New Roman"/>
                <w:b/>
                <w:bCs/>
                <w:sz w:val="24"/>
                <w:szCs w:val="24"/>
              </w:rPr>
              <w:t>12</w:t>
            </w:r>
            <w:r w:rsidR="00037CDC" w:rsidRPr="00037CDC">
              <w:rPr>
                <w:rFonts w:ascii="Times New Roman" w:hAnsi="Times New Roman"/>
                <w:b/>
                <w:bCs/>
                <w:sz w:val="24"/>
                <w:szCs w:val="24"/>
              </w:rPr>
              <w:t>/2</w:t>
            </w:r>
          </w:p>
        </w:tc>
        <w:tc>
          <w:tcPr>
            <w:tcW w:w="789" w:type="pct"/>
          </w:tcPr>
          <w:p w14:paraId="66B33120"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6A9253FC" w14:textId="2BDAB793" w:rsidTr="00781956">
        <w:trPr>
          <w:trHeight w:val="20"/>
        </w:trPr>
        <w:tc>
          <w:tcPr>
            <w:tcW w:w="971" w:type="pct"/>
            <w:vMerge w:val="restart"/>
          </w:tcPr>
          <w:p w14:paraId="31EB4848" w14:textId="7E61BFE4" w:rsidR="00037CDC" w:rsidRPr="00037CDC" w:rsidRDefault="00037CDC" w:rsidP="0031146C">
            <w:pPr>
              <w:spacing w:after="0" w:line="240" w:lineRule="auto"/>
              <w:rPr>
                <w:rFonts w:ascii="Times New Roman" w:hAnsi="Times New Roman"/>
                <w:b/>
                <w:bCs/>
                <w:sz w:val="24"/>
                <w:szCs w:val="24"/>
              </w:rPr>
            </w:pPr>
            <w:r w:rsidRPr="00037CDC">
              <w:rPr>
                <w:rFonts w:ascii="Times New Roman" w:hAnsi="Times New Roman"/>
                <w:b/>
                <w:bCs/>
                <w:sz w:val="24"/>
                <w:szCs w:val="24"/>
              </w:rPr>
              <w:t>Тема 3.1</w:t>
            </w:r>
            <w:r w:rsidR="0031146C">
              <w:rPr>
                <w:rFonts w:ascii="Times New Roman" w:hAnsi="Times New Roman"/>
                <w:b/>
                <w:bCs/>
                <w:sz w:val="24"/>
                <w:szCs w:val="24"/>
              </w:rPr>
              <w:t xml:space="preserve">. </w:t>
            </w:r>
            <w:r w:rsidRPr="00037CDC">
              <w:rPr>
                <w:rFonts w:ascii="Times New Roman" w:hAnsi="Times New Roman"/>
                <w:b/>
                <w:bCs/>
                <w:sz w:val="24"/>
                <w:szCs w:val="24"/>
              </w:rPr>
              <w:t>Социально-психологическая характеристика конфликтов</w:t>
            </w:r>
          </w:p>
        </w:tc>
        <w:tc>
          <w:tcPr>
            <w:tcW w:w="2640" w:type="pct"/>
          </w:tcPr>
          <w:p w14:paraId="2A40C301"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Содержание</w:t>
            </w:r>
          </w:p>
        </w:tc>
        <w:tc>
          <w:tcPr>
            <w:tcW w:w="600" w:type="pct"/>
          </w:tcPr>
          <w:p w14:paraId="568F5835"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val="restart"/>
          </w:tcPr>
          <w:p w14:paraId="24119B9E" w14:textId="77777777" w:rsidR="0031146C" w:rsidRPr="0028398C" w:rsidRDefault="0031146C" w:rsidP="0031146C">
            <w:pPr>
              <w:spacing w:after="0" w:line="240" w:lineRule="auto"/>
              <w:rPr>
                <w:rFonts w:ascii="Times New Roman" w:hAnsi="Times New Roman"/>
                <w:sz w:val="24"/>
                <w:szCs w:val="24"/>
              </w:rPr>
            </w:pPr>
            <w:proofErr w:type="gramStart"/>
            <w:r w:rsidRPr="0028398C">
              <w:rPr>
                <w:rFonts w:ascii="Times New Roman" w:hAnsi="Times New Roman"/>
                <w:sz w:val="24"/>
                <w:szCs w:val="24"/>
              </w:rPr>
              <w:t>ОК</w:t>
            </w:r>
            <w:proofErr w:type="gramEnd"/>
            <w:r w:rsidRPr="0028398C">
              <w:rPr>
                <w:rFonts w:ascii="Times New Roman" w:hAnsi="Times New Roman"/>
                <w:sz w:val="24"/>
                <w:szCs w:val="24"/>
              </w:rPr>
              <w:t xml:space="preserve"> 1-9</w:t>
            </w:r>
          </w:p>
          <w:p w14:paraId="1C523FCF" w14:textId="528BCB86" w:rsidR="00037CDC" w:rsidRPr="00037CDC" w:rsidRDefault="0031146C" w:rsidP="0031146C">
            <w:pPr>
              <w:spacing w:after="0" w:line="240" w:lineRule="auto"/>
              <w:rPr>
                <w:rFonts w:ascii="Times New Roman" w:hAnsi="Times New Roman"/>
                <w:sz w:val="24"/>
                <w:szCs w:val="24"/>
              </w:rPr>
            </w:pPr>
            <w:r w:rsidRPr="0028398C">
              <w:rPr>
                <w:rFonts w:ascii="Times New Roman" w:hAnsi="Times New Roman"/>
                <w:sz w:val="24"/>
                <w:szCs w:val="24"/>
              </w:rPr>
              <w:t>ПК 1.4-1.7, 2.2</w:t>
            </w:r>
            <w:r>
              <w:rPr>
                <w:rFonts w:ascii="Times New Roman" w:hAnsi="Times New Roman"/>
                <w:sz w:val="24"/>
                <w:szCs w:val="24"/>
              </w:rPr>
              <w:t>,</w:t>
            </w:r>
            <w:r w:rsidRPr="0028398C">
              <w:rPr>
                <w:rFonts w:ascii="Times New Roman" w:hAnsi="Times New Roman"/>
                <w:sz w:val="24"/>
                <w:szCs w:val="24"/>
              </w:rPr>
              <w:t xml:space="preserve"> 2.3, </w:t>
            </w:r>
            <w:r>
              <w:rPr>
                <w:rFonts w:ascii="Times New Roman" w:hAnsi="Times New Roman"/>
                <w:sz w:val="24"/>
                <w:szCs w:val="24"/>
              </w:rPr>
              <w:br/>
            </w:r>
            <w:r w:rsidRPr="0028398C">
              <w:rPr>
                <w:rFonts w:ascii="Times New Roman" w:hAnsi="Times New Roman"/>
                <w:sz w:val="24"/>
                <w:szCs w:val="24"/>
              </w:rPr>
              <w:t>3.1-3.6</w:t>
            </w:r>
          </w:p>
        </w:tc>
      </w:tr>
      <w:tr w:rsidR="00037CDC" w:rsidRPr="00037CDC" w14:paraId="0D9E8EFB" w14:textId="11986F41" w:rsidTr="00781956">
        <w:trPr>
          <w:trHeight w:val="20"/>
        </w:trPr>
        <w:tc>
          <w:tcPr>
            <w:tcW w:w="971" w:type="pct"/>
            <w:vMerge/>
          </w:tcPr>
          <w:p w14:paraId="0AACDF5D"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2501AD15" w14:textId="77777777" w:rsidR="00037CDC" w:rsidRPr="00037CDC" w:rsidRDefault="00037CDC" w:rsidP="00BD5BF1">
            <w:pPr>
              <w:spacing w:after="0" w:line="240" w:lineRule="auto"/>
              <w:rPr>
                <w:rFonts w:ascii="Times New Roman" w:hAnsi="Times New Roman"/>
                <w:sz w:val="24"/>
                <w:szCs w:val="24"/>
              </w:rPr>
            </w:pPr>
            <w:r w:rsidRPr="00037CDC">
              <w:rPr>
                <w:rFonts w:ascii="Times New Roman" w:hAnsi="Times New Roman"/>
                <w:sz w:val="24"/>
                <w:szCs w:val="24"/>
              </w:rPr>
              <w:t>Типология конфликтов. Управление конфликтной ситуацией. Стратегии и алгоритм разрешения конфликтов. Психологическая коррекция конфликтного общения.</w:t>
            </w:r>
          </w:p>
        </w:tc>
        <w:tc>
          <w:tcPr>
            <w:tcW w:w="600" w:type="pct"/>
          </w:tcPr>
          <w:p w14:paraId="29E43288"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3273555D"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2730789E" w14:textId="7517E713" w:rsidTr="00781956">
        <w:trPr>
          <w:trHeight w:val="20"/>
        </w:trPr>
        <w:tc>
          <w:tcPr>
            <w:tcW w:w="971" w:type="pct"/>
            <w:vMerge/>
          </w:tcPr>
          <w:p w14:paraId="16DFDD85"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254202D9" w14:textId="6845CAA5" w:rsidR="00037CDC" w:rsidRPr="00037CDC" w:rsidRDefault="006631B5" w:rsidP="00BD5BF1">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00" w:type="pct"/>
          </w:tcPr>
          <w:p w14:paraId="2BAD8C2A"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3BE6FACE"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70C17654" w14:textId="36D572FD" w:rsidTr="00781956">
        <w:trPr>
          <w:trHeight w:val="20"/>
        </w:trPr>
        <w:tc>
          <w:tcPr>
            <w:tcW w:w="971" w:type="pct"/>
            <w:vMerge/>
          </w:tcPr>
          <w:p w14:paraId="09901FB1"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791C780E" w14:textId="7A734FF1" w:rsidR="00037CDC" w:rsidRPr="00037CDC" w:rsidRDefault="00037CDC" w:rsidP="00BD5BF1">
            <w:pPr>
              <w:spacing w:after="0" w:line="240" w:lineRule="auto"/>
              <w:rPr>
                <w:rFonts w:ascii="Times New Roman" w:hAnsi="Times New Roman"/>
                <w:sz w:val="24"/>
                <w:szCs w:val="24"/>
              </w:rPr>
            </w:pPr>
            <w:r w:rsidRPr="00037CDC">
              <w:rPr>
                <w:rFonts w:ascii="Times New Roman" w:hAnsi="Times New Roman"/>
                <w:sz w:val="24"/>
                <w:szCs w:val="24"/>
              </w:rPr>
              <w:t>Психотренинг «Конструктивный конфликт»</w:t>
            </w:r>
          </w:p>
          <w:p w14:paraId="5436981D" w14:textId="77777777" w:rsidR="00037CDC" w:rsidRPr="00037CDC" w:rsidRDefault="00037CDC" w:rsidP="00BD5BF1">
            <w:pPr>
              <w:spacing w:after="0" w:line="240" w:lineRule="auto"/>
              <w:rPr>
                <w:rFonts w:ascii="Times New Roman" w:hAnsi="Times New Roman"/>
                <w:sz w:val="24"/>
                <w:szCs w:val="24"/>
              </w:rPr>
            </w:pPr>
            <w:r w:rsidRPr="00037CDC">
              <w:rPr>
                <w:rFonts w:ascii="Times New Roman" w:hAnsi="Times New Roman"/>
                <w:sz w:val="24"/>
                <w:szCs w:val="24"/>
              </w:rPr>
              <w:t>Психотренинг «Развитие уверенности в себе»</w:t>
            </w:r>
          </w:p>
        </w:tc>
        <w:tc>
          <w:tcPr>
            <w:tcW w:w="600" w:type="pct"/>
          </w:tcPr>
          <w:p w14:paraId="51774695"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67DBA7CE"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326311F8" w14:textId="34A0A3B1" w:rsidTr="00781956">
        <w:trPr>
          <w:trHeight w:val="20"/>
        </w:trPr>
        <w:tc>
          <w:tcPr>
            <w:tcW w:w="971" w:type="pct"/>
            <w:vMerge/>
          </w:tcPr>
          <w:p w14:paraId="48E57551"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25D2878F"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c>
          <w:tcPr>
            <w:tcW w:w="600" w:type="pct"/>
          </w:tcPr>
          <w:p w14:paraId="62292EB4"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60F1AC12"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727A4E68" w14:textId="580E7223" w:rsidTr="00781956">
        <w:trPr>
          <w:trHeight w:val="20"/>
        </w:trPr>
        <w:tc>
          <w:tcPr>
            <w:tcW w:w="971" w:type="pct"/>
            <w:vMerge w:val="restart"/>
          </w:tcPr>
          <w:p w14:paraId="1DB5325C" w14:textId="530E8EAE" w:rsidR="00037CDC" w:rsidRPr="00037CDC" w:rsidRDefault="00037CDC" w:rsidP="0031146C">
            <w:pPr>
              <w:spacing w:after="0" w:line="240" w:lineRule="auto"/>
              <w:rPr>
                <w:rFonts w:ascii="Times New Roman" w:hAnsi="Times New Roman"/>
                <w:b/>
                <w:bCs/>
                <w:sz w:val="24"/>
                <w:szCs w:val="24"/>
              </w:rPr>
            </w:pPr>
            <w:r w:rsidRPr="00037CDC">
              <w:rPr>
                <w:rFonts w:ascii="Times New Roman" w:hAnsi="Times New Roman"/>
                <w:b/>
                <w:bCs/>
                <w:sz w:val="24"/>
                <w:szCs w:val="24"/>
              </w:rPr>
              <w:t>Тема 3.2. Психологическая характеристика невербального общения</w:t>
            </w:r>
          </w:p>
        </w:tc>
        <w:tc>
          <w:tcPr>
            <w:tcW w:w="2640" w:type="pct"/>
          </w:tcPr>
          <w:p w14:paraId="4B59B00A" w14:textId="77777777" w:rsidR="00037CDC" w:rsidRPr="00037CDC" w:rsidRDefault="00037CDC" w:rsidP="00BD5BF1">
            <w:pPr>
              <w:spacing w:after="0" w:line="240" w:lineRule="auto"/>
              <w:rPr>
                <w:rFonts w:ascii="Times New Roman" w:hAnsi="Times New Roman"/>
                <w:bCs/>
                <w:sz w:val="24"/>
                <w:szCs w:val="24"/>
              </w:rPr>
            </w:pPr>
            <w:r w:rsidRPr="00037CDC">
              <w:rPr>
                <w:rFonts w:ascii="Times New Roman" w:hAnsi="Times New Roman"/>
                <w:b/>
                <w:bCs/>
                <w:sz w:val="24"/>
                <w:szCs w:val="24"/>
              </w:rPr>
              <w:t>Содержание</w:t>
            </w:r>
          </w:p>
        </w:tc>
        <w:tc>
          <w:tcPr>
            <w:tcW w:w="600" w:type="pct"/>
          </w:tcPr>
          <w:p w14:paraId="4098DC1F"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val="restart"/>
          </w:tcPr>
          <w:p w14:paraId="580BA653" w14:textId="77777777" w:rsidR="0031146C" w:rsidRPr="0028398C" w:rsidRDefault="0031146C" w:rsidP="0031146C">
            <w:pPr>
              <w:spacing w:after="0" w:line="240" w:lineRule="auto"/>
              <w:rPr>
                <w:rFonts w:ascii="Times New Roman" w:hAnsi="Times New Roman"/>
                <w:sz w:val="24"/>
                <w:szCs w:val="24"/>
              </w:rPr>
            </w:pPr>
            <w:proofErr w:type="gramStart"/>
            <w:r w:rsidRPr="0028398C">
              <w:rPr>
                <w:rFonts w:ascii="Times New Roman" w:hAnsi="Times New Roman"/>
                <w:sz w:val="24"/>
                <w:szCs w:val="24"/>
              </w:rPr>
              <w:t>ОК</w:t>
            </w:r>
            <w:proofErr w:type="gramEnd"/>
            <w:r w:rsidRPr="0028398C">
              <w:rPr>
                <w:rFonts w:ascii="Times New Roman" w:hAnsi="Times New Roman"/>
                <w:sz w:val="24"/>
                <w:szCs w:val="24"/>
              </w:rPr>
              <w:t xml:space="preserve"> 1-9</w:t>
            </w:r>
          </w:p>
          <w:p w14:paraId="1A669755" w14:textId="51F8A567" w:rsidR="00037CDC" w:rsidRPr="00037CDC" w:rsidRDefault="0031146C" w:rsidP="0031146C">
            <w:pPr>
              <w:spacing w:after="0" w:line="240" w:lineRule="auto"/>
              <w:rPr>
                <w:rFonts w:ascii="Times New Roman" w:hAnsi="Times New Roman"/>
                <w:sz w:val="24"/>
                <w:szCs w:val="24"/>
              </w:rPr>
            </w:pPr>
            <w:r w:rsidRPr="0028398C">
              <w:rPr>
                <w:rFonts w:ascii="Times New Roman" w:hAnsi="Times New Roman"/>
                <w:sz w:val="24"/>
                <w:szCs w:val="24"/>
              </w:rPr>
              <w:t>ПК 1.4-1.7, 2.2</w:t>
            </w:r>
            <w:r>
              <w:rPr>
                <w:rFonts w:ascii="Times New Roman" w:hAnsi="Times New Roman"/>
                <w:sz w:val="24"/>
                <w:szCs w:val="24"/>
              </w:rPr>
              <w:t>,</w:t>
            </w:r>
            <w:r w:rsidRPr="0028398C">
              <w:rPr>
                <w:rFonts w:ascii="Times New Roman" w:hAnsi="Times New Roman"/>
                <w:sz w:val="24"/>
                <w:szCs w:val="24"/>
              </w:rPr>
              <w:t xml:space="preserve"> 2.3, </w:t>
            </w:r>
            <w:r>
              <w:rPr>
                <w:rFonts w:ascii="Times New Roman" w:hAnsi="Times New Roman"/>
                <w:sz w:val="24"/>
                <w:szCs w:val="24"/>
              </w:rPr>
              <w:br/>
            </w:r>
            <w:r w:rsidRPr="0028398C">
              <w:rPr>
                <w:rFonts w:ascii="Times New Roman" w:hAnsi="Times New Roman"/>
                <w:sz w:val="24"/>
                <w:szCs w:val="24"/>
              </w:rPr>
              <w:t>3.1-3.6</w:t>
            </w:r>
          </w:p>
        </w:tc>
      </w:tr>
      <w:tr w:rsidR="00037CDC" w:rsidRPr="00037CDC" w14:paraId="0A82CD8F" w14:textId="7D8F5EB1" w:rsidTr="00781956">
        <w:trPr>
          <w:trHeight w:val="20"/>
        </w:trPr>
        <w:tc>
          <w:tcPr>
            <w:tcW w:w="971" w:type="pct"/>
            <w:vMerge/>
          </w:tcPr>
          <w:p w14:paraId="591ED4FB"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0EDD7BED" w14:textId="77777777" w:rsidR="00037CDC" w:rsidRPr="00037CDC" w:rsidRDefault="00037CDC" w:rsidP="00BD5BF1">
            <w:pPr>
              <w:spacing w:after="0" w:line="240" w:lineRule="auto"/>
              <w:rPr>
                <w:rFonts w:ascii="Times New Roman" w:hAnsi="Times New Roman"/>
                <w:sz w:val="24"/>
                <w:szCs w:val="24"/>
              </w:rPr>
            </w:pPr>
            <w:r w:rsidRPr="00037CDC">
              <w:rPr>
                <w:rFonts w:ascii="Times New Roman" w:hAnsi="Times New Roman"/>
                <w:sz w:val="24"/>
                <w:szCs w:val="24"/>
              </w:rPr>
              <w:t xml:space="preserve">Разделы психологии, изучающие невербальные средства общения. </w:t>
            </w:r>
          </w:p>
          <w:p w14:paraId="61E7E54C" w14:textId="77777777" w:rsidR="00037CDC" w:rsidRPr="00037CDC" w:rsidRDefault="00037CDC" w:rsidP="00BD5BF1">
            <w:pPr>
              <w:spacing w:after="0" w:line="240" w:lineRule="auto"/>
              <w:rPr>
                <w:rFonts w:ascii="Times New Roman" w:hAnsi="Times New Roman"/>
                <w:sz w:val="24"/>
                <w:szCs w:val="24"/>
              </w:rPr>
            </w:pPr>
            <w:proofErr w:type="spellStart"/>
            <w:r w:rsidRPr="00037CDC">
              <w:rPr>
                <w:rFonts w:ascii="Times New Roman" w:hAnsi="Times New Roman"/>
                <w:sz w:val="24"/>
                <w:szCs w:val="24"/>
              </w:rPr>
              <w:t>Кинесика</w:t>
            </w:r>
            <w:proofErr w:type="spellEnd"/>
            <w:r w:rsidRPr="00037CDC">
              <w:rPr>
                <w:rFonts w:ascii="Times New Roman" w:hAnsi="Times New Roman"/>
                <w:sz w:val="24"/>
                <w:szCs w:val="24"/>
              </w:rPr>
              <w:t xml:space="preserve">. Экстралингвистика и паралингвистика. </w:t>
            </w:r>
            <w:proofErr w:type="spellStart"/>
            <w:r w:rsidRPr="00037CDC">
              <w:rPr>
                <w:rFonts w:ascii="Times New Roman" w:hAnsi="Times New Roman"/>
                <w:sz w:val="24"/>
                <w:szCs w:val="24"/>
              </w:rPr>
              <w:t>Такесика</w:t>
            </w:r>
            <w:proofErr w:type="spellEnd"/>
            <w:r w:rsidRPr="00037CDC">
              <w:rPr>
                <w:rFonts w:ascii="Times New Roman" w:hAnsi="Times New Roman"/>
                <w:sz w:val="24"/>
                <w:szCs w:val="24"/>
              </w:rPr>
              <w:t xml:space="preserve">. </w:t>
            </w:r>
            <w:proofErr w:type="spellStart"/>
            <w:r w:rsidRPr="00037CDC">
              <w:rPr>
                <w:rFonts w:ascii="Times New Roman" w:hAnsi="Times New Roman"/>
                <w:sz w:val="24"/>
                <w:szCs w:val="24"/>
              </w:rPr>
              <w:t>Проксемика</w:t>
            </w:r>
            <w:proofErr w:type="spellEnd"/>
            <w:r w:rsidRPr="00037CDC">
              <w:rPr>
                <w:rFonts w:ascii="Times New Roman" w:hAnsi="Times New Roman"/>
                <w:sz w:val="24"/>
                <w:szCs w:val="24"/>
              </w:rPr>
              <w:t xml:space="preserve">. </w:t>
            </w:r>
          </w:p>
          <w:p w14:paraId="18548947" w14:textId="77777777" w:rsidR="00037CDC" w:rsidRPr="00037CDC" w:rsidRDefault="00037CDC" w:rsidP="00BD5BF1">
            <w:pPr>
              <w:spacing w:after="0" w:line="240" w:lineRule="auto"/>
              <w:rPr>
                <w:rFonts w:ascii="Times New Roman" w:hAnsi="Times New Roman"/>
                <w:sz w:val="24"/>
                <w:szCs w:val="24"/>
              </w:rPr>
            </w:pPr>
            <w:r w:rsidRPr="00037CDC">
              <w:rPr>
                <w:rFonts w:ascii="Times New Roman" w:hAnsi="Times New Roman"/>
                <w:sz w:val="24"/>
                <w:szCs w:val="24"/>
              </w:rPr>
              <w:t>Значение взгляда в общении. Мимика как средство общения. Пантомимика. Виды жестов и поз.</w:t>
            </w:r>
          </w:p>
        </w:tc>
        <w:tc>
          <w:tcPr>
            <w:tcW w:w="600" w:type="pct"/>
          </w:tcPr>
          <w:p w14:paraId="22EF4107"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4F9E6483"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6241E620" w14:textId="65CF889D" w:rsidTr="00781956">
        <w:trPr>
          <w:trHeight w:val="20"/>
        </w:trPr>
        <w:tc>
          <w:tcPr>
            <w:tcW w:w="971" w:type="pct"/>
            <w:vMerge/>
          </w:tcPr>
          <w:p w14:paraId="5714A3DD"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4DDF48F9" w14:textId="2BFD2CDE" w:rsidR="00037CDC" w:rsidRPr="00037CDC" w:rsidRDefault="006631B5" w:rsidP="00BD5BF1">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00" w:type="pct"/>
          </w:tcPr>
          <w:p w14:paraId="259FE148"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01923D2F"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28CC5D31" w14:textId="7D35B6F9" w:rsidTr="00781956">
        <w:trPr>
          <w:trHeight w:val="20"/>
        </w:trPr>
        <w:tc>
          <w:tcPr>
            <w:tcW w:w="971" w:type="pct"/>
            <w:vMerge/>
          </w:tcPr>
          <w:p w14:paraId="1526405B"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777FA31F"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c>
          <w:tcPr>
            <w:tcW w:w="600" w:type="pct"/>
          </w:tcPr>
          <w:p w14:paraId="36916139"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024B9629"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3665A5B1" w14:textId="33D186D6" w:rsidTr="00037CDC">
        <w:trPr>
          <w:trHeight w:val="20"/>
        </w:trPr>
        <w:tc>
          <w:tcPr>
            <w:tcW w:w="3611" w:type="pct"/>
            <w:gridSpan w:val="2"/>
          </w:tcPr>
          <w:p w14:paraId="431FE06B"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Раздел 4. Конфликты в деловом общении</w:t>
            </w:r>
          </w:p>
        </w:tc>
        <w:tc>
          <w:tcPr>
            <w:tcW w:w="600" w:type="pct"/>
          </w:tcPr>
          <w:p w14:paraId="19851E35" w14:textId="7E8DA775" w:rsidR="00037CDC" w:rsidRPr="00781956" w:rsidRDefault="00781956" w:rsidP="00037CDC">
            <w:pPr>
              <w:spacing w:after="0" w:line="240" w:lineRule="auto"/>
              <w:jc w:val="center"/>
              <w:rPr>
                <w:rFonts w:ascii="Times New Roman" w:hAnsi="Times New Roman"/>
                <w:b/>
                <w:bCs/>
                <w:sz w:val="24"/>
                <w:szCs w:val="24"/>
              </w:rPr>
            </w:pPr>
            <w:r>
              <w:rPr>
                <w:rFonts w:ascii="Times New Roman" w:hAnsi="Times New Roman"/>
                <w:b/>
                <w:bCs/>
                <w:sz w:val="24"/>
                <w:szCs w:val="24"/>
              </w:rPr>
              <w:t>12</w:t>
            </w:r>
            <w:r w:rsidR="00037CDC" w:rsidRPr="00781956">
              <w:rPr>
                <w:rFonts w:ascii="Times New Roman" w:hAnsi="Times New Roman"/>
                <w:b/>
                <w:bCs/>
                <w:sz w:val="24"/>
                <w:szCs w:val="24"/>
              </w:rPr>
              <w:t>/2</w:t>
            </w:r>
          </w:p>
        </w:tc>
        <w:tc>
          <w:tcPr>
            <w:tcW w:w="789" w:type="pct"/>
          </w:tcPr>
          <w:p w14:paraId="22E49645"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3C008778" w14:textId="69CFBAF9" w:rsidTr="00781956">
        <w:trPr>
          <w:trHeight w:val="20"/>
        </w:trPr>
        <w:tc>
          <w:tcPr>
            <w:tcW w:w="971" w:type="pct"/>
            <w:vMerge w:val="restart"/>
          </w:tcPr>
          <w:p w14:paraId="3C05EA4F"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Тема 4.1. Конфликты в деловом общении</w:t>
            </w:r>
          </w:p>
        </w:tc>
        <w:tc>
          <w:tcPr>
            <w:tcW w:w="2640" w:type="pct"/>
          </w:tcPr>
          <w:p w14:paraId="49FAB7A2" w14:textId="77777777" w:rsidR="00037CDC" w:rsidRPr="00037CDC" w:rsidRDefault="00037CDC" w:rsidP="00BD5BF1">
            <w:pPr>
              <w:spacing w:after="0" w:line="240" w:lineRule="auto"/>
              <w:rPr>
                <w:rFonts w:ascii="Times New Roman" w:hAnsi="Times New Roman"/>
                <w:bCs/>
                <w:sz w:val="24"/>
                <w:szCs w:val="24"/>
              </w:rPr>
            </w:pPr>
            <w:r w:rsidRPr="00037CDC">
              <w:rPr>
                <w:rFonts w:ascii="Times New Roman" w:hAnsi="Times New Roman"/>
                <w:b/>
                <w:bCs/>
                <w:sz w:val="24"/>
                <w:szCs w:val="24"/>
              </w:rPr>
              <w:t>Содержание</w:t>
            </w:r>
          </w:p>
        </w:tc>
        <w:tc>
          <w:tcPr>
            <w:tcW w:w="600" w:type="pct"/>
          </w:tcPr>
          <w:p w14:paraId="3324BDCB"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val="restart"/>
          </w:tcPr>
          <w:p w14:paraId="4AEE45CC" w14:textId="77777777" w:rsidR="0031146C" w:rsidRPr="0028398C" w:rsidRDefault="0031146C" w:rsidP="0031146C">
            <w:pPr>
              <w:spacing w:after="0" w:line="240" w:lineRule="auto"/>
              <w:rPr>
                <w:rFonts w:ascii="Times New Roman" w:hAnsi="Times New Roman"/>
                <w:sz w:val="24"/>
                <w:szCs w:val="24"/>
              </w:rPr>
            </w:pPr>
            <w:proofErr w:type="gramStart"/>
            <w:r w:rsidRPr="0028398C">
              <w:rPr>
                <w:rFonts w:ascii="Times New Roman" w:hAnsi="Times New Roman"/>
                <w:sz w:val="24"/>
                <w:szCs w:val="24"/>
              </w:rPr>
              <w:t>ОК</w:t>
            </w:r>
            <w:proofErr w:type="gramEnd"/>
            <w:r w:rsidRPr="0028398C">
              <w:rPr>
                <w:rFonts w:ascii="Times New Roman" w:hAnsi="Times New Roman"/>
                <w:sz w:val="24"/>
                <w:szCs w:val="24"/>
              </w:rPr>
              <w:t xml:space="preserve"> 1-9</w:t>
            </w:r>
          </w:p>
          <w:p w14:paraId="6CC85505" w14:textId="31F873BC" w:rsidR="00037CDC" w:rsidRPr="00037CDC" w:rsidRDefault="0031146C" w:rsidP="0031146C">
            <w:pPr>
              <w:spacing w:after="0" w:line="240" w:lineRule="auto"/>
              <w:rPr>
                <w:rFonts w:ascii="Times New Roman" w:hAnsi="Times New Roman"/>
                <w:sz w:val="24"/>
                <w:szCs w:val="24"/>
              </w:rPr>
            </w:pPr>
            <w:r w:rsidRPr="0028398C">
              <w:rPr>
                <w:rFonts w:ascii="Times New Roman" w:hAnsi="Times New Roman"/>
                <w:sz w:val="24"/>
                <w:szCs w:val="24"/>
              </w:rPr>
              <w:t>ПК 1.4-1.7, 2.2</w:t>
            </w:r>
            <w:r>
              <w:rPr>
                <w:rFonts w:ascii="Times New Roman" w:hAnsi="Times New Roman"/>
                <w:sz w:val="24"/>
                <w:szCs w:val="24"/>
              </w:rPr>
              <w:t>,</w:t>
            </w:r>
            <w:r w:rsidRPr="0028398C">
              <w:rPr>
                <w:rFonts w:ascii="Times New Roman" w:hAnsi="Times New Roman"/>
                <w:sz w:val="24"/>
                <w:szCs w:val="24"/>
              </w:rPr>
              <w:t xml:space="preserve"> 2.3, </w:t>
            </w:r>
            <w:r>
              <w:rPr>
                <w:rFonts w:ascii="Times New Roman" w:hAnsi="Times New Roman"/>
                <w:sz w:val="24"/>
                <w:szCs w:val="24"/>
              </w:rPr>
              <w:br/>
            </w:r>
            <w:r w:rsidRPr="0028398C">
              <w:rPr>
                <w:rFonts w:ascii="Times New Roman" w:hAnsi="Times New Roman"/>
                <w:sz w:val="24"/>
                <w:szCs w:val="24"/>
              </w:rPr>
              <w:t>3.1-3.6</w:t>
            </w:r>
          </w:p>
        </w:tc>
      </w:tr>
      <w:tr w:rsidR="00037CDC" w:rsidRPr="00037CDC" w14:paraId="48A624D0" w14:textId="2939F045" w:rsidTr="00781956">
        <w:trPr>
          <w:trHeight w:val="20"/>
        </w:trPr>
        <w:tc>
          <w:tcPr>
            <w:tcW w:w="971" w:type="pct"/>
            <w:vMerge/>
          </w:tcPr>
          <w:p w14:paraId="7B59CDE2"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3F3C63F8" w14:textId="77777777" w:rsidR="00037CDC" w:rsidRPr="00037CDC" w:rsidRDefault="00037CDC" w:rsidP="00BD5BF1">
            <w:pPr>
              <w:spacing w:after="0" w:line="240" w:lineRule="auto"/>
              <w:rPr>
                <w:rFonts w:ascii="Times New Roman" w:hAnsi="Times New Roman"/>
                <w:bCs/>
                <w:sz w:val="24"/>
                <w:szCs w:val="24"/>
              </w:rPr>
            </w:pPr>
            <w:r w:rsidRPr="00037CDC">
              <w:rPr>
                <w:rFonts w:ascii="Times New Roman" w:hAnsi="Times New Roman"/>
                <w:bCs/>
                <w:sz w:val="24"/>
                <w:szCs w:val="24"/>
              </w:rPr>
              <w:t>Понятие, структура и динамика конфликта. Виды конфликтов. Стратегии поведения в конфликтной ситуации. Особенности эмоционального реагирования в конфликтных ситуациях. Конфликтные личности.</w:t>
            </w:r>
          </w:p>
        </w:tc>
        <w:tc>
          <w:tcPr>
            <w:tcW w:w="600" w:type="pct"/>
          </w:tcPr>
          <w:p w14:paraId="7E5796A2"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013AD265"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55B4234B" w14:textId="7CE4157E" w:rsidTr="00781956">
        <w:trPr>
          <w:trHeight w:val="20"/>
        </w:trPr>
        <w:tc>
          <w:tcPr>
            <w:tcW w:w="971" w:type="pct"/>
            <w:vMerge/>
          </w:tcPr>
          <w:p w14:paraId="4B7BB93D"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647E42F5" w14:textId="77777777" w:rsidR="00037CDC" w:rsidRPr="00037CDC" w:rsidRDefault="00037CDC" w:rsidP="00BD5BF1">
            <w:pPr>
              <w:spacing w:after="0" w:line="240" w:lineRule="auto"/>
              <w:rPr>
                <w:rFonts w:ascii="Times New Roman" w:hAnsi="Times New Roman"/>
                <w:bCs/>
                <w:sz w:val="24"/>
                <w:szCs w:val="24"/>
              </w:rPr>
            </w:pPr>
            <w:r w:rsidRPr="00037CDC">
              <w:rPr>
                <w:rFonts w:ascii="Times New Roman" w:hAnsi="Times New Roman"/>
                <w:b/>
                <w:bCs/>
                <w:sz w:val="24"/>
                <w:szCs w:val="24"/>
              </w:rPr>
              <w:t>Самостоятельная работа обучающихся</w:t>
            </w:r>
          </w:p>
        </w:tc>
        <w:tc>
          <w:tcPr>
            <w:tcW w:w="600" w:type="pct"/>
          </w:tcPr>
          <w:p w14:paraId="3627B296"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2BFAF5CA"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72E38523" w14:textId="4F271E1D" w:rsidTr="00781956">
        <w:trPr>
          <w:trHeight w:val="20"/>
        </w:trPr>
        <w:tc>
          <w:tcPr>
            <w:tcW w:w="971" w:type="pct"/>
            <w:vMerge w:val="restart"/>
          </w:tcPr>
          <w:p w14:paraId="7ABAD713"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Тема 4.2.</w:t>
            </w:r>
          </w:p>
          <w:p w14:paraId="6CD9E424" w14:textId="77777777" w:rsidR="00037CDC" w:rsidRPr="00037CDC" w:rsidRDefault="00037CDC" w:rsidP="00BD5BF1">
            <w:pPr>
              <w:spacing w:after="0" w:line="240" w:lineRule="auto"/>
              <w:rPr>
                <w:rFonts w:ascii="Times New Roman" w:hAnsi="Times New Roman"/>
                <w:b/>
                <w:bCs/>
                <w:sz w:val="24"/>
                <w:szCs w:val="24"/>
              </w:rPr>
            </w:pPr>
            <w:r w:rsidRPr="00037CDC">
              <w:rPr>
                <w:rFonts w:ascii="Times New Roman" w:hAnsi="Times New Roman"/>
                <w:b/>
                <w:bCs/>
                <w:sz w:val="24"/>
                <w:szCs w:val="24"/>
              </w:rPr>
              <w:t>Стресс и его особенности</w:t>
            </w:r>
          </w:p>
        </w:tc>
        <w:tc>
          <w:tcPr>
            <w:tcW w:w="2640" w:type="pct"/>
          </w:tcPr>
          <w:p w14:paraId="7E123D2C" w14:textId="77777777" w:rsidR="00037CDC" w:rsidRPr="00037CDC" w:rsidRDefault="00037CDC" w:rsidP="00BD5BF1">
            <w:pPr>
              <w:spacing w:after="0" w:line="240" w:lineRule="auto"/>
              <w:rPr>
                <w:rFonts w:ascii="Times New Roman" w:hAnsi="Times New Roman"/>
                <w:bCs/>
                <w:sz w:val="24"/>
                <w:szCs w:val="24"/>
              </w:rPr>
            </w:pPr>
            <w:r w:rsidRPr="00037CDC">
              <w:rPr>
                <w:rFonts w:ascii="Times New Roman" w:hAnsi="Times New Roman"/>
                <w:b/>
                <w:bCs/>
                <w:sz w:val="24"/>
                <w:szCs w:val="24"/>
              </w:rPr>
              <w:t>Содержание</w:t>
            </w:r>
          </w:p>
        </w:tc>
        <w:tc>
          <w:tcPr>
            <w:tcW w:w="600" w:type="pct"/>
          </w:tcPr>
          <w:p w14:paraId="517610AA"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val="restart"/>
          </w:tcPr>
          <w:p w14:paraId="237CB7DC" w14:textId="77777777" w:rsidR="0031146C" w:rsidRPr="0028398C" w:rsidRDefault="0031146C" w:rsidP="0031146C">
            <w:pPr>
              <w:spacing w:after="0" w:line="240" w:lineRule="auto"/>
              <w:rPr>
                <w:rFonts w:ascii="Times New Roman" w:hAnsi="Times New Roman"/>
                <w:sz w:val="24"/>
                <w:szCs w:val="24"/>
              </w:rPr>
            </w:pPr>
            <w:proofErr w:type="gramStart"/>
            <w:r w:rsidRPr="0028398C">
              <w:rPr>
                <w:rFonts w:ascii="Times New Roman" w:hAnsi="Times New Roman"/>
                <w:sz w:val="24"/>
                <w:szCs w:val="24"/>
              </w:rPr>
              <w:t>ОК</w:t>
            </w:r>
            <w:proofErr w:type="gramEnd"/>
            <w:r w:rsidRPr="0028398C">
              <w:rPr>
                <w:rFonts w:ascii="Times New Roman" w:hAnsi="Times New Roman"/>
                <w:sz w:val="24"/>
                <w:szCs w:val="24"/>
              </w:rPr>
              <w:t xml:space="preserve"> 1-9</w:t>
            </w:r>
          </w:p>
          <w:p w14:paraId="5C72830C" w14:textId="02A62E1F" w:rsidR="00037CDC" w:rsidRPr="00037CDC" w:rsidRDefault="0031146C" w:rsidP="0031146C">
            <w:pPr>
              <w:spacing w:after="0" w:line="240" w:lineRule="auto"/>
              <w:rPr>
                <w:rFonts w:ascii="Times New Roman" w:hAnsi="Times New Roman"/>
                <w:sz w:val="24"/>
                <w:szCs w:val="24"/>
              </w:rPr>
            </w:pPr>
            <w:r w:rsidRPr="0028398C">
              <w:rPr>
                <w:rFonts w:ascii="Times New Roman" w:hAnsi="Times New Roman"/>
                <w:sz w:val="24"/>
                <w:szCs w:val="24"/>
              </w:rPr>
              <w:t>ПК 1.4-1.7, 2.2</w:t>
            </w:r>
            <w:r>
              <w:rPr>
                <w:rFonts w:ascii="Times New Roman" w:hAnsi="Times New Roman"/>
                <w:sz w:val="24"/>
                <w:szCs w:val="24"/>
              </w:rPr>
              <w:t>,</w:t>
            </w:r>
            <w:r w:rsidRPr="0028398C">
              <w:rPr>
                <w:rFonts w:ascii="Times New Roman" w:hAnsi="Times New Roman"/>
                <w:sz w:val="24"/>
                <w:szCs w:val="24"/>
              </w:rPr>
              <w:t xml:space="preserve"> 2.3, </w:t>
            </w:r>
            <w:r>
              <w:rPr>
                <w:rFonts w:ascii="Times New Roman" w:hAnsi="Times New Roman"/>
                <w:sz w:val="24"/>
                <w:szCs w:val="24"/>
              </w:rPr>
              <w:br/>
            </w:r>
            <w:r w:rsidRPr="0028398C">
              <w:rPr>
                <w:rFonts w:ascii="Times New Roman" w:hAnsi="Times New Roman"/>
                <w:sz w:val="24"/>
                <w:szCs w:val="24"/>
              </w:rPr>
              <w:t>3.1-3.6</w:t>
            </w:r>
          </w:p>
        </w:tc>
      </w:tr>
      <w:tr w:rsidR="00037CDC" w:rsidRPr="00037CDC" w14:paraId="02E2D9D0" w14:textId="6A09E55C" w:rsidTr="00781956">
        <w:trPr>
          <w:trHeight w:val="20"/>
        </w:trPr>
        <w:tc>
          <w:tcPr>
            <w:tcW w:w="971" w:type="pct"/>
            <w:vMerge/>
          </w:tcPr>
          <w:p w14:paraId="1D779251" w14:textId="77777777" w:rsidR="00037CDC" w:rsidRPr="00037CDC" w:rsidRDefault="00037CDC" w:rsidP="00BD5BF1">
            <w:pPr>
              <w:spacing w:after="0" w:line="240" w:lineRule="auto"/>
              <w:rPr>
                <w:rFonts w:ascii="Times New Roman" w:hAnsi="Times New Roman"/>
                <w:b/>
                <w:bCs/>
                <w:sz w:val="24"/>
                <w:szCs w:val="24"/>
              </w:rPr>
            </w:pPr>
          </w:p>
        </w:tc>
        <w:tc>
          <w:tcPr>
            <w:tcW w:w="2640" w:type="pct"/>
          </w:tcPr>
          <w:p w14:paraId="0F34F7FC" w14:textId="77777777" w:rsidR="00037CDC" w:rsidRPr="00037CDC" w:rsidRDefault="00037CDC" w:rsidP="00BD5BF1">
            <w:pPr>
              <w:spacing w:after="0" w:line="240" w:lineRule="auto"/>
              <w:rPr>
                <w:rFonts w:ascii="Times New Roman" w:hAnsi="Times New Roman"/>
                <w:bCs/>
                <w:sz w:val="24"/>
                <w:szCs w:val="24"/>
              </w:rPr>
            </w:pPr>
            <w:r w:rsidRPr="00037CDC">
              <w:rPr>
                <w:rFonts w:ascii="Times New Roman" w:hAnsi="Times New Roman"/>
                <w:bCs/>
                <w:sz w:val="24"/>
                <w:szCs w:val="24"/>
              </w:rPr>
              <w:t>Стресс и его характеристика Профилактика стресса в деловом общении.</w:t>
            </w:r>
          </w:p>
        </w:tc>
        <w:tc>
          <w:tcPr>
            <w:tcW w:w="600" w:type="pct"/>
          </w:tcPr>
          <w:p w14:paraId="4C741392" w14:textId="77777777" w:rsidR="00037CDC" w:rsidRPr="00037CDC" w:rsidRDefault="00037CDC" w:rsidP="00037CDC">
            <w:pPr>
              <w:spacing w:after="0" w:line="240" w:lineRule="auto"/>
              <w:jc w:val="center"/>
              <w:rPr>
                <w:rFonts w:ascii="Times New Roman" w:hAnsi="Times New Roman"/>
                <w:sz w:val="24"/>
                <w:szCs w:val="24"/>
              </w:rPr>
            </w:pPr>
          </w:p>
        </w:tc>
        <w:tc>
          <w:tcPr>
            <w:tcW w:w="789" w:type="pct"/>
            <w:vMerge/>
          </w:tcPr>
          <w:p w14:paraId="1C1F96A4" w14:textId="77777777" w:rsidR="00037CDC" w:rsidRPr="00037CDC" w:rsidRDefault="00037CDC" w:rsidP="00BD5BF1">
            <w:pPr>
              <w:spacing w:after="0" w:line="240" w:lineRule="auto"/>
              <w:rPr>
                <w:rFonts w:ascii="Times New Roman" w:hAnsi="Times New Roman"/>
                <w:sz w:val="24"/>
                <w:szCs w:val="24"/>
              </w:rPr>
            </w:pPr>
          </w:p>
        </w:tc>
      </w:tr>
      <w:tr w:rsidR="00037CDC" w:rsidRPr="00037CDC" w14:paraId="35D7ED16" w14:textId="0FD7C68C" w:rsidTr="00037CDC">
        <w:trPr>
          <w:trHeight w:val="20"/>
        </w:trPr>
        <w:tc>
          <w:tcPr>
            <w:tcW w:w="3611" w:type="pct"/>
            <w:gridSpan w:val="2"/>
          </w:tcPr>
          <w:p w14:paraId="1CBE6888" w14:textId="77777777" w:rsidR="00037CDC" w:rsidRPr="00037CDC" w:rsidRDefault="00037CDC" w:rsidP="00BD5BF1">
            <w:pPr>
              <w:spacing w:after="0" w:line="240" w:lineRule="auto"/>
              <w:rPr>
                <w:rFonts w:ascii="Times New Roman" w:hAnsi="Times New Roman"/>
                <w:b/>
                <w:sz w:val="24"/>
                <w:szCs w:val="24"/>
              </w:rPr>
            </w:pPr>
            <w:r w:rsidRPr="00037CDC">
              <w:rPr>
                <w:rFonts w:ascii="Times New Roman" w:hAnsi="Times New Roman"/>
                <w:b/>
                <w:sz w:val="24"/>
                <w:szCs w:val="24"/>
              </w:rPr>
              <w:t>Промежуточная аттестация</w:t>
            </w:r>
          </w:p>
        </w:tc>
        <w:tc>
          <w:tcPr>
            <w:tcW w:w="600" w:type="pct"/>
          </w:tcPr>
          <w:p w14:paraId="1E2A3C7B" w14:textId="77777777" w:rsidR="00037CDC" w:rsidRPr="00037CDC" w:rsidRDefault="00037CDC" w:rsidP="00037CDC">
            <w:pPr>
              <w:spacing w:after="0" w:line="240" w:lineRule="auto"/>
              <w:jc w:val="center"/>
              <w:rPr>
                <w:rFonts w:ascii="Times New Roman" w:hAnsi="Times New Roman"/>
                <w:sz w:val="24"/>
                <w:szCs w:val="24"/>
              </w:rPr>
            </w:pPr>
          </w:p>
        </w:tc>
        <w:tc>
          <w:tcPr>
            <w:tcW w:w="789" w:type="pct"/>
          </w:tcPr>
          <w:p w14:paraId="555EEDDC" w14:textId="77777777" w:rsidR="00037CDC" w:rsidRPr="00037CDC" w:rsidRDefault="00037CDC" w:rsidP="00BD5BF1">
            <w:pPr>
              <w:spacing w:after="0" w:line="240" w:lineRule="auto"/>
              <w:rPr>
                <w:rFonts w:ascii="Times New Roman" w:hAnsi="Times New Roman"/>
                <w:sz w:val="24"/>
                <w:szCs w:val="24"/>
              </w:rPr>
            </w:pPr>
          </w:p>
        </w:tc>
      </w:tr>
      <w:tr w:rsidR="00781956" w:rsidRPr="00037CDC" w14:paraId="1F79AA14" w14:textId="6E213CA5" w:rsidTr="00781956">
        <w:trPr>
          <w:trHeight w:val="20"/>
        </w:trPr>
        <w:tc>
          <w:tcPr>
            <w:tcW w:w="3611" w:type="pct"/>
            <w:gridSpan w:val="2"/>
          </w:tcPr>
          <w:p w14:paraId="55B1A997" w14:textId="77777777" w:rsidR="00781956" w:rsidRPr="00037CDC" w:rsidRDefault="00781956" w:rsidP="00BD5BF1">
            <w:pPr>
              <w:spacing w:after="0" w:line="240" w:lineRule="auto"/>
              <w:rPr>
                <w:rFonts w:ascii="Times New Roman" w:hAnsi="Times New Roman"/>
                <w:b/>
                <w:sz w:val="24"/>
                <w:szCs w:val="24"/>
              </w:rPr>
            </w:pPr>
            <w:r w:rsidRPr="00037CDC">
              <w:rPr>
                <w:rFonts w:ascii="Times New Roman" w:hAnsi="Times New Roman"/>
                <w:b/>
                <w:sz w:val="24"/>
                <w:szCs w:val="24"/>
              </w:rPr>
              <w:t>Всего:</w:t>
            </w:r>
          </w:p>
        </w:tc>
        <w:tc>
          <w:tcPr>
            <w:tcW w:w="600" w:type="pct"/>
          </w:tcPr>
          <w:p w14:paraId="44698156" w14:textId="58D6A451" w:rsidR="00781956" w:rsidRPr="00037CDC" w:rsidRDefault="00781956" w:rsidP="00037CDC">
            <w:pPr>
              <w:spacing w:after="0" w:line="240" w:lineRule="auto"/>
              <w:jc w:val="center"/>
              <w:rPr>
                <w:rFonts w:ascii="Times New Roman" w:hAnsi="Times New Roman"/>
                <w:b/>
                <w:sz w:val="24"/>
                <w:szCs w:val="24"/>
              </w:rPr>
            </w:pPr>
            <w:r>
              <w:rPr>
                <w:rFonts w:ascii="Times New Roman" w:hAnsi="Times New Roman"/>
                <w:b/>
                <w:sz w:val="24"/>
                <w:szCs w:val="24"/>
              </w:rPr>
              <w:t>48</w:t>
            </w:r>
          </w:p>
        </w:tc>
        <w:tc>
          <w:tcPr>
            <w:tcW w:w="789" w:type="pct"/>
          </w:tcPr>
          <w:p w14:paraId="1E9399A2" w14:textId="77777777" w:rsidR="00781956" w:rsidRPr="00037CDC" w:rsidRDefault="00781956" w:rsidP="00BD5BF1">
            <w:pPr>
              <w:spacing w:after="0" w:line="240" w:lineRule="auto"/>
              <w:rPr>
                <w:rFonts w:ascii="Times New Roman" w:hAnsi="Times New Roman"/>
                <w:b/>
                <w:sz w:val="24"/>
                <w:szCs w:val="24"/>
              </w:rPr>
            </w:pPr>
          </w:p>
        </w:tc>
      </w:tr>
    </w:tbl>
    <w:p w14:paraId="3D02E0CA" w14:textId="77777777" w:rsidR="00415132" w:rsidRDefault="00415132" w:rsidP="00415132">
      <w:pPr>
        <w:spacing w:after="0" w:line="240" w:lineRule="auto"/>
        <w:ind w:left="709"/>
        <w:rPr>
          <w:rFonts w:ascii="Times New Roman" w:hAnsi="Times New Roman"/>
          <w:sz w:val="24"/>
          <w:szCs w:val="24"/>
        </w:rPr>
      </w:pPr>
    </w:p>
    <w:p w14:paraId="327687D7" w14:textId="77777777" w:rsidR="00415132" w:rsidRPr="00AD2BBA" w:rsidRDefault="00415132" w:rsidP="00415132">
      <w:pPr>
        <w:spacing w:after="0" w:line="240" w:lineRule="auto"/>
        <w:ind w:left="709"/>
        <w:rPr>
          <w:rFonts w:ascii="Times New Roman" w:hAnsi="Times New Roman"/>
          <w:sz w:val="24"/>
          <w:szCs w:val="24"/>
        </w:rPr>
      </w:pPr>
    </w:p>
    <w:p w14:paraId="08461083" w14:textId="5271FF6E" w:rsidR="00415132" w:rsidRPr="00AD2BBA" w:rsidRDefault="00415132" w:rsidP="00781956">
      <w:pPr>
        <w:spacing w:after="0" w:line="240" w:lineRule="auto"/>
        <w:rPr>
          <w:rFonts w:ascii="Times New Roman" w:hAnsi="Times New Roman"/>
          <w:sz w:val="24"/>
          <w:szCs w:val="24"/>
        </w:rPr>
        <w:sectPr w:rsidR="00415132" w:rsidRPr="00AD2BBA" w:rsidSect="00BD5BF1">
          <w:pgSz w:w="16838" w:h="11906" w:orient="landscape"/>
          <w:pgMar w:top="993" w:right="1134" w:bottom="851" w:left="1134" w:header="709" w:footer="709" w:gutter="0"/>
          <w:cols w:space="708"/>
          <w:docGrid w:linePitch="360"/>
        </w:sectPr>
      </w:pPr>
    </w:p>
    <w:p w14:paraId="02F4170F" w14:textId="77777777" w:rsidR="00415132" w:rsidRPr="00AD2BBA" w:rsidRDefault="00415132" w:rsidP="0031146C">
      <w:pPr>
        <w:widowControl w:val="0"/>
        <w:overflowPunct w:val="0"/>
        <w:autoSpaceDE w:val="0"/>
        <w:autoSpaceDN w:val="0"/>
        <w:adjustRightInd w:val="0"/>
        <w:spacing w:after="0" w:line="240" w:lineRule="auto"/>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69254708" w14:textId="77777777" w:rsidR="00415132" w:rsidRPr="00AD2BBA" w:rsidRDefault="00415132" w:rsidP="00415132">
      <w:pPr>
        <w:widowControl w:val="0"/>
        <w:overflowPunct w:val="0"/>
        <w:autoSpaceDE w:val="0"/>
        <w:autoSpaceDN w:val="0"/>
        <w:adjustRightInd w:val="0"/>
        <w:spacing w:after="0" w:line="240" w:lineRule="auto"/>
        <w:ind w:left="709"/>
        <w:rPr>
          <w:rFonts w:ascii="Times New Roman" w:hAnsi="Times New Roman"/>
          <w:b/>
          <w:bCs/>
          <w:sz w:val="24"/>
          <w:szCs w:val="24"/>
        </w:rPr>
      </w:pPr>
    </w:p>
    <w:p w14:paraId="5622DAAB" w14:textId="77777777" w:rsidR="00415132" w:rsidRPr="0031146C" w:rsidRDefault="00415132" w:rsidP="00415132">
      <w:pPr>
        <w:widowControl w:val="0"/>
        <w:overflowPunct w:val="0"/>
        <w:autoSpaceDE w:val="0"/>
        <w:autoSpaceDN w:val="0"/>
        <w:adjustRightInd w:val="0"/>
        <w:spacing w:after="0" w:line="240" w:lineRule="auto"/>
        <w:ind w:firstLine="709"/>
        <w:jc w:val="both"/>
        <w:rPr>
          <w:rFonts w:ascii="Times New Roman" w:hAnsi="Times New Roman"/>
          <w:bCs/>
          <w:sz w:val="24"/>
          <w:szCs w:val="24"/>
        </w:rPr>
      </w:pPr>
      <w:r w:rsidRPr="0031146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3258EDF" w14:textId="553B9779" w:rsidR="00415132" w:rsidRPr="00AD2BBA" w:rsidRDefault="00415132" w:rsidP="0061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AD2BBA">
        <w:rPr>
          <w:rFonts w:ascii="Times New Roman" w:hAnsi="Times New Roman"/>
          <w:sz w:val="24"/>
          <w:szCs w:val="24"/>
        </w:rPr>
        <w:t>Кабинет «</w:t>
      </w:r>
      <w:r w:rsidR="0031146C">
        <w:rPr>
          <w:rFonts w:ascii="Times New Roman" w:hAnsi="Times New Roman"/>
          <w:sz w:val="24"/>
          <w:szCs w:val="24"/>
        </w:rPr>
        <w:t>Гуманитарных и с</w:t>
      </w:r>
      <w:r w:rsidR="00A1229C" w:rsidRPr="00A1229C">
        <w:rPr>
          <w:rFonts w:ascii="Times New Roman" w:hAnsi="Times New Roman"/>
          <w:bCs/>
          <w:iCs/>
          <w:sz w:val="24"/>
          <w:szCs w:val="24"/>
        </w:rPr>
        <w:t>оциально-экономических дисциплин</w:t>
      </w:r>
      <w:r w:rsidRPr="00AD2BBA">
        <w:rPr>
          <w:rFonts w:ascii="Times New Roman" w:hAnsi="Times New Roman"/>
          <w:sz w:val="24"/>
          <w:szCs w:val="24"/>
        </w:rPr>
        <w:t xml:space="preserve">», </w:t>
      </w:r>
      <w:r w:rsidRPr="00AD2BBA">
        <w:rPr>
          <w:rFonts w:ascii="Times New Roman" w:hAnsi="Times New Roman"/>
          <w:bCs/>
          <w:sz w:val="24"/>
          <w:szCs w:val="24"/>
        </w:rPr>
        <w:t>оснащенный в соответствии с п. 6.1.2.1 образовательной программы по специальности</w:t>
      </w:r>
      <w:r w:rsidR="00A1229C">
        <w:rPr>
          <w:rFonts w:ascii="Times New Roman" w:hAnsi="Times New Roman"/>
          <w:bCs/>
          <w:sz w:val="24"/>
          <w:szCs w:val="24"/>
        </w:rPr>
        <w:t>.</w:t>
      </w:r>
    </w:p>
    <w:p w14:paraId="2E90D6C9" w14:textId="77777777" w:rsidR="003B244C" w:rsidRDefault="003B244C" w:rsidP="00415132">
      <w:pPr>
        <w:spacing w:after="0" w:line="240" w:lineRule="auto"/>
        <w:ind w:firstLine="709"/>
        <w:jc w:val="both"/>
        <w:rPr>
          <w:rFonts w:ascii="Times New Roman" w:hAnsi="Times New Roman"/>
          <w:b/>
          <w:sz w:val="24"/>
          <w:szCs w:val="24"/>
        </w:rPr>
      </w:pPr>
    </w:p>
    <w:p w14:paraId="42E6DEAC" w14:textId="1DDFD23B" w:rsidR="00415132" w:rsidRPr="00AD2BBA" w:rsidRDefault="00415132" w:rsidP="0041513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2DF94846" w14:textId="77777777" w:rsidR="00415132" w:rsidRPr="00AD2BBA" w:rsidRDefault="00415132" w:rsidP="00415132">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F566C76" w14:textId="77777777" w:rsidR="00415132" w:rsidRPr="00AD2BBA" w:rsidRDefault="00415132" w:rsidP="00415132">
      <w:pPr>
        <w:spacing w:after="0" w:line="240" w:lineRule="auto"/>
        <w:ind w:firstLine="709"/>
        <w:jc w:val="both"/>
        <w:rPr>
          <w:rFonts w:ascii="Times New Roman" w:hAnsi="Times New Roman"/>
          <w:sz w:val="24"/>
          <w:szCs w:val="24"/>
        </w:rPr>
      </w:pPr>
    </w:p>
    <w:p w14:paraId="418BCC33" w14:textId="00C28AD8" w:rsidR="00415132" w:rsidRPr="00AD2BBA" w:rsidRDefault="00415132" w:rsidP="0041513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w:t>
      </w:r>
      <w:r w:rsidR="003B244C">
        <w:rPr>
          <w:rFonts w:ascii="Times New Roman" w:hAnsi="Times New Roman"/>
          <w:b/>
          <w:sz w:val="24"/>
          <w:szCs w:val="24"/>
        </w:rPr>
        <w:t xml:space="preserve">и электронные </w:t>
      </w:r>
      <w:r w:rsidRPr="00AD2BBA">
        <w:rPr>
          <w:rFonts w:ascii="Times New Roman" w:hAnsi="Times New Roman"/>
          <w:b/>
          <w:sz w:val="24"/>
          <w:szCs w:val="24"/>
        </w:rPr>
        <w:t xml:space="preserve">издания </w:t>
      </w:r>
    </w:p>
    <w:p w14:paraId="2B25987F" w14:textId="40A5A554" w:rsidR="00415132" w:rsidRPr="0031146C" w:rsidRDefault="0031146C" w:rsidP="0031146C">
      <w:pPr>
        <w:numPr>
          <w:ilvl w:val="0"/>
          <w:numId w:val="10"/>
        </w:numPr>
        <w:suppressAutoHyphens/>
        <w:spacing w:after="0"/>
        <w:ind w:left="0" w:firstLine="709"/>
        <w:jc w:val="both"/>
        <w:rPr>
          <w:rFonts w:ascii="Times New Roman" w:hAnsi="Times New Roman"/>
          <w:color w:val="000000"/>
          <w:sz w:val="24"/>
          <w:szCs w:val="24"/>
        </w:rPr>
      </w:pPr>
      <w:proofErr w:type="spellStart"/>
      <w:r w:rsidRPr="0031146C">
        <w:rPr>
          <w:rFonts w:ascii="Times New Roman" w:hAnsi="Times New Roman"/>
          <w:sz w:val="24"/>
          <w:szCs w:val="24"/>
        </w:rPr>
        <w:t>Болотова</w:t>
      </w:r>
      <w:proofErr w:type="spellEnd"/>
      <w:r w:rsidRPr="0031146C">
        <w:rPr>
          <w:rFonts w:ascii="Times New Roman" w:hAnsi="Times New Roman"/>
          <w:sz w:val="24"/>
          <w:szCs w:val="24"/>
        </w:rPr>
        <w:t>, А. К.  Социальные коммуникации. Психология общения</w:t>
      </w:r>
      <w:proofErr w:type="gramStart"/>
      <w:r w:rsidRPr="0031146C">
        <w:rPr>
          <w:rFonts w:ascii="Times New Roman" w:hAnsi="Times New Roman"/>
          <w:sz w:val="24"/>
          <w:szCs w:val="24"/>
        </w:rPr>
        <w:t> :</w:t>
      </w:r>
      <w:proofErr w:type="gramEnd"/>
      <w:r w:rsidRPr="0031146C">
        <w:rPr>
          <w:rFonts w:ascii="Times New Roman" w:hAnsi="Times New Roman"/>
          <w:sz w:val="24"/>
          <w:szCs w:val="24"/>
        </w:rPr>
        <w:t xml:space="preserve"> учебник и практикум для среднего профессионального образования / А. К. </w:t>
      </w:r>
      <w:proofErr w:type="spellStart"/>
      <w:r w:rsidRPr="0031146C">
        <w:rPr>
          <w:rFonts w:ascii="Times New Roman" w:hAnsi="Times New Roman"/>
          <w:sz w:val="24"/>
          <w:szCs w:val="24"/>
        </w:rPr>
        <w:t>Болотова</w:t>
      </w:r>
      <w:proofErr w:type="spellEnd"/>
      <w:r w:rsidRPr="0031146C">
        <w:rPr>
          <w:rFonts w:ascii="Times New Roman" w:hAnsi="Times New Roman"/>
          <w:sz w:val="24"/>
          <w:szCs w:val="24"/>
        </w:rPr>
        <w:t xml:space="preserve">, Ю. М. Жуков, Л. А. Петровская. — 2-е изд., </w:t>
      </w:r>
      <w:proofErr w:type="spellStart"/>
      <w:r w:rsidRPr="0031146C">
        <w:rPr>
          <w:rFonts w:ascii="Times New Roman" w:hAnsi="Times New Roman"/>
          <w:sz w:val="24"/>
          <w:szCs w:val="24"/>
        </w:rPr>
        <w:t>перераб</w:t>
      </w:r>
      <w:proofErr w:type="spellEnd"/>
      <w:r w:rsidRPr="0031146C">
        <w:rPr>
          <w:rFonts w:ascii="Times New Roman" w:hAnsi="Times New Roman"/>
          <w:sz w:val="24"/>
          <w:szCs w:val="24"/>
        </w:rPr>
        <w:t xml:space="preserve">. и доп. — Москва : Издательство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2023. — 272 с. — (Профессиональное образование). — ISBN 978-5-534-09111-3. — Текст</w:t>
      </w:r>
      <w:proofErr w:type="gramStart"/>
      <w:r w:rsidRPr="0031146C">
        <w:rPr>
          <w:rFonts w:ascii="Times New Roman" w:hAnsi="Times New Roman"/>
          <w:sz w:val="24"/>
          <w:szCs w:val="24"/>
        </w:rPr>
        <w:t xml:space="preserve"> :</w:t>
      </w:r>
      <w:proofErr w:type="gramEnd"/>
      <w:r w:rsidRPr="0031146C">
        <w:rPr>
          <w:rFonts w:ascii="Times New Roman" w:hAnsi="Times New Roman"/>
          <w:sz w:val="24"/>
          <w:szCs w:val="24"/>
        </w:rPr>
        <w:t xml:space="preserve"> электронный // Образовательная платформа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xml:space="preserve"> [сайт]. — URL: https://urait.ru/bcode/513159 (дата обращения: 02.09.2023).</w:t>
      </w:r>
    </w:p>
    <w:p w14:paraId="786B8544" w14:textId="01CBB007" w:rsidR="0031146C" w:rsidRPr="00DE15B8" w:rsidRDefault="0031146C" w:rsidP="0031146C">
      <w:pPr>
        <w:numPr>
          <w:ilvl w:val="0"/>
          <w:numId w:val="10"/>
        </w:numPr>
        <w:suppressAutoHyphens/>
        <w:spacing w:after="0"/>
        <w:ind w:left="0" w:firstLine="709"/>
        <w:jc w:val="both"/>
        <w:rPr>
          <w:rFonts w:ascii="Times New Roman" w:hAnsi="Times New Roman"/>
          <w:color w:val="000000"/>
          <w:sz w:val="24"/>
          <w:szCs w:val="24"/>
        </w:rPr>
      </w:pPr>
      <w:r w:rsidRPr="0031146C">
        <w:rPr>
          <w:rFonts w:ascii="Times New Roman" w:hAnsi="Times New Roman"/>
          <w:color w:val="000000"/>
          <w:sz w:val="24"/>
          <w:szCs w:val="24"/>
        </w:rPr>
        <w:t>Бороздина, Г. В.  Психология общения</w:t>
      </w:r>
      <w:proofErr w:type="gramStart"/>
      <w:r w:rsidRPr="0031146C">
        <w:rPr>
          <w:rFonts w:ascii="Times New Roman" w:hAnsi="Times New Roman"/>
          <w:color w:val="000000"/>
          <w:sz w:val="24"/>
          <w:szCs w:val="24"/>
        </w:rPr>
        <w:t> :</w:t>
      </w:r>
      <w:proofErr w:type="gramEnd"/>
      <w:r w:rsidRPr="0031146C">
        <w:rPr>
          <w:rFonts w:ascii="Times New Roman" w:hAnsi="Times New Roman"/>
          <w:color w:val="000000"/>
          <w:sz w:val="24"/>
          <w:szCs w:val="24"/>
        </w:rPr>
        <w:t xml:space="preserve"> учебник и практикум для среднего профессионального образования / Г. В. Бороздина, Н. А. </w:t>
      </w:r>
      <w:proofErr w:type="spellStart"/>
      <w:r w:rsidRPr="0031146C">
        <w:rPr>
          <w:rFonts w:ascii="Times New Roman" w:hAnsi="Times New Roman"/>
          <w:color w:val="000000"/>
          <w:sz w:val="24"/>
          <w:szCs w:val="24"/>
        </w:rPr>
        <w:t>Кормнова</w:t>
      </w:r>
      <w:proofErr w:type="spellEnd"/>
      <w:r w:rsidRPr="0031146C">
        <w:rPr>
          <w:rFonts w:ascii="Times New Roman" w:hAnsi="Times New Roman"/>
          <w:color w:val="000000"/>
          <w:sz w:val="24"/>
          <w:szCs w:val="24"/>
        </w:rPr>
        <w:t xml:space="preserve"> ; под общей редакцией Г. В. Бороздиной. — 2-е изд., </w:t>
      </w:r>
      <w:proofErr w:type="spellStart"/>
      <w:r w:rsidRPr="0031146C">
        <w:rPr>
          <w:rFonts w:ascii="Times New Roman" w:hAnsi="Times New Roman"/>
          <w:color w:val="000000"/>
          <w:sz w:val="24"/>
          <w:szCs w:val="24"/>
        </w:rPr>
        <w:t>перераб</w:t>
      </w:r>
      <w:proofErr w:type="spellEnd"/>
      <w:r w:rsidRPr="0031146C">
        <w:rPr>
          <w:rFonts w:ascii="Times New Roman" w:hAnsi="Times New Roman"/>
          <w:color w:val="000000"/>
          <w:sz w:val="24"/>
          <w:szCs w:val="24"/>
        </w:rPr>
        <w:t xml:space="preserve">. и доп. — Москва : Издательство </w:t>
      </w:r>
      <w:proofErr w:type="spellStart"/>
      <w:r w:rsidRPr="0031146C">
        <w:rPr>
          <w:rFonts w:ascii="Times New Roman" w:hAnsi="Times New Roman"/>
          <w:color w:val="000000"/>
          <w:sz w:val="24"/>
          <w:szCs w:val="24"/>
        </w:rPr>
        <w:t>Юрайт</w:t>
      </w:r>
      <w:proofErr w:type="spellEnd"/>
      <w:r w:rsidRPr="0031146C">
        <w:rPr>
          <w:rFonts w:ascii="Times New Roman" w:hAnsi="Times New Roman"/>
          <w:color w:val="000000"/>
          <w:sz w:val="24"/>
          <w:szCs w:val="24"/>
        </w:rPr>
        <w:t>, 2023. — 392 с. — (Профессиональное образование). — ISBN 978-5-534-16727-6. — Текст</w:t>
      </w:r>
      <w:proofErr w:type="gramStart"/>
      <w:r w:rsidRPr="0031146C">
        <w:rPr>
          <w:rFonts w:ascii="Times New Roman" w:hAnsi="Times New Roman"/>
          <w:color w:val="000000"/>
          <w:sz w:val="24"/>
          <w:szCs w:val="24"/>
        </w:rPr>
        <w:t xml:space="preserve"> :</w:t>
      </w:r>
      <w:proofErr w:type="gramEnd"/>
      <w:r w:rsidRPr="0031146C">
        <w:rPr>
          <w:rFonts w:ascii="Times New Roman" w:hAnsi="Times New Roman"/>
          <w:color w:val="000000"/>
          <w:sz w:val="24"/>
          <w:szCs w:val="24"/>
        </w:rPr>
        <w:t xml:space="preserve"> электронный // Образовательная платформа </w:t>
      </w:r>
      <w:proofErr w:type="spellStart"/>
      <w:r w:rsidRPr="0031146C">
        <w:rPr>
          <w:rFonts w:ascii="Times New Roman" w:hAnsi="Times New Roman"/>
          <w:color w:val="000000"/>
          <w:sz w:val="24"/>
          <w:szCs w:val="24"/>
        </w:rPr>
        <w:t>Юрайт</w:t>
      </w:r>
      <w:proofErr w:type="spellEnd"/>
      <w:r w:rsidRPr="0031146C">
        <w:rPr>
          <w:rFonts w:ascii="Times New Roman" w:hAnsi="Times New Roman"/>
          <w:color w:val="000000"/>
          <w:sz w:val="24"/>
          <w:szCs w:val="24"/>
        </w:rPr>
        <w:t xml:space="preserve"> [сайт]. — URL: https://urait.ru/bcode/531593 (дата обращения: 01.09.2023).</w:t>
      </w:r>
    </w:p>
    <w:p w14:paraId="5C57FD0D" w14:textId="41266132" w:rsidR="00415132" w:rsidRPr="00DE15B8" w:rsidRDefault="0031146C" w:rsidP="0031146C">
      <w:pPr>
        <w:numPr>
          <w:ilvl w:val="0"/>
          <w:numId w:val="10"/>
        </w:numPr>
        <w:spacing w:after="0"/>
        <w:ind w:left="0" w:firstLine="709"/>
        <w:jc w:val="both"/>
        <w:rPr>
          <w:rFonts w:ascii="Times New Roman" w:hAnsi="Times New Roman"/>
          <w:sz w:val="24"/>
          <w:szCs w:val="24"/>
        </w:rPr>
      </w:pPr>
      <w:r w:rsidRPr="0031146C">
        <w:rPr>
          <w:rFonts w:ascii="Times New Roman" w:hAnsi="Times New Roman"/>
          <w:sz w:val="24"/>
          <w:szCs w:val="24"/>
        </w:rPr>
        <w:t>Коноваленко, М. Ю.  Психология общения</w:t>
      </w:r>
      <w:proofErr w:type="gramStart"/>
      <w:r w:rsidRPr="0031146C">
        <w:rPr>
          <w:rFonts w:ascii="Times New Roman" w:hAnsi="Times New Roman"/>
          <w:sz w:val="24"/>
          <w:szCs w:val="24"/>
        </w:rPr>
        <w:t> :</w:t>
      </w:r>
      <w:proofErr w:type="gramEnd"/>
      <w:r w:rsidRPr="0031146C">
        <w:rPr>
          <w:rFonts w:ascii="Times New Roman" w:hAnsi="Times New Roman"/>
          <w:sz w:val="24"/>
          <w:szCs w:val="24"/>
        </w:rPr>
        <w:t xml:space="preserve"> учебник и практикум для среднего профессионального образования / М. Ю. Коноваленко. — 2-е изд., </w:t>
      </w:r>
      <w:proofErr w:type="spellStart"/>
      <w:r w:rsidRPr="0031146C">
        <w:rPr>
          <w:rFonts w:ascii="Times New Roman" w:hAnsi="Times New Roman"/>
          <w:sz w:val="24"/>
          <w:szCs w:val="24"/>
        </w:rPr>
        <w:t>перераб</w:t>
      </w:r>
      <w:proofErr w:type="spellEnd"/>
      <w:r w:rsidRPr="0031146C">
        <w:rPr>
          <w:rFonts w:ascii="Times New Roman" w:hAnsi="Times New Roman"/>
          <w:sz w:val="24"/>
          <w:szCs w:val="24"/>
        </w:rPr>
        <w:t xml:space="preserve">. и доп. — Москва : Издательство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2023. — 476 с. — (Профессиональное образование). — ISBN 978-5-534-11060-9. — Текст</w:t>
      </w:r>
      <w:proofErr w:type="gramStart"/>
      <w:r w:rsidRPr="0031146C">
        <w:rPr>
          <w:rFonts w:ascii="Times New Roman" w:hAnsi="Times New Roman"/>
          <w:sz w:val="24"/>
          <w:szCs w:val="24"/>
        </w:rPr>
        <w:t xml:space="preserve"> :</w:t>
      </w:r>
      <w:proofErr w:type="gramEnd"/>
      <w:r w:rsidRPr="0031146C">
        <w:rPr>
          <w:rFonts w:ascii="Times New Roman" w:hAnsi="Times New Roman"/>
          <w:sz w:val="24"/>
          <w:szCs w:val="24"/>
        </w:rPr>
        <w:t xml:space="preserve"> электронный // Образовательная платформа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xml:space="preserve"> [сайт]. — URL: https://urait.ru/bcode/511865 (дата обращения: 02.09.2023).</w:t>
      </w:r>
      <w:r w:rsidR="00415132" w:rsidRPr="00DE15B8">
        <w:rPr>
          <w:rFonts w:ascii="Times New Roman" w:hAnsi="Times New Roman"/>
          <w:sz w:val="24"/>
          <w:szCs w:val="24"/>
        </w:rPr>
        <w:t xml:space="preserve"> </w:t>
      </w:r>
    </w:p>
    <w:p w14:paraId="3693CF6A" w14:textId="6F997126" w:rsidR="00415132" w:rsidRPr="00DE15B8" w:rsidRDefault="0031146C" w:rsidP="0031146C">
      <w:pPr>
        <w:numPr>
          <w:ilvl w:val="0"/>
          <w:numId w:val="10"/>
        </w:numPr>
        <w:spacing w:after="0"/>
        <w:ind w:left="0" w:firstLine="709"/>
        <w:jc w:val="both"/>
        <w:rPr>
          <w:rFonts w:ascii="Times New Roman" w:hAnsi="Times New Roman"/>
          <w:b/>
          <w:sz w:val="24"/>
          <w:szCs w:val="24"/>
        </w:rPr>
      </w:pPr>
      <w:proofErr w:type="spellStart"/>
      <w:r w:rsidRPr="0031146C">
        <w:rPr>
          <w:rFonts w:ascii="Times New Roman" w:hAnsi="Times New Roman"/>
          <w:sz w:val="24"/>
          <w:szCs w:val="24"/>
        </w:rPr>
        <w:t>Корягина</w:t>
      </w:r>
      <w:proofErr w:type="spellEnd"/>
      <w:r w:rsidRPr="0031146C">
        <w:rPr>
          <w:rFonts w:ascii="Times New Roman" w:hAnsi="Times New Roman"/>
          <w:sz w:val="24"/>
          <w:szCs w:val="24"/>
        </w:rPr>
        <w:t>, Н. А.  Психология общения</w:t>
      </w:r>
      <w:proofErr w:type="gramStart"/>
      <w:r w:rsidRPr="0031146C">
        <w:rPr>
          <w:rFonts w:ascii="Times New Roman" w:hAnsi="Times New Roman"/>
          <w:sz w:val="24"/>
          <w:szCs w:val="24"/>
        </w:rPr>
        <w:t> :</w:t>
      </w:r>
      <w:proofErr w:type="gramEnd"/>
      <w:r w:rsidRPr="0031146C">
        <w:rPr>
          <w:rFonts w:ascii="Times New Roman" w:hAnsi="Times New Roman"/>
          <w:sz w:val="24"/>
          <w:szCs w:val="24"/>
        </w:rPr>
        <w:t xml:space="preserve"> учебник и практикум для среднего профессионального образования / Н. А. </w:t>
      </w:r>
      <w:proofErr w:type="spellStart"/>
      <w:r w:rsidRPr="0031146C">
        <w:rPr>
          <w:rFonts w:ascii="Times New Roman" w:hAnsi="Times New Roman"/>
          <w:sz w:val="24"/>
          <w:szCs w:val="24"/>
        </w:rPr>
        <w:t>Корягина</w:t>
      </w:r>
      <w:proofErr w:type="spellEnd"/>
      <w:r w:rsidRPr="0031146C">
        <w:rPr>
          <w:rFonts w:ascii="Times New Roman" w:hAnsi="Times New Roman"/>
          <w:sz w:val="24"/>
          <w:szCs w:val="24"/>
        </w:rPr>
        <w:t>, Н. В. Антонова, С. В. Овсянникова. — Москва</w:t>
      </w:r>
      <w:proofErr w:type="gramStart"/>
      <w:r w:rsidRPr="0031146C">
        <w:rPr>
          <w:rFonts w:ascii="Times New Roman" w:hAnsi="Times New Roman"/>
          <w:sz w:val="24"/>
          <w:szCs w:val="24"/>
        </w:rPr>
        <w:t> :</w:t>
      </w:r>
      <w:proofErr w:type="gramEnd"/>
      <w:r w:rsidRPr="0031146C">
        <w:rPr>
          <w:rFonts w:ascii="Times New Roman" w:hAnsi="Times New Roman"/>
          <w:sz w:val="24"/>
          <w:szCs w:val="24"/>
        </w:rPr>
        <w:t xml:space="preserve"> Издательство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2023. — 437 с. — (Профессиональное образование). — ISBN 978-5-534-00962-0. — Текст</w:t>
      </w:r>
      <w:proofErr w:type="gramStart"/>
      <w:r w:rsidRPr="0031146C">
        <w:rPr>
          <w:rFonts w:ascii="Times New Roman" w:hAnsi="Times New Roman"/>
          <w:sz w:val="24"/>
          <w:szCs w:val="24"/>
        </w:rPr>
        <w:t xml:space="preserve"> :</w:t>
      </w:r>
      <w:proofErr w:type="gramEnd"/>
      <w:r w:rsidRPr="0031146C">
        <w:rPr>
          <w:rFonts w:ascii="Times New Roman" w:hAnsi="Times New Roman"/>
          <w:sz w:val="24"/>
          <w:szCs w:val="24"/>
        </w:rPr>
        <w:t xml:space="preserve"> электронный // Образовательная платформа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xml:space="preserve"> [сайт]. — URL: https://urait.ru/bcode/511685 (дата обращения: 02.09.2023).</w:t>
      </w:r>
    </w:p>
    <w:p w14:paraId="5F88DA5E" w14:textId="77777777" w:rsidR="00415132" w:rsidRPr="00AD2BBA" w:rsidRDefault="00415132" w:rsidP="00415132">
      <w:pPr>
        <w:suppressAutoHyphens/>
        <w:spacing w:after="0" w:line="240" w:lineRule="auto"/>
        <w:ind w:firstLine="709"/>
        <w:jc w:val="both"/>
        <w:rPr>
          <w:rFonts w:ascii="Times New Roman" w:hAnsi="Times New Roman"/>
          <w:b/>
          <w:sz w:val="24"/>
          <w:szCs w:val="24"/>
        </w:rPr>
      </w:pPr>
    </w:p>
    <w:p w14:paraId="768BB898" w14:textId="2F763D72" w:rsidR="00415132" w:rsidRPr="00AD2BBA" w:rsidRDefault="00415132" w:rsidP="00415132">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w:t>
      </w:r>
      <w:r w:rsidR="003B244C">
        <w:rPr>
          <w:rFonts w:ascii="Times New Roman" w:hAnsi="Times New Roman"/>
          <w:b/>
          <w:sz w:val="24"/>
          <w:szCs w:val="24"/>
        </w:rPr>
        <w:t>2</w:t>
      </w:r>
      <w:r w:rsidRPr="00AD2BBA">
        <w:rPr>
          <w:rFonts w:ascii="Times New Roman" w:hAnsi="Times New Roman"/>
          <w:b/>
          <w:sz w:val="24"/>
          <w:szCs w:val="24"/>
        </w:rPr>
        <w:t>. Дополнительные источники</w:t>
      </w:r>
    </w:p>
    <w:p w14:paraId="69358CB0" w14:textId="425916A8" w:rsidR="00415132" w:rsidRPr="003B244C" w:rsidRDefault="0031146C" w:rsidP="0031146C">
      <w:pPr>
        <w:pStyle w:val="aa"/>
        <w:numPr>
          <w:ilvl w:val="0"/>
          <w:numId w:val="28"/>
        </w:numPr>
        <w:shd w:val="clear" w:color="auto" w:fill="FFFFFF"/>
        <w:spacing w:after="0"/>
        <w:ind w:left="0" w:firstLine="709"/>
        <w:jc w:val="both"/>
        <w:rPr>
          <w:rFonts w:ascii="Times New Roman" w:hAnsi="Times New Roman"/>
          <w:color w:val="000000"/>
          <w:sz w:val="24"/>
          <w:szCs w:val="24"/>
        </w:rPr>
      </w:pPr>
      <w:bookmarkStart w:id="6" w:name="_Hlk130907184"/>
      <w:r w:rsidRPr="0031146C">
        <w:rPr>
          <w:rFonts w:ascii="Times New Roman" w:hAnsi="Times New Roman"/>
          <w:color w:val="000000"/>
          <w:sz w:val="24"/>
          <w:szCs w:val="24"/>
        </w:rPr>
        <w:t>Социальная психология общения: теория и практика : монография / под общ</w:t>
      </w:r>
      <w:proofErr w:type="gramStart"/>
      <w:r w:rsidRPr="0031146C">
        <w:rPr>
          <w:rFonts w:ascii="Times New Roman" w:hAnsi="Times New Roman"/>
          <w:color w:val="000000"/>
          <w:sz w:val="24"/>
          <w:szCs w:val="24"/>
        </w:rPr>
        <w:t>.</w:t>
      </w:r>
      <w:proofErr w:type="gramEnd"/>
      <w:r w:rsidRPr="0031146C">
        <w:rPr>
          <w:rFonts w:ascii="Times New Roman" w:hAnsi="Times New Roman"/>
          <w:color w:val="000000"/>
          <w:sz w:val="24"/>
          <w:szCs w:val="24"/>
        </w:rPr>
        <w:t xml:space="preserve"> </w:t>
      </w:r>
      <w:proofErr w:type="gramStart"/>
      <w:r w:rsidRPr="0031146C">
        <w:rPr>
          <w:rFonts w:ascii="Times New Roman" w:hAnsi="Times New Roman"/>
          <w:color w:val="000000"/>
          <w:sz w:val="24"/>
          <w:szCs w:val="24"/>
        </w:rPr>
        <w:t>р</w:t>
      </w:r>
      <w:proofErr w:type="gramEnd"/>
      <w:r w:rsidRPr="0031146C">
        <w:rPr>
          <w:rFonts w:ascii="Times New Roman" w:hAnsi="Times New Roman"/>
          <w:color w:val="000000"/>
          <w:sz w:val="24"/>
          <w:szCs w:val="24"/>
        </w:rPr>
        <w:t xml:space="preserve">ед. С.Д. </w:t>
      </w:r>
      <w:proofErr w:type="spellStart"/>
      <w:r w:rsidRPr="0031146C">
        <w:rPr>
          <w:rFonts w:ascii="Times New Roman" w:hAnsi="Times New Roman"/>
          <w:color w:val="000000"/>
          <w:sz w:val="24"/>
          <w:szCs w:val="24"/>
        </w:rPr>
        <w:t>Гуриевой</w:t>
      </w:r>
      <w:proofErr w:type="spellEnd"/>
      <w:r w:rsidRPr="0031146C">
        <w:rPr>
          <w:rFonts w:ascii="Times New Roman" w:hAnsi="Times New Roman"/>
          <w:color w:val="000000"/>
          <w:sz w:val="24"/>
          <w:szCs w:val="24"/>
        </w:rPr>
        <w:t xml:space="preserve">, Л.Г. </w:t>
      </w:r>
      <w:proofErr w:type="spellStart"/>
      <w:r w:rsidRPr="0031146C">
        <w:rPr>
          <w:rFonts w:ascii="Times New Roman" w:hAnsi="Times New Roman"/>
          <w:color w:val="000000"/>
          <w:sz w:val="24"/>
          <w:szCs w:val="24"/>
        </w:rPr>
        <w:t>Почебут</w:t>
      </w:r>
      <w:proofErr w:type="spellEnd"/>
      <w:r w:rsidRPr="0031146C">
        <w:rPr>
          <w:rFonts w:ascii="Times New Roman" w:hAnsi="Times New Roman"/>
          <w:color w:val="000000"/>
          <w:sz w:val="24"/>
          <w:szCs w:val="24"/>
        </w:rPr>
        <w:t xml:space="preserve">, А.Л. Свенцицкого. — 2-е изд., </w:t>
      </w:r>
      <w:proofErr w:type="spellStart"/>
      <w:r w:rsidRPr="0031146C">
        <w:rPr>
          <w:rFonts w:ascii="Times New Roman" w:hAnsi="Times New Roman"/>
          <w:color w:val="000000"/>
          <w:sz w:val="24"/>
          <w:szCs w:val="24"/>
        </w:rPr>
        <w:t>перераб</w:t>
      </w:r>
      <w:proofErr w:type="spellEnd"/>
      <w:r w:rsidRPr="0031146C">
        <w:rPr>
          <w:rFonts w:ascii="Times New Roman" w:hAnsi="Times New Roman"/>
          <w:color w:val="000000"/>
          <w:sz w:val="24"/>
          <w:szCs w:val="24"/>
        </w:rPr>
        <w:t>. и доп. — Москва : ИНФРА-М, 2021. — 389 с. — (Научная мысль). — DOI 10.12737/monography_5c23288728a5b4.76219099. - ISBN 978-5-16-014192-3. - Текст</w:t>
      </w:r>
      <w:proofErr w:type="gramStart"/>
      <w:r w:rsidRPr="0031146C">
        <w:rPr>
          <w:rFonts w:ascii="Times New Roman" w:hAnsi="Times New Roman"/>
          <w:color w:val="000000"/>
          <w:sz w:val="24"/>
          <w:szCs w:val="24"/>
        </w:rPr>
        <w:t xml:space="preserve"> :</w:t>
      </w:r>
      <w:proofErr w:type="gramEnd"/>
      <w:r w:rsidRPr="0031146C">
        <w:rPr>
          <w:rFonts w:ascii="Times New Roman" w:hAnsi="Times New Roman"/>
          <w:color w:val="000000"/>
          <w:sz w:val="24"/>
          <w:szCs w:val="24"/>
        </w:rPr>
        <w:t xml:space="preserve"> электронный. - URL: https://znanium.com/catalog/product/1144436 (дата обращения: 02.09.2023). – Режим доступа: по подписке.</w:t>
      </w:r>
    </w:p>
    <w:bookmarkEnd w:id="6"/>
    <w:p w14:paraId="46632450" w14:textId="55EE0470" w:rsidR="00415132" w:rsidRPr="00AD2BBA" w:rsidRDefault="00415132" w:rsidP="003B244C">
      <w:pPr>
        <w:spacing w:after="160" w:line="259" w:lineRule="auto"/>
        <w:jc w:val="center"/>
        <w:rPr>
          <w:rFonts w:ascii="Times New Roman" w:hAnsi="Times New Roman"/>
          <w:sz w:val="24"/>
          <w:szCs w:val="24"/>
        </w:rPr>
      </w:pPr>
      <w:r w:rsidRPr="00AD2BBA">
        <w:rPr>
          <w:rFonts w:ascii="Times New Roman" w:hAnsi="Times New Roman"/>
        </w:rPr>
        <w:br w:type="page"/>
      </w:r>
      <w:r w:rsidRPr="00AD2BBA">
        <w:rPr>
          <w:rFonts w:ascii="Times New Roman" w:hAnsi="Times New Roman"/>
          <w:b/>
          <w:bCs/>
          <w:sz w:val="24"/>
          <w:szCs w:val="24"/>
        </w:rPr>
        <w:lastRenderedPageBreak/>
        <w:t xml:space="preserve">4. КОНТРОЛЬ И ОЦЕНКА РЕЗУЛЬТАТОВ ОСВОЕНИЯ </w:t>
      </w:r>
      <w:r w:rsidR="003B244C">
        <w:rPr>
          <w:rFonts w:ascii="Times New Roman" w:hAnsi="Times New Roman"/>
          <w:b/>
          <w:bCs/>
          <w:sz w:val="24"/>
          <w:szCs w:val="24"/>
        </w:rPr>
        <w:br/>
      </w:r>
      <w:r w:rsidRPr="00AD2BBA">
        <w:rPr>
          <w:rFonts w:ascii="Times New Roman" w:hAnsi="Times New Roman"/>
          <w:b/>
          <w:bCs/>
          <w:sz w:val="24"/>
          <w:szCs w:val="24"/>
        </w:rPr>
        <w:t>УЧЕБНОЙ ДИСЦИПЛИНЫ</w:t>
      </w:r>
    </w:p>
    <w:tbl>
      <w:tblPr>
        <w:tblStyle w:val="a5"/>
        <w:tblW w:w="9634" w:type="dxa"/>
        <w:tblLook w:val="04A0" w:firstRow="1" w:lastRow="0" w:firstColumn="1" w:lastColumn="0" w:noHBand="0" w:noVBand="1"/>
      </w:tblPr>
      <w:tblGrid>
        <w:gridCol w:w="3681"/>
        <w:gridCol w:w="3401"/>
        <w:gridCol w:w="2552"/>
      </w:tblGrid>
      <w:tr w:rsidR="00415132" w:rsidRPr="00AD2BBA" w14:paraId="3F3F5CE6" w14:textId="77777777" w:rsidTr="00BD5BF1">
        <w:tc>
          <w:tcPr>
            <w:tcW w:w="3681" w:type="dxa"/>
            <w:vAlign w:val="bottom"/>
          </w:tcPr>
          <w:p w14:paraId="6474EBE0" w14:textId="77777777" w:rsidR="00415132" w:rsidRPr="00AD2BBA" w:rsidRDefault="00415132" w:rsidP="00BD5BF1">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7489CFE8" w14:textId="77777777" w:rsidR="00415132" w:rsidRPr="00AD2BBA" w:rsidRDefault="00415132" w:rsidP="00BD5BF1">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65F9E7D2" w14:textId="77777777" w:rsidR="00415132" w:rsidRPr="00AD2BBA" w:rsidRDefault="00415132" w:rsidP="00BD5BF1">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31146C" w:rsidRPr="00AD2BBA" w14:paraId="3300AF4A" w14:textId="77777777" w:rsidTr="0031146C">
        <w:tc>
          <w:tcPr>
            <w:tcW w:w="9634" w:type="dxa"/>
            <w:gridSpan w:val="3"/>
            <w:vAlign w:val="bottom"/>
          </w:tcPr>
          <w:p w14:paraId="398B6078" w14:textId="0F4B762C" w:rsidR="0031146C" w:rsidRPr="0031146C" w:rsidRDefault="0031146C" w:rsidP="0031146C">
            <w:pPr>
              <w:spacing w:after="0" w:line="240" w:lineRule="auto"/>
              <w:rPr>
                <w:rFonts w:ascii="Times New Roman" w:hAnsi="Times New Roman"/>
                <w:sz w:val="24"/>
                <w:szCs w:val="24"/>
              </w:rPr>
            </w:pPr>
            <w:r>
              <w:rPr>
                <w:rFonts w:ascii="Times New Roman" w:hAnsi="Times New Roman"/>
                <w:sz w:val="24"/>
                <w:szCs w:val="24"/>
              </w:rPr>
              <w:t>Перечень знаний, формируемых в рамках учебной дисциплины</w:t>
            </w:r>
          </w:p>
        </w:tc>
      </w:tr>
      <w:tr w:rsidR="00415132" w:rsidRPr="00AD2BBA" w14:paraId="0505B794" w14:textId="77777777" w:rsidTr="00BD5BF1">
        <w:trPr>
          <w:trHeight w:val="1265"/>
        </w:trPr>
        <w:tc>
          <w:tcPr>
            <w:tcW w:w="3681" w:type="dxa"/>
          </w:tcPr>
          <w:p w14:paraId="13DB4A6E" w14:textId="02EACD62" w:rsidR="00415132" w:rsidRPr="00E61C2A" w:rsidRDefault="00415132" w:rsidP="00BD5BF1">
            <w:pPr>
              <w:spacing w:after="0" w:line="240" w:lineRule="auto"/>
              <w:jc w:val="both"/>
              <w:rPr>
                <w:rFonts w:ascii="Times New Roman" w:hAnsi="Times New Roman"/>
                <w:bCs/>
                <w:sz w:val="24"/>
                <w:szCs w:val="24"/>
              </w:rPr>
            </w:pPr>
            <w:r w:rsidRPr="00E61C2A">
              <w:rPr>
                <w:rFonts w:ascii="Times New Roman" w:hAnsi="Times New Roman"/>
                <w:bCs/>
                <w:sz w:val="24"/>
                <w:szCs w:val="24"/>
              </w:rPr>
              <w:t>взаимосвязь общения и деятельности;</w:t>
            </w:r>
          </w:p>
          <w:p w14:paraId="5EC30B4A" w14:textId="04D5CFA5" w:rsidR="00415132" w:rsidRPr="00E61C2A" w:rsidRDefault="00415132" w:rsidP="0031146C">
            <w:pPr>
              <w:spacing w:after="0" w:line="240" w:lineRule="auto"/>
              <w:rPr>
                <w:rFonts w:ascii="Times New Roman" w:hAnsi="Times New Roman"/>
                <w:bCs/>
                <w:sz w:val="24"/>
                <w:szCs w:val="24"/>
              </w:rPr>
            </w:pPr>
            <w:r w:rsidRPr="00E61C2A">
              <w:rPr>
                <w:rFonts w:ascii="Times New Roman" w:hAnsi="Times New Roman"/>
                <w:bCs/>
                <w:sz w:val="24"/>
                <w:szCs w:val="24"/>
              </w:rPr>
              <w:t>цели, функции, виды и уровни общения;</w:t>
            </w:r>
          </w:p>
          <w:p w14:paraId="7B9511F6" w14:textId="198B9269" w:rsidR="00415132" w:rsidRPr="00E61C2A" w:rsidRDefault="00415132" w:rsidP="0031146C">
            <w:pPr>
              <w:spacing w:after="0" w:line="240" w:lineRule="auto"/>
              <w:rPr>
                <w:rFonts w:ascii="Times New Roman" w:hAnsi="Times New Roman"/>
                <w:bCs/>
                <w:sz w:val="24"/>
                <w:szCs w:val="24"/>
              </w:rPr>
            </w:pPr>
            <w:r w:rsidRPr="00E61C2A">
              <w:rPr>
                <w:rFonts w:ascii="Times New Roman" w:hAnsi="Times New Roman"/>
                <w:bCs/>
                <w:sz w:val="24"/>
                <w:szCs w:val="24"/>
              </w:rPr>
              <w:t>роли и ролевые ожидания в общении;</w:t>
            </w:r>
          </w:p>
          <w:p w14:paraId="20DF02C7" w14:textId="1A7C89BA" w:rsidR="00415132" w:rsidRPr="00E61C2A" w:rsidRDefault="00415132" w:rsidP="0031146C">
            <w:pPr>
              <w:spacing w:after="0" w:line="240" w:lineRule="auto"/>
              <w:rPr>
                <w:rFonts w:ascii="Times New Roman" w:hAnsi="Times New Roman"/>
                <w:bCs/>
                <w:sz w:val="24"/>
                <w:szCs w:val="24"/>
              </w:rPr>
            </w:pPr>
            <w:r w:rsidRPr="00E61C2A">
              <w:rPr>
                <w:rFonts w:ascii="Times New Roman" w:hAnsi="Times New Roman"/>
                <w:bCs/>
                <w:sz w:val="24"/>
                <w:szCs w:val="24"/>
              </w:rPr>
              <w:t>виды социальных взаимодействий;</w:t>
            </w:r>
          </w:p>
          <w:p w14:paraId="267A623D" w14:textId="36BC70A4" w:rsidR="00415132" w:rsidRPr="00E61C2A" w:rsidRDefault="00415132" w:rsidP="0031146C">
            <w:pPr>
              <w:spacing w:after="0" w:line="240" w:lineRule="auto"/>
              <w:rPr>
                <w:rFonts w:ascii="Times New Roman" w:hAnsi="Times New Roman"/>
                <w:bCs/>
                <w:sz w:val="24"/>
                <w:szCs w:val="24"/>
              </w:rPr>
            </w:pPr>
            <w:r w:rsidRPr="00E61C2A">
              <w:rPr>
                <w:rFonts w:ascii="Times New Roman" w:hAnsi="Times New Roman"/>
                <w:bCs/>
                <w:sz w:val="24"/>
                <w:szCs w:val="24"/>
              </w:rPr>
              <w:t>механизмы взаимопонимания в общении;</w:t>
            </w:r>
          </w:p>
          <w:p w14:paraId="40177EC0" w14:textId="77777777" w:rsidR="00415132" w:rsidRPr="00E61C2A" w:rsidRDefault="00415132" w:rsidP="0031146C">
            <w:pPr>
              <w:spacing w:after="0" w:line="240" w:lineRule="auto"/>
              <w:rPr>
                <w:rFonts w:ascii="Times New Roman" w:hAnsi="Times New Roman"/>
                <w:bCs/>
                <w:sz w:val="24"/>
                <w:szCs w:val="24"/>
              </w:rPr>
            </w:pPr>
            <w:r w:rsidRPr="00E61C2A">
              <w:rPr>
                <w:rFonts w:ascii="Times New Roman" w:hAnsi="Times New Roman"/>
                <w:bCs/>
                <w:sz w:val="24"/>
                <w:szCs w:val="24"/>
              </w:rPr>
              <w:t>техники и приемы общения, правила слушания, ведения беседы, убеждения;</w:t>
            </w:r>
          </w:p>
          <w:p w14:paraId="60665541" w14:textId="763A2394" w:rsidR="00415132" w:rsidRPr="00E61C2A" w:rsidRDefault="00415132" w:rsidP="0031146C">
            <w:pPr>
              <w:spacing w:after="0" w:line="240" w:lineRule="auto"/>
              <w:rPr>
                <w:rFonts w:ascii="Times New Roman" w:hAnsi="Times New Roman"/>
                <w:bCs/>
                <w:sz w:val="24"/>
                <w:szCs w:val="24"/>
              </w:rPr>
            </w:pPr>
            <w:r w:rsidRPr="00E61C2A">
              <w:rPr>
                <w:rFonts w:ascii="Times New Roman" w:hAnsi="Times New Roman"/>
                <w:bCs/>
                <w:sz w:val="24"/>
                <w:szCs w:val="24"/>
              </w:rPr>
              <w:t>этические принципы общения</w:t>
            </w:r>
          </w:p>
          <w:p w14:paraId="50E17FB8" w14:textId="77777777" w:rsidR="00415132" w:rsidRPr="00E61C2A" w:rsidRDefault="00415132" w:rsidP="0031146C">
            <w:pPr>
              <w:spacing w:after="0" w:line="240" w:lineRule="auto"/>
              <w:rPr>
                <w:rFonts w:ascii="Times New Roman" w:hAnsi="Times New Roman"/>
                <w:bCs/>
                <w:sz w:val="24"/>
                <w:szCs w:val="24"/>
              </w:rPr>
            </w:pPr>
            <w:r w:rsidRPr="00E61C2A">
              <w:rPr>
                <w:rFonts w:ascii="Times New Roman" w:hAnsi="Times New Roman"/>
                <w:bCs/>
                <w:sz w:val="24"/>
                <w:szCs w:val="24"/>
              </w:rPr>
              <w:t>источники, причины, виды и способы разрешения конфликтов</w:t>
            </w:r>
          </w:p>
          <w:p w14:paraId="3803E359" w14:textId="272D27C3" w:rsidR="00415132" w:rsidRPr="00AD2BBA" w:rsidRDefault="00415132" w:rsidP="0031146C">
            <w:pPr>
              <w:spacing w:after="0" w:line="240" w:lineRule="auto"/>
              <w:rPr>
                <w:rFonts w:ascii="Times New Roman" w:hAnsi="Times New Roman"/>
                <w:sz w:val="24"/>
                <w:szCs w:val="24"/>
              </w:rPr>
            </w:pPr>
            <w:r w:rsidRPr="00E61C2A">
              <w:rPr>
                <w:rFonts w:ascii="Times New Roman" w:hAnsi="Times New Roman"/>
                <w:bCs/>
                <w:sz w:val="24"/>
                <w:szCs w:val="24"/>
              </w:rPr>
              <w:t>приемы саморегуляции в процессе общения</w:t>
            </w:r>
          </w:p>
        </w:tc>
        <w:tc>
          <w:tcPr>
            <w:tcW w:w="3401" w:type="dxa"/>
          </w:tcPr>
          <w:p w14:paraId="0B55ABF0" w14:textId="4EFDC858" w:rsidR="00415132" w:rsidRPr="00E61C2A" w:rsidRDefault="00415132" w:rsidP="00BD5BF1">
            <w:pPr>
              <w:spacing w:after="0" w:line="240" w:lineRule="auto"/>
              <w:jc w:val="both"/>
              <w:rPr>
                <w:rFonts w:ascii="Times New Roman" w:hAnsi="Times New Roman"/>
                <w:sz w:val="24"/>
                <w:szCs w:val="24"/>
              </w:rPr>
            </w:pPr>
            <w:r w:rsidRPr="00E61C2A">
              <w:rPr>
                <w:rFonts w:ascii="Times New Roman" w:hAnsi="Times New Roman"/>
                <w:sz w:val="24"/>
                <w:szCs w:val="24"/>
              </w:rPr>
              <w:t>владеет понятиями учебной дисциплины и применяет их адекватно ситуации</w:t>
            </w:r>
            <w:r w:rsidR="005B062F">
              <w:rPr>
                <w:rFonts w:ascii="Times New Roman" w:hAnsi="Times New Roman"/>
                <w:sz w:val="24"/>
                <w:szCs w:val="24"/>
              </w:rPr>
              <w:t>,</w:t>
            </w:r>
          </w:p>
          <w:p w14:paraId="5CCD0F33" w14:textId="78FBC30A" w:rsidR="00415132" w:rsidRPr="00E61C2A" w:rsidRDefault="00415132" w:rsidP="00BD5BF1">
            <w:pPr>
              <w:spacing w:after="0" w:line="240" w:lineRule="auto"/>
              <w:jc w:val="both"/>
              <w:rPr>
                <w:rFonts w:ascii="Times New Roman" w:hAnsi="Times New Roman"/>
                <w:sz w:val="24"/>
                <w:szCs w:val="24"/>
              </w:rPr>
            </w:pPr>
            <w:r w:rsidRPr="00E61C2A">
              <w:rPr>
                <w:rFonts w:ascii="Times New Roman" w:hAnsi="Times New Roman"/>
                <w:sz w:val="24"/>
                <w:szCs w:val="24"/>
              </w:rPr>
              <w:t>описывает техники убеждения, слушания, способы разрешения конфликтных ситуаций</w:t>
            </w:r>
            <w:r w:rsidR="005B062F">
              <w:rPr>
                <w:rFonts w:ascii="Times New Roman" w:hAnsi="Times New Roman"/>
                <w:sz w:val="24"/>
                <w:szCs w:val="24"/>
              </w:rPr>
              <w:t>,</w:t>
            </w:r>
          </w:p>
          <w:p w14:paraId="41CCFDA8" w14:textId="77777777" w:rsidR="00415132" w:rsidRPr="00AD2BBA" w:rsidRDefault="00415132" w:rsidP="00BD5BF1">
            <w:pPr>
              <w:spacing w:after="0" w:line="240" w:lineRule="auto"/>
              <w:jc w:val="both"/>
              <w:rPr>
                <w:rFonts w:ascii="Times New Roman" w:hAnsi="Times New Roman"/>
                <w:sz w:val="24"/>
                <w:szCs w:val="24"/>
              </w:rPr>
            </w:pPr>
            <w:r w:rsidRPr="00E61C2A">
              <w:rPr>
                <w:rFonts w:ascii="Times New Roman" w:hAnsi="Times New Roman"/>
                <w:sz w:val="24"/>
                <w:szCs w:val="24"/>
              </w:rPr>
              <w:t>намечает и описывает приемы саморегуляции.</w:t>
            </w:r>
          </w:p>
        </w:tc>
        <w:tc>
          <w:tcPr>
            <w:tcW w:w="2552" w:type="dxa"/>
          </w:tcPr>
          <w:p w14:paraId="702BDF9C" w14:textId="77777777" w:rsidR="00415132" w:rsidRPr="00AD2BBA" w:rsidRDefault="00415132" w:rsidP="00BD5BF1">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устного и письменного опроса.</w:t>
            </w:r>
          </w:p>
          <w:p w14:paraId="5E2E4BBF" w14:textId="77777777" w:rsidR="00415132" w:rsidRPr="00AD2BBA" w:rsidRDefault="00415132" w:rsidP="00BD5BF1">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311CC3C4" w14:textId="77777777" w:rsidR="00415132" w:rsidRPr="00AD2BBA" w:rsidRDefault="00415132" w:rsidP="00BD5BF1">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378F06D4" w14:textId="77777777" w:rsidR="00415132" w:rsidRPr="00AD2BBA" w:rsidRDefault="00415132" w:rsidP="00BD5BF1">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31146C" w:rsidRPr="00AD2BBA" w14:paraId="3476ECD1" w14:textId="77777777" w:rsidTr="0031146C">
        <w:trPr>
          <w:trHeight w:val="348"/>
        </w:trPr>
        <w:tc>
          <w:tcPr>
            <w:tcW w:w="9634" w:type="dxa"/>
            <w:gridSpan w:val="3"/>
          </w:tcPr>
          <w:p w14:paraId="0454636D" w14:textId="317F12C1" w:rsidR="0031146C" w:rsidRPr="00AD2BBA" w:rsidRDefault="0031146C" w:rsidP="00BD5BF1">
            <w:pPr>
              <w:spacing w:after="0" w:line="240" w:lineRule="auto"/>
              <w:jc w:val="both"/>
              <w:rPr>
                <w:rFonts w:ascii="Times New Roman" w:hAnsi="Times New Roman"/>
                <w:bCs/>
                <w:color w:val="000000"/>
                <w:sz w:val="24"/>
                <w:szCs w:val="24"/>
                <w:lang w:eastAsia="en-US"/>
              </w:rPr>
            </w:pPr>
            <w:r>
              <w:rPr>
                <w:rFonts w:ascii="Times New Roman" w:hAnsi="Times New Roman"/>
                <w:sz w:val="24"/>
                <w:szCs w:val="24"/>
              </w:rPr>
              <w:t>Перечень умений, формируемых в рамках учебной дисциплины</w:t>
            </w:r>
          </w:p>
        </w:tc>
      </w:tr>
      <w:tr w:rsidR="00415132" w:rsidRPr="00AD2BBA" w14:paraId="070863F7" w14:textId="77777777" w:rsidTr="0031146C">
        <w:trPr>
          <w:trHeight w:val="2535"/>
        </w:trPr>
        <w:tc>
          <w:tcPr>
            <w:tcW w:w="3681" w:type="dxa"/>
          </w:tcPr>
          <w:p w14:paraId="57E79AE0" w14:textId="2F73D0E3" w:rsidR="00415132" w:rsidRDefault="00415132" w:rsidP="00BD5BF1">
            <w:pPr>
              <w:spacing w:after="0" w:line="240" w:lineRule="auto"/>
              <w:rPr>
                <w:rFonts w:ascii="Times New Roman" w:hAnsi="Times New Roman"/>
                <w:b/>
                <w:color w:val="000000"/>
                <w:sz w:val="24"/>
                <w:szCs w:val="24"/>
              </w:rPr>
            </w:pPr>
            <w:r w:rsidRPr="00E61C2A">
              <w:rPr>
                <w:rFonts w:ascii="Times New Roman" w:hAnsi="Times New Roman"/>
                <w:sz w:val="24"/>
                <w:szCs w:val="24"/>
              </w:rPr>
              <w:t>применять технику и приемы эффективного общения в профессиональной деятельности</w:t>
            </w:r>
            <w:r w:rsidR="0031146C">
              <w:rPr>
                <w:rFonts w:ascii="Times New Roman" w:hAnsi="Times New Roman"/>
                <w:sz w:val="24"/>
                <w:szCs w:val="24"/>
              </w:rPr>
              <w:t>,</w:t>
            </w:r>
          </w:p>
          <w:p w14:paraId="6B2D5A4A" w14:textId="77777777" w:rsidR="00415132" w:rsidRPr="00AD2BBA" w:rsidRDefault="00415132" w:rsidP="00BD5BF1">
            <w:pPr>
              <w:spacing w:after="0" w:line="240" w:lineRule="auto"/>
              <w:rPr>
                <w:rFonts w:ascii="Times New Roman" w:hAnsi="Times New Roman"/>
                <w:sz w:val="24"/>
                <w:szCs w:val="24"/>
              </w:rPr>
            </w:pPr>
            <w:r w:rsidRPr="00E61C2A">
              <w:rPr>
                <w:rFonts w:ascii="Times New Roman" w:hAnsi="Times New Roman"/>
                <w:color w:val="000000"/>
                <w:sz w:val="24"/>
                <w:szCs w:val="24"/>
              </w:rPr>
              <w:t>использовать приемы саморегуляции поведения в процессе межличностного общения</w:t>
            </w:r>
          </w:p>
        </w:tc>
        <w:tc>
          <w:tcPr>
            <w:tcW w:w="3401" w:type="dxa"/>
          </w:tcPr>
          <w:p w14:paraId="45EDBDB2" w14:textId="47377A89" w:rsidR="00415132" w:rsidRPr="00E61C2A" w:rsidRDefault="00415132" w:rsidP="00BD5BF1">
            <w:pPr>
              <w:spacing w:after="0" w:line="240" w:lineRule="auto"/>
              <w:rPr>
                <w:rFonts w:ascii="Times New Roman" w:hAnsi="Times New Roman"/>
                <w:sz w:val="24"/>
                <w:szCs w:val="24"/>
              </w:rPr>
            </w:pPr>
            <w:r w:rsidRPr="00E61C2A">
              <w:rPr>
                <w:rFonts w:ascii="Times New Roman" w:hAnsi="Times New Roman"/>
                <w:sz w:val="24"/>
                <w:szCs w:val="24"/>
              </w:rPr>
              <w:t>демонстрирует владение техниками и приемам эффективного общения</w:t>
            </w:r>
            <w:r w:rsidR="005B062F">
              <w:rPr>
                <w:rFonts w:ascii="Times New Roman" w:hAnsi="Times New Roman"/>
                <w:sz w:val="24"/>
                <w:szCs w:val="24"/>
              </w:rPr>
              <w:t>,</w:t>
            </w:r>
          </w:p>
          <w:p w14:paraId="4C933665" w14:textId="3664AAEB" w:rsidR="00415132" w:rsidRPr="00E61C2A" w:rsidRDefault="00415132" w:rsidP="00BD5BF1">
            <w:pPr>
              <w:spacing w:after="0" w:line="240" w:lineRule="auto"/>
              <w:rPr>
                <w:rFonts w:ascii="Times New Roman" w:hAnsi="Times New Roman"/>
                <w:sz w:val="24"/>
                <w:szCs w:val="24"/>
              </w:rPr>
            </w:pPr>
            <w:r w:rsidRPr="00E61C2A">
              <w:rPr>
                <w:rFonts w:ascii="Times New Roman" w:hAnsi="Times New Roman"/>
                <w:sz w:val="24"/>
                <w:szCs w:val="24"/>
              </w:rPr>
              <w:t>разрешает смоделированные конфликтные ситуации</w:t>
            </w:r>
            <w:r w:rsidR="005B062F">
              <w:rPr>
                <w:rFonts w:ascii="Times New Roman" w:hAnsi="Times New Roman"/>
                <w:sz w:val="24"/>
                <w:szCs w:val="24"/>
              </w:rPr>
              <w:t>,</w:t>
            </w:r>
          </w:p>
          <w:p w14:paraId="469AADA3" w14:textId="77777777" w:rsidR="00415132" w:rsidRPr="00AD2BBA" w:rsidRDefault="00415132" w:rsidP="00BD5BF1">
            <w:pPr>
              <w:spacing w:after="0" w:line="240" w:lineRule="auto"/>
              <w:rPr>
                <w:rFonts w:ascii="Times New Roman" w:hAnsi="Times New Roman"/>
                <w:sz w:val="24"/>
                <w:szCs w:val="24"/>
              </w:rPr>
            </w:pPr>
            <w:r w:rsidRPr="00E61C2A">
              <w:rPr>
                <w:rFonts w:ascii="Times New Roman" w:hAnsi="Times New Roman"/>
                <w:sz w:val="24"/>
                <w:szCs w:val="24"/>
              </w:rPr>
              <w:t>демонстрирует владение приемами саморегуляции поведения в процессе межличностного общения</w:t>
            </w:r>
          </w:p>
        </w:tc>
        <w:tc>
          <w:tcPr>
            <w:tcW w:w="2552" w:type="dxa"/>
          </w:tcPr>
          <w:p w14:paraId="3704241A" w14:textId="77777777" w:rsidR="00415132" w:rsidRPr="00AD2BBA" w:rsidRDefault="00415132" w:rsidP="00BD5BF1">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практических работ.</w:t>
            </w:r>
          </w:p>
          <w:p w14:paraId="34E9C3C6" w14:textId="77777777" w:rsidR="00415132" w:rsidRPr="00AD2BBA" w:rsidRDefault="00415132" w:rsidP="00BD5BF1">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66D90AB8" w14:textId="77777777" w:rsidR="003B244C" w:rsidRPr="00AF0903" w:rsidRDefault="003B244C" w:rsidP="00AF0903">
      <w:pPr>
        <w:rPr>
          <w:rFonts w:eastAsia="Batang"/>
        </w:rPr>
      </w:pPr>
    </w:p>
    <w:p w14:paraId="711582C7" w14:textId="77777777" w:rsidR="003B244C" w:rsidRDefault="003B244C">
      <w:pPr>
        <w:spacing w:after="160" w:line="259" w:lineRule="auto"/>
        <w:rPr>
          <w:rFonts w:ascii="Times New Roman" w:eastAsia="Batang" w:hAnsi="Times New Roman"/>
          <w:b/>
          <w:bCs/>
          <w:sz w:val="24"/>
          <w:szCs w:val="24"/>
        </w:rPr>
      </w:pPr>
      <w:r>
        <w:rPr>
          <w:rFonts w:ascii="Times New Roman" w:eastAsia="Batang" w:hAnsi="Times New Roman"/>
          <w:b/>
          <w:bCs/>
          <w:sz w:val="24"/>
          <w:szCs w:val="24"/>
        </w:rPr>
        <w:br w:type="page"/>
      </w:r>
    </w:p>
    <w:p w14:paraId="4D12E79D" w14:textId="2F7D32E0" w:rsidR="00540DAD" w:rsidRPr="00566E75" w:rsidRDefault="00540DAD" w:rsidP="00566E75">
      <w:pPr>
        <w:pStyle w:val="65"/>
      </w:pPr>
      <w:r w:rsidRPr="00566E75">
        <w:lastRenderedPageBreak/>
        <w:t>Приложение</w:t>
      </w:r>
      <w:bookmarkEnd w:id="4"/>
      <w:r w:rsidRPr="00566E75">
        <w:t xml:space="preserve"> 3.</w:t>
      </w:r>
      <w:r w:rsidR="00415132" w:rsidRPr="00566E75">
        <w:t>4</w:t>
      </w:r>
    </w:p>
    <w:p w14:paraId="694C5790" w14:textId="77777777" w:rsidR="00540DAD" w:rsidRPr="00540DAD" w:rsidRDefault="00540DAD" w:rsidP="00611C79">
      <w:pPr>
        <w:spacing w:after="0" w:line="240" w:lineRule="auto"/>
        <w:jc w:val="right"/>
        <w:rPr>
          <w:rFonts w:ascii="Times New Roman" w:eastAsia="Batang" w:hAnsi="Times New Roman"/>
          <w:bCs/>
          <w:sz w:val="24"/>
          <w:szCs w:val="24"/>
        </w:rPr>
      </w:pPr>
      <w:r w:rsidRPr="00540DAD">
        <w:rPr>
          <w:rFonts w:ascii="Times New Roman" w:eastAsia="Batang" w:hAnsi="Times New Roman"/>
          <w:bCs/>
          <w:sz w:val="24"/>
          <w:szCs w:val="24"/>
        </w:rPr>
        <w:t>к ПОП-П по специальности</w:t>
      </w:r>
    </w:p>
    <w:p w14:paraId="0C12969C" w14:textId="7548A823" w:rsidR="00540DAD" w:rsidRPr="00540DAD" w:rsidRDefault="00415132" w:rsidP="00611C79">
      <w:pPr>
        <w:spacing w:line="240" w:lineRule="auto"/>
        <w:jc w:val="right"/>
        <w:rPr>
          <w:rFonts w:ascii="Times New Roman" w:eastAsia="Batang" w:hAnsi="Times New Roman"/>
          <w:b/>
          <w:i/>
        </w:rPr>
      </w:pPr>
      <w:r w:rsidRPr="00415132">
        <w:rPr>
          <w:rFonts w:ascii="Times New Roman" w:eastAsia="Batang" w:hAnsi="Times New Roman"/>
          <w:bCs/>
          <w:sz w:val="24"/>
          <w:szCs w:val="24"/>
        </w:rPr>
        <w:t>53.02.08 Музыкальное звукооператорское мастерство</w:t>
      </w:r>
    </w:p>
    <w:p w14:paraId="40289E23" w14:textId="77777777" w:rsidR="00540DAD" w:rsidRPr="00540DAD" w:rsidRDefault="00540DAD" w:rsidP="00540DAD">
      <w:pPr>
        <w:jc w:val="center"/>
        <w:rPr>
          <w:rFonts w:ascii="Times New Roman" w:eastAsia="Batang" w:hAnsi="Times New Roman"/>
          <w:b/>
          <w:i/>
        </w:rPr>
      </w:pPr>
    </w:p>
    <w:p w14:paraId="714778C8" w14:textId="77777777" w:rsidR="00540DAD" w:rsidRPr="00540DAD" w:rsidRDefault="00540DAD" w:rsidP="00540DAD">
      <w:pPr>
        <w:jc w:val="center"/>
        <w:rPr>
          <w:rFonts w:ascii="Times New Roman" w:eastAsia="Batang" w:hAnsi="Times New Roman"/>
          <w:b/>
          <w:i/>
        </w:rPr>
      </w:pPr>
    </w:p>
    <w:p w14:paraId="5DF18937" w14:textId="77777777" w:rsidR="00540DAD" w:rsidRPr="00540DAD" w:rsidRDefault="00540DAD" w:rsidP="00540DAD">
      <w:pPr>
        <w:jc w:val="center"/>
        <w:rPr>
          <w:rFonts w:ascii="Times New Roman" w:eastAsia="Batang" w:hAnsi="Times New Roman"/>
          <w:b/>
          <w:i/>
        </w:rPr>
      </w:pPr>
    </w:p>
    <w:p w14:paraId="1629E6DD" w14:textId="77777777" w:rsidR="00540DAD" w:rsidRPr="00540DAD" w:rsidRDefault="00540DAD" w:rsidP="00540DAD">
      <w:pPr>
        <w:jc w:val="center"/>
        <w:rPr>
          <w:rFonts w:ascii="Times New Roman" w:eastAsia="Batang" w:hAnsi="Times New Roman"/>
          <w:b/>
          <w:i/>
        </w:rPr>
      </w:pPr>
    </w:p>
    <w:p w14:paraId="608A64A1" w14:textId="77777777" w:rsidR="00540DAD" w:rsidRPr="00540DAD" w:rsidRDefault="00540DAD" w:rsidP="00540DAD">
      <w:pPr>
        <w:jc w:val="center"/>
        <w:rPr>
          <w:rFonts w:ascii="Times New Roman" w:eastAsia="Batang" w:hAnsi="Times New Roman"/>
          <w:b/>
          <w:i/>
        </w:rPr>
      </w:pPr>
    </w:p>
    <w:p w14:paraId="3843651B" w14:textId="77777777" w:rsidR="00540DAD" w:rsidRPr="00540DAD" w:rsidRDefault="00540DAD" w:rsidP="00540DAD">
      <w:pPr>
        <w:jc w:val="center"/>
        <w:rPr>
          <w:rFonts w:ascii="Times New Roman" w:eastAsia="Batang" w:hAnsi="Times New Roman"/>
          <w:b/>
          <w:i/>
        </w:rPr>
      </w:pPr>
    </w:p>
    <w:p w14:paraId="0C8A96E0" w14:textId="77777777" w:rsidR="00540DAD" w:rsidRPr="00540DAD" w:rsidRDefault="00540DAD" w:rsidP="00540DAD">
      <w:pPr>
        <w:jc w:val="center"/>
        <w:rPr>
          <w:rFonts w:ascii="Times New Roman" w:eastAsia="Batang" w:hAnsi="Times New Roman"/>
          <w:b/>
          <w:i/>
        </w:rPr>
      </w:pPr>
    </w:p>
    <w:p w14:paraId="3BCACF97" w14:textId="77777777" w:rsidR="00540DAD" w:rsidRPr="00540DAD" w:rsidRDefault="00540DAD" w:rsidP="00540DAD">
      <w:pPr>
        <w:jc w:val="center"/>
        <w:rPr>
          <w:rFonts w:ascii="Times New Roman" w:eastAsia="Batang" w:hAnsi="Times New Roman"/>
          <w:b/>
          <w:i/>
        </w:rPr>
      </w:pPr>
    </w:p>
    <w:p w14:paraId="6E8AA0E1" w14:textId="77777777" w:rsidR="00540DAD" w:rsidRPr="00540DAD" w:rsidRDefault="00540DAD" w:rsidP="00540DAD">
      <w:pPr>
        <w:jc w:val="center"/>
        <w:rPr>
          <w:rFonts w:ascii="Times New Roman" w:eastAsia="Batang" w:hAnsi="Times New Roman"/>
          <w:b/>
          <w:i/>
        </w:rPr>
      </w:pPr>
    </w:p>
    <w:p w14:paraId="574ACD73" w14:textId="77777777" w:rsidR="00540DAD" w:rsidRPr="00540DAD" w:rsidRDefault="00540DAD" w:rsidP="00540DAD">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7" w:name="_Hlk107851694"/>
    </w:p>
    <w:p w14:paraId="6BB89C67" w14:textId="775F1B73" w:rsidR="00540DAD" w:rsidRPr="00540DAD" w:rsidRDefault="005916D3" w:rsidP="00540DAD">
      <w:pPr>
        <w:spacing w:after="0"/>
        <w:jc w:val="center"/>
        <w:rPr>
          <w:rFonts w:ascii="Times New Roman" w:eastAsia="Batang" w:hAnsi="Times New Roman"/>
          <w:b/>
          <w:iCs/>
          <w:sz w:val="24"/>
          <w:szCs w:val="24"/>
        </w:rPr>
      </w:pPr>
      <w:r>
        <w:rPr>
          <w:rFonts w:ascii="Times New Roman" w:eastAsia="Batang" w:hAnsi="Times New Roman"/>
          <w:b/>
          <w:iCs/>
          <w:sz w:val="24"/>
          <w:szCs w:val="24"/>
        </w:rPr>
        <w:t>ОГСЭ.0</w:t>
      </w:r>
      <w:r w:rsidR="00611C79">
        <w:rPr>
          <w:rFonts w:ascii="Times New Roman" w:eastAsia="Batang" w:hAnsi="Times New Roman"/>
          <w:b/>
          <w:iCs/>
          <w:sz w:val="24"/>
          <w:szCs w:val="24"/>
        </w:rPr>
        <w:t>4</w:t>
      </w:r>
      <w:r>
        <w:rPr>
          <w:rFonts w:ascii="Times New Roman" w:eastAsia="Batang" w:hAnsi="Times New Roman"/>
          <w:b/>
          <w:iCs/>
          <w:sz w:val="24"/>
          <w:szCs w:val="24"/>
        </w:rPr>
        <w:t xml:space="preserve"> Иностранный язык </w:t>
      </w:r>
    </w:p>
    <w:bookmarkEnd w:id="7"/>
    <w:p w14:paraId="2454FD47" w14:textId="77777777" w:rsidR="00540DAD" w:rsidRPr="00540DAD" w:rsidRDefault="00540DAD" w:rsidP="00540DAD">
      <w:pPr>
        <w:rPr>
          <w:rFonts w:ascii="Times New Roman" w:eastAsia="Batang" w:hAnsi="Times New Roman"/>
          <w:b/>
          <w:i/>
        </w:rPr>
      </w:pPr>
    </w:p>
    <w:p w14:paraId="6B8548F5" w14:textId="77777777" w:rsidR="00540DAD" w:rsidRPr="00540DAD" w:rsidRDefault="00540DAD" w:rsidP="00540DAD">
      <w:pPr>
        <w:rPr>
          <w:rFonts w:ascii="Times New Roman" w:eastAsia="Batang" w:hAnsi="Times New Roman"/>
          <w:b/>
          <w:i/>
        </w:rPr>
      </w:pPr>
    </w:p>
    <w:p w14:paraId="734CD9BC" w14:textId="77777777" w:rsidR="00540DAD" w:rsidRPr="00540DAD" w:rsidRDefault="00540DAD" w:rsidP="00540DAD">
      <w:pPr>
        <w:rPr>
          <w:rFonts w:ascii="Times New Roman" w:eastAsia="Batang" w:hAnsi="Times New Roman"/>
          <w:b/>
          <w:i/>
        </w:rPr>
      </w:pPr>
      <w:r w:rsidRPr="00540DAD">
        <w:rPr>
          <w:rFonts w:ascii="Times New Roman" w:eastAsia="Batang" w:hAnsi="Times New Roman"/>
          <w:b/>
          <w:i/>
        </w:rPr>
        <w:t xml:space="preserve">  </w:t>
      </w:r>
    </w:p>
    <w:p w14:paraId="6649EF84" w14:textId="77777777" w:rsidR="00540DAD" w:rsidRPr="00540DAD" w:rsidRDefault="00540DAD" w:rsidP="00540DAD">
      <w:pPr>
        <w:rPr>
          <w:rFonts w:ascii="Times New Roman" w:eastAsia="Batang" w:hAnsi="Times New Roman"/>
          <w:b/>
          <w:i/>
        </w:rPr>
      </w:pPr>
    </w:p>
    <w:p w14:paraId="3D767C49" w14:textId="77777777" w:rsidR="00540DAD" w:rsidRPr="00540DAD" w:rsidRDefault="00540DAD" w:rsidP="00540DAD">
      <w:pPr>
        <w:rPr>
          <w:rFonts w:ascii="Times New Roman" w:eastAsia="Batang" w:hAnsi="Times New Roman"/>
          <w:b/>
          <w:i/>
        </w:rPr>
      </w:pPr>
    </w:p>
    <w:p w14:paraId="058AD47D" w14:textId="77777777" w:rsidR="00540DAD" w:rsidRPr="00540DAD" w:rsidRDefault="00540DAD" w:rsidP="00540DAD">
      <w:pPr>
        <w:rPr>
          <w:rFonts w:ascii="Times New Roman" w:eastAsia="Batang" w:hAnsi="Times New Roman"/>
          <w:b/>
          <w:i/>
        </w:rPr>
      </w:pPr>
    </w:p>
    <w:p w14:paraId="3A067C54" w14:textId="77777777" w:rsidR="00540DAD" w:rsidRPr="00540DAD" w:rsidRDefault="00540DAD" w:rsidP="00540DAD">
      <w:pPr>
        <w:rPr>
          <w:rFonts w:ascii="Times New Roman" w:eastAsia="Batang" w:hAnsi="Times New Roman"/>
          <w:b/>
          <w:i/>
        </w:rPr>
      </w:pPr>
    </w:p>
    <w:p w14:paraId="25DC6FD8" w14:textId="77777777" w:rsidR="00540DAD" w:rsidRPr="00540DAD" w:rsidRDefault="00540DAD" w:rsidP="00540DAD">
      <w:pPr>
        <w:rPr>
          <w:rFonts w:ascii="Times New Roman" w:eastAsia="Batang" w:hAnsi="Times New Roman"/>
          <w:b/>
          <w:i/>
        </w:rPr>
      </w:pPr>
    </w:p>
    <w:p w14:paraId="14BB7655" w14:textId="77777777" w:rsidR="00540DAD" w:rsidRPr="00540DAD" w:rsidRDefault="00540DAD" w:rsidP="00540DAD">
      <w:pPr>
        <w:rPr>
          <w:rFonts w:ascii="Times New Roman" w:eastAsia="Batang" w:hAnsi="Times New Roman"/>
          <w:b/>
          <w:i/>
        </w:rPr>
      </w:pPr>
    </w:p>
    <w:p w14:paraId="76B74B94" w14:textId="77777777" w:rsidR="00540DAD" w:rsidRPr="00540DAD" w:rsidRDefault="00540DAD" w:rsidP="00540DAD">
      <w:pPr>
        <w:rPr>
          <w:rFonts w:ascii="Times New Roman" w:eastAsia="Batang" w:hAnsi="Times New Roman"/>
          <w:b/>
          <w:i/>
        </w:rPr>
      </w:pPr>
    </w:p>
    <w:p w14:paraId="70DB6F83" w14:textId="77777777" w:rsidR="00540DAD" w:rsidRPr="00540DAD" w:rsidRDefault="00540DAD" w:rsidP="00540DAD">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2D51F372" w14:textId="77777777" w:rsidR="00540DAD" w:rsidRPr="00540DAD" w:rsidRDefault="00540DAD" w:rsidP="00540DAD">
      <w:pPr>
        <w:spacing w:after="0"/>
        <w:rPr>
          <w:rFonts w:ascii="Times New Roman" w:eastAsia="Batang" w:hAnsi="Times New Roman"/>
          <w:b/>
          <w:i/>
          <w:sz w:val="24"/>
          <w:szCs w:val="24"/>
        </w:rPr>
        <w:sectPr w:rsidR="00540DAD" w:rsidRPr="00540DAD">
          <w:pgSz w:w="11907" w:h="16840"/>
          <w:pgMar w:top="1134" w:right="851" w:bottom="992" w:left="1418" w:header="709" w:footer="709" w:gutter="0"/>
          <w:cols w:space="720"/>
        </w:sectPr>
      </w:pPr>
    </w:p>
    <w:p w14:paraId="3BF523D2" w14:textId="77777777" w:rsidR="00540DAD" w:rsidRPr="005B21C6" w:rsidRDefault="00540DAD" w:rsidP="00540DAD">
      <w:pPr>
        <w:jc w:val="center"/>
        <w:rPr>
          <w:rFonts w:ascii="Times New Roman" w:eastAsia="Batang" w:hAnsi="Times New Roman"/>
          <w:b/>
          <w:i/>
          <w:sz w:val="24"/>
          <w:szCs w:val="24"/>
        </w:rPr>
      </w:pPr>
      <w:r w:rsidRPr="005B21C6">
        <w:rPr>
          <w:rFonts w:ascii="Times New Roman" w:eastAsia="Batang" w:hAnsi="Times New Roman"/>
          <w:b/>
          <w:sz w:val="24"/>
          <w:szCs w:val="24"/>
        </w:rPr>
        <w:lastRenderedPageBreak/>
        <w:t>СОДЕРЖАНИЕ</w:t>
      </w:r>
      <w:r w:rsidRPr="005B21C6">
        <w:rPr>
          <w:rFonts w:ascii="Times New Roman" w:eastAsia="Batang" w:hAnsi="Times New Roman"/>
          <w:b/>
          <w:sz w:val="28"/>
          <w:szCs w:val="28"/>
        </w:rPr>
        <w:t xml:space="preserve"> </w:t>
      </w:r>
    </w:p>
    <w:p w14:paraId="466C0D19" w14:textId="77777777" w:rsidR="00540DAD" w:rsidRPr="005B21C6" w:rsidRDefault="00540DAD" w:rsidP="00540DA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540DAD" w:rsidRPr="005B21C6" w14:paraId="5E6ACBFD" w14:textId="77777777" w:rsidTr="00BD5BF1">
        <w:tc>
          <w:tcPr>
            <w:tcW w:w="7501" w:type="dxa"/>
          </w:tcPr>
          <w:p w14:paraId="3A3F61CE" w14:textId="77777777" w:rsidR="00540DAD" w:rsidRPr="005B21C6" w:rsidRDefault="00540DAD" w:rsidP="00A26E10">
            <w:pPr>
              <w:numPr>
                <w:ilvl w:val="0"/>
                <w:numId w:val="7"/>
              </w:numPr>
              <w:suppressAutoHyphens/>
              <w:rPr>
                <w:rFonts w:ascii="Times New Roman" w:eastAsia="Batang" w:hAnsi="Times New Roman"/>
                <w:b/>
                <w:sz w:val="24"/>
                <w:szCs w:val="24"/>
              </w:rPr>
            </w:pPr>
            <w:r w:rsidRPr="005B21C6">
              <w:rPr>
                <w:rFonts w:ascii="Times New Roman" w:eastAsia="Batang" w:hAnsi="Times New Roman"/>
                <w:b/>
                <w:sz w:val="24"/>
                <w:szCs w:val="24"/>
              </w:rPr>
              <w:t xml:space="preserve">ОБЩАЯ ХАРАКТЕРИСТИКА </w:t>
            </w:r>
            <w:r w:rsidRPr="005B21C6">
              <w:rPr>
                <w:rFonts w:ascii="Times New Roman" w:eastAsia="Batang" w:hAnsi="Times New Roman"/>
                <w:b/>
                <w:color w:val="000000"/>
                <w:sz w:val="24"/>
                <w:szCs w:val="24"/>
              </w:rPr>
              <w:t>РАБОЧЕЙ ПРОГРАММЫ</w:t>
            </w:r>
            <w:r w:rsidRPr="005B21C6">
              <w:rPr>
                <w:rFonts w:ascii="Times New Roman" w:eastAsia="Batang" w:hAnsi="Times New Roman"/>
                <w:b/>
                <w:sz w:val="24"/>
                <w:szCs w:val="24"/>
              </w:rPr>
              <w:t xml:space="preserve"> УЧЕБНОЙ ДИСЦИПЛИНЫ</w:t>
            </w:r>
          </w:p>
        </w:tc>
        <w:tc>
          <w:tcPr>
            <w:tcW w:w="1854" w:type="dxa"/>
          </w:tcPr>
          <w:p w14:paraId="2C9800FE" w14:textId="61471077" w:rsidR="00540DAD" w:rsidRPr="005B21C6" w:rsidRDefault="00540DAD" w:rsidP="00540DAD">
            <w:pPr>
              <w:jc w:val="center"/>
              <w:rPr>
                <w:rFonts w:ascii="Times New Roman" w:eastAsia="Batang" w:hAnsi="Times New Roman"/>
                <w:b/>
                <w:sz w:val="24"/>
                <w:szCs w:val="24"/>
              </w:rPr>
            </w:pPr>
          </w:p>
        </w:tc>
      </w:tr>
      <w:tr w:rsidR="00540DAD" w:rsidRPr="005B21C6" w14:paraId="593B84A7" w14:textId="77777777" w:rsidTr="00BD5BF1">
        <w:tc>
          <w:tcPr>
            <w:tcW w:w="7501" w:type="dxa"/>
          </w:tcPr>
          <w:p w14:paraId="4220A032" w14:textId="77777777" w:rsidR="00540DAD" w:rsidRPr="005B21C6" w:rsidRDefault="00540DAD" w:rsidP="00A26E10">
            <w:pPr>
              <w:numPr>
                <w:ilvl w:val="0"/>
                <w:numId w:val="7"/>
              </w:numPr>
              <w:suppressAutoHyphens/>
              <w:rPr>
                <w:rFonts w:ascii="Times New Roman" w:eastAsia="Batang" w:hAnsi="Times New Roman"/>
                <w:b/>
                <w:sz w:val="24"/>
                <w:szCs w:val="24"/>
              </w:rPr>
            </w:pPr>
            <w:r w:rsidRPr="005B21C6">
              <w:rPr>
                <w:rFonts w:ascii="Times New Roman" w:eastAsia="Batang" w:hAnsi="Times New Roman"/>
                <w:b/>
                <w:sz w:val="24"/>
                <w:szCs w:val="24"/>
              </w:rPr>
              <w:t>СТРУКТУРА И СОДЕРЖАНИЕ УЧЕБНОЙ ДИСЦИПЛИНЫ</w:t>
            </w:r>
          </w:p>
        </w:tc>
        <w:tc>
          <w:tcPr>
            <w:tcW w:w="1854" w:type="dxa"/>
          </w:tcPr>
          <w:p w14:paraId="78AE7E98" w14:textId="7E4F8EF3" w:rsidR="00540DAD" w:rsidRPr="005B21C6" w:rsidRDefault="00540DAD" w:rsidP="00540DAD">
            <w:pPr>
              <w:jc w:val="center"/>
              <w:rPr>
                <w:rFonts w:ascii="Times New Roman" w:eastAsia="Batang" w:hAnsi="Times New Roman"/>
                <w:b/>
                <w:sz w:val="24"/>
                <w:szCs w:val="24"/>
              </w:rPr>
            </w:pPr>
          </w:p>
        </w:tc>
      </w:tr>
      <w:tr w:rsidR="00540DAD" w:rsidRPr="005B21C6" w14:paraId="15838AC5" w14:textId="77777777" w:rsidTr="00BD5BF1">
        <w:tc>
          <w:tcPr>
            <w:tcW w:w="7501" w:type="dxa"/>
          </w:tcPr>
          <w:p w14:paraId="5B5CE930" w14:textId="77777777" w:rsidR="00540DAD" w:rsidRPr="005B21C6" w:rsidRDefault="00540DAD" w:rsidP="00A26E10">
            <w:pPr>
              <w:numPr>
                <w:ilvl w:val="0"/>
                <w:numId w:val="7"/>
              </w:numPr>
              <w:suppressAutoHyphens/>
              <w:rPr>
                <w:rFonts w:ascii="Times New Roman" w:eastAsia="Batang" w:hAnsi="Times New Roman"/>
                <w:b/>
                <w:sz w:val="24"/>
                <w:szCs w:val="24"/>
              </w:rPr>
            </w:pPr>
            <w:r w:rsidRPr="005B21C6">
              <w:rPr>
                <w:rFonts w:ascii="Times New Roman" w:eastAsia="Batang" w:hAnsi="Times New Roman"/>
                <w:b/>
                <w:sz w:val="24"/>
                <w:szCs w:val="24"/>
              </w:rPr>
              <w:t>УСЛОВИЯ РЕАЛИЗАЦИИ УЧЕБНОЙ ДИСЦИПЛИНЫ</w:t>
            </w:r>
          </w:p>
        </w:tc>
        <w:tc>
          <w:tcPr>
            <w:tcW w:w="1854" w:type="dxa"/>
          </w:tcPr>
          <w:p w14:paraId="166AAD35" w14:textId="4D2C0BCB" w:rsidR="00540DAD" w:rsidRPr="005B21C6" w:rsidRDefault="00540DAD" w:rsidP="00540DAD">
            <w:pPr>
              <w:jc w:val="center"/>
              <w:rPr>
                <w:rFonts w:ascii="Times New Roman" w:eastAsia="Batang" w:hAnsi="Times New Roman"/>
                <w:b/>
                <w:sz w:val="24"/>
                <w:szCs w:val="24"/>
              </w:rPr>
            </w:pPr>
          </w:p>
        </w:tc>
      </w:tr>
      <w:tr w:rsidR="00540DAD" w:rsidRPr="00540DAD" w14:paraId="36797371" w14:textId="77777777" w:rsidTr="00BD5BF1">
        <w:tc>
          <w:tcPr>
            <w:tcW w:w="7501" w:type="dxa"/>
          </w:tcPr>
          <w:p w14:paraId="726F6A1A" w14:textId="77777777" w:rsidR="00540DAD" w:rsidRPr="005B21C6" w:rsidRDefault="00540DAD" w:rsidP="00A26E10">
            <w:pPr>
              <w:numPr>
                <w:ilvl w:val="0"/>
                <w:numId w:val="7"/>
              </w:numPr>
              <w:suppressAutoHyphens/>
              <w:rPr>
                <w:rFonts w:ascii="Times New Roman" w:eastAsia="Batang" w:hAnsi="Times New Roman"/>
                <w:b/>
                <w:sz w:val="24"/>
                <w:szCs w:val="24"/>
              </w:rPr>
            </w:pPr>
            <w:r w:rsidRPr="005B21C6">
              <w:rPr>
                <w:rFonts w:ascii="Times New Roman" w:eastAsia="Batang" w:hAnsi="Times New Roman"/>
                <w:b/>
                <w:sz w:val="24"/>
                <w:szCs w:val="24"/>
              </w:rPr>
              <w:t>КОНТРОЛЬ И ОЦЕНКА РЕЗУЛЬТАТОВ ОСВОЕНИЯ УЧЕБНОЙ ДИСЦИПЛИНЫ</w:t>
            </w:r>
          </w:p>
          <w:p w14:paraId="37464CAD" w14:textId="77777777" w:rsidR="00540DAD" w:rsidRPr="005B21C6" w:rsidRDefault="00540DAD" w:rsidP="00540DAD">
            <w:pPr>
              <w:suppressAutoHyphens/>
              <w:rPr>
                <w:rFonts w:ascii="Times New Roman" w:eastAsia="Batang" w:hAnsi="Times New Roman"/>
                <w:b/>
                <w:sz w:val="24"/>
                <w:szCs w:val="24"/>
              </w:rPr>
            </w:pPr>
          </w:p>
        </w:tc>
        <w:tc>
          <w:tcPr>
            <w:tcW w:w="1854" w:type="dxa"/>
          </w:tcPr>
          <w:p w14:paraId="1EF84B9C" w14:textId="2DCD4CFB" w:rsidR="00540DAD" w:rsidRPr="00540DAD" w:rsidRDefault="00540DAD" w:rsidP="00540DAD">
            <w:pPr>
              <w:jc w:val="center"/>
              <w:rPr>
                <w:rFonts w:ascii="Times New Roman" w:eastAsia="Batang" w:hAnsi="Times New Roman"/>
                <w:b/>
                <w:sz w:val="24"/>
                <w:szCs w:val="24"/>
              </w:rPr>
            </w:pPr>
          </w:p>
        </w:tc>
      </w:tr>
    </w:tbl>
    <w:p w14:paraId="3DB9D65E" w14:textId="77777777" w:rsidR="00566E75" w:rsidRPr="001A5941" w:rsidRDefault="00540DAD" w:rsidP="00566E75">
      <w:pPr>
        <w:spacing w:after="0"/>
        <w:jc w:val="center"/>
        <w:outlineLvl w:val="1"/>
        <w:rPr>
          <w:rFonts w:ascii="Times New Roman" w:hAnsi="Times New Roman"/>
          <w:b/>
          <w:sz w:val="24"/>
          <w:szCs w:val="24"/>
        </w:rPr>
      </w:pPr>
      <w:r w:rsidRPr="00566E75">
        <w:rPr>
          <w:rFonts w:ascii="Times New Roman" w:eastAsia="Batang" w:hAnsi="Times New Roman"/>
          <w:b/>
          <w:i/>
          <w:u w:val="single"/>
        </w:rPr>
        <w:br w:type="page"/>
      </w:r>
      <w:r w:rsidR="00566E75">
        <w:rPr>
          <w:rFonts w:ascii="Times New Roman" w:hAnsi="Times New Roman"/>
          <w:b/>
          <w:sz w:val="24"/>
          <w:szCs w:val="24"/>
        </w:rPr>
        <w:lastRenderedPageBreak/>
        <w:t>1. ОБЩАЯ ХАРАКТЕРИСТИКА РАБОЧЕЙ ПРОГРАММЫ</w:t>
      </w:r>
      <w:r w:rsidR="00566E75" w:rsidRPr="001A5941">
        <w:rPr>
          <w:rFonts w:ascii="Times New Roman" w:hAnsi="Times New Roman"/>
          <w:b/>
          <w:sz w:val="24"/>
          <w:szCs w:val="24"/>
        </w:rPr>
        <w:t xml:space="preserve"> </w:t>
      </w:r>
      <w:r w:rsidR="00566E75">
        <w:rPr>
          <w:rFonts w:ascii="Times New Roman" w:hAnsi="Times New Roman"/>
          <w:b/>
          <w:sz w:val="24"/>
          <w:szCs w:val="24"/>
        </w:rPr>
        <w:br/>
      </w:r>
      <w:r w:rsidR="00566E75" w:rsidRPr="001A5941">
        <w:rPr>
          <w:rFonts w:ascii="Times New Roman" w:hAnsi="Times New Roman"/>
          <w:b/>
          <w:sz w:val="24"/>
          <w:szCs w:val="24"/>
        </w:rPr>
        <w:t>УЧЕБНОЙ ДИСЦИПЛИНЫ</w:t>
      </w:r>
    </w:p>
    <w:p w14:paraId="0D4E92BD" w14:textId="1D61ADB1" w:rsidR="00540DAD" w:rsidRPr="00566E75" w:rsidRDefault="003B244C" w:rsidP="00F60C16">
      <w:pPr>
        <w:tabs>
          <w:tab w:val="left" w:pos="284"/>
        </w:tabs>
        <w:suppressAutoHyphens/>
        <w:spacing w:after="0"/>
        <w:jc w:val="center"/>
        <w:rPr>
          <w:rFonts w:ascii="Times New Roman" w:eastAsia="Batang" w:hAnsi="Times New Roman"/>
          <w:sz w:val="24"/>
          <w:szCs w:val="24"/>
          <w:vertAlign w:val="superscript"/>
        </w:rPr>
      </w:pPr>
      <w:r w:rsidRPr="00566E75">
        <w:rPr>
          <w:rFonts w:ascii="Times New Roman" w:eastAsia="Batang" w:hAnsi="Times New Roman"/>
          <w:b/>
          <w:bCs/>
          <w:iCs/>
          <w:sz w:val="24"/>
          <w:szCs w:val="24"/>
        </w:rPr>
        <w:t>«</w:t>
      </w:r>
      <w:r w:rsidR="005916D3" w:rsidRPr="00566E75">
        <w:rPr>
          <w:rFonts w:ascii="Times New Roman" w:eastAsia="Batang" w:hAnsi="Times New Roman"/>
          <w:b/>
          <w:bCs/>
          <w:iCs/>
          <w:sz w:val="24"/>
          <w:szCs w:val="24"/>
        </w:rPr>
        <w:t>ОГСЭ.03 Иностранный язык</w:t>
      </w:r>
      <w:r w:rsidRPr="00566E75">
        <w:rPr>
          <w:rFonts w:ascii="Times New Roman" w:eastAsia="Batang" w:hAnsi="Times New Roman"/>
          <w:b/>
          <w:bCs/>
          <w:iCs/>
          <w:sz w:val="24"/>
          <w:szCs w:val="24"/>
        </w:rPr>
        <w:t>»</w:t>
      </w:r>
    </w:p>
    <w:p w14:paraId="7B25FB67" w14:textId="77777777" w:rsidR="00F60C16" w:rsidRDefault="00F60C16"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sz w:val="24"/>
          <w:szCs w:val="24"/>
        </w:rPr>
      </w:pPr>
    </w:p>
    <w:p w14:paraId="1A6012C3" w14:textId="70B8C337" w:rsidR="00540DAD" w:rsidRPr="003B244C"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color w:val="000000"/>
          <w:sz w:val="24"/>
          <w:szCs w:val="24"/>
        </w:rPr>
      </w:pPr>
      <w:r w:rsidRPr="003B244C">
        <w:rPr>
          <w:rFonts w:ascii="Times New Roman" w:eastAsia="Batang" w:hAnsi="Times New Roman"/>
          <w:b/>
          <w:sz w:val="24"/>
          <w:szCs w:val="24"/>
        </w:rPr>
        <w:t xml:space="preserve">1.1. Место дисциплины в структуре основной образовательной программы: </w:t>
      </w:r>
    </w:p>
    <w:p w14:paraId="3FB9DCBD" w14:textId="0DDE2E16" w:rsidR="009C5233" w:rsidRDefault="00540DAD" w:rsidP="00415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Cs/>
          <w:sz w:val="24"/>
          <w:szCs w:val="24"/>
        </w:rPr>
        <w:t xml:space="preserve">Учебная дисциплина </w:t>
      </w:r>
      <w:r w:rsidR="003B244C">
        <w:rPr>
          <w:rFonts w:ascii="Times New Roman" w:eastAsia="Batang" w:hAnsi="Times New Roman"/>
          <w:bCs/>
          <w:sz w:val="24"/>
          <w:szCs w:val="24"/>
        </w:rPr>
        <w:t>«</w:t>
      </w:r>
      <w:r w:rsidR="00415132" w:rsidRPr="00415132">
        <w:rPr>
          <w:rFonts w:ascii="Times New Roman" w:eastAsia="Batang" w:hAnsi="Times New Roman"/>
          <w:bCs/>
          <w:iCs/>
          <w:sz w:val="24"/>
          <w:szCs w:val="24"/>
        </w:rPr>
        <w:t>ОГСЭ.0</w:t>
      </w:r>
      <w:r w:rsidR="00611C79">
        <w:rPr>
          <w:rFonts w:ascii="Times New Roman" w:eastAsia="Batang" w:hAnsi="Times New Roman"/>
          <w:bCs/>
          <w:iCs/>
          <w:sz w:val="24"/>
          <w:szCs w:val="24"/>
        </w:rPr>
        <w:t>4</w:t>
      </w:r>
      <w:r w:rsidR="00415132" w:rsidRPr="00415132">
        <w:rPr>
          <w:rFonts w:ascii="Times New Roman" w:eastAsia="Batang" w:hAnsi="Times New Roman"/>
          <w:bCs/>
          <w:iCs/>
          <w:sz w:val="24"/>
          <w:szCs w:val="24"/>
        </w:rPr>
        <w:t xml:space="preserve"> Иностранный язык</w:t>
      </w:r>
      <w:r w:rsidR="003B244C">
        <w:rPr>
          <w:rFonts w:ascii="Times New Roman" w:eastAsia="Batang" w:hAnsi="Times New Roman"/>
          <w:bCs/>
          <w:iCs/>
          <w:sz w:val="24"/>
          <w:szCs w:val="24"/>
        </w:rPr>
        <w:t>»</w:t>
      </w:r>
      <w:r w:rsidR="00415132" w:rsidRPr="00415132">
        <w:rPr>
          <w:rFonts w:ascii="Times New Roman" w:eastAsia="Batang" w:hAnsi="Times New Roman"/>
          <w:bCs/>
          <w:iCs/>
          <w:sz w:val="24"/>
          <w:szCs w:val="24"/>
        </w:rPr>
        <w:t xml:space="preserve"> </w:t>
      </w:r>
      <w:r w:rsidRPr="00540DAD">
        <w:rPr>
          <w:rFonts w:ascii="Times New Roman" w:eastAsia="Batang" w:hAnsi="Times New Roman"/>
          <w:bCs/>
          <w:sz w:val="24"/>
          <w:szCs w:val="24"/>
        </w:rPr>
        <w:t xml:space="preserve">является обязательной частью </w:t>
      </w:r>
      <w:r w:rsidR="006563F9" w:rsidRPr="006563F9">
        <w:rPr>
          <w:rFonts w:ascii="Times New Roman" w:eastAsia="Batang" w:hAnsi="Times New Roman"/>
          <w:bCs/>
          <w:sz w:val="24"/>
          <w:szCs w:val="24"/>
        </w:rPr>
        <w:t xml:space="preserve">общего гуманитарного и социально-экономического цикла </w:t>
      </w:r>
      <w:r w:rsidRPr="00540DAD">
        <w:rPr>
          <w:rFonts w:ascii="Times New Roman" w:eastAsia="Batang" w:hAnsi="Times New Roman"/>
          <w:bCs/>
          <w:sz w:val="24"/>
          <w:szCs w:val="24"/>
        </w:rPr>
        <w:t xml:space="preserve">ПОП-П в соответствии с ФГОС СПО по специальности </w:t>
      </w:r>
      <w:r w:rsidR="00415132" w:rsidRPr="00415132">
        <w:rPr>
          <w:rFonts w:ascii="Times New Roman" w:eastAsia="Batang" w:hAnsi="Times New Roman"/>
          <w:bCs/>
          <w:sz w:val="24"/>
          <w:szCs w:val="24"/>
        </w:rPr>
        <w:t>53.02.08 Музыкальное звукооператорское мастерство</w:t>
      </w:r>
      <w:r w:rsidR="009C5233">
        <w:rPr>
          <w:rFonts w:ascii="Times New Roman" w:eastAsia="Batang" w:hAnsi="Times New Roman"/>
          <w:bCs/>
          <w:sz w:val="24"/>
          <w:szCs w:val="24"/>
        </w:rPr>
        <w:t>.</w:t>
      </w:r>
    </w:p>
    <w:p w14:paraId="5342070E" w14:textId="6796507D" w:rsidR="00F60C16" w:rsidRPr="00F60C16" w:rsidRDefault="00540DAD" w:rsidP="00F60C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Cs/>
          <w:sz w:val="24"/>
          <w:szCs w:val="24"/>
        </w:rPr>
        <w:t xml:space="preserve">Особое значение дисциплина имеет при формировании и развитии </w:t>
      </w:r>
      <w:r w:rsidR="00F60C16" w:rsidRPr="00F60C16">
        <w:rPr>
          <w:rFonts w:ascii="Times New Roman" w:eastAsia="Batang" w:hAnsi="Times New Roman"/>
          <w:bCs/>
          <w:sz w:val="24"/>
          <w:szCs w:val="24"/>
        </w:rPr>
        <w:t>ОК 4-6, 8, 9</w:t>
      </w:r>
      <w:r w:rsidR="00F60C16">
        <w:rPr>
          <w:rFonts w:ascii="Times New Roman" w:eastAsia="Batang" w:hAnsi="Times New Roman"/>
          <w:bCs/>
          <w:sz w:val="24"/>
          <w:szCs w:val="24"/>
        </w:rPr>
        <w:t>.</w:t>
      </w:r>
    </w:p>
    <w:p w14:paraId="4AF0DB61"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sz w:val="24"/>
          <w:szCs w:val="24"/>
        </w:rPr>
      </w:pPr>
    </w:p>
    <w:p w14:paraId="151D0231" w14:textId="77777777" w:rsidR="00540DAD" w:rsidRPr="00540DAD" w:rsidRDefault="00540DAD" w:rsidP="00540DAD">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14E9BF23" w14:textId="77777777" w:rsidR="00540DAD" w:rsidRPr="00540DAD" w:rsidRDefault="00540DAD" w:rsidP="00540DAD">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3543"/>
        <w:gridCol w:w="4361"/>
      </w:tblGrid>
      <w:tr w:rsidR="00C57292" w:rsidRPr="00540DAD" w14:paraId="2C78E189" w14:textId="77777777" w:rsidTr="000A5250">
        <w:trPr>
          <w:trHeight w:val="20"/>
        </w:trPr>
        <w:tc>
          <w:tcPr>
            <w:tcW w:w="871" w:type="pct"/>
            <w:hideMark/>
          </w:tcPr>
          <w:p w14:paraId="1870F197" w14:textId="1CE6370A" w:rsidR="00C57292" w:rsidRPr="00540DAD" w:rsidRDefault="00F60C16" w:rsidP="003B244C">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1851" w:type="pct"/>
            <w:hideMark/>
          </w:tcPr>
          <w:p w14:paraId="1668F268" w14:textId="4ED7DA8E" w:rsidR="00C57292" w:rsidRPr="00540DAD" w:rsidRDefault="00C57292" w:rsidP="003B244C">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Умения</w:t>
            </w:r>
          </w:p>
        </w:tc>
        <w:tc>
          <w:tcPr>
            <w:tcW w:w="2278" w:type="pct"/>
            <w:hideMark/>
          </w:tcPr>
          <w:p w14:paraId="4C2E6F83" w14:textId="4FF53754" w:rsidR="00C57292" w:rsidRPr="00540DAD" w:rsidRDefault="00C57292" w:rsidP="003B244C">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Знания</w:t>
            </w:r>
          </w:p>
        </w:tc>
      </w:tr>
      <w:tr w:rsidR="007D7D19" w:rsidRPr="00540DAD" w14:paraId="1A70626B" w14:textId="77777777" w:rsidTr="000A5250">
        <w:trPr>
          <w:trHeight w:val="20"/>
        </w:trPr>
        <w:tc>
          <w:tcPr>
            <w:tcW w:w="871" w:type="pct"/>
            <w:vMerge w:val="restart"/>
          </w:tcPr>
          <w:p w14:paraId="6736C74A" w14:textId="403A9BDE" w:rsidR="00F60C16" w:rsidRPr="00F60C16" w:rsidRDefault="00F60C16" w:rsidP="00F60C16">
            <w:pPr>
              <w:suppressAutoHyphens/>
              <w:spacing w:after="0" w:line="240" w:lineRule="auto"/>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3B88563F" w14:textId="2962B61F" w:rsidR="00F60C16" w:rsidRPr="00F60C16" w:rsidRDefault="00F60C16" w:rsidP="00F60C16">
            <w:pPr>
              <w:suppressAutoHyphens/>
              <w:spacing w:after="0" w:line="240" w:lineRule="auto"/>
              <w:rPr>
                <w:rFonts w:ascii="Times New Roman" w:eastAsia="Batang" w:hAnsi="Times New Roman"/>
                <w:sz w:val="24"/>
                <w:szCs w:val="24"/>
              </w:rPr>
            </w:pPr>
            <w:r w:rsidRPr="00F60C16">
              <w:rPr>
                <w:rFonts w:ascii="Times New Roman" w:eastAsia="Batang" w:hAnsi="Times New Roman"/>
                <w:sz w:val="24"/>
                <w:szCs w:val="24"/>
              </w:rPr>
              <w:t>ПК 1.3-1.4</w:t>
            </w:r>
          </w:p>
          <w:p w14:paraId="347122A8" w14:textId="498CAAFE" w:rsidR="007D7D19" w:rsidRPr="00540DAD" w:rsidRDefault="00F60C16" w:rsidP="00F60C16">
            <w:pPr>
              <w:suppressAutoHyphens/>
              <w:spacing w:after="0" w:line="240" w:lineRule="auto"/>
              <w:rPr>
                <w:rFonts w:ascii="Times New Roman" w:eastAsia="Batang" w:hAnsi="Times New Roman"/>
                <w:i/>
                <w:sz w:val="24"/>
                <w:szCs w:val="24"/>
              </w:rPr>
            </w:pPr>
            <w:r w:rsidRPr="00F60C16">
              <w:rPr>
                <w:rFonts w:ascii="Times New Roman" w:eastAsia="Batang" w:hAnsi="Times New Roman"/>
                <w:sz w:val="24"/>
                <w:szCs w:val="24"/>
              </w:rPr>
              <w:t xml:space="preserve">ПК 1.6, 1.9, 2.1, 2.3, </w:t>
            </w:r>
            <w:r>
              <w:rPr>
                <w:rFonts w:ascii="Times New Roman" w:eastAsia="Batang" w:hAnsi="Times New Roman"/>
                <w:sz w:val="24"/>
                <w:szCs w:val="24"/>
              </w:rPr>
              <w:br/>
            </w:r>
            <w:r w:rsidRPr="00F60C16">
              <w:rPr>
                <w:rFonts w:ascii="Times New Roman" w:eastAsia="Batang" w:hAnsi="Times New Roman"/>
                <w:sz w:val="24"/>
                <w:szCs w:val="24"/>
              </w:rPr>
              <w:t>3.4-3.6</w:t>
            </w:r>
          </w:p>
        </w:tc>
        <w:tc>
          <w:tcPr>
            <w:tcW w:w="1851" w:type="pct"/>
          </w:tcPr>
          <w:p w14:paraId="2B7D1775" w14:textId="3A2DC556" w:rsidR="007D7D19" w:rsidRPr="00540DAD" w:rsidRDefault="000A5250" w:rsidP="004D2C70">
            <w:pPr>
              <w:suppressAutoHyphens/>
              <w:spacing w:after="0" w:line="240" w:lineRule="auto"/>
              <w:rPr>
                <w:rFonts w:ascii="Times New Roman" w:eastAsia="Batang" w:hAnsi="Times New Roman"/>
                <w:i/>
                <w:highlight w:val="green"/>
              </w:rPr>
            </w:pPr>
            <w:r>
              <w:rPr>
                <w:rFonts w:ascii="Times New Roman" w:eastAsia="Batang" w:hAnsi="Times New Roman" w:cs="Batang"/>
                <w:spacing w:val="-4"/>
                <w:sz w:val="24"/>
                <w:szCs w:val="24"/>
                <w:lang w:eastAsia="en-US"/>
              </w:rPr>
              <w:t>понимать общий смысл четко произнесенных высказываний на известные темы (профессиональные и бытовые)</w:t>
            </w:r>
          </w:p>
        </w:tc>
        <w:tc>
          <w:tcPr>
            <w:tcW w:w="2278" w:type="pct"/>
          </w:tcPr>
          <w:p w14:paraId="1B6F5DDB" w14:textId="528EEB86" w:rsidR="007D7D19" w:rsidRPr="00540DAD" w:rsidRDefault="00F60C16" w:rsidP="004D2C70">
            <w:pPr>
              <w:suppressAutoHyphens/>
              <w:spacing w:after="0" w:line="240" w:lineRule="auto"/>
              <w:rPr>
                <w:rFonts w:ascii="Times New Roman" w:eastAsia="Batang" w:hAnsi="Times New Roman"/>
                <w:i/>
                <w:highlight w:val="green"/>
              </w:rPr>
            </w:pPr>
            <w:r w:rsidRPr="00F60C16">
              <w:rPr>
                <w:rFonts w:ascii="Times New Roman" w:eastAsia="Batang" w:hAnsi="Times New Roman" w:cs="Batang"/>
                <w:iCs/>
                <w:sz w:val="24"/>
                <w:szCs w:val="24"/>
                <w:lang w:eastAsia="en-US"/>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0A5250" w:rsidRPr="00540DAD" w14:paraId="3104F79A" w14:textId="77777777" w:rsidTr="000A5250">
        <w:trPr>
          <w:trHeight w:val="20"/>
        </w:trPr>
        <w:tc>
          <w:tcPr>
            <w:tcW w:w="871" w:type="pct"/>
            <w:vMerge/>
          </w:tcPr>
          <w:p w14:paraId="46D898FF" w14:textId="77777777" w:rsidR="000A5250" w:rsidRPr="00F60C16" w:rsidRDefault="000A5250" w:rsidP="00F60C16">
            <w:pPr>
              <w:suppressAutoHyphens/>
              <w:spacing w:after="0" w:line="240" w:lineRule="auto"/>
              <w:rPr>
                <w:rFonts w:ascii="Times New Roman" w:eastAsia="Batang" w:hAnsi="Times New Roman"/>
                <w:sz w:val="24"/>
                <w:szCs w:val="24"/>
              </w:rPr>
            </w:pPr>
          </w:p>
        </w:tc>
        <w:tc>
          <w:tcPr>
            <w:tcW w:w="1851" w:type="pct"/>
          </w:tcPr>
          <w:p w14:paraId="7E724BFE" w14:textId="1CBE9BCB" w:rsidR="000A5250" w:rsidRDefault="000A5250" w:rsidP="004D2C70">
            <w:pPr>
              <w:suppressAutoHyphens/>
              <w:spacing w:after="0" w:line="240" w:lineRule="auto"/>
              <w:rPr>
                <w:rFonts w:ascii="Times New Roman" w:eastAsia="Batang" w:hAnsi="Times New Roman" w:cs="Batang"/>
                <w:spacing w:val="-4"/>
                <w:sz w:val="24"/>
                <w:szCs w:val="24"/>
                <w:lang w:eastAsia="en-US"/>
              </w:rPr>
            </w:pPr>
            <w:r>
              <w:rPr>
                <w:rFonts w:ascii="Times New Roman" w:eastAsia="Batang" w:hAnsi="Times New Roman" w:cs="Batang"/>
                <w:spacing w:val="-4"/>
                <w:sz w:val="24"/>
                <w:szCs w:val="24"/>
                <w:lang w:eastAsia="en-US"/>
              </w:rPr>
              <w:t>понимать тексты на базовые профессиональные темы</w:t>
            </w:r>
          </w:p>
        </w:tc>
        <w:tc>
          <w:tcPr>
            <w:tcW w:w="2278" w:type="pct"/>
          </w:tcPr>
          <w:p w14:paraId="01DA5BEB" w14:textId="32EC0005" w:rsidR="000A5250" w:rsidRPr="00F60C16" w:rsidRDefault="000A5250" w:rsidP="004D2C70">
            <w:pPr>
              <w:suppressAutoHyphens/>
              <w:spacing w:after="0" w:line="240" w:lineRule="auto"/>
              <w:rPr>
                <w:rFonts w:ascii="Times New Roman" w:eastAsia="Batang" w:hAnsi="Times New Roman" w:cs="Batang"/>
                <w:iCs/>
                <w:sz w:val="24"/>
                <w:szCs w:val="24"/>
                <w:lang w:eastAsia="en-US"/>
              </w:rPr>
            </w:pPr>
            <w:r>
              <w:rPr>
                <w:rFonts w:ascii="Times New Roman" w:eastAsia="Batang" w:hAnsi="Times New Roman" w:cs="Batang"/>
                <w:sz w:val="24"/>
                <w:szCs w:val="24"/>
                <w:lang w:eastAsia="en-US"/>
              </w:rPr>
              <w:t>правила построения простых и сложных предложений на профессиональные темы</w:t>
            </w:r>
          </w:p>
        </w:tc>
      </w:tr>
      <w:tr w:rsidR="000A5250" w:rsidRPr="00540DAD" w14:paraId="480BFF2F" w14:textId="77777777" w:rsidTr="000A5250">
        <w:trPr>
          <w:trHeight w:val="20"/>
        </w:trPr>
        <w:tc>
          <w:tcPr>
            <w:tcW w:w="871" w:type="pct"/>
            <w:vMerge/>
          </w:tcPr>
          <w:p w14:paraId="71A1A925" w14:textId="77777777" w:rsidR="000A5250" w:rsidRPr="00F60C16" w:rsidRDefault="000A5250" w:rsidP="00F60C16">
            <w:pPr>
              <w:suppressAutoHyphens/>
              <w:spacing w:after="0" w:line="240" w:lineRule="auto"/>
              <w:rPr>
                <w:rFonts w:ascii="Times New Roman" w:eastAsia="Batang" w:hAnsi="Times New Roman"/>
                <w:sz w:val="24"/>
                <w:szCs w:val="24"/>
              </w:rPr>
            </w:pPr>
          </w:p>
        </w:tc>
        <w:tc>
          <w:tcPr>
            <w:tcW w:w="1851" w:type="pct"/>
          </w:tcPr>
          <w:p w14:paraId="61E2E1BB" w14:textId="68CDBA81" w:rsidR="000A5250" w:rsidRDefault="000A5250" w:rsidP="004D2C70">
            <w:pPr>
              <w:suppressAutoHyphens/>
              <w:spacing w:after="0" w:line="240" w:lineRule="auto"/>
              <w:rPr>
                <w:rFonts w:ascii="Times New Roman" w:eastAsia="Batang" w:hAnsi="Times New Roman" w:cs="Batang"/>
                <w:spacing w:val="-4"/>
                <w:sz w:val="24"/>
                <w:szCs w:val="24"/>
                <w:lang w:eastAsia="en-US"/>
              </w:rPr>
            </w:pPr>
            <w:r>
              <w:rPr>
                <w:rFonts w:ascii="Times New Roman" w:eastAsia="Batang" w:hAnsi="Times New Roman" w:cs="Batang"/>
                <w:spacing w:val="-4"/>
                <w:sz w:val="24"/>
                <w:szCs w:val="24"/>
                <w:lang w:eastAsia="en-US"/>
              </w:rPr>
              <w:t>участвовать в диалогах на знакомые общие и профессиональные темы</w:t>
            </w:r>
          </w:p>
        </w:tc>
        <w:tc>
          <w:tcPr>
            <w:tcW w:w="2278" w:type="pct"/>
          </w:tcPr>
          <w:p w14:paraId="57FAB559" w14:textId="22C99F5A" w:rsidR="000A5250" w:rsidRPr="00F60C16" w:rsidRDefault="000A5250" w:rsidP="004D2C70">
            <w:pPr>
              <w:suppressAutoHyphens/>
              <w:spacing w:after="0" w:line="240" w:lineRule="auto"/>
              <w:rPr>
                <w:rFonts w:ascii="Times New Roman" w:eastAsia="Batang" w:hAnsi="Times New Roman" w:cs="Batang"/>
                <w:iCs/>
                <w:sz w:val="24"/>
                <w:szCs w:val="24"/>
                <w:lang w:eastAsia="en-US"/>
              </w:rPr>
            </w:pPr>
            <w:r>
              <w:rPr>
                <w:rFonts w:ascii="Times New Roman" w:eastAsia="Batang" w:hAnsi="Times New Roman" w:cs="Batang"/>
                <w:sz w:val="24"/>
                <w:szCs w:val="24"/>
                <w:lang w:eastAsia="en-US"/>
              </w:rPr>
              <w:t>основные общеупотребительные глаголы (бытовая и профессиональная лексика)</w:t>
            </w:r>
          </w:p>
        </w:tc>
      </w:tr>
      <w:tr w:rsidR="000A5250" w:rsidRPr="00540DAD" w14:paraId="7D054828" w14:textId="77777777" w:rsidTr="000A5250">
        <w:trPr>
          <w:trHeight w:val="20"/>
        </w:trPr>
        <w:tc>
          <w:tcPr>
            <w:tcW w:w="871" w:type="pct"/>
            <w:vMerge/>
          </w:tcPr>
          <w:p w14:paraId="63DF9BF2" w14:textId="77777777" w:rsidR="000A5250" w:rsidRPr="00F60C16" w:rsidRDefault="000A5250" w:rsidP="00F60C16">
            <w:pPr>
              <w:suppressAutoHyphens/>
              <w:spacing w:after="0" w:line="240" w:lineRule="auto"/>
              <w:rPr>
                <w:rFonts w:ascii="Times New Roman" w:eastAsia="Batang" w:hAnsi="Times New Roman"/>
                <w:sz w:val="24"/>
                <w:szCs w:val="24"/>
              </w:rPr>
            </w:pPr>
          </w:p>
        </w:tc>
        <w:tc>
          <w:tcPr>
            <w:tcW w:w="1851" w:type="pct"/>
          </w:tcPr>
          <w:p w14:paraId="146E705A" w14:textId="7151A6D9" w:rsidR="000A5250" w:rsidRDefault="000A5250" w:rsidP="004D2C70">
            <w:pPr>
              <w:suppressAutoHyphens/>
              <w:spacing w:after="0" w:line="240" w:lineRule="auto"/>
              <w:rPr>
                <w:rFonts w:ascii="Times New Roman" w:eastAsia="Batang" w:hAnsi="Times New Roman" w:cs="Batang"/>
                <w:spacing w:val="-4"/>
                <w:sz w:val="24"/>
                <w:szCs w:val="24"/>
                <w:lang w:eastAsia="en-US"/>
              </w:rPr>
            </w:pPr>
            <w:r>
              <w:rPr>
                <w:rFonts w:ascii="Times New Roman" w:eastAsia="Batang" w:hAnsi="Times New Roman" w:cs="Batang"/>
                <w:spacing w:val="-4"/>
                <w:sz w:val="24"/>
                <w:szCs w:val="24"/>
                <w:lang w:eastAsia="en-US"/>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tc>
        <w:tc>
          <w:tcPr>
            <w:tcW w:w="2278" w:type="pct"/>
          </w:tcPr>
          <w:p w14:paraId="6BD8F393" w14:textId="2BF309E0" w:rsidR="000A5250" w:rsidRPr="00F60C16" w:rsidRDefault="000A5250" w:rsidP="004D2C70">
            <w:pPr>
              <w:suppressAutoHyphens/>
              <w:spacing w:after="0" w:line="240" w:lineRule="auto"/>
              <w:rPr>
                <w:rFonts w:ascii="Times New Roman" w:eastAsia="Batang" w:hAnsi="Times New Roman" w:cs="Batang"/>
                <w:iCs/>
                <w:sz w:val="24"/>
                <w:szCs w:val="24"/>
                <w:lang w:eastAsia="en-US"/>
              </w:rPr>
            </w:pPr>
            <w:r>
              <w:rPr>
                <w:rFonts w:ascii="Times New Roman" w:eastAsia="Batang" w:hAnsi="Times New Roman" w:cs="Batang"/>
                <w:sz w:val="24"/>
                <w:szCs w:val="24"/>
                <w:lang w:eastAsia="en-US"/>
              </w:rPr>
              <w:t>особенности произношения, правил чтения текстов профессиональной направленности</w:t>
            </w:r>
          </w:p>
        </w:tc>
      </w:tr>
      <w:tr w:rsidR="000A5250" w:rsidRPr="00540DAD" w14:paraId="6ACC3987" w14:textId="77777777" w:rsidTr="000A5250">
        <w:trPr>
          <w:trHeight w:val="20"/>
        </w:trPr>
        <w:tc>
          <w:tcPr>
            <w:tcW w:w="871" w:type="pct"/>
            <w:vMerge/>
          </w:tcPr>
          <w:p w14:paraId="114C59E0" w14:textId="77777777" w:rsidR="000A5250" w:rsidRPr="00F60C16" w:rsidRDefault="000A5250" w:rsidP="00F60C16">
            <w:pPr>
              <w:suppressAutoHyphens/>
              <w:spacing w:after="0" w:line="240" w:lineRule="auto"/>
              <w:rPr>
                <w:rFonts w:ascii="Times New Roman" w:eastAsia="Batang" w:hAnsi="Times New Roman"/>
                <w:sz w:val="24"/>
                <w:szCs w:val="24"/>
              </w:rPr>
            </w:pPr>
          </w:p>
        </w:tc>
        <w:tc>
          <w:tcPr>
            <w:tcW w:w="1851" w:type="pct"/>
          </w:tcPr>
          <w:p w14:paraId="3920A9F6" w14:textId="62161244" w:rsidR="000A5250" w:rsidRDefault="000A5250" w:rsidP="004D2C70">
            <w:pPr>
              <w:suppressAutoHyphens/>
              <w:spacing w:after="0" w:line="240" w:lineRule="auto"/>
              <w:rPr>
                <w:rFonts w:ascii="Times New Roman" w:eastAsia="Batang" w:hAnsi="Times New Roman" w:cs="Batang"/>
                <w:spacing w:val="-4"/>
                <w:sz w:val="24"/>
                <w:szCs w:val="24"/>
                <w:lang w:eastAsia="en-US"/>
              </w:rPr>
            </w:pPr>
            <w:r>
              <w:rPr>
                <w:rFonts w:ascii="Times New Roman" w:eastAsia="Batang" w:hAnsi="Times New Roman" w:cs="Batang"/>
                <w:spacing w:val="-4"/>
                <w:sz w:val="24"/>
                <w:szCs w:val="24"/>
                <w:lang w:eastAsia="en-US"/>
              </w:rPr>
              <w:t>писать простые связные сообщения на знакомые или интересующие профессиональные темы</w:t>
            </w:r>
          </w:p>
        </w:tc>
        <w:tc>
          <w:tcPr>
            <w:tcW w:w="2278" w:type="pct"/>
          </w:tcPr>
          <w:p w14:paraId="35251610" w14:textId="77777777" w:rsidR="000A5250" w:rsidRPr="00F60C16" w:rsidRDefault="000A5250" w:rsidP="004D2C70">
            <w:pPr>
              <w:suppressAutoHyphens/>
              <w:spacing w:after="0" w:line="240" w:lineRule="auto"/>
              <w:rPr>
                <w:rFonts w:ascii="Times New Roman" w:eastAsia="Batang" w:hAnsi="Times New Roman" w:cs="Batang"/>
                <w:iCs/>
                <w:sz w:val="24"/>
                <w:szCs w:val="24"/>
                <w:lang w:eastAsia="en-US"/>
              </w:rPr>
            </w:pPr>
          </w:p>
        </w:tc>
      </w:tr>
      <w:tr w:rsidR="000A5250" w:rsidRPr="00540DAD" w14:paraId="7CEB2122" w14:textId="77777777" w:rsidTr="000A5250">
        <w:trPr>
          <w:trHeight w:val="20"/>
        </w:trPr>
        <w:tc>
          <w:tcPr>
            <w:tcW w:w="871" w:type="pct"/>
            <w:vMerge/>
          </w:tcPr>
          <w:p w14:paraId="647C5DC3" w14:textId="6AE40FB4" w:rsidR="000A5250" w:rsidRPr="00540DAD" w:rsidRDefault="000A5250" w:rsidP="003B244C">
            <w:pPr>
              <w:suppressAutoHyphens/>
              <w:spacing w:after="0" w:line="240" w:lineRule="auto"/>
              <w:jc w:val="center"/>
              <w:rPr>
                <w:rFonts w:ascii="Times New Roman" w:eastAsia="Batang" w:hAnsi="Times New Roman"/>
                <w:i/>
              </w:rPr>
            </w:pPr>
          </w:p>
        </w:tc>
        <w:tc>
          <w:tcPr>
            <w:tcW w:w="1851" w:type="pct"/>
          </w:tcPr>
          <w:p w14:paraId="55D600ED" w14:textId="22B99F8E" w:rsidR="000A5250" w:rsidRPr="00540DAD" w:rsidRDefault="000A5250" w:rsidP="004D2C70">
            <w:pPr>
              <w:suppressAutoHyphens/>
              <w:spacing w:after="0" w:line="240" w:lineRule="auto"/>
              <w:rPr>
                <w:rFonts w:ascii="Times New Roman" w:eastAsia="Batang" w:hAnsi="Times New Roman"/>
                <w:i/>
                <w:highlight w:val="green"/>
              </w:rPr>
            </w:pPr>
            <w:r>
              <w:rPr>
                <w:rFonts w:ascii="Times New Roman" w:eastAsia="Batang" w:hAnsi="Times New Roman" w:cs="Batang"/>
                <w:spacing w:val="-4"/>
                <w:sz w:val="24"/>
                <w:szCs w:val="24"/>
                <w:lang w:eastAsia="en-US"/>
              </w:rPr>
              <w:t>переводить тексты по профессиональной тематике и техническую документацию с использованием разных типов словарей</w:t>
            </w:r>
          </w:p>
        </w:tc>
        <w:tc>
          <w:tcPr>
            <w:tcW w:w="2278" w:type="pct"/>
          </w:tcPr>
          <w:p w14:paraId="1067E5E4" w14:textId="42145CD2" w:rsidR="000A5250" w:rsidRPr="00540DAD" w:rsidRDefault="000A5250" w:rsidP="004D2C70">
            <w:pPr>
              <w:suppressAutoHyphens/>
              <w:spacing w:after="0" w:line="240" w:lineRule="auto"/>
              <w:rPr>
                <w:rFonts w:ascii="Times New Roman" w:eastAsia="Batang" w:hAnsi="Times New Roman"/>
                <w:i/>
                <w:highlight w:val="green"/>
              </w:rPr>
            </w:pPr>
          </w:p>
        </w:tc>
      </w:tr>
      <w:tr w:rsidR="000A5250" w:rsidRPr="00540DAD" w14:paraId="40945F68" w14:textId="77777777" w:rsidTr="000A5250">
        <w:trPr>
          <w:trHeight w:val="20"/>
        </w:trPr>
        <w:tc>
          <w:tcPr>
            <w:tcW w:w="871" w:type="pct"/>
            <w:vMerge/>
          </w:tcPr>
          <w:p w14:paraId="6363163A" w14:textId="2E1F8A28" w:rsidR="000A5250" w:rsidRPr="00540DAD" w:rsidRDefault="000A5250" w:rsidP="003B244C">
            <w:pPr>
              <w:suppressAutoHyphens/>
              <w:spacing w:after="0" w:line="240" w:lineRule="auto"/>
              <w:jc w:val="center"/>
              <w:rPr>
                <w:rFonts w:ascii="Times New Roman" w:eastAsia="Batang" w:hAnsi="Times New Roman"/>
                <w:i/>
              </w:rPr>
            </w:pPr>
          </w:p>
        </w:tc>
        <w:tc>
          <w:tcPr>
            <w:tcW w:w="1851" w:type="pct"/>
          </w:tcPr>
          <w:p w14:paraId="40F60862" w14:textId="559EE33D" w:rsidR="000A5250" w:rsidRPr="00540DAD" w:rsidRDefault="000A5250" w:rsidP="004D2C70">
            <w:pPr>
              <w:suppressAutoHyphens/>
              <w:spacing w:after="0" w:line="240" w:lineRule="auto"/>
              <w:rPr>
                <w:rFonts w:ascii="Times New Roman" w:eastAsia="Batang" w:hAnsi="Times New Roman"/>
                <w:i/>
                <w:highlight w:val="green"/>
              </w:rPr>
            </w:pPr>
            <w:r w:rsidRPr="00F60C16">
              <w:rPr>
                <w:rFonts w:ascii="Times New Roman" w:eastAsia="Batang" w:hAnsi="Times New Roman" w:cs="Batang"/>
                <w:iCs/>
                <w:sz w:val="24"/>
                <w:szCs w:val="24"/>
                <w:lang w:eastAsia="en-US"/>
              </w:rPr>
              <w:t>самостоятельно совершенствовать устную и письменную речь, пополнять словарный запас</w:t>
            </w:r>
          </w:p>
        </w:tc>
        <w:tc>
          <w:tcPr>
            <w:tcW w:w="2278" w:type="pct"/>
          </w:tcPr>
          <w:p w14:paraId="26525BB1" w14:textId="2239C912" w:rsidR="000A5250" w:rsidRPr="00540DAD" w:rsidRDefault="000A5250" w:rsidP="004D2C70">
            <w:pPr>
              <w:suppressAutoHyphens/>
              <w:spacing w:after="0" w:line="240" w:lineRule="auto"/>
              <w:rPr>
                <w:rFonts w:ascii="Times New Roman" w:eastAsia="Batang" w:hAnsi="Times New Roman"/>
                <w:i/>
                <w:highlight w:val="green"/>
              </w:rPr>
            </w:pPr>
          </w:p>
        </w:tc>
      </w:tr>
    </w:tbl>
    <w:p w14:paraId="183F930F"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bookmarkStart w:id="8" w:name="_Hlk130295548"/>
      <w:bookmarkEnd w:id="5"/>
    </w:p>
    <w:p w14:paraId="5C3E2B50" w14:textId="77777777" w:rsidR="000A5250" w:rsidRDefault="000A5250">
      <w:pPr>
        <w:spacing w:after="160" w:line="259" w:lineRule="auto"/>
        <w:rPr>
          <w:rFonts w:ascii="Times New Roman" w:eastAsia="Batang" w:hAnsi="Times New Roman"/>
          <w:b/>
          <w:sz w:val="24"/>
          <w:szCs w:val="24"/>
        </w:rPr>
      </w:pPr>
      <w:r>
        <w:rPr>
          <w:rFonts w:ascii="Times New Roman" w:eastAsia="Batang" w:hAnsi="Times New Roman"/>
          <w:b/>
          <w:sz w:val="24"/>
          <w:szCs w:val="24"/>
        </w:rPr>
        <w:br w:type="page"/>
      </w:r>
    </w:p>
    <w:p w14:paraId="4E57A6A1" w14:textId="3CE29A17" w:rsidR="00540DAD" w:rsidRPr="00540DAD" w:rsidRDefault="00540DAD" w:rsidP="00540DAD">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lastRenderedPageBreak/>
        <w:t>2. СТРУКТУРА И СОДЕРЖАНИЕ УЧЕБНОЙ ДИСЦИПЛИНЫ</w:t>
      </w:r>
    </w:p>
    <w:p w14:paraId="13A05D76" w14:textId="78CD149D" w:rsidR="00540DAD" w:rsidRDefault="00540DAD" w:rsidP="00540DAD">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540DAD" w:rsidRPr="003B244C" w14:paraId="201C9E6C" w14:textId="77777777" w:rsidTr="00BD5BF1">
        <w:trPr>
          <w:trHeight w:val="490"/>
        </w:trPr>
        <w:tc>
          <w:tcPr>
            <w:tcW w:w="3611" w:type="pct"/>
            <w:vAlign w:val="center"/>
          </w:tcPr>
          <w:p w14:paraId="0A2E2BB9" w14:textId="77777777" w:rsidR="00540DAD" w:rsidRPr="003B244C" w:rsidRDefault="00540DAD" w:rsidP="00540DAD">
            <w:pPr>
              <w:suppressAutoHyphens/>
              <w:rPr>
                <w:rFonts w:ascii="Times New Roman" w:eastAsia="Batang" w:hAnsi="Times New Roman"/>
                <w:b/>
                <w:sz w:val="24"/>
                <w:szCs w:val="24"/>
              </w:rPr>
            </w:pPr>
            <w:bookmarkStart w:id="9" w:name="_Hlk130917641"/>
            <w:r w:rsidRPr="003B244C">
              <w:rPr>
                <w:rFonts w:ascii="Times New Roman" w:eastAsia="Batang" w:hAnsi="Times New Roman"/>
                <w:b/>
                <w:sz w:val="24"/>
                <w:szCs w:val="24"/>
              </w:rPr>
              <w:t>Вид учебной работы</w:t>
            </w:r>
          </w:p>
        </w:tc>
        <w:tc>
          <w:tcPr>
            <w:tcW w:w="1389" w:type="pct"/>
            <w:vAlign w:val="center"/>
          </w:tcPr>
          <w:p w14:paraId="284FFFFF" w14:textId="77777777" w:rsidR="00540DAD" w:rsidRPr="003B244C" w:rsidRDefault="00540DAD" w:rsidP="00540DAD">
            <w:pPr>
              <w:suppressAutoHyphens/>
              <w:rPr>
                <w:rFonts w:ascii="Times New Roman" w:eastAsia="Batang" w:hAnsi="Times New Roman"/>
                <w:b/>
                <w:iCs/>
                <w:sz w:val="24"/>
                <w:szCs w:val="24"/>
              </w:rPr>
            </w:pPr>
            <w:r w:rsidRPr="003B244C">
              <w:rPr>
                <w:rFonts w:ascii="Times New Roman" w:eastAsia="Batang" w:hAnsi="Times New Roman"/>
                <w:b/>
                <w:iCs/>
                <w:sz w:val="24"/>
                <w:szCs w:val="24"/>
              </w:rPr>
              <w:t>Объем в часах</w:t>
            </w:r>
          </w:p>
        </w:tc>
      </w:tr>
      <w:tr w:rsidR="00540DAD" w:rsidRPr="003B244C" w14:paraId="69BE0401" w14:textId="77777777" w:rsidTr="00BD5BF1">
        <w:trPr>
          <w:trHeight w:val="490"/>
        </w:trPr>
        <w:tc>
          <w:tcPr>
            <w:tcW w:w="3611" w:type="pct"/>
            <w:vAlign w:val="center"/>
          </w:tcPr>
          <w:p w14:paraId="04F66556" w14:textId="77777777" w:rsidR="00540DAD" w:rsidRPr="003B244C" w:rsidRDefault="00540DAD" w:rsidP="00540DAD">
            <w:pPr>
              <w:suppressAutoHyphens/>
              <w:spacing w:after="0"/>
              <w:rPr>
                <w:rFonts w:ascii="Times New Roman" w:eastAsia="Batang" w:hAnsi="Times New Roman"/>
                <w:b/>
                <w:sz w:val="24"/>
                <w:szCs w:val="24"/>
              </w:rPr>
            </w:pPr>
            <w:r w:rsidRPr="003B244C">
              <w:rPr>
                <w:rFonts w:ascii="Times New Roman" w:eastAsia="Batang" w:hAnsi="Times New Roman"/>
                <w:b/>
                <w:sz w:val="24"/>
                <w:szCs w:val="24"/>
              </w:rPr>
              <w:t>Объем образовательной программы учебной дисциплины</w:t>
            </w:r>
          </w:p>
        </w:tc>
        <w:tc>
          <w:tcPr>
            <w:tcW w:w="1389" w:type="pct"/>
            <w:vAlign w:val="center"/>
          </w:tcPr>
          <w:p w14:paraId="7B9A4E62" w14:textId="3BDC5FED" w:rsidR="00540DAD" w:rsidRPr="003B244C" w:rsidRDefault="00D530AF" w:rsidP="00540DAD">
            <w:pPr>
              <w:suppressAutoHyphens/>
              <w:spacing w:after="0"/>
              <w:jc w:val="center"/>
              <w:rPr>
                <w:rFonts w:ascii="Times New Roman" w:eastAsia="Batang" w:hAnsi="Times New Roman"/>
                <w:iCs/>
                <w:sz w:val="24"/>
                <w:szCs w:val="24"/>
              </w:rPr>
            </w:pPr>
            <w:r w:rsidRPr="003B244C">
              <w:rPr>
                <w:rFonts w:ascii="Times New Roman" w:eastAsia="Batang" w:hAnsi="Times New Roman"/>
                <w:iCs/>
                <w:sz w:val="24"/>
                <w:szCs w:val="24"/>
              </w:rPr>
              <w:t>106</w:t>
            </w:r>
          </w:p>
        </w:tc>
      </w:tr>
      <w:tr w:rsidR="00540DAD" w:rsidRPr="003B244C" w14:paraId="6B552DA5" w14:textId="77777777" w:rsidTr="00BD5BF1">
        <w:trPr>
          <w:trHeight w:val="490"/>
        </w:trPr>
        <w:tc>
          <w:tcPr>
            <w:tcW w:w="3611" w:type="pct"/>
            <w:shd w:val="clear" w:color="auto" w:fill="auto"/>
            <w:vAlign w:val="center"/>
          </w:tcPr>
          <w:p w14:paraId="39AC84B0" w14:textId="77777777" w:rsidR="00540DAD" w:rsidRPr="003B244C" w:rsidRDefault="00540DAD" w:rsidP="00540DAD">
            <w:pPr>
              <w:suppressAutoHyphens/>
              <w:spacing w:after="0"/>
              <w:rPr>
                <w:rFonts w:ascii="Times New Roman" w:eastAsia="Batang" w:hAnsi="Times New Roman"/>
                <w:b/>
                <w:sz w:val="24"/>
                <w:szCs w:val="24"/>
              </w:rPr>
            </w:pPr>
            <w:r w:rsidRPr="003B244C">
              <w:rPr>
                <w:rFonts w:ascii="Times New Roman" w:eastAsia="Batang" w:hAnsi="Times New Roman"/>
                <w:b/>
                <w:sz w:val="24"/>
                <w:szCs w:val="24"/>
              </w:rPr>
              <w:t>в т.ч. в форме практической подготовки</w:t>
            </w:r>
          </w:p>
        </w:tc>
        <w:tc>
          <w:tcPr>
            <w:tcW w:w="1389" w:type="pct"/>
            <w:shd w:val="clear" w:color="auto" w:fill="auto"/>
            <w:vAlign w:val="center"/>
          </w:tcPr>
          <w:p w14:paraId="2A6B241D" w14:textId="3C2C4E10" w:rsidR="00540DAD" w:rsidRPr="003B244C" w:rsidRDefault="00AF0903" w:rsidP="00540DAD">
            <w:pPr>
              <w:suppressAutoHyphens/>
              <w:spacing w:after="0"/>
              <w:jc w:val="center"/>
              <w:rPr>
                <w:rFonts w:ascii="Times New Roman" w:eastAsia="Batang" w:hAnsi="Times New Roman"/>
                <w:iCs/>
                <w:sz w:val="24"/>
                <w:szCs w:val="24"/>
              </w:rPr>
            </w:pPr>
            <w:r>
              <w:rPr>
                <w:rFonts w:ascii="Times New Roman" w:eastAsia="Batang" w:hAnsi="Times New Roman"/>
                <w:iCs/>
                <w:sz w:val="24"/>
                <w:szCs w:val="24"/>
              </w:rPr>
              <w:t>106</w:t>
            </w:r>
          </w:p>
        </w:tc>
      </w:tr>
      <w:tr w:rsidR="00540DAD" w:rsidRPr="003B244C" w14:paraId="4B992E54" w14:textId="77777777" w:rsidTr="00BD5BF1">
        <w:trPr>
          <w:trHeight w:val="336"/>
        </w:trPr>
        <w:tc>
          <w:tcPr>
            <w:tcW w:w="5000" w:type="pct"/>
            <w:gridSpan w:val="2"/>
            <w:vAlign w:val="center"/>
          </w:tcPr>
          <w:p w14:paraId="3DC50D3A" w14:textId="77777777" w:rsidR="00540DAD" w:rsidRPr="003B244C" w:rsidRDefault="00540DAD" w:rsidP="00540DAD">
            <w:pPr>
              <w:suppressAutoHyphens/>
              <w:spacing w:after="0"/>
              <w:rPr>
                <w:rFonts w:ascii="Times New Roman" w:eastAsia="Batang" w:hAnsi="Times New Roman"/>
                <w:iCs/>
                <w:sz w:val="24"/>
                <w:szCs w:val="24"/>
              </w:rPr>
            </w:pPr>
            <w:r w:rsidRPr="003B244C">
              <w:rPr>
                <w:rFonts w:ascii="Times New Roman" w:eastAsia="Batang" w:hAnsi="Times New Roman"/>
                <w:sz w:val="24"/>
                <w:szCs w:val="24"/>
              </w:rPr>
              <w:t>в т. ч.:</w:t>
            </w:r>
          </w:p>
        </w:tc>
      </w:tr>
      <w:tr w:rsidR="00540DAD" w:rsidRPr="003B244C" w14:paraId="3C6A5CC1" w14:textId="77777777" w:rsidTr="00BD5BF1">
        <w:trPr>
          <w:trHeight w:val="490"/>
        </w:trPr>
        <w:tc>
          <w:tcPr>
            <w:tcW w:w="3611" w:type="pct"/>
            <w:vAlign w:val="center"/>
          </w:tcPr>
          <w:p w14:paraId="4E933890" w14:textId="77777777" w:rsidR="00540DAD" w:rsidRPr="003B244C" w:rsidRDefault="00540DAD" w:rsidP="00540DAD">
            <w:pPr>
              <w:suppressAutoHyphens/>
              <w:spacing w:after="0"/>
              <w:rPr>
                <w:rFonts w:ascii="Times New Roman" w:eastAsia="Batang" w:hAnsi="Times New Roman"/>
                <w:sz w:val="24"/>
                <w:szCs w:val="24"/>
              </w:rPr>
            </w:pPr>
            <w:r w:rsidRPr="003B244C">
              <w:rPr>
                <w:rFonts w:ascii="Times New Roman" w:eastAsia="Batang" w:hAnsi="Times New Roman"/>
                <w:sz w:val="24"/>
                <w:szCs w:val="24"/>
              </w:rPr>
              <w:t>теоретическое обучение</w:t>
            </w:r>
          </w:p>
        </w:tc>
        <w:tc>
          <w:tcPr>
            <w:tcW w:w="1389" w:type="pct"/>
            <w:vAlign w:val="center"/>
          </w:tcPr>
          <w:p w14:paraId="00EDC34F" w14:textId="2C9D0D2C" w:rsidR="00540DAD" w:rsidRPr="003B244C" w:rsidRDefault="00C81AC2" w:rsidP="00540DAD">
            <w:pPr>
              <w:suppressAutoHyphens/>
              <w:spacing w:after="0"/>
              <w:jc w:val="center"/>
              <w:rPr>
                <w:rFonts w:ascii="Times New Roman" w:eastAsia="Batang" w:hAnsi="Times New Roman"/>
                <w:iCs/>
                <w:sz w:val="24"/>
                <w:szCs w:val="24"/>
              </w:rPr>
            </w:pPr>
            <w:r>
              <w:rPr>
                <w:rFonts w:ascii="Times New Roman" w:eastAsia="Batang" w:hAnsi="Times New Roman"/>
                <w:iCs/>
                <w:sz w:val="24"/>
                <w:szCs w:val="24"/>
              </w:rPr>
              <w:t>-</w:t>
            </w:r>
          </w:p>
        </w:tc>
      </w:tr>
      <w:tr w:rsidR="00540DAD" w:rsidRPr="003B244C" w14:paraId="71E483FB" w14:textId="77777777" w:rsidTr="00BD5BF1">
        <w:trPr>
          <w:trHeight w:val="490"/>
        </w:trPr>
        <w:tc>
          <w:tcPr>
            <w:tcW w:w="3611" w:type="pct"/>
            <w:vAlign w:val="center"/>
          </w:tcPr>
          <w:p w14:paraId="156A65F1" w14:textId="77777777" w:rsidR="00540DAD" w:rsidRPr="003B244C" w:rsidRDefault="00540DAD" w:rsidP="00540DAD">
            <w:pPr>
              <w:suppressAutoHyphens/>
              <w:spacing w:after="0"/>
              <w:rPr>
                <w:rFonts w:ascii="Times New Roman" w:eastAsia="Batang" w:hAnsi="Times New Roman"/>
                <w:sz w:val="24"/>
                <w:szCs w:val="24"/>
              </w:rPr>
            </w:pPr>
            <w:r w:rsidRPr="003B244C">
              <w:rPr>
                <w:rFonts w:ascii="Times New Roman" w:eastAsia="Batang" w:hAnsi="Times New Roman"/>
                <w:sz w:val="24"/>
                <w:szCs w:val="24"/>
              </w:rPr>
              <w:t>практические занятия</w:t>
            </w:r>
            <w:r w:rsidRPr="003B244C">
              <w:rPr>
                <w:rFonts w:ascii="Times New Roman" w:eastAsia="Batang" w:hAnsi="Times New Roman"/>
                <w:i/>
                <w:sz w:val="24"/>
                <w:szCs w:val="24"/>
              </w:rPr>
              <w:t xml:space="preserve"> </w:t>
            </w:r>
          </w:p>
        </w:tc>
        <w:tc>
          <w:tcPr>
            <w:tcW w:w="1389" w:type="pct"/>
            <w:vAlign w:val="center"/>
          </w:tcPr>
          <w:p w14:paraId="2DD57B36" w14:textId="1237F104" w:rsidR="00540DAD" w:rsidRPr="003B244C" w:rsidRDefault="00C81AC2" w:rsidP="00540DAD">
            <w:pPr>
              <w:suppressAutoHyphens/>
              <w:spacing w:after="0"/>
              <w:jc w:val="center"/>
              <w:rPr>
                <w:rFonts w:ascii="Times New Roman" w:eastAsia="Batang" w:hAnsi="Times New Roman"/>
                <w:iCs/>
                <w:sz w:val="24"/>
                <w:szCs w:val="24"/>
              </w:rPr>
            </w:pPr>
            <w:r>
              <w:rPr>
                <w:rFonts w:ascii="Times New Roman" w:eastAsia="Batang" w:hAnsi="Times New Roman"/>
                <w:iCs/>
                <w:sz w:val="24"/>
                <w:szCs w:val="24"/>
              </w:rPr>
              <w:t>106</w:t>
            </w:r>
          </w:p>
        </w:tc>
      </w:tr>
      <w:tr w:rsidR="00540DAD" w:rsidRPr="003B244C" w14:paraId="042D7894" w14:textId="77777777" w:rsidTr="00BD5BF1">
        <w:trPr>
          <w:trHeight w:val="267"/>
        </w:trPr>
        <w:tc>
          <w:tcPr>
            <w:tcW w:w="3611" w:type="pct"/>
            <w:vAlign w:val="center"/>
          </w:tcPr>
          <w:p w14:paraId="66A82B51" w14:textId="77777777" w:rsidR="00540DAD" w:rsidRPr="003B244C" w:rsidRDefault="00540DAD" w:rsidP="003B244C">
            <w:pPr>
              <w:suppressAutoHyphens/>
              <w:spacing w:after="0"/>
              <w:rPr>
                <w:rFonts w:ascii="Times New Roman" w:eastAsia="Batang" w:hAnsi="Times New Roman"/>
                <w:iCs/>
                <w:sz w:val="24"/>
                <w:szCs w:val="24"/>
              </w:rPr>
            </w:pPr>
            <w:r w:rsidRPr="003B244C">
              <w:rPr>
                <w:rFonts w:ascii="Times New Roman" w:eastAsia="Batang" w:hAnsi="Times New Roman"/>
                <w:iCs/>
                <w:sz w:val="24"/>
                <w:szCs w:val="24"/>
              </w:rPr>
              <w:t>Самостоятельная работа</w:t>
            </w:r>
          </w:p>
        </w:tc>
        <w:tc>
          <w:tcPr>
            <w:tcW w:w="1389" w:type="pct"/>
            <w:vAlign w:val="center"/>
          </w:tcPr>
          <w:p w14:paraId="5C92BB6F" w14:textId="77777777" w:rsidR="00540DAD" w:rsidRPr="003B244C" w:rsidRDefault="00540DAD" w:rsidP="00540DAD">
            <w:pPr>
              <w:suppressAutoHyphens/>
              <w:spacing w:after="0"/>
              <w:rPr>
                <w:rFonts w:ascii="Times New Roman" w:eastAsia="Batang" w:hAnsi="Times New Roman"/>
                <w:iCs/>
                <w:sz w:val="24"/>
                <w:szCs w:val="24"/>
              </w:rPr>
            </w:pPr>
          </w:p>
        </w:tc>
      </w:tr>
      <w:tr w:rsidR="00540DAD" w:rsidRPr="003B244C" w14:paraId="00C337B8" w14:textId="77777777" w:rsidTr="00BD5BF1">
        <w:trPr>
          <w:trHeight w:val="331"/>
        </w:trPr>
        <w:tc>
          <w:tcPr>
            <w:tcW w:w="3611" w:type="pct"/>
            <w:vAlign w:val="center"/>
          </w:tcPr>
          <w:p w14:paraId="5F7784C7" w14:textId="592A0585" w:rsidR="00540DAD" w:rsidRPr="003B244C" w:rsidRDefault="00540DAD" w:rsidP="00540DAD">
            <w:pPr>
              <w:suppressAutoHyphens/>
              <w:spacing w:after="0"/>
              <w:rPr>
                <w:rFonts w:ascii="Times New Roman" w:eastAsia="Batang" w:hAnsi="Times New Roman"/>
                <w:i/>
                <w:sz w:val="24"/>
                <w:szCs w:val="24"/>
              </w:rPr>
            </w:pPr>
            <w:r w:rsidRPr="003B244C">
              <w:rPr>
                <w:rFonts w:ascii="Times New Roman" w:eastAsia="Batang" w:hAnsi="Times New Roman"/>
                <w:b/>
                <w:iCs/>
                <w:sz w:val="24"/>
                <w:szCs w:val="24"/>
              </w:rPr>
              <w:t xml:space="preserve">Промежуточная аттестация </w:t>
            </w:r>
          </w:p>
        </w:tc>
        <w:tc>
          <w:tcPr>
            <w:tcW w:w="1389" w:type="pct"/>
            <w:vAlign w:val="center"/>
          </w:tcPr>
          <w:p w14:paraId="072DBD48" w14:textId="77777777" w:rsidR="00540DAD" w:rsidRPr="003B244C" w:rsidRDefault="00540DAD" w:rsidP="00540DAD">
            <w:pPr>
              <w:suppressAutoHyphens/>
              <w:spacing w:after="0"/>
              <w:rPr>
                <w:rFonts w:ascii="Times New Roman" w:eastAsia="Batang" w:hAnsi="Times New Roman"/>
                <w:iCs/>
                <w:sz w:val="24"/>
                <w:szCs w:val="24"/>
              </w:rPr>
            </w:pPr>
          </w:p>
        </w:tc>
      </w:tr>
      <w:bookmarkEnd w:id="8"/>
      <w:bookmarkEnd w:id="9"/>
    </w:tbl>
    <w:p w14:paraId="0E2757FB" w14:textId="762FFF17" w:rsidR="00325A55" w:rsidRPr="00540DAD" w:rsidRDefault="00325A55" w:rsidP="00325A55">
      <w:pPr>
        <w:suppressAutoHyphens/>
        <w:spacing w:after="240" w:line="240" w:lineRule="auto"/>
        <w:ind w:firstLine="709"/>
        <w:rPr>
          <w:rFonts w:ascii="Times New Roman" w:eastAsia="Batang" w:hAnsi="Times New Roman"/>
          <w:b/>
          <w:sz w:val="24"/>
          <w:szCs w:val="24"/>
        </w:rPr>
      </w:pPr>
    </w:p>
    <w:p w14:paraId="3627CB24" w14:textId="0A05B8A0" w:rsidR="00325A55" w:rsidRPr="00540DAD" w:rsidRDefault="00325A55" w:rsidP="00540DAD">
      <w:pPr>
        <w:rPr>
          <w:rFonts w:ascii="Times New Roman" w:eastAsia="Batang" w:hAnsi="Times New Roman"/>
          <w:b/>
          <w:i/>
        </w:rPr>
        <w:sectPr w:rsidR="00325A55" w:rsidRPr="00540DAD" w:rsidSect="00BD5BF1">
          <w:pgSz w:w="11906" w:h="16838"/>
          <w:pgMar w:top="1134" w:right="850" w:bottom="284" w:left="1701" w:header="708" w:footer="708" w:gutter="0"/>
          <w:cols w:space="720"/>
          <w:docGrid w:linePitch="299"/>
        </w:sectPr>
      </w:pPr>
    </w:p>
    <w:p w14:paraId="2FA90676" w14:textId="77777777" w:rsidR="00540DAD" w:rsidRPr="00540DAD" w:rsidRDefault="00540DAD" w:rsidP="00540DAD">
      <w:pPr>
        <w:ind w:firstLine="709"/>
        <w:rPr>
          <w:rFonts w:ascii="Times New Roman" w:eastAsia="Batang" w:hAnsi="Times New Roman"/>
          <w:b/>
          <w:bCs/>
        </w:rPr>
      </w:pPr>
      <w:bookmarkStart w:id="10"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5"/>
        <w:gridCol w:w="8607"/>
        <w:gridCol w:w="2013"/>
        <w:gridCol w:w="1930"/>
      </w:tblGrid>
      <w:tr w:rsidR="00036D2B" w:rsidRPr="00036D2B" w14:paraId="5E8F0FC8" w14:textId="77777777" w:rsidTr="00AF0903">
        <w:trPr>
          <w:trHeight w:val="20"/>
        </w:trPr>
        <w:tc>
          <w:tcPr>
            <w:tcW w:w="767" w:type="pct"/>
            <w:vAlign w:val="center"/>
            <w:hideMark/>
          </w:tcPr>
          <w:p w14:paraId="147E7159" w14:textId="5EFB0B5B" w:rsidR="00036D2B" w:rsidRPr="00036D2B" w:rsidRDefault="00036D2B" w:rsidP="00036D2B">
            <w:pPr>
              <w:suppressAutoHyphens/>
              <w:spacing w:after="0" w:line="240" w:lineRule="auto"/>
              <w:jc w:val="center"/>
              <w:rPr>
                <w:rFonts w:ascii="Times New Roman" w:hAnsi="Times New Roman"/>
                <w:b/>
                <w:bCs/>
                <w:sz w:val="24"/>
                <w:szCs w:val="24"/>
              </w:rPr>
            </w:pPr>
            <w:bookmarkStart w:id="11" w:name="_Hlk80559752"/>
            <w:bookmarkEnd w:id="10"/>
            <w:r w:rsidRPr="00036D2B">
              <w:rPr>
                <w:rFonts w:ascii="Times New Roman" w:hAnsi="Times New Roman"/>
                <w:b/>
                <w:bCs/>
                <w:sz w:val="24"/>
                <w:szCs w:val="24"/>
              </w:rPr>
              <w:t xml:space="preserve">Наименование разделов </w:t>
            </w:r>
            <w:r w:rsidRPr="00036D2B">
              <w:rPr>
                <w:rFonts w:ascii="Times New Roman" w:hAnsi="Times New Roman"/>
                <w:b/>
                <w:bCs/>
                <w:sz w:val="24"/>
                <w:szCs w:val="24"/>
              </w:rPr>
              <w:br/>
              <w:t>и тем</w:t>
            </w:r>
          </w:p>
        </w:tc>
        <w:tc>
          <w:tcPr>
            <w:tcW w:w="2903" w:type="pct"/>
            <w:vAlign w:val="center"/>
            <w:hideMark/>
          </w:tcPr>
          <w:p w14:paraId="51CF1A8E" w14:textId="2A49F021" w:rsidR="00036D2B" w:rsidRPr="00036D2B" w:rsidRDefault="006631B5" w:rsidP="00036D2B">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w:t>
            </w:r>
            <w:r w:rsidR="00036D2B" w:rsidRPr="00036D2B">
              <w:rPr>
                <w:rFonts w:ascii="Times New Roman" w:hAnsi="Times New Roman"/>
                <w:b/>
                <w:bCs/>
                <w:sz w:val="24"/>
                <w:szCs w:val="24"/>
              </w:rPr>
              <w:t xml:space="preserve"> и формы организации деятельности </w:t>
            </w:r>
            <w:proofErr w:type="gramStart"/>
            <w:r w:rsidR="00036D2B" w:rsidRPr="00036D2B">
              <w:rPr>
                <w:rFonts w:ascii="Times New Roman" w:hAnsi="Times New Roman"/>
                <w:b/>
                <w:bCs/>
                <w:sz w:val="24"/>
                <w:szCs w:val="24"/>
              </w:rPr>
              <w:t>обучающихся</w:t>
            </w:r>
            <w:proofErr w:type="gramEnd"/>
          </w:p>
        </w:tc>
        <w:tc>
          <w:tcPr>
            <w:tcW w:w="679" w:type="pct"/>
            <w:vAlign w:val="center"/>
            <w:hideMark/>
          </w:tcPr>
          <w:p w14:paraId="113A8E68" w14:textId="076427AC" w:rsidR="00036D2B" w:rsidRPr="00036D2B" w:rsidRDefault="00036D2B" w:rsidP="00036D2B">
            <w:pPr>
              <w:suppressAutoHyphens/>
              <w:spacing w:after="0" w:line="240" w:lineRule="auto"/>
              <w:jc w:val="center"/>
              <w:rPr>
                <w:rFonts w:ascii="Times New Roman" w:hAnsi="Times New Roman"/>
                <w:b/>
                <w:bCs/>
                <w:sz w:val="24"/>
                <w:szCs w:val="24"/>
              </w:rPr>
            </w:pPr>
            <w:r w:rsidRPr="00036D2B">
              <w:rPr>
                <w:rFonts w:ascii="Times New Roman" w:hAnsi="Times New Roman"/>
                <w:b/>
                <w:bCs/>
                <w:sz w:val="24"/>
                <w:szCs w:val="24"/>
              </w:rPr>
              <w:t xml:space="preserve">Объем, акад. ч / в том числе </w:t>
            </w:r>
            <w:r w:rsidRPr="00036D2B">
              <w:rPr>
                <w:rFonts w:ascii="Times New Roman" w:hAnsi="Times New Roman"/>
                <w:b/>
                <w:bCs/>
                <w:sz w:val="24"/>
                <w:szCs w:val="24"/>
              </w:rPr>
              <w:br/>
              <w:t>в форме практической подготовки, акад. ч</w:t>
            </w:r>
            <w:r w:rsidRPr="00036D2B">
              <w:rPr>
                <w:rStyle w:val="af0"/>
                <w:rFonts w:ascii="Times New Roman" w:hAnsi="Times New Roman"/>
                <w:b/>
                <w:bCs/>
                <w:sz w:val="24"/>
                <w:szCs w:val="24"/>
              </w:rPr>
              <w:footnoteReference w:id="4"/>
            </w:r>
          </w:p>
        </w:tc>
        <w:tc>
          <w:tcPr>
            <w:tcW w:w="651" w:type="pct"/>
            <w:vAlign w:val="center"/>
            <w:hideMark/>
          </w:tcPr>
          <w:p w14:paraId="0E75F6F0" w14:textId="12E834A1" w:rsidR="00036D2B" w:rsidRPr="00036D2B" w:rsidRDefault="00036D2B" w:rsidP="008E4A55">
            <w:pPr>
              <w:suppressAutoHyphens/>
              <w:spacing w:after="0" w:line="240" w:lineRule="auto"/>
              <w:jc w:val="center"/>
              <w:rPr>
                <w:rFonts w:ascii="Times New Roman" w:hAnsi="Times New Roman"/>
                <w:b/>
                <w:bCs/>
                <w:sz w:val="24"/>
                <w:szCs w:val="24"/>
              </w:rPr>
            </w:pPr>
            <w:r w:rsidRPr="00036D2B">
              <w:rPr>
                <w:rFonts w:ascii="Times New Roman" w:hAnsi="Times New Roman"/>
                <w:b/>
                <w:bCs/>
                <w:sz w:val="24"/>
                <w:szCs w:val="24"/>
              </w:rPr>
              <w:t>Коды компетенций,</w:t>
            </w:r>
            <w:r w:rsidRPr="00036D2B">
              <w:rPr>
                <w:rFonts w:ascii="Times New Roman" w:hAnsi="Times New Roman"/>
                <w:sz w:val="24"/>
                <w:szCs w:val="24"/>
              </w:rPr>
              <w:t xml:space="preserve"> </w:t>
            </w:r>
            <w:r w:rsidRPr="00036D2B">
              <w:rPr>
                <w:rFonts w:ascii="Times New Roman" w:hAnsi="Times New Roman"/>
                <w:b/>
                <w:bCs/>
                <w:sz w:val="24"/>
                <w:szCs w:val="24"/>
              </w:rPr>
              <w:t>формированию которых способствует элемент программы</w:t>
            </w:r>
          </w:p>
        </w:tc>
      </w:tr>
      <w:tr w:rsidR="00036D2B" w:rsidRPr="00036D2B" w14:paraId="5DA2A67F" w14:textId="77777777" w:rsidTr="00AF0903">
        <w:trPr>
          <w:trHeight w:val="371"/>
        </w:trPr>
        <w:tc>
          <w:tcPr>
            <w:tcW w:w="767" w:type="pct"/>
            <w:tcBorders>
              <w:top w:val="single" w:sz="4" w:space="0" w:color="auto"/>
              <w:left w:val="single" w:sz="4" w:space="0" w:color="auto"/>
              <w:bottom w:val="single" w:sz="4" w:space="0" w:color="auto"/>
              <w:right w:val="single" w:sz="4" w:space="0" w:color="auto"/>
            </w:tcBorders>
            <w:hideMark/>
          </w:tcPr>
          <w:p w14:paraId="315D4725" w14:textId="77777777" w:rsidR="00036D2B" w:rsidRPr="00036D2B" w:rsidRDefault="00036D2B" w:rsidP="00036D2B">
            <w:pPr>
              <w:spacing w:after="0" w:line="240" w:lineRule="auto"/>
              <w:jc w:val="center"/>
              <w:rPr>
                <w:rFonts w:ascii="Times New Roman" w:hAnsi="Times New Roman"/>
                <w:sz w:val="24"/>
                <w:szCs w:val="24"/>
              </w:rPr>
            </w:pPr>
            <w:r w:rsidRPr="00036D2B">
              <w:rPr>
                <w:rFonts w:ascii="Times New Roman" w:hAnsi="Times New Roman"/>
                <w:sz w:val="24"/>
                <w:szCs w:val="24"/>
              </w:rPr>
              <w:t>1</w:t>
            </w:r>
          </w:p>
        </w:tc>
        <w:tc>
          <w:tcPr>
            <w:tcW w:w="2903" w:type="pct"/>
            <w:tcBorders>
              <w:top w:val="single" w:sz="4" w:space="0" w:color="auto"/>
              <w:left w:val="single" w:sz="4" w:space="0" w:color="auto"/>
              <w:bottom w:val="single" w:sz="4" w:space="0" w:color="auto"/>
              <w:right w:val="single" w:sz="4" w:space="0" w:color="auto"/>
            </w:tcBorders>
            <w:hideMark/>
          </w:tcPr>
          <w:p w14:paraId="627F27F6" w14:textId="77777777" w:rsidR="00036D2B" w:rsidRPr="00036D2B" w:rsidRDefault="00036D2B" w:rsidP="00036D2B">
            <w:pPr>
              <w:spacing w:after="0" w:line="240" w:lineRule="auto"/>
              <w:jc w:val="center"/>
              <w:rPr>
                <w:rFonts w:ascii="Times New Roman" w:hAnsi="Times New Roman"/>
                <w:sz w:val="24"/>
                <w:szCs w:val="24"/>
              </w:rPr>
            </w:pPr>
            <w:r w:rsidRPr="00036D2B">
              <w:rPr>
                <w:rFonts w:ascii="Times New Roman" w:hAnsi="Times New Roman"/>
                <w:sz w:val="24"/>
                <w:szCs w:val="24"/>
              </w:rPr>
              <w:t>2</w:t>
            </w:r>
          </w:p>
        </w:tc>
        <w:tc>
          <w:tcPr>
            <w:tcW w:w="679" w:type="pct"/>
            <w:tcBorders>
              <w:top w:val="single" w:sz="4" w:space="0" w:color="auto"/>
              <w:left w:val="single" w:sz="4" w:space="0" w:color="auto"/>
              <w:bottom w:val="single" w:sz="4" w:space="0" w:color="auto"/>
              <w:right w:val="single" w:sz="4" w:space="0" w:color="auto"/>
            </w:tcBorders>
            <w:hideMark/>
          </w:tcPr>
          <w:p w14:paraId="432CFA2F" w14:textId="77777777" w:rsidR="00036D2B" w:rsidRPr="00036D2B" w:rsidRDefault="00036D2B" w:rsidP="00036D2B">
            <w:pPr>
              <w:spacing w:after="0" w:line="240" w:lineRule="auto"/>
              <w:jc w:val="center"/>
              <w:rPr>
                <w:rFonts w:ascii="Times New Roman" w:hAnsi="Times New Roman"/>
                <w:sz w:val="24"/>
                <w:szCs w:val="24"/>
              </w:rPr>
            </w:pPr>
            <w:r w:rsidRPr="00036D2B">
              <w:rPr>
                <w:rFonts w:ascii="Times New Roman" w:hAnsi="Times New Roman"/>
                <w:sz w:val="24"/>
                <w:szCs w:val="24"/>
              </w:rPr>
              <w:t>3</w:t>
            </w:r>
          </w:p>
        </w:tc>
        <w:tc>
          <w:tcPr>
            <w:tcW w:w="651" w:type="pct"/>
            <w:tcBorders>
              <w:top w:val="single" w:sz="4" w:space="0" w:color="auto"/>
              <w:left w:val="single" w:sz="4" w:space="0" w:color="auto"/>
              <w:bottom w:val="single" w:sz="4" w:space="0" w:color="auto"/>
              <w:right w:val="single" w:sz="4" w:space="0" w:color="auto"/>
            </w:tcBorders>
            <w:hideMark/>
          </w:tcPr>
          <w:p w14:paraId="2F86B38B" w14:textId="77777777" w:rsidR="00036D2B" w:rsidRPr="00036D2B" w:rsidRDefault="00036D2B" w:rsidP="008E4A55">
            <w:pPr>
              <w:spacing w:after="0" w:line="240" w:lineRule="auto"/>
              <w:jc w:val="center"/>
              <w:rPr>
                <w:rFonts w:ascii="Times New Roman" w:hAnsi="Times New Roman"/>
                <w:sz w:val="24"/>
                <w:szCs w:val="24"/>
              </w:rPr>
            </w:pPr>
            <w:r w:rsidRPr="00036D2B">
              <w:rPr>
                <w:rFonts w:ascii="Times New Roman" w:hAnsi="Times New Roman"/>
                <w:sz w:val="24"/>
                <w:szCs w:val="24"/>
              </w:rPr>
              <w:t>4</w:t>
            </w:r>
          </w:p>
        </w:tc>
      </w:tr>
      <w:tr w:rsidR="00036D2B" w:rsidRPr="00036D2B" w14:paraId="4E7960D9" w14:textId="77777777" w:rsidTr="00AF0903">
        <w:trPr>
          <w:trHeight w:val="270"/>
        </w:trPr>
        <w:tc>
          <w:tcPr>
            <w:tcW w:w="3670" w:type="pct"/>
            <w:gridSpan w:val="2"/>
            <w:tcBorders>
              <w:top w:val="single" w:sz="4" w:space="0" w:color="auto"/>
              <w:left w:val="single" w:sz="4" w:space="0" w:color="auto"/>
              <w:bottom w:val="single" w:sz="4" w:space="0" w:color="auto"/>
              <w:right w:val="single" w:sz="4" w:space="0" w:color="auto"/>
            </w:tcBorders>
            <w:hideMark/>
          </w:tcPr>
          <w:p w14:paraId="43DA4F85" w14:textId="77777777" w:rsidR="00036D2B" w:rsidRPr="00036D2B" w:rsidRDefault="00036D2B" w:rsidP="00036D2B">
            <w:pPr>
              <w:spacing w:after="0" w:line="240" w:lineRule="auto"/>
              <w:jc w:val="both"/>
              <w:rPr>
                <w:rFonts w:ascii="Times New Roman" w:hAnsi="Times New Roman"/>
                <w:b/>
                <w:bCs/>
                <w:sz w:val="24"/>
                <w:szCs w:val="24"/>
              </w:rPr>
            </w:pPr>
            <w:bookmarkStart w:id="12" w:name="_Hlk78404494"/>
            <w:r w:rsidRPr="00036D2B">
              <w:rPr>
                <w:rFonts w:ascii="Times New Roman" w:hAnsi="Times New Roman"/>
                <w:b/>
                <w:bCs/>
                <w:sz w:val="24"/>
                <w:szCs w:val="24"/>
              </w:rPr>
              <w:t>Раздел 1. Роль иностранного языка в профессиональной деятельности</w:t>
            </w:r>
          </w:p>
        </w:tc>
        <w:tc>
          <w:tcPr>
            <w:tcW w:w="679" w:type="pct"/>
            <w:tcBorders>
              <w:top w:val="single" w:sz="4" w:space="0" w:color="auto"/>
              <w:left w:val="single" w:sz="4" w:space="0" w:color="auto"/>
              <w:bottom w:val="single" w:sz="4" w:space="0" w:color="auto"/>
              <w:right w:val="single" w:sz="4" w:space="0" w:color="auto"/>
            </w:tcBorders>
            <w:hideMark/>
          </w:tcPr>
          <w:p w14:paraId="2929850C" w14:textId="0396F824" w:rsidR="00036D2B" w:rsidRPr="00036D2B" w:rsidRDefault="00036D2B" w:rsidP="00AF0903">
            <w:pPr>
              <w:spacing w:after="0" w:line="240" w:lineRule="auto"/>
              <w:jc w:val="center"/>
              <w:rPr>
                <w:rFonts w:ascii="Times New Roman" w:hAnsi="Times New Roman"/>
                <w:b/>
                <w:bCs/>
                <w:iCs/>
                <w:sz w:val="24"/>
                <w:szCs w:val="24"/>
              </w:rPr>
            </w:pPr>
            <w:r w:rsidRPr="00036D2B">
              <w:rPr>
                <w:rFonts w:ascii="Times New Roman" w:hAnsi="Times New Roman"/>
                <w:b/>
                <w:bCs/>
                <w:iCs/>
                <w:sz w:val="24"/>
                <w:szCs w:val="24"/>
              </w:rPr>
              <w:t>4</w:t>
            </w:r>
            <w:r w:rsidR="00637B71">
              <w:rPr>
                <w:rFonts w:ascii="Times New Roman" w:hAnsi="Times New Roman"/>
                <w:b/>
                <w:bCs/>
                <w:iCs/>
                <w:sz w:val="24"/>
                <w:szCs w:val="24"/>
              </w:rPr>
              <w:t>4</w:t>
            </w:r>
          </w:p>
        </w:tc>
        <w:tc>
          <w:tcPr>
            <w:tcW w:w="651" w:type="pct"/>
            <w:tcBorders>
              <w:top w:val="single" w:sz="4" w:space="0" w:color="auto"/>
              <w:left w:val="single" w:sz="4" w:space="0" w:color="auto"/>
              <w:bottom w:val="single" w:sz="4" w:space="0" w:color="auto"/>
              <w:right w:val="single" w:sz="4" w:space="0" w:color="auto"/>
            </w:tcBorders>
          </w:tcPr>
          <w:p w14:paraId="38E1EE22" w14:textId="77777777" w:rsidR="00036D2B" w:rsidRPr="00036D2B" w:rsidRDefault="00036D2B" w:rsidP="008E4A55">
            <w:pPr>
              <w:spacing w:after="0" w:line="240" w:lineRule="auto"/>
              <w:jc w:val="center"/>
              <w:rPr>
                <w:rFonts w:ascii="Times New Roman" w:hAnsi="Times New Roman"/>
                <w:b/>
                <w:bCs/>
                <w:iCs/>
                <w:sz w:val="24"/>
                <w:szCs w:val="24"/>
              </w:rPr>
            </w:pPr>
          </w:p>
        </w:tc>
      </w:tr>
      <w:tr w:rsidR="00036D2B" w:rsidRPr="00036D2B" w14:paraId="3A249FDB" w14:textId="77777777" w:rsidTr="00AF0903">
        <w:trPr>
          <w:trHeight w:val="20"/>
        </w:trPr>
        <w:tc>
          <w:tcPr>
            <w:tcW w:w="767" w:type="pct"/>
            <w:vMerge w:val="restart"/>
            <w:tcBorders>
              <w:top w:val="single" w:sz="4" w:space="0" w:color="auto"/>
              <w:left w:val="single" w:sz="4" w:space="0" w:color="auto"/>
              <w:bottom w:val="single" w:sz="4" w:space="0" w:color="auto"/>
              <w:right w:val="single" w:sz="4" w:space="0" w:color="auto"/>
            </w:tcBorders>
          </w:tcPr>
          <w:p w14:paraId="211ED8B0" w14:textId="52958B82" w:rsidR="00036D2B" w:rsidRPr="00036D2B" w:rsidRDefault="00036D2B" w:rsidP="00AF0903">
            <w:pPr>
              <w:spacing w:after="0" w:line="240" w:lineRule="auto"/>
              <w:jc w:val="both"/>
              <w:rPr>
                <w:rFonts w:ascii="Times New Roman" w:hAnsi="Times New Roman"/>
                <w:b/>
                <w:bCs/>
                <w:sz w:val="24"/>
                <w:szCs w:val="24"/>
              </w:rPr>
            </w:pPr>
            <w:r w:rsidRPr="00036D2B">
              <w:rPr>
                <w:rFonts w:ascii="Times New Roman" w:hAnsi="Times New Roman"/>
                <w:b/>
                <w:bCs/>
                <w:sz w:val="24"/>
                <w:szCs w:val="24"/>
              </w:rPr>
              <w:t>Тема 1.1.</w:t>
            </w:r>
            <w:r w:rsidR="00AF0903">
              <w:rPr>
                <w:rFonts w:ascii="Times New Roman" w:hAnsi="Times New Roman"/>
                <w:b/>
                <w:bCs/>
                <w:sz w:val="24"/>
                <w:szCs w:val="24"/>
              </w:rPr>
              <w:t xml:space="preserve"> </w:t>
            </w:r>
            <w:r w:rsidRPr="00036D2B">
              <w:rPr>
                <w:rFonts w:ascii="Times New Roman" w:hAnsi="Times New Roman"/>
                <w:sz w:val="24"/>
                <w:szCs w:val="24"/>
              </w:rPr>
              <w:t>Страна изучаемого языка, ее культура и обычаи</w:t>
            </w:r>
          </w:p>
        </w:tc>
        <w:tc>
          <w:tcPr>
            <w:tcW w:w="2903" w:type="pct"/>
            <w:tcBorders>
              <w:top w:val="single" w:sz="4" w:space="0" w:color="auto"/>
              <w:left w:val="single" w:sz="4" w:space="0" w:color="auto"/>
              <w:bottom w:val="single" w:sz="4" w:space="0" w:color="auto"/>
              <w:right w:val="single" w:sz="4" w:space="0" w:color="auto"/>
            </w:tcBorders>
            <w:hideMark/>
          </w:tcPr>
          <w:p w14:paraId="376BA38A" w14:textId="77777777" w:rsidR="00036D2B" w:rsidRPr="00AF0903" w:rsidRDefault="00036D2B" w:rsidP="00036D2B">
            <w:pPr>
              <w:spacing w:after="0" w:line="240" w:lineRule="auto"/>
              <w:jc w:val="both"/>
              <w:rPr>
                <w:rFonts w:ascii="Times New Roman" w:hAnsi="Times New Roman"/>
                <w:bCs/>
                <w:i/>
                <w:sz w:val="24"/>
                <w:szCs w:val="24"/>
              </w:rPr>
            </w:pPr>
            <w:r w:rsidRPr="00AF0903">
              <w:rPr>
                <w:rFonts w:ascii="Times New Roman" w:hAnsi="Times New Roman"/>
                <w:bCs/>
                <w:sz w:val="24"/>
                <w:szCs w:val="24"/>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679" w:type="pct"/>
            <w:tcBorders>
              <w:top w:val="single" w:sz="4" w:space="0" w:color="auto"/>
              <w:left w:val="single" w:sz="4" w:space="0" w:color="auto"/>
              <w:bottom w:val="single" w:sz="4" w:space="0" w:color="auto"/>
              <w:right w:val="single" w:sz="4" w:space="0" w:color="auto"/>
            </w:tcBorders>
            <w:vAlign w:val="center"/>
          </w:tcPr>
          <w:p w14:paraId="376DC98A" w14:textId="278DDA90"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val="restart"/>
            <w:tcBorders>
              <w:top w:val="single" w:sz="4" w:space="0" w:color="auto"/>
              <w:left w:val="single" w:sz="4" w:space="0" w:color="auto"/>
              <w:bottom w:val="single" w:sz="4" w:space="0" w:color="auto"/>
              <w:right w:val="single" w:sz="4" w:space="0" w:color="auto"/>
            </w:tcBorders>
            <w:hideMark/>
          </w:tcPr>
          <w:p w14:paraId="336BAD53"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44E5204B"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51014E45" w14:textId="721A6C74" w:rsidR="00036D2B" w:rsidRPr="00036D2B" w:rsidRDefault="00AF0903" w:rsidP="008E4A55">
            <w:pPr>
              <w:spacing w:after="0" w:line="240" w:lineRule="auto"/>
              <w:jc w:val="center"/>
              <w:rPr>
                <w:rFonts w:ascii="Times New Roman" w:hAnsi="Times New Roman"/>
                <w:bCs/>
                <w:sz w:val="24"/>
                <w:szCs w:val="24"/>
              </w:rPr>
            </w:pPr>
            <w:r w:rsidRPr="00F60C16">
              <w:rPr>
                <w:rFonts w:ascii="Times New Roman" w:eastAsia="Batang" w:hAnsi="Times New Roman"/>
                <w:sz w:val="24"/>
                <w:szCs w:val="24"/>
              </w:rPr>
              <w:t>ПК 1.6, 1.9, 2.1, 2.3, 3.4-3.6</w:t>
            </w:r>
          </w:p>
        </w:tc>
      </w:tr>
      <w:tr w:rsidR="00036D2B" w:rsidRPr="00036D2B" w14:paraId="4AF441A1" w14:textId="77777777" w:rsidTr="00AF0903">
        <w:trPr>
          <w:trHeight w:val="275"/>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2A1578E4"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14CB7EA0" w14:textId="2C22A7AD" w:rsidR="00036D2B" w:rsidRPr="00036D2B" w:rsidRDefault="006631B5" w:rsidP="00036D2B">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5DC571A7" w14:textId="080683FB" w:rsidR="00036D2B" w:rsidRPr="00036D2B" w:rsidRDefault="00036D2B" w:rsidP="00036D2B">
            <w:pPr>
              <w:suppressAutoHyphens/>
              <w:spacing w:after="0" w:line="240" w:lineRule="auto"/>
              <w:jc w:val="center"/>
              <w:rPr>
                <w:rFonts w:ascii="Times New Roman" w:hAnsi="Times New Roman"/>
                <w:b/>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7AA5EFFA"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57D87668" w14:textId="77777777" w:rsidTr="00AF0903">
        <w:trPr>
          <w:trHeight w:val="275"/>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1786A86A"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23F7A5B4" w14:textId="7F9C3AEF"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sz w:val="24"/>
                <w:szCs w:val="24"/>
              </w:rPr>
              <w:t xml:space="preserve">Практическое занятие № 1. 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9" w:type="pct"/>
            <w:tcBorders>
              <w:top w:val="single" w:sz="4" w:space="0" w:color="auto"/>
              <w:left w:val="single" w:sz="4" w:space="0" w:color="auto"/>
              <w:bottom w:val="single" w:sz="4" w:space="0" w:color="auto"/>
              <w:right w:val="single" w:sz="4" w:space="0" w:color="auto"/>
            </w:tcBorders>
            <w:vAlign w:val="center"/>
          </w:tcPr>
          <w:p w14:paraId="6E9CB0E5" w14:textId="7D01FA77" w:rsidR="00036D2B" w:rsidRPr="00036D2B" w:rsidRDefault="00036D2B" w:rsidP="00036D2B">
            <w:pPr>
              <w:suppressAutoHyphens/>
              <w:spacing w:after="0" w:line="240" w:lineRule="auto"/>
              <w:jc w:val="center"/>
              <w:rPr>
                <w:rFonts w:ascii="Times New Roman" w:hAnsi="Times New Roman"/>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0C3B3E7A"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80E42B9" w14:textId="77777777" w:rsidTr="00AF0903">
        <w:trPr>
          <w:trHeight w:val="282"/>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26435471"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vAlign w:val="bottom"/>
            <w:hideMark/>
          </w:tcPr>
          <w:p w14:paraId="000B32AB" w14:textId="77777777" w:rsidR="00036D2B" w:rsidRPr="00036D2B" w:rsidRDefault="00036D2B" w:rsidP="00036D2B">
            <w:pPr>
              <w:spacing w:after="0" w:line="240" w:lineRule="auto"/>
              <w:jc w:val="both"/>
              <w:rPr>
                <w:rFonts w:ascii="Times New Roman" w:hAnsi="Times New Roman"/>
                <w:bCs/>
                <w:iCs/>
                <w:sz w:val="24"/>
                <w:szCs w:val="24"/>
              </w:rPr>
            </w:pPr>
            <w:r w:rsidRPr="00036D2B">
              <w:rPr>
                <w:rFonts w:ascii="Times New Roman" w:hAnsi="Times New Roman"/>
                <w:sz w:val="24"/>
                <w:szCs w:val="24"/>
              </w:rPr>
              <w:t xml:space="preserve">Практическое занятие № 2. </w:t>
            </w:r>
            <w:proofErr w:type="spellStart"/>
            <w:r w:rsidRPr="00036D2B">
              <w:rPr>
                <w:rFonts w:ascii="Times New Roman" w:hAnsi="Times New Roman"/>
                <w:sz w:val="24"/>
                <w:szCs w:val="24"/>
              </w:rPr>
              <w:t>Предпросмотровые</w:t>
            </w:r>
            <w:proofErr w:type="spellEnd"/>
            <w:r w:rsidRPr="00036D2B">
              <w:rPr>
                <w:rFonts w:ascii="Times New Roman" w:hAnsi="Times New Roman"/>
                <w:sz w:val="24"/>
                <w:szCs w:val="24"/>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79" w:type="pct"/>
            <w:tcBorders>
              <w:top w:val="single" w:sz="4" w:space="0" w:color="auto"/>
              <w:left w:val="single" w:sz="4" w:space="0" w:color="auto"/>
              <w:bottom w:val="single" w:sz="4" w:space="0" w:color="auto"/>
              <w:right w:val="single" w:sz="4" w:space="0" w:color="auto"/>
            </w:tcBorders>
            <w:vAlign w:val="center"/>
          </w:tcPr>
          <w:p w14:paraId="48A385C4" w14:textId="4FF28F9B" w:rsidR="00036D2B" w:rsidRPr="00036D2B" w:rsidRDefault="00036D2B" w:rsidP="00036D2B">
            <w:pPr>
              <w:suppressAutoHyphens/>
              <w:spacing w:after="0" w:line="240" w:lineRule="auto"/>
              <w:jc w:val="center"/>
              <w:rPr>
                <w:rFonts w:ascii="Times New Roman" w:hAnsi="Times New Roman"/>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444F7A29"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7EFBE38B" w14:textId="77777777" w:rsidTr="00AF0903">
        <w:trPr>
          <w:trHeight w:val="282"/>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16228628"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vAlign w:val="bottom"/>
            <w:hideMark/>
          </w:tcPr>
          <w:p w14:paraId="458162EE" w14:textId="77777777" w:rsidR="00036D2B" w:rsidRPr="00036D2B" w:rsidRDefault="00036D2B" w:rsidP="00036D2B">
            <w:pPr>
              <w:spacing w:after="0" w:line="240" w:lineRule="auto"/>
              <w:jc w:val="both"/>
              <w:rPr>
                <w:rFonts w:ascii="Times New Roman" w:hAnsi="Times New Roman"/>
                <w:sz w:val="24"/>
                <w:szCs w:val="24"/>
              </w:rPr>
            </w:pPr>
            <w:r w:rsidRPr="00036D2B">
              <w:rPr>
                <w:rFonts w:ascii="Times New Roman" w:hAnsi="Times New Roman"/>
                <w:sz w:val="24"/>
                <w:szCs w:val="24"/>
              </w:rPr>
              <w:t xml:space="preserve">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w:t>
            </w:r>
            <w:r w:rsidRPr="00036D2B">
              <w:rPr>
                <w:rFonts w:ascii="Times New Roman" w:hAnsi="Times New Roman"/>
                <w:sz w:val="24"/>
                <w:szCs w:val="24"/>
              </w:rPr>
              <w:lastRenderedPageBreak/>
              <w:t>Великобритании Вам понравился больше всего и почему?»</w:t>
            </w:r>
          </w:p>
        </w:tc>
        <w:tc>
          <w:tcPr>
            <w:tcW w:w="679" w:type="pct"/>
            <w:tcBorders>
              <w:top w:val="single" w:sz="4" w:space="0" w:color="auto"/>
              <w:left w:val="single" w:sz="4" w:space="0" w:color="auto"/>
              <w:bottom w:val="single" w:sz="4" w:space="0" w:color="auto"/>
              <w:right w:val="single" w:sz="4" w:space="0" w:color="auto"/>
            </w:tcBorders>
            <w:vAlign w:val="center"/>
          </w:tcPr>
          <w:p w14:paraId="0FBD195C" w14:textId="277C0833" w:rsidR="00036D2B" w:rsidRPr="00036D2B" w:rsidRDefault="00036D2B" w:rsidP="00036D2B">
            <w:pPr>
              <w:suppressAutoHyphens/>
              <w:spacing w:after="0" w:line="240" w:lineRule="auto"/>
              <w:jc w:val="center"/>
              <w:rPr>
                <w:rFonts w:ascii="Times New Roman" w:hAnsi="Times New Roman"/>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64828A2E"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28DB7834" w14:textId="77777777" w:rsidTr="00AF0903">
        <w:trPr>
          <w:trHeight w:val="289"/>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20554DB9"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0393805C"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4CB00E35" w14:textId="5C534CAA"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191DD75B"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57120B20" w14:textId="77777777" w:rsidTr="00AF0903">
        <w:trPr>
          <w:trHeight w:val="279"/>
        </w:trPr>
        <w:tc>
          <w:tcPr>
            <w:tcW w:w="767" w:type="pct"/>
            <w:vMerge w:val="restart"/>
            <w:tcBorders>
              <w:top w:val="single" w:sz="4" w:space="0" w:color="auto"/>
              <w:left w:val="single" w:sz="4" w:space="0" w:color="auto"/>
              <w:right w:val="single" w:sz="4" w:space="0" w:color="auto"/>
            </w:tcBorders>
            <w:hideMark/>
          </w:tcPr>
          <w:p w14:paraId="389C5D53" w14:textId="0913E6A0" w:rsidR="00036D2B" w:rsidRPr="00036D2B" w:rsidRDefault="00036D2B" w:rsidP="00AF0903">
            <w:pPr>
              <w:spacing w:after="0" w:line="240" w:lineRule="auto"/>
              <w:rPr>
                <w:rFonts w:ascii="Times New Roman" w:hAnsi="Times New Roman"/>
                <w:bCs/>
                <w:sz w:val="24"/>
                <w:szCs w:val="24"/>
              </w:rPr>
            </w:pPr>
            <w:r w:rsidRPr="00036D2B">
              <w:rPr>
                <w:rFonts w:ascii="Times New Roman" w:hAnsi="Times New Roman"/>
                <w:b/>
                <w:bCs/>
                <w:sz w:val="24"/>
                <w:szCs w:val="24"/>
              </w:rPr>
              <w:t>Тема 1.2.</w:t>
            </w:r>
            <w:r w:rsidR="00AF0903">
              <w:rPr>
                <w:rFonts w:ascii="Times New Roman" w:hAnsi="Times New Roman"/>
                <w:b/>
                <w:bCs/>
                <w:sz w:val="24"/>
                <w:szCs w:val="24"/>
              </w:rPr>
              <w:t xml:space="preserve"> </w:t>
            </w:r>
            <w:r w:rsidRPr="00036D2B">
              <w:rPr>
                <w:rFonts w:ascii="Times New Roman" w:hAnsi="Times New Roman"/>
                <w:bCs/>
                <w:sz w:val="24"/>
                <w:szCs w:val="24"/>
              </w:rPr>
              <w:t>Роль образования в современном мире</w:t>
            </w:r>
          </w:p>
        </w:tc>
        <w:tc>
          <w:tcPr>
            <w:tcW w:w="2903" w:type="pct"/>
            <w:tcBorders>
              <w:top w:val="single" w:sz="4" w:space="0" w:color="auto"/>
              <w:left w:val="single" w:sz="4" w:space="0" w:color="auto"/>
              <w:bottom w:val="single" w:sz="4" w:space="0" w:color="auto"/>
              <w:right w:val="single" w:sz="4" w:space="0" w:color="auto"/>
            </w:tcBorders>
            <w:hideMark/>
          </w:tcPr>
          <w:p w14:paraId="61B4FE62" w14:textId="77777777" w:rsidR="00036D2B" w:rsidRPr="00AF0903" w:rsidRDefault="00036D2B" w:rsidP="00036D2B">
            <w:pPr>
              <w:spacing w:after="0" w:line="240" w:lineRule="auto"/>
              <w:jc w:val="both"/>
              <w:rPr>
                <w:rFonts w:ascii="Times New Roman" w:hAnsi="Times New Roman"/>
                <w:bCs/>
                <w:sz w:val="24"/>
                <w:szCs w:val="24"/>
              </w:rPr>
            </w:pPr>
            <w:r w:rsidRPr="00AF0903">
              <w:rPr>
                <w:rFonts w:ascii="Times New Roman" w:hAnsi="Times New Roman"/>
                <w:bCs/>
                <w:sz w:val="24"/>
                <w:szCs w:val="24"/>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c>
          <w:tcPr>
            <w:tcW w:w="679" w:type="pct"/>
            <w:tcBorders>
              <w:top w:val="single" w:sz="4" w:space="0" w:color="auto"/>
              <w:left w:val="single" w:sz="4" w:space="0" w:color="auto"/>
              <w:bottom w:val="single" w:sz="4" w:space="0" w:color="auto"/>
              <w:right w:val="single" w:sz="4" w:space="0" w:color="auto"/>
            </w:tcBorders>
            <w:vAlign w:val="center"/>
          </w:tcPr>
          <w:p w14:paraId="778FEF82" w14:textId="02B1022F"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val="restart"/>
            <w:tcBorders>
              <w:top w:val="single" w:sz="4" w:space="0" w:color="auto"/>
              <w:left w:val="single" w:sz="4" w:space="0" w:color="auto"/>
              <w:right w:val="single" w:sz="4" w:space="0" w:color="auto"/>
            </w:tcBorders>
            <w:vAlign w:val="center"/>
            <w:hideMark/>
          </w:tcPr>
          <w:p w14:paraId="282DA83E"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7A9C1342"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6B3478FA" w14:textId="7ABF981F" w:rsidR="00036D2B" w:rsidRPr="00036D2B" w:rsidRDefault="00AF0903" w:rsidP="008E4A55">
            <w:pPr>
              <w:spacing w:after="0" w:line="240" w:lineRule="auto"/>
              <w:jc w:val="center"/>
              <w:rPr>
                <w:rFonts w:ascii="Times New Roman" w:hAnsi="Times New Roman"/>
                <w:b/>
                <w:sz w:val="24"/>
                <w:szCs w:val="24"/>
              </w:rPr>
            </w:pPr>
            <w:r w:rsidRPr="00F60C16">
              <w:rPr>
                <w:rFonts w:ascii="Times New Roman" w:eastAsia="Batang" w:hAnsi="Times New Roman"/>
                <w:sz w:val="24"/>
                <w:szCs w:val="24"/>
              </w:rPr>
              <w:t>ПК 1.6, 1.9, 2.1, 2.3, 3.4-3.6</w:t>
            </w:r>
          </w:p>
        </w:tc>
      </w:tr>
      <w:tr w:rsidR="00036D2B" w:rsidRPr="00036D2B" w14:paraId="4A0E65AA" w14:textId="77777777" w:rsidTr="00AF0903">
        <w:trPr>
          <w:trHeight w:val="283"/>
        </w:trPr>
        <w:tc>
          <w:tcPr>
            <w:tcW w:w="767" w:type="pct"/>
            <w:vMerge/>
            <w:tcBorders>
              <w:left w:val="single" w:sz="4" w:space="0" w:color="auto"/>
              <w:right w:val="single" w:sz="4" w:space="0" w:color="auto"/>
            </w:tcBorders>
            <w:vAlign w:val="center"/>
            <w:hideMark/>
          </w:tcPr>
          <w:p w14:paraId="6A41B1A6"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75492423" w14:textId="0CE2587A" w:rsidR="00036D2B" w:rsidRPr="00036D2B" w:rsidRDefault="006631B5" w:rsidP="00036D2B">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11FC5611" w14:textId="5BAD722E"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tcBorders>
              <w:left w:val="single" w:sz="4" w:space="0" w:color="auto"/>
              <w:right w:val="single" w:sz="4" w:space="0" w:color="auto"/>
            </w:tcBorders>
            <w:vAlign w:val="center"/>
            <w:hideMark/>
          </w:tcPr>
          <w:p w14:paraId="187E8DB0"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15609E9C" w14:textId="77777777" w:rsidTr="00AF0903">
        <w:trPr>
          <w:trHeight w:val="415"/>
        </w:trPr>
        <w:tc>
          <w:tcPr>
            <w:tcW w:w="767" w:type="pct"/>
            <w:vMerge/>
            <w:tcBorders>
              <w:left w:val="single" w:sz="4" w:space="0" w:color="auto"/>
              <w:right w:val="single" w:sz="4" w:space="0" w:color="auto"/>
            </w:tcBorders>
            <w:vAlign w:val="center"/>
            <w:hideMark/>
          </w:tcPr>
          <w:p w14:paraId="255F0499"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49403341" w14:textId="4E15D424" w:rsidR="00036D2B" w:rsidRPr="00036D2B" w:rsidRDefault="00036D2B" w:rsidP="00AF0903">
            <w:pPr>
              <w:spacing w:after="0" w:line="240" w:lineRule="auto"/>
              <w:jc w:val="both"/>
              <w:rPr>
                <w:rFonts w:ascii="Times New Roman" w:hAnsi="Times New Roman"/>
                <w:b/>
                <w:bCs/>
                <w:sz w:val="24"/>
                <w:szCs w:val="24"/>
              </w:rPr>
            </w:pPr>
            <w:r w:rsidRPr="00036D2B">
              <w:rPr>
                <w:rFonts w:ascii="Times New Roman" w:hAnsi="Times New Roman"/>
                <w:sz w:val="24"/>
                <w:szCs w:val="24"/>
              </w:rPr>
              <w:t xml:space="preserve">Практическое занятие № 4. 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c>
          <w:tcPr>
            <w:tcW w:w="679" w:type="pct"/>
            <w:tcBorders>
              <w:top w:val="single" w:sz="4" w:space="0" w:color="auto"/>
              <w:left w:val="single" w:sz="4" w:space="0" w:color="auto"/>
              <w:bottom w:val="single" w:sz="4" w:space="0" w:color="auto"/>
              <w:right w:val="single" w:sz="4" w:space="0" w:color="auto"/>
            </w:tcBorders>
            <w:vAlign w:val="center"/>
          </w:tcPr>
          <w:p w14:paraId="3EFB1E01" w14:textId="280235E4"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right w:val="single" w:sz="4" w:space="0" w:color="auto"/>
            </w:tcBorders>
            <w:vAlign w:val="center"/>
            <w:hideMark/>
          </w:tcPr>
          <w:p w14:paraId="42BADA97"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0E916B63" w14:textId="77777777" w:rsidTr="00AF0903">
        <w:trPr>
          <w:trHeight w:val="408"/>
        </w:trPr>
        <w:tc>
          <w:tcPr>
            <w:tcW w:w="767" w:type="pct"/>
            <w:vMerge/>
            <w:tcBorders>
              <w:left w:val="single" w:sz="4" w:space="0" w:color="auto"/>
              <w:right w:val="single" w:sz="4" w:space="0" w:color="auto"/>
            </w:tcBorders>
            <w:vAlign w:val="center"/>
            <w:hideMark/>
          </w:tcPr>
          <w:p w14:paraId="36B192A6"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5553CB30"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sz w:val="24"/>
                <w:szCs w:val="24"/>
              </w:rPr>
              <w:t xml:space="preserve">Практическое занятие № 5. </w:t>
            </w:r>
            <w:proofErr w:type="spellStart"/>
            <w:r w:rsidRPr="00036D2B">
              <w:rPr>
                <w:rFonts w:ascii="Times New Roman" w:hAnsi="Times New Roman"/>
                <w:sz w:val="24"/>
                <w:szCs w:val="24"/>
              </w:rPr>
              <w:t>Предпросмотровые</w:t>
            </w:r>
            <w:proofErr w:type="spellEnd"/>
            <w:r w:rsidRPr="00036D2B">
              <w:rPr>
                <w:rFonts w:ascii="Times New Roman" w:hAnsi="Times New Roman"/>
                <w:sz w:val="24"/>
                <w:szCs w:val="24"/>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79" w:type="pct"/>
            <w:tcBorders>
              <w:top w:val="single" w:sz="4" w:space="0" w:color="auto"/>
              <w:left w:val="single" w:sz="4" w:space="0" w:color="auto"/>
              <w:bottom w:val="single" w:sz="4" w:space="0" w:color="auto"/>
              <w:right w:val="single" w:sz="4" w:space="0" w:color="auto"/>
            </w:tcBorders>
            <w:vAlign w:val="center"/>
          </w:tcPr>
          <w:p w14:paraId="0AA6C4F6" w14:textId="77DA3AE0"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right w:val="single" w:sz="4" w:space="0" w:color="auto"/>
            </w:tcBorders>
            <w:vAlign w:val="center"/>
            <w:hideMark/>
          </w:tcPr>
          <w:p w14:paraId="3ADEC0A6"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6331B8B0" w14:textId="77777777" w:rsidTr="00AF0903">
        <w:trPr>
          <w:trHeight w:val="272"/>
        </w:trPr>
        <w:tc>
          <w:tcPr>
            <w:tcW w:w="767" w:type="pct"/>
            <w:vMerge/>
            <w:tcBorders>
              <w:left w:val="single" w:sz="4" w:space="0" w:color="auto"/>
              <w:right w:val="single" w:sz="4" w:space="0" w:color="auto"/>
            </w:tcBorders>
            <w:vAlign w:val="center"/>
            <w:hideMark/>
          </w:tcPr>
          <w:p w14:paraId="7BD16896"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2BA64877"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sz w:val="24"/>
                <w:szCs w:val="24"/>
              </w:rPr>
              <w:t xml:space="preserve">Практическое занятие № 6. </w:t>
            </w:r>
            <w:proofErr w:type="spellStart"/>
            <w:r w:rsidRPr="00036D2B">
              <w:rPr>
                <w:rFonts w:ascii="Times New Roman" w:hAnsi="Times New Roman"/>
                <w:sz w:val="24"/>
                <w:szCs w:val="24"/>
              </w:rPr>
              <w:t>Предпросмотровые</w:t>
            </w:r>
            <w:proofErr w:type="spellEnd"/>
            <w:r w:rsidRPr="00036D2B">
              <w:rPr>
                <w:rFonts w:ascii="Times New Roman" w:hAnsi="Times New Roman"/>
                <w:sz w:val="24"/>
                <w:szCs w:val="24"/>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c>
          <w:tcPr>
            <w:tcW w:w="679" w:type="pct"/>
            <w:tcBorders>
              <w:top w:val="single" w:sz="4" w:space="0" w:color="auto"/>
              <w:left w:val="single" w:sz="4" w:space="0" w:color="auto"/>
              <w:bottom w:val="single" w:sz="4" w:space="0" w:color="auto"/>
              <w:right w:val="single" w:sz="4" w:space="0" w:color="auto"/>
            </w:tcBorders>
            <w:vAlign w:val="center"/>
          </w:tcPr>
          <w:p w14:paraId="2536CE61" w14:textId="0A11956B"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right w:val="single" w:sz="4" w:space="0" w:color="auto"/>
            </w:tcBorders>
            <w:vAlign w:val="center"/>
            <w:hideMark/>
          </w:tcPr>
          <w:p w14:paraId="42982E36"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BB404CE" w14:textId="77777777" w:rsidTr="00AF0903">
        <w:trPr>
          <w:trHeight w:val="272"/>
        </w:trPr>
        <w:tc>
          <w:tcPr>
            <w:tcW w:w="767" w:type="pct"/>
            <w:vMerge/>
            <w:tcBorders>
              <w:left w:val="single" w:sz="4" w:space="0" w:color="auto"/>
              <w:right w:val="single" w:sz="4" w:space="0" w:color="auto"/>
            </w:tcBorders>
            <w:vAlign w:val="center"/>
          </w:tcPr>
          <w:p w14:paraId="0587276F"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2D008B97" w14:textId="77777777" w:rsidR="00036D2B" w:rsidRPr="00036D2B" w:rsidRDefault="00036D2B" w:rsidP="00036D2B">
            <w:pPr>
              <w:spacing w:after="0" w:line="240" w:lineRule="auto"/>
              <w:jc w:val="both"/>
              <w:rPr>
                <w:rFonts w:ascii="Times New Roman" w:hAnsi="Times New Roman"/>
                <w:sz w:val="24"/>
                <w:szCs w:val="24"/>
              </w:rPr>
            </w:pPr>
            <w:r w:rsidRPr="00036D2B">
              <w:rPr>
                <w:rFonts w:ascii="Times New Roman" w:hAnsi="Times New Roman"/>
                <w:sz w:val="24"/>
                <w:szCs w:val="24"/>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c>
          <w:tcPr>
            <w:tcW w:w="679" w:type="pct"/>
            <w:tcBorders>
              <w:top w:val="single" w:sz="4" w:space="0" w:color="auto"/>
              <w:left w:val="single" w:sz="4" w:space="0" w:color="auto"/>
              <w:bottom w:val="single" w:sz="4" w:space="0" w:color="auto"/>
              <w:right w:val="single" w:sz="4" w:space="0" w:color="auto"/>
            </w:tcBorders>
            <w:vAlign w:val="center"/>
          </w:tcPr>
          <w:p w14:paraId="08F7F786" w14:textId="5F9DEF07"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right w:val="single" w:sz="4" w:space="0" w:color="auto"/>
            </w:tcBorders>
            <w:vAlign w:val="center"/>
          </w:tcPr>
          <w:p w14:paraId="2BDF9717"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768F003C" w14:textId="77777777" w:rsidTr="00AF0903">
        <w:trPr>
          <w:trHeight w:val="302"/>
        </w:trPr>
        <w:tc>
          <w:tcPr>
            <w:tcW w:w="767" w:type="pct"/>
            <w:vMerge/>
            <w:tcBorders>
              <w:left w:val="single" w:sz="4" w:space="0" w:color="auto"/>
              <w:bottom w:val="single" w:sz="4" w:space="0" w:color="auto"/>
              <w:right w:val="single" w:sz="4" w:space="0" w:color="auto"/>
            </w:tcBorders>
            <w:vAlign w:val="center"/>
            <w:hideMark/>
          </w:tcPr>
          <w:p w14:paraId="04291633"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37456151"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7BB34281" w14:textId="48E7D27C" w:rsidR="00036D2B" w:rsidRPr="00036D2B" w:rsidRDefault="00036D2B" w:rsidP="00036D2B">
            <w:pPr>
              <w:suppressAutoHyphens/>
              <w:spacing w:after="0" w:line="240" w:lineRule="auto"/>
              <w:jc w:val="center"/>
              <w:rPr>
                <w:rFonts w:ascii="Times New Roman" w:hAnsi="Times New Roman"/>
                <w:b/>
                <w:bCs/>
                <w:iCs/>
                <w:sz w:val="24"/>
                <w:szCs w:val="24"/>
              </w:rPr>
            </w:pPr>
          </w:p>
        </w:tc>
        <w:tc>
          <w:tcPr>
            <w:tcW w:w="651" w:type="pct"/>
            <w:vMerge/>
            <w:tcBorders>
              <w:left w:val="single" w:sz="4" w:space="0" w:color="auto"/>
              <w:bottom w:val="single" w:sz="4" w:space="0" w:color="auto"/>
              <w:right w:val="single" w:sz="4" w:space="0" w:color="auto"/>
            </w:tcBorders>
            <w:vAlign w:val="center"/>
            <w:hideMark/>
          </w:tcPr>
          <w:p w14:paraId="270B4627"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276716EF" w14:textId="77777777" w:rsidTr="00AF0903">
        <w:trPr>
          <w:trHeight w:val="20"/>
        </w:trPr>
        <w:tc>
          <w:tcPr>
            <w:tcW w:w="767" w:type="pct"/>
            <w:vMerge w:val="restart"/>
            <w:tcBorders>
              <w:top w:val="single" w:sz="4" w:space="0" w:color="auto"/>
              <w:left w:val="single" w:sz="4" w:space="0" w:color="auto"/>
              <w:bottom w:val="single" w:sz="4" w:space="0" w:color="auto"/>
              <w:right w:val="single" w:sz="4" w:space="0" w:color="auto"/>
            </w:tcBorders>
          </w:tcPr>
          <w:p w14:paraId="7B415567" w14:textId="7A5B662E" w:rsidR="00036D2B" w:rsidRPr="00036D2B" w:rsidRDefault="00036D2B" w:rsidP="00AF0903">
            <w:pPr>
              <w:spacing w:after="0" w:line="240" w:lineRule="auto"/>
              <w:jc w:val="both"/>
              <w:rPr>
                <w:rFonts w:ascii="Times New Roman" w:hAnsi="Times New Roman"/>
                <w:bCs/>
                <w:sz w:val="24"/>
                <w:szCs w:val="24"/>
              </w:rPr>
            </w:pPr>
            <w:r w:rsidRPr="00036D2B">
              <w:rPr>
                <w:rFonts w:ascii="Times New Roman" w:hAnsi="Times New Roman"/>
                <w:b/>
                <w:bCs/>
                <w:sz w:val="24"/>
                <w:szCs w:val="24"/>
              </w:rPr>
              <w:t>Тема 1.3.</w:t>
            </w:r>
            <w:r w:rsidR="00AF0903">
              <w:rPr>
                <w:rFonts w:ascii="Times New Roman" w:hAnsi="Times New Roman"/>
                <w:b/>
                <w:bCs/>
                <w:sz w:val="24"/>
                <w:szCs w:val="24"/>
              </w:rPr>
              <w:t xml:space="preserve"> </w:t>
            </w:r>
            <w:r w:rsidRPr="00036D2B">
              <w:rPr>
                <w:rFonts w:ascii="Times New Roman" w:hAnsi="Times New Roman"/>
                <w:bCs/>
                <w:sz w:val="24"/>
                <w:szCs w:val="24"/>
              </w:rPr>
              <w:t>Значение иностранного языка в освоении профессии</w:t>
            </w:r>
          </w:p>
        </w:tc>
        <w:tc>
          <w:tcPr>
            <w:tcW w:w="2903" w:type="pct"/>
            <w:tcBorders>
              <w:top w:val="single" w:sz="4" w:space="0" w:color="auto"/>
              <w:left w:val="single" w:sz="4" w:space="0" w:color="auto"/>
              <w:bottom w:val="single" w:sz="4" w:space="0" w:color="auto"/>
              <w:right w:val="single" w:sz="4" w:space="0" w:color="auto"/>
            </w:tcBorders>
            <w:hideMark/>
          </w:tcPr>
          <w:p w14:paraId="14765DA9" w14:textId="77777777" w:rsidR="00036D2B" w:rsidRPr="00AF0903" w:rsidRDefault="00036D2B" w:rsidP="00036D2B">
            <w:pPr>
              <w:spacing w:after="0" w:line="240" w:lineRule="auto"/>
              <w:jc w:val="both"/>
              <w:rPr>
                <w:rFonts w:ascii="Times New Roman" w:hAnsi="Times New Roman"/>
                <w:bCs/>
                <w:i/>
                <w:sz w:val="24"/>
                <w:szCs w:val="24"/>
              </w:rPr>
            </w:pPr>
            <w:r w:rsidRPr="00AF0903">
              <w:rPr>
                <w:rFonts w:ascii="Times New Roman" w:hAnsi="Times New Roman"/>
                <w:bCs/>
                <w:sz w:val="24"/>
                <w:szCs w:val="24"/>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1BF3DF02" w14:textId="0082AAF4"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val="restart"/>
            <w:tcBorders>
              <w:top w:val="single" w:sz="4" w:space="0" w:color="auto"/>
              <w:left w:val="single" w:sz="4" w:space="0" w:color="auto"/>
              <w:bottom w:val="single" w:sz="4" w:space="0" w:color="auto"/>
              <w:right w:val="single" w:sz="4" w:space="0" w:color="auto"/>
            </w:tcBorders>
            <w:hideMark/>
          </w:tcPr>
          <w:p w14:paraId="0372799A"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59AFAD5C"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50F02277" w14:textId="233BD260" w:rsidR="00036D2B" w:rsidRPr="00036D2B" w:rsidRDefault="00AF0903" w:rsidP="008E4A55">
            <w:pPr>
              <w:spacing w:after="0" w:line="240" w:lineRule="auto"/>
              <w:jc w:val="center"/>
              <w:rPr>
                <w:rFonts w:ascii="Times New Roman" w:hAnsi="Times New Roman"/>
                <w:b/>
                <w:sz w:val="24"/>
                <w:szCs w:val="24"/>
              </w:rPr>
            </w:pPr>
            <w:r w:rsidRPr="00F60C16">
              <w:rPr>
                <w:rFonts w:ascii="Times New Roman" w:eastAsia="Batang" w:hAnsi="Times New Roman"/>
                <w:sz w:val="24"/>
                <w:szCs w:val="24"/>
              </w:rPr>
              <w:t>ПК 1.6, 1.9, 2.1, 2.3, 3.4-3.6</w:t>
            </w:r>
          </w:p>
        </w:tc>
      </w:tr>
      <w:tr w:rsidR="00036D2B" w:rsidRPr="00036D2B" w14:paraId="108AEC5D"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38E79149"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26BD7BC8" w14:textId="72154B7B" w:rsidR="00036D2B" w:rsidRPr="00036D2B" w:rsidRDefault="006631B5" w:rsidP="00036D2B">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4E426E77" w14:textId="2FE50631" w:rsidR="00036D2B" w:rsidRPr="00036D2B" w:rsidRDefault="00036D2B" w:rsidP="00036D2B">
            <w:pPr>
              <w:suppressAutoHyphens/>
              <w:spacing w:after="0" w:line="240" w:lineRule="auto"/>
              <w:jc w:val="center"/>
              <w:rPr>
                <w:rFonts w:ascii="Times New Roman" w:hAnsi="Times New Roman"/>
                <w:b/>
                <w:bCs/>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659497A8"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684D6B5A"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tcPr>
          <w:p w14:paraId="3C9A6794"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0A8470A9"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8. Введение новых лексических единиц по теме </w:t>
            </w:r>
            <w:r w:rsidRPr="00036D2B">
              <w:rPr>
                <w:rFonts w:ascii="Times New Roman" w:hAnsi="Times New Roman"/>
                <w:bCs/>
                <w:sz w:val="24"/>
                <w:szCs w:val="24"/>
              </w:rPr>
              <w:lastRenderedPageBreak/>
              <w:t xml:space="preserve">занятия. Фразы, речевые обороты и выражения. </w:t>
            </w:r>
            <w:proofErr w:type="spellStart"/>
            <w:r w:rsidRPr="00036D2B">
              <w:rPr>
                <w:rFonts w:ascii="Times New Roman" w:hAnsi="Times New Roman"/>
                <w:bCs/>
                <w:sz w:val="24"/>
                <w:szCs w:val="24"/>
              </w:rPr>
              <w:t>Предтекстовая</w:t>
            </w:r>
            <w:proofErr w:type="spellEnd"/>
            <w:r w:rsidRPr="00036D2B">
              <w:rPr>
                <w:rFonts w:ascii="Times New Roman" w:hAnsi="Times New Roman"/>
                <w:bCs/>
                <w:sz w:val="24"/>
                <w:szCs w:val="24"/>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36D2B">
              <w:rPr>
                <w:rFonts w:ascii="Times New Roman" w:hAnsi="Times New Roman"/>
                <w:sz w:val="24"/>
                <w:szCs w:val="24"/>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9" w:type="pct"/>
            <w:tcBorders>
              <w:top w:val="single" w:sz="4" w:space="0" w:color="auto"/>
              <w:left w:val="single" w:sz="4" w:space="0" w:color="auto"/>
              <w:bottom w:val="single" w:sz="4" w:space="0" w:color="auto"/>
              <w:right w:val="single" w:sz="4" w:space="0" w:color="auto"/>
            </w:tcBorders>
            <w:vAlign w:val="center"/>
          </w:tcPr>
          <w:p w14:paraId="15E2B959" w14:textId="002B5E72" w:rsidR="00036D2B" w:rsidRPr="00036D2B" w:rsidRDefault="00036D2B" w:rsidP="00036D2B">
            <w:pPr>
              <w:suppressAutoHyphens/>
              <w:spacing w:after="0" w:line="240" w:lineRule="auto"/>
              <w:jc w:val="center"/>
              <w:rPr>
                <w:rFonts w:ascii="Times New Roman" w:hAnsi="Times New Roman"/>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35ED366B"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6F7D4929"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tcPr>
          <w:p w14:paraId="7D1C5CA5"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441B16EF"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c>
          <w:tcPr>
            <w:tcW w:w="679" w:type="pct"/>
            <w:tcBorders>
              <w:top w:val="single" w:sz="4" w:space="0" w:color="auto"/>
              <w:left w:val="single" w:sz="4" w:space="0" w:color="auto"/>
              <w:bottom w:val="single" w:sz="4" w:space="0" w:color="auto"/>
              <w:right w:val="single" w:sz="4" w:space="0" w:color="auto"/>
            </w:tcBorders>
            <w:vAlign w:val="center"/>
          </w:tcPr>
          <w:p w14:paraId="5E4BA55D" w14:textId="1AD2F5D3" w:rsidR="00036D2B" w:rsidRPr="00036D2B" w:rsidRDefault="00036D2B" w:rsidP="00036D2B">
            <w:pPr>
              <w:suppressAutoHyphens/>
              <w:spacing w:after="0" w:line="240" w:lineRule="auto"/>
              <w:jc w:val="center"/>
              <w:rPr>
                <w:rFonts w:ascii="Times New Roman" w:hAnsi="Times New Roman"/>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1713D91F"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177FC0BD"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tcPr>
          <w:p w14:paraId="346C8E00"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43906340"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Практическое занятие № 10. Просмотр видео по теме «Роль английского языка в современном мире».</w:t>
            </w:r>
            <w:r w:rsidRPr="00036D2B">
              <w:rPr>
                <w:rFonts w:ascii="Times New Roman" w:hAnsi="Times New Roman"/>
                <w:sz w:val="24"/>
                <w:szCs w:val="24"/>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79" w:type="pct"/>
            <w:tcBorders>
              <w:top w:val="single" w:sz="4" w:space="0" w:color="auto"/>
              <w:left w:val="single" w:sz="4" w:space="0" w:color="auto"/>
              <w:bottom w:val="single" w:sz="4" w:space="0" w:color="auto"/>
              <w:right w:val="single" w:sz="4" w:space="0" w:color="auto"/>
            </w:tcBorders>
            <w:vAlign w:val="center"/>
          </w:tcPr>
          <w:p w14:paraId="153C7282" w14:textId="2A2D568A" w:rsidR="00036D2B" w:rsidRPr="00036D2B" w:rsidRDefault="00036D2B" w:rsidP="00036D2B">
            <w:pPr>
              <w:suppressAutoHyphens/>
              <w:spacing w:after="0" w:line="240" w:lineRule="auto"/>
              <w:jc w:val="center"/>
              <w:rPr>
                <w:rFonts w:ascii="Times New Roman" w:hAnsi="Times New Roman"/>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4B019A0D"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806B49B"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1B11C83D"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143B7AC5"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48E18A4B" w14:textId="285DC32A"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0F8337F7"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C799304" w14:textId="77777777" w:rsidTr="00AF0903">
        <w:trPr>
          <w:trHeight w:val="331"/>
        </w:trPr>
        <w:tc>
          <w:tcPr>
            <w:tcW w:w="767" w:type="pct"/>
            <w:vMerge w:val="restart"/>
            <w:tcBorders>
              <w:top w:val="single" w:sz="4" w:space="0" w:color="auto"/>
              <w:left w:val="single" w:sz="4" w:space="0" w:color="auto"/>
              <w:bottom w:val="single" w:sz="4" w:space="0" w:color="auto"/>
              <w:right w:val="single" w:sz="4" w:space="0" w:color="auto"/>
            </w:tcBorders>
            <w:hideMark/>
          </w:tcPr>
          <w:p w14:paraId="70C12532" w14:textId="4597AC8E"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Тема 1.4.</w:t>
            </w:r>
            <w:r w:rsidR="00AF0903">
              <w:rPr>
                <w:rFonts w:ascii="Times New Roman" w:hAnsi="Times New Roman"/>
                <w:b/>
                <w:bCs/>
                <w:sz w:val="24"/>
                <w:szCs w:val="24"/>
              </w:rPr>
              <w:t xml:space="preserve"> </w:t>
            </w:r>
            <w:r w:rsidRPr="00036D2B">
              <w:rPr>
                <w:rFonts w:ascii="Times New Roman" w:hAnsi="Times New Roman"/>
                <w:bCs/>
                <w:sz w:val="24"/>
                <w:szCs w:val="24"/>
              </w:rPr>
              <w:t>Основы делового общения</w:t>
            </w:r>
          </w:p>
          <w:p w14:paraId="3CBCEAA5"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3682A2F8" w14:textId="77777777" w:rsidR="00036D2B" w:rsidRPr="00AF0903" w:rsidRDefault="00036D2B" w:rsidP="00036D2B">
            <w:pPr>
              <w:tabs>
                <w:tab w:val="right" w:pos="7610"/>
              </w:tabs>
              <w:spacing w:after="0" w:line="240" w:lineRule="auto"/>
              <w:jc w:val="both"/>
              <w:rPr>
                <w:rFonts w:ascii="Times New Roman" w:hAnsi="Times New Roman"/>
                <w:bCs/>
                <w:sz w:val="24"/>
                <w:szCs w:val="24"/>
              </w:rPr>
            </w:pPr>
            <w:r w:rsidRPr="00AF0903">
              <w:rPr>
                <w:rFonts w:ascii="Times New Roman" w:hAnsi="Times New Roman"/>
                <w:bCs/>
                <w:sz w:val="24"/>
                <w:szCs w:val="24"/>
              </w:rPr>
              <w:t>Светская беседа (</w:t>
            </w:r>
            <w:r w:rsidRPr="00AF0903">
              <w:rPr>
                <w:rFonts w:ascii="Times New Roman" w:hAnsi="Times New Roman"/>
                <w:bCs/>
                <w:sz w:val="24"/>
                <w:szCs w:val="24"/>
                <w:lang w:val="en-GB"/>
              </w:rPr>
              <w:t>Small</w:t>
            </w:r>
            <w:r w:rsidRPr="00AF0903">
              <w:rPr>
                <w:rFonts w:ascii="Times New Roman" w:hAnsi="Times New Roman"/>
                <w:bCs/>
                <w:sz w:val="24"/>
                <w:szCs w:val="24"/>
              </w:rPr>
              <w:t xml:space="preserve"> </w:t>
            </w:r>
            <w:r w:rsidRPr="00AF0903">
              <w:rPr>
                <w:rFonts w:ascii="Times New Roman" w:hAnsi="Times New Roman"/>
                <w:bCs/>
                <w:sz w:val="24"/>
                <w:szCs w:val="24"/>
                <w:lang w:val="en-GB"/>
              </w:rPr>
              <w:t>talk</w:t>
            </w:r>
            <w:r w:rsidRPr="00AF0903">
              <w:rPr>
                <w:rFonts w:ascii="Times New Roman" w:hAnsi="Times New Roman"/>
                <w:bCs/>
                <w:sz w:val="24"/>
                <w:szCs w:val="24"/>
              </w:rPr>
              <w:t>). Деловой звонок. Деловая переписка. Страдательный залог. Неопределенные и отрицательные местоимения.</w:t>
            </w:r>
          </w:p>
        </w:tc>
        <w:tc>
          <w:tcPr>
            <w:tcW w:w="679" w:type="pct"/>
            <w:tcBorders>
              <w:top w:val="single" w:sz="4" w:space="0" w:color="auto"/>
              <w:left w:val="single" w:sz="4" w:space="0" w:color="auto"/>
              <w:bottom w:val="single" w:sz="4" w:space="0" w:color="auto"/>
              <w:right w:val="single" w:sz="4" w:space="0" w:color="auto"/>
            </w:tcBorders>
            <w:vAlign w:val="center"/>
          </w:tcPr>
          <w:p w14:paraId="4CB2D491" w14:textId="3014E7FB" w:rsidR="00036D2B" w:rsidRPr="00036D2B" w:rsidRDefault="00036D2B" w:rsidP="00036D2B">
            <w:pPr>
              <w:spacing w:after="0" w:line="240" w:lineRule="auto"/>
              <w:jc w:val="center"/>
              <w:rPr>
                <w:rFonts w:ascii="Times New Roman" w:hAnsi="Times New Roman"/>
                <w:b/>
                <w:bCs/>
                <w:sz w:val="24"/>
                <w:szCs w:val="24"/>
              </w:rPr>
            </w:pPr>
          </w:p>
        </w:tc>
        <w:tc>
          <w:tcPr>
            <w:tcW w:w="651" w:type="pct"/>
            <w:vMerge w:val="restart"/>
            <w:tcBorders>
              <w:top w:val="single" w:sz="4" w:space="0" w:color="auto"/>
              <w:left w:val="single" w:sz="4" w:space="0" w:color="auto"/>
              <w:bottom w:val="single" w:sz="4" w:space="0" w:color="auto"/>
              <w:right w:val="single" w:sz="4" w:space="0" w:color="auto"/>
            </w:tcBorders>
            <w:hideMark/>
          </w:tcPr>
          <w:p w14:paraId="1A3615A6"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27E950F5"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158578D7" w14:textId="4902831E" w:rsidR="00036D2B" w:rsidRPr="00036D2B" w:rsidRDefault="00AF0903" w:rsidP="008E4A55">
            <w:pPr>
              <w:spacing w:after="0" w:line="240" w:lineRule="auto"/>
              <w:jc w:val="center"/>
              <w:rPr>
                <w:rFonts w:ascii="Times New Roman" w:hAnsi="Times New Roman"/>
                <w:b/>
                <w:sz w:val="24"/>
                <w:szCs w:val="24"/>
              </w:rPr>
            </w:pPr>
            <w:r w:rsidRPr="00F60C16">
              <w:rPr>
                <w:rFonts w:ascii="Times New Roman" w:eastAsia="Batang" w:hAnsi="Times New Roman"/>
                <w:sz w:val="24"/>
                <w:szCs w:val="24"/>
              </w:rPr>
              <w:t>ПК 1.6, 1.9, 2.1, 2.3, 3.4-3.6</w:t>
            </w:r>
          </w:p>
        </w:tc>
      </w:tr>
      <w:tr w:rsidR="00036D2B" w:rsidRPr="00036D2B" w14:paraId="1D0C08AD"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1F09E229"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59361356" w14:textId="5FF92FBA" w:rsidR="00036D2B" w:rsidRPr="00036D2B" w:rsidRDefault="006631B5" w:rsidP="00036D2B">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0A90BF49" w14:textId="2D144F7B" w:rsidR="00036D2B" w:rsidRPr="00036D2B" w:rsidRDefault="00036D2B" w:rsidP="00036D2B">
            <w:pPr>
              <w:spacing w:after="0" w:line="240" w:lineRule="auto"/>
              <w:jc w:val="center"/>
              <w:rPr>
                <w:rFonts w:ascii="Times New Roman" w:hAnsi="Times New Roman"/>
                <w:b/>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6E06FC5A"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0DB72500" w14:textId="77777777" w:rsidTr="00AF0903">
        <w:trPr>
          <w:trHeight w:val="51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71B5919D"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5DA019C9"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11. </w:t>
            </w:r>
            <w:r w:rsidRPr="00036D2B">
              <w:rPr>
                <w:rFonts w:ascii="Times New Roman" w:hAnsi="Times New Roman"/>
                <w:sz w:val="24"/>
                <w:szCs w:val="24"/>
              </w:rPr>
              <w:t>Групповое изучающее чтение диалогов по теме «Светская беседа (</w:t>
            </w:r>
            <w:proofErr w:type="spellStart"/>
            <w:r w:rsidRPr="00036D2B">
              <w:rPr>
                <w:rFonts w:ascii="Times New Roman" w:hAnsi="Times New Roman"/>
                <w:sz w:val="24"/>
                <w:szCs w:val="24"/>
              </w:rPr>
              <w:t>Small</w:t>
            </w:r>
            <w:proofErr w:type="spellEnd"/>
            <w:r w:rsidRPr="00036D2B">
              <w:rPr>
                <w:rFonts w:ascii="Times New Roman" w:hAnsi="Times New Roman"/>
                <w:sz w:val="24"/>
                <w:szCs w:val="24"/>
              </w:rPr>
              <w:t xml:space="preserve"> </w:t>
            </w:r>
            <w:proofErr w:type="spellStart"/>
            <w:r w:rsidRPr="00036D2B">
              <w:rPr>
                <w:rFonts w:ascii="Times New Roman" w:hAnsi="Times New Roman"/>
                <w:sz w:val="24"/>
                <w:szCs w:val="24"/>
              </w:rPr>
              <w:t>talk</w:t>
            </w:r>
            <w:proofErr w:type="spellEnd"/>
            <w:r w:rsidRPr="00036D2B">
              <w:rPr>
                <w:rFonts w:ascii="Times New Roman" w:hAnsi="Times New Roman"/>
                <w:sz w:val="24"/>
                <w:szCs w:val="24"/>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c>
          <w:tcPr>
            <w:tcW w:w="679" w:type="pct"/>
            <w:tcBorders>
              <w:top w:val="single" w:sz="4" w:space="0" w:color="auto"/>
              <w:left w:val="single" w:sz="4" w:space="0" w:color="auto"/>
              <w:bottom w:val="single" w:sz="4" w:space="0" w:color="auto"/>
              <w:right w:val="single" w:sz="4" w:space="0" w:color="auto"/>
            </w:tcBorders>
            <w:vAlign w:val="center"/>
          </w:tcPr>
          <w:p w14:paraId="620A27A2" w14:textId="7F39E1DB" w:rsidR="00036D2B" w:rsidRPr="00036D2B" w:rsidRDefault="00036D2B" w:rsidP="00036D2B">
            <w:pPr>
              <w:spacing w:after="0" w:line="240" w:lineRule="auto"/>
              <w:jc w:val="center"/>
              <w:rPr>
                <w:rFonts w:ascii="Times New Roman" w:hAnsi="Times New Roman"/>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3A9F561B"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061A9201" w14:textId="77777777" w:rsidTr="00AF0903">
        <w:trPr>
          <w:trHeight w:val="518"/>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461326A6"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vAlign w:val="bottom"/>
            <w:hideMark/>
          </w:tcPr>
          <w:p w14:paraId="67BE8A3D"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12. </w:t>
            </w:r>
            <w:r w:rsidRPr="00036D2B">
              <w:rPr>
                <w:rFonts w:ascii="Times New Roman" w:hAnsi="Times New Roman"/>
                <w:sz w:val="24"/>
                <w:szCs w:val="24"/>
              </w:rPr>
              <w:t xml:space="preserve">Введение новых лексических единиц по теме занятия для последующего просмотра видео.  </w:t>
            </w:r>
            <w:r w:rsidRPr="00036D2B">
              <w:rPr>
                <w:rFonts w:ascii="Times New Roman" w:hAnsi="Times New Roman"/>
                <w:bCs/>
                <w:sz w:val="24"/>
                <w:szCs w:val="24"/>
              </w:rPr>
              <w:t xml:space="preserve">Просмотр видео по теме «составление деловых писем». </w:t>
            </w:r>
            <w:r w:rsidRPr="00036D2B">
              <w:rPr>
                <w:rFonts w:ascii="Times New Roman" w:hAnsi="Times New Roman"/>
                <w:sz w:val="24"/>
                <w:szCs w:val="24"/>
              </w:rPr>
              <w:t>Ответы на вопросы по просмотренному видео (упражнения лексического характера по содержанию видео, тестовые вопросы по содержанию видео)</w:t>
            </w:r>
            <w:r w:rsidRPr="00036D2B">
              <w:rPr>
                <w:rFonts w:ascii="Times New Roman" w:hAnsi="Times New Roman"/>
                <w:bCs/>
                <w:sz w:val="24"/>
                <w:szCs w:val="24"/>
              </w:rPr>
              <w:t xml:space="preserve"> Составление деловых писем на основе просмотренного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13CA417F" w14:textId="6A9A91A5" w:rsidR="00036D2B" w:rsidRPr="00036D2B" w:rsidRDefault="00036D2B" w:rsidP="00036D2B">
            <w:pPr>
              <w:spacing w:after="0" w:line="240" w:lineRule="auto"/>
              <w:jc w:val="center"/>
              <w:rPr>
                <w:rFonts w:ascii="Times New Roman" w:hAnsi="Times New Roman"/>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513F57DD"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69C3BE08" w14:textId="77777777" w:rsidTr="00AF0903">
        <w:trPr>
          <w:trHeight w:val="262"/>
        </w:trPr>
        <w:tc>
          <w:tcPr>
            <w:tcW w:w="767" w:type="pct"/>
            <w:vMerge/>
            <w:tcBorders>
              <w:top w:val="single" w:sz="4" w:space="0" w:color="auto"/>
              <w:left w:val="single" w:sz="4" w:space="0" w:color="auto"/>
              <w:bottom w:val="single" w:sz="4" w:space="0" w:color="auto"/>
              <w:right w:val="single" w:sz="4" w:space="0" w:color="auto"/>
            </w:tcBorders>
            <w:vAlign w:val="center"/>
          </w:tcPr>
          <w:p w14:paraId="445FE63D"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vAlign w:val="bottom"/>
          </w:tcPr>
          <w:p w14:paraId="2E107CA4"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13. </w:t>
            </w:r>
            <w:r w:rsidRPr="00036D2B">
              <w:rPr>
                <w:rFonts w:ascii="Times New Roman" w:hAnsi="Times New Roman"/>
                <w:sz w:val="24"/>
                <w:szCs w:val="24"/>
              </w:rPr>
              <w:t xml:space="preserve">Введение новых лексических единиц по теме занятия для последующего прослушивания и ролевого чтения диалогов.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диалогов по теме «Деловой </w:t>
            </w:r>
            <w:r w:rsidRPr="00036D2B">
              <w:rPr>
                <w:rFonts w:ascii="Times New Roman" w:hAnsi="Times New Roman"/>
                <w:bCs/>
                <w:sz w:val="24"/>
                <w:szCs w:val="24"/>
              </w:rPr>
              <w:t xml:space="preserve">разговоров по телефону». Составление диалогов и перевод их на иностранный язык «Звонок в компанию </w:t>
            </w:r>
            <w:r w:rsidRPr="00036D2B">
              <w:rPr>
                <w:rFonts w:ascii="Times New Roman" w:hAnsi="Times New Roman"/>
                <w:bCs/>
                <w:sz w:val="24"/>
                <w:szCs w:val="24"/>
              </w:rPr>
              <w:lastRenderedPageBreak/>
              <w:t>по поводу получения ответа на свое письмо»</w:t>
            </w:r>
          </w:p>
        </w:tc>
        <w:tc>
          <w:tcPr>
            <w:tcW w:w="679" w:type="pct"/>
            <w:tcBorders>
              <w:top w:val="single" w:sz="4" w:space="0" w:color="auto"/>
              <w:left w:val="single" w:sz="4" w:space="0" w:color="auto"/>
              <w:bottom w:val="single" w:sz="4" w:space="0" w:color="auto"/>
              <w:right w:val="single" w:sz="4" w:space="0" w:color="auto"/>
            </w:tcBorders>
            <w:vAlign w:val="center"/>
          </w:tcPr>
          <w:p w14:paraId="498A682F" w14:textId="46D24B92" w:rsidR="00036D2B" w:rsidRPr="00036D2B" w:rsidRDefault="00036D2B" w:rsidP="00036D2B">
            <w:pPr>
              <w:spacing w:after="0" w:line="240" w:lineRule="auto"/>
              <w:jc w:val="center"/>
              <w:rPr>
                <w:rFonts w:ascii="Times New Roman" w:hAnsi="Times New Roman"/>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5DCBAD49"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062ECBE0" w14:textId="77777777" w:rsidTr="00AF0903">
        <w:trPr>
          <w:trHeight w:val="286"/>
        </w:trPr>
        <w:tc>
          <w:tcPr>
            <w:tcW w:w="767" w:type="pct"/>
            <w:vMerge/>
            <w:tcBorders>
              <w:top w:val="single" w:sz="4" w:space="0" w:color="auto"/>
              <w:left w:val="single" w:sz="4" w:space="0" w:color="auto"/>
              <w:bottom w:val="single" w:sz="4" w:space="0" w:color="auto"/>
              <w:right w:val="single" w:sz="4" w:space="0" w:color="auto"/>
            </w:tcBorders>
            <w:vAlign w:val="center"/>
          </w:tcPr>
          <w:p w14:paraId="155E240E"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5799FD2F"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4992D495" w14:textId="0CA9F7B5" w:rsidR="00036D2B" w:rsidRPr="00036D2B" w:rsidRDefault="00036D2B" w:rsidP="00036D2B">
            <w:pPr>
              <w:spacing w:after="0" w:line="240" w:lineRule="auto"/>
              <w:jc w:val="center"/>
              <w:rPr>
                <w:rFonts w:ascii="Times New Roman" w:hAnsi="Times New Roman"/>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20F2302C" w14:textId="77777777" w:rsidR="00036D2B" w:rsidRPr="00036D2B" w:rsidRDefault="00036D2B" w:rsidP="008E4A55">
            <w:pPr>
              <w:spacing w:after="0" w:line="240" w:lineRule="auto"/>
              <w:jc w:val="center"/>
              <w:rPr>
                <w:rFonts w:ascii="Times New Roman" w:hAnsi="Times New Roman"/>
                <w:b/>
                <w:sz w:val="24"/>
                <w:szCs w:val="24"/>
              </w:rPr>
            </w:pPr>
          </w:p>
        </w:tc>
      </w:tr>
      <w:bookmarkEnd w:id="12"/>
      <w:tr w:rsidR="00036D2B" w:rsidRPr="00036D2B" w14:paraId="418E2CF3" w14:textId="77777777" w:rsidTr="00AF0903">
        <w:trPr>
          <w:trHeight w:val="20"/>
        </w:trPr>
        <w:tc>
          <w:tcPr>
            <w:tcW w:w="767" w:type="pct"/>
            <w:vMerge w:val="restart"/>
            <w:tcBorders>
              <w:top w:val="single" w:sz="4" w:space="0" w:color="auto"/>
              <w:left w:val="single" w:sz="4" w:space="0" w:color="auto"/>
              <w:right w:val="single" w:sz="4" w:space="0" w:color="auto"/>
            </w:tcBorders>
          </w:tcPr>
          <w:p w14:paraId="5415B14F" w14:textId="5F2D761F" w:rsidR="00036D2B" w:rsidRPr="00036D2B" w:rsidRDefault="00036D2B" w:rsidP="00AF0903">
            <w:pPr>
              <w:spacing w:after="0" w:line="240" w:lineRule="auto"/>
              <w:rPr>
                <w:rFonts w:ascii="Times New Roman" w:hAnsi="Times New Roman"/>
                <w:b/>
                <w:bCs/>
                <w:sz w:val="24"/>
                <w:szCs w:val="24"/>
              </w:rPr>
            </w:pPr>
            <w:r w:rsidRPr="00036D2B">
              <w:rPr>
                <w:rFonts w:ascii="Times New Roman" w:hAnsi="Times New Roman"/>
                <w:b/>
                <w:bCs/>
                <w:sz w:val="24"/>
                <w:szCs w:val="24"/>
              </w:rPr>
              <w:t>Тема 1.5.</w:t>
            </w:r>
            <w:r w:rsidR="00AF0903">
              <w:rPr>
                <w:rFonts w:ascii="Times New Roman" w:hAnsi="Times New Roman"/>
                <w:b/>
                <w:bCs/>
                <w:sz w:val="24"/>
                <w:szCs w:val="24"/>
              </w:rPr>
              <w:t xml:space="preserve"> </w:t>
            </w:r>
            <w:r w:rsidRPr="00036D2B">
              <w:rPr>
                <w:rFonts w:ascii="Times New Roman" w:hAnsi="Times New Roman"/>
                <w:sz w:val="24"/>
                <w:szCs w:val="24"/>
              </w:rPr>
              <w:t>Рынок труда, трудоустройство и карьера</w:t>
            </w:r>
          </w:p>
        </w:tc>
        <w:tc>
          <w:tcPr>
            <w:tcW w:w="2903" w:type="pct"/>
            <w:tcBorders>
              <w:top w:val="single" w:sz="4" w:space="0" w:color="auto"/>
              <w:left w:val="single" w:sz="4" w:space="0" w:color="auto"/>
              <w:bottom w:val="single" w:sz="4" w:space="0" w:color="auto"/>
              <w:right w:val="single" w:sz="4" w:space="0" w:color="auto"/>
            </w:tcBorders>
            <w:hideMark/>
          </w:tcPr>
          <w:p w14:paraId="5F4011D8" w14:textId="77777777" w:rsidR="00036D2B" w:rsidRPr="00AF0903" w:rsidRDefault="00036D2B" w:rsidP="00036D2B">
            <w:pPr>
              <w:spacing w:after="0" w:line="240" w:lineRule="auto"/>
              <w:jc w:val="both"/>
              <w:rPr>
                <w:rFonts w:ascii="Times New Roman" w:hAnsi="Times New Roman"/>
                <w:bCs/>
                <w:i/>
                <w:sz w:val="24"/>
                <w:szCs w:val="24"/>
              </w:rPr>
            </w:pPr>
            <w:r w:rsidRPr="00AF0903">
              <w:rPr>
                <w:rFonts w:ascii="Times New Roman" w:hAnsi="Times New Roman"/>
                <w:bCs/>
                <w:sz w:val="24"/>
                <w:szCs w:val="24"/>
              </w:rPr>
              <w:t>Резюме. Прохождение собеседования. Страдательный залог. Числительные. Повторение пройденного ранее грамматического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37F965C2" w14:textId="5F0A70B0"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val="restart"/>
            <w:tcBorders>
              <w:top w:val="single" w:sz="4" w:space="0" w:color="auto"/>
              <w:left w:val="single" w:sz="4" w:space="0" w:color="auto"/>
              <w:right w:val="single" w:sz="4" w:space="0" w:color="auto"/>
            </w:tcBorders>
            <w:hideMark/>
          </w:tcPr>
          <w:p w14:paraId="188A2CCC"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07E54FC0"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0FBF8641" w14:textId="006CF25D" w:rsidR="00036D2B" w:rsidRPr="00036D2B" w:rsidRDefault="00AF0903" w:rsidP="008E4A55">
            <w:pPr>
              <w:spacing w:after="0" w:line="240" w:lineRule="auto"/>
              <w:jc w:val="center"/>
              <w:rPr>
                <w:rFonts w:ascii="Times New Roman" w:hAnsi="Times New Roman"/>
                <w:b/>
                <w:sz w:val="24"/>
                <w:szCs w:val="24"/>
              </w:rPr>
            </w:pPr>
            <w:r w:rsidRPr="00F60C16">
              <w:rPr>
                <w:rFonts w:ascii="Times New Roman" w:eastAsia="Batang" w:hAnsi="Times New Roman"/>
                <w:sz w:val="24"/>
                <w:szCs w:val="24"/>
              </w:rPr>
              <w:t>ПК 1.6, 1.9, 2.1, 2.3, 3.4-3.6</w:t>
            </w:r>
          </w:p>
        </w:tc>
      </w:tr>
      <w:tr w:rsidR="00036D2B" w:rsidRPr="00036D2B" w14:paraId="374BFAFD" w14:textId="77777777" w:rsidTr="00AF0903">
        <w:trPr>
          <w:trHeight w:val="20"/>
        </w:trPr>
        <w:tc>
          <w:tcPr>
            <w:tcW w:w="767" w:type="pct"/>
            <w:vMerge/>
            <w:tcBorders>
              <w:left w:val="single" w:sz="4" w:space="0" w:color="auto"/>
              <w:right w:val="single" w:sz="4" w:space="0" w:color="auto"/>
            </w:tcBorders>
            <w:vAlign w:val="center"/>
            <w:hideMark/>
          </w:tcPr>
          <w:p w14:paraId="065F4F1B"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116A76B5" w14:textId="6B29221C" w:rsidR="00036D2B" w:rsidRPr="00036D2B" w:rsidRDefault="006631B5" w:rsidP="00036D2B">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3C58C490" w14:textId="2E91F205" w:rsidR="00036D2B" w:rsidRPr="00036D2B" w:rsidRDefault="00036D2B" w:rsidP="00036D2B">
            <w:pPr>
              <w:suppressAutoHyphens/>
              <w:spacing w:after="0" w:line="240" w:lineRule="auto"/>
              <w:jc w:val="center"/>
              <w:rPr>
                <w:rFonts w:ascii="Times New Roman" w:hAnsi="Times New Roman"/>
                <w:b/>
                <w:bCs/>
                <w:iCs/>
                <w:sz w:val="24"/>
                <w:szCs w:val="24"/>
              </w:rPr>
            </w:pPr>
          </w:p>
        </w:tc>
        <w:tc>
          <w:tcPr>
            <w:tcW w:w="651" w:type="pct"/>
            <w:vMerge/>
            <w:tcBorders>
              <w:left w:val="single" w:sz="4" w:space="0" w:color="auto"/>
              <w:right w:val="single" w:sz="4" w:space="0" w:color="auto"/>
            </w:tcBorders>
            <w:vAlign w:val="center"/>
            <w:hideMark/>
          </w:tcPr>
          <w:p w14:paraId="347994BE"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507A9C4C" w14:textId="77777777" w:rsidTr="00AF0903">
        <w:trPr>
          <w:trHeight w:val="262"/>
        </w:trPr>
        <w:tc>
          <w:tcPr>
            <w:tcW w:w="767" w:type="pct"/>
            <w:vMerge/>
            <w:tcBorders>
              <w:left w:val="single" w:sz="4" w:space="0" w:color="auto"/>
              <w:right w:val="single" w:sz="4" w:space="0" w:color="auto"/>
            </w:tcBorders>
            <w:vAlign w:val="center"/>
            <w:hideMark/>
          </w:tcPr>
          <w:p w14:paraId="78E89E10"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0F04CA12"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14.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9" w:type="pct"/>
            <w:tcBorders>
              <w:top w:val="single" w:sz="4" w:space="0" w:color="auto"/>
              <w:left w:val="single" w:sz="4" w:space="0" w:color="auto"/>
              <w:bottom w:val="single" w:sz="4" w:space="0" w:color="auto"/>
              <w:right w:val="single" w:sz="4" w:space="0" w:color="auto"/>
            </w:tcBorders>
            <w:vAlign w:val="center"/>
          </w:tcPr>
          <w:p w14:paraId="45C8CA90" w14:textId="2FFE8634"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right w:val="single" w:sz="4" w:space="0" w:color="auto"/>
            </w:tcBorders>
            <w:vAlign w:val="center"/>
            <w:hideMark/>
          </w:tcPr>
          <w:p w14:paraId="430FCEBA"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2736C932" w14:textId="77777777" w:rsidTr="00AF0903">
        <w:trPr>
          <w:trHeight w:val="20"/>
        </w:trPr>
        <w:tc>
          <w:tcPr>
            <w:tcW w:w="767" w:type="pct"/>
            <w:vMerge/>
            <w:tcBorders>
              <w:left w:val="single" w:sz="4" w:space="0" w:color="auto"/>
              <w:right w:val="single" w:sz="4" w:space="0" w:color="auto"/>
            </w:tcBorders>
            <w:vAlign w:val="center"/>
          </w:tcPr>
          <w:p w14:paraId="0ACAEA93"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2595D083"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36D2B">
              <w:rPr>
                <w:rFonts w:ascii="Times New Roman" w:hAnsi="Times New Roman"/>
                <w:sz w:val="24"/>
                <w:szCs w:val="24"/>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c>
          <w:tcPr>
            <w:tcW w:w="679" w:type="pct"/>
            <w:tcBorders>
              <w:top w:val="single" w:sz="4" w:space="0" w:color="auto"/>
              <w:left w:val="single" w:sz="4" w:space="0" w:color="auto"/>
              <w:bottom w:val="single" w:sz="4" w:space="0" w:color="auto"/>
              <w:right w:val="single" w:sz="4" w:space="0" w:color="auto"/>
            </w:tcBorders>
            <w:vAlign w:val="center"/>
          </w:tcPr>
          <w:p w14:paraId="7F6CF386" w14:textId="526F514E"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right w:val="single" w:sz="4" w:space="0" w:color="auto"/>
            </w:tcBorders>
            <w:vAlign w:val="center"/>
          </w:tcPr>
          <w:p w14:paraId="11C755E4"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778D41C1" w14:textId="77777777" w:rsidTr="00AF0903">
        <w:trPr>
          <w:trHeight w:val="20"/>
        </w:trPr>
        <w:tc>
          <w:tcPr>
            <w:tcW w:w="767" w:type="pct"/>
            <w:vMerge/>
            <w:tcBorders>
              <w:left w:val="single" w:sz="4" w:space="0" w:color="auto"/>
              <w:right w:val="single" w:sz="4" w:space="0" w:color="auto"/>
            </w:tcBorders>
            <w:vAlign w:val="center"/>
          </w:tcPr>
          <w:p w14:paraId="7BD153EF"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288DF0AF"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Практическое занятие № 16. Заполнение анкеты-заявки о приеме на работу. Составление резюме и портфолио для работодателя.</w:t>
            </w:r>
          </w:p>
        </w:tc>
        <w:tc>
          <w:tcPr>
            <w:tcW w:w="679" w:type="pct"/>
            <w:tcBorders>
              <w:top w:val="single" w:sz="4" w:space="0" w:color="auto"/>
              <w:left w:val="single" w:sz="4" w:space="0" w:color="auto"/>
              <w:bottom w:val="single" w:sz="4" w:space="0" w:color="auto"/>
              <w:right w:val="single" w:sz="4" w:space="0" w:color="auto"/>
            </w:tcBorders>
            <w:vAlign w:val="center"/>
          </w:tcPr>
          <w:p w14:paraId="685742F6" w14:textId="138F0411"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right w:val="single" w:sz="4" w:space="0" w:color="auto"/>
            </w:tcBorders>
            <w:vAlign w:val="center"/>
          </w:tcPr>
          <w:p w14:paraId="76B0CBF4"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4F2D5159" w14:textId="77777777" w:rsidTr="00AF0903">
        <w:trPr>
          <w:trHeight w:val="20"/>
        </w:trPr>
        <w:tc>
          <w:tcPr>
            <w:tcW w:w="767" w:type="pct"/>
            <w:vMerge/>
            <w:tcBorders>
              <w:left w:val="single" w:sz="4" w:space="0" w:color="auto"/>
              <w:right w:val="single" w:sz="4" w:space="0" w:color="auto"/>
            </w:tcBorders>
            <w:vAlign w:val="center"/>
          </w:tcPr>
          <w:p w14:paraId="01207B88"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562FD1F8"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Практическое занятие № 17. Деловая игра «Собеседование с работодателем в кадровом агентстве»/</w:t>
            </w:r>
            <w:r w:rsidRPr="00036D2B">
              <w:rPr>
                <w:rFonts w:ascii="Times New Roman" w:hAnsi="Times New Roman"/>
                <w:sz w:val="24"/>
                <w:szCs w:val="24"/>
              </w:rPr>
              <w:t xml:space="preserve"> </w:t>
            </w:r>
            <w:r w:rsidRPr="00036D2B">
              <w:rPr>
                <w:rFonts w:ascii="Times New Roman" w:hAnsi="Times New Roman"/>
                <w:bCs/>
                <w:sz w:val="24"/>
                <w:szCs w:val="24"/>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79" w:type="pct"/>
            <w:tcBorders>
              <w:top w:val="single" w:sz="4" w:space="0" w:color="auto"/>
              <w:left w:val="single" w:sz="4" w:space="0" w:color="auto"/>
              <w:bottom w:val="single" w:sz="4" w:space="0" w:color="auto"/>
              <w:right w:val="single" w:sz="4" w:space="0" w:color="auto"/>
            </w:tcBorders>
            <w:vAlign w:val="center"/>
          </w:tcPr>
          <w:p w14:paraId="0396EE77" w14:textId="709BB4C6"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right w:val="single" w:sz="4" w:space="0" w:color="auto"/>
            </w:tcBorders>
            <w:vAlign w:val="center"/>
          </w:tcPr>
          <w:p w14:paraId="5047023A"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5A8D3F2E" w14:textId="77777777" w:rsidTr="00AF0903">
        <w:trPr>
          <w:trHeight w:val="20"/>
        </w:trPr>
        <w:tc>
          <w:tcPr>
            <w:tcW w:w="767" w:type="pct"/>
            <w:vMerge/>
            <w:tcBorders>
              <w:left w:val="single" w:sz="4" w:space="0" w:color="auto"/>
              <w:bottom w:val="single" w:sz="4" w:space="0" w:color="auto"/>
              <w:right w:val="single" w:sz="4" w:space="0" w:color="auto"/>
            </w:tcBorders>
            <w:vAlign w:val="center"/>
          </w:tcPr>
          <w:p w14:paraId="18969ADA"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64BF56AA"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1B6C9DD0" w14:textId="2072FD67"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bottom w:val="single" w:sz="4" w:space="0" w:color="auto"/>
              <w:right w:val="single" w:sz="4" w:space="0" w:color="auto"/>
            </w:tcBorders>
            <w:vAlign w:val="center"/>
          </w:tcPr>
          <w:p w14:paraId="30EEF72D"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7E72A91A" w14:textId="77777777" w:rsidTr="00AF0903">
        <w:trPr>
          <w:trHeight w:val="371"/>
        </w:trPr>
        <w:tc>
          <w:tcPr>
            <w:tcW w:w="3670" w:type="pct"/>
            <w:gridSpan w:val="2"/>
            <w:tcBorders>
              <w:top w:val="single" w:sz="4" w:space="0" w:color="auto"/>
              <w:left w:val="single" w:sz="4" w:space="0" w:color="auto"/>
              <w:bottom w:val="single" w:sz="4" w:space="0" w:color="auto"/>
              <w:right w:val="single" w:sz="4" w:space="0" w:color="auto"/>
            </w:tcBorders>
            <w:hideMark/>
          </w:tcPr>
          <w:p w14:paraId="77BDACA3"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Раздел 2. Научно-технический прогресс: открытия, которые потрясли мир</w:t>
            </w:r>
          </w:p>
        </w:tc>
        <w:tc>
          <w:tcPr>
            <w:tcW w:w="679" w:type="pct"/>
            <w:tcBorders>
              <w:top w:val="single" w:sz="4" w:space="0" w:color="auto"/>
              <w:left w:val="single" w:sz="4" w:space="0" w:color="auto"/>
              <w:bottom w:val="single" w:sz="4" w:space="0" w:color="auto"/>
              <w:right w:val="single" w:sz="4" w:space="0" w:color="auto"/>
            </w:tcBorders>
            <w:hideMark/>
          </w:tcPr>
          <w:p w14:paraId="4294DCC1" w14:textId="55F960EA" w:rsidR="00036D2B" w:rsidRPr="00036D2B" w:rsidRDefault="00637B71" w:rsidP="00AF0903">
            <w:pPr>
              <w:spacing w:after="0" w:line="240" w:lineRule="auto"/>
              <w:jc w:val="center"/>
              <w:rPr>
                <w:rFonts w:ascii="Times New Roman" w:hAnsi="Times New Roman"/>
                <w:b/>
                <w:bCs/>
                <w:iCs/>
                <w:sz w:val="24"/>
                <w:szCs w:val="24"/>
              </w:rPr>
            </w:pPr>
            <w:r>
              <w:rPr>
                <w:rFonts w:ascii="Times New Roman" w:hAnsi="Times New Roman"/>
                <w:b/>
                <w:bCs/>
                <w:iCs/>
                <w:sz w:val="24"/>
                <w:szCs w:val="24"/>
              </w:rPr>
              <w:t>8</w:t>
            </w:r>
          </w:p>
        </w:tc>
        <w:tc>
          <w:tcPr>
            <w:tcW w:w="651" w:type="pct"/>
            <w:tcBorders>
              <w:top w:val="single" w:sz="4" w:space="0" w:color="auto"/>
              <w:left w:val="single" w:sz="4" w:space="0" w:color="auto"/>
              <w:bottom w:val="single" w:sz="4" w:space="0" w:color="auto"/>
              <w:right w:val="single" w:sz="4" w:space="0" w:color="auto"/>
            </w:tcBorders>
          </w:tcPr>
          <w:p w14:paraId="63E5B58C" w14:textId="77777777" w:rsidR="00036D2B" w:rsidRPr="00036D2B" w:rsidRDefault="00036D2B" w:rsidP="008E4A55">
            <w:pPr>
              <w:spacing w:after="0" w:line="240" w:lineRule="auto"/>
              <w:jc w:val="center"/>
              <w:rPr>
                <w:rFonts w:ascii="Times New Roman" w:hAnsi="Times New Roman"/>
                <w:b/>
                <w:bCs/>
                <w:iCs/>
                <w:sz w:val="24"/>
                <w:szCs w:val="24"/>
              </w:rPr>
            </w:pPr>
          </w:p>
        </w:tc>
      </w:tr>
      <w:tr w:rsidR="00036D2B" w:rsidRPr="00036D2B" w14:paraId="57A7C408" w14:textId="77777777" w:rsidTr="00AF0903">
        <w:trPr>
          <w:trHeight w:val="20"/>
        </w:trPr>
        <w:tc>
          <w:tcPr>
            <w:tcW w:w="767" w:type="pct"/>
            <w:vMerge w:val="restart"/>
            <w:tcBorders>
              <w:top w:val="single" w:sz="4" w:space="0" w:color="auto"/>
              <w:left w:val="single" w:sz="4" w:space="0" w:color="auto"/>
              <w:bottom w:val="single" w:sz="4" w:space="0" w:color="auto"/>
              <w:right w:val="single" w:sz="4" w:space="0" w:color="auto"/>
            </w:tcBorders>
          </w:tcPr>
          <w:p w14:paraId="701F047B" w14:textId="1AB84771" w:rsidR="00036D2B" w:rsidRPr="00036D2B" w:rsidRDefault="00036D2B" w:rsidP="00AF0903">
            <w:pPr>
              <w:spacing w:after="0" w:line="240" w:lineRule="auto"/>
              <w:rPr>
                <w:rFonts w:ascii="Times New Roman" w:hAnsi="Times New Roman"/>
                <w:b/>
                <w:bCs/>
                <w:sz w:val="24"/>
                <w:szCs w:val="24"/>
              </w:rPr>
            </w:pPr>
            <w:r w:rsidRPr="00036D2B">
              <w:rPr>
                <w:rFonts w:ascii="Times New Roman" w:hAnsi="Times New Roman"/>
                <w:b/>
                <w:bCs/>
                <w:sz w:val="24"/>
                <w:szCs w:val="24"/>
              </w:rPr>
              <w:t>Тема 2.1.</w:t>
            </w:r>
            <w:r w:rsidR="00AF0903">
              <w:rPr>
                <w:rFonts w:ascii="Times New Roman" w:hAnsi="Times New Roman"/>
                <w:b/>
                <w:bCs/>
                <w:sz w:val="24"/>
                <w:szCs w:val="24"/>
              </w:rPr>
              <w:t xml:space="preserve"> </w:t>
            </w:r>
            <w:r w:rsidRPr="00036D2B">
              <w:rPr>
                <w:rFonts w:ascii="Times New Roman" w:hAnsi="Times New Roman"/>
                <w:bCs/>
                <w:sz w:val="24"/>
                <w:szCs w:val="24"/>
              </w:rPr>
              <w:t>Достижения и инновации в науке и технике и их изобретатели. Отраслевые выставки</w:t>
            </w:r>
          </w:p>
        </w:tc>
        <w:tc>
          <w:tcPr>
            <w:tcW w:w="2903" w:type="pct"/>
            <w:tcBorders>
              <w:top w:val="single" w:sz="4" w:space="0" w:color="auto"/>
              <w:left w:val="single" w:sz="4" w:space="0" w:color="auto"/>
              <w:bottom w:val="single" w:sz="4" w:space="0" w:color="auto"/>
              <w:right w:val="single" w:sz="4" w:space="0" w:color="auto"/>
            </w:tcBorders>
            <w:hideMark/>
          </w:tcPr>
          <w:p w14:paraId="70FBD94B" w14:textId="77777777" w:rsidR="00036D2B" w:rsidRPr="00AF0903" w:rsidRDefault="00036D2B" w:rsidP="00036D2B">
            <w:pPr>
              <w:spacing w:after="0" w:line="240" w:lineRule="auto"/>
              <w:jc w:val="both"/>
              <w:rPr>
                <w:rFonts w:ascii="Times New Roman" w:hAnsi="Times New Roman"/>
                <w:bCs/>
                <w:i/>
                <w:sz w:val="24"/>
                <w:szCs w:val="24"/>
              </w:rPr>
            </w:pPr>
            <w:r w:rsidRPr="00AF0903">
              <w:rPr>
                <w:rFonts w:ascii="Times New Roman" w:hAnsi="Times New Roman"/>
                <w:bCs/>
                <w:sz w:val="24"/>
                <w:szCs w:val="24"/>
              </w:rPr>
              <w:t xml:space="preserve">Достижения и инновации в науке и технике. Открытия </w:t>
            </w:r>
            <w:r w:rsidRPr="00AF0903">
              <w:rPr>
                <w:rFonts w:ascii="Times New Roman" w:hAnsi="Times New Roman"/>
                <w:bCs/>
                <w:sz w:val="24"/>
                <w:szCs w:val="24"/>
                <w:lang w:val="en-GB"/>
              </w:rPr>
              <w:t>XXI</w:t>
            </w:r>
            <w:r w:rsidRPr="00AF0903">
              <w:rPr>
                <w:rFonts w:ascii="Times New Roman" w:hAnsi="Times New Roman"/>
                <w:bCs/>
                <w:sz w:val="24"/>
                <w:szCs w:val="24"/>
              </w:rPr>
              <w:t xml:space="preserve"> века. Посещение отраслевой выставки. Придаточные предложения условия (1-2 тип).</w:t>
            </w:r>
          </w:p>
        </w:tc>
        <w:tc>
          <w:tcPr>
            <w:tcW w:w="679" w:type="pct"/>
            <w:tcBorders>
              <w:top w:val="single" w:sz="4" w:space="0" w:color="auto"/>
              <w:left w:val="single" w:sz="4" w:space="0" w:color="auto"/>
              <w:bottom w:val="single" w:sz="4" w:space="0" w:color="auto"/>
              <w:right w:val="single" w:sz="4" w:space="0" w:color="auto"/>
            </w:tcBorders>
            <w:vAlign w:val="center"/>
          </w:tcPr>
          <w:p w14:paraId="08CC00C5" w14:textId="76701A6D"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val="restart"/>
            <w:tcBorders>
              <w:top w:val="single" w:sz="4" w:space="0" w:color="auto"/>
              <w:left w:val="single" w:sz="4" w:space="0" w:color="auto"/>
              <w:bottom w:val="single" w:sz="4" w:space="0" w:color="auto"/>
              <w:right w:val="single" w:sz="4" w:space="0" w:color="auto"/>
            </w:tcBorders>
            <w:hideMark/>
          </w:tcPr>
          <w:p w14:paraId="1126F6FC"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1EDDE9DB"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6AA5046D" w14:textId="6E9A92CE" w:rsidR="00036D2B" w:rsidRPr="00036D2B" w:rsidRDefault="00AF0903" w:rsidP="008E4A55">
            <w:pPr>
              <w:spacing w:after="0" w:line="240" w:lineRule="auto"/>
              <w:jc w:val="center"/>
              <w:rPr>
                <w:rFonts w:ascii="Times New Roman" w:hAnsi="Times New Roman"/>
                <w:b/>
                <w:sz w:val="24"/>
                <w:szCs w:val="24"/>
              </w:rPr>
            </w:pPr>
            <w:r w:rsidRPr="00F60C16">
              <w:rPr>
                <w:rFonts w:ascii="Times New Roman" w:eastAsia="Batang" w:hAnsi="Times New Roman"/>
                <w:sz w:val="24"/>
                <w:szCs w:val="24"/>
              </w:rPr>
              <w:t>ПК 1.6, 1.9, 2.1, 2.3, 3.4-3.6</w:t>
            </w:r>
          </w:p>
        </w:tc>
      </w:tr>
      <w:tr w:rsidR="00036D2B" w:rsidRPr="00036D2B" w14:paraId="2B7B13DE"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5A18391A"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6E537E3F" w14:textId="5D3D4FD8" w:rsidR="00036D2B" w:rsidRPr="00036D2B" w:rsidRDefault="006631B5" w:rsidP="00036D2B">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141F34FE" w14:textId="45B2C8C6"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0C40C2BA"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22608179" w14:textId="77777777" w:rsidTr="00AF0903">
        <w:trPr>
          <w:trHeight w:val="208"/>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2BB5EB44"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7D0F4B58" w14:textId="77777777" w:rsidR="00036D2B" w:rsidRPr="00036D2B" w:rsidRDefault="00036D2B" w:rsidP="00036D2B">
            <w:pPr>
              <w:spacing w:after="0" w:line="240" w:lineRule="auto"/>
              <w:jc w:val="both"/>
              <w:rPr>
                <w:rFonts w:ascii="Times New Roman" w:hAnsi="Times New Roman"/>
                <w:bCs/>
                <w:iCs/>
                <w:sz w:val="24"/>
                <w:szCs w:val="24"/>
              </w:rPr>
            </w:pPr>
            <w:r w:rsidRPr="00036D2B">
              <w:rPr>
                <w:rFonts w:ascii="Times New Roman" w:hAnsi="Times New Roman"/>
                <w:bCs/>
                <w:iCs/>
                <w:sz w:val="24"/>
                <w:szCs w:val="24"/>
              </w:rPr>
              <w:t xml:space="preserve">Практическое занятие № 18.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w:t>
            </w:r>
            <w:r w:rsidRPr="00036D2B">
              <w:rPr>
                <w:rFonts w:ascii="Times New Roman" w:hAnsi="Times New Roman"/>
                <w:sz w:val="24"/>
                <w:szCs w:val="24"/>
              </w:rPr>
              <w:lastRenderedPageBreak/>
              <w:t>лексики и фразеологических оборотов.</w:t>
            </w:r>
          </w:p>
        </w:tc>
        <w:tc>
          <w:tcPr>
            <w:tcW w:w="679" w:type="pct"/>
            <w:tcBorders>
              <w:top w:val="single" w:sz="4" w:space="0" w:color="auto"/>
              <w:left w:val="single" w:sz="4" w:space="0" w:color="auto"/>
              <w:bottom w:val="single" w:sz="4" w:space="0" w:color="auto"/>
              <w:right w:val="single" w:sz="4" w:space="0" w:color="auto"/>
            </w:tcBorders>
            <w:vAlign w:val="center"/>
          </w:tcPr>
          <w:p w14:paraId="4ECA5F49" w14:textId="76CD3376" w:rsidR="00036D2B" w:rsidRPr="00036D2B" w:rsidRDefault="00036D2B" w:rsidP="00036D2B">
            <w:pPr>
              <w:suppressAutoHyphens/>
              <w:spacing w:after="0" w:line="240" w:lineRule="auto"/>
              <w:jc w:val="center"/>
              <w:rPr>
                <w:rFonts w:ascii="Times New Roman" w:hAnsi="Times New Roman"/>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44B65826"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CF36C79" w14:textId="77777777" w:rsidTr="00AF0903">
        <w:trPr>
          <w:trHeight w:val="208"/>
        </w:trPr>
        <w:tc>
          <w:tcPr>
            <w:tcW w:w="767" w:type="pct"/>
            <w:vMerge/>
            <w:tcBorders>
              <w:top w:val="single" w:sz="4" w:space="0" w:color="auto"/>
              <w:left w:val="single" w:sz="4" w:space="0" w:color="auto"/>
              <w:bottom w:val="single" w:sz="4" w:space="0" w:color="auto"/>
              <w:right w:val="single" w:sz="4" w:space="0" w:color="auto"/>
            </w:tcBorders>
            <w:vAlign w:val="center"/>
          </w:tcPr>
          <w:p w14:paraId="6B53C65D"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07EDBB99" w14:textId="77777777" w:rsidR="00036D2B" w:rsidRPr="00036D2B" w:rsidRDefault="00036D2B" w:rsidP="00036D2B">
            <w:pPr>
              <w:spacing w:after="0" w:line="240" w:lineRule="auto"/>
              <w:jc w:val="both"/>
              <w:rPr>
                <w:rFonts w:ascii="Times New Roman" w:hAnsi="Times New Roman"/>
                <w:bCs/>
                <w:iCs/>
                <w:sz w:val="24"/>
                <w:szCs w:val="24"/>
              </w:rPr>
            </w:pPr>
            <w:r w:rsidRPr="00036D2B">
              <w:rPr>
                <w:rFonts w:ascii="Times New Roman" w:hAnsi="Times New Roman"/>
                <w:bCs/>
                <w:iCs/>
                <w:sz w:val="24"/>
                <w:szCs w:val="24"/>
              </w:rPr>
              <w:t>Практическое занятие № 19.</w:t>
            </w:r>
            <w:r w:rsidRPr="00036D2B">
              <w:rPr>
                <w:rFonts w:ascii="Times New Roman" w:hAnsi="Times New Roman"/>
                <w:sz w:val="24"/>
                <w:szCs w:val="24"/>
              </w:rPr>
              <w:t xml:space="preserve"> </w:t>
            </w:r>
            <w:proofErr w:type="spellStart"/>
            <w:r w:rsidRPr="00036D2B">
              <w:rPr>
                <w:rFonts w:ascii="Times New Roman" w:hAnsi="Times New Roman"/>
                <w:sz w:val="24"/>
                <w:szCs w:val="24"/>
              </w:rPr>
              <w:t>Предпросмотровые</w:t>
            </w:r>
            <w:proofErr w:type="spellEnd"/>
            <w:r w:rsidRPr="00036D2B">
              <w:rPr>
                <w:rFonts w:ascii="Times New Roman" w:hAnsi="Times New Roman"/>
                <w:sz w:val="24"/>
                <w:szCs w:val="24"/>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79" w:type="pct"/>
            <w:tcBorders>
              <w:top w:val="single" w:sz="4" w:space="0" w:color="auto"/>
              <w:left w:val="single" w:sz="4" w:space="0" w:color="auto"/>
              <w:bottom w:val="single" w:sz="4" w:space="0" w:color="auto"/>
              <w:right w:val="single" w:sz="4" w:space="0" w:color="auto"/>
            </w:tcBorders>
            <w:vAlign w:val="center"/>
          </w:tcPr>
          <w:p w14:paraId="46429FF1" w14:textId="393C2669" w:rsidR="00036D2B" w:rsidRPr="00036D2B" w:rsidRDefault="00036D2B" w:rsidP="00036D2B">
            <w:pPr>
              <w:suppressAutoHyphens/>
              <w:spacing w:after="0" w:line="240" w:lineRule="auto"/>
              <w:jc w:val="center"/>
              <w:rPr>
                <w:rFonts w:ascii="Times New Roman" w:hAnsi="Times New Roman"/>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04FEC5B5"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F55D369" w14:textId="77777777" w:rsidTr="00AF0903">
        <w:trPr>
          <w:trHeight w:val="208"/>
        </w:trPr>
        <w:tc>
          <w:tcPr>
            <w:tcW w:w="767" w:type="pct"/>
            <w:vMerge/>
            <w:tcBorders>
              <w:top w:val="single" w:sz="4" w:space="0" w:color="auto"/>
              <w:left w:val="single" w:sz="4" w:space="0" w:color="auto"/>
              <w:bottom w:val="single" w:sz="4" w:space="0" w:color="auto"/>
              <w:right w:val="single" w:sz="4" w:space="0" w:color="auto"/>
            </w:tcBorders>
            <w:vAlign w:val="center"/>
          </w:tcPr>
          <w:p w14:paraId="61952EE1"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33344E2C" w14:textId="77777777" w:rsidR="00036D2B" w:rsidRPr="00036D2B" w:rsidRDefault="00036D2B" w:rsidP="00036D2B">
            <w:pPr>
              <w:spacing w:after="0" w:line="240" w:lineRule="auto"/>
              <w:jc w:val="both"/>
              <w:rPr>
                <w:rFonts w:ascii="Times New Roman" w:hAnsi="Times New Roman"/>
                <w:bCs/>
                <w:iCs/>
                <w:sz w:val="24"/>
                <w:szCs w:val="24"/>
              </w:rPr>
            </w:pPr>
            <w:r w:rsidRPr="00036D2B">
              <w:rPr>
                <w:rFonts w:ascii="Times New Roman" w:hAnsi="Times New Roman"/>
                <w:bCs/>
                <w:iCs/>
                <w:sz w:val="24"/>
                <w:szCs w:val="24"/>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c>
          <w:tcPr>
            <w:tcW w:w="679" w:type="pct"/>
            <w:tcBorders>
              <w:top w:val="single" w:sz="4" w:space="0" w:color="auto"/>
              <w:left w:val="single" w:sz="4" w:space="0" w:color="auto"/>
              <w:bottom w:val="single" w:sz="4" w:space="0" w:color="auto"/>
              <w:right w:val="single" w:sz="4" w:space="0" w:color="auto"/>
            </w:tcBorders>
            <w:vAlign w:val="center"/>
          </w:tcPr>
          <w:p w14:paraId="78A7BF0E" w14:textId="539A5D64" w:rsidR="00036D2B" w:rsidRPr="00036D2B" w:rsidRDefault="00036D2B" w:rsidP="00036D2B">
            <w:pPr>
              <w:suppressAutoHyphens/>
              <w:spacing w:after="0" w:line="240" w:lineRule="auto"/>
              <w:jc w:val="center"/>
              <w:rPr>
                <w:rFonts w:ascii="Times New Roman" w:hAnsi="Times New Roman"/>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56596A74"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519E99E"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5A9C32DE"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355852AE"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hideMark/>
          </w:tcPr>
          <w:p w14:paraId="1868A37F" w14:textId="4301ECC9"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01550127"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B979E7C" w14:textId="77777777" w:rsidTr="00AF0903">
        <w:trPr>
          <w:trHeight w:val="20"/>
        </w:trPr>
        <w:tc>
          <w:tcPr>
            <w:tcW w:w="3670" w:type="pct"/>
            <w:gridSpan w:val="2"/>
            <w:tcBorders>
              <w:top w:val="single" w:sz="4" w:space="0" w:color="auto"/>
              <w:left w:val="single" w:sz="4" w:space="0" w:color="auto"/>
              <w:bottom w:val="single" w:sz="4" w:space="0" w:color="auto"/>
              <w:right w:val="single" w:sz="4" w:space="0" w:color="auto"/>
            </w:tcBorders>
          </w:tcPr>
          <w:p w14:paraId="3E2431EF" w14:textId="63FD9799"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 xml:space="preserve">Раздел 3. Мировой чемпионат профессионального мастерства </w:t>
            </w:r>
          </w:p>
        </w:tc>
        <w:tc>
          <w:tcPr>
            <w:tcW w:w="679" w:type="pct"/>
            <w:tcBorders>
              <w:top w:val="single" w:sz="4" w:space="0" w:color="auto"/>
              <w:left w:val="single" w:sz="4" w:space="0" w:color="auto"/>
              <w:bottom w:val="single" w:sz="4" w:space="0" w:color="auto"/>
              <w:right w:val="single" w:sz="4" w:space="0" w:color="auto"/>
            </w:tcBorders>
            <w:vAlign w:val="center"/>
          </w:tcPr>
          <w:p w14:paraId="0D9C7382" w14:textId="20CE3E21" w:rsidR="00036D2B" w:rsidRPr="00036D2B" w:rsidRDefault="00036D2B" w:rsidP="00AF0903">
            <w:pPr>
              <w:spacing w:after="0" w:line="240" w:lineRule="auto"/>
              <w:jc w:val="center"/>
              <w:rPr>
                <w:rFonts w:ascii="Times New Roman" w:hAnsi="Times New Roman"/>
                <w:b/>
                <w:sz w:val="24"/>
                <w:szCs w:val="24"/>
              </w:rPr>
            </w:pPr>
            <w:r w:rsidRPr="00036D2B">
              <w:rPr>
                <w:rFonts w:ascii="Times New Roman" w:hAnsi="Times New Roman"/>
                <w:b/>
                <w:sz w:val="24"/>
                <w:szCs w:val="24"/>
              </w:rPr>
              <w:t>1</w:t>
            </w:r>
            <w:r w:rsidR="00637B71">
              <w:rPr>
                <w:rFonts w:ascii="Times New Roman" w:hAnsi="Times New Roman"/>
                <w:b/>
                <w:sz w:val="24"/>
                <w:szCs w:val="24"/>
              </w:rPr>
              <w:t>2</w:t>
            </w:r>
          </w:p>
        </w:tc>
        <w:tc>
          <w:tcPr>
            <w:tcW w:w="651" w:type="pct"/>
            <w:tcBorders>
              <w:top w:val="single" w:sz="4" w:space="0" w:color="auto"/>
              <w:left w:val="single" w:sz="4" w:space="0" w:color="auto"/>
              <w:bottom w:val="single" w:sz="4" w:space="0" w:color="auto"/>
              <w:right w:val="single" w:sz="4" w:space="0" w:color="auto"/>
            </w:tcBorders>
          </w:tcPr>
          <w:p w14:paraId="4607FD92" w14:textId="77777777" w:rsidR="00036D2B" w:rsidRPr="00036D2B" w:rsidRDefault="00036D2B" w:rsidP="008E4A55">
            <w:pPr>
              <w:spacing w:after="0" w:line="240" w:lineRule="auto"/>
              <w:jc w:val="center"/>
              <w:rPr>
                <w:rFonts w:ascii="Times New Roman" w:hAnsi="Times New Roman"/>
                <w:bCs/>
                <w:iCs/>
                <w:sz w:val="24"/>
                <w:szCs w:val="24"/>
              </w:rPr>
            </w:pPr>
          </w:p>
        </w:tc>
      </w:tr>
      <w:tr w:rsidR="00036D2B" w:rsidRPr="00036D2B" w14:paraId="3F8FC08D" w14:textId="77777777" w:rsidTr="00AF0903">
        <w:trPr>
          <w:trHeight w:val="20"/>
        </w:trPr>
        <w:tc>
          <w:tcPr>
            <w:tcW w:w="767" w:type="pct"/>
            <w:vMerge w:val="restart"/>
            <w:tcBorders>
              <w:top w:val="single" w:sz="4" w:space="0" w:color="auto"/>
              <w:left w:val="single" w:sz="4" w:space="0" w:color="auto"/>
              <w:bottom w:val="single" w:sz="4" w:space="0" w:color="auto"/>
              <w:right w:val="single" w:sz="4" w:space="0" w:color="auto"/>
            </w:tcBorders>
            <w:hideMark/>
          </w:tcPr>
          <w:p w14:paraId="2927A866" w14:textId="1D3E6128" w:rsidR="00036D2B" w:rsidRPr="00036D2B" w:rsidRDefault="00036D2B" w:rsidP="00AF0903">
            <w:pPr>
              <w:spacing w:after="0" w:line="240" w:lineRule="auto"/>
              <w:rPr>
                <w:rFonts w:ascii="Times New Roman" w:hAnsi="Times New Roman"/>
                <w:bCs/>
                <w:sz w:val="24"/>
                <w:szCs w:val="24"/>
              </w:rPr>
            </w:pPr>
            <w:bookmarkStart w:id="13" w:name="_Hlk78413042"/>
            <w:r w:rsidRPr="00036D2B">
              <w:rPr>
                <w:rFonts w:ascii="Times New Roman" w:hAnsi="Times New Roman"/>
                <w:b/>
                <w:bCs/>
                <w:sz w:val="24"/>
                <w:szCs w:val="24"/>
              </w:rPr>
              <w:t>Тема 3.1.</w:t>
            </w:r>
            <w:r w:rsidR="00AF0903">
              <w:rPr>
                <w:rFonts w:ascii="Times New Roman" w:hAnsi="Times New Roman"/>
                <w:b/>
                <w:bCs/>
                <w:sz w:val="24"/>
                <w:szCs w:val="24"/>
              </w:rPr>
              <w:t xml:space="preserve"> </w:t>
            </w:r>
            <w:r w:rsidRPr="00036D2B">
              <w:rPr>
                <w:rFonts w:ascii="Times New Roman" w:hAnsi="Times New Roman"/>
                <w:bCs/>
                <w:sz w:val="24"/>
                <w:szCs w:val="24"/>
              </w:rPr>
              <w:t xml:space="preserve">Чемпионаты </w:t>
            </w:r>
            <w:r>
              <w:rPr>
                <w:rFonts w:ascii="Times New Roman" w:hAnsi="Times New Roman"/>
                <w:bCs/>
                <w:sz w:val="24"/>
                <w:szCs w:val="24"/>
              </w:rPr>
              <w:t>профессионального мас</w:t>
            </w:r>
            <w:r w:rsidR="00AF0903">
              <w:rPr>
                <w:rFonts w:ascii="Times New Roman" w:hAnsi="Times New Roman"/>
                <w:bCs/>
                <w:sz w:val="24"/>
                <w:szCs w:val="24"/>
              </w:rPr>
              <w:t>т</w:t>
            </w:r>
            <w:r>
              <w:rPr>
                <w:rFonts w:ascii="Times New Roman" w:hAnsi="Times New Roman"/>
                <w:bCs/>
                <w:sz w:val="24"/>
                <w:szCs w:val="24"/>
              </w:rPr>
              <w:t>ерства</w:t>
            </w:r>
            <w:r w:rsidRPr="00036D2B">
              <w:rPr>
                <w:rFonts w:ascii="Times New Roman" w:hAnsi="Times New Roman"/>
                <w:bCs/>
                <w:sz w:val="24"/>
                <w:szCs w:val="24"/>
              </w:rPr>
              <w:t>: от прошлого к настоящему</w:t>
            </w:r>
          </w:p>
        </w:tc>
        <w:tc>
          <w:tcPr>
            <w:tcW w:w="2903" w:type="pct"/>
            <w:tcBorders>
              <w:top w:val="single" w:sz="4" w:space="0" w:color="auto"/>
              <w:left w:val="single" w:sz="4" w:space="0" w:color="auto"/>
              <w:bottom w:val="single" w:sz="4" w:space="0" w:color="auto"/>
              <w:right w:val="single" w:sz="4" w:space="0" w:color="auto"/>
            </w:tcBorders>
            <w:hideMark/>
          </w:tcPr>
          <w:p w14:paraId="71740DD2" w14:textId="23322B3E" w:rsidR="00036D2B" w:rsidRPr="00AF0903" w:rsidRDefault="00036D2B" w:rsidP="00036D2B">
            <w:pPr>
              <w:spacing w:after="0" w:line="240" w:lineRule="auto"/>
              <w:jc w:val="both"/>
              <w:rPr>
                <w:rFonts w:ascii="Times New Roman" w:hAnsi="Times New Roman"/>
                <w:bCs/>
                <w:sz w:val="24"/>
                <w:szCs w:val="24"/>
              </w:rPr>
            </w:pPr>
            <w:r w:rsidRPr="00AF0903">
              <w:rPr>
                <w:rFonts w:ascii="Times New Roman" w:hAnsi="Times New Roman"/>
                <w:bCs/>
                <w:sz w:val="24"/>
                <w:szCs w:val="24"/>
              </w:rPr>
              <w:t>История чемпионата. Требования чемпионата. Участие. Придаточные предложения условия (1,</w:t>
            </w:r>
            <w:r w:rsidR="00AF0903">
              <w:rPr>
                <w:rFonts w:ascii="Times New Roman" w:hAnsi="Times New Roman"/>
                <w:bCs/>
                <w:sz w:val="24"/>
                <w:szCs w:val="24"/>
              </w:rPr>
              <w:t xml:space="preserve"> </w:t>
            </w:r>
            <w:r w:rsidRPr="00AF0903">
              <w:rPr>
                <w:rFonts w:ascii="Times New Roman" w:hAnsi="Times New Roman"/>
                <w:bCs/>
                <w:sz w:val="24"/>
                <w:szCs w:val="24"/>
              </w:rPr>
              <w:t>2, 3 тип). Повторение пройденного ранее грамматического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0C43170C" w14:textId="12ADB35C" w:rsidR="00036D2B" w:rsidRPr="00036D2B" w:rsidRDefault="00036D2B" w:rsidP="00036D2B">
            <w:pPr>
              <w:spacing w:after="0" w:line="240" w:lineRule="auto"/>
              <w:jc w:val="center"/>
              <w:rPr>
                <w:rFonts w:ascii="Times New Roman" w:hAnsi="Times New Roman"/>
                <w:b/>
                <w:sz w:val="24"/>
                <w:szCs w:val="24"/>
              </w:rPr>
            </w:pPr>
          </w:p>
        </w:tc>
        <w:tc>
          <w:tcPr>
            <w:tcW w:w="651" w:type="pct"/>
            <w:vMerge w:val="restart"/>
            <w:tcBorders>
              <w:top w:val="single" w:sz="4" w:space="0" w:color="auto"/>
              <w:left w:val="single" w:sz="4" w:space="0" w:color="auto"/>
              <w:bottom w:val="single" w:sz="4" w:space="0" w:color="auto"/>
              <w:right w:val="single" w:sz="4" w:space="0" w:color="auto"/>
            </w:tcBorders>
            <w:hideMark/>
          </w:tcPr>
          <w:p w14:paraId="29A9B27D"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6E312984"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5ED57FAC" w14:textId="3AFECB72" w:rsidR="00036D2B" w:rsidRPr="00036D2B" w:rsidRDefault="00AF0903" w:rsidP="008E4A55">
            <w:pPr>
              <w:spacing w:after="0" w:line="240" w:lineRule="auto"/>
              <w:jc w:val="center"/>
              <w:rPr>
                <w:rFonts w:ascii="Times New Roman" w:hAnsi="Times New Roman"/>
                <w:b/>
                <w:sz w:val="24"/>
                <w:szCs w:val="24"/>
              </w:rPr>
            </w:pPr>
            <w:r w:rsidRPr="00F60C16">
              <w:rPr>
                <w:rFonts w:ascii="Times New Roman" w:eastAsia="Batang" w:hAnsi="Times New Roman"/>
                <w:sz w:val="24"/>
                <w:szCs w:val="24"/>
              </w:rPr>
              <w:t>ПК 1.6, 1.9, 2.1, 2.3, 3.4-3.6</w:t>
            </w:r>
          </w:p>
        </w:tc>
      </w:tr>
      <w:tr w:rsidR="00036D2B" w:rsidRPr="00036D2B" w14:paraId="2787114F"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08DABD9D"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4AA8E216" w14:textId="1D514496" w:rsidR="00036D2B" w:rsidRPr="00036D2B" w:rsidRDefault="006631B5" w:rsidP="00036D2B">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4BF64CB8" w14:textId="2CC67DAE" w:rsidR="00036D2B" w:rsidRPr="00036D2B" w:rsidRDefault="00036D2B" w:rsidP="00036D2B">
            <w:pPr>
              <w:spacing w:after="0" w:line="240" w:lineRule="auto"/>
              <w:jc w:val="center"/>
              <w:rPr>
                <w:rFonts w:ascii="Times New Roman" w:hAnsi="Times New Roman"/>
                <w:b/>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42EA09CF"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08DE53A8" w14:textId="77777777" w:rsidTr="00AF0903">
        <w:trPr>
          <w:trHeight w:val="453"/>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03AFC5A4"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093DD210" w14:textId="171243DE"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21.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«История чемпионат</w:t>
            </w:r>
            <w:r>
              <w:rPr>
                <w:rFonts w:ascii="Times New Roman" w:hAnsi="Times New Roman"/>
                <w:sz w:val="24"/>
                <w:szCs w:val="24"/>
              </w:rPr>
              <w:t>ов профессионального мастерства</w:t>
            </w:r>
            <w:r w:rsidRPr="00036D2B">
              <w:rPr>
                <w:rFonts w:ascii="Times New Roman" w:hAnsi="Times New Roman"/>
                <w:sz w:val="24"/>
                <w:szCs w:val="24"/>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9" w:type="pct"/>
            <w:tcBorders>
              <w:top w:val="single" w:sz="4" w:space="0" w:color="auto"/>
              <w:left w:val="single" w:sz="4" w:space="0" w:color="auto"/>
              <w:bottom w:val="single" w:sz="4" w:space="0" w:color="auto"/>
              <w:right w:val="single" w:sz="4" w:space="0" w:color="auto"/>
            </w:tcBorders>
            <w:vAlign w:val="center"/>
          </w:tcPr>
          <w:p w14:paraId="23B06D1B" w14:textId="55D04AF6" w:rsidR="00036D2B" w:rsidRPr="00036D2B" w:rsidRDefault="00036D2B" w:rsidP="00036D2B">
            <w:pPr>
              <w:spacing w:after="0" w:line="240" w:lineRule="auto"/>
              <w:jc w:val="center"/>
              <w:rPr>
                <w:rFonts w:ascii="Times New Roman" w:hAnsi="Times New Roman"/>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42566E9D"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1E11A568" w14:textId="77777777" w:rsidTr="00AF0903">
        <w:trPr>
          <w:trHeight w:val="453"/>
        </w:trPr>
        <w:tc>
          <w:tcPr>
            <w:tcW w:w="767" w:type="pct"/>
            <w:vMerge/>
            <w:tcBorders>
              <w:top w:val="single" w:sz="4" w:space="0" w:color="auto"/>
              <w:left w:val="single" w:sz="4" w:space="0" w:color="auto"/>
              <w:bottom w:val="single" w:sz="4" w:space="0" w:color="auto"/>
              <w:right w:val="single" w:sz="4" w:space="0" w:color="auto"/>
            </w:tcBorders>
            <w:vAlign w:val="center"/>
          </w:tcPr>
          <w:p w14:paraId="543C069B"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1DD65974" w14:textId="50A75719"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22. </w:t>
            </w:r>
            <w:proofErr w:type="spellStart"/>
            <w:r w:rsidRPr="00036D2B">
              <w:rPr>
                <w:rFonts w:ascii="Times New Roman" w:hAnsi="Times New Roman"/>
                <w:sz w:val="24"/>
                <w:szCs w:val="24"/>
              </w:rPr>
              <w:t>Предпросмотровые</w:t>
            </w:r>
            <w:proofErr w:type="spellEnd"/>
            <w:r w:rsidRPr="00036D2B">
              <w:rPr>
                <w:rFonts w:ascii="Times New Roman" w:hAnsi="Times New Roman"/>
                <w:sz w:val="24"/>
                <w:szCs w:val="24"/>
              </w:rPr>
              <w:t xml:space="preserve"> вопросы по теме «</w:t>
            </w:r>
            <w:r>
              <w:rPr>
                <w:rFonts w:ascii="Times New Roman" w:hAnsi="Times New Roman"/>
                <w:bCs/>
                <w:sz w:val="24"/>
                <w:szCs w:val="24"/>
              </w:rPr>
              <w:t>Что такое чемпионат профессионального мастерства</w:t>
            </w:r>
            <w:r w:rsidRPr="00036D2B">
              <w:rPr>
                <w:rFonts w:ascii="Times New Roman" w:hAnsi="Times New Roman"/>
                <w:bCs/>
                <w:sz w:val="24"/>
                <w:szCs w:val="24"/>
              </w:rPr>
              <w:t>?</w:t>
            </w:r>
            <w:r w:rsidRPr="00036D2B">
              <w:rPr>
                <w:rFonts w:ascii="Times New Roman" w:hAnsi="Times New Roman"/>
                <w:sz w:val="24"/>
                <w:szCs w:val="24"/>
              </w:rPr>
              <w:t>».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r w:rsidRPr="00036D2B">
              <w:rPr>
                <w:rFonts w:ascii="Times New Roman" w:hAnsi="Times New Roman"/>
                <w:bCs/>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43327542" w14:textId="32D89589" w:rsidR="00036D2B" w:rsidRPr="00036D2B" w:rsidRDefault="00036D2B" w:rsidP="00036D2B">
            <w:pPr>
              <w:spacing w:after="0" w:line="240" w:lineRule="auto"/>
              <w:jc w:val="center"/>
              <w:rPr>
                <w:rFonts w:ascii="Times New Roman" w:hAnsi="Times New Roman"/>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01C92EB6"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202FC7B3" w14:textId="77777777" w:rsidTr="00AF0903">
        <w:trPr>
          <w:trHeight w:val="453"/>
        </w:trPr>
        <w:tc>
          <w:tcPr>
            <w:tcW w:w="767" w:type="pct"/>
            <w:vMerge/>
            <w:tcBorders>
              <w:top w:val="single" w:sz="4" w:space="0" w:color="auto"/>
              <w:left w:val="single" w:sz="4" w:space="0" w:color="auto"/>
              <w:bottom w:val="single" w:sz="4" w:space="0" w:color="auto"/>
              <w:right w:val="single" w:sz="4" w:space="0" w:color="auto"/>
            </w:tcBorders>
            <w:vAlign w:val="center"/>
          </w:tcPr>
          <w:p w14:paraId="26033D7C"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655A7917" w14:textId="271BD790"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23. Изучающее чтение технической документацией </w:t>
            </w:r>
            <w:r>
              <w:rPr>
                <w:rFonts w:ascii="Times New Roman" w:hAnsi="Times New Roman"/>
                <w:bCs/>
                <w:sz w:val="24"/>
                <w:szCs w:val="24"/>
              </w:rPr>
              <w:t>чемпионатов профессионального мастерства</w:t>
            </w:r>
            <w:r w:rsidRPr="00036D2B">
              <w:rPr>
                <w:rFonts w:ascii="Times New Roman" w:hAnsi="Times New Roman"/>
                <w:bCs/>
                <w:sz w:val="24"/>
                <w:szCs w:val="24"/>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679" w:type="pct"/>
            <w:tcBorders>
              <w:top w:val="single" w:sz="4" w:space="0" w:color="auto"/>
              <w:left w:val="single" w:sz="4" w:space="0" w:color="auto"/>
              <w:bottom w:val="single" w:sz="4" w:space="0" w:color="auto"/>
              <w:right w:val="single" w:sz="4" w:space="0" w:color="auto"/>
            </w:tcBorders>
            <w:vAlign w:val="center"/>
          </w:tcPr>
          <w:p w14:paraId="5AE4464A" w14:textId="39ED7E43" w:rsidR="00036D2B" w:rsidRPr="00036D2B" w:rsidRDefault="00036D2B" w:rsidP="00036D2B">
            <w:pPr>
              <w:spacing w:after="0" w:line="240" w:lineRule="auto"/>
              <w:jc w:val="center"/>
              <w:rPr>
                <w:rFonts w:ascii="Times New Roman" w:hAnsi="Times New Roman"/>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0269640C"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E761187" w14:textId="77777777" w:rsidTr="00AF0903">
        <w:trPr>
          <w:trHeight w:val="262"/>
        </w:trPr>
        <w:tc>
          <w:tcPr>
            <w:tcW w:w="767" w:type="pct"/>
            <w:vMerge/>
            <w:tcBorders>
              <w:top w:val="single" w:sz="4" w:space="0" w:color="auto"/>
              <w:left w:val="single" w:sz="4" w:space="0" w:color="auto"/>
              <w:bottom w:val="single" w:sz="4" w:space="0" w:color="auto"/>
              <w:right w:val="single" w:sz="4" w:space="0" w:color="auto"/>
            </w:tcBorders>
            <w:vAlign w:val="center"/>
          </w:tcPr>
          <w:p w14:paraId="640CDF5E"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5CE1F29D" w14:textId="059382E4"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24. Подготовка сообщения «Описание задания </w:t>
            </w:r>
            <w:r>
              <w:rPr>
                <w:rFonts w:ascii="Times New Roman" w:hAnsi="Times New Roman"/>
                <w:bCs/>
                <w:sz w:val="24"/>
                <w:szCs w:val="24"/>
              </w:rPr>
              <w:t>чемпионата профессионального мастерства</w:t>
            </w:r>
            <w:r w:rsidRPr="00036D2B">
              <w:rPr>
                <w:rFonts w:ascii="Times New Roman" w:hAnsi="Times New Roman"/>
                <w:bCs/>
                <w:sz w:val="24"/>
                <w:szCs w:val="24"/>
              </w:rPr>
              <w:t xml:space="preserve"> (по вариантам)». Составление </w:t>
            </w:r>
            <w:r w:rsidRPr="00036D2B">
              <w:rPr>
                <w:rFonts w:ascii="Times New Roman" w:hAnsi="Times New Roman"/>
                <w:bCs/>
                <w:sz w:val="24"/>
                <w:szCs w:val="24"/>
              </w:rPr>
              <w:lastRenderedPageBreak/>
              <w:t>диалогов по заданным ситуациям</w:t>
            </w:r>
          </w:p>
        </w:tc>
        <w:tc>
          <w:tcPr>
            <w:tcW w:w="679" w:type="pct"/>
            <w:tcBorders>
              <w:top w:val="single" w:sz="4" w:space="0" w:color="auto"/>
              <w:left w:val="single" w:sz="4" w:space="0" w:color="auto"/>
              <w:bottom w:val="single" w:sz="4" w:space="0" w:color="auto"/>
              <w:right w:val="single" w:sz="4" w:space="0" w:color="auto"/>
            </w:tcBorders>
            <w:vAlign w:val="center"/>
          </w:tcPr>
          <w:p w14:paraId="6325463A" w14:textId="6711B3D8" w:rsidR="00036D2B" w:rsidRPr="00036D2B" w:rsidRDefault="00036D2B" w:rsidP="00036D2B">
            <w:pPr>
              <w:spacing w:after="0" w:line="240" w:lineRule="auto"/>
              <w:jc w:val="center"/>
              <w:rPr>
                <w:rFonts w:ascii="Times New Roman" w:hAnsi="Times New Roman"/>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28040D11"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204E908D"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528B4567"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43F266B2"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hideMark/>
          </w:tcPr>
          <w:p w14:paraId="455A922E" w14:textId="77777777" w:rsidR="00036D2B" w:rsidRPr="00036D2B" w:rsidRDefault="00036D2B" w:rsidP="00036D2B">
            <w:pPr>
              <w:spacing w:after="0" w:line="240" w:lineRule="auto"/>
              <w:jc w:val="center"/>
              <w:rPr>
                <w:rFonts w:ascii="Times New Roman" w:hAnsi="Times New Roman"/>
                <w:bCs/>
                <w:sz w:val="24"/>
                <w:szCs w:val="24"/>
              </w:rPr>
            </w:pPr>
            <w:r w:rsidRPr="00036D2B">
              <w:rPr>
                <w:rFonts w:ascii="Times New Roman" w:hAnsi="Times New Roman"/>
                <w:bCs/>
                <w:sz w:val="24"/>
                <w:szCs w:val="24"/>
              </w:rPr>
              <w:t>-</w:t>
            </w: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3EA6CE8B" w14:textId="77777777" w:rsidR="00036D2B" w:rsidRPr="00036D2B" w:rsidRDefault="00036D2B" w:rsidP="008E4A55">
            <w:pPr>
              <w:spacing w:after="0" w:line="240" w:lineRule="auto"/>
              <w:jc w:val="center"/>
              <w:rPr>
                <w:rFonts w:ascii="Times New Roman" w:hAnsi="Times New Roman"/>
                <w:b/>
                <w:sz w:val="24"/>
                <w:szCs w:val="24"/>
              </w:rPr>
            </w:pPr>
          </w:p>
        </w:tc>
      </w:tr>
      <w:bookmarkEnd w:id="13"/>
      <w:tr w:rsidR="00036D2B" w:rsidRPr="00036D2B" w14:paraId="15D61F86" w14:textId="77777777" w:rsidTr="00AF0903">
        <w:trPr>
          <w:trHeight w:val="371"/>
        </w:trPr>
        <w:tc>
          <w:tcPr>
            <w:tcW w:w="3670" w:type="pct"/>
            <w:gridSpan w:val="2"/>
            <w:tcBorders>
              <w:top w:val="single" w:sz="4" w:space="0" w:color="auto"/>
              <w:left w:val="single" w:sz="4" w:space="0" w:color="auto"/>
              <w:bottom w:val="single" w:sz="4" w:space="0" w:color="auto"/>
              <w:right w:val="single" w:sz="4" w:space="0" w:color="auto"/>
            </w:tcBorders>
            <w:hideMark/>
          </w:tcPr>
          <w:p w14:paraId="010C33D7"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Раздел 4. Профессиональное содержание</w:t>
            </w:r>
            <w:r w:rsidRPr="00036D2B">
              <w:rPr>
                <w:rStyle w:val="af0"/>
                <w:rFonts w:ascii="Times New Roman" w:hAnsi="Times New Roman"/>
                <w:b/>
                <w:bCs/>
                <w:sz w:val="24"/>
                <w:szCs w:val="24"/>
              </w:rPr>
              <w:footnoteReference w:id="5"/>
            </w:r>
          </w:p>
        </w:tc>
        <w:tc>
          <w:tcPr>
            <w:tcW w:w="679" w:type="pct"/>
            <w:tcBorders>
              <w:top w:val="single" w:sz="4" w:space="0" w:color="auto"/>
              <w:left w:val="single" w:sz="4" w:space="0" w:color="auto"/>
              <w:bottom w:val="single" w:sz="4" w:space="0" w:color="auto"/>
              <w:right w:val="single" w:sz="4" w:space="0" w:color="auto"/>
            </w:tcBorders>
            <w:hideMark/>
          </w:tcPr>
          <w:p w14:paraId="4C2D5E93" w14:textId="34323192" w:rsidR="00036D2B" w:rsidRPr="00036D2B" w:rsidRDefault="007D7D19" w:rsidP="00036D2B">
            <w:pPr>
              <w:spacing w:after="0" w:line="240" w:lineRule="auto"/>
              <w:jc w:val="center"/>
              <w:rPr>
                <w:rFonts w:ascii="Times New Roman" w:hAnsi="Times New Roman"/>
                <w:b/>
                <w:bCs/>
                <w:iCs/>
                <w:sz w:val="24"/>
                <w:szCs w:val="24"/>
              </w:rPr>
            </w:pPr>
            <w:r>
              <w:rPr>
                <w:rFonts w:ascii="Times New Roman" w:hAnsi="Times New Roman"/>
                <w:b/>
                <w:bCs/>
                <w:iCs/>
                <w:sz w:val="24"/>
                <w:szCs w:val="24"/>
              </w:rPr>
              <w:t>4</w:t>
            </w:r>
            <w:r w:rsidR="00637B71">
              <w:rPr>
                <w:rFonts w:ascii="Times New Roman" w:hAnsi="Times New Roman"/>
                <w:b/>
                <w:bCs/>
                <w:iCs/>
                <w:sz w:val="24"/>
                <w:szCs w:val="24"/>
              </w:rPr>
              <w:t>2</w:t>
            </w:r>
            <w:r>
              <w:rPr>
                <w:rFonts w:ascii="Times New Roman" w:hAnsi="Times New Roman"/>
                <w:b/>
                <w:bCs/>
                <w:iCs/>
                <w:sz w:val="24"/>
                <w:szCs w:val="24"/>
              </w:rPr>
              <w:t>/4</w:t>
            </w:r>
            <w:r w:rsidR="00637B71">
              <w:rPr>
                <w:rFonts w:ascii="Times New Roman" w:hAnsi="Times New Roman"/>
                <w:b/>
                <w:bCs/>
                <w:iCs/>
                <w:sz w:val="24"/>
                <w:szCs w:val="24"/>
              </w:rPr>
              <w:t>2</w:t>
            </w:r>
          </w:p>
        </w:tc>
        <w:tc>
          <w:tcPr>
            <w:tcW w:w="651" w:type="pct"/>
            <w:tcBorders>
              <w:top w:val="single" w:sz="4" w:space="0" w:color="auto"/>
              <w:left w:val="single" w:sz="4" w:space="0" w:color="auto"/>
              <w:bottom w:val="single" w:sz="4" w:space="0" w:color="auto"/>
              <w:right w:val="single" w:sz="4" w:space="0" w:color="auto"/>
            </w:tcBorders>
          </w:tcPr>
          <w:p w14:paraId="03921256" w14:textId="77777777" w:rsidR="00036D2B" w:rsidRPr="00036D2B" w:rsidRDefault="00036D2B" w:rsidP="008E4A55">
            <w:pPr>
              <w:spacing w:after="0" w:line="240" w:lineRule="auto"/>
              <w:jc w:val="center"/>
              <w:rPr>
                <w:rFonts w:ascii="Times New Roman" w:hAnsi="Times New Roman"/>
                <w:b/>
                <w:bCs/>
                <w:iCs/>
                <w:sz w:val="24"/>
                <w:szCs w:val="24"/>
              </w:rPr>
            </w:pPr>
          </w:p>
        </w:tc>
      </w:tr>
      <w:bookmarkEnd w:id="11"/>
      <w:tr w:rsidR="00036D2B" w:rsidRPr="00036D2B" w14:paraId="639588F1" w14:textId="77777777" w:rsidTr="00AF0903">
        <w:trPr>
          <w:trHeight w:val="377"/>
        </w:trPr>
        <w:tc>
          <w:tcPr>
            <w:tcW w:w="767" w:type="pct"/>
            <w:vMerge w:val="restart"/>
            <w:tcBorders>
              <w:top w:val="single" w:sz="4" w:space="0" w:color="auto"/>
              <w:left w:val="single" w:sz="4" w:space="0" w:color="auto"/>
              <w:bottom w:val="single" w:sz="4" w:space="0" w:color="auto"/>
              <w:right w:val="single" w:sz="4" w:space="0" w:color="auto"/>
            </w:tcBorders>
          </w:tcPr>
          <w:p w14:paraId="6FCE9BF2" w14:textId="079EE9EE"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
                <w:bCs/>
                <w:sz w:val="24"/>
                <w:szCs w:val="24"/>
              </w:rPr>
              <w:t>Тема № 4.1.</w:t>
            </w:r>
            <w:r w:rsidR="00AF0903">
              <w:rPr>
                <w:rFonts w:ascii="Times New Roman" w:hAnsi="Times New Roman"/>
                <w:b/>
                <w:bCs/>
                <w:sz w:val="24"/>
                <w:szCs w:val="24"/>
              </w:rPr>
              <w:t xml:space="preserve"> </w:t>
            </w:r>
            <w:r w:rsidRPr="00036D2B">
              <w:rPr>
                <w:rFonts w:ascii="Times New Roman" w:hAnsi="Times New Roman"/>
                <w:bCs/>
                <w:sz w:val="24"/>
                <w:szCs w:val="24"/>
              </w:rPr>
              <w:t>Чертежи и техническая документация</w:t>
            </w:r>
          </w:p>
          <w:p w14:paraId="64419703"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434B30EC" w14:textId="28669739" w:rsidR="00036D2B" w:rsidRPr="00AF0903" w:rsidRDefault="009F5711" w:rsidP="00036D2B">
            <w:pPr>
              <w:spacing w:after="0" w:line="240" w:lineRule="auto"/>
              <w:jc w:val="both"/>
              <w:rPr>
                <w:rFonts w:ascii="Times New Roman" w:hAnsi="Times New Roman"/>
                <w:bCs/>
                <w:i/>
                <w:sz w:val="24"/>
                <w:szCs w:val="24"/>
              </w:rPr>
            </w:pPr>
            <w:r w:rsidRPr="00AF0903">
              <w:rPr>
                <w:rFonts w:ascii="Times New Roman" w:hAnsi="Times New Roman"/>
                <w:bCs/>
                <w:sz w:val="24"/>
                <w:szCs w:val="24"/>
              </w:rPr>
              <w:t>Музыкальная звуковая студия.</w:t>
            </w:r>
            <w:r w:rsidR="00036D2B" w:rsidRPr="00AF0903">
              <w:rPr>
                <w:rFonts w:ascii="Times New Roman" w:hAnsi="Times New Roman"/>
                <w:bCs/>
                <w:sz w:val="24"/>
                <w:szCs w:val="24"/>
              </w:rPr>
              <w:t xml:space="preserve"> Придаточные предложения условия (</w:t>
            </w:r>
            <w:r w:rsidR="00036D2B" w:rsidRPr="00AF0903">
              <w:rPr>
                <w:rFonts w:ascii="Times New Roman" w:hAnsi="Times New Roman"/>
                <w:bCs/>
                <w:sz w:val="24"/>
                <w:szCs w:val="24"/>
                <w:lang w:val="en-GB"/>
              </w:rPr>
              <w:t>Mixed</w:t>
            </w:r>
            <w:r w:rsidR="00036D2B" w:rsidRPr="00AF0903">
              <w:rPr>
                <w:rFonts w:ascii="Times New Roman" w:hAnsi="Times New Roman"/>
                <w:bCs/>
                <w:sz w:val="24"/>
                <w:szCs w:val="24"/>
              </w:rPr>
              <w:t xml:space="preserve"> </w:t>
            </w:r>
            <w:r w:rsidR="00036D2B" w:rsidRPr="00AF0903">
              <w:rPr>
                <w:rFonts w:ascii="Times New Roman" w:hAnsi="Times New Roman"/>
                <w:bCs/>
                <w:sz w:val="24"/>
                <w:szCs w:val="24"/>
                <w:lang w:val="en-GB"/>
              </w:rPr>
              <w:t>conditionals</w:t>
            </w:r>
            <w:r w:rsidR="00036D2B" w:rsidRPr="00AF0903">
              <w:rPr>
                <w:rFonts w:ascii="Times New Roman" w:hAnsi="Times New Roman"/>
                <w:bCs/>
                <w:sz w:val="24"/>
                <w:szCs w:val="24"/>
              </w:rPr>
              <w:t>, предложения с “</w:t>
            </w:r>
            <w:r w:rsidR="00036D2B" w:rsidRPr="00AF0903">
              <w:rPr>
                <w:rFonts w:ascii="Times New Roman" w:hAnsi="Times New Roman"/>
                <w:bCs/>
                <w:sz w:val="24"/>
                <w:szCs w:val="24"/>
                <w:lang w:val="en-GB"/>
              </w:rPr>
              <w:t>I</w:t>
            </w:r>
            <w:r w:rsidR="00036D2B" w:rsidRPr="00AF0903">
              <w:rPr>
                <w:rFonts w:ascii="Times New Roman" w:hAnsi="Times New Roman"/>
                <w:bCs/>
                <w:sz w:val="24"/>
                <w:szCs w:val="24"/>
              </w:rPr>
              <w:t xml:space="preserve"> </w:t>
            </w:r>
            <w:r w:rsidR="00036D2B" w:rsidRPr="00AF0903">
              <w:rPr>
                <w:rFonts w:ascii="Times New Roman" w:hAnsi="Times New Roman"/>
                <w:bCs/>
                <w:sz w:val="24"/>
                <w:szCs w:val="24"/>
                <w:lang w:val="en-GB"/>
              </w:rPr>
              <w:t>wish</w:t>
            </w:r>
            <w:r w:rsidR="00036D2B" w:rsidRPr="00AF0903">
              <w:rPr>
                <w:rFonts w:ascii="Times New Roman" w:hAnsi="Times New Roman"/>
                <w:bCs/>
                <w:sz w:val="24"/>
                <w:szCs w:val="24"/>
              </w:rPr>
              <w:t>”). Повторение пройденного ранее грамматического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36A0979D" w14:textId="1BADA6CA"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val="restart"/>
            <w:tcBorders>
              <w:top w:val="single" w:sz="4" w:space="0" w:color="auto"/>
              <w:left w:val="single" w:sz="4" w:space="0" w:color="auto"/>
              <w:bottom w:val="single" w:sz="4" w:space="0" w:color="auto"/>
              <w:right w:val="single" w:sz="4" w:space="0" w:color="auto"/>
            </w:tcBorders>
            <w:hideMark/>
          </w:tcPr>
          <w:p w14:paraId="3B2D81D5"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5BDA9D1F"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353C40FA" w14:textId="5BCF94ED" w:rsidR="00036D2B" w:rsidRPr="00036D2B" w:rsidRDefault="00AF0903" w:rsidP="008E4A55">
            <w:pPr>
              <w:spacing w:after="0" w:line="240" w:lineRule="auto"/>
              <w:jc w:val="center"/>
              <w:rPr>
                <w:rFonts w:ascii="Times New Roman" w:hAnsi="Times New Roman"/>
                <w:b/>
                <w:sz w:val="24"/>
                <w:szCs w:val="24"/>
              </w:rPr>
            </w:pPr>
            <w:r w:rsidRPr="00F60C16">
              <w:rPr>
                <w:rFonts w:ascii="Times New Roman" w:eastAsia="Batang" w:hAnsi="Times New Roman"/>
                <w:sz w:val="24"/>
                <w:szCs w:val="24"/>
              </w:rPr>
              <w:t>ПК 1.6, 1.9, 2.1, 2.3, 3.4-3.6</w:t>
            </w:r>
          </w:p>
        </w:tc>
      </w:tr>
      <w:tr w:rsidR="00036D2B" w:rsidRPr="00036D2B" w14:paraId="5C54E607" w14:textId="77777777" w:rsidTr="00AF0903">
        <w:trPr>
          <w:trHeight w:val="309"/>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7AB36262"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4ED24BD4" w14:textId="7030D2AF" w:rsidR="00036D2B" w:rsidRPr="00036D2B" w:rsidRDefault="006631B5" w:rsidP="00036D2B">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74B3D22A" w14:textId="6FE44AC1"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31928068"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41E71B2E" w14:textId="77777777" w:rsidTr="00AF0903">
        <w:trPr>
          <w:trHeight w:val="414"/>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400988FD"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48D921B5" w14:textId="34A4CE56" w:rsidR="00036D2B" w:rsidRPr="00036D2B" w:rsidRDefault="00036D2B" w:rsidP="00036D2B">
            <w:pPr>
              <w:spacing w:after="0" w:line="240" w:lineRule="auto"/>
              <w:jc w:val="both"/>
              <w:rPr>
                <w:rFonts w:ascii="Times New Roman" w:hAnsi="Times New Roman"/>
                <w:bCs/>
                <w:iCs/>
                <w:sz w:val="24"/>
                <w:szCs w:val="24"/>
              </w:rPr>
            </w:pPr>
            <w:r w:rsidRPr="00036D2B">
              <w:rPr>
                <w:rFonts w:ascii="Times New Roman" w:hAnsi="Times New Roman"/>
                <w:bCs/>
                <w:iCs/>
                <w:sz w:val="24"/>
                <w:szCs w:val="24"/>
              </w:rPr>
              <w:t xml:space="preserve">Практическое занятие № 25.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w:t>
            </w:r>
            <w:r w:rsidR="009F5711" w:rsidRPr="009F5711">
              <w:rPr>
                <w:rFonts w:ascii="Times New Roman" w:hAnsi="Times New Roman"/>
                <w:sz w:val="24"/>
                <w:szCs w:val="24"/>
              </w:rPr>
              <w:t>Студия звукозаписи (концертный зал).</w:t>
            </w:r>
            <w:r w:rsidRPr="009F5711">
              <w:rPr>
                <w:rFonts w:ascii="Times New Roman" w:hAnsi="Times New Roman"/>
                <w:sz w:val="24"/>
                <w:szCs w:val="24"/>
              </w:rPr>
              <w:t xml:space="preserve">» </w:t>
            </w:r>
            <w:r w:rsidRPr="00036D2B">
              <w:rPr>
                <w:rFonts w:ascii="Times New Roman" w:hAnsi="Times New Roman"/>
                <w:sz w:val="24"/>
                <w:szCs w:val="24"/>
              </w:rPr>
              <w:t>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9" w:type="pct"/>
            <w:tcBorders>
              <w:top w:val="single" w:sz="4" w:space="0" w:color="auto"/>
              <w:left w:val="single" w:sz="4" w:space="0" w:color="auto"/>
              <w:bottom w:val="single" w:sz="4" w:space="0" w:color="auto"/>
              <w:right w:val="single" w:sz="4" w:space="0" w:color="auto"/>
            </w:tcBorders>
            <w:vAlign w:val="center"/>
          </w:tcPr>
          <w:p w14:paraId="4CEF07C0" w14:textId="2414B0DF" w:rsidR="00036D2B" w:rsidRPr="00036D2B" w:rsidRDefault="00036D2B" w:rsidP="00036D2B">
            <w:pPr>
              <w:suppressAutoHyphens/>
              <w:spacing w:after="0" w:line="240" w:lineRule="auto"/>
              <w:jc w:val="center"/>
              <w:rPr>
                <w:rFonts w:ascii="Times New Roman" w:hAnsi="Times New Roman"/>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09093947"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0A8FF44" w14:textId="77777777" w:rsidTr="00AF0903">
        <w:trPr>
          <w:trHeight w:val="414"/>
        </w:trPr>
        <w:tc>
          <w:tcPr>
            <w:tcW w:w="767" w:type="pct"/>
            <w:vMerge/>
            <w:tcBorders>
              <w:top w:val="single" w:sz="4" w:space="0" w:color="auto"/>
              <w:left w:val="single" w:sz="4" w:space="0" w:color="auto"/>
              <w:bottom w:val="single" w:sz="4" w:space="0" w:color="auto"/>
              <w:right w:val="single" w:sz="4" w:space="0" w:color="auto"/>
            </w:tcBorders>
            <w:vAlign w:val="center"/>
          </w:tcPr>
          <w:p w14:paraId="5A0A8B00"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6183704A" w14:textId="7AEF9FA6" w:rsidR="00036D2B" w:rsidRPr="00036D2B" w:rsidRDefault="00036D2B" w:rsidP="00036D2B">
            <w:pPr>
              <w:spacing w:after="0" w:line="240" w:lineRule="auto"/>
              <w:jc w:val="both"/>
              <w:rPr>
                <w:rFonts w:ascii="Times New Roman" w:hAnsi="Times New Roman"/>
                <w:bCs/>
                <w:iCs/>
                <w:sz w:val="24"/>
                <w:szCs w:val="24"/>
              </w:rPr>
            </w:pPr>
            <w:r w:rsidRPr="00036D2B">
              <w:rPr>
                <w:rFonts w:ascii="Times New Roman" w:hAnsi="Times New Roman"/>
                <w:bCs/>
                <w:iCs/>
                <w:sz w:val="24"/>
                <w:szCs w:val="24"/>
              </w:rPr>
              <w:t xml:space="preserve">Практическое занятие № 26. </w:t>
            </w:r>
            <w:r w:rsidRPr="00036D2B">
              <w:rPr>
                <w:rFonts w:ascii="Times New Roman" w:hAnsi="Times New Roman"/>
                <w:sz w:val="24"/>
                <w:szCs w:val="24"/>
              </w:rPr>
              <w:t>Выполнение тренировочных лексических</w:t>
            </w:r>
            <w:r w:rsidRPr="00036D2B">
              <w:rPr>
                <w:rFonts w:ascii="Times New Roman" w:hAnsi="Times New Roman"/>
                <w:bCs/>
                <w:iCs/>
                <w:sz w:val="24"/>
                <w:szCs w:val="24"/>
              </w:rPr>
              <w:t xml:space="preserve"> упражнений на закрепление узкоспециализированной лексики.</w:t>
            </w:r>
          </w:p>
        </w:tc>
        <w:tc>
          <w:tcPr>
            <w:tcW w:w="679" w:type="pct"/>
            <w:tcBorders>
              <w:top w:val="single" w:sz="4" w:space="0" w:color="auto"/>
              <w:left w:val="single" w:sz="4" w:space="0" w:color="auto"/>
              <w:bottom w:val="single" w:sz="4" w:space="0" w:color="auto"/>
              <w:right w:val="single" w:sz="4" w:space="0" w:color="auto"/>
            </w:tcBorders>
            <w:vAlign w:val="center"/>
          </w:tcPr>
          <w:p w14:paraId="0A77B94D" w14:textId="48D21E13" w:rsidR="00036D2B" w:rsidRPr="00036D2B" w:rsidRDefault="00036D2B" w:rsidP="00036D2B">
            <w:pPr>
              <w:suppressAutoHyphens/>
              <w:spacing w:after="0" w:line="240" w:lineRule="auto"/>
              <w:jc w:val="center"/>
              <w:rPr>
                <w:rFonts w:ascii="Times New Roman" w:hAnsi="Times New Roman"/>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2E0C8076"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49EF025C" w14:textId="77777777" w:rsidTr="00AF0903">
        <w:trPr>
          <w:trHeight w:val="414"/>
        </w:trPr>
        <w:tc>
          <w:tcPr>
            <w:tcW w:w="767" w:type="pct"/>
            <w:vMerge/>
            <w:tcBorders>
              <w:top w:val="single" w:sz="4" w:space="0" w:color="auto"/>
              <w:left w:val="single" w:sz="4" w:space="0" w:color="auto"/>
              <w:bottom w:val="single" w:sz="4" w:space="0" w:color="auto"/>
              <w:right w:val="single" w:sz="4" w:space="0" w:color="auto"/>
            </w:tcBorders>
            <w:vAlign w:val="center"/>
          </w:tcPr>
          <w:p w14:paraId="5E55A9B8"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175CE5C4" w14:textId="40A2829F" w:rsidR="00036D2B" w:rsidRPr="00036D2B" w:rsidRDefault="00036D2B" w:rsidP="00036D2B">
            <w:pPr>
              <w:spacing w:after="0" w:line="240" w:lineRule="auto"/>
              <w:jc w:val="both"/>
              <w:rPr>
                <w:rFonts w:ascii="Times New Roman" w:hAnsi="Times New Roman"/>
                <w:bCs/>
                <w:iCs/>
                <w:sz w:val="24"/>
                <w:szCs w:val="24"/>
              </w:rPr>
            </w:pPr>
            <w:r w:rsidRPr="00036D2B">
              <w:rPr>
                <w:rFonts w:ascii="Times New Roman" w:hAnsi="Times New Roman"/>
                <w:bCs/>
                <w:iCs/>
                <w:sz w:val="24"/>
                <w:szCs w:val="24"/>
              </w:rPr>
              <w:t xml:space="preserve">Практическое занятие № 27. </w:t>
            </w:r>
            <w:r w:rsidR="009F5711">
              <w:rPr>
                <w:rFonts w:ascii="Times New Roman" w:hAnsi="Times New Roman"/>
                <w:bCs/>
                <w:iCs/>
                <w:sz w:val="24"/>
                <w:szCs w:val="24"/>
              </w:rPr>
              <w:t>Представление</w:t>
            </w:r>
            <w:r w:rsidRPr="00036D2B">
              <w:rPr>
                <w:rFonts w:ascii="Times New Roman" w:hAnsi="Times New Roman"/>
                <w:bCs/>
                <w:iCs/>
                <w:sz w:val="24"/>
                <w:szCs w:val="24"/>
              </w:rPr>
              <w:t xml:space="preserve"> собственных </w:t>
            </w:r>
            <w:r w:rsidR="009F5711">
              <w:rPr>
                <w:rFonts w:ascii="Times New Roman" w:hAnsi="Times New Roman"/>
                <w:bCs/>
                <w:iCs/>
                <w:sz w:val="24"/>
                <w:szCs w:val="24"/>
              </w:rPr>
              <w:t xml:space="preserve">презентаций </w:t>
            </w:r>
            <w:r w:rsidRPr="00036D2B">
              <w:rPr>
                <w:rFonts w:ascii="Times New Roman" w:hAnsi="Times New Roman"/>
                <w:bCs/>
                <w:iCs/>
                <w:sz w:val="24"/>
                <w:szCs w:val="24"/>
              </w:rPr>
              <w:t>на английском языке перед аудиторией, обсуждение.</w:t>
            </w:r>
          </w:p>
        </w:tc>
        <w:tc>
          <w:tcPr>
            <w:tcW w:w="679" w:type="pct"/>
            <w:tcBorders>
              <w:top w:val="single" w:sz="4" w:space="0" w:color="auto"/>
              <w:left w:val="single" w:sz="4" w:space="0" w:color="auto"/>
              <w:bottom w:val="single" w:sz="4" w:space="0" w:color="auto"/>
              <w:right w:val="single" w:sz="4" w:space="0" w:color="auto"/>
            </w:tcBorders>
            <w:vAlign w:val="center"/>
          </w:tcPr>
          <w:p w14:paraId="61E75596" w14:textId="3FD8882F" w:rsidR="00036D2B" w:rsidRPr="00036D2B" w:rsidRDefault="00036D2B" w:rsidP="00036D2B">
            <w:pPr>
              <w:suppressAutoHyphens/>
              <w:spacing w:after="0" w:line="240" w:lineRule="auto"/>
              <w:jc w:val="center"/>
              <w:rPr>
                <w:rFonts w:ascii="Times New Roman" w:hAnsi="Times New Roman"/>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02CB3CFA"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6B387570" w14:textId="77777777" w:rsidTr="00AF0903">
        <w:trPr>
          <w:trHeight w:val="58"/>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713A5E76"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6746B9F2"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1F58541B" w14:textId="70ED3F46"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1A9F4576"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512F58C7" w14:textId="77777777" w:rsidTr="00AF0903">
        <w:trPr>
          <w:trHeight w:val="389"/>
        </w:trPr>
        <w:tc>
          <w:tcPr>
            <w:tcW w:w="767" w:type="pct"/>
            <w:vMerge w:val="restart"/>
            <w:tcBorders>
              <w:top w:val="single" w:sz="4" w:space="0" w:color="auto"/>
              <w:left w:val="single" w:sz="4" w:space="0" w:color="auto"/>
              <w:bottom w:val="single" w:sz="4" w:space="0" w:color="auto"/>
              <w:right w:val="single" w:sz="4" w:space="0" w:color="auto"/>
            </w:tcBorders>
            <w:hideMark/>
          </w:tcPr>
          <w:p w14:paraId="164AC1D1" w14:textId="1DD62ECE" w:rsidR="00036D2B" w:rsidRPr="00036D2B" w:rsidRDefault="00036D2B" w:rsidP="00AF0903">
            <w:pPr>
              <w:spacing w:after="0" w:line="240" w:lineRule="auto"/>
              <w:jc w:val="both"/>
              <w:rPr>
                <w:rFonts w:ascii="Times New Roman" w:hAnsi="Times New Roman"/>
                <w:bCs/>
                <w:sz w:val="24"/>
                <w:szCs w:val="24"/>
              </w:rPr>
            </w:pPr>
            <w:r w:rsidRPr="00036D2B">
              <w:rPr>
                <w:rFonts w:ascii="Times New Roman" w:hAnsi="Times New Roman"/>
                <w:b/>
                <w:bCs/>
                <w:sz w:val="24"/>
                <w:szCs w:val="24"/>
              </w:rPr>
              <w:t>Тема № 4.2.</w:t>
            </w:r>
            <w:r w:rsidR="00AF0903">
              <w:rPr>
                <w:rFonts w:ascii="Times New Roman" w:hAnsi="Times New Roman"/>
                <w:b/>
                <w:bCs/>
                <w:sz w:val="24"/>
                <w:szCs w:val="24"/>
              </w:rPr>
              <w:t xml:space="preserve"> </w:t>
            </w:r>
            <w:r w:rsidRPr="00036D2B">
              <w:rPr>
                <w:rFonts w:ascii="Times New Roman" w:hAnsi="Times New Roman"/>
                <w:bCs/>
                <w:sz w:val="24"/>
                <w:szCs w:val="24"/>
              </w:rPr>
              <w:t>Инструменты, оборудование и станки</w:t>
            </w:r>
          </w:p>
        </w:tc>
        <w:tc>
          <w:tcPr>
            <w:tcW w:w="2903" w:type="pct"/>
            <w:tcBorders>
              <w:top w:val="single" w:sz="4" w:space="0" w:color="auto"/>
              <w:left w:val="single" w:sz="4" w:space="0" w:color="auto"/>
              <w:bottom w:val="single" w:sz="4" w:space="0" w:color="auto"/>
              <w:right w:val="single" w:sz="4" w:space="0" w:color="auto"/>
            </w:tcBorders>
            <w:hideMark/>
          </w:tcPr>
          <w:p w14:paraId="4CFA2386" w14:textId="0980C731" w:rsidR="00036D2B" w:rsidRPr="00AF0903" w:rsidRDefault="00036D2B" w:rsidP="00036D2B">
            <w:pPr>
              <w:spacing w:after="0" w:line="240" w:lineRule="auto"/>
              <w:jc w:val="both"/>
              <w:rPr>
                <w:rFonts w:ascii="Times New Roman" w:hAnsi="Times New Roman"/>
                <w:bCs/>
                <w:sz w:val="24"/>
                <w:szCs w:val="24"/>
              </w:rPr>
            </w:pPr>
            <w:r w:rsidRPr="00AF0903">
              <w:rPr>
                <w:rFonts w:ascii="Times New Roman" w:hAnsi="Times New Roman"/>
                <w:bCs/>
                <w:sz w:val="24"/>
                <w:szCs w:val="24"/>
              </w:rPr>
              <w:t xml:space="preserve">Работа </w:t>
            </w:r>
            <w:r w:rsidR="009F5711" w:rsidRPr="00AF0903">
              <w:rPr>
                <w:rFonts w:ascii="Times New Roman" w:hAnsi="Times New Roman"/>
                <w:bCs/>
                <w:sz w:val="24"/>
                <w:szCs w:val="24"/>
              </w:rPr>
              <w:t>студии звукозаписи (концертного зала)</w:t>
            </w:r>
            <w:r w:rsidRPr="00AF0903">
              <w:rPr>
                <w:rFonts w:ascii="Times New Roman" w:hAnsi="Times New Roman"/>
                <w:bCs/>
                <w:sz w:val="24"/>
                <w:szCs w:val="24"/>
              </w:rPr>
              <w:t>. Неличные формы глагола (</w:t>
            </w:r>
            <w:r w:rsidRPr="00AF0903">
              <w:rPr>
                <w:rFonts w:ascii="Times New Roman" w:hAnsi="Times New Roman"/>
                <w:bCs/>
                <w:sz w:val="24"/>
                <w:szCs w:val="24"/>
                <w:lang w:val="en-GB"/>
              </w:rPr>
              <w:t>Infinitive</w:t>
            </w:r>
            <w:r w:rsidRPr="00AF0903">
              <w:rPr>
                <w:rFonts w:ascii="Times New Roman" w:hAnsi="Times New Roman"/>
                <w:bCs/>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3331B927" w14:textId="58A15637" w:rsidR="00036D2B" w:rsidRPr="00036D2B" w:rsidRDefault="00036D2B" w:rsidP="00036D2B">
            <w:pPr>
              <w:spacing w:after="0" w:line="240" w:lineRule="auto"/>
              <w:jc w:val="center"/>
              <w:rPr>
                <w:rFonts w:ascii="Times New Roman" w:hAnsi="Times New Roman"/>
                <w:b/>
                <w:bCs/>
                <w:sz w:val="24"/>
                <w:szCs w:val="24"/>
              </w:rPr>
            </w:pPr>
          </w:p>
        </w:tc>
        <w:tc>
          <w:tcPr>
            <w:tcW w:w="651" w:type="pct"/>
            <w:vMerge w:val="restart"/>
            <w:tcBorders>
              <w:top w:val="single" w:sz="4" w:space="0" w:color="auto"/>
              <w:left w:val="single" w:sz="4" w:space="0" w:color="auto"/>
              <w:bottom w:val="single" w:sz="4" w:space="0" w:color="auto"/>
              <w:right w:val="single" w:sz="4" w:space="0" w:color="auto"/>
            </w:tcBorders>
            <w:hideMark/>
          </w:tcPr>
          <w:p w14:paraId="33552247"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6410D8FB"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381322EB" w14:textId="459130FF" w:rsidR="00036D2B" w:rsidRPr="00036D2B" w:rsidRDefault="00AF0903" w:rsidP="008E4A55">
            <w:pPr>
              <w:spacing w:after="0" w:line="240" w:lineRule="auto"/>
              <w:jc w:val="center"/>
              <w:rPr>
                <w:rFonts w:ascii="Times New Roman" w:hAnsi="Times New Roman"/>
                <w:b/>
                <w:sz w:val="24"/>
                <w:szCs w:val="24"/>
              </w:rPr>
            </w:pPr>
            <w:r w:rsidRPr="00F60C16">
              <w:rPr>
                <w:rFonts w:ascii="Times New Roman" w:eastAsia="Batang" w:hAnsi="Times New Roman"/>
                <w:sz w:val="24"/>
                <w:szCs w:val="24"/>
              </w:rPr>
              <w:t>ПК 1.6, 1.9, 2.1, 2.3, 3.4-3.6</w:t>
            </w:r>
          </w:p>
        </w:tc>
      </w:tr>
      <w:tr w:rsidR="00036D2B" w:rsidRPr="00036D2B" w14:paraId="5B6D9303"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206DA81B"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29D6D72C" w14:textId="19E61EFA" w:rsidR="00036D2B" w:rsidRPr="00036D2B" w:rsidRDefault="006631B5" w:rsidP="00036D2B">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320971C7" w14:textId="40756A80" w:rsidR="00036D2B" w:rsidRPr="00036D2B" w:rsidRDefault="00036D2B" w:rsidP="00036D2B">
            <w:pPr>
              <w:spacing w:after="0" w:line="240" w:lineRule="auto"/>
              <w:jc w:val="center"/>
              <w:rPr>
                <w:rFonts w:ascii="Times New Roman" w:hAnsi="Times New Roman"/>
                <w:b/>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2F5E9B03"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4292FE79"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tcPr>
          <w:p w14:paraId="15ADBA87"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44D977C1" w14:textId="1191BF22"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28.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w:t>
            </w:r>
            <w:r w:rsidRPr="00036D2B">
              <w:rPr>
                <w:rFonts w:ascii="Times New Roman" w:hAnsi="Times New Roman"/>
                <w:bCs/>
                <w:sz w:val="24"/>
                <w:szCs w:val="24"/>
              </w:rPr>
              <w:t>«Инструменты, оборудование</w:t>
            </w:r>
            <w:r w:rsidR="009C3C4D">
              <w:rPr>
                <w:rFonts w:ascii="Times New Roman" w:hAnsi="Times New Roman"/>
                <w:bCs/>
                <w:sz w:val="24"/>
                <w:szCs w:val="24"/>
              </w:rPr>
              <w:t xml:space="preserve"> звукозаписывающей студии (концертного зала)</w:t>
            </w:r>
            <w:r w:rsidRPr="00036D2B">
              <w:rPr>
                <w:rFonts w:ascii="Times New Roman" w:hAnsi="Times New Roman"/>
                <w:bCs/>
                <w:sz w:val="24"/>
                <w:szCs w:val="24"/>
              </w:rPr>
              <w:t>»</w:t>
            </w:r>
            <w:r w:rsidRPr="00036D2B">
              <w:rPr>
                <w:rFonts w:ascii="Times New Roman" w:hAnsi="Times New Roman"/>
                <w:sz w:val="24"/>
                <w:szCs w:val="24"/>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9" w:type="pct"/>
            <w:tcBorders>
              <w:top w:val="single" w:sz="4" w:space="0" w:color="auto"/>
              <w:left w:val="single" w:sz="4" w:space="0" w:color="auto"/>
              <w:bottom w:val="single" w:sz="4" w:space="0" w:color="auto"/>
              <w:right w:val="single" w:sz="4" w:space="0" w:color="auto"/>
            </w:tcBorders>
            <w:vAlign w:val="center"/>
          </w:tcPr>
          <w:p w14:paraId="65D3EF1E" w14:textId="73838744" w:rsidR="00036D2B" w:rsidRPr="00036D2B" w:rsidRDefault="00036D2B" w:rsidP="00036D2B">
            <w:pPr>
              <w:spacing w:after="0" w:line="240" w:lineRule="auto"/>
              <w:jc w:val="center"/>
              <w:rPr>
                <w:rFonts w:ascii="Times New Roman" w:hAnsi="Times New Roman"/>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0E894118"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660CC9B9"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tcPr>
          <w:p w14:paraId="1C39501C"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5DC30814" w14:textId="2FE8121C"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Практическое занятие 29. Просмотровое чтение текстов по теме «</w:t>
            </w:r>
            <w:r w:rsidR="009C3C4D" w:rsidRPr="00036D2B">
              <w:rPr>
                <w:rFonts w:ascii="Times New Roman" w:hAnsi="Times New Roman"/>
                <w:bCs/>
                <w:sz w:val="24"/>
                <w:szCs w:val="24"/>
              </w:rPr>
              <w:t>Инструменты, оборудование</w:t>
            </w:r>
            <w:r w:rsidR="009C3C4D">
              <w:rPr>
                <w:rFonts w:ascii="Times New Roman" w:hAnsi="Times New Roman"/>
                <w:bCs/>
                <w:sz w:val="24"/>
                <w:szCs w:val="24"/>
              </w:rPr>
              <w:t xml:space="preserve"> звукозаписывающей студии (концертного зала)</w:t>
            </w:r>
            <w:r w:rsidR="009C3C4D" w:rsidRPr="00036D2B">
              <w:rPr>
                <w:rFonts w:ascii="Times New Roman" w:hAnsi="Times New Roman"/>
                <w:bCs/>
                <w:sz w:val="24"/>
                <w:szCs w:val="24"/>
              </w:rPr>
              <w:t>»</w:t>
            </w:r>
            <w:r w:rsidRPr="00036D2B">
              <w:rPr>
                <w:rFonts w:ascii="Times New Roman" w:hAnsi="Times New Roman"/>
                <w:bCs/>
                <w:sz w:val="24"/>
                <w:szCs w:val="24"/>
              </w:rPr>
              <w:t xml:space="preserve">. Ответы на </w:t>
            </w:r>
            <w:r w:rsidRPr="00036D2B">
              <w:rPr>
                <w:rFonts w:ascii="Times New Roman" w:hAnsi="Times New Roman"/>
                <w:bCs/>
                <w:sz w:val="24"/>
                <w:szCs w:val="24"/>
              </w:rPr>
              <w:lastRenderedPageBreak/>
              <w:t>вопросы.</w:t>
            </w:r>
          </w:p>
        </w:tc>
        <w:tc>
          <w:tcPr>
            <w:tcW w:w="679" w:type="pct"/>
            <w:tcBorders>
              <w:top w:val="single" w:sz="4" w:space="0" w:color="auto"/>
              <w:left w:val="single" w:sz="4" w:space="0" w:color="auto"/>
              <w:bottom w:val="single" w:sz="4" w:space="0" w:color="auto"/>
              <w:right w:val="single" w:sz="4" w:space="0" w:color="auto"/>
            </w:tcBorders>
            <w:vAlign w:val="center"/>
          </w:tcPr>
          <w:p w14:paraId="1E19D32A" w14:textId="17E92295" w:rsidR="00036D2B" w:rsidRPr="00036D2B" w:rsidRDefault="00036D2B" w:rsidP="00036D2B">
            <w:pPr>
              <w:spacing w:after="0" w:line="240" w:lineRule="auto"/>
              <w:jc w:val="center"/>
              <w:rPr>
                <w:rFonts w:ascii="Times New Roman" w:hAnsi="Times New Roman"/>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5FC6BB50"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4EE62417"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tcPr>
          <w:p w14:paraId="13A399FF"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065792AC" w14:textId="77777777" w:rsidR="00036D2B" w:rsidRPr="00036D2B" w:rsidRDefault="00036D2B" w:rsidP="00036D2B">
            <w:pPr>
              <w:spacing w:after="0" w:line="240" w:lineRule="auto"/>
              <w:jc w:val="both"/>
              <w:rPr>
                <w:rFonts w:ascii="Times New Roman" w:hAnsi="Times New Roman"/>
                <w:bCs/>
                <w:sz w:val="24"/>
                <w:szCs w:val="24"/>
              </w:rPr>
            </w:pPr>
            <w:r w:rsidRPr="00036D2B">
              <w:rPr>
                <w:rFonts w:ascii="Times New Roman" w:hAnsi="Times New Roman"/>
                <w:bCs/>
                <w:sz w:val="24"/>
                <w:szCs w:val="24"/>
              </w:rPr>
              <w:t>Практическое занятие 30. Групповая презентация «Необходимое оборудование в моей работе».</w:t>
            </w:r>
          </w:p>
        </w:tc>
        <w:tc>
          <w:tcPr>
            <w:tcW w:w="679" w:type="pct"/>
            <w:tcBorders>
              <w:top w:val="single" w:sz="4" w:space="0" w:color="auto"/>
              <w:left w:val="single" w:sz="4" w:space="0" w:color="auto"/>
              <w:bottom w:val="single" w:sz="4" w:space="0" w:color="auto"/>
              <w:right w:val="single" w:sz="4" w:space="0" w:color="auto"/>
            </w:tcBorders>
            <w:vAlign w:val="center"/>
          </w:tcPr>
          <w:p w14:paraId="68A28B73" w14:textId="65E070BD" w:rsidR="00036D2B" w:rsidRPr="00036D2B" w:rsidRDefault="00036D2B" w:rsidP="00036D2B">
            <w:pPr>
              <w:spacing w:after="0" w:line="240" w:lineRule="auto"/>
              <w:jc w:val="center"/>
              <w:rPr>
                <w:rFonts w:ascii="Times New Roman" w:hAnsi="Times New Roman"/>
                <w:b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3ECCB91B"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763E0CA"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6E0353AE"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10AE2570"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03DEEA78" w14:textId="6E51EEDB" w:rsidR="00036D2B" w:rsidRPr="00036D2B" w:rsidRDefault="00036D2B" w:rsidP="00036D2B">
            <w:pPr>
              <w:spacing w:after="0" w:line="240" w:lineRule="auto"/>
              <w:jc w:val="center"/>
              <w:rPr>
                <w:rFonts w:ascii="Times New Roman" w:hAnsi="Times New Roman"/>
                <w:bCs/>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19D5BA97"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7D4BBCCE" w14:textId="77777777" w:rsidTr="00AF0903">
        <w:trPr>
          <w:trHeight w:val="20"/>
        </w:trPr>
        <w:tc>
          <w:tcPr>
            <w:tcW w:w="767" w:type="pct"/>
            <w:vMerge w:val="restart"/>
            <w:tcBorders>
              <w:top w:val="single" w:sz="4" w:space="0" w:color="auto"/>
              <w:left w:val="single" w:sz="4" w:space="0" w:color="auto"/>
              <w:bottom w:val="single" w:sz="4" w:space="0" w:color="auto"/>
              <w:right w:val="single" w:sz="4" w:space="0" w:color="auto"/>
            </w:tcBorders>
          </w:tcPr>
          <w:p w14:paraId="5712F441" w14:textId="3F2B8219" w:rsidR="00036D2B" w:rsidRPr="00036D2B" w:rsidRDefault="00036D2B" w:rsidP="00AF0903">
            <w:pPr>
              <w:spacing w:after="0" w:line="240" w:lineRule="auto"/>
              <w:jc w:val="both"/>
              <w:rPr>
                <w:rFonts w:ascii="Times New Roman" w:hAnsi="Times New Roman"/>
                <w:b/>
                <w:bCs/>
                <w:sz w:val="24"/>
                <w:szCs w:val="24"/>
              </w:rPr>
            </w:pPr>
            <w:r w:rsidRPr="00036D2B">
              <w:rPr>
                <w:rFonts w:ascii="Times New Roman" w:hAnsi="Times New Roman"/>
                <w:b/>
                <w:bCs/>
                <w:sz w:val="24"/>
                <w:szCs w:val="24"/>
              </w:rPr>
              <w:t>Тема 4.3.</w:t>
            </w:r>
            <w:r w:rsidR="00AF0903">
              <w:rPr>
                <w:rFonts w:ascii="Times New Roman" w:hAnsi="Times New Roman"/>
                <w:b/>
                <w:bCs/>
                <w:sz w:val="24"/>
                <w:szCs w:val="24"/>
              </w:rPr>
              <w:t xml:space="preserve"> </w:t>
            </w:r>
            <w:r w:rsidRPr="00036D2B">
              <w:rPr>
                <w:rFonts w:ascii="Times New Roman" w:hAnsi="Times New Roman"/>
                <w:sz w:val="24"/>
                <w:szCs w:val="24"/>
              </w:rPr>
              <w:t>Техника безопасности и охрана труда</w:t>
            </w:r>
          </w:p>
        </w:tc>
        <w:tc>
          <w:tcPr>
            <w:tcW w:w="2903" w:type="pct"/>
            <w:tcBorders>
              <w:top w:val="single" w:sz="4" w:space="0" w:color="auto"/>
              <w:left w:val="single" w:sz="4" w:space="0" w:color="auto"/>
              <w:bottom w:val="single" w:sz="4" w:space="0" w:color="auto"/>
              <w:right w:val="single" w:sz="4" w:space="0" w:color="auto"/>
            </w:tcBorders>
            <w:hideMark/>
          </w:tcPr>
          <w:p w14:paraId="0D314BCA" w14:textId="4F22E02E" w:rsidR="00036D2B" w:rsidRPr="00AF0903" w:rsidRDefault="00036D2B" w:rsidP="00AF0903">
            <w:pPr>
              <w:spacing w:after="0" w:line="240" w:lineRule="auto"/>
              <w:jc w:val="both"/>
              <w:rPr>
                <w:rFonts w:ascii="Times New Roman" w:hAnsi="Times New Roman"/>
                <w:bCs/>
                <w:i/>
                <w:sz w:val="24"/>
                <w:szCs w:val="24"/>
              </w:rPr>
            </w:pPr>
            <w:r w:rsidRPr="00AF0903">
              <w:rPr>
                <w:rFonts w:ascii="Times New Roman" w:hAnsi="Times New Roman"/>
                <w:bCs/>
                <w:sz w:val="24"/>
                <w:szCs w:val="24"/>
              </w:rPr>
              <w:t>Техника безопасности и охрана труда. Неличные формы глагола (</w:t>
            </w:r>
            <w:r w:rsidRPr="00AF0903">
              <w:rPr>
                <w:rFonts w:ascii="Times New Roman" w:hAnsi="Times New Roman"/>
                <w:bCs/>
                <w:sz w:val="24"/>
                <w:szCs w:val="24"/>
                <w:lang w:val="en-GB"/>
              </w:rPr>
              <w:t>Gerund).</w:t>
            </w:r>
          </w:p>
        </w:tc>
        <w:tc>
          <w:tcPr>
            <w:tcW w:w="679" w:type="pct"/>
            <w:tcBorders>
              <w:top w:val="single" w:sz="4" w:space="0" w:color="auto"/>
              <w:left w:val="single" w:sz="4" w:space="0" w:color="auto"/>
              <w:bottom w:val="single" w:sz="4" w:space="0" w:color="auto"/>
              <w:right w:val="single" w:sz="4" w:space="0" w:color="auto"/>
            </w:tcBorders>
            <w:vAlign w:val="center"/>
          </w:tcPr>
          <w:p w14:paraId="3735469F" w14:textId="58452C7C"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val="restart"/>
            <w:tcBorders>
              <w:top w:val="single" w:sz="4" w:space="0" w:color="auto"/>
              <w:left w:val="single" w:sz="4" w:space="0" w:color="auto"/>
              <w:bottom w:val="single" w:sz="4" w:space="0" w:color="auto"/>
              <w:right w:val="single" w:sz="4" w:space="0" w:color="auto"/>
            </w:tcBorders>
            <w:hideMark/>
          </w:tcPr>
          <w:p w14:paraId="2311E71A"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00DBA57E"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0F4C4DA7" w14:textId="6E118BDD" w:rsidR="00036D2B" w:rsidRPr="00036D2B" w:rsidRDefault="00AF0903" w:rsidP="008E4A55">
            <w:pPr>
              <w:spacing w:after="0" w:line="240" w:lineRule="auto"/>
              <w:jc w:val="center"/>
              <w:rPr>
                <w:rFonts w:ascii="Times New Roman" w:hAnsi="Times New Roman"/>
                <w:b/>
                <w:sz w:val="24"/>
                <w:szCs w:val="24"/>
              </w:rPr>
            </w:pPr>
            <w:r w:rsidRPr="00F60C16">
              <w:rPr>
                <w:rFonts w:ascii="Times New Roman" w:eastAsia="Batang" w:hAnsi="Times New Roman"/>
                <w:sz w:val="24"/>
                <w:szCs w:val="24"/>
              </w:rPr>
              <w:t>ПК 1.6, 1.9, 2.1, 2.3, 3.4-3.6</w:t>
            </w:r>
          </w:p>
        </w:tc>
      </w:tr>
      <w:tr w:rsidR="00036D2B" w:rsidRPr="00036D2B" w14:paraId="1AFA0178" w14:textId="77777777" w:rsidTr="00AF0903">
        <w:trPr>
          <w:trHeight w:val="275"/>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5D97336E"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0C9CE1E6" w14:textId="0C359034" w:rsidR="00036D2B" w:rsidRPr="00036D2B" w:rsidRDefault="006631B5" w:rsidP="00036D2B">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7992ED59" w14:textId="70C884A9" w:rsidR="00036D2B" w:rsidRPr="00036D2B" w:rsidRDefault="00036D2B" w:rsidP="00036D2B">
            <w:pPr>
              <w:suppressAutoHyphens/>
              <w:spacing w:after="0" w:line="240" w:lineRule="auto"/>
              <w:jc w:val="center"/>
              <w:rPr>
                <w:rFonts w:ascii="Times New Roman" w:hAnsi="Times New Roman"/>
                <w:b/>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14A86366"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0E56E683" w14:textId="77777777" w:rsidTr="00AF0903">
        <w:trPr>
          <w:trHeight w:val="275"/>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04172207"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06811A52" w14:textId="16487DA0"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Cs/>
                <w:sz w:val="24"/>
                <w:szCs w:val="24"/>
              </w:rPr>
              <w:t xml:space="preserve">Практическое занятие № 31.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9" w:type="pct"/>
            <w:tcBorders>
              <w:top w:val="single" w:sz="4" w:space="0" w:color="auto"/>
              <w:left w:val="single" w:sz="4" w:space="0" w:color="auto"/>
              <w:bottom w:val="single" w:sz="4" w:space="0" w:color="auto"/>
              <w:right w:val="single" w:sz="4" w:space="0" w:color="auto"/>
            </w:tcBorders>
            <w:vAlign w:val="center"/>
          </w:tcPr>
          <w:p w14:paraId="21DB82F9" w14:textId="57962BA6" w:rsidR="00036D2B" w:rsidRPr="00036D2B" w:rsidRDefault="00036D2B" w:rsidP="00036D2B">
            <w:pPr>
              <w:suppressAutoHyphens/>
              <w:spacing w:after="0" w:line="240" w:lineRule="auto"/>
              <w:jc w:val="center"/>
              <w:rPr>
                <w:rFonts w:ascii="Times New Roman" w:hAnsi="Times New Roman"/>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7D3C535C"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7B60F0C2" w14:textId="77777777" w:rsidTr="00AF0903">
        <w:trPr>
          <w:trHeight w:val="275"/>
        </w:trPr>
        <w:tc>
          <w:tcPr>
            <w:tcW w:w="767" w:type="pct"/>
            <w:vMerge/>
            <w:tcBorders>
              <w:top w:val="single" w:sz="4" w:space="0" w:color="auto"/>
              <w:left w:val="single" w:sz="4" w:space="0" w:color="auto"/>
              <w:bottom w:val="single" w:sz="4" w:space="0" w:color="auto"/>
              <w:right w:val="single" w:sz="4" w:space="0" w:color="auto"/>
            </w:tcBorders>
            <w:vAlign w:val="center"/>
          </w:tcPr>
          <w:p w14:paraId="36D5ED42"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47FBC342" w14:textId="760810D4" w:rsidR="00036D2B" w:rsidRPr="00036D2B" w:rsidRDefault="00036D2B" w:rsidP="00036D2B">
            <w:pPr>
              <w:spacing w:after="0" w:line="240" w:lineRule="auto"/>
              <w:jc w:val="both"/>
              <w:rPr>
                <w:rFonts w:ascii="Times New Roman" w:hAnsi="Times New Roman"/>
                <w:sz w:val="24"/>
                <w:szCs w:val="24"/>
              </w:rPr>
            </w:pPr>
            <w:r w:rsidRPr="00036D2B">
              <w:rPr>
                <w:rFonts w:ascii="Times New Roman" w:hAnsi="Times New Roman"/>
                <w:bCs/>
                <w:sz w:val="24"/>
                <w:szCs w:val="24"/>
              </w:rPr>
              <w:t xml:space="preserve">Практическое занятие № 32. Просмотр видео по теме «Техника безопасности». </w:t>
            </w:r>
            <w:r w:rsidRPr="00036D2B">
              <w:rPr>
                <w:rFonts w:ascii="Times New Roman" w:hAnsi="Times New Roman"/>
                <w:sz w:val="24"/>
                <w:szCs w:val="24"/>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c>
          <w:tcPr>
            <w:tcW w:w="679" w:type="pct"/>
            <w:tcBorders>
              <w:top w:val="single" w:sz="4" w:space="0" w:color="auto"/>
              <w:left w:val="single" w:sz="4" w:space="0" w:color="auto"/>
              <w:bottom w:val="single" w:sz="4" w:space="0" w:color="auto"/>
              <w:right w:val="single" w:sz="4" w:space="0" w:color="auto"/>
            </w:tcBorders>
            <w:vAlign w:val="center"/>
          </w:tcPr>
          <w:p w14:paraId="207EA35B" w14:textId="37155AA5" w:rsidR="00036D2B" w:rsidRPr="00036D2B" w:rsidRDefault="00036D2B" w:rsidP="00036D2B">
            <w:pPr>
              <w:suppressAutoHyphens/>
              <w:spacing w:after="0" w:line="240" w:lineRule="auto"/>
              <w:jc w:val="center"/>
              <w:rPr>
                <w:rFonts w:ascii="Times New Roman" w:hAnsi="Times New Roman"/>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354D8E82"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4BFB52C7" w14:textId="77777777" w:rsidTr="00AF0903">
        <w:trPr>
          <w:trHeight w:val="282"/>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3A8A6741"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vAlign w:val="bottom"/>
            <w:hideMark/>
          </w:tcPr>
          <w:p w14:paraId="6AA7FAA8" w14:textId="614998A2" w:rsidR="00036D2B" w:rsidRPr="00036D2B" w:rsidRDefault="00036D2B" w:rsidP="00AF0903">
            <w:pPr>
              <w:spacing w:after="0" w:line="240" w:lineRule="auto"/>
              <w:jc w:val="both"/>
              <w:rPr>
                <w:rFonts w:ascii="Times New Roman" w:hAnsi="Times New Roman"/>
                <w:sz w:val="24"/>
                <w:szCs w:val="24"/>
              </w:rPr>
            </w:pPr>
            <w:r w:rsidRPr="00036D2B">
              <w:rPr>
                <w:rFonts w:ascii="Times New Roman" w:hAnsi="Times New Roman"/>
                <w:sz w:val="24"/>
                <w:szCs w:val="24"/>
              </w:rPr>
              <w:t>Практическое занятие № 3</w:t>
            </w:r>
            <w:r w:rsidR="00AF0903">
              <w:rPr>
                <w:rFonts w:ascii="Times New Roman" w:hAnsi="Times New Roman"/>
                <w:sz w:val="24"/>
                <w:szCs w:val="24"/>
              </w:rPr>
              <w:t>3</w:t>
            </w:r>
            <w:r w:rsidRPr="00036D2B">
              <w:rPr>
                <w:rFonts w:ascii="Times New Roman" w:hAnsi="Times New Roman"/>
                <w:sz w:val="24"/>
                <w:szCs w:val="24"/>
              </w:rPr>
              <w:t>. «</w:t>
            </w:r>
            <w:proofErr w:type="spellStart"/>
            <w:r w:rsidRPr="00036D2B">
              <w:rPr>
                <w:rFonts w:ascii="Times New Roman" w:hAnsi="Times New Roman"/>
                <w:sz w:val="24"/>
                <w:szCs w:val="24"/>
              </w:rPr>
              <w:t>Safety</w:t>
            </w:r>
            <w:proofErr w:type="spellEnd"/>
            <w:r w:rsidRPr="00036D2B">
              <w:rPr>
                <w:rFonts w:ascii="Times New Roman" w:hAnsi="Times New Roman"/>
                <w:sz w:val="24"/>
                <w:szCs w:val="24"/>
              </w:rPr>
              <w:t xml:space="preserve"> </w:t>
            </w:r>
            <w:proofErr w:type="spellStart"/>
            <w:r w:rsidRPr="00036D2B">
              <w:rPr>
                <w:rFonts w:ascii="Times New Roman" w:hAnsi="Times New Roman"/>
                <w:sz w:val="24"/>
                <w:szCs w:val="24"/>
              </w:rPr>
              <w:t>first</w:t>
            </w:r>
            <w:proofErr w:type="spellEnd"/>
            <w:r w:rsidRPr="00036D2B">
              <w:rPr>
                <w:rFonts w:ascii="Times New Roman" w:hAnsi="Times New Roman"/>
                <w:sz w:val="24"/>
                <w:szCs w:val="24"/>
              </w:rPr>
              <w:t xml:space="preserve"> /Безопасность превыше всего». Дискуссия по требованиям техники безопасности на чемпионатах </w:t>
            </w:r>
            <w:r w:rsidR="005D7265">
              <w:rPr>
                <w:rFonts w:ascii="Times New Roman" w:hAnsi="Times New Roman"/>
                <w:sz w:val="24"/>
                <w:szCs w:val="24"/>
              </w:rPr>
              <w:t>профессионального мастерства.</w:t>
            </w:r>
          </w:p>
        </w:tc>
        <w:tc>
          <w:tcPr>
            <w:tcW w:w="679" w:type="pct"/>
            <w:tcBorders>
              <w:top w:val="single" w:sz="4" w:space="0" w:color="auto"/>
              <w:left w:val="single" w:sz="4" w:space="0" w:color="auto"/>
              <w:bottom w:val="single" w:sz="4" w:space="0" w:color="auto"/>
              <w:right w:val="single" w:sz="4" w:space="0" w:color="auto"/>
            </w:tcBorders>
            <w:vAlign w:val="center"/>
          </w:tcPr>
          <w:p w14:paraId="4947FB43" w14:textId="491A2137" w:rsidR="00036D2B" w:rsidRPr="00036D2B" w:rsidRDefault="00036D2B" w:rsidP="00036D2B">
            <w:pPr>
              <w:suppressAutoHyphens/>
              <w:spacing w:after="0" w:line="240" w:lineRule="auto"/>
              <w:jc w:val="center"/>
              <w:rPr>
                <w:rFonts w:ascii="Times New Roman" w:hAnsi="Times New Roman"/>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697F1952"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445CD467" w14:textId="77777777" w:rsidTr="00AF0903">
        <w:trPr>
          <w:trHeight w:val="289"/>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03A37D08"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32003C20"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4E0F7582" w14:textId="0A7924B5"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421BECEB"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6C350680" w14:textId="77777777" w:rsidTr="00AF0903">
        <w:trPr>
          <w:trHeight w:val="279"/>
        </w:trPr>
        <w:tc>
          <w:tcPr>
            <w:tcW w:w="767" w:type="pct"/>
            <w:vMerge w:val="restart"/>
            <w:tcBorders>
              <w:top w:val="single" w:sz="4" w:space="0" w:color="auto"/>
              <w:left w:val="single" w:sz="4" w:space="0" w:color="auto"/>
              <w:right w:val="single" w:sz="4" w:space="0" w:color="auto"/>
            </w:tcBorders>
            <w:hideMark/>
          </w:tcPr>
          <w:p w14:paraId="146F8120" w14:textId="3F1E6A67" w:rsidR="00036D2B" w:rsidRPr="00036D2B" w:rsidRDefault="00036D2B" w:rsidP="00AF0903">
            <w:pPr>
              <w:spacing w:after="0" w:line="240" w:lineRule="auto"/>
              <w:rPr>
                <w:rFonts w:ascii="Times New Roman" w:hAnsi="Times New Roman"/>
                <w:bCs/>
                <w:sz w:val="24"/>
                <w:szCs w:val="24"/>
              </w:rPr>
            </w:pPr>
            <w:r w:rsidRPr="00036D2B">
              <w:rPr>
                <w:rFonts w:ascii="Times New Roman" w:hAnsi="Times New Roman"/>
                <w:b/>
                <w:bCs/>
                <w:sz w:val="24"/>
                <w:szCs w:val="24"/>
              </w:rPr>
              <w:t>Тема 4.4.</w:t>
            </w:r>
            <w:r w:rsidR="00AF0903">
              <w:rPr>
                <w:rFonts w:ascii="Times New Roman" w:hAnsi="Times New Roman"/>
                <w:b/>
                <w:bCs/>
                <w:sz w:val="24"/>
                <w:szCs w:val="24"/>
              </w:rPr>
              <w:t xml:space="preserve"> </w:t>
            </w:r>
            <w:r w:rsidRPr="00036D2B">
              <w:rPr>
                <w:rFonts w:ascii="Times New Roman" w:hAnsi="Times New Roman"/>
                <w:bCs/>
                <w:sz w:val="24"/>
                <w:szCs w:val="24"/>
              </w:rPr>
              <w:t>Решение стандартных и нестандартных профессиональных ситуаций</w:t>
            </w:r>
          </w:p>
        </w:tc>
        <w:tc>
          <w:tcPr>
            <w:tcW w:w="2903" w:type="pct"/>
            <w:tcBorders>
              <w:top w:val="single" w:sz="4" w:space="0" w:color="auto"/>
              <w:left w:val="single" w:sz="4" w:space="0" w:color="auto"/>
              <w:bottom w:val="single" w:sz="4" w:space="0" w:color="auto"/>
              <w:right w:val="single" w:sz="4" w:space="0" w:color="auto"/>
            </w:tcBorders>
            <w:hideMark/>
          </w:tcPr>
          <w:p w14:paraId="14B95536" w14:textId="46C2903E" w:rsidR="00036D2B" w:rsidRPr="00AF0903" w:rsidRDefault="00036D2B" w:rsidP="00036D2B">
            <w:pPr>
              <w:spacing w:after="0" w:line="240" w:lineRule="auto"/>
              <w:jc w:val="both"/>
              <w:rPr>
                <w:rFonts w:ascii="Times New Roman" w:hAnsi="Times New Roman"/>
                <w:bCs/>
                <w:sz w:val="24"/>
                <w:szCs w:val="24"/>
              </w:rPr>
            </w:pPr>
            <w:r w:rsidRPr="00AF0903">
              <w:rPr>
                <w:rFonts w:ascii="Times New Roman" w:hAnsi="Times New Roman"/>
                <w:bCs/>
                <w:sz w:val="24"/>
                <w:szCs w:val="24"/>
              </w:rPr>
              <w:t>Профессиональные стандарты. Неличные формы глагола (</w:t>
            </w:r>
            <w:r w:rsidRPr="00AF0903">
              <w:rPr>
                <w:rFonts w:ascii="Times New Roman" w:hAnsi="Times New Roman"/>
                <w:bCs/>
                <w:sz w:val="24"/>
                <w:szCs w:val="24"/>
                <w:lang w:val="en-GB"/>
              </w:rPr>
              <w:t>Participles</w:t>
            </w:r>
            <w:r w:rsidRPr="00AF0903">
              <w:rPr>
                <w:rFonts w:ascii="Times New Roman" w:hAnsi="Times New Roman"/>
                <w:bCs/>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2506AF04" w14:textId="6481F28B" w:rsidR="00036D2B" w:rsidRPr="00036D2B" w:rsidRDefault="00036D2B" w:rsidP="00036D2B">
            <w:pPr>
              <w:suppressAutoHyphens/>
              <w:spacing w:after="0" w:line="240" w:lineRule="auto"/>
              <w:jc w:val="center"/>
              <w:rPr>
                <w:rFonts w:ascii="Times New Roman" w:hAnsi="Times New Roman"/>
                <w:b/>
                <w:bCs/>
                <w:iCs/>
                <w:sz w:val="24"/>
                <w:szCs w:val="24"/>
              </w:rPr>
            </w:pPr>
          </w:p>
        </w:tc>
        <w:tc>
          <w:tcPr>
            <w:tcW w:w="651" w:type="pct"/>
            <w:vMerge w:val="restart"/>
            <w:tcBorders>
              <w:top w:val="single" w:sz="4" w:space="0" w:color="auto"/>
              <w:left w:val="single" w:sz="4" w:space="0" w:color="auto"/>
              <w:right w:val="single" w:sz="4" w:space="0" w:color="auto"/>
            </w:tcBorders>
            <w:vAlign w:val="center"/>
            <w:hideMark/>
          </w:tcPr>
          <w:p w14:paraId="16E1AC31"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6A97958C"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22D1F873" w14:textId="3AC1ACCE" w:rsidR="00036D2B" w:rsidRPr="00036D2B" w:rsidRDefault="00AF0903" w:rsidP="008E4A55">
            <w:pPr>
              <w:spacing w:after="0" w:line="240" w:lineRule="auto"/>
              <w:jc w:val="center"/>
              <w:rPr>
                <w:rFonts w:ascii="Times New Roman" w:hAnsi="Times New Roman"/>
                <w:b/>
                <w:sz w:val="24"/>
                <w:szCs w:val="24"/>
              </w:rPr>
            </w:pPr>
            <w:r w:rsidRPr="00F60C16">
              <w:rPr>
                <w:rFonts w:ascii="Times New Roman" w:eastAsia="Batang" w:hAnsi="Times New Roman"/>
                <w:sz w:val="24"/>
                <w:szCs w:val="24"/>
              </w:rPr>
              <w:t>ПК 1.6, 1.9, 2.1, 2.3,</w:t>
            </w:r>
            <w:r w:rsidR="008E4A55">
              <w:rPr>
                <w:rFonts w:ascii="Times New Roman" w:eastAsia="Batang" w:hAnsi="Times New Roman"/>
                <w:sz w:val="24"/>
                <w:szCs w:val="24"/>
              </w:rPr>
              <w:t xml:space="preserve"> </w:t>
            </w:r>
            <w:r w:rsidRPr="00F60C16">
              <w:rPr>
                <w:rFonts w:ascii="Times New Roman" w:eastAsia="Batang" w:hAnsi="Times New Roman"/>
                <w:sz w:val="24"/>
                <w:szCs w:val="24"/>
              </w:rPr>
              <w:t>3.4-3.6</w:t>
            </w:r>
          </w:p>
        </w:tc>
      </w:tr>
      <w:tr w:rsidR="00036D2B" w:rsidRPr="00036D2B" w14:paraId="16F6CB1E" w14:textId="77777777" w:rsidTr="00AF0903">
        <w:trPr>
          <w:trHeight w:val="283"/>
        </w:trPr>
        <w:tc>
          <w:tcPr>
            <w:tcW w:w="767" w:type="pct"/>
            <w:vMerge/>
            <w:tcBorders>
              <w:left w:val="single" w:sz="4" w:space="0" w:color="auto"/>
              <w:right w:val="single" w:sz="4" w:space="0" w:color="auto"/>
            </w:tcBorders>
            <w:vAlign w:val="center"/>
            <w:hideMark/>
          </w:tcPr>
          <w:p w14:paraId="49475B94"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51911900" w14:textId="105EFE24" w:rsidR="00036D2B" w:rsidRPr="00036D2B" w:rsidRDefault="006631B5" w:rsidP="00036D2B">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467905D8" w14:textId="6842A093" w:rsidR="00036D2B" w:rsidRPr="00036D2B" w:rsidRDefault="00036D2B" w:rsidP="00036D2B">
            <w:pPr>
              <w:suppressAutoHyphens/>
              <w:spacing w:after="0" w:line="240" w:lineRule="auto"/>
              <w:jc w:val="center"/>
              <w:rPr>
                <w:rFonts w:ascii="Times New Roman" w:hAnsi="Times New Roman"/>
                <w:b/>
                <w:bCs/>
                <w:iCs/>
                <w:sz w:val="24"/>
                <w:szCs w:val="24"/>
              </w:rPr>
            </w:pPr>
          </w:p>
        </w:tc>
        <w:tc>
          <w:tcPr>
            <w:tcW w:w="651" w:type="pct"/>
            <w:vMerge/>
            <w:tcBorders>
              <w:left w:val="single" w:sz="4" w:space="0" w:color="auto"/>
              <w:right w:val="single" w:sz="4" w:space="0" w:color="auto"/>
            </w:tcBorders>
            <w:vAlign w:val="center"/>
            <w:hideMark/>
          </w:tcPr>
          <w:p w14:paraId="2BE1F813"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51DC7D6F" w14:textId="77777777" w:rsidTr="00AF0903">
        <w:trPr>
          <w:trHeight w:val="415"/>
        </w:trPr>
        <w:tc>
          <w:tcPr>
            <w:tcW w:w="767" w:type="pct"/>
            <w:vMerge/>
            <w:tcBorders>
              <w:left w:val="single" w:sz="4" w:space="0" w:color="auto"/>
              <w:right w:val="single" w:sz="4" w:space="0" w:color="auto"/>
            </w:tcBorders>
            <w:vAlign w:val="center"/>
            <w:hideMark/>
          </w:tcPr>
          <w:p w14:paraId="14DB0C0D"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326A1382" w14:textId="1ED69CC3" w:rsidR="00036D2B" w:rsidRPr="00036D2B" w:rsidRDefault="00036D2B" w:rsidP="00AF0903">
            <w:pPr>
              <w:spacing w:after="0" w:line="240" w:lineRule="auto"/>
              <w:jc w:val="both"/>
              <w:rPr>
                <w:rFonts w:ascii="Times New Roman" w:hAnsi="Times New Roman"/>
                <w:b/>
                <w:bCs/>
                <w:sz w:val="24"/>
                <w:szCs w:val="24"/>
              </w:rPr>
            </w:pPr>
            <w:r w:rsidRPr="00036D2B">
              <w:rPr>
                <w:rFonts w:ascii="Times New Roman" w:hAnsi="Times New Roman"/>
                <w:sz w:val="24"/>
                <w:szCs w:val="24"/>
              </w:rPr>
              <w:t>Практическое занятие № 3</w:t>
            </w:r>
            <w:r w:rsidR="00AF0903">
              <w:rPr>
                <w:rFonts w:ascii="Times New Roman" w:hAnsi="Times New Roman"/>
                <w:sz w:val="24"/>
                <w:szCs w:val="24"/>
              </w:rPr>
              <w:t>3</w:t>
            </w:r>
            <w:r w:rsidRPr="00036D2B">
              <w:rPr>
                <w:rFonts w:ascii="Times New Roman" w:hAnsi="Times New Roman"/>
                <w:sz w:val="24"/>
                <w:szCs w:val="24"/>
              </w:rPr>
              <w:t xml:space="preserve">. 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«Стандарты в </w:t>
            </w:r>
            <w:r w:rsidR="007D7D19">
              <w:rPr>
                <w:rFonts w:ascii="Times New Roman" w:hAnsi="Times New Roman"/>
                <w:sz w:val="24"/>
                <w:szCs w:val="24"/>
              </w:rPr>
              <w:t>музыкально-творческой деятельности</w:t>
            </w:r>
            <w:r w:rsidRPr="00036D2B">
              <w:rPr>
                <w:rFonts w:ascii="Times New Roman" w:hAnsi="Times New Roman"/>
                <w:sz w:val="24"/>
                <w:szCs w:val="24"/>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9" w:type="pct"/>
            <w:tcBorders>
              <w:top w:val="single" w:sz="4" w:space="0" w:color="auto"/>
              <w:left w:val="single" w:sz="4" w:space="0" w:color="auto"/>
              <w:bottom w:val="single" w:sz="4" w:space="0" w:color="auto"/>
              <w:right w:val="single" w:sz="4" w:space="0" w:color="auto"/>
            </w:tcBorders>
            <w:vAlign w:val="center"/>
          </w:tcPr>
          <w:p w14:paraId="2A7B3254" w14:textId="5F171EB0"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right w:val="single" w:sz="4" w:space="0" w:color="auto"/>
            </w:tcBorders>
            <w:vAlign w:val="center"/>
            <w:hideMark/>
          </w:tcPr>
          <w:p w14:paraId="53467AA9"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011F89CD" w14:textId="77777777" w:rsidTr="00AF0903">
        <w:trPr>
          <w:trHeight w:val="408"/>
        </w:trPr>
        <w:tc>
          <w:tcPr>
            <w:tcW w:w="767" w:type="pct"/>
            <w:vMerge/>
            <w:tcBorders>
              <w:left w:val="single" w:sz="4" w:space="0" w:color="auto"/>
              <w:right w:val="single" w:sz="4" w:space="0" w:color="auto"/>
            </w:tcBorders>
            <w:vAlign w:val="center"/>
            <w:hideMark/>
          </w:tcPr>
          <w:p w14:paraId="12C4F593"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290DD19C" w14:textId="409D4F5A" w:rsidR="00036D2B" w:rsidRPr="00036D2B" w:rsidRDefault="00036D2B" w:rsidP="00AF0903">
            <w:pPr>
              <w:spacing w:after="0" w:line="240" w:lineRule="auto"/>
              <w:jc w:val="both"/>
              <w:rPr>
                <w:rFonts w:ascii="Times New Roman" w:hAnsi="Times New Roman"/>
                <w:sz w:val="24"/>
                <w:szCs w:val="24"/>
              </w:rPr>
            </w:pPr>
            <w:r w:rsidRPr="00036D2B">
              <w:rPr>
                <w:rFonts w:ascii="Times New Roman" w:hAnsi="Times New Roman"/>
                <w:sz w:val="24"/>
                <w:szCs w:val="24"/>
              </w:rPr>
              <w:t>Практическое занятие № 3</w:t>
            </w:r>
            <w:r w:rsidR="00AF0903">
              <w:rPr>
                <w:rFonts w:ascii="Times New Roman" w:hAnsi="Times New Roman"/>
                <w:sz w:val="24"/>
                <w:szCs w:val="24"/>
              </w:rPr>
              <w:t>5</w:t>
            </w:r>
            <w:r w:rsidRPr="00036D2B">
              <w:rPr>
                <w:rFonts w:ascii="Times New Roman" w:hAnsi="Times New Roman"/>
                <w:sz w:val="24"/>
                <w:szCs w:val="24"/>
              </w:rPr>
              <w:t xml:space="preserve">. </w:t>
            </w:r>
            <w:r w:rsidRPr="00036D2B">
              <w:rPr>
                <w:rFonts w:ascii="Times New Roman" w:hAnsi="Times New Roman"/>
                <w:bCs/>
                <w:sz w:val="24"/>
                <w:szCs w:val="24"/>
              </w:rPr>
              <w:t xml:space="preserve">Просмотр видео по теме «Проблемы </w:t>
            </w:r>
            <w:r w:rsidR="007D7D19" w:rsidRPr="00036D2B">
              <w:rPr>
                <w:rFonts w:ascii="Times New Roman" w:hAnsi="Times New Roman"/>
                <w:sz w:val="24"/>
                <w:szCs w:val="24"/>
              </w:rPr>
              <w:t xml:space="preserve">в </w:t>
            </w:r>
            <w:r w:rsidR="007D7D19">
              <w:rPr>
                <w:rFonts w:ascii="Times New Roman" w:hAnsi="Times New Roman"/>
                <w:sz w:val="24"/>
                <w:szCs w:val="24"/>
              </w:rPr>
              <w:t>музыкально-творческой деятельности</w:t>
            </w:r>
            <w:r w:rsidRPr="00036D2B">
              <w:rPr>
                <w:rFonts w:ascii="Times New Roman" w:hAnsi="Times New Roman"/>
                <w:bCs/>
                <w:sz w:val="24"/>
                <w:szCs w:val="24"/>
              </w:rPr>
              <w:t xml:space="preserve">». </w:t>
            </w:r>
            <w:r w:rsidRPr="00036D2B">
              <w:rPr>
                <w:rFonts w:ascii="Times New Roman" w:hAnsi="Times New Roman"/>
                <w:sz w:val="24"/>
                <w:szCs w:val="24"/>
              </w:rPr>
              <w:t xml:space="preserve">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w:t>
            </w:r>
            <w:r w:rsidRPr="00036D2B">
              <w:rPr>
                <w:rFonts w:ascii="Times New Roman" w:hAnsi="Times New Roman"/>
                <w:sz w:val="24"/>
                <w:szCs w:val="24"/>
              </w:rPr>
              <w:lastRenderedPageBreak/>
              <w:t>«Возможные нестандартные профессиональные ситуации и пути их решения» для подготовки к ролевой игре следующего практического занятия.</w:t>
            </w:r>
          </w:p>
        </w:tc>
        <w:tc>
          <w:tcPr>
            <w:tcW w:w="679" w:type="pct"/>
            <w:tcBorders>
              <w:top w:val="single" w:sz="4" w:space="0" w:color="auto"/>
              <w:left w:val="single" w:sz="4" w:space="0" w:color="auto"/>
              <w:bottom w:val="single" w:sz="4" w:space="0" w:color="auto"/>
              <w:right w:val="single" w:sz="4" w:space="0" w:color="auto"/>
            </w:tcBorders>
            <w:vAlign w:val="center"/>
          </w:tcPr>
          <w:p w14:paraId="122F12E9" w14:textId="15012660"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right w:val="single" w:sz="4" w:space="0" w:color="auto"/>
            </w:tcBorders>
            <w:vAlign w:val="center"/>
            <w:hideMark/>
          </w:tcPr>
          <w:p w14:paraId="32F521D4"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1EE30474" w14:textId="77777777" w:rsidTr="00AF0903">
        <w:trPr>
          <w:trHeight w:val="272"/>
        </w:trPr>
        <w:tc>
          <w:tcPr>
            <w:tcW w:w="767" w:type="pct"/>
            <w:vMerge/>
            <w:tcBorders>
              <w:left w:val="single" w:sz="4" w:space="0" w:color="auto"/>
              <w:right w:val="single" w:sz="4" w:space="0" w:color="auto"/>
            </w:tcBorders>
            <w:vAlign w:val="center"/>
            <w:hideMark/>
          </w:tcPr>
          <w:p w14:paraId="31F63166"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4CD1EB2D" w14:textId="2DEA8BD2" w:rsidR="00036D2B" w:rsidRPr="00036D2B" w:rsidRDefault="00036D2B" w:rsidP="00AF0903">
            <w:pPr>
              <w:spacing w:after="0" w:line="240" w:lineRule="auto"/>
              <w:jc w:val="both"/>
              <w:rPr>
                <w:rFonts w:ascii="Times New Roman" w:hAnsi="Times New Roman"/>
                <w:b/>
                <w:bCs/>
                <w:sz w:val="24"/>
                <w:szCs w:val="24"/>
              </w:rPr>
            </w:pPr>
            <w:r w:rsidRPr="00036D2B">
              <w:rPr>
                <w:rFonts w:ascii="Times New Roman" w:hAnsi="Times New Roman"/>
                <w:sz w:val="24"/>
                <w:szCs w:val="24"/>
              </w:rPr>
              <w:t>Практическое занятие № 3</w:t>
            </w:r>
            <w:r w:rsidR="00AF0903">
              <w:rPr>
                <w:rFonts w:ascii="Times New Roman" w:hAnsi="Times New Roman"/>
                <w:sz w:val="24"/>
                <w:szCs w:val="24"/>
              </w:rPr>
              <w:t>6</w:t>
            </w:r>
            <w:r w:rsidRPr="00036D2B">
              <w:rPr>
                <w:rFonts w:ascii="Times New Roman" w:hAnsi="Times New Roman"/>
                <w:sz w:val="24"/>
                <w:szCs w:val="24"/>
              </w:rPr>
              <w:t>.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679" w:type="pct"/>
            <w:tcBorders>
              <w:top w:val="single" w:sz="4" w:space="0" w:color="auto"/>
              <w:left w:val="single" w:sz="4" w:space="0" w:color="auto"/>
              <w:bottom w:val="single" w:sz="4" w:space="0" w:color="auto"/>
              <w:right w:val="single" w:sz="4" w:space="0" w:color="auto"/>
            </w:tcBorders>
            <w:vAlign w:val="center"/>
          </w:tcPr>
          <w:p w14:paraId="2C37E984" w14:textId="6829DB95"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right w:val="single" w:sz="4" w:space="0" w:color="auto"/>
            </w:tcBorders>
            <w:vAlign w:val="center"/>
            <w:hideMark/>
          </w:tcPr>
          <w:p w14:paraId="780625BF"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094DB57A" w14:textId="77777777" w:rsidTr="00AF0903">
        <w:trPr>
          <w:trHeight w:val="302"/>
        </w:trPr>
        <w:tc>
          <w:tcPr>
            <w:tcW w:w="767" w:type="pct"/>
            <w:vMerge/>
            <w:tcBorders>
              <w:left w:val="single" w:sz="4" w:space="0" w:color="auto"/>
              <w:bottom w:val="single" w:sz="4" w:space="0" w:color="auto"/>
              <w:right w:val="single" w:sz="4" w:space="0" w:color="auto"/>
            </w:tcBorders>
            <w:vAlign w:val="center"/>
            <w:hideMark/>
          </w:tcPr>
          <w:p w14:paraId="062E978F"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4478EC04"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6E032F97" w14:textId="28D9D180"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left w:val="single" w:sz="4" w:space="0" w:color="auto"/>
              <w:bottom w:val="single" w:sz="4" w:space="0" w:color="auto"/>
              <w:right w:val="single" w:sz="4" w:space="0" w:color="auto"/>
            </w:tcBorders>
            <w:vAlign w:val="center"/>
            <w:hideMark/>
          </w:tcPr>
          <w:p w14:paraId="0B45A167"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7800B577" w14:textId="77777777" w:rsidTr="00AF0903">
        <w:trPr>
          <w:trHeight w:val="20"/>
        </w:trPr>
        <w:tc>
          <w:tcPr>
            <w:tcW w:w="767" w:type="pct"/>
            <w:vMerge w:val="restart"/>
            <w:tcBorders>
              <w:top w:val="single" w:sz="4" w:space="0" w:color="auto"/>
              <w:left w:val="single" w:sz="4" w:space="0" w:color="auto"/>
              <w:bottom w:val="single" w:sz="4" w:space="0" w:color="auto"/>
              <w:right w:val="single" w:sz="4" w:space="0" w:color="auto"/>
            </w:tcBorders>
          </w:tcPr>
          <w:p w14:paraId="65357D78" w14:textId="28AD575D" w:rsidR="00036D2B" w:rsidRPr="00036D2B" w:rsidRDefault="00036D2B" w:rsidP="00AF0903">
            <w:pPr>
              <w:spacing w:after="0" w:line="240" w:lineRule="auto"/>
              <w:jc w:val="both"/>
              <w:rPr>
                <w:rFonts w:ascii="Times New Roman" w:hAnsi="Times New Roman"/>
                <w:bCs/>
                <w:sz w:val="24"/>
                <w:szCs w:val="24"/>
              </w:rPr>
            </w:pPr>
            <w:r w:rsidRPr="00036D2B">
              <w:rPr>
                <w:rFonts w:ascii="Times New Roman" w:hAnsi="Times New Roman"/>
                <w:b/>
                <w:bCs/>
                <w:sz w:val="24"/>
                <w:szCs w:val="24"/>
              </w:rPr>
              <w:t>Тема 4.5.</w:t>
            </w:r>
            <w:r w:rsidR="00AF0903">
              <w:rPr>
                <w:rFonts w:ascii="Times New Roman" w:hAnsi="Times New Roman"/>
                <w:b/>
                <w:bCs/>
                <w:sz w:val="24"/>
                <w:szCs w:val="24"/>
              </w:rPr>
              <w:t xml:space="preserve"> </w:t>
            </w:r>
            <w:r w:rsidRPr="00036D2B">
              <w:rPr>
                <w:rFonts w:ascii="Times New Roman" w:hAnsi="Times New Roman"/>
                <w:bCs/>
                <w:sz w:val="24"/>
                <w:szCs w:val="24"/>
              </w:rPr>
              <w:t>Саморазвитие в профессии</w:t>
            </w:r>
          </w:p>
        </w:tc>
        <w:tc>
          <w:tcPr>
            <w:tcW w:w="2903" w:type="pct"/>
            <w:tcBorders>
              <w:top w:val="single" w:sz="4" w:space="0" w:color="auto"/>
              <w:left w:val="single" w:sz="4" w:space="0" w:color="auto"/>
              <w:bottom w:val="single" w:sz="4" w:space="0" w:color="auto"/>
              <w:right w:val="single" w:sz="4" w:space="0" w:color="auto"/>
            </w:tcBorders>
            <w:hideMark/>
          </w:tcPr>
          <w:p w14:paraId="501B45ED" w14:textId="77777777" w:rsidR="00036D2B" w:rsidRPr="00AF0903" w:rsidRDefault="00036D2B" w:rsidP="00036D2B">
            <w:pPr>
              <w:spacing w:after="0" w:line="240" w:lineRule="auto"/>
              <w:jc w:val="both"/>
              <w:rPr>
                <w:rFonts w:ascii="Times New Roman" w:hAnsi="Times New Roman"/>
                <w:bCs/>
                <w:i/>
                <w:sz w:val="24"/>
                <w:szCs w:val="24"/>
              </w:rPr>
            </w:pPr>
            <w:r w:rsidRPr="00AF0903">
              <w:rPr>
                <w:rFonts w:ascii="Times New Roman" w:hAnsi="Times New Roman"/>
                <w:bCs/>
                <w:sz w:val="24"/>
                <w:szCs w:val="24"/>
              </w:rPr>
              <w:t>Роль самообразования и самосовершенствования в профессии. Неличные формы глагола. Повторение пройденного ранее грамматического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41566D10" w14:textId="4746E455"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val="restart"/>
            <w:tcBorders>
              <w:top w:val="single" w:sz="4" w:space="0" w:color="auto"/>
              <w:left w:val="single" w:sz="4" w:space="0" w:color="auto"/>
              <w:bottom w:val="single" w:sz="4" w:space="0" w:color="auto"/>
              <w:right w:val="single" w:sz="4" w:space="0" w:color="auto"/>
            </w:tcBorders>
            <w:hideMark/>
          </w:tcPr>
          <w:p w14:paraId="460BFAD4" w14:textId="77777777" w:rsidR="00AF0903" w:rsidRPr="00F60C16" w:rsidRDefault="00AF0903" w:rsidP="008E4A55">
            <w:pPr>
              <w:suppressAutoHyphens/>
              <w:spacing w:after="0" w:line="240" w:lineRule="auto"/>
              <w:jc w:val="center"/>
              <w:rPr>
                <w:rFonts w:ascii="Times New Roman" w:eastAsia="Batang" w:hAnsi="Times New Roman"/>
                <w:sz w:val="24"/>
                <w:szCs w:val="24"/>
              </w:rPr>
            </w:pPr>
            <w:proofErr w:type="gramStart"/>
            <w:r w:rsidRPr="00F60C16">
              <w:rPr>
                <w:rFonts w:ascii="Times New Roman" w:eastAsia="Batang" w:hAnsi="Times New Roman"/>
                <w:sz w:val="24"/>
                <w:szCs w:val="24"/>
              </w:rPr>
              <w:t>ОК</w:t>
            </w:r>
            <w:proofErr w:type="gramEnd"/>
            <w:r w:rsidRPr="00F60C16">
              <w:rPr>
                <w:rFonts w:ascii="Times New Roman" w:eastAsia="Batang" w:hAnsi="Times New Roman"/>
                <w:sz w:val="24"/>
                <w:szCs w:val="24"/>
              </w:rPr>
              <w:t xml:space="preserve"> 4-6, 8, 9</w:t>
            </w:r>
          </w:p>
          <w:p w14:paraId="54A2768C" w14:textId="77777777" w:rsidR="00AF0903" w:rsidRPr="00F60C16" w:rsidRDefault="00AF0903" w:rsidP="008E4A55">
            <w:pPr>
              <w:suppressAutoHyphens/>
              <w:spacing w:after="0" w:line="240" w:lineRule="auto"/>
              <w:jc w:val="center"/>
              <w:rPr>
                <w:rFonts w:ascii="Times New Roman" w:eastAsia="Batang" w:hAnsi="Times New Roman"/>
                <w:sz w:val="24"/>
                <w:szCs w:val="24"/>
              </w:rPr>
            </w:pPr>
            <w:r w:rsidRPr="00F60C16">
              <w:rPr>
                <w:rFonts w:ascii="Times New Roman" w:eastAsia="Batang" w:hAnsi="Times New Roman"/>
                <w:sz w:val="24"/>
                <w:szCs w:val="24"/>
              </w:rPr>
              <w:t>ПК 1.3-1.4</w:t>
            </w:r>
          </w:p>
          <w:p w14:paraId="7778FFF8" w14:textId="330F2863" w:rsidR="00036D2B" w:rsidRPr="00036D2B" w:rsidRDefault="00AF0903" w:rsidP="008E4A55">
            <w:pPr>
              <w:spacing w:after="0" w:line="240" w:lineRule="auto"/>
              <w:jc w:val="center"/>
              <w:rPr>
                <w:rFonts w:ascii="Times New Roman" w:hAnsi="Times New Roman"/>
                <w:b/>
                <w:sz w:val="24"/>
                <w:szCs w:val="24"/>
              </w:rPr>
            </w:pPr>
            <w:r w:rsidRPr="00F60C16">
              <w:rPr>
                <w:rFonts w:ascii="Times New Roman" w:eastAsia="Batang" w:hAnsi="Times New Roman"/>
                <w:sz w:val="24"/>
                <w:szCs w:val="24"/>
              </w:rPr>
              <w:t>ПК 1.6, 1.9, 2.1, 2.3, 3.4-3.6</w:t>
            </w:r>
          </w:p>
        </w:tc>
      </w:tr>
      <w:tr w:rsidR="00036D2B" w:rsidRPr="00036D2B" w14:paraId="7D6BDFAF"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4E3E977B"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52463042" w14:textId="1C7D54FD" w:rsidR="00036D2B" w:rsidRPr="00036D2B" w:rsidRDefault="006631B5" w:rsidP="00036D2B">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tcPr>
          <w:p w14:paraId="69B6475D" w14:textId="05B259A3" w:rsidR="00036D2B" w:rsidRPr="00036D2B" w:rsidRDefault="00036D2B" w:rsidP="00036D2B">
            <w:pPr>
              <w:suppressAutoHyphens/>
              <w:spacing w:after="0" w:line="240" w:lineRule="auto"/>
              <w:jc w:val="center"/>
              <w:rPr>
                <w:rFonts w:ascii="Times New Roman" w:hAnsi="Times New Roman"/>
                <w:b/>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10DCB080"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1EB31589"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tcPr>
          <w:p w14:paraId="2E713DD4"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495DAE3B" w14:textId="4A7B0770" w:rsidR="00036D2B" w:rsidRPr="00036D2B" w:rsidRDefault="00036D2B" w:rsidP="00AF0903">
            <w:pPr>
              <w:spacing w:after="0" w:line="240" w:lineRule="auto"/>
              <w:jc w:val="both"/>
              <w:rPr>
                <w:rFonts w:ascii="Times New Roman" w:hAnsi="Times New Roman"/>
                <w:bCs/>
                <w:sz w:val="24"/>
                <w:szCs w:val="24"/>
              </w:rPr>
            </w:pPr>
            <w:r w:rsidRPr="00036D2B">
              <w:rPr>
                <w:rFonts w:ascii="Times New Roman" w:hAnsi="Times New Roman"/>
                <w:bCs/>
                <w:sz w:val="24"/>
                <w:szCs w:val="24"/>
              </w:rPr>
              <w:t>Практическое занятие № 3</w:t>
            </w:r>
            <w:r w:rsidR="00AF0903">
              <w:rPr>
                <w:rFonts w:ascii="Times New Roman" w:hAnsi="Times New Roman"/>
                <w:bCs/>
                <w:sz w:val="24"/>
                <w:szCs w:val="24"/>
              </w:rPr>
              <w:t>7</w:t>
            </w:r>
            <w:r w:rsidRPr="00036D2B">
              <w:rPr>
                <w:rFonts w:ascii="Times New Roman" w:hAnsi="Times New Roman"/>
                <w:bCs/>
                <w:sz w:val="24"/>
                <w:szCs w:val="24"/>
              </w:rPr>
              <w:t xml:space="preserve">.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c>
          <w:tcPr>
            <w:tcW w:w="679" w:type="pct"/>
            <w:tcBorders>
              <w:top w:val="single" w:sz="4" w:space="0" w:color="auto"/>
              <w:left w:val="single" w:sz="4" w:space="0" w:color="auto"/>
              <w:bottom w:val="single" w:sz="4" w:space="0" w:color="auto"/>
              <w:right w:val="single" w:sz="4" w:space="0" w:color="auto"/>
            </w:tcBorders>
            <w:vAlign w:val="center"/>
          </w:tcPr>
          <w:p w14:paraId="29F1DA76" w14:textId="26258401" w:rsidR="00036D2B" w:rsidRPr="00036D2B" w:rsidRDefault="00036D2B" w:rsidP="00036D2B">
            <w:pPr>
              <w:suppressAutoHyphens/>
              <w:spacing w:after="0" w:line="240" w:lineRule="auto"/>
              <w:jc w:val="center"/>
              <w:rPr>
                <w:rFonts w:ascii="Times New Roman" w:hAnsi="Times New Roman"/>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3E56B037"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26AE3E73"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tcPr>
          <w:p w14:paraId="574DDD4B"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tcPr>
          <w:p w14:paraId="612F6CBF" w14:textId="64FBEB76" w:rsidR="00036D2B" w:rsidRPr="00036D2B" w:rsidRDefault="00036D2B" w:rsidP="00AF0903">
            <w:pPr>
              <w:spacing w:after="0" w:line="240" w:lineRule="auto"/>
              <w:jc w:val="both"/>
              <w:rPr>
                <w:rFonts w:ascii="Times New Roman" w:hAnsi="Times New Roman"/>
                <w:bCs/>
                <w:sz w:val="24"/>
                <w:szCs w:val="24"/>
              </w:rPr>
            </w:pPr>
            <w:r w:rsidRPr="00036D2B">
              <w:rPr>
                <w:rFonts w:ascii="Times New Roman" w:hAnsi="Times New Roman"/>
                <w:bCs/>
                <w:sz w:val="24"/>
                <w:szCs w:val="24"/>
              </w:rPr>
              <w:t>Практическое занятие № 3</w:t>
            </w:r>
            <w:r w:rsidR="00AF0903">
              <w:rPr>
                <w:rFonts w:ascii="Times New Roman" w:hAnsi="Times New Roman"/>
                <w:bCs/>
                <w:sz w:val="24"/>
                <w:szCs w:val="24"/>
              </w:rPr>
              <w:t>8</w:t>
            </w:r>
            <w:r w:rsidRPr="00036D2B">
              <w:rPr>
                <w:rFonts w:ascii="Times New Roman" w:hAnsi="Times New Roman"/>
                <w:bCs/>
                <w:sz w:val="24"/>
                <w:szCs w:val="24"/>
              </w:rPr>
              <w:t>. Групповое обсуждение – дискуссия «Если я буду участвовать в чемпионате «Молодые профессионалы»</w:t>
            </w:r>
          </w:p>
        </w:tc>
        <w:tc>
          <w:tcPr>
            <w:tcW w:w="679" w:type="pct"/>
            <w:tcBorders>
              <w:top w:val="single" w:sz="4" w:space="0" w:color="auto"/>
              <w:left w:val="single" w:sz="4" w:space="0" w:color="auto"/>
              <w:bottom w:val="single" w:sz="4" w:space="0" w:color="auto"/>
              <w:right w:val="single" w:sz="4" w:space="0" w:color="auto"/>
            </w:tcBorders>
            <w:vAlign w:val="center"/>
          </w:tcPr>
          <w:p w14:paraId="736BC7CE" w14:textId="0845E046" w:rsidR="00036D2B" w:rsidRPr="00036D2B" w:rsidRDefault="00036D2B" w:rsidP="00036D2B">
            <w:pPr>
              <w:suppressAutoHyphens/>
              <w:spacing w:after="0" w:line="240" w:lineRule="auto"/>
              <w:jc w:val="center"/>
              <w:rPr>
                <w:rFonts w:ascii="Times New Roman" w:hAnsi="Times New Roman"/>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08DD23AC"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3DAEFBE8" w14:textId="77777777" w:rsidTr="00AF0903">
        <w:trPr>
          <w:trHeight w:val="20"/>
        </w:trPr>
        <w:tc>
          <w:tcPr>
            <w:tcW w:w="767" w:type="pct"/>
            <w:vMerge/>
            <w:tcBorders>
              <w:top w:val="single" w:sz="4" w:space="0" w:color="auto"/>
              <w:left w:val="single" w:sz="4" w:space="0" w:color="auto"/>
              <w:bottom w:val="single" w:sz="4" w:space="0" w:color="auto"/>
              <w:right w:val="single" w:sz="4" w:space="0" w:color="auto"/>
            </w:tcBorders>
            <w:vAlign w:val="center"/>
            <w:hideMark/>
          </w:tcPr>
          <w:p w14:paraId="059E87C4" w14:textId="77777777" w:rsidR="00036D2B" w:rsidRPr="00036D2B" w:rsidRDefault="00036D2B" w:rsidP="00036D2B">
            <w:pPr>
              <w:spacing w:after="0" w:line="240" w:lineRule="auto"/>
              <w:jc w:val="both"/>
              <w:rPr>
                <w:rFonts w:ascii="Times New Roman" w:hAnsi="Times New Roman"/>
                <w:b/>
                <w:bCs/>
                <w:sz w:val="24"/>
                <w:szCs w:val="24"/>
              </w:rPr>
            </w:pPr>
          </w:p>
        </w:tc>
        <w:tc>
          <w:tcPr>
            <w:tcW w:w="2903" w:type="pct"/>
            <w:tcBorders>
              <w:top w:val="single" w:sz="4" w:space="0" w:color="auto"/>
              <w:left w:val="single" w:sz="4" w:space="0" w:color="auto"/>
              <w:bottom w:val="single" w:sz="4" w:space="0" w:color="auto"/>
              <w:right w:val="single" w:sz="4" w:space="0" w:color="auto"/>
            </w:tcBorders>
            <w:hideMark/>
          </w:tcPr>
          <w:p w14:paraId="2DCB1058"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623EC4E7" w14:textId="49311D9F" w:rsidR="00036D2B" w:rsidRPr="00036D2B" w:rsidRDefault="00036D2B" w:rsidP="00036D2B">
            <w:pPr>
              <w:suppressAutoHyphens/>
              <w:spacing w:after="0" w:line="240" w:lineRule="auto"/>
              <w:jc w:val="center"/>
              <w:rPr>
                <w:rFonts w:ascii="Times New Roman" w:hAnsi="Times New Roman"/>
                <w:bCs/>
                <w:iCs/>
                <w:sz w:val="24"/>
                <w:szCs w:val="24"/>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1D14AFF5" w14:textId="77777777" w:rsidR="00036D2B" w:rsidRPr="00036D2B" w:rsidRDefault="00036D2B" w:rsidP="008E4A55">
            <w:pPr>
              <w:spacing w:after="0" w:line="240" w:lineRule="auto"/>
              <w:jc w:val="center"/>
              <w:rPr>
                <w:rFonts w:ascii="Times New Roman" w:hAnsi="Times New Roman"/>
                <w:b/>
                <w:sz w:val="24"/>
                <w:szCs w:val="24"/>
              </w:rPr>
            </w:pPr>
          </w:p>
        </w:tc>
      </w:tr>
      <w:tr w:rsidR="00036D2B" w:rsidRPr="00036D2B" w14:paraId="4DDC1271" w14:textId="77777777" w:rsidTr="00AF0903">
        <w:tc>
          <w:tcPr>
            <w:tcW w:w="3670" w:type="pct"/>
            <w:gridSpan w:val="2"/>
            <w:tcBorders>
              <w:top w:val="single" w:sz="4" w:space="0" w:color="auto"/>
              <w:left w:val="single" w:sz="4" w:space="0" w:color="auto"/>
              <w:bottom w:val="single" w:sz="4" w:space="0" w:color="auto"/>
              <w:right w:val="single" w:sz="4" w:space="0" w:color="auto"/>
            </w:tcBorders>
            <w:hideMark/>
          </w:tcPr>
          <w:p w14:paraId="7D02CC11" w14:textId="77777777" w:rsidR="00036D2B" w:rsidRPr="00036D2B" w:rsidRDefault="00036D2B" w:rsidP="00036D2B">
            <w:pPr>
              <w:suppressAutoHyphens/>
              <w:spacing w:after="0" w:line="240" w:lineRule="auto"/>
              <w:jc w:val="both"/>
              <w:rPr>
                <w:rFonts w:ascii="Times New Roman" w:hAnsi="Times New Roman"/>
                <w:b/>
                <w:sz w:val="24"/>
                <w:szCs w:val="24"/>
              </w:rPr>
            </w:pPr>
            <w:r w:rsidRPr="00036D2B">
              <w:rPr>
                <w:rFonts w:ascii="Times New Roman" w:hAnsi="Times New Roman"/>
                <w:b/>
                <w:sz w:val="24"/>
                <w:szCs w:val="24"/>
              </w:rPr>
              <w:t>Промежуточная аттестация</w:t>
            </w:r>
          </w:p>
        </w:tc>
        <w:tc>
          <w:tcPr>
            <w:tcW w:w="679" w:type="pct"/>
            <w:tcBorders>
              <w:top w:val="single" w:sz="4" w:space="0" w:color="auto"/>
              <w:left w:val="single" w:sz="4" w:space="0" w:color="auto"/>
              <w:bottom w:val="single" w:sz="4" w:space="0" w:color="auto"/>
              <w:right w:val="single" w:sz="4" w:space="0" w:color="auto"/>
            </w:tcBorders>
            <w:vAlign w:val="center"/>
          </w:tcPr>
          <w:p w14:paraId="6F5BB1BE" w14:textId="7C4A4A87" w:rsidR="00036D2B" w:rsidRPr="00036D2B" w:rsidRDefault="00036D2B" w:rsidP="00036D2B">
            <w:pPr>
              <w:spacing w:after="0" w:line="240" w:lineRule="auto"/>
              <w:jc w:val="center"/>
              <w:rPr>
                <w:rFonts w:ascii="Times New Roman" w:hAnsi="Times New Roman"/>
                <w:sz w:val="24"/>
                <w:szCs w:val="24"/>
              </w:rPr>
            </w:pPr>
          </w:p>
        </w:tc>
        <w:tc>
          <w:tcPr>
            <w:tcW w:w="651" w:type="pct"/>
            <w:tcBorders>
              <w:top w:val="single" w:sz="4" w:space="0" w:color="auto"/>
              <w:left w:val="single" w:sz="4" w:space="0" w:color="auto"/>
              <w:bottom w:val="single" w:sz="4" w:space="0" w:color="auto"/>
              <w:right w:val="single" w:sz="4" w:space="0" w:color="auto"/>
            </w:tcBorders>
          </w:tcPr>
          <w:p w14:paraId="2BBEB2BF" w14:textId="77777777" w:rsidR="00036D2B" w:rsidRPr="00036D2B" w:rsidRDefault="00036D2B" w:rsidP="008E4A55">
            <w:pPr>
              <w:spacing w:after="0" w:line="240" w:lineRule="auto"/>
              <w:jc w:val="center"/>
              <w:rPr>
                <w:rFonts w:ascii="Times New Roman" w:hAnsi="Times New Roman"/>
                <w:b/>
                <w:i/>
                <w:sz w:val="24"/>
                <w:szCs w:val="24"/>
              </w:rPr>
            </w:pPr>
          </w:p>
        </w:tc>
      </w:tr>
      <w:tr w:rsidR="00036D2B" w:rsidRPr="00036D2B" w14:paraId="6ABCF464" w14:textId="77777777" w:rsidTr="00AF0903">
        <w:trPr>
          <w:trHeight w:val="20"/>
        </w:trPr>
        <w:tc>
          <w:tcPr>
            <w:tcW w:w="3670" w:type="pct"/>
            <w:gridSpan w:val="2"/>
            <w:tcBorders>
              <w:top w:val="single" w:sz="4" w:space="0" w:color="auto"/>
              <w:left w:val="single" w:sz="4" w:space="0" w:color="auto"/>
              <w:bottom w:val="single" w:sz="4" w:space="0" w:color="auto"/>
              <w:right w:val="single" w:sz="4" w:space="0" w:color="auto"/>
            </w:tcBorders>
            <w:hideMark/>
          </w:tcPr>
          <w:p w14:paraId="0EBC56B7" w14:textId="77777777" w:rsidR="00036D2B" w:rsidRPr="00036D2B" w:rsidRDefault="00036D2B" w:rsidP="00036D2B">
            <w:pPr>
              <w:spacing w:after="0" w:line="240" w:lineRule="auto"/>
              <w:jc w:val="both"/>
              <w:rPr>
                <w:rFonts w:ascii="Times New Roman" w:hAnsi="Times New Roman"/>
                <w:b/>
                <w:bCs/>
                <w:sz w:val="24"/>
                <w:szCs w:val="24"/>
              </w:rPr>
            </w:pPr>
            <w:r w:rsidRPr="00036D2B">
              <w:rPr>
                <w:rFonts w:ascii="Times New Roman" w:hAnsi="Times New Roman"/>
                <w:b/>
                <w:bCs/>
                <w:sz w:val="24"/>
                <w:szCs w:val="24"/>
              </w:rPr>
              <w:t>Всего:</w:t>
            </w:r>
          </w:p>
        </w:tc>
        <w:tc>
          <w:tcPr>
            <w:tcW w:w="679" w:type="pct"/>
            <w:tcBorders>
              <w:top w:val="single" w:sz="4" w:space="0" w:color="auto"/>
              <w:left w:val="single" w:sz="4" w:space="0" w:color="auto"/>
              <w:bottom w:val="single" w:sz="4" w:space="0" w:color="auto"/>
              <w:right w:val="single" w:sz="4" w:space="0" w:color="auto"/>
            </w:tcBorders>
            <w:vAlign w:val="center"/>
            <w:hideMark/>
          </w:tcPr>
          <w:p w14:paraId="6A575FE7" w14:textId="64707478" w:rsidR="00036D2B" w:rsidRPr="00036D2B" w:rsidRDefault="007D7D19" w:rsidP="00036D2B">
            <w:pPr>
              <w:spacing w:after="0" w:line="240" w:lineRule="auto"/>
              <w:jc w:val="center"/>
              <w:rPr>
                <w:rFonts w:ascii="Times New Roman" w:hAnsi="Times New Roman"/>
                <w:b/>
                <w:bCs/>
                <w:sz w:val="24"/>
                <w:szCs w:val="24"/>
              </w:rPr>
            </w:pPr>
            <w:r>
              <w:rPr>
                <w:rFonts w:ascii="Times New Roman" w:hAnsi="Times New Roman"/>
                <w:b/>
                <w:bCs/>
                <w:sz w:val="24"/>
                <w:szCs w:val="24"/>
              </w:rPr>
              <w:t>106</w:t>
            </w:r>
          </w:p>
        </w:tc>
        <w:tc>
          <w:tcPr>
            <w:tcW w:w="651" w:type="pct"/>
            <w:tcBorders>
              <w:top w:val="single" w:sz="4" w:space="0" w:color="auto"/>
              <w:left w:val="single" w:sz="4" w:space="0" w:color="auto"/>
              <w:bottom w:val="single" w:sz="4" w:space="0" w:color="auto"/>
              <w:right w:val="single" w:sz="4" w:space="0" w:color="auto"/>
            </w:tcBorders>
          </w:tcPr>
          <w:p w14:paraId="35070E50" w14:textId="77777777" w:rsidR="00036D2B" w:rsidRPr="00036D2B" w:rsidRDefault="00036D2B" w:rsidP="008E4A55">
            <w:pPr>
              <w:spacing w:after="0" w:line="240" w:lineRule="auto"/>
              <w:jc w:val="center"/>
              <w:rPr>
                <w:rFonts w:ascii="Times New Roman" w:hAnsi="Times New Roman"/>
                <w:b/>
                <w:bCs/>
                <w:i/>
                <w:sz w:val="24"/>
                <w:szCs w:val="24"/>
              </w:rPr>
            </w:pPr>
          </w:p>
        </w:tc>
      </w:tr>
    </w:tbl>
    <w:p w14:paraId="59A09267" w14:textId="77777777" w:rsidR="00540DAD" w:rsidRPr="00540DAD" w:rsidRDefault="00540DAD" w:rsidP="00540DAD">
      <w:pPr>
        <w:ind w:firstLine="709"/>
        <w:rPr>
          <w:rFonts w:ascii="Times New Roman" w:eastAsia="Batang" w:hAnsi="Times New Roman"/>
          <w:i/>
        </w:rPr>
        <w:sectPr w:rsidR="00540DAD" w:rsidRPr="00540DAD" w:rsidSect="00BD5BF1">
          <w:pgSz w:w="16840" w:h="11907" w:orient="landscape"/>
          <w:pgMar w:top="851" w:right="1134" w:bottom="851" w:left="992" w:header="709" w:footer="709" w:gutter="0"/>
          <w:cols w:space="720"/>
        </w:sectPr>
      </w:pPr>
    </w:p>
    <w:p w14:paraId="001D4DCB" w14:textId="77777777" w:rsidR="00540DAD" w:rsidRPr="008C511E" w:rsidRDefault="00540DAD" w:rsidP="00540DAD">
      <w:pPr>
        <w:jc w:val="center"/>
        <w:rPr>
          <w:rFonts w:ascii="Times New Roman" w:eastAsia="Batang" w:hAnsi="Times New Roman"/>
          <w:b/>
          <w:bCs/>
          <w:sz w:val="24"/>
          <w:szCs w:val="24"/>
        </w:rPr>
      </w:pPr>
      <w:bookmarkStart w:id="14" w:name="_Hlk130295619"/>
      <w:r w:rsidRPr="008C511E">
        <w:rPr>
          <w:rFonts w:ascii="Times New Roman" w:eastAsia="Batang" w:hAnsi="Times New Roman"/>
          <w:b/>
          <w:bCs/>
          <w:sz w:val="24"/>
          <w:szCs w:val="24"/>
        </w:rPr>
        <w:lastRenderedPageBreak/>
        <w:t>3. УСЛОВИЯ РЕАЛИЗАЦИИ УЧЕБНОЙ ДИСЦИПЛИНЫ</w:t>
      </w:r>
    </w:p>
    <w:p w14:paraId="7F3E0616" w14:textId="77777777" w:rsidR="00540DAD" w:rsidRPr="008E4A55" w:rsidRDefault="00540DAD" w:rsidP="00540DAD">
      <w:pPr>
        <w:suppressAutoHyphens/>
        <w:spacing w:after="0"/>
        <w:ind w:firstLine="709"/>
        <w:jc w:val="both"/>
        <w:rPr>
          <w:rFonts w:ascii="Times New Roman" w:eastAsia="Batang" w:hAnsi="Times New Roman"/>
          <w:bCs/>
          <w:sz w:val="24"/>
          <w:szCs w:val="24"/>
        </w:rPr>
      </w:pPr>
      <w:bookmarkStart w:id="15" w:name="_Hlk90308034"/>
      <w:r w:rsidRPr="008E4A55">
        <w:rPr>
          <w:rFonts w:ascii="Times New Roman" w:eastAsia="Batang" w:hAnsi="Times New Roman"/>
          <w:bCs/>
          <w:sz w:val="24"/>
          <w:szCs w:val="24"/>
        </w:rPr>
        <w:t>3.1. Для реализации программы учебной дисциплины должны быть предусмотрены следующие специальные помещения:</w:t>
      </w:r>
    </w:p>
    <w:p w14:paraId="66056215" w14:textId="5023F2C5" w:rsidR="00415132" w:rsidRDefault="00540DAD" w:rsidP="00415132">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bCs/>
          <w:sz w:val="24"/>
          <w:szCs w:val="24"/>
        </w:rPr>
        <w:t>Кабинет</w:t>
      </w:r>
      <w:r w:rsidRPr="00540DAD">
        <w:rPr>
          <w:rFonts w:ascii="Times New Roman" w:eastAsia="Batang" w:hAnsi="Times New Roman"/>
          <w:bCs/>
          <w:iCs/>
          <w:sz w:val="24"/>
          <w:szCs w:val="24"/>
        </w:rPr>
        <w:t xml:space="preserve"> «</w:t>
      </w:r>
      <w:r w:rsidR="00415132">
        <w:rPr>
          <w:rFonts w:ascii="Times New Roman" w:eastAsia="Batang" w:hAnsi="Times New Roman"/>
          <w:bCs/>
          <w:iCs/>
          <w:sz w:val="24"/>
          <w:szCs w:val="24"/>
        </w:rPr>
        <w:t>Иностранн</w:t>
      </w:r>
      <w:r w:rsidR="00A1229C">
        <w:rPr>
          <w:rFonts w:ascii="Times New Roman" w:eastAsia="Batang" w:hAnsi="Times New Roman"/>
          <w:bCs/>
          <w:iCs/>
          <w:sz w:val="24"/>
          <w:szCs w:val="24"/>
        </w:rPr>
        <w:t>ого</w:t>
      </w:r>
      <w:r w:rsidR="00415132">
        <w:rPr>
          <w:rFonts w:ascii="Times New Roman" w:eastAsia="Batang" w:hAnsi="Times New Roman"/>
          <w:bCs/>
          <w:iCs/>
          <w:sz w:val="24"/>
          <w:szCs w:val="24"/>
        </w:rPr>
        <w:t xml:space="preserve"> язык</w:t>
      </w:r>
      <w:r w:rsidR="00A1229C">
        <w:rPr>
          <w:rFonts w:ascii="Times New Roman" w:eastAsia="Batang" w:hAnsi="Times New Roman"/>
          <w:bCs/>
          <w:iCs/>
          <w:sz w:val="24"/>
          <w:szCs w:val="24"/>
        </w:rPr>
        <w:t>а</w:t>
      </w:r>
      <w:r w:rsidR="00415132">
        <w:rPr>
          <w:rFonts w:ascii="Times New Roman" w:eastAsia="Batang" w:hAnsi="Times New Roman"/>
          <w:bCs/>
          <w:iCs/>
          <w:sz w:val="24"/>
          <w:szCs w:val="24"/>
        </w:rPr>
        <w:t>»</w:t>
      </w:r>
      <w:r w:rsidRPr="00540DAD">
        <w:rPr>
          <w:rFonts w:ascii="Times New Roman" w:eastAsia="Batang" w:hAnsi="Times New Roman"/>
          <w:bCs/>
          <w:iCs/>
          <w:sz w:val="24"/>
          <w:szCs w:val="24"/>
        </w:rPr>
        <w:t xml:space="preserve">, оснащенный в соответствии с п. 6.1.2.1 образовательной программы по </w:t>
      </w:r>
      <w:r w:rsidRPr="00540DAD">
        <w:rPr>
          <w:rFonts w:ascii="Times New Roman" w:eastAsia="Batang" w:hAnsi="Times New Roman"/>
          <w:bCs/>
          <w:sz w:val="24"/>
          <w:szCs w:val="24"/>
        </w:rPr>
        <w:t>специальности</w:t>
      </w:r>
      <w:r w:rsidR="008C511E">
        <w:rPr>
          <w:rFonts w:ascii="Times New Roman" w:eastAsia="Batang" w:hAnsi="Times New Roman" w:cs="Batang"/>
          <w:sz w:val="24"/>
          <w:szCs w:val="24"/>
        </w:rPr>
        <w:t>.</w:t>
      </w:r>
    </w:p>
    <w:p w14:paraId="0CE1DF5C" w14:textId="77777777" w:rsidR="008C511E" w:rsidRDefault="008C511E" w:rsidP="00415132">
      <w:pPr>
        <w:spacing w:after="0" w:line="240" w:lineRule="auto"/>
        <w:ind w:firstLine="709"/>
        <w:jc w:val="both"/>
        <w:rPr>
          <w:rFonts w:ascii="Times New Roman" w:eastAsia="Batang" w:hAnsi="Times New Roman"/>
          <w:b/>
          <w:bCs/>
          <w:sz w:val="24"/>
          <w:szCs w:val="24"/>
        </w:rPr>
      </w:pPr>
    </w:p>
    <w:p w14:paraId="066E9B7A" w14:textId="2E444A44" w:rsidR="00540DAD" w:rsidRPr="000C5F2B" w:rsidRDefault="00540DAD" w:rsidP="00415132">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C4F52D0" w14:textId="77777777" w:rsidR="00540DAD" w:rsidRPr="00540DAD" w:rsidRDefault="00540DAD" w:rsidP="00540DAD">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6"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5"/>
      <w:bookmarkEnd w:id="16"/>
    </w:p>
    <w:p w14:paraId="6A28D7F1" w14:textId="77777777" w:rsidR="00540DAD" w:rsidRPr="00540DAD" w:rsidRDefault="00540DAD" w:rsidP="00540DAD">
      <w:pPr>
        <w:suppressAutoHyphens/>
        <w:spacing w:after="0"/>
        <w:ind w:firstLine="709"/>
        <w:jc w:val="both"/>
        <w:rPr>
          <w:rFonts w:ascii="Times New Roman" w:eastAsia="Batang" w:hAnsi="Times New Roman"/>
          <w:sz w:val="24"/>
          <w:szCs w:val="24"/>
        </w:rPr>
      </w:pPr>
    </w:p>
    <w:p w14:paraId="3BF12559" w14:textId="6DEFA251" w:rsidR="00540DAD" w:rsidRPr="00540DAD" w:rsidRDefault="00540DAD" w:rsidP="00540DAD">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w:t>
      </w:r>
      <w:r w:rsidR="003D7F65">
        <w:rPr>
          <w:rFonts w:ascii="Times New Roman" w:eastAsia="Batang" w:hAnsi="Times New Roman"/>
          <w:b/>
          <w:sz w:val="24"/>
          <w:szCs w:val="24"/>
          <w:lang w:eastAsia="x-none"/>
        </w:rPr>
        <w:t xml:space="preserve">и электронные </w:t>
      </w:r>
      <w:r w:rsidRPr="00540DAD">
        <w:rPr>
          <w:rFonts w:ascii="Times New Roman" w:eastAsia="Batang" w:hAnsi="Times New Roman"/>
          <w:b/>
          <w:sz w:val="24"/>
          <w:szCs w:val="24"/>
          <w:lang w:val="x-none" w:eastAsia="x-none"/>
        </w:rPr>
        <w:t>издания</w:t>
      </w:r>
    </w:p>
    <w:p w14:paraId="1591180C" w14:textId="7AF72845" w:rsidR="000C5F2B" w:rsidRPr="000C5F2B" w:rsidRDefault="005B062F" w:rsidP="005B062F">
      <w:pPr>
        <w:numPr>
          <w:ilvl w:val="0"/>
          <w:numId w:val="9"/>
        </w:numPr>
        <w:suppressAutoHyphens/>
        <w:spacing w:after="0"/>
        <w:ind w:left="0" w:firstLine="709"/>
        <w:contextualSpacing/>
        <w:jc w:val="both"/>
        <w:rPr>
          <w:rFonts w:ascii="Times New Roman" w:hAnsi="Times New Roman"/>
          <w:sz w:val="24"/>
          <w:szCs w:val="24"/>
        </w:rPr>
      </w:pPr>
      <w:proofErr w:type="spellStart"/>
      <w:r w:rsidRPr="005B062F">
        <w:rPr>
          <w:rFonts w:ascii="Times New Roman" w:hAnsi="Times New Roman"/>
          <w:sz w:val="24"/>
          <w:szCs w:val="24"/>
        </w:rPr>
        <w:t>Аитов</w:t>
      </w:r>
      <w:proofErr w:type="spellEnd"/>
      <w:r w:rsidRPr="005B062F">
        <w:rPr>
          <w:rFonts w:ascii="Times New Roman" w:hAnsi="Times New Roman"/>
          <w:sz w:val="24"/>
          <w:szCs w:val="24"/>
        </w:rPr>
        <w:t>, В. Ф.  Английский язык (А1-В1+)</w:t>
      </w:r>
      <w:proofErr w:type="gramStart"/>
      <w:r w:rsidRPr="005B062F">
        <w:rPr>
          <w:rFonts w:ascii="Times New Roman" w:hAnsi="Times New Roman"/>
          <w:sz w:val="24"/>
          <w:szCs w:val="24"/>
        </w:rPr>
        <w:t> :</w:t>
      </w:r>
      <w:proofErr w:type="gramEnd"/>
      <w:r w:rsidRPr="005B062F">
        <w:rPr>
          <w:rFonts w:ascii="Times New Roman" w:hAnsi="Times New Roman"/>
          <w:sz w:val="24"/>
          <w:szCs w:val="24"/>
        </w:rPr>
        <w:t xml:space="preserve"> учебное пособие для среднего профессионального образования / В. Ф. </w:t>
      </w:r>
      <w:proofErr w:type="spellStart"/>
      <w:r w:rsidRPr="005B062F">
        <w:rPr>
          <w:rFonts w:ascii="Times New Roman" w:hAnsi="Times New Roman"/>
          <w:sz w:val="24"/>
          <w:szCs w:val="24"/>
        </w:rPr>
        <w:t>Аитов</w:t>
      </w:r>
      <w:proofErr w:type="spellEnd"/>
      <w:r w:rsidRPr="005B062F">
        <w:rPr>
          <w:rFonts w:ascii="Times New Roman" w:hAnsi="Times New Roman"/>
          <w:sz w:val="24"/>
          <w:szCs w:val="24"/>
        </w:rPr>
        <w:t xml:space="preserve">, В. М. Аитова, С. В. Кади. — 13-е изд., </w:t>
      </w:r>
      <w:proofErr w:type="spellStart"/>
      <w:r w:rsidRPr="005B062F">
        <w:rPr>
          <w:rFonts w:ascii="Times New Roman" w:hAnsi="Times New Roman"/>
          <w:sz w:val="24"/>
          <w:szCs w:val="24"/>
        </w:rPr>
        <w:t>испр</w:t>
      </w:r>
      <w:proofErr w:type="spellEnd"/>
      <w:r w:rsidRPr="005B062F">
        <w:rPr>
          <w:rFonts w:ascii="Times New Roman" w:hAnsi="Times New Roman"/>
          <w:sz w:val="24"/>
          <w:szCs w:val="24"/>
        </w:rPr>
        <w:t xml:space="preserve">. и доп. — Москва :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2023. — 234 с. — (Профессиональное образование). — ISBN 978-5-534-08943-1. — Текст</w:t>
      </w:r>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https://urait.ru/bcode/514010 (дата обращения: 02.09.2023).</w:t>
      </w:r>
    </w:p>
    <w:p w14:paraId="7A545341" w14:textId="5851DF83" w:rsidR="000C5F2B" w:rsidRPr="000C5F2B" w:rsidRDefault="005B062F" w:rsidP="005B062F">
      <w:pPr>
        <w:numPr>
          <w:ilvl w:val="0"/>
          <w:numId w:val="9"/>
        </w:numPr>
        <w:suppressAutoHyphens/>
        <w:spacing w:after="0"/>
        <w:ind w:left="0" w:firstLine="709"/>
        <w:contextualSpacing/>
        <w:jc w:val="both"/>
        <w:rPr>
          <w:rFonts w:ascii="Times New Roman" w:hAnsi="Times New Roman"/>
          <w:sz w:val="24"/>
          <w:szCs w:val="24"/>
        </w:rPr>
      </w:pPr>
      <w:r w:rsidRPr="005B062F">
        <w:rPr>
          <w:rFonts w:ascii="Times New Roman" w:hAnsi="Times New Roman"/>
          <w:sz w:val="24"/>
          <w:szCs w:val="24"/>
        </w:rPr>
        <w:t>Бартенева, И. Ю.  Французский язык. A2-B1</w:t>
      </w:r>
      <w:proofErr w:type="gramStart"/>
      <w:r w:rsidRPr="005B062F">
        <w:rPr>
          <w:rFonts w:ascii="Times New Roman" w:hAnsi="Times New Roman"/>
          <w:sz w:val="24"/>
          <w:szCs w:val="24"/>
        </w:rPr>
        <w:t> :</w:t>
      </w:r>
      <w:proofErr w:type="gramEnd"/>
      <w:r w:rsidRPr="005B062F">
        <w:rPr>
          <w:rFonts w:ascii="Times New Roman" w:hAnsi="Times New Roman"/>
          <w:sz w:val="24"/>
          <w:szCs w:val="24"/>
        </w:rPr>
        <w:t xml:space="preserve"> учебное пособие для среднего профессионального образования / И. Ю. Бартенева, М. С. Левина, В. В. </w:t>
      </w:r>
      <w:proofErr w:type="spellStart"/>
      <w:r w:rsidRPr="005B062F">
        <w:rPr>
          <w:rFonts w:ascii="Times New Roman" w:hAnsi="Times New Roman"/>
          <w:sz w:val="24"/>
          <w:szCs w:val="24"/>
        </w:rPr>
        <w:t>Хараузова</w:t>
      </w:r>
      <w:proofErr w:type="spellEnd"/>
      <w:r w:rsidRPr="005B062F">
        <w:rPr>
          <w:rFonts w:ascii="Times New Roman" w:hAnsi="Times New Roman"/>
          <w:sz w:val="24"/>
          <w:szCs w:val="24"/>
        </w:rPr>
        <w:t xml:space="preserve">. — 2-е изд., </w:t>
      </w:r>
      <w:proofErr w:type="spellStart"/>
      <w:r w:rsidRPr="005B062F">
        <w:rPr>
          <w:rFonts w:ascii="Times New Roman" w:hAnsi="Times New Roman"/>
          <w:sz w:val="24"/>
          <w:szCs w:val="24"/>
        </w:rPr>
        <w:t>испр</w:t>
      </w:r>
      <w:proofErr w:type="spellEnd"/>
      <w:r w:rsidRPr="005B062F">
        <w:rPr>
          <w:rFonts w:ascii="Times New Roman" w:hAnsi="Times New Roman"/>
          <w:sz w:val="24"/>
          <w:szCs w:val="24"/>
        </w:rPr>
        <w:t xml:space="preserve">. и доп. — Москва :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2023. — 281 с. — (Профессиональное образование). — ISBN 978-5-534-06034-8. — Текст</w:t>
      </w:r>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https://urait.ru/bcode/516051 (дата обращения: 02.09.2023).</w:t>
      </w:r>
    </w:p>
    <w:p w14:paraId="100AEF16" w14:textId="56173695" w:rsidR="000C5F2B" w:rsidRPr="000C5F2B" w:rsidRDefault="005B062F" w:rsidP="005B062F">
      <w:pPr>
        <w:numPr>
          <w:ilvl w:val="0"/>
          <w:numId w:val="9"/>
        </w:numPr>
        <w:suppressAutoHyphens/>
        <w:spacing w:after="0"/>
        <w:ind w:left="0" w:firstLine="709"/>
        <w:contextualSpacing/>
        <w:jc w:val="both"/>
        <w:rPr>
          <w:rFonts w:ascii="Times New Roman" w:hAnsi="Times New Roman"/>
          <w:sz w:val="24"/>
          <w:szCs w:val="24"/>
        </w:rPr>
      </w:pPr>
      <w:proofErr w:type="spellStart"/>
      <w:r w:rsidRPr="005B062F">
        <w:rPr>
          <w:rFonts w:ascii="Times New Roman" w:hAnsi="Times New Roman"/>
          <w:sz w:val="24"/>
          <w:szCs w:val="24"/>
        </w:rPr>
        <w:t>Винтайкина</w:t>
      </w:r>
      <w:proofErr w:type="spellEnd"/>
      <w:r w:rsidRPr="005B062F">
        <w:rPr>
          <w:rFonts w:ascii="Times New Roman" w:hAnsi="Times New Roman"/>
          <w:sz w:val="24"/>
          <w:szCs w:val="24"/>
        </w:rPr>
        <w:t>, Р. В.  Немецкий язык (B1)</w:t>
      </w:r>
      <w:proofErr w:type="gramStart"/>
      <w:r w:rsidRPr="005B062F">
        <w:rPr>
          <w:rFonts w:ascii="Times New Roman" w:hAnsi="Times New Roman"/>
          <w:sz w:val="24"/>
          <w:szCs w:val="24"/>
        </w:rPr>
        <w:t> :</w:t>
      </w:r>
      <w:proofErr w:type="gramEnd"/>
      <w:r w:rsidRPr="005B062F">
        <w:rPr>
          <w:rFonts w:ascii="Times New Roman" w:hAnsi="Times New Roman"/>
          <w:sz w:val="24"/>
          <w:szCs w:val="24"/>
        </w:rPr>
        <w:t xml:space="preserve"> учебное пособие для среднего профессионального образования / Р. В. </w:t>
      </w:r>
      <w:proofErr w:type="spellStart"/>
      <w:r w:rsidRPr="005B062F">
        <w:rPr>
          <w:rFonts w:ascii="Times New Roman" w:hAnsi="Times New Roman"/>
          <w:sz w:val="24"/>
          <w:szCs w:val="24"/>
        </w:rPr>
        <w:t>Винтайкина</w:t>
      </w:r>
      <w:proofErr w:type="spellEnd"/>
      <w:r w:rsidRPr="005B062F">
        <w:rPr>
          <w:rFonts w:ascii="Times New Roman" w:hAnsi="Times New Roman"/>
          <w:sz w:val="24"/>
          <w:szCs w:val="24"/>
        </w:rPr>
        <w:t>, Н. Н. Новикова, Н. Н. </w:t>
      </w:r>
      <w:proofErr w:type="spellStart"/>
      <w:r w:rsidRPr="005B062F">
        <w:rPr>
          <w:rFonts w:ascii="Times New Roman" w:hAnsi="Times New Roman"/>
          <w:sz w:val="24"/>
          <w:szCs w:val="24"/>
        </w:rPr>
        <w:t>Саклакова</w:t>
      </w:r>
      <w:proofErr w:type="spellEnd"/>
      <w:r w:rsidRPr="005B062F">
        <w:rPr>
          <w:rFonts w:ascii="Times New Roman" w:hAnsi="Times New Roman"/>
          <w:sz w:val="24"/>
          <w:szCs w:val="24"/>
        </w:rPr>
        <w:t xml:space="preserve">. — 2-е изд., </w:t>
      </w:r>
      <w:proofErr w:type="spellStart"/>
      <w:r w:rsidRPr="005B062F">
        <w:rPr>
          <w:rFonts w:ascii="Times New Roman" w:hAnsi="Times New Roman"/>
          <w:sz w:val="24"/>
          <w:szCs w:val="24"/>
        </w:rPr>
        <w:t>испр</w:t>
      </w:r>
      <w:proofErr w:type="spellEnd"/>
      <w:r w:rsidRPr="005B062F">
        <w:rPr>
          <w:rFonts w:ascii="Times New Roman" w:hAnsi="Times New Roman"/>
          <w:sz w:val="24"/>
          <w:szCs w:val="24"/>
        </w:rPr>
        <w:t xml:space="preserve">. и доп. — Москва :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2023. — 377 с. — (Профессиональное образование). — ISBN 978-5-534-12125-4. — Текст</w:t>
      </w:r>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https://urait.ru/bcode/513733 (дата обращения: 02.09.2023).</w:t>
      </w:r>
    </w:p>
    <w:p w14:paraId="5140E776" w14:textId="5D541B95" w:rsidR="000C5F2B" w:rsidRPr="000C5F2B" w:rsidRDefault="000C5F2B" w:rsidP="005B062F">
      <w:pPr>
        <w:numPr>
          <w:ilvl w:val="0"/>
          <w:numId w:val="9"/>
        </w:numPr>
        <w:spacing w:after="0"/>
        <w:ind w:left="0" w:firstLine="709"/>
        <w:jc w:val="both"/>
        <w:rPr>
          <w:rFonts w:ascii="Times New Roman" w:hAnsi="Times New Roman"/>
          <w:bCs/>
          <w:kern w:val="32"/>
          <w:sz w:val="24"/>
          <w:szCs w:val="24"/>
        </w:rPr>
      </w:pPr>
      <w:proofErr w:type="gramStart"/>
      <w:r w:rsidRPr="000C5F2B">
        <w:rPr>
          <w:rFonts w:ascii="Times New Roman" w:hAnsi="Times New Roman"/>
          <w:bCs/>
          <w:kern w:val="32"/>
          <w:sz w:val="24"/>
          <w:szCs w:val="24"/>
        </w:rPr>
        <w:t>Голубев</w:t>
      </w:r>
      <w:proofErr w:type="gramEnd"/>
      <w:r w:rsidRPr="000C5F2B">
        <w:rPr>
          <w:rFonts w:ascii="Times New Roman" w:hAnsi="Times New Roman"/>
          <w:bCs/>
          <w:kern w:val="32"/>
          <w:sz w:val="24"/>
          <w:szCs w:val="24"/>
        </w:rPr>
        <w:t xml:space="preserve">, А. П. </w:t>
      </w:r>
      <w:r w:rsidR="005B062F" w:rsidRPr="005B062F">
        <w:rPr>
          <w:rFonts w:ascii="Times New Roman" w:hAnsi="Times New Roman"/>
          <w:bCs/>
          <w:kern w:val="32"/>
          <w:sz w:val="24"/>
          <w:szCs w:val="24"/>
        </w:rPr>
        <w:t xml:space="preserve">Английский язык для технических специальностей = </w:t>
      </w:r>
      <w:proofErr w:type="spellStart"/>
      <w:r w:rsidR="005B062F" w:rsidRPr="005B062F">
        <w:rPr>
          <w:rFonts w:ascii="Times New Roman" w:hAnsi="Times New Roman"/>
          <w:bCs/>
          <w:kern w:val="32"/>
          <w:sz w:val="24"/>
          <w:szCs w:val="24"/>
        </w:rPr>
        <w:t>English</w:t>
      </w:r>
      <w:proofErr w:type="spellEnd"/>
      <w:r w:rsidR="005B062F" w:rsidRPr="005B062F">
        <w:rPr>
          <w:rFonts w:ascii="Times New Roman" w:hAnsi="Times New Roman"/>
          <w:bCs/>
          <w:kern w:val="32"/>
          <w:sz w:val="24"/>
          <w:szCs w:val="24"/>
        </w:rPr>
        <w:t xml:space="preserve"> </w:t>
      </w:r>
      <w:proofErr w:type="spellStart"/>
      <w:r w:rsidR="005B062F" w:rsidRPr="005B062F">
        <w:rPr>
          <w:rFonts w:ascii="Times New Roman" w:hAnsi="Times New Roman"/>
          <w:bCs/>
          <w:kern w:val="32"/>
          <w:sz w:val="24"/>
          <w:szCs w:val="24"/>
        </w:rPr>
        <w:t>for</w:t>
      </w:r>
      <w:proofErr w:type="spellEnd"/>
      <w:r w:rsidR="005B062F" w:rsidRPr="005B062F">
        <w:rPr>
          <w:rFonts w:ascii="Times New Roman" w:hAnsi="Times New Roman"/>
          <w:bCs/>
          <w:kern w:val="32"/>
          <w:sz w:val="24"/>
          <w:szCs w:val="24"/>
        </w:rPr>
        <w:t xml:space="preserve"> </w:t>
      </w:r>
      <w:proofErr w:type="spellStart"/>
      <w:r w:rsidR="005B062F" w:rsidRPr="005B062F">
        <w:rPr>
          <w:rFonts w:ascii="Times New Roman" w:hAnsi="Times New Roman"/>
          <w:bCs/>
          <w:kern w:val="32"/>
          <w:sz w:val="24"/>
          <w:szCs w:val="24"/>
        </w:rPr>
        <w:t>Technical</w:t>
      </w:r>
      <w:proofErr w:type="spellEnd"/>
      <w:r w:rsidR="005B062F" w:rsidRPr="005B062F">
        <w:rPr>
          <w:rFonts w:ascii="Times New Roman" w:hAnsi="Times New Roman"/>
          <w:bCs/>
          <w:kern w:val="32"/>
          <w:sz w:val="24"/>
          <w:szCs w:val="24"/>
        </w:rPr>
        <w:t xml:space="preserve"> </w:t>
      </w:r>
      <w:proofErr w:type="spellStart"/>
      <w:r w:rsidR="005B062F" w:rsidRPr="005B062F">
        <w:rPr>
          <w:rFonts w:ascii="Times New Roman" w:hAnsi="Times New Roman"/>
          <w:bCs/>
          <w:kern w:val="32"/>
          <w:sz w:val="24"/>
          <w:szCs w:val="24"/>
        </w:rPr>
        <w:t>Colleges</w:t>
      </w:r>
      <w:proofErr w:type="spellEnd"/>
      <w:r w:rsidRPr="000C5F2B">
        <w:rPr>
          <w:rFonts w:ascii="Times New Roman" w:hAnsi="Times New Roman"/>
          <w:bCs/>
          <w:kern w:val="32"/>
          <w:sz w:val="24"/>
          <w:szCs w:val="24"/>
        </w:rPr>
        <w:t xml:space="preserve">: учебное пособие/ А. П. Голубев, А. П. </w:t>
      </w:r>
      <w:proofErr w:type="spellStart"/>
      <w:r w:rsidRPr="000C5F2B">
        <w:rPr>
          <w:rFonts w:ascii="Times New Roman" w:hAnsi="Times New Roman"/>
          <w:bCs/>
          <w:kern w:val="32"/>
          <w:sz w:val="24"/>
          <w:szCs w:val="24"/>
        </w:rPr>
        <w:t>Коржавый</w:t>
      </w:r>
      <w:proofErr w:type="spellEnd"/>
      <w:r w:rsidRPr="000C5F2B">
        <w:rPr>
          <w:rFonts w:ascii="Times New Roman" w:hAnsi="Times New Roman"/>
          <w:bCs/>
          <w:kern w:val="32"/>
          <w:sz w:val="24"/>
          <w:szCs w:val="24"/>
        </w:rPr>
        <w:t>, И. Б. Сми</w:t>
      </w:r>
      <w:r w:rsidR="005B062F">
        <w:rPr>
          <w:rFonts w:ascii="Times New Roman" w:hAnsi="Times New Roman"/>
          <w:bCs/>
          <w:kern w:val="32"/>
          <w:sz w:val="24"/>
          <w:szCs w:val="24"/>
        </w:rPr>
        <w:t>рнова</w:t>
      </w:r>
      <w:r w:rsidRPr="000C5F2B">
        <w:rPr>
          <w:rFonts w:ascii="Times New Roman" w:hAnsi="Times New Roman"/>
          <w:bCs/>
          <w:kern w:val="32"/>
          <w:sz w:val="24"/>
          <w:szCs w:val="24"/>
        </w:rPr>
        <w:t>. – М.: Академия, 20</w:t>
      </w:r>
      <w:r w:rsidR="005B062F">
        <w:rPr>
          <w:rFonts w:ascii="Times New Roman" w:hAnsi="Times New Roman"/>
          <w:bCs/>
          <w:kern w:val="32"/>
          <w:sz w:val="24"/>
          <w:szCs w:val="24"/>
        </w:rPr>
        <w:t>22</w:t>
      </w:r>
      <w:r w:rsidRPr="000C5F2B">
        <w:rPr>
          <w:rFonts w:ascii="Times New Roman" w:hAnsi="Times New Roman"/>
          <w:bCs/>
          <w:kern w:val="32"/>
          <w:sz w:val="24"/>
          <w:szCs w:val="24"/>
        </w:rPr>
        <w:t xml:space="preserve">. – 208 с. </w:t>
      </w:r>
    </w:p>
    <w:p w14:paraId="0D4314AE" w14:textId="46B85BBE" w:rsidR="000C5F2B" w:rsidRPr="000C5F2B" w:rsidRDefault="005B062F" w:rsidP="005B062F">
      <w:pPr>
        <w:numPr>
          <w:ilvl w:val="0"/>
          <w:numId w:val="9"/>
        </w:numPr>
        <w:suppressAutoHyphens/>
        <w:spacing w:after="0"/>
        <w:ind w:left="0" w:firstLine="709"/>
        <w:contextualSpacing/>
        <w:jc w:val="both"/>
        <w:rPr>
          <w:rFonts w:ascii="Times New Roman" w:hAnsi="Times New Roman"/>
          <w:sz w:val="24"/>
          <w:szCs w:val="24"/>
        </w:rPr>
      </w:pPr>
      <w:r w:rsidRPr="005B062F">
        <w:rPr>
          <w:rFonts w:ascii="Times New Roman" w:hAnsi="Times New Roman"/>
          <w:sz w:val="24"/>
          <w:szCs w:val="24"/>
        </w:rPr>
        <w:t>Евдокимова-Царенко, Э. П. Практическая грамматика английского языка в закономерностях (с тестами, упражнениями и ключами к ним) / Э. П. Евдокимова-Царенко. — 4-е изд., стер. — Санкт-Петербург</w:t>
      </w:r>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Лань, 2023. — 348 с. — ISBN 978-5-507-45567-6. — Текст</w:t>
      </w:r>
      <w:proofErr w:type="gramStart"/>
      <w:r w:rsidRPr="005B062F">
        <w:rPr>
          <w:rFonts w:ascii="Times New Roman" w:hAnsi="Times New Roman"/>
          <w:sz w:val="24"/>
          <w:szCs w:val="24"/>
        </w:rPr>
        <w:t> :</w:t>
      </w:r>
      <w:proofErr w:type="gramEnd"/>
      <w:r w:rsidRPr="005B062F">
        <w:rPr>
          <w:rFonts w:ascii="Times New Roman" w:hAnsi="Times New Roman"/>
          <w:sz w:val="24"/>
          <w:szCs w:val="24"/>
        </w:rPr>
        <w:t xml:space="preserve"> электронный // Лань : электронно-библиотечная система. — URL: https://e.lanbook.com/book/322589 (дата обращения: 02.09.2023). — Режим </w:t>
      </w:r>
    </w:p>
    <w:p w14:paraId="617D05D1" w14:textId="227AAE1C" w:rsidR="000C5F2B" w:rsidRPr="000C5F2B" w:rsidRDefault="005B062F" w:rsidP="005B062F">
      <w:pPr>
        <w:numPr>
          <w:ilvl w:val="0"/>
          <w:numId w:val="9"/>
        </w:numPr>
        <w:suppressAutoHyphens/>
        <w:spacing w:after="0"/>
        <w:ind w:left="0" w:firstLine="709"/>
        <w:contextualSpacing/>
        <w:jc w:val="both"/>
        <w:rPr>
          <w:rFonts w:ascii="Times New Roman" w:hAnsi="Times New Roman"/>
          <w:sz w:val="24"/>
          <w:szCs w:val="24"/>
        </w:rPr>
      </w:pPr>
      <w:r w:rsidRPr="005B062F">
        <w:rPr>
          <w:rFonts w:ascii="Times New Roman" w:hAnsi="Times New Roman"/>
          <w:sz w:val="24"/>
          <w:szCs w:val="24"/>
        </w:rPr>
        <w:t>Иванова, О. Ф.  Английский язык. Пособие для самостоятельной работы учащихся (В1 — C1)</w:t>
      </w:r>
      <w:proofErr w:type="gramStart"/>
      <w:r w:rsidRPr="005B062F">
        <w:rPr>
          <w:rFonts w:ascii="Times New Roman" w:hAnsi="Times New Roman"/>
          <w:sz w:val="24"/>
          <w:szCs w:val="24"/>
        </w:rPr>
        <w:t> :</w:t>
      </w:r>
      <w:proofErr w:type="gramEnd"/>
      <w:r w:rsidRPr="005B062F">
        <w:rPr>
          <w:rFonts w:ascii="Times New Roman" w:hAnsi="Times New Roman"/>
          <w:sz w:val="24"/>
          <w:szCs w:val="24"/>
        </w:rPr>
        <w:t xml:space="preserve"> учебное пособие для среднего профессионального образования / О. Ф. Иванова, М. М. Шиловская. — 2-е изд., </w:t>
      </w:r>
      <w:proofErr w:type="spellStart"/>
      <w:r w:rsidRPr="005B062F">
        <w:rPr>
          <w:rFonts w:ascii="Times New Roman" w:hAnsi="Times New Roman"/>
          <w:sz w:val="24"/>
          <w:szCs w:val="24"/>
        </w:rPr>
        <w:t>перераб</w:t>
      </w:r>
      <w:proofErr w:type="spellEnd"/>
      <w:r w:rsidRPr="005B062F">
        <w:rPr>
          <w:rFonts w:ascii="Times New Roman" w:hAnsi="Times New Roman"/>
          <w:sz w:val="24"/>
          <w:szCs w:val="24"/>
        </w:rPr>
        <w:t xml:space="preserve">. и доп. — Москва :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2023. — 357 с. — (Профессиональное образование). — ISBN 978-5-534-15795-6. </w:t>
      </w:r>
      <w:r w:rsidRPr="005B062F">
        <w:rPr>
          <w:rFonts w:ascii="Times New Roman" w:hAnsi="Times New Roman"/>
          <w:sz w:val="24"/>
          <w:szCs w:val="24"/>
        </w:rPr>
        <w:lastRenderedPageBreak/>
        <w:t>— Текст</w:t>
      </w:r>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https://urait.ru/bcode/509748 (дата обращения: 02.09.2023).</w:t>
      </w:r>
    </w:p>
    <w:p w14:paraId="1454FC05" w14:textId="5BA3484C" w:rsidR="000C5F2B" w:rsidRPr="000C5F2B" w:rsidRDefault="005B062F" w:rsidP="005B062F">
      <w:pPr>
        <w:numPr>
          <w:ilvl w:val="0"/>
          <w:numId w:val="9"/>
        </w:numPr>
        <w:suppressAutoHyphens/>
        <w:spacing w:after="0"/>
        <w:ind w:left="0" w:firstLine="709"/>
        <w:contextualSpacing/>
        <w:jc w:val="both"/>
        <w:rPr>
          <w:rFonts w:ascii="Times New Roman" w:hAnsi="Times New Roman"/>
          <w:sz w:val="24"/>
          <w:szCs w:val="24"/>
        </w:rPr>
      </w:pPr>
      <w:r w:rsidRPr="005B062F">
        <w:rPr>
          <w:rFonts w:ascii="Times New Roman" w:hAnsi="Times New Roman"/>
          <w:sz w:val="24"/>
          <w:szCs w:val="24"/>
        </w:rPr>
        <w:t>Ивлева, Г. Г.  Немецкий язык</w:t>
      </w:r>
      <w:proofErr w:type="gramStart"/>
      <w:r w:rsidRPr="005B062F">
        <w:rPr>
          <w:rFonts w:ascii="Times New Roman" w:hAnsi="Times New Roman"/>
          <w:sz w:val="24"/>
          <w:szCs w:val="24"/>
        </w:rPr>
        <w:t> :</w:t>
      </w:r>
      <w:proofErr w:type="gramEnd"/>
      <w:r w:rsidRPr="005B062F">
        <w:rPr>
          <w:rFonts w:ascii="Times New Roman" w:hAnsi="Times New Roman"/>
          <w:sz w:val="24"/>
          <w:szCs w:val="24"/>
        </w:rPr>
        <w:t xml:space="preserve"> учебник и практикум для среднего профессионального образования / Г. Г. Ивлева. — 3-е изд., </w:t>
      </w:r>
      <w:proofErr w:type="spellStart"/>
      <w:r w:rsidRPr="005B062F">
        <w:rPr>
          <w:rFonts w:ascii="Times New Roman" w:hAnsi="Times New Roman"/>
          <w:sz w:val="24"/>
          <w:szCs w:val="24"/>
        </w:rPr>
        <w:t>испр</w:t>
      </w:r>
      <w:proofErr w:type="spellEnd"/>
      <w:r w:rsidRPr="005B062F">
        <w:rPr>
          <w:rFonts w:ascii="Times New Roman" w:hAnsi="Times New Roman"/>
          <w:sz w:val="24"/>
          <w:szCs w:val="24"/>
        </w:rPr>
        <w:t xml:space="preserve">. и доп. — Москва :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2023. — 264 с. — (Профессиональное образование). — ISBN 978-5-534-11049-4. — Текст</w:t>
      </w:r>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https://urait.ru/bcode/515037 (дата обращения: 02.09.2023).</w:t>
      </w:r>
    </w:p>
    <w:p w14:paraId="26A793DC" w14:textId="4020E3EB" w:rsidR="000C5F2B" w:rsidRPr="000C5F2B" w:rsidRDefault="005B062F" w:rsidP="005B062F">
      <w:pPr>
        <w:numPr>
          <w:ilvl w:val="0"/>
          <w:numId w:val="9"/>
        </w:numPr>
        <w:spacing w:before="120" w:after="0"/>
        <w:ind w:left="0" w:firstLine="709"/>
        <w:contextualSpacing/>
        <w:jc w:val="both"/>
        <w:rPr>
          <w:rFonts w:ascii="Times New Roman" w:hAnsi="Times New Roman"/>
          <w:sz w:val="24"/>
          <w:szCs w:val="24"/>
        </w:rPr>
      </w:pPr>
      <w:r w:rsidRPr="005B062F">
        <w:rPr>
          <w:rFonts w:ascii="Times New Roman" w:hAnsi="Times New Roman"/>
          <w:sz w:val="24"/>
          <w:szCs w:val="24"/>
        </w:rPr>
        <w:t>Кузьменкова, Ю. Б. Английский язык. Основы разговорной практики. Книга для преподавателя / Ю. Б. Кузьменкова, А. П. Кузьменков. — 2-е изд., стер. — Санкт-Петербург</w:t>
      </w:r>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Лань, 2023. — 132 с. — ISBN 978-5-507-47834-7. — Текст</w:t>
      </w:r>
      <w:proofErr w:type="gramStart"/>
      <w:r w:rsidRPr="005B062F">
        <w:rPr>
          <w:rFonts w:ascii="Times New Roman" w:hAnsi="Times New Roman"/>
          <w:sz w:val="24"/>
          <w:szCs w:val="24"/>
        </w:rPr>
        <w:t> :</w:t>
      </w:r>
      <w:proofErr w:type="gramEnd"/>
      <w:r w:rsidRPr="005B062F">
        <w:rPr>
          <w:rFonts w:ascii="Times New Roman" w:hAnsi="Times New Roman"/>
          <w:sz w:val="24"/>
          <w:szCs w:val="24"/>
        </w:rPr>
        <w:t xml:space="preserve"> электронный // Лань : электронно-библиотечная система. — URL: https://e.lanbook.com/book/339809 (дата обращения: 02.09.2023). — Режим доступа: для </w:t>
      </w:r>
      <w:proofErr w:type="spellStart"/>
      <w:r w:rsidRPr="005B062F">
        <w:rPr>
          <w:rFonts w:ascii="Times New Roman" w:hAnsi="Times New Roman"/>
          <w:sz w:val="24"/>
          <w:szCs w:val="24"/>
        </w:rPr>
        <w:t>авториз</w:t>
      </w:r>
      <w:proofErr w:type="spellEnd"/>
      <w:r w:rsidRPr="005B062F">
        <w:rPr>
          <w:rFonts w:ascii="Times New Roman" w:hAnsi="Times New Roman"/>
          <w:sz w:val="24"/>
          <w:szCs w:val="24"/>
        </w:rPr>
        <w:t>. пользователей.</w:t>
      </w:r>
    </w:p>
    <w:p w14:paraId="164CA441" w14:textId="2B2411DC" w:rsidR="000C5F2B" w:rsidRPr="000C5F2B" w:rsidRDefault="005B062F" w:rsidP="005B062F">
      <w:pPr>
        <w:numPr>
          <w:ilvl w:val="0"/>
          <w:numId w:val="9"/>
        </w:numPr>
        <w:spacing w:before="120" w:after="0"/>
        <w:ind w:left="0" w:firstLine="709"/>
        <w:contextualSpacing/>
        <w:jc w:val="both"/>
        <w:rPr>
          <w:rFonts w:ascii="Times New Roman" w:hAnsi="Times New Roman"/>
          <w:sz w:val="24"/>
          <w:szCs w:val="24"/>
        </w:rPr>
      </w:pPr>
      <w:proofErr w:type="spellStart"/>
      <w:r w:rsidRPr="005B062F">
        <w:rPr>
          <w:rFonts w:ascii="Times New Roman" w:hAnsi="Times New Roman"/>
          <w:sz w:val="24"/>
          <w:szCs w:val="24"/>
        </w:rPr>
        <w:t>Малецкая</w:t>
      </w:r>
      <w:proofErr w:type="spellEnd"/>
      <w:r w:rsidRPr="005B062F">
        <w:rPr>
          <w:rFonts w:ascii="Times New Roman" w:hAnsi="Times New Roman"/>
          <w:sz w:val="24"/>
          <w:szCs w:val="24"/>
        </w:rPr>
        <w:t xml:space="preserve">, О. П. Английский язык / О. П. </w:t>
      </w:r>
      <w:proofErr w:type="spellStart"/>
      <w:r w:rsidRPr="005B062F">
        <w:rPr>
          <w:rFonts w:ascii="Times New Roman" w:hAnsi="Times New Roman"/>
          <w:sz w:val="24"/>
          <w:szCs w:val="24"/>
        </w:rPr>
        <w:t>Малецкая</w:t>
      </w:r>
      <w:proofErr w:type="spellEnd"/>
      <w:r w:rsidRPr="005B062F">
        <w:rPr>
          <w:rFonts w:ascii="Times New Roman" w:hAnsi="Times New Roman"/>
          <w:sz w:val="24"/>
          <w:szCs w:val="24"/>
        </w:rPr>
        <w:t>, И. М. Селевина. — 3-е изд., стер. — Санкт-Петербург</w:t>
      </w:r>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Лань, 2023. — 136 с. — ISBN 978-5-507-45432-7. — Текст</w:t>
      </w:r>
      <w:proofErr w:type="gramStart"/>
      <w:r w:rsidRPr="005B062F">
        <w:rPr>
          <w:rFonts w:ascii="Times New Roman" w:hAnsi="Times New Roman"/>
          <w:sz w:val="24"/>
          <w:szCs w:val="24"/>
        </w:rPr>
        <w:t> :</w:t>
      </w:r>
      <w:proofErr w:type="gramEnd"/>
      <w:r w:rsidRPr="005B062F">
        <w:rPr>
          <w:rFonts w:ascii="Times New Roman" w:hAnsi="Times New Roman"/>
          <w:sz w:val="24"/>
          <w:szCs w:val="24"/>
        </w:rPr>
        <w:t xml:space="preserve"> электронный // Лань : электронно-библиотечная система. — URL: https://e.lanbook.com/book/269894 (дата обращения: 02.09.2023). — Режим доступа: для </w:t>
      </w:r>
      <w:proofErr w:type="spellStart"/>
      <w:r w:rsidRPr="005B062F">
        <w:rPr>
          <w:rFonts w:ascii="Times New Roman" w:hAnsi="Times New Roman"/>
          <w:sz w:val="24"/>
          <w:szCs w:val="24"/>
        </w:rPr>
        <w:t>авториз</w:t>
      </w:r>
      <w:proofErr w:type="spellEnd"/>
      <w:r w:rsidRPr="005B062F">
        <w:rPr>
          <w:rFonts w:ascii="Times New Roman" w:hAnsi="Times New Roman"/>
          <w:sz w:val="24"/>
          <w:szCs w:val="24"/>
        </w:rPr>
        <w:t>. пользователей.</w:t>
      </w:r>
    </w:p>
    <w:p w14:paraId="154621B7" w14:textId="53F4EB66" w:rsidR="000C5F2B" w:rsidRPr="000C5F2B" w:rsidRDefault="005B062F" w:rsidP="005B062F">
      <w:pPr>
        <w:numPr>
          <w:ilvl w:val="0"/>
          <w:numId w:val="9"/>
        </w:numPr>
        <w:spacing w:after="0"/>
        <w:ind w:left="0" w:firstLine="709"/>
        <w:contextualSpacing/>
        <w:rPr>
          <w:rFonts w:ascii="Times New Roman" w:hAnsi="Times New Roman"/>
          <w:sz w:val="24"/>
          <w:szCs w:val="24"/>
        </w:rPr>
      </w:pPr>
      <w:proofErr w:type="spellStart"/>
      <w:r w:rsidRPr="005B062F">
        <w:rPr>
          <w:rFonts w:ascii="Times New Roman" w:hAnsi="Times New Roman"/>
          <w:sz w:val="24"/>
          <w:szCs w:val="24"/>
        </w:rPr>
        <w:t>Миляева</w:t>
      </w:r>
      <w:proofErr w:type="spellEnd"/>
      <w:r w:rsidRPr="005B062F">
        <w:rPr>
          <w:rFonts w:ascii="Times New Roman" w:hAnsi="Times New Roman"/>
          <w:sz w:val="24"/>
          <w:szCs w:val="24"/>
        </w:rPr>
        <w:t xml:space="preserve">, Н. Н.  Немецкий язык. </w:t>
      </w:r>
      <w:proofErr w:type="spellStart"/>
      <w:r w:rsidRPr="005B062F">
        <w:rPr>
          <w:rFonts w:ascii="Times New Roman" w:hAnsi="Times New Roman"/>
          <w:sz w:val="24"/>
          <w:szCs w:val="24"/>
        </w:rPr>
        <w:t>Deutsch</w:t>
      </w:r>
      <w:proofErr w:type="spellEnd"/>
      <w:r w:rsidRPr="005B062F">
        <w:rPr>
          <w:rFonts w:ascii="Times New Roman" w:hAnsi="Times New Roman"/>
          <w:sz w:val="24"/>
          <w:szCs w:val="24"/>
        </w:rPr>
        <w:t xml:space="preserve"> (A1—A2)</w:t>
      </w:r>
      <w:proofErr w:type="gramStart"/>
      <w:r w:rsidRPr="005B062F">
        <w:rPr>
          <w:rFonts w:ascii="Times New Roman" w:hAnsi="Times New Roman"/>
          <w:sz w:val="24"/>
          <w:szCs w:val="24"/>
        </w:rPr>
        <w:t> :</w:t>
      </w:r>
      <w:proofErr w:type="gramEnd"/>
      <w:r w:rsidRPr="005B062F">
        <w:rPr>
          <w:rFonts w:ascii="Times New Roman" w:hAnsi="Times New Roman"/>
          <w:sz w:val="24"/>
          <w:szCs w:val="24"/>
        </w:rPr>
        <w:t xml:space="preserve"> учебник и практикум для среднего профессионального образования / Н. Н. </w:t>
      </w:r>
      <w:proofErr w:type="spellStart"/>
      <w:r w:rsidRPr="005B062F">
        <w:rPr>
          <w:rFonts w:ascii="Times New Roman" w:hAnsi="Times New Roman"/>
          <w:sz w:val="24"/>
          <w:szCs w:val="24"/>
        </w:rPr>
        <w:t>Миляева</w:t>
      </w:r>
      <w:proofErr w:type="spellEnd"/>
      <w:r w:rsidRPr="005B062F">
        <w:rPr>
          <w:rFonts w:ascii="Times New Roman" w:hAnsi="Times New Roman"/>
          <w:sz w:val="24"/>
          <w:szCs w:val="24"/>
        </w:rPr>
        <w:t>, Н. В. Кукина. — Москва</w:t>
      </w:r>
      <w:proofErr w:type="gramStart"/>
      <w:r w:rsidRPr="005B062F">
        <w:rPr>
          <w:rFonts w:ascii="Times New Roman" w:hAnsi="Times New Roman"/>
          <w:sz w:val="24"/>
          <w:szCs w:val="24"/>
        </w:rPr>
        <w:t> :</w:t>
      </w:r>
      <w:proofErr w:type="gramEnd"/>
      <w:r w:rsidRPr="005B062F">
        <w:rPr>
          <w:rFonts w:ascii="Times New Roman" w:hAnsi="Times New Roman"/>
          <w:sz w:val="24"/>
          <w:szCs w:val="24"/>
        </w:rPr>
        <w:t xml:space="preserve">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2023. — 348 с. — (Профессиональное образование). — ISBN 978-5-534-08121-3. — Текст</w:t>
      </w:r>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https://urait.ru/bcode/512191 (дата обращения: 02.09.2023).</w:t>
      </w:r>
    </w:p>
    <w:p w14:paraId="3E8823A0" w14:textId="7F0F0488" w:rsidR="000C5F2B" w:rsidRPr="000C5F2B" w:rsidRDefault="005B062F" w:rsidP="005B062F">
      <w:pPr>
        <w:numPr>
          <w:ilvl w:val="0"/>
          <w:numId w:val="9"/>
        </w:numPr>
        <w:spacing w:after="0"/>
        <w:ind w:left="0" w:firstLine="709"/>
        <w:rPr>
          <w:rFonts w:ascii="Times New Roman" w:hAnsi="Times New Roman"/>
          <w:sz w:val="24"/>
          <w:szCs w:val="24"/>
        </w:rPr>
      </w:pPr>
      <w:r w:rsidRPr="005B062F">
        <w:rPr>
          <w:rFonts w:ascii="Times New Roman" w:hAnsi="Times New Roman"/>
          <w:sz w:val="24"/>
          <w:szCs w:val="24"/>
        </w:rPr>
        <w:t xml:space="preserve">Басова, Н. В., Немецкий язык для колледжей = </w:t>
      </w:r>
      <w:proofErr w:type="spellStart"/>
      <w:r w:rsidRPr="005B062F">
        <w:rPr>
          <w:rFonts w:ascii="Times New Roman" w:hAnsi="Times New Roman"/>
          <w:sz w:val="24"/>
          <w:szCs w:val="24"/>
        </w:rPr>
        <w:t>Deutsch</w:t>
      </w:r>
      <w:proofErr w:type="spellEnd"/>
      <w:r w:rsidRPr="005B062F">
        <w:rPr>
          <w:rFonts w:ascii="Times New Roman" w:hAnsi="Times New Roman"/>
          <w:sz w:val="24"/>
          <w:szCs w:val="24"/>
        </w:rPr>
        <w:t xml:space="preserve"> </w:t>
      </w:r>
      <w:proofErr w:type="spellStart"/>
      <w:r w:rsidRPr="005B062F">
        <w:rPr>
          <w:rFonts w:ascii="Times New Roman" w:hAnsi="Times New Roman"/>
          <w:sz w:val="24"/>
          <w:szCs w:val="24"/>
        </w:rPr>
        <w:t>für</w:t>
      </w:r>
      <w:proofErr w:type="spellEnd"/>
      <w:r w:rsidRPr="005B062F">
        <w:rPr>
          <w:rFonts w:ascii="Times New Roman" w:hAnsi="Times New Roman"/>
          <w:sz w:val="24"/>
          <w:szCs w:val="24"/>
        </w:rPr>
        <w:t xml:space="preserve"> </w:t>
      </w:r>
      <w:proofErr w:type="spellStart"/>
      <w:r w:rsidRPr="005B062F">
        <w:rPr>
          <w:rFonts w:ascii="Times New Roman" w:hAnsi="Times New Roman"/>
          <w:sz w:val="24"/>
          <w:szCs w:val="24"/>
        </w:rPr>
        <w:t>Colleges</w:t>
      </w:r>
      <w:proofErr w:type="spellEnd"/>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учебник / Н. В. Басова, Т. Г. Коноплева. — Москва</w:t>
      </w:r>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w:t>
      </w:r>
      <w:proofErr w:type="spellStart"/>
      <w:r w:rsidRPr="005B062F">
        <w:rPr>
          <w:rFonts w:ascii="Times New Roman" w:hAnsi="Times New Roman"/>
          <w:sz w:val="24"/>
          <w:szCs w:val="24"/>
        </w:rPr>
        <w:t>КноРус</w:t>
      </w:r>
      <w:proofErr w:type="spellEnd"/>
      <w:r w:rsidRPr="005B062F">
        <w:rPr>
          <w:rFonts w:ascii="Times New Roman" w:hAnsi="Times New Roman"/>
          <w:sz w:val="24"/>
          <w:szCs w:val="24"/>
        </w:rPr>
        <w:t>, 2023. — 346 с. — ISBN 978-5-406-10335-7. — URL: https://book.ru/book/944959 (дата обращения: 01.09.2023). — Текст</w:t>
      </w:r>
      <w:proofErr w:type="gramStart"/>
      <w:r w:rsidRPr="005B062F">
        <w:rPr>
          <w:rFonts w:ascii="Times New Roman" w:hAnsi="Times New Roman"/>
          <w:sz w:val="24"/>
          <w:szCs w:val="24"/>
        </w:rPr>
        <w:t xml:space="preserve"> :</w:t>
      </w:r>
      <w:proofErr w:type="gramEnd"/>
      <w:r w:rsidRPr="005B062F">
        <w:rPr>
          <w:rFonts w:ascii="Times New Roman" w:hAnsi="Times New Roman"/>
          <w:sz w:val="24"/>
          <w:szCs w:val="24"/>
        </w:rPr>
        <w:t xml:space="preserve"> электронный.</w:t>
      </w:r>
    </w:p>
    <w:p w14:paraId="2659FA82" w14:textId="77777777" w:rsidR="000C5F2B" w:rsidRPr="000C5F2B" w:rsidRDefault="000C5F2B" w:rsidP="000C5F2B">
      <w:pPr>
        <w:spacing w:after="0"/>
        <w:contextualSpacing/>
      </w:pPr>
    </w:p>
    <w:p w14:paraId="72B88FC6" w14:textId="46786F69" w:rsidR="00540DAD" w:rsidRPr="00540DAD" w:rsidRDefault="00540DAD" w:rsidP="00540DAD">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3.2.</w:t>
      </w:r>
      <w:r w:rsidR="003D7F65">
        <w:rPr>
          <w:rFonts w:ascii="Times New Roman" w:eastAsia="Batang" w:hAnsi="Times New Roman"/>
          <w:b/>
          <w:bCs/>
          <w:sz w:val="24"/>
          <w:szCs w:val="24"/>
        </w:rPr>
        <w:t>2</w:t>
      </w:r>
      <w:r w:rsidRPr="00540DAD">
        <w:rPr>
          <w:rFonts w:ascii="Times New Roman" w:eastAsia="Batang" w:hAnsi="Times New Roman"/>
          <w:b/>
          <w:bCs/>
          <w:sz w:val="24"/>
          <w:szCs w:val="24"/>
        </w:rPr>
        <w:t xml:space="preserve">. Дополнительные источники </w:t>
      </w:r>
    </w:p>
    <w:p w14:paraId="540FEC92" w14:textId="04911106" w:rsidR="000C5F2B" w:rsidRPr="000C5F2B" w:rsidRDefault="00540DAD" w:rsidP="000C5F2B">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1. </w:t>
      </w:r>
      <w:r w:rsidR="000C5F2B" w:rsidRPr="000C5F2B">
        <w:rPr>
          <w:rFonts w:ascii="Times New Roman" w:eastAsia="Batang" w:hAnsi="Times New Roman" w:cs="Batang"/>
          <w:sz w:val="24"/>
          <w:szCs w:val="24"/>
        </w:rPr>
        <w:t>Мюллер, В.К. Англо-русский русско-английский словарь. – Москва: АСТ, 2019. – 636 с.</w:t>
      </w:r>
    </w:p>
    <w:p w14:paraId="37D2D078" w14:textId="37D94FBF" w:rsidR="00540DAD" w:rsidRDefault="000C5F2B" w:rsidP="000C5F2B">
      <w:pPr>
        <w:spacing w:after="0" w:line="240" w:lineRule="auto"/>
        <w:ind w:firstLine="709"/>
        <w:contextualSpacing/>
        <w:jc w:val="both"/>
        <w:rPr>
          <w:rFonts w:ascii="Times New Roman" w:eastAsia="Batang" w:hAnsi="Times New Roman" w:cs="Batang"/>
          <w:sz w:val="24"/>
          <w:szCs w:val="24"/>
        </w:rPr>
      </w:pPr>
      <w:r w:rsidRPr="000C5F2B">
        <w:rPr>
          <w:rFonts w:ascii="Times New Roman" w:eastAsia="Batang" w:hAnsi="Times New Roman" w:cs="Batang"/>
          <w:sz w:val="24"/>
          <w:szCs w:val="24"/>
        </w:rPr>
        <w:t>2</w:t>
      </w:r>
      <w:r>
        <w:rPr>
          <w:rFonts w:ascii="Times New Roman" w:eastAsia="Batang" w:hAnsi="Times New Roman" w:cs="Batang"/>
          <w:sz w:val="24"/>
          <w:szCs w:val="24"/>
        </w:rPr>
        <w:t>.</w:t>
      </w:r>
      <w:r w:rsidR="003D7F65">
        <w:rPr>
          <w:rFonts w:ascii="Times New Roman" w:eastAsia="Batang" w:hAnsi="Times New Roman" w:cs="Batang"/>
          <w:sz w:val="24"/>
          <w:szCs w:val="24"/>
        </w:rPr>
        <w:t xml:space="preserve"> </w:t>
      </w:r>
      <w:proofErr w:type="spellStart"/>
      <w:r w:rsidR="005B062F" w:rsidRPr="005B062F">
        <w:rPr>
          <w:rFonts w:ascii="Times New Roman" w:eastAsia="Batang" w:hAnsi="Times New Roman" w:cs="Batang"/>
          <w:sz w:val="24"/>
          <w:szCs w:val="24"/>
        </w:rPr>
        <w:t>Шматкова</w:t>
      </w:r>
      <w:proofErr w:type="spellEnd"/>
      <w:r w:rsidR="005B062F" w:rsidRPr="005B062F">
        <w:rPr>
          <w:rFonts w:ascii="Times New Roman" w:eastAsia="Batang" w:hAnsi="Times New Roman" w:cs="Batang"/>
          <w:sz w:val="24"/>
          <w:szCs w:val="24"/>
        </w:rPr>
        <w:t xml:space="preserve">, Л. Англо-русский тематический словарь / Л. </w:t>
      </w:r>
      <w:proofErr w:type="spellStart"/>
      <w:r w:rsidR="005B062F" w:rsidRPr="005B062F">
        <w:rPr>
          <w:rFonts w:ascii="Times New Roman" w:eastAsia="Batang" w:hAnsi="Times New Roman" w:cs="Batang"/>
          <w:sz w:val="24"/>
          <w:szCs w:val="24"/>
        </w:rPr>
        <w:t>Шматкова</w:t>
      </w:r>
      <w:proofErr w:type="spellEnd"/>
      <w:r w:rsidR="005B062F" w:rsidRPr="005B062F">
        <w:rPr>
          <w:rFonts w:ascii="Times New Roman" w:eastAsia="Batang" w:hAnsi="Times New Roman" w:cs="Batang"/>
          <w:sz w:val="24"/>
          <w:szCs w:val="24"/>
        </w:rPr>
        <w:t xml:space="preserve">. — 3-е изд., </w:t>
      </w:r>
      <w:proofErr w:type="spellStart"/>
      <w:r w:rsidR="005B062F" w:rsidRPr="005B062F">
        <w:rPr>
          <w:rFonts w:ascii="Times New Roman" w:eastAsia="Batang" w:hAnsi="Times New Roman" w:cs="Batang"/>
          <w:sz w:val="24"/>
          <w:szCs w:val="24"/>
        </w:rPr>
        <w:t>испр</w:t>
      </w:r>
      <w:proofErr w:type="spellEnd"/>
      <w:r w:rsidR="005B062F" w:rsidRPr="005B062F">
        <w:rPr>
          <w:rFonts w:ascii="Times New Roman" w:eastAsia="Batang" w:hAnsi="Times New Roman" w:cs="Batang"/>
          <w:sz w:val="24"/>
          <w:szCs w:val="24"/>
        </w:rPr>
        <w:t>. — Санкт-Петербург</w:t>
      </w:r>
      <w:proofErr w:type="gramStart"/>
      <w:r w:rsidR="005B062F" w:rsidRPr="005B062F">
        <w:rPr>
          <w:rFonts w:ascii="Times New Roman" w:eastAsia="Batang" w:hAnsi="Times New Roman" w:cs="Batang"/>
          <w:sz w:val="24"/>
          <w:szCs w:val="24"/>
        </w:rPr>
        <w:t xml:space="preserve"> :</w:t>
      </w:r>
      <w:proofErr w:type="gramEnd"/>
      <w:r w:rsidR="005B062F" w:rsidRPr="005B062F">
        <w:rPr>
          <w:rFonts w:ascii="Times New Roman" w:eastAsia="Batang" w:hAnsi="Times New Roman" w:cs="Batang"/>
          <w:sz w:val="24"/>
          <w:szCs w:val="24"/>
        </w:rPr>
        <w:t xml:space="preserve"> Лань, 2023. — 280 с. — ISBN 978-5-8114-9427-9. — Текст</w:t>
      </w:r>
      <w:proofErr w:type="gramStart"/>
      <w:r w:rsidR="005B062F" w:rsidRPr="005B062F">
        <w:rPr>
          <w:rFonts w:ascii="Times New Roman" w:eastAsia="Batang" w:hAnsi="Times New Roman" w:cs="Batang"/>
          <w:sz w:val="24"/>
          <w:szCs w:val="24"/>
        </w:rPr>
        <w:t> :</w:t>
      </w:r>
      <w:proofErr w:type="gramEnd"/>
      <w:r w:rsidR="005B062F" w:rsidRPr="005B062F">
        <w:rPr>
          <w:rFonts w:ascii="Times New Roman" w:eastAsia="Batang" w:hAnsi="Times New Roman" w:cs="Batang"/>
          <w:sz w:val="24"/>
          <w:szCs w:val="24"/>
        </w:rPr>
        <w:t xml:space="preserve"> электронный // Лань : электронно-библиотечная система. — URL: https://e.lanbook.com/book/298541 (дата обращения: 02.09.2023). — Режим доступа: для </w:t>
      </w:r>
      <w:proofErr w:type="spellStart"/>
      <w:r w:rsidR="005B062F" w:rsidRPr="005B062F">
        <w:rPr>
          <w:rFonts w:ascii="Times New Roman" w:eastAsia="Batang" w:hAnsi="Times New Roman" w:cs="Batang"/>
          <w:sz w:val="24"/>
          <w:szCs w:val="24"/>
        </w:rPr>
        <w:t>авториз</w:t>
      </w:r>
      <w:proofErr w:type="spellEnd"/>
      <w:r w:rsidR="005B062F" w:rsidRPr="005B062F">
        <w:rPr>
          <w:rFonts w:ascii="Times New Roman" w:eastAsia="Batang" w:hAnsi="Times New Roman" w:cs="Batang"/>
          <w:sz w:val="24"/>
          <w:szCs w:val="24"/>
        </w:rPr>
        <w:t>. пользователей.</w:t>
      </w:r>
    </w:p>
    <w:p w14:paraId="1083C668" w14:textId="2A5F4516" w:rsidR="005B21C6" w:rsidRDefault="005B21C6" w:rsidP="000C5F2B">
      <w:pPr>
        <w:spacing w:after="0" w:line="240" w:lineRule="auto"/>
        <w:ind w:firstLine="709"/>
        <w:contextualSpacing/>
        <w:jc w:val="both"/>
        <w:rPr>
          <w:rFonts w:ascii="Times New Roman" w:eastAsia="Batang" w:hAnsi="Times New Roman" w:cs="Batang"/>
          <w:sz w:val="24"/>
          <w:szCs w:val="24"/>
        </w:rPr>
      </w:pPr>
    </w:p>
    <w:p w14:paraId="22E3BFFE"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 xml:space="preserve">4. КОНТРОЛЬ И ОЦЕНКА РЕЗУЛЬТАТОВ ОСВОЕНИЯ  </w:t>
      </w:r>
    </w:p>
    <w:p w14:paraId="1649312B"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10EFF373" w14:textId="77777777" w:rsidR="00540DAD" w:rsidRPr="00540DAD" w:rsidRDefault="00540DAD" w:rsidP="00540DAD">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737"/>
        <w:gridCol w:w="2607"/>
      </w:tblGrid>
      <w:tr w:rsidR="00540DAD" w:rsidRPr="00540DAD" w14:paraId="1D9028C1" w14:textId="77777777" w:rsidTr="000A5250">
        <w:tc>
          <w:tcPr>
            <w:tcW w:w="1686" w:type="pct"/>
          </w:tcPr>
          <w:p w14:paraId="605B386D" w14:textId="77777777" w:rsidR="00540DAD" w:rsidRPr="003D7F65" w:rsidRDefault="00540DAD" w:rsidP="00540DAD">
            <w:pPr>
              <w:spacing w:after="0" w:line="240" w:lineRule="auto"/>
              <w:jc w:val="center"/>
              <w:rPr>
                <w:rFonts w:ascii="Times New Roman" w:eastAsia="Batang" w:hAnsi="Times New Roman"/>
                <w:iCs/>
                <w:sz w:val="24"/>
                <w:szCs w:val="24"/>
              </w:rPr>
            </w:pPr>
            <w:r w:rsidRPr="003D7F65">
              <w:rPr>
                <w:rFonts w:ascii="Times New Roman" w:eastAsia="Batang" w:hAnsi="Times New Roman"/>
                <w:b/>
                <w:bCs/>
                <w:iCs/>
                <w:sz w:val="24"/>
                <w:szCs w:val="24"/>
              </w:rPr>
              <w:t>Результаты обучения</w:t>
            </w:r>
            <w:r w:rsidRPr="003D7F65">
              <w:rPr>
                <w:rFonts w:ascii="Times New Roman" w:eastAsia="Batang" w:hAnsi="Times New Roman"/>
                <w:iCs/>
                <w:sz w:val="24"/>
                <w:szCs w:val="24"/>
              </w:rPr>
              <w:t xml:space="preserve"> </w:t>
            </w:r>
          </w:p>
        </w:tc>
        <w:tc>
          <w:tcPr>
            <w:tcW w:w="1952" w:type="pct"/>
          </w:tcPr>
          <w:p w14:paraId="26908989" w14:textId="77777777" w:rsidR="00540DAD" w:rsidRPr="003D7F65" w:rsidRDefault="00540DAD" w:rsidP="00540DAD">
            <w:pPr>
              <w:spacing w:line="240" w:lineRule="auto"/>
              <w:jc w:val="center"/>
              <w:rPr>
                <w:rFonts w:ascii="Times New Roman" w:eastAsia="Batang" w:hAnsi="Times New Roman"/>
                <w:b/>
                <w:bCs/>
                <w:iCs/>
                <w:sz w:val="24"/>
                <w:szCs w:val="24"/>
              </w:rPr>
            </w:pPr>
            <w:r w:rsidRPr="003D7F65">
              <w:rPr>
                <w:rFonts w:ascii="Times New Roman" w:eastAsia="Batang" w:hAnsi="Times New Roman"/>
                <w:b/>
                <w:bCs/>
                <w:iCs/>
                <w:sz w:val="24"/>
                <w:szCs w:val="24"/>
              </w:rPr>
              <w:t>Критерии оценки</w:t>
            </w:r>
          </w:p>
        </w:tc>
        <w:tc>
          <w:tcPr>
            <w:tcW w:w="1362" w:type="pct"/>
          </w:tcPr>
          <w:p w14:paraId="11F921BE" w14:textId="77777777" w:rsidR="00540DAD" w:rsidRPr="003D7F65" w:rsidRDefault="00540DAD" w:rsidP="00540DAD">
            <w:pPr>
              <w:spacing w:line="240" w:lineRule="auto"/>
              <w:jc w:val="center"/>
              <w:rPr>
                <w:rFonts w:ascii="Times New Roman" w:eastAsia="Batang" w:hAnsi="Times New Roman"/>
                <w:b/>
                <w:bCs/>
                <w:iCs/>
                <w:sz w:val="24"/>
                <w:szCs w:val="24"/>
              </w:rPr>
            </w:pPr>
            <w:r w:rsidRPr="003D7F65">
              <w:rPr>
                <w:rFonts w:ascii="Times New Roman" w:eastAsia="Batang" w:hAnsi="Times New Roman"/>
                <w:b/>
                <w:bCs/>
                <w:iCs/>
                <w:sz w:val="24"/>
                <w:szCs w:val="24"/>
              </w:rPr>
              <w:t>Методы оценки</w:t>
            </w:r>
          </w:p>
        </w:tc>
      </w:tr>
      <w:tr w:rsidR="000A5250" w:rsidRPr="00540DAD" w14:paraId="363102BE" w14:textId="77777777" w:rsidTr="000A5250">
        <w:tc>
          <w:tcPr>
            <w:tcW w:w="5000" w:type="pct"/>
            <w:gridSpan w:val="3"/>
          </w:tcPr>
          <w:p w14:paraId="3E755454" w14:textId="2780AA1E" w:rsidR="000A5250" w:rsidRPr="000A5250" w:rsidRDefault="000A5250" w:rsidP="000A5250">
            <w:pPr>
              <w:spacing w:line="240" w:lineRule="auto"/>
              <w:rPr>
                <w:rFonts w:ascii="Times New Roman" w:eastAsia="Batang" w:hAnsi="Times New Roman"/>
                <w:bCs/>
                <w:iCs/>
                <w:sz w:val="24"/>
                <w:szCs w:val="24"/>
              </w:rPr>
            </w:pPr>
            <w:r>
              <w:rPr>
                <w:rFonts w:ascii="Times New Roman" w:hAnsi="Times New Roman"/>
                <w:sz w:val="24"/>
                <w:szCs w:val="24"/>
              </w:rPr>
              <w:t>Перечень знаний, формируемых в рамках учебной дисциплины</w:t>
            </w:r>
          </w:p>
        </w:tc>
      </w:tr>
      <w:tr w:rsidR="00540DAD" w:rsidRPr="00540DAD" w14:paraId="15359A5B" w14:textId="77777777" w:rsidTr="000A5250">
        <w:tc>
          <w:tcPr>
            <w:tcW w:w="1686" w:type="pct"/>
          </w:tcPr>
          <w:p w14:paraId="76568B1D" w14:textId="77777777" w:rsidR="000A5250" w:rsidRPr="000A5250" w:rsidRDefault="000A5250" w:rsidP="000A5250">
            <w:pPr>
              <w:spacing w:after="0" w:line="240" w:lineRule="auto"/>
              <w:rPr>
                <w:rFonts w:ascii="Times New Roman" w:eastAsia="Batang" w:hAnsi="Times New Roman" w:cs="Batang"/>
                <w:sz w:val="24"/>
                <w:szCs w:val="24"/>
                <w:lang w:eastAsia="en-US"/>
              </w:rPr>
            </w:pPr>
            <w:r w:rsidRPr="000A5250">
              <w:rPr>
                <w:rFonts w:ascii="Times New Roman" w:eastAsia="Batang" w:hAnsi="Times New Roman" w:cs="Batang"/>
                <w:sz w:val="24"/>
                <w:szCs w:val="24"/>
                <w:lang w:eastAsia="en-US"/>
              </w:rPr>
              <w:t xml:space="preserve">лексический (1200 - 1400 лексических единиц) и грамматический минимум, необходимый для чтения и перевода (со словарем) </w:t>
            </w:r>
            <w:r w:rsidRPr="000A5250">
              <w:rPr>
                <w:rFonts w:ascii="Times New Roman" w:eastAsia="Batang" w:hAnsi="Times New Roman" w:cs="Batang"/>
                <w:sz w:val="24"/>
                <w:szCs w:val="24"/>
                <w:lang w:eastAsia="en-US"/>
              </w:rPr>
              <w:lastRenderedPageBreak/>
              <w:t>иностранных текстов профессиональной направленности</w:t>
            </w:r>
          </w:p>
          <w:p w14:paraId="7123DD21" w14:textId="77777777" w:rsidR="000A5250" w:rsidRPr="000A5250" w:rsidRDefault="000A5250" w:rsidP="000A5250">
            <w:pPr>
              <w:spacing w:after="0" w:line="240" w:lineRule="auto"/>
              <w:rPr>
                <w:rFonts w:ascii="Times New Roman" w:eastAsia="Batang" w:hAnsi="Times New Roman" w:cs="Batang"/>
                <w:sz w:val="24"/>
                <w:szCs w:val="24"/>
                <w:lang w:eastAsia="en-US"/>
              </w:rPr>
            </w:pPr>
            <w:r w:rsidRPr="000A5250">
              <w:rPr>
                <w:rFonts w:ascii="Times New Roman" w:eastAsia="Batang" w:hAnsi="Times New Roman" w:cs="Batang"/>
                <w:sz w:val="24"/>
                <w:szCs w:val="24"/>
                <w:lang w:eastAsia="en-US"/>
              </w:rPr>
              <w:t>правила построения простых и сложных предложений на профессиональные темы</w:t>
            </w:r>
          </w:p>
          <w:p w14:paraId="07E73619" w14:textId="77777777" w:rsidR="000A5250" w:rsidRPr="000A5250" w:rsidRDefault="000A5250" w:rsidP="000A5250">
            <w:pPr>
              <w:spacing w:after="0" w:line="240" w:lineRule="auto"/>
              <w:rPr>
                <w:rFonts w:ascii="Times New Roman" w:eastAsia="Batang" w:hAnsi="Times New Roman" w:cs="Batang"/>
                <w:sz w:val="24"/>
                <w:szCs w:val="24"/>
                <w:lang w:eastAsia="en-US"/>
              </w:rPr>
            </w:pPr>
            <w:r w:rsidRPr="000A5250">
              <w:rPr>
                <w:rFonts w:ascii="Times New Roman" w:eastAsia="Batang" w:hAnsi="Times New Roman" w:cs="Batang"/>
                <w:sz w:val="24"/>
                <w:szCs w:val="24"/>
                <w:lang w:eastAsia="en-US"/>
              </w:rPr>
              <w:t>основные общеупотребительные глаголы (бытовая и профессиональная лексика)</w:t>
            </w:r>
          </w:p>
          <w:p w14:paraId="3A12CD40" w14:textId="4C132157" w:rsidR="00540DAD" w:rsidRPr="003D7F65" w:rsidRDefault="000A5250" w:rsidP="000A5250">
            <w:pPr>
              <w:spacing w:line="240" w:lineRule="auto"/>
              <w:rPr>
                <w:rFonts w:ascii="Times New Roman" w:eastAsia="Batang" w:hAnsi="Times New Roman"/>
                <w:b/>
                <w:sz w:val="24"/>
                <w:szCs w:val="24"/>
                <w:u w:val="single"/>
              </w:rPr>
            </w:pPr>
            <w:r w:rsidRPr="000A5250">
              <w:rPr>
                <w:rFonts w:ascii="Times New Roman" w:eastAsia="Batang" w:hAnsi="Times New Roman" w:cs="Batang"/>
                <w:sz w:val="24"/>
                <w:szCs w:val="24"/>
                <w:lang w:eastAsia="en-US"/>
              </w:rPr>
              <w:t>особенности произношения, правил чтения текстов профессиональной направленности</w:t>
            </w:r>
          </w:p>
        </w:tc>
        <w:tc>
          <w:tcPr>
            <w:tcW w:w="1952" w:type="pct"/>
          </w:tcPr>
          <w:p w14:paraId="0ECC8EC9" w14:textId="77777777" w:rsidR="000C5F2B" w:rsidRPr="003D7F65" w:rsidRDefault="000C5F2B" w:rsidP="000C5F2B">
            <w:pPr>
              <w:spacing w:after="0" w:line="240" w:lineRule="auto"/>
              <w:rPr>
                <w:rFonts w:ascii="Times New Roman" w:eastAsia="Batang" w:hAnsi="Times New Roman"/>
                <w:bCs/>
                <w:iCs/>
                <w:sz w:val="24"/>
                <w:szCs w:val="24"/>
              </w:rPr>
            </w:pPr>
            <w:r w:rsidRPr="003D7F65">
              <w:rPr>
                <w:rFonts w:ascii="Times New Roman" w:eastAsia="Batang" w:hAnsi="Times New Roman"/>
                <w:bCs/>
                <w:iCs/>
                <w:sz w:val="24"/>
                <w:szCs w:val="24"/>
              </w:rPr>
              <w:lastRenderedPageBreak/>
              <w:t>Выстраивает речь на профессиональные темы грамотно, с соблюдением норм грамматики иностранного языка</w:t>
            </w:r>
          </w:p>
          <w:p w14:paraId="588E5ED4" w14:textId="77777777" w:rsidR="000C5F2B" w:rsidRPr="003D7F65" w:rsidRDefault="000C5F2B" w:rsidP="000C5F2B">
            <w:pPr>
              <w:spacing w:after="0" w:line="240" w:lineRule="auto"/>
              <w:rPr>
                <w:rFonts w:ascii="Times New Roman" w:eastAsia="Batang" w:hAnsi="Times New Roman"/>
                <w:bCs/>
                <w:iCs/>
                <w:sz w:val="24"/>
                <w:szCs w:val="24"/>
              </w:rPr>
            </w:pPr>
            <w:r w:rsidRPr="003D7F65">
              <w:rPr>
                <w:rFonts w:ascii="Times New Roman" w:eastAsia="Batang" w:hAnsi="Times New Roman"/>
                <w:bCs/>
                <w:iCs/>
                <w:sz w:val="24"/>
                <w:szCs w:val="24"/>
              </w:rPr>
              <w:t xml:space="preserve">Демонстрирует владение </w:t>
            </w:r>
            <w:r w:rsidRPr="003D7F65">
              <w:rPr>
                <w:rFonts w:ascii="Times New Roman" w:eastAsia="Batang" w:hAnsi="Times New Roman"/>
                <w:bCs/>
                <w:iCs/>
                <w:sz w:val="24"/>
                <w:szCs w:val="24"/>
              </w:rPr>
              <w:lastRenderedPageBreak/>
              <w:t>лексикой, в том числе профессиональной, дифференцирует значение лексических единиц и грамматических структур</w:t>
            </w:r>
          </w:p>
          <w:p w14:paraId="68D8D27D" w14:textId="77777777" w:rsidR="000C5F2B" w:rsidRPr="003D7F65" w:rsidRDefault="000C5F2B" w:rsidP="000C5F2B">
            <w:pPr>
              <w:spacing w:after="0" w:line="240" w:lineRule="auto"/>
              <w:rPr>
                <w:rFonts w:ascii="Times New Roman" w:eastAsia="Batang" w:hAnsi="Times New Roman"/>
                <w:bCs/>
                <w:iCs/>
                <w:sz w:val="24"/>
                <w:szCs w:val="24"/>
              </w:rPr>
            </w:pPr>
            <w:r w:rsidRPr="003D7F65">
              <w:rPr>
                <w:rFonts w:ascii="Times New Roman" w:eastAsia="Batang" w:hAnsi="Times New Roman"/>
                <w:bCs/>
                <w:iCs/>
                <w:sz w:val="24"/>
                <w:szCs w:val="24"/>
              </w:rPr>
              <w:t xml:space="preserve">Строит высказывания на заданную тему в устной или письменной форме на профессиональные темы, используя разнообразную профессиональную лексику </w:t>
            </w:r>
          </w:p>
          <w:p w14:paraId="603C7F4D" w14:textId="610FFFB1" w:rsidR="00540DAD" w:rsidRPr="003D7F65" w:rsidRDefault="000C5F2B" w:rsidP="000C5F2B">
            <w:pPr>
              <w:spacing w:after="0" w:line="240" w:lineRule="auto"/>
              <w:rPr>
                <w:rFonts w:ascii="Times New Roman" w:eastAsia="Batang" w:hAnsi="Times New Roman"/>
                <w:bCs/>
                <w:i/>
                <w:sz w:val="24"/>
                <w:szCs w:val="24"/>
              </w:rPr>
            </w:pPr>
            <w:r w:rsidRPr="003D7F65">
              <w:rPr>
                <w:rFonts w:ascii="Times New Roman" w:eastAsia="Batang" w:hAnsi="Times New Roman"/>
                <w:bCs/>
                <w:iCs/>
                <w:sz w:val="24"/>
                <w:szCs w:val="24"/>
              </w:rPr>
              <w:t>Соблюдает нормы произношения иностранного языка, в том числе профессиональной терминологии, соблюдает ударения и нормы интонации</w:t>
            </w:r>
          </w:p>
        </w:tc>
        <w:tc>
          <w:tcPr>
            <w:tcW w:w="1362" w:type="pct"/>
          </w:tcPr>
          <w:p w14:paraId="0BEC949A" w14:textId="77777777" w:rsidR="00540DAD" w:rsidRPr="003D7F65" w:rsidRDefault="00540DAD" w:rsidP="00540DAD">
            <w:pPr>
              <w:spacing w:after="0" w:line="240" w:lineRule="auto"/>
              <w:rPr>
                <w:rFonts w:ascii="Times New Roman" w:eastAsia="Batang" w:hAnsi="Times New Roman" w:cs="Batang"/>
                <w:color w:val="000000"/>
                <w:sz w:val="24"/>
                <w:szCs w:val="24"/>
                <w:lang w:eastAsia="en-US"/>
              </w:rPr>
            </w:pPr>
            <w:r w:rsidRPr="003D7F65">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0E0D9371" w14:textId="77777777" w:rsidR="00540DAD" w:rsidRPr="003D7F65" w:rsidRDefault="00540DAD" w:rsidP="00540DAD">
            <w:pPr>
              <w:spacing w:after="0" w:line="240" w:lineRule="auto"/>
              <w:rPr>
                <w:rFonts w:ascii="Times New Roman" w:eastAsia="Batang" w:hAnsi="Times New Roman" w:cs="Batang"/>
                <w:color w:val="000000"/>
                <w:sz w:val="24"/>
                <w:szCs w:val="24"/>
                <w:lang w:eastAsia="en-US"/>
              </w:rPr>
            </w:pPr>
            <w:r w:rsidRPr="003D7F65">
              <w:rPr>
                <w:rFonts w:ascii="Times New Roman" w:eastAsia="Batang" w:hAnsi="Times New Roman" w:cs="Batang"/>
                <w:color w:val="000000"/>
                <w:sz w:val="24"/>
                <w:szCs w:val="24"/>
                <w:lang w:eastAsia="en-US"/>
              </w:rPr>
              <w:t>Оценка результатов тестирования.</w:t>
            </w:r>
          </w:p>
          <w:p w14:paraId="39DE1212" w14:textId="77777777" w:rsidR="00540DAD" w:rsidRPr="003D7F65" w:rsidRDefault="00540DAD" w:rsidP="00540DAD">
            <w:pPr>
              <w:spacing w:after="0" w:line="240" w:lineRule="auto"/>
              <w:rPr>
                <w:rFonts w:ascii="Times New Roman" w:eastAsia="Batang" w:hAnsi="Times New Roman" w:cs="Batang"/>
                <w:color w:val="000000"/>
                <w:sz w:val="24"/>
                <w:szCs w:val="24"/>
                <w:lang w:eastAsia="en-US"/>
              </w:rPr>
            </w:pPr>
            <w:r w:rsidRPr="003D7F65">
              <w:rPr>
                <w:rFonts w:ascii="Times New Roman" w:eastAsia="Batang" w:hAnsi="Times New Roman" w:cs="Batang"/>
                <w:color w:val="000000"/>
                <w:sz w:val="24"/>
                <w:szCs w:val="24"/>
                <w:lang w:eastAsia="en-US"/>
              </w:rPr>
              <w:lastRenderedPageBreak/>
              <w:t>Оценка результатов самостоятельной работы.</w:t>
            </w:r>
          </w:p>
          <w:p w14:paraId="176802F9" w14:textId="77777777" w:rsidR="00540DAD" w:rsidRPr="003D7F65" w:rsidRDefault="00540DAD" w:rsidP="00540DAD">
            <w:pPr>
              <w:spacing w:after="0" w:line="240" w:lineRule="auto"/>
              <w:rPr>
                <w:rFonts w:ascii="Times New Roman" w:eastAsia="Batang" w:hAnsi="Times New Roman" w:cs="Batang"/>
                <w:color w:val="000000"/>
                <w:sz w:val="24"/>
                <w:szCs w:val="24"/>
                <w:lang w:eastAsia="en-US"/>
              </w:rPr>
            </w:pPr>
            <w:r w:rsidRPr="003D7F65">
              <w:rPr>
                <w:rFonts w:ascii="Times New Roman" w:eastAsia="Batang" w:hAnsi="Times New Roman" w:cs="Batang"/>
                <w:color w:val="000000"/>
                <w:sz w:val="24"/>
                <w:szCs w:val="24"/>
                <w:lang w:eastAsia="en-US"/>
              </w:rPr>
              <w:t>Оценка результатов выполнения домашних заданий.</w:t>
            </w:r>
          </w:p>
          <w:p w14:paraId="0C46DA69" w14:textId="77777777" w:rsidR="00540DAD" w:rsidRPr="003D7F65" w:rsidRDefault="00540DAD" w:rsidP="00540DAD">
            <w:pPr>
              <w:spacing w:line="240" w:lineRule="auto"/>
              <w:rPr>
                <w:rFonts w:ascii="Times New Roman" w:eastAsia="Batang" w:hAnsi="Times New Roman"/>
                <w:bCs/>
                <w:i/>
                <w:sz w:val="24"/>
                <w:szCs w:val="24"/>
              </w:rPr>
            </w:pPr>
            <w:r w:rsidRPr="003D7F65">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0A5250" w:rsidRPr="00540DAD" w14:paraId="4FCDBB9C" w14:textId="77777777" w:rsidTr="000A5250">
        <w:tc>
          <w:tcPr>
            <w:tcW w:w="5000" w:type="pct"/>
            <w:gridSpan w:val="3"/>
          </w:tcPr>
          <w:p w14:paraId="036B8B5A" w14:textId="30BEF17C" w:rsidR="000A5250" w:rsidRPr="003D7F65" w:rsidRDefault="000A5250" w:rsidP="000A5250">
            <w:pPr>
              <w:spacing w:after="0" w:line="240" w:lineRule="auto"/>
              <w:rPr>
                <w:rFonts w:ascii="Times New Roman" w:eastAsia="Batang" w:hAnsi="Times New Roman" w:cs="Batang"/>
                <w:color w:val="000000"/>
                <w:sz w:val="24"/>
                <w:szCs w:val="24"/>
                <w:lang w:eastAsia="en-US"/>
              </w:rPr>
            </w:pPr>
            <w:r>
              <w:rPr>
                <w:rFonts w:ascii="Times New Roman" w:hAnsi="Times New Roman"/>
                <w:sz w:val="24"/>
                <w:szCs w:val="24"/>
              </w:rPr>
              <w:lastRenderedPageBreak/>
              <w:t>Перечень умений, формируемых в рамках учебной дисциплины</w:t>
            </w:r>
          </w:p>
        </w:tc>
      </w:tr>
      <w:tr w:rsidR="00540DAD" w:rsidRPr="00540DAD" w14:paraId="0AFDF657" w14:textId="77777777" w:rsidTr="000A5250">
        <w:trPr>
          <w:trHeight w:val="896"/>
        </w:trPr>
        <w:tc>
          <w:tcPr>
            <w:tcW w:w="1686" w:type="pct"/>
          </w:tcPr>
          <w:p w14:paraId="483C1EC3" w14:textId="77777777" w:rsidR="000A5250" w:rsidRPr="000A5250" w:rsidRDefault="000A5250" w:rsidP="000A5250">
            <w:pPr>
              <w:spacing w:after="0" w:line="240" w:lineRule="auto"/>
              <w:rPr>
                <w:rFonts w:ascii="Times New Roman" w:eastAsia="Batang" w:hAnsi="Times New Roman"/>
                <w:sz w:val="24"/>
                <w:szCs w:val="24"/>
              </w:rPr>
            </w:pPr>
            <w:r w:rsidRPr="000A5250">
              <w:rPr>
                <w:rFonts w:ascii="Times New Roman" w:eastAsia="Batang" w:hAnsi="Times New Roman"/>
                <w:sz w:val="24"/>
                <w:szCs w:val="24"/>
              </w:rPr>
              <w:t>понимать общий смысл четко произнесенных высказываний на известные темы (профессиональные и бытовые)</w:t>
            </w:r>
          </w:p>
          <w:p w14:paraId="45750BEF" w14:textId="77777777" w:rsidR="000A5250" w:rsidRPr="000A5250" w:rsidRDefault="000A5250" w:rsidP="000A5250">
            <w:pPr>
              <w:spacing w:after="0" w:line="240" w:lineRule="auto"/>
              <w:rPr>
                <w:rFonts w:ascii="Times New Roman" w:eastAsia="Batang" w:hAnsi="Times New Roman"/>
                <w:sz w:val="24"/>
                <w:szCs w:val="24"/>
              </w:rPr>
            </w:pPr>
            <w:r w:rsidRPr="000A5250">
              <w:rPr>
                <w:rFonts w:ascii="Times New Roman" w:eastAsia="Batang" w:hAnsi="Times New Roman"/>
                <w:sz w:val="24"/>
                <w:szCs w:val="24"/>
              </w:rPr>
              <w:t>понимать тексты на базовые профессиональные темы</w:t>
            </w:r>
          </w:p>
          <w:p w14:paraId="3657BBA6" w14:textId="77777777" w:rsidR="000A5250" w:rsidRPr="000A5250" w:rsidRDefault="000A5250" w:rsidP="000A5250">
            <w:pPr>
              <w:spacing w:after="0" w:line="240" w:lineRule="auto"/>
              <w:rPr>
                <w:rFonts w:ascii="Times New Roman" w:eastAsia="Batang" w:hAnsi="Times New Roman"/>
                <w:sz w:val="24"/>
                <w:szCs w:val="24"/>
              </w:rPr>
            </w:pPr>
            <w:r w:rsidRPr="000A5250">
              <w:rPr>
                <w:rFonts w:ascii="Times New Roman" w:eastAsia="Batang" w:hAnsi="Times New Roman"/>
                <w:sz w:val="24"/>
                <w:szCs w:val="24"/>
              </w:rPr>
              <w:t>участвовать в диалогах на знакомые общие и профессиональные темы</w:t>
            </w:r>
          </w:p>
          <w:p w14:paraId="5EC69164" w14:textId="77777777" w:rsidR="000A5250" w:rsidRPr="000A5250" w:rsidRDefault="000A5250" w:rsidP="000A5250">
            <w:pPr>
              <w:spacing w:after="0" w:line="240" w:lineRule="auto"/>
              <w:rPr>
                <w:rFonts w:ascii="Times New Roman" w:eastAsia="Batang" w:hAnsi="Times New Roman"/>
                <w:sz w:val="24"/>
                <w:szCs w:val="24"/>
              </w:rPr>
            </w:pPr>
            <w:r w:rsidRPr="000A5250">
              <w:rPr>
                <w:rFonts w:ascii="Times New Roman" w:eastAsia="Batang" w:hAnsi="Times New Roman"/>
                <w:sz w:val="24"/>
                <w:szCs w:val="24"/>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02C48B1D" w14:textId="77777777" w:rsidR="000A5250" w:rsidRPr="000A5250" w:rsidRDefault="000A5250" w:rsidP="000A5250">
            <w:pPr>
              <w:spacing w:after="0" w:line="240" w:lineRule="auto"/>
              <w:rPr>
                <w:rFonts w:ascii="Times New Roman" w:eastAsia="Batang" w:hAnsi="Times New Roman"/>
                <w:sz w:val="24"/>
                <w:szCs w:val="24"/>
              </w:rPr>
            </w:pPr>
            <w:r w:rsidRPr="000A5250">
              <w:rPr>
                <w:rFonts w:ascii="Times New Roman" w:eastAsia="Batang" w:hAnsi="Times New Roman"/>
                <w:sz w:val="24"/>
                <w:szCs w:val="24"/>
              </w:rPr>
              <w:t>писать простые связные сообщения на знакомые или интересующие профессиональные темы</w:t>
            </w:r>
          </w:p>
          <w:p w14:paraId="49198C96" w14:textId="77777777" w:rsidR="000A5250" w:rsidRPr="000A5250" w:rsidRDefault="000A5250" w:rsidP="000A5250">
            <w:pPr>
              <w:spacing w:after="0" w:line="240" w:lineRule="auto"/>
              <w:rPr>
                <w:rFonts w:ascii="Times New Roman" w:eastAsia="Batang" w:hAnsi="Times New Roman"/>
                <w:sz w:val="24"/>
                <w:szCs w:val="24"/>
              </w:rPr>
            </w:pPr>
            <w:r w:rsidRPr="000A5250">
              <w:rPr>
                <w:rFonts w:ascii="Times New Roman" w:eastAsia="Batang" w:hAnsi="Times New Roman"/>
                <w:sz w:val="24"/>
                <w:szCs w:val="24"/>
              </w:rPr>
              <w:t>переводить тексты по профессиональной тематике и техническую документацию с использованием разных типов словарей</w:t>
            </w:r>
          </w:p>
          <w:p w14:paraId="05DC9930" w14:textId="7433210C" w:rsidR="00540DAD" w:rsidRPr="003D7F65" w:rsidRDefault="000A5250" w:rsidP="000A5250">
            <w:pPr>
              <w:spacing w:after="0" w:line="240" w:lineRule="auto"/>
              <w:rPr>
                <w:rFonts w:ascii="Times New Roman" w:eastAsia="Batang" w:hAnsi="Times New Roman"/>
                <w:b/>
                <w:sz w:val="24"/>
                <w:szCs w:val="24"/>
              </w:rPr>
            </w:pPr>
            <w:r w:rsidRPr="000A5250">
              <w:rPr>
                <w:rFonts w:ascii="Times New Roman" w:eastAsia="Batang" w:hAnsi="Times New Roman"/>
                <w:sz w:val="24"/>
                <w:szCs w:val="24"/>
              </w:rPr>
              <w:t>самостоятельно совершенствовать устную и письменную речь, пополнять словарный запас</w:t>
            </w:r>
          </w:p>
        </w:tc>
        <w:tc>
          <w:tcPr>
            <w:tcW w:w="1952" w:type="pct"/>
          </w:tcPr>
          <w:p w14:paraId="01B4AC18" w14:textId="77777777" w:rsidR="000C5F2B" w:rsidRPr="003D7F65" w:rsidRDefault="000C5F2B" w:rsidP="000C5F2B">
            <w:pPr>
              <w:spacing w:after="0" w:line="240" w:lineRule="auto"/>
              <w:rPr>
                <w:rFonts w:ascii="Times New Roman" w:eastAsia="Batang" w:hAnsi="Times New Roman"/>
                <w:bCs/>
                <w:iCs/>
                <w:sz w:val="24"/>
                <w:szCs w:val="24"/>
              </w:rPr>
            </w:pPr>
            <w:r w:rsidRPr="003D7F65">
              <w:rPr>
                <w:rFonts w:ascii="Times New Roman" w:eastAsia="Batang" w:hAnsi="Times New Roman"/>
                <w:bCs/>
                <w:iCs/>
                <w:sz w:val="24"/>
                <w:szCs w:val="24"/>
              </w:rPr>
              <w:t>Демонстрирует владение лексикой, выделяет основную информацию, ведет диалоги на профессиональные и бытовые темы</w:t>
            </w:r>
          </w:p>
          <w:p w14:paraId="0B3AC1AE" w14:textId="77777777" w:rsidR="000C5F2B" w:rsidRPr="003D7F65" w:rsidRDefault="000C5F2B" w:rsidP="000C5F2B">
            <w:pPr>
              <w:spacing w:after="0" w:line="240" w:lineRule="auto"/>
              <w:rPr>
                <w:rFonts w:ascii="Times New Roman" w:eastAsia="Batang" w:hAnsi="Times New Roman"/>
                <w:bCs/>
                <w:iCs/>
                <w:sz w:val="24"/>
                <w:szCs w:val="24"/>
              </w:rPr>
            </w:pPr>
            <w:r w:rsidRPr="003D7F65">
              <w:rPr>
                <w:rFonts w:ascii="Times New Roman" w:eastAsia="Batang" w:hAnsi="Times New Roman"/>
                <w:bCs/>
                <w:iCs/>
                <w:sz w:val="24"/>
                <w:szCs w:val="24"/>
              </w:rPr>
              <w:t>Понимает содержание текста, демонстрирует владение лексическим минимумом, определяет значение незнакомых слов из контекста</w:t>
            </w:r>
          </w:p>
          <w:p w14:paraId="6A28C0A3" w14:textId="77777777" w:rsidR="000C5F2B" w:rsidRPr="003D7F65" w:rsidRDefault="000C5F2B" w:rsidP="000C5F2B">
            <w:pPr>
              <w:spacing w:after="0" w:line="240" w:lineRule="auto"/>
              <w:rPr>
                <w:rFonts w:ascii="Times New Roman" w:eastAsia="Batang" w:hAnsi="Times New Roman"/>
                <w:bCs/>
                <w:iCs/>
                <w:sz w:val="24"/>
                <w:szCs w:val="24"/>
              </w:rPr>
            </w:pPr>
            <w:r w:rsidRPr="003D7F65">
              <w:rPr>
                <w:rFonts w:ascii="Times New Roman" w:eastAsia="Batang" w:hAnsi="Times New Roman"/>
                <w:bCs/>
                <w:iCs/>
                <w:sz w:val="24"/>
                <w:szCs w:val="24"/>
              </w:rPr>
              <w:t>Строит высказывание согласно правилам английского языка, демонстрирует умение выбирать необходимые грамматические структуры, использует простые и сложные предложения для составления плана действий</w:t>
            </w:r>
          </w:p>
          <w:p w14:paraId="38730F39" w14:textId="77777777" w:rsidR="000C5F2B" w:rsidRPr="003D7F65" w:rsidRDefault="000C5F2B" w:rsidP="000C5F2B">
            <w:pPr>
              <w:spacing w:after="0" w:line="240" w:lineRule="auto"/>
              <w:rPr>
                <w:rFonts w:ascii="Times New Roman" w:eastAsia="Batang" w:hAnsi="Times New Roman"/>
                <w:bCs/>
                <w:iCs/>
                <w:sz w:val="24"/>
                <w:szCs w:val="24"/>
              </w:rPr>
            </w:pPr>
            <w:r w:rsidRPr="003D7F65">
              <w:rPr>
                <w:rFonts w:ascii="Times New Roman" w:eastAsia="Batang" w:hAnsi="Times New Roman"/>
                <w:bCs/>
                <w:iCs/>
                <w:sz w:val="24"/>
                <w:szCs w:val="24"/>
              </w:rPr>
              <w:t>Демонстрирует умение написать монологические высказывания на профессиональные и повседневные темы, грамотно использует профессиональную терминологию и бытовую лексику</w:t>
            </w:r>
          </w:p>
          <w:p w14:paraId="40E5F198" w14:textId="311BC7AA" w:rsidR="00540DAD" w:rsidRPr="003D7F65" w:rsidRDefault="000C5F2B" w:rsidP="000C5F2B">
            <w:pPr>
              <w:spacing w:after="0" w:line="240" w:lineRule="auto"/>
              <w:rPr>
                <w:rFonts w:ascii="Times New Roman" w:eastAsia="Batang" w:hAnsi="Times New Roman"/>
                <w:bCs/>
                <w:iCs/>
                <w:sz w:val="24"/>
                <w:szCs w:val="24"/>
              </w:rPr>
            </w:pPr>
            <w:r w:rsidRPr="003D7F65">
              <w:rPr>
                <w:rFonts w:ascii="Times New Roman" w:eastAsia="Batang" w:hAnsi="Times New Roman"/>
                <w:bCs/>
                <w:iCs/>
                <w:sz w:val="24"/>
                <w:szCs w:val="24"/>
              </w:rPr>
              <w:t>Умеет грамотно пользоваться словарем, демонстрирует владение необходимым лексическим минимумом, описывающим предметы, средства и процессы профессиональной деятельности, отражает все аспекты содержания текста</w:t>
            </w:r>
          </w:p>
        </w:tc>
        <w:tc>
          <w:tcPr>
            <w:tcW w:w="1362" w:type="pct"/>
          </w:tcPr>
          <w:p w14:paraId="507226F1" w14:textId="77777777" w:rsidR="00540DAD" w:rsidRPr="003D7F65" w:rsidRDefault="00540DAD" w:rsidP="00540DAD">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3D7F65">
              <w:rPr>
                <w:rFonts w:ascii="Times New Roman" w:eastAsia="Batang" w:hAnsi="Times New Roman" w:cs="Batang"/>
                <w:bCs/>
                <w:color w:val="000000"/>
                <w:sz w:val="24"/>
                <w:szCs w:val="24"/>
                <w:lang w:eastAsia="en-US"/>
              </w:rPr>
              <w:t>Оценка результатов выполнения практических работ.</w:t>
            </w:r>
          </w:p>
          <w:p w14:paraId="464CCA69" w14:textId="77777777" w:rsidR="00540DAD" w:rsidRPr="003D7F65" w:rsidRDefault="00540DAD" w:rsidP="00540DAD">
            <w:pPr>
              <w:spacing w:line="240" w:lineRule="auto"/>
              <w:rPr>
                <w:rFonts w:ascii="Times New Roman" w:eastAsia="Batang" w:hAnsi="Times New Roman"/>
                <w:bCs/>
                <w:i/>
                <w:sz w:val="24"/>
                <w:szCs w:val="24"/>
              </w:rPr>
            </w:pPr>
            <w:r w:rsidRPr="003D7F65">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4"/>
    </w:tbl>
    <w:p w14:paraId="53A42526" w14:textId="77777777" w:rsidR="003D7F65" w:rsidRDefault="003D7F65" w:rsidP="00621060">
      <w:pPr>
        <w:spacing w:after="0"/>
        <w:jc w:val="right"/>
        <w:rPr>
          <w:rFonts w:ascii="Times New Roman" w:hAnsi="Times New Roman"/>
          <w:b/>
          <w:sz w:val="24"/>
          <w:szCs w:val="24"/>
        </w:rPr>
      </w:pPr>
    </w:p>
    <w:p w14:paraId="27FB1483" w14:textId="77777777" w:rsidR="003D7F65" w:rsidRDefault="003D7F65">
      <w:pPr>
        <w:spacing w:after="160" w:line="259" w:lineRule="auto"/>
        <w:rPr>
          <w:rFonts w:ascii="Times New Roman" w:hAnsi="Times New Roman"/>
          <w:b/>
          <w:sz w:val="24"/>
          <w:szCs w:val="24"/>
        </w:rPr>
      </w:pPr>
      <w:r>
        <w:rPr>
          <w:rFonts w:ascii="Times New Roman" w:hAnsi="Times New Roman"/>
          <w:b/>
          <w:sz w:val="24"/>
          <w:szCs w:val="24"/>
        </w:rPr>
        <w:br w:type="page"/>
      </w:r>
    </w:p>
    <w:p w14:paraId="27AA93A8" w14:textId="5B31FE71" w:rsidR="00621060" w:rsidRPr="00566E75" w:rsidRDefault="00621060" w:rsidP="00566E75">
      <w:pPr>
        <w:pStyle w:val="65"/>
      </w:pPr>
      <w:r w:rsidRPr="00566E75">
        <w:lastRenderedPageBreak/>
        <w:t>Приложение 3.</w:t>
      </w:r>
      <w:r w:rsidR="00D530AF" w:rsidRPr="00566E75">
        <w:t>5</w:t>
      </w:r>
      <w:r w:rsidRPr="00566E75">
        <w:t xml:space="preserve"> </w:t>
      </w:r>
    </w:p>
    <w:p w14:paraId="55EF5E95" w14:textId="77777777" w:rsidR="00621060" w:rsidRPr="00701C76" w:rsidRDefault="00621060" w:rsidP="00621060">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69361B7B" w14:textId="1943672A" w:rsidR="00621060" w:rsidRPr="00701C76" w:rsidRDefault="00D530AF" w:rsidP="00D530AF">
      <w:pPr>
        <w:spacing w:after="0"/>
        <w:jc w:val="right"/>
        <w:rPr>
          <w:rFonts w:ascii="Times New Roman" w:hAnsi="Times New Roman"/>
          <w:sz w:val="24"/>
          <w:szCs w:val="24"/>
        </w:rPr>
      </w:pPr>
      <w:r w:rsidRPr="00D530AF">
        <w:rPr>
          <w:rFonts w:ascii="Times New Roman" w:hAnsi="Times New Roman"/>
          <w:sz w:val="24"/>
          <w:szCs w:val="24"/>
        </w:rPr>
        <w:t>53.02.08 Музыкальное звукооператорское мастерство</w:t>
      </w:r>
    </w:p>
    <w:p w14:paraId="5BC91F9D" w14:textId="77777777" w:rsidR="00621060" w:rsidRPr="00701C76" w:rsidRDefault="00621060" w:rsidP="00D530AF">
      <w:pPr>
        <w:spacing w:after="0"/>
        <w:jc w:val="right"/>
        <w:rPr>
          <w:rFonts w:ascii="Times New Roman" w:hAnsi="Times New Roman"/>
          <w:sz w:val="24"/>
          <w:szCs w:val="24"/>
        </w:rPr>
      </w:pPr>
    </w:p>
    <w:p w14:paraId="4DCEB362" w14:textId="77777777" w:rsidR="00621060" w:rsidRPr="00701C76" w:rsidRDefault="00621060" w:rsidP="00621060">
      <w:pPr>
        <w:spacing w:after="0"/>
        <w:rPr>
          <w:rFonts w:ascii="Times New Roman" w:hAnsi="Times New Roman"/>
          <w:sz w:val="24"/>
          <w:szCs w:val="24"/>
        </w:rPr>
      </w:pPr>
    </w:p>
    <w:p w14:paraId="0DC49F48" w14:textId="77777777" w:rsidR="00621060" w:rsidRPr="00701C76" w:rsidRDefault="00621060" w:rsidP="00621060">
      <w:pPr>
        <w:spacing w:after="0"/>
        <w:rPr>
          <w:rFonts w:ascii="Times New Roman" w:hAnsi="Times New Roman"/>
          <w:sz w:val="24"/>
          <w:szCs w:val="24"/>
        </w:rPr>
      </w:pPr>
    </w:p>
    <w:p w14:paraId="4B1F371E" w14:textId="77777777" w:rsidR="00621060" w:rsidRPr="00701C76" w:rsidRDefault="00621060" w:rsidP="00621060">
      <w:pPr>
        <w:spacing w:after="0"/>
        <w:rPr>
          <w:rFonts w:ascii="Times New Roman" w:hAnsi="Times New Roman"/>
          <w:sz w:val="24"/>
          <w:szCs w:val="24"/>
        </w:rPr>
      </w:pPr>
    </w:p>
    <w:p w14:paraId="079248F4" w14:textId="77777777" w:rsidR="00621060" w:rsidRPr="00701C76" w:rsidRDefault="00621060" w:rsidP="00621060">
      <w:pPr>
        <w:spacing w:after="0"/>
        <w:rPr>
          <w:rFonts w:ascii="Times New Roman" w:hAnsi="Times New Roman"/>
          <w:sz w:val="24"/>
          <w:szCs w:val="24"/>
        </w:rPr>
      </w:pPr>
    </w:p>
    <w:p w14:paraId="12055DF5" w14:textId="77777777" w:rsidR="00621060" w:rsidRPr="00701C76" w:rsidRDefault="00621060" w:rsidP="00621060">
      <w:pPr>
        <w:spacing w:after="0"/>
        <w:rPr>
          <w:rFonts w:ascii="Times New Roman" w:hAnsi="Times New Roman"/>
          <w:sz w:val="24"/>
          <w:szCs w:val="24"/>
        </w:rPr>
      </w:pPr>
    </w:p>
    <w:p w14:paraId="72F24503" w14:textId="77777777" w:rsidR="00621060" w:rsidRPr="00701C76" w:rsidRDefault="00621060" w:rsidP="00621060">
      <w:pPr>
        <w:spacing w:after="0"/>
        <w:rPr>
          <w:rFonts w:ascii="Times New Roman" w:hAnsi="Times New Roman"/>
          <w:sz w:val="24"/>
          <w:szCs w:val="24"/>
        </w:rPr>
      </w:pPr>
    </w:p>
    <w:p w14:paraId="534E6918" w14:textId="77777777" w:rsidR="00621060" w:rsidRPr="00701C76" w:rsidRDefault="00621060" w:rsidP="00621060">
      <w:pPr>
        <w:spacing w:after="0"/>
        <w:rPr>
          <w:rFonts w:ascii="Times New Roman" w:hAnsi="Times New Roman"/>
          <w:sz w:val="24"/>
          <w:szCs w:val="24"/>
        </w:rPr>
      </w:pPr>
    </w:p>
    <w:p w14:paraId="022291DE" w14:textId="77777777" w:rsidR="00621060" w:rsidRPr="00701C76" w:rsidRDefault="00621060" w:rsidP="00621060">
      <w:pPr>
        <w:spacing w:after="0"/>
        <w:rPr>
          <w:rFonts w:ascii="Times New Roman" w:hAnsi="Times New Roman"/>
          <w:sz w:val="24"/>
          <w:szCs w:val="24"/>
        </w:rPr>
      </w:pPr>
    </w:p>
    <w:p w14:paraId="0342A474" w14:textId="77777777" w:rsidR="00621060" w:rsidRPr="00701C76" w:rsidRDefault="00621060" w:rsidP="00621060">
      <w:pPr>
        <w:spacing w:after="0"/>
        <w:rPr>
          <w:rFonts w:ascii="Times New Roman" w:hAnsi="Times New Roman"/>
          <w:sz w:val="24"/>
          <w:szCs w:val="24"/>
        </w:rPr>
      </w:pPr>
    </w:p>
    <w:p w14:paraId="2EABAF77" w14:textId="77777777" w:rsidR="00621060" w:rsidRPr="00701C76" w:rsidRDefault="00621060" w:rsidP="00621060">
      <w:pPr>
        <w:spacing w:after="0"/>
        <w:rPr>
          <w:rFonts w:ascii="Times New Roman" w:hAnsi="Times New Roman"/>
          <w:sz w:val="24"/>
          <w:szCs w:val="24"/>
        </w:rPr>
      </w:pPr>
    </w:p>
    <w:p w14:paraId="0B7730FC" w14:textId="7D995A81" w:rsidR="00621060" w:rsidRPr="00701C76" w:rsidRDefault="003D7F65" w:rsidP="00621060">
      <w:pPr>
        <w:spacing w:after="0"/>
        <w:jc w:val="center"/>
        <w:rPr>
          <w:rFonts w:ascii="Times New Roman" w:hAnsi="Times New Roman"/>
          <w:b/>
          <w:sz w:val="24"/>
          <w:szCs w:val="24"/>
        </w:rPr>
      </w:pPr>
      <w:r>
        <w:rPr>
          <w:rFonts w:ascii="Times New Roman" w:hAnsi="Times New Roman"/>
          <w:b/>
          <w:sz w:val="24"/>
          <w:szCs w:val="24"/>
        </w:rPr>
        <w:t xml:space="preserve">ПРИМЕРНАЯ </w:t>
      </w:r>
      <w:r w:rsidR="00621060" w:rsidRPr="00701C76">
        <w:rPr>
          <w:rFonts w:ascii="Times New Roman" w:hAnsi="Times New Roman"/>
          <w:b/>
          <w:sz w:val="24"/>
          <w:szCs w:val="24"/>
        </w:rPr>
        <w:t>РАБОЧАЯ ПРОГРАММА УЧЕБНОЙ ДИСЦИПЛИНЫ</w:t>
      </w:r>
    </w:p>
    <w:p w14:paraId="769EEDB0" w14:textId="77777777" w:rsidR="00621060" w:rsidRPr="00701C76" w:rsidRDefault="00621060" w:rsidP="00621060">
      <w:pPr>
        <w:spacing w:after="0"/>
        <w:jc w:val="center"/>
        <w:rPr>
          <w:rFonts w:ascii="Times New Roman" w:hAnsi="Times New Roman"/>
          <w:b/>
          <w:sz w:val="24"/>
          <w:szCs w:val="24"/>
          <w:highlight w:val="yellow"/>
        </w:rPr>
      </w:pPr>
    </w:p>
    <w:p w14:paraId="0461AE9E" w14:textId="106DE273" w:rsidR="000C5F2B" w:rsidRPr="00C10C2D" w:rsidRDefault="000C5F2B" w:rsidP="000C5F2B">
      <w:pPr>
        <w:jc w:val="center"/>
        <w:rPr>
          <w:rFonts w:ascii="Times New Roman" w:hAnsi="Times New Roman"/>
          <w:b/>
          <w:i/>
          <w:sz w:val="24"/>
          <w:szCs w:val="28"/>
        </w:rPr>
      </w:pPr>
      <w:r w:rsidRPr="00C10C2D">
        <w:rPr>
          <w:rFonts w:ascii="Times New Roman" w:hAnsi="Times New Roman"/>
          <w:b/>
          <w:sz w:val="24"/>
          <w:szCs w:val="28"/>
        </w:rPr>
        <w:t>ОГСЭ.0</w:t>
      </w:r>
      <w:r w:rsidR="00D530AF">
        <w:rPr>
          <w:rFonts w:ascii="Times New Roman" w:hAnsi="Times New Roman"/>
          <w:b/>
          <w:sz w:val="24"/>
          <w:szCs w:val="28"/>
        </w:rPr>
        <w:t>5</w:t>
      </w:r>
      <w:r w:rsidRPr="00C10C2D">
        <w:rPr>
          <w:rFonts w:ascii="Times New Roman" w:hAnsi="Times New Roman"/>
          <w:b/>
          <w:sz w:val="24"/>
          <w:szCs w:val="28"/>
        </w:rPr>
        <w:t xml:space="preserve"> </w:t>
      </w:r>
      <w:r w:rsidR="003D7F65">
        <w:rPr>
          <w:rFonts w:ascii="Times New Roman" w:hAnsi="Times New Roman"/>
          <w:b/>
          <w:sz w:val="24"/>
          <w:szCs w:val="28"/>
        </w:rPr>
        <w:t>Ф</w:t>
      </w:r>
      <w:r w:rsidR="003D7F65" w:rsidRPr="00C10C2D">
        <w:rPr>
          <w:rFonts w:ascii="Times New Roman" w:hAnsi="Times New Roman"/>
          <w:b/>
          <w:sz w:val="24"/>
          <w:szCs w:val="28"/>
        </w:rPr>
        <w:t>изическая культура</w:t>
      </w:r>
    </w:p>
    <w:p w14:paraId="1B1C2EEE" w14:textId="2CB705AE" w:rsidR="00621060" w:rsidRPr="00701C76" w:rsidRDefault="00621060" w:rsidP="000C5F2B">
      <w:pPr>
        <w:spacing w:after="0"/>
        <w:jc w:val="center"/>
        <w:rPr>
          <w:rFonts w:ascii="Times New Roman" w:hAnsi="Times New Roman"/>
          <w:sz w:val="24"/>
          <w:szCs w:val="24"/>
        </w:rPr>
      </w:pPr>
    </w:p>
    <w:p w14:paraId="234130A3" w14:textId="77777777" w:rsidR="00621060" w:rsidRPr="00701C76" w:rsidRDefault="00621060" w:rsidP="00621060">
      <w:pPr>
        <w:spacing w:after="0"/>
        <w:rPr>
          <w:rFonts w:ascii="Times New Roman" w:hAnsi="Times New Roman"/>
          <w:sz w:val="24"/>
          <w:szCs w:val="24"/>
        </w:rPr>
      </w:pPr>
    </w:p>
    <w:p w14:paraId="16F39E55" w14:textId="77777777" w:rsidR="00621060" w:rsidRPr="00701C76" w:rsidRDefault="00621060" w:rsidP="00621060">
      <w:pPr>
        <w:spacing w:after="0"/>
        <w:rPr>
          <w:rFonts w:ascii="Times New Roman" w:hAnsi="Times New Roman"/>
          <w:sz w:val="24"/>
          <w:szCs w:val="24"/>
        </w:rPr>
      </w:pPr>
    </w:p>
    <w:p w14:paraId="1B0DD070" w14:textId="77777777" w:rsidR="00621060" w:rsidRPr="00701C76" w:rsidRDefault="00621060" w:rsidP="00621060">
      <w:pPr>
        <w:spacing w:after="0"/>
        <w:rPr>
          <w:rFonts w:ascii="Times New Roman" w:hAnsi="Times New Roman"/>
          <w:sz w:val="24"/>
          <w:szCs w:val="24"/>
        </w:rPr>
      </w:pPr>
    </w:p>
    <w:p w14:paraId="7C021CF2" w14:textId="77777777" w:rsidR="00621060" w:rsidRPr="00701C76" w:rsidRDefault="00621060" w:rsidP="00621060">
      <w:pPr>
        <w:spacing w:after="0"/>
        <w:rPr>
          <w:rFonts w:ascii="Times New Roman" w:hAnsi="Times New Roman"/>
          <w:sz w:val="24"/>
          <w:szCs w:val="24"/>
        </w:rPr>
      </w:pPr>
    </w:p>
    <w:p w14:paraId="781D5BF5" w14:textId="77777777" w:rsidR="00621060" w:rsidRPr="00701C76" w:rsidRDefault="00621060" w:rsidP="00621060">
      <w:pPr>
        <w:spacing w:after="0"/>
        <w:rPr>
          <w:rFonts w:ascii="Times New Roman" w:hAnsi="Times New Roman"/>
          <w:sz w:val="24"/>
          <w:szCs w:val="24"/>
        </w:rPr>
      </w:pPr>
    </w:p>
    <w:p w14:paraId="195DC383" w14:textId="77777777" w:rsidR="00621060" w:rsidRPr="00701C76" w:rsidRDefault="00621060" w:rsidP="00621060">
      <w:pPr>
        <w:spacing w:after="0"/>
        <w:rPr>
          <w:rFonts w:ascii="Times New Roman" w:hAnsi="Times New Roman"/>
          <w:sz w:val="24"/>
          <w:szCs w:val="24"/>
        </w:rPr>
      </w:pPr>
    </w:p>
    <w:p w14:paraId="3D2235A8" w14:textId="77777777" w:rsidR="00621060" w:rsidRPr="00701C76" w:rsidRDefault="00621060" w:rsidP="00621060">
      <w:pPr>
        <w:spacing w:after="0"/>
        <w:rPr>
          <w:rFonts w:ascii="Times New Roman" w:hAnsi="Times New Roman"/>
          <w:sz w:val="24"/>
          <w:szCs w:val="24"/>
        </w:rPr>
      </w:pPr>
    </w:p>
    <w:p w14:paraId="6471494B" w14:textId="77777777" w:rsidR="00621060" w:rsidRPr="00701C76" w:rsidRDefault="00621060" w:rsidP="00621060">
      <w:pPr>
        <w:spacing w:after="0"/>
        <w:rPr>
          <w:rFonts w:ascii="Times New Roman" w:hAnsi="Times New Roman"/>
          <w:sz w:val="24"/>
          <w:szCs w:val="24"/>
        </w:rPr>
      </w:pPr>
    </w:p>
    <w:p w14:paraId="6915A539" w14:textId="77777777" w:rsidR="00621060" w:rsidRPr="00701C76" w:rsidRDefault="00621060" w:rsidP="00621060">
      <w:pPr>
        <w:spacing w:after="0"/>
        <w:rPr>
          <w:rFonts w:ascii="Times New Roman" w:hAnsi="Times New Roman"/>
          <w:sz w:val="24"/>
          <w:szCs w:val="24"/>
        </w:rPr>
      </w:pPr>
    </w:p>
    <w:p w14:paraId="7E7079E2" w14:textId="77777777" w:rsidR="00621060" w:rsidRPr="00701C76" w:rsidRDefault="00621060" w:rsidP="00621060">
      <w:pPr>
        <w:spacing w:after="0"/>
        <w:rPr>
          <w:rFonts w:ascii="Times New Roman" w:hAnsi="Times New Roman"/>
          <w:sz w:val="24"/>
          <w:szCs w:val="24"/>
        </w:rPr>
      </w:pPr>
    </w:p>
    <w:p w14:paraId="3C00CECF" w14:textId="77777777" w:rsidR="00621060" w:rsidRPr="00701C76" w:rsidRDefault="00621060" w:rsidP="00621060">
      <w:pPr>
        <w:spacing w:after="0"/>
        <w:rPr>
          <w:rFonts w:ascii="Times New Roman" w:hAnsi="Times New Roman"/>
          <w:sz w:val="24"/>
          <w:szCs w:val="24"/>
        </w:rPr>
      </w:pPr>
    </w:p>
    <w:p w14:paraId="060AB0D9" w14:textId="77777777" w:rsidR="00621060" w:rsidRPr="00701C76" w:rsidRDefault="00621060" w:rsidP="00621060">
      <w:pPr>
        <w:spacing w:after="0"/>
        <w:rPr>
          <w:rFonts w:ascii="Times New Roman" w:hAnsi="Times New Roman"/>
          <w:sz w:val="24"/>
          <w:szCs w:val="24"/>
        </w:rPr>
      </w:pPr>
    </w:p>
    <w:p w14:paraId="632F198C" w14:textId="77777777" w:rsidR="00621060" w:rsidRPr="00701C76" w:rsidRDefault="00621060" w:rsidP="00621060">
      <w:pPr>
        <w:spacing w:after="0"/>
        <w:rPr>
          <w:rFonts w:ascii="Times New Roman" w:hAnsi="Times New Roman"/>
          <w:sz w:val="24"/>
          <w:szCs w:val="24"/>
        </w:rPr>
      </w:pPr>
    </w:p>
    <w:p w14:paraId="20F3E9DA" w14:textId="77777777" w:rsidR="00621060" w:rsidRPr="00701C76" w:rsidRDefault="00621060" w:rsidP="00621060">
      <w:pPr>
        <w:spacing w:after="0"/>
        <w:rPr>
          <w:rFonts w:ascii="Times New Roman" w:hAnsi="Times New Roman"/>
          <w:sz w:val="24"/>
          <w:szCs w:val="24"/>
        </w:rPr>
      </w:pPr>
    </w:p>
    <w:p w14:paraId="485F0971" w14:textId="77777777" w:rsidR="00621060" w:rsidRPr="00701C76" w:rsidRDefault="00621060" w:rsidP="00621060">
      <w:pPr>
        <w:jc w:val="center"/>
        <w:rPr>
          <w:rFonts w:ascii="Times New Roman" w:hAnsi="Times New Roman"/>
          <w:sz w:val="28"/>
          <w:szCs w:val="28"/>
        </w:rPr>
      </w:pPr>
    </w:p>
    <w:p w14:paraId="00FA0534" w14:textId="77777777" w:rsidR="00621060" w:rsidRPr="00701C76" w:rsidRDefault="00621060" w:rsidP="00621060">
      <w:pPr>
        <w:jc w:val="center"/>
        <w:rPr>
          <w:rFonts w:ascii="Times New Roman" w:hAnsi="Times New Roman"/>
          <w:sz w:val="28"/>
          <w:szCs w:val="28"/>
        </w:rPr>
      </w:pPr>
    </w:p>
    <w:p w14:paraId="12A64481" w14:textId="77777777" w:rsidR="00621060" w:rsidRPr="00701C76" w:rsidRDefault="00621060" w:rsidP="00621060">
      <w:pPr>
        <w:jc w:val="center"/>
        <w:rPr>
          <w:rFonts w:ascii="Times New Roman" w:hAnsi="Times New Roman"/>
          <w:sz w:val="28"/>
          <w:szCs w:val="28"/>
        </w:rPr>
      </w:pPr>
    </w:p>
    <w:p w14:paraId="0F9ECD94" w14:textId="77777777" w:rsidR="00621060" w:rsidRPr="00701C76" w:rsidRDefault="00621060" w:rsidP="00621060">
      <w:pPr>
        <w:jc w:val="center"/>
        <w:rPr>
          <w:rFonts w:ascii="Times New Roman" w:hAnsi="Times New Roman"/>
          <w:sz w:val="28"/>
          <w:szCs w:val="28"/>
        </w:rPr>
      </w:pPr>
    </w:p>
    <w:p w14:paraId="5A415508" w14:textId="5B47E45F" w:rsidR="00621060" w:rsidRDefault="00621060" w:rsidP="00621060">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0A4BD764" w14:textId="77777777" w:rsidR="003D7F65" w:rsidRDefault="003D7F65">
      <w:pPr>
        <w:spacing w:after="160" w:line="259" w:lineRule="auto"/>
        <w:rPr>
          <w:rFonts w:ascii="Times New Roman" w:hAnsi="Times New Roman"/>
          <w:b/>
          <w:sz w:val="24"/>
          <w:szCs w:val="24"/>
        </w:rPr>
      </w:pPr>
      <w:r>
        <w:rPr>
          <w:rFonts w:ascii="Times New Roman" w:hAnsi="Times New Roman"/>
          <w:b/>
          <w:sz w:val="24"/>
          <w:szCs w:val="24"/>
        </w:rPr>
        <w:br w:type="page"/>
      </w:r>
    </w:p>
    <w:p w14:paraId="4BD818A7" w14:textId="62950774" w:rsidR="00621060" w:rsidRPr="00701C76" w:rsidRDefault="00621060" w:rsidP="00621060">
      <w:pPr>
        <w:spacing w:after="0"/>
        <w:jc w:val="center"/>
        <w:rPr>
          <w:rFonts w:ascii="Times New Roman" w:hAnsi="Times New Roman"/>
          <w:b/>
          <w:sz w:val="24"/>
          <w:szCs w:val="24"/>
        </w:rPr>
      </w:pPr>
      <w:r w:rsidRPr="00701C76">
        <w:rPr>
          <w:rFonts w:ascii="Times New Roman" w:hAnsi="Times New Roman"/>
          <w:b/>
          <w:sz w:val="24"/>
          <w:szCs w:val="24"/>
        </w:rPr>
        <w:lastRenderedPageBreak/>
        <w:t>СОДЕРЖАНИЕ</w:t>
      </w:r>
    </w:p>
    <w:p w14:paraId="3C36AA1E" w14:textId="77777777" w:rsidR="00621060" w:rsidRPr="00701C76" w:rsidRDefault="00621060" w:rsidP="00621060">
      <w:pPr>
        <w:spacing w:after="0"/>
        <w:jc w:val="cente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3D7F65" w:rsidRPr="005F59C7" w14:paraId="43AA58E9" w14:textId="77777777" w:rsidTr="00BD5BF1">
        <w:tc>
          <w:tcPr>
            <w:tcW w:w="7501" w:type="dxa"/>
          </w:tcPr>
          <w:p w14:paraId="222BFEE4" w14:textId="77777777" w:rsidR="003D7F65" w:rsidRPr="005F59C7" w:rsidRDefault="003D7F65" w:rsidP="00A26E10">
            <w:pPr>
              <w:numPr>
                <w:ilvl w:val="0"/>
                <w:numId w:val="2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CDE352B" w14:textId="77777777" w:rsidR="003D7F65" w:rsidRPr="005F59C7" w:rsidRDefault="003D7F65" w:rsidP="00BD5BF1">
            <w:pPr>
              <w:rPr>
                <w:rFonts w:ascii="Times New Roman" w:hAnsi="Times New Roman"/>
                <w:b/>
                <w:sz w:val="24"/>
                <w:szCs w:val="24"/>
              </w:rPr>
            </w:pPr>
          </w:p>
        </w:tc>
      </w:tr>
      <w:tr w:rsidR="003D7F65" w:rsidRPr="005F59C7" w14:paraId="0694870A" w14:textId="77777777" w:rsidTr="00BD5BF1">
        <w:tc>
          <w:tcPr>
            <w:tcW w:w="7501" w:type="dxa"/>
          </w:tcPr>
          <w:p w14:paraId="7921B583" w14:textId="77777777" w:rsidR="003D7F65" w:rsidRPr="00314663" w:rsidRDefault="003D7F65" w:rsidP="00A26E10">
            <w:pPr>
              <w:numPr>
                <w:ilvl w:val="0"/>
                <w:numId w:val="29"/>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D3D5EC0" w14:textId="77777777" w:rsidR="003D7F65" w:rsidRPr="005F59C7" w:rsidRDefault="003D7F65" w:rsidP="00A26E10">
            <w:pPr>
              <w:numPr>
                <w:ilvl w:val="0"/>
                <w:numId w:val="29"/>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6689E7A" w14:textId="77777777" w:rsidR="003D7F65" w:rsidRPr="005F59C7" w:rsidRDefault="003D7F65" w:rsidP="00BD5BF1">
            <w:pPr>
              <w:rPr>
                <w:rFonts w:ascii="Times New Roman" w:hAnsi="Times New Roman"/>
                <w:b/>
                <w:sz w:val="24"/>
                <w:szCs w:val="24"/>
              </w:rPr>
            </w:pPr>
          </w:p>
        </w:tc>
      </w:tr>
      <w:tr w:rsidR="003D7F65" w:rsidRPr="005F59C7" w14:paraId="509358A3" w14:textId="77777777" w:rsidTr="00BD5BF1">
        <w:tc>
          <w:tcPr>
            <w:tcW w:w="7501" w:type="dxa"/>
          </w:tcPr>
          <w:p w14:paraId="0B0D4083" w14:textId="77777777" w:rsidR="003D7F65" w:rsidRPr="00314663" w:rsidRDefault="003D7F65" w:rsidP="00A26E10">
            <w:pPr>
              <w:numPr>
                <w:ilvl w:val="0"/>
                <w:numId w:val="2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67085B5" w14:textId="77777777" w:rsidR="003D7F65" w:rsidRPr="00314663" w:rsidRDefault="003D7F65" w:rsidP="00BD5BF1">
            <w:pPr>
              <w:suppressAutoHyphens/>
              <w:rPr>
                <w:rFonts w:ascii="Times New Roman" w:hAnsi="Times New Roman"/>
                <w:b/>
                <w:sz w:val="24"/>
                <w:szCs w:val="24"/>
              </w:rPr>
            </w:pPr>
          </w:p>
        </w:tc>
        <w:tc>
          <w:tcPr>
            <w:tcW w:w="1854" w:type="dxa"/>
          </w:tcPr>
          <w:p w14:paraId="75C6395B" w14:textId="77777777" w:rsidR="003D7F65" w:rsidRPr="005F59C7" w:rsidRDefault="003D7F65" w:rsidP="00BD5BF1">
            <w:pPr>
              <w:rPr>
                <w:rFonts w:ascii="Times New Roman" w:hAnsi="Times New Roman"/>
                <w:b/>
                <w:sz w:val="24"/>
                <w:szCs w:val="24"/>
              </w:rPr>
            </w:pPr>
          </w:p>
        </w:tc>
      </w:tr>
    </w:tbl>
    <w:p w14:paraId="5AB74D84" w14:textId="77777777" w:rsidR="00621060" w:rsidRPr="00701C76" w:rsidRDefault="00621060" w:rsidP="00621060">
      <w:pPr>
        <w:spacing w:after="0"/>
        <w:jc w:val="center"/>
        <w:rPr>
          <w:rFonts w:ascii="Times New Roman" w:hAnsi="Times New Roman"/>
          <w:b/>
          <w:sz w:val="24"/>
          <w:szCs w:val="24"/>
        </w:rPr>
      </w:pPr>
    </w:p>
    <w:p w14:paraId="38C6F4FB" w14:textId="77777777" w:rsidR="003D7F65" w:rsidRDefault="003D7F65">
      <w:pPr>
        <w:spacing w:after="160" w:line="259" w:lineRule="auto"/>
        <w:rPr>
          <w:rFonts w:ascii="Times New Roman" w:hAnsi="Times New Roman"/>
          <w:b/>
          <w:sz w:val="24"/>
          <w:szCs w:val="24"/>
        </w:rPr>
      </w:pPr>
      <w:r>
        <w:rPr>
          <w:rFonts w:ascii="Times New Roman" w:hAnsi="Times New Roman"/>
          <w:b/>
          <w:sz w:val="24"/>
          <w:szCs w:val="24"/>
        </w:rPr>
        <w:br w:type="page"/>
      </w:r>
    </w:p>
    <w:p w14:paraId="155F35A6" w14:textId="43B119D3" w:rsidR="00621060" w:rsidRPr="00701C76" w:rsidRDefault="00621060" w:rsidP="003D7F65">
      <w:pPr>
        <w:spacing w:after="0"/>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 xml:space="preserve">ОБЩАЯ ХАРАКТЕРИСТИКА РАБОЧЕЙ ПРОГРАММЫ </w:t>
      </w:r>
      <w:r w:rsidR="003D7F65">
        <w:rPr>
          <w:rFonts w:ascii="Times New Roman" w:hAnsi="Times New Roman"/>
          <w:b/>
          <w:sz w:val="24"/>
          <w:szCs w:val="24"/>
        </w:rPr>
        <w:br/>
      </w:r>
      <w:r w:rsidRPr="00701C76">
        <w:rPr>
          <w:rFonts w:ascii="Times New Roman" w:hAnsi="Times New Roman"/>
          <w:b/>
          <w:sz w:val="24"/>
          <w:szCs w:val="24"/>
        </w:rPr>
        <w:t>УЧЕБНОЙ ДИСЦИПЛИНЫ</w:t>
      </w:r>
    </w:p>
    <w:p w14:paraId="0099D516" w14:textId="55432CF2" w:rsidR="00621060" w:rsidRPr="00701C76" w:rsidRDefault="00621060" w:rsidP="003D7F65">
      <w:pPr>
        <w:spacing w:after="0"/>
        <w:jc w:val="center"/>
        <w:rPr>
          <w:b/>
        </w:rPr>
      </w:pPr>
      <w:r w:rsidRPr="00701C76">
        <w:rPr>
          <w:rFonts w:ascii="Times New Roman" w:hAnsi="Times New Roman"/>
          <w:b/>
          <w:sz w:val="24"/>
          <w:szCs w:val="24"/>
        </w:rPr>
        <w:t>«</w:t>
      </w:r>
      <w:r w:rsidR="000C5F2B">
        <w:rPr>
          <w:rFonts w:ascii="Times New Roman" w:hAnsi="Times New Roman"/>
          <w:b/>
          <w:sz w:val="24"/>
          <w:szCs w:val="24"/>
        </w:rPr>
        <w:t>ОГСЭ.0</w:t>
      </w:r>
      <w:r w:rsidR="00D530AF">
        <w:rPr>
          <w:rFonts w:ascii="Times New Roman" w:hAnsi="Times New Roman"/>
          <w:b/>
          <w:sz w:val="24"/>
          <w:szCs w:val="24"/>
        </w:rPr>
        <w:t>5</w:t>
      </w:r>
      <w:r w:rsidR="000C5F2B">
        <w:rPr>
          <w:rFonts w:ascii="Times New Roman" w:hAnsi="Times New Roman"/>
          <w:b/>
          <w:sz w:val="24"/>
          <w:szCs w:val="24"/>
        </w:rPr>
        <w:t xml:space="preserve"> Физическая культура</w:t>
      </w:r>
      <w:r w:rsidRPr="00701C76">
        <w:rPr>
          <w:rFonts w:ascii="Times New Roman" w:hAnsi="Times New Roman"/>
          <w:b/>
          <w:sz w:val="24"/>
          <w:szCs w:val="24"/>
        </w:rPr>
        <w:t>»</w:t>
      </w:r>
    </w:p>
    <w:p w14:paraId="0CECC2C7" w14:textId="77777777" w:rsidR="00F8345B" w:rsidRDefault="00F8345B" w:rsidP="003D7F65">
      <w:pPr>
        <w:spacing w:after="0"/>
        <w:ind w:firstLine="709"/>
        <w:jc w:val="both"/>
        <w:rPr>
          <w:rFonts w:ascii="Times New Roman" w:hAnsi="Times New Roman"/>
          <w:b/>
          <w:sz w:val="24"/>
          <w:szCs w:val="24"/>
        </w:rPr>
      </w:pPr>
    </w:p>
    <w:p w14:paraId="4305ED78" w14:textId="5124D42E" w:rsidR="00621060" w:rsidRPr="00701C76" w:rsidRDefault="00621060" w:rsidP="003D7F65">
      <w:pPr>
        <w:spacing w:after="0"/>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5573EFD1" w14:textId="1C10999E" w:rsidR="00621060" w:rsidRPr="00701C76" w:rsidRDefault="00621060" w:rsidP="003D7F65">
      <w:pPr>
        <w:spacing w:after="0"/>
        <w:ind w:firstLine="709"/>
        <w:jc w:val="both"/>
        <w:rPr>
          <w:rFonts w:ascii="Times New Roman" w:hAnsi="Times New Roman"/>
          <w:color w:val="FF0000"/>
          <w:sz w:val="24"/>
          <w:szCs w:val="24"/>
        </w:rPr>
      </w:pPr>
      <w:r w:rsidRPr="00701C76">
        <w:rPr>
          <w:rFonts w:ascii="Times New Roman" w:hAnsi="Times New Roman"/>
          <w:sz w:val="24"/>
          <w:szCs w:val="24"/>
        </w:rPr>
        <w:t xml:space="preserve">Учебная дисциплина </w:t>
      </w:r>
      <w:r w:rsidR="00F8345B">
        <w:rPr>
          <w:rFonts w:ascii="Times New Roman" w:hAnsi="Times New Roman"/>
          <w:sz w:val="24"/>
          <w:szCs w:val="24"/>
        </w:rPr>
        <w:t>«</w:t>
      </w:r>
      <w:r w:rsidR="00FF404E">
        <w:rPr>
          <w:rFonts w:ascii="Times New Roman" w:hAnsi="Times New Roman"/>
          <w:sz w:val="24"/>
          <w:szCs w:val="24"/>
        </w:rPr>
        <w:t>ОГСЭ</w:t>
      </w:r>
      <w:r w:rsidRPr="00701C76">
        <w:rPr>
          <w:rFonts w:ascii="Times New Roman" w:hAnsi="Times New Roman"/>
          <w:sz w:val="24"/>
          <w:szCs w:val="24"/>
        </w:rPr>
        <w:t>.0</w:t>
      </w:r>
      <w:r w:rsidR="00D530AF">
        <w:rPr>
          <w:rFonts w:ascii="Times New Roman" w:hAnsi="Times New Roman"/>
          <w:sz w:val="24"/>
          <w:szCs w:val="24"/>
        </w:rPr>
        <w:t>5</w:t>
      </w:r>
      <w:r w:rsidRPr="00701C76">
        <w:rPr>
          <w:rFonts w:ascii="Times New Roman" w:hAnsi="Times New Roman"/>
          <w:sz w:val="24"/>
          <w:szCs w:val="24"/>
        </w:rPr>
        <w:t xml:space="preserve"> Физическая культура</w:t>
      </w:r>
      <w:r w:rsidR="00F8345B">
        <w:rPr>
          <w:rFonts w:ascii="Times New Roman" w:hAnsi="Times New Roman"/>
          <w:sz w:val="24"/>
          <w:szCs w:val="24"/>
        </w:rPr>
        <w:t>»</w:t>
      </w:r>
      <w:r w:rsidRPr="00701C76">
        <w:rPr>
          <w:rFonts w:ascii="Times New Roman" w:hAnsi="Times New Roman"/>
          <w:sz w:val="24"/>
          <w:szCs w:val="24"/>
        </w:rPr>
        <w:t xml:space="preserve"> является обязательной частью </w:t>
      </w:r>
      <w:r w:rsidR="006563F9" w:rsidRPr="006563F9">
        <w:rPr>
          <w:rFonts w:ascii="Times New Roman" w:hAnsi="Times New Roman"/>
          <w:sz w:val="24"/>
          <w:szCs w:val="24"/>
        </w:rPr>
        <w:t xml:space="preserve">общего гуманитарного и социально-экономического цикла </w:t>
      </w:r>
      <w:r w:rsidRPr="00701C76">
        <w:rPr>
          <w:rFonts w:ascii="Times New Roman" w:hAnsi="Times New Roman"/>
          <w:sz w:val="24"/>
          <w:szCs w:val="24"/>
        </w:rPr>
        <w:t xml:space="preserve">ПОП-П в соответствии с ФГОС СПО по специальности </w:t>
      </w:r>
      <w:r w:rsidR="00D530AF" w:rsidRPr="00D530AF">
        <w:rPr>
          <w:rFonts w:ascii="Times New Roman" w:hAnsi="Times New Roman"/>
          <w:sz w:val="24"/>
          <w:szCs w:val="24"/>
        </w:rPr>
        <w:t>53.02.08 Музыкальное звукооператорское мастерство</w:t>
      </w:r>
      <w:r w:rsidR="000C5F2B" w:rsidRPr="000C5F2B">
        <w:rPr>
          <w:rFonts w:ascii="Times New Roman" w:hAnsi="Times New Roman"/>
          <w:sz w:val="24"/>
          <w:szCs w:val="24"/>
        </w:rPr>
        <w:t>.</w:t>
      </w:r>
    </w:p>
    <w:p w14:paraId="5BC41791" w14:textId="1747E2DA" w:rsidR="00621060" w:rsidRPr="00701C76" w:rsidRDefault="00621060" w:rsidP="003D7F65">
      <w:pPr>
        <w:spacing w:after="0"/>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00F8345B" w:rsidRPr="00F8345B">
        <w:rPr>
          <w:rFonts w:ascii="Times New Roman" w:eastAsiaTheme="minorHAnsi" w:hAnsi="Times New Roman"/>
          <w:color w:val="000000"/>
          <w:sz w:val="24"/>
          <w:szCs w:val="24"/>
          <w:lang w:eastAsia="en-US"/>
        </w:rPr>
        <w:t>ОК 2 - 4, 6, 8, 9</w:t>
      </w:r>
      <w:r w:rsidRPr="00701C76">
        <w:rPr>
          <w:rFonts w:ascii="Times New Roman" w:eastAsiaTheme="minorHAnsi" w:hAnsi="Times New Roman"/>
          <w:color w:val="000000"/>
          <w:sz w:val="24"/>
          <w:szCs w:val="24"/>
          <w:lang w:eastAsia="en-US"/>
        </w:rPr>
        <w:t>.</w:t>
      </w:r>
    </w:p>
    <w:p w14:paraId="13153294" w14:textId="77777777" w:rsidR="00621060" w:rsidRPr="00701C76" w:rsidRDefault="00621060" w:rsidP="003D7F65">
      <w:pPr>
        <w:spacing w:after="0"/>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2F42088C" w14:textId="77777777" w:rsidR="00621060" w:rsidRPr="00701C76" w:rsidRDefault="00621060" w:rsidP="003D7F65">
      <w:pPr>
        <w:spacing w:after="0"/>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5000" w:type="pct"/>
        <w:tblLook w:val="04A0" w:firstRow="1" w:lastRow="0" w:firstColumn="1" w:lastColumn="0" w:noHBand="0" w:noVBand="1"/>
      </w:tblPr>
      <w:tblGrid>
        <w:gridCol w:w="1242"/>
        <w:gridCol w:w="4820"/>
        <w:gridCol w:w="3509"/>
      </w:tblGrid>
      <w:tr w:rsidR="00C57292" w:rsidRPr="00701C76" w14:paraId="62B37BBD" w14:textId="77777777" w:rsidTr="00F8345B">
        <w:tc>
          <w:tcPr>
            <w:tcW w:w="649" w:type="pct"/>
          </w:tcPr>
          <w:p w14:paraId="134E9FDB" w14:textId="76513FF1" w:rsidR="00C57292" w:rsidRPr="00701C76" w:rsidRDefault="00F8345B" w:rsidP="00DC6AF2">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proofErr w:type="gramStart"/>
            <w:r w:rsidRPr="001C0D30">
              <w:rPr>
                <w:rFonts w:ascii="Times New Roman" w:hAnsi="Times New Roman"/>
                <w:sz w:val="24"/>
                <w:szCs w:val="24"/>
              </w:rPr>
              <w:t>ОК</w:t>
            </w:r>
            <w:proofErr w:type="gramEnd"/>
          </w:p>
        </w:tc>
        <w:tc>
          <w:tcPr>
            <w:tcW w:w="2518" w:type="pct"/>
          </w:tcPr>
          <w:p w14:paraId="109E9C84" w14:textId="161069DA" w:rsidR="00C57292" w:rsidRPr="00701C76" w:rsidRDefault="00C57292" w:rsidP="00DC6AF2">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1833" w:type="pct"/>
          </w:tcPr>
          <w:p w14:paraId="51847CC5" w14:textId="0C56101E" w:rsidR="00C57292" w:rsidRPr="00701C76" w:rsidRDefault="00C57292" w:rsidP="00DC6AF2">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F8345B" w:rsidRPr="00701C76" w14:paraId="1350A714" w14:textId="77777777" w:rsidTr="00F8345B">
        <w:tc>
          <w:tcPr>
            <w:tcW w:w="649" w:type="pct"/>
            <w:vMerge w:val="restart"/>
          </w:tcPr>
          <w:p w14:paraId="1A9EEA43" w14:textId="375FAC0D" w:rsidR="00F8345B" w:rsidRPr="00701C76" w:rsidRDefault="00F8345B" w:rsidP="00AD611D">
            <w:pPr>
              <w:spacing w:after="0" w:line="240" w:lineRule="auto"/>
              <w:jc w:val="both"/>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c>
          <w:tcPr>
            <w:tcW w:w="2518" w:type="pct"/>
            <w:vAlign w:val="center"/>
          </w:tcPr>
          <w:p w14:paraId="254BE0D6" w14:textId="1858DD8A" w:rsidR="00F8345B" w:rsidRPr="00701C76" w:rsidRDefault="00F8345B" w:rsidP="00F8345B">
            <w:pPr>
              <w:suppressAutoHyphens/>
              <w:spacing w:after="0" w:line="240" w:lineRule="auto"/>
              <w:jc w:val="both"/>
              <w:rPr>
                <w:rFonts w:ascii="Times New Roman" w:hAnsi="Times New Roman"/>
                <w:iCs/>
                <w:sz w:val="24"/>
                <w:szCs w:val="24"/>
              </w:rPr>
            </w:pPr>
            <w:r>
              <w:rPr>
                <w:rFonts w:ascii="Times New Roman" w:hAnsi="Times New Roman"/>
                <w:iCs/>
                <w:sz w:val="24"/>
                <w:szCs w:val="24"/>
              </w:rPr>
              <w:t>и</w:t>
            </w:r>
            <w:r w:rsidRPr="00701C76">
              <w:rPr>
                <w:rFonts w:ascii="Times New Roman" w:hAnsi="Times New Roman"/>
                <w:iCs/>
                <w:sz w:val="24"/>
                <w:szCs w:val="24"/>
              </w:rPr>
              <w:t>спользовать физкультурно-оздоровительную деятельность для укрепления здоровья, достижения жизненных и профессиональных целей</w:t>
            </w:r>
          </w:p>
        </w:tc>
        <w:tc>
          <w:tcPr>
            <w:tcW w:w="1833" w:type="pct"/>
          </w:tcPr>
          <w:p w14:paraId="101BBDE5" w14:textId="08F42B1D" w:rsidR="00F8345B" w:rsidRPr="00701C76" w:rsidRDefault="00F8345B" w:rsidP="00F8345B">
            <w:pPr>
              <w:suppressAutoHyphens/>
              <w:spacing w:after="0" w:line="240" w:lineRule="auto"/>
              <w:jc w:val="both"/>
              <w:rPr>
                <w:rFonts w:ascii="Times New Roman" w:hAnsi="Times New Roman"/>
                <w:bCs/>
                <w:sz w:val="24"/>
                <w:szCs w:val="24"/>
              </w:rPr>
            </w:pPr>
            <w:r>
              <w:rPr>
                <w:rFonts w:ascii="Times New Roman" w:hAnsi="Times New Roman"/>
                <w:iCs/>
                <w:sz w:val="24"/>
                <w:szCs w:val="24"/>
              </w:rPr>
              <w:t>р</w:t>
            </w:r>
            <w:r w:rsidRPr="00701C76">
              <w:rPr>
                <w:rFonts w:ascii="Times New Roman" w:hAnsi="Times New Roman"/>
                <w:iCs/>
                <w:sz w:val="24"/>
                <w:szCs w:val="24"/>
              </w:rPr>
              <w:t xml:space="preserve">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F8345B" w:rsidRPr="00701C76" w14:paraId="4A83E05A" w14:textId="77777777" w:rsidTr="00F8345B">
        <w:tc>
          <w:tcPr>
            <w:tcW w:w="649" w:type="pct"/>
            <w:vMerge/>
          </w:tcPr>
          <w:p w14:paraId="1826562D" w14:textId="669088E9" w:rsidR="00F8345B" w:rsidRPr="00701C76" w:rsidRDefault="00F8345B" w:rsidP="00F8345B">
            <w:pPr>
              <w:spacing w:after="0" w:line="240" w:lineRule="auto"/>
              <w:jc w:val="both"/>
              <w:rPr>
                <w:rFonts w:ascii="Times New Roman" w:hAnsi="Times New Roman"/>
                <w:sz w:val="24"/>
                <w:szCs w:val="24"/>
              </w:rPr>
            </w:pPr>
          </w:p>
        </w:tc>
        <w:tc>
          <w:tcPr>
            <w:tcW w:w="2518" w:type="pct"/>
          </w:tcPr>
          <w:p w14:paraId="4423A619" w14:textId="22C13121" w:rsidR="00F8345B" w:rsidRPr="00701C76" w:rsidRDefault="00F8345B" w:rsidP="00F8345B">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833" w:type="pct"/>
          </w:tcPr>
          <w:p w14:paraId="10A9508D" w14:textId="590DFD2A" w:rsidR="00F8345B" w:rsidRPr="00701C76" w:rsidRDefault="00F8345B" w:rsidP="00F8345B">
            <w:pPr>
              <w:spacing w:after="0" w:line="240" w:lineRule="auto"/>
              <w:jc w:val="both"/>
              <w:rPr>
                <w:rFonts w:ascii="Times New Roman" w:hAnsi="Times New Roman"/>
                <w:bCs/>
                <w:sz w:val="24"/>
                <w:szCs w:val="24"/>
              </w:rPr>
            </w:pPr>
            <w:r>
              <w:rPr>
                <w:rFonts w:ascii="Times New Roman" w:hAnsi="Times New Roman"/>
                <w:iCs/>
                <w:sz w:val="24"/>
                <w:szCs w:val="24"/>
              </w:rPr>
              <w:t>о</w:t>
            </w:r>
            <w:r w:rsidRPr="00701C76">
              <w:rPr>
                <w:rFonts w:ascii="Times New Roman" w:hAnsi="Times New Roman"/>
                <w:iCs/>
                <w:sz w:val="24"/>
                <w:szCs w:val="24"/>
              </w:rPr>
              <w:t>сновы здорового образа жизни</w:t>
            </w:r>
          </w:p>
        </w:tc>
      </w:tr>
      <w:tr w:rsidR="00F8345B" w:rsidRPr="00701C76" w14:paraId="2ED424A4" w14:textId="77777777" w:rsidTr="00F8345B">
        <w:tc>
          <w:tcPr>
            <w:tcW w:w="649" w:type="pct"/>
            <w:vMerge/>
          </w:tcPr>
          <w:p w14:paraId="4042C033" w14:textId="631F3D2E" w:rsidR="00F8345B" w:rsidRPr="00701C76" w:rsidRDefault="00F8345B" w:rsidP="00F8345B">
            <w:pPr>
              <w:spacing w:after="0" w:line="240" w:lineRule="auto"/>
              <w:jc w:val="both"/>
              <w:rPr>
                <w:rFonts w:ascii="Times New Roman" w:hAnsi="Times New Roman"/>
                <w:sz w:val="24"/>
                <w:szCs w:val="24"/>
              </w:rPr>
            </w:pPr>
          </w:p>
        </w:tc>
        <w:tc>
          <w:tcPr>
            <w:tcW w:w="2518" w:type="pct"/>
          </w:tcPr>
          <w:p w14:paraId="79AB5F55" w14:textId="53B45963" w:rsidR="00F8345B" w:rsidRPr="00701C76" w:rsidRDefault="00F8345B" w:rsidP="00F8345B">
            <w:pPr>
              <w:suppressAutoHyphens/>
              <w:spacing w:after="0" w:line="240" w:lineRule="auto"/>
              <w:jc w:val="both"/>
              <w:rPr>
                <w:rFonts w:ascii="Times New Roman" w:hAnsi="Times New Roman"/>
                <w:b/>
                <w:iCs/>
                <w:sz w:val="24"/>
                <w:szCs w:val="24"/>
              </w:rPr>
            </w:pPr>
            <w:r>
              <w:rPr>
                <w:rFonts w:ascii="Times New Roman" w:hAnsi="Times New Roman"/>
                <w:iCs/>
                <w:sz w:val="24"/>
                <w:szCs w:val="24"/>
              </w:rPr>
              <w:t>п</w:t>
            </w:r>
            <w:r w:rsidRPr="00701C76">
              <w:rPr>
                <w:rFonts w:ascii="Times New Roman" w:hAnsi="Times New Roman"/>
                <w:iCs/>
                <w:sz w:val="24"/>
                <w:szCs w:val="24"/>
              </w:rPr>
              <w:t>рименять рациональные приемы двигательных функций в профессиональной деятельности;</w:t>
            </w:r>
          </w:p>
        </w:tc>
        <w:tc>
          <w:tcPr>
            <w:tcW w:w="1833" w:type="pct"/>
          </w:tcPr>
          <w:p w14:paraId="32E8FA39" w14:textId="4E35E500" w:rsidR="00F8345B" w:rsidRPr="00701C76" w:rsidRDefault="00F8345B" w:rsidP="00F8345B">
            <w:pPr>
              <w:suppressAutoHyphens/>
              <w:spacing w:after="0" w:line="240" w:lineRule="auto"/>
              <w:jc w:val="both"/>
              <w:rPr>
                <w:rFonts w:ascii="Times New Roman" w:hAnsi="Times New Roman"/>
                <w:b/>
                <w:iCs/>
                <w:sz w:val="24"/>
                <w:szCs w:val="24"/>
              </w:rPr>
            </w:pPr>
            <w:r>
              <w:rPr>
                <w:rFonts w:ascii="Times New Roman" w:hAnsi="Times New Roman"/>
                <w:iCs/>
                <w:sz w:val="24"/>
                <w:szCs w:val="24"/>
              </w:rPr>
              <w:t>у</w:t>
            </w:r>
            <w:r w:rsidRPr="00701C76">
              <w:rPr>
                <w:rFonts w:ascii="Times New Roman" w:hAnsi="Times New Roman"/>
                <w:iCs/>
                <w:sz w:val="24"/>
                <w:szCs w:val="24"/>
              </w:rPr>
              <w:t xml:space="preserve">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F8345B" w:rsidRPr="00701C76" w14:paraId="293AB701" w14:textId="77777777" w:rsidTr="00F8345B">
        <w:tc>
          <w:tcPr>
            <w:tcW w:w="649" w:type="pct"/>
            <w:vMerge/>
          </w:tcPr>
          <w:p w14:paraId="1B8E6971" w14:textId="77777777" w:rsidR="00F8345B" w:rsidRPr="00701C76" w:rsidRDefault="00F8345B" w:rsidP="00F8345B">
            <w:pPr>
              <w:spacing w:after="0" w:line="240" w:lineRule="auto"/>
              <w:jc w:val="both"/>
              <w:rPr>
                <w:rFonts w:ascii="Times New Roman" w:hAnsi="Times New Roman"/>
                <w:sz w:val="24"/>
                <w:szCs w:val="24"/>
              </w:rPr>
            </w:pPr>
          </w:p>
        </w:tc>
        <w:tc>
          <w:tcPr>
            <w:tcW w:w="2518" w:type="pct"/>
          </w:tcPr>
          <w:p w14:paraId="7C14CBDF" w14:textId="5E8194BB" w:rsidR="00F8345B" w:rsidRPr="00701C76" w:rsidRDefault="00F8345B" w:rsidP="00F8345B">
            <w:pPr>
              <w:suppressAutoHyphens/>
              <w:spacing w:after="0" w:line="240" w:lineRule="auto"/>
              <w:jc w:val="both"/>
              <w:rPr>
                <w:rFonts w:ascii="Times New Roman" w:hAnsi="Times New Roman"/>
                <w:b/>
                <w:iCs/>
                <w:sz w:val="24"/>
                <w:szCs w:val="24"/>
              </w:rPr>
            </w:pPr>
            <w:r>
              <w:rPr>
                <w:rFonts w:ascii="Times New Roman" w:hAnsi="Times New Roman"/>
                <w:iCs/>
                <w:sz w:val="24"/>
                <w:szCs w:val="24"/>
              </w:rPr>
              <w:t>п</w:t>
            </w:r>
            <w:r w:rsidRPr="00701C76">
              <w:rPr>
                <w:rFonts w:ascii="Times New Roman" w:hAnsi="Times New Roman"/>
                <w:iCs/>
                <w:sz w:val="24"/>
                <w:szCs w:val="24"/>
              </w:rPr>
              <w:t xml:space="preserve">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1833" w:type="pct"/>
          </w:tcPr>
          <w:p w14:paraId="1790CDFA" w14:textId="6427CF02" w:rsidR="00F8345B" w:rsidRPr="00701C76" w:rsidRDefault="00F8345B" w:rsidP="00F8345B">
            <w:pPr>
              <w:suppressAutoHyphens/>
              <w:spacing w:after="0" w:line="240" w:lineRule="auto"/>
              <w:jc w:val="both"/>
              <w:rPr>
                <w:rFonts w:ascii="Times New Roman" w:hAnsi="Times New Roman"/>
                <w:iCs/>
                <w:sz w:val="24"/>
                <w:szCs w:val="24"/>
              </w:rPr>
            </w:pPr>
            <w:r>
              <w:rPr>
                <w:rFonts w:ascii="Times New Roman" w:hAnsi="Times New Roman"/>
                <w:iCs/>
                <w:sz w:val="24"/>
                <w:szCs w:val="24"/>
              </w:rPr>
              <w:t>с</w:t>
            </w:r>
            <w:r w:rsidRPr="00701C76">
              <w:rPr>
                <w:rFonts w:ascii="Times New Roman" w:hAnsi="Times New Roman"/>
                <w:iCs/>
                <w:sz w:val="24"/>
                <w:szCs w:val="24"/>
              </w:rPr>
              <w:t>редства профилактики перенапряжения</w:t>
            </w:r>
          </w:p>
        </w:tc>
      </w:tr>
    </w:tbl>
    <w:p w14:paraId="4BC4646D" w14:textId="77777777" w:rsidR="00621060" w:rsidRPr="00701C76" w:rsidRDefault="00621060" w:rsidP="00621060">
      <w:pPr>
        <w:spacing w:after="0"/>
        <w:jc w:val="center"/>
        <w:rPr>
          <w:rFonts w:ascii="Times New Roman" w:hAnsi="Times New Roman"/>
          <w:b/>
          <w:sz w:val="24"/>
          <w:szCs w:val="24"/>
        </w:rPr>
      </w:pPr>
    </w:p>
    <w:p w14:paraId="6383F128" w14:textId="77777777" w:rsidR="00621060" w:rsidRPr="00701C76" w:rsidRDefault="00621060" w:rsidP="00A26E10">
      <w:pPr>
        <w:numPr>
          <w:ilvl w:val="0"/>
          <w:numId w:val="5"/>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p w14:paraId="57C76E96" w14:textId="45007C7E" w:rsidR="00621060" w:rsidRPr="003668A2" w:rsidRDefault="00621060" w:rsidP="00A26E10">
      <w:pPr>
        <w:pStyle w:val="aa"/>
        <w:numPr>
          <w:ilvl w:val="1"/>
          <w:numId w:val="5"/>
        </w:numPr>
        <w:spacing w:after="0"/>
        <w:ind w:hanging="60"/>
        <w:rPr>
          <w:rFonts w:ascii="Times New Roman" w:hAnsi="Times New Roman"/>
          <w:b/>
          <w:sz w:val="24"/>
          <w:szCs w:val="24"/>
        </w:rPr>
      </w:pPr>
      <w:r w:rsidRPr="003668A2">
        <w:rPr>
          <w:rFonts w:ascii="Times New Roman" w:hAnsi="Times New Roman"/>
          <w:b/>
          <w:sz w:val="24"/>
          <w:szCs w:val="24"/>
        </w:rPr>
        <w:t>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621060" w:rsidRPr="00701C76" w14:paraId="6B3BF765" w14:textId="77777777" w:rsidTr="00BD5BF1">
        <w:trPr>
          <w:trHeight w:val="649"/>
        </w:trPr>
        <w:tc>
          <w:tcPr>
            <w:tcW w:w="7309" w:type="dxa"/>
            <w:vAlign w:val="center"/>
            <w:hideMark/>
          </w:tcPr>
          <w:p w14:paraId="18EA4F47" w14:textId="77777777" w:rsidR="00621060" w:rsidRPr="00701C76" w:rsidRDefault="00621060" w:rsidP="00F8345B">
            <w:pPr>
              <w:widowControl w:val="0"/>
              <w:autoSpaceDE w:val="0"/>
              <w:autoSpaceDN w:val="0"/>
              <w:adjustRightInd w:val="0"/>
              <w:spacing w:after="0" w:line="360" w:lineRule="auto"/>
              <w:jc w:val="center"/>
              <w:rPr>
                <w:rFonts w:ascii="Times New Roman" w:hAnsi="Times New Roman"/>
                <w:b/>
                <w:sz w:val="24"/>
                <w:szCs w:val="24"/>
              </w:rPr>
            </w:pPr>
            <w:bookmarkStart w:id="17" w:name="_Hlk130918243"/>
            <w:r w:rsidRPr="00701C76">
              <w:rPr>
                <w:rFonts w:ascii="Times New Roman" w:hAnsi="Times New Roman"/>
                <w:b/>
                <w:bCs/>
                <w:sz w:val="24"/>
                <w:szCs w:val="24"/>
              </w:rPr>
              <w:t>Вид учебной работы</w:t>
            </w:r>
          </w:p>
        </w:tc>
        <w:tc>
          <w:tcPr>
            <w:tcW w:w="2112" w:type="dxa"/>
            <w:vAlign w:val="center"/>
            <w:hideMark/>
          </w:tcPr>
          <w:p w14:paraId="6FF02803" w14:textId="77777777" w:rsidR="00621060" w:rsidRPr="00701C76" w:rsidRDefault="00621060" w:rsidP="00F8345B">
            <w:pPr>
              <w:widowControl w:val="0"/>
              <w:autoSpaceDE w:val="0"/>
              <w:autoSpaceDN w:val="0"/>
              <w:adjustRightInd w:val="0"/>
              <w:spacing w:after="0" w:line="36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621060" w:rsidRPr="00701C76" w14:paraId="3045BB5C" w14:textId="77777777" w:rsidTr="00A22451">
        <w:trPr>
          <w:trHeight w:val="70"/>
        </w:trPr>
        <w:tc>
          <w:tcPr>
            <w:tcW w:w="7309" w:type="dxa"/>
            <w:vAlign w:val="center"/>
            <w:hideMark/>
          </w:tcPr>
          <w:p w14:paraId="768EC4B7" w14:textId="77777777" w:rsidR="00621060" w:rsidRPr="00701C76" w:rsidRDefault="00621060" w:rsidP="00F8345B">
            <w:pPr>
              <w:widowControl w:val="0"/>
              <w:autoSpaceDE w:val="0"/>
              <w:autoSpaceDN w:val="0"/>
              <w:adjustRightInd w:val="0"/>
              <w:spacing w:after="0" w:line="360" w:lineRule="auto"/>
              <w:ind w:left="57"/>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5E1D9764" w14:textId="0E9820B2" w:rsidR="00621060" w:rsidRPr="00701C76" w:rsidRDefault="002F2855" w:rsidP="00F8345B">
            <w:pPr>
              <w:spacing w:after="0" w:line="360" w:lineRule="auto"/>
              <w:ind w:left="133"/>
              <w:jc w:val="center"/>
              <w:rPr>
                <w:rFonts w:ascii="Times New Roman" w:hAnsi="Times New Roman"/>
                <w:sz w:val="24"/>
                <w:szCs w:val="24"/>
              </w:rPr>
            </w:pPr>
            <w:r>
              <w:rPr>
                <w:rFonts w:ascii="Times New Roman" w:hAnsi="Times New Roman"/>
                <w:sz w:val="24"/>
                <w:szCs w:val="24"/>
              </w:rPr>
              <w:t>104</w:t>
            </w:r>
          </w:p>
        </w:tc>
      </w:tr>
      <w:tr w:rsidR="00621060" w:rsidRPr="00701C76" w14:paraId="04EEE518" w14:textId="77777777" w:rsidTr="00A22451">
        <w:trPr>
          <w:trHeight w:val="260"/>
        </w:trPr>
        <w:tc>
          <w:tcPr>
            <w:tcW w:w="7309" w:type="dxa"/>
            <w:vAlign w:val="center"/>
          </w:tcPr>
          <w:p w14:paraId="7E317EB3" w14:textId="77777777" w:rsidR="00621060" w:rsidRPr="00701C76" w:rsidRDefault="00621060" w:rsidP="00F8345B">
            <w:pPr>
              <w:widowControl w:val="0"/>
              <w:autoSpaceDE w:val="0"/>
              <w:autoSpaceDN w:val="0"/>
              <w:adjustRightInd w:val="0"/>
              <w:spacing w:after="0" w:line="360" w:lineRule="auto"/>
              <w:ind w:left="57"/>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4BD6A7C4" w14:textId="7740C4C5" w:rsidR="00621060" w:rsidRPr="00701C76" w:rsidRDefault="002F2855" w:rsidP="00F8345B">
            <w:pPr>
              <w:spacing w:after="0" w:line="360" w:lineRule="auto"/>
              <w:ind w:left="133"/>
              <w:jc w:val="center"/>
              <w:rPr>
                <w:rFonts w:ascii="Times New Roman" w:hAnsi="Times New Roman"/>
                <w:sz w:val="24"/>
                <w:szCs w:val="24"/>
              </w:rPr>
            </w:pPr>
            <w:r>
              <w:rPr>
                <w:rFonts w:ascii="Times New Roman" w:hAnsi="Times New Roman"/>
                <w:sz w:val="24"/>
                <w:szCs w:val="24"/>
              </w:rPr>
              <w:t>-</w:t>
            </w:r>
          </w:p>
        </w:tc>
      </w:tr>
      <w:tr w:rsidR="00621060" w:rsidRPr="00701C76" w14:paraId="383DAAA8" w14:textId="77777777" w:rsidTr="00A22451">
        <w:trPr>
          <w:trHeight w:val="168"/>
        </w:trPr>
        <w:tc>
          <w:tcPr>
            <w:tcW w:w="7309" w:type="dxa"/>
            <w:vAlign w:val="center"/>
          </w:tcPr>
          <w:p w14:paraId="5BD789DB" w14:textId="605C818B" w:rsidR="00621060" w:rsidRPr="00701C76" w:rsidRDefault="003D7F65" w:rsidP="00F8345B">
            <w:pPr>
              <w:widowControl w:val="0"/>
              <w:autoSpaceDE w:val="0"/>
              <w:autoSpaceDN w:val="0"/>
              <w:adjustRightInd w:val="0"/>
              <w:spacing w:after="0" w:line="360" w:lineRule="auto"/>
              <w:ind w:left="57"/>
              <w:rPr>
                <w:rFonts w:ascii="Times New Roman" w:hAnsi="Times New Roman"/>
                <w:bCs/>
                <w:sz w:val="24"/>
                <w:szCs w:val="24"/>
              </w:rPr>
            </w:pPr>
            <w:r>
              <w:rPr>
                <w:rFonts w:ascii="Times New Roman" w:hAnsi="Times New Roman"/>
                <w:bCs/>
                <w:sz w:val="24"/>
                <w:szCs w:val="24"/>
              </w:rPr>
              <w:t>в</w:t>
            </w:r>
            <w:r w:rsidR="00621060" w:rsidRPr="00701C76">
              <w:rPr>
                <w:rFonts w:ascii="Times New Roman" w:hAnsi="Times New Roman"/>
                <w:bCs/>
                <w:sz w:val="24"/>
                <w:szCs w:val="24"/>
              </w:rPr>
              <w:t xml:space="preserve"> т.ч.:</w:t>
            </w:r>
          </w:p>
        </w:tc>
        <w:tc>
          <w:tcPr>
            <w:tcW w:w="2112" w:type="dxa"/>
            <w:vAlign w:val="center"/>
          </w:tcPr>
          <w:p w14:paraId="76D082FA" w14:textId="77777777" w:rsidR="00621060" w:rsidRPr="00701C76" w:rsidRDefault="00621060" w:rsidP="00F8345B">
            <w:pPr>
              <w:spacing w:after="0" w:line="360" w:lineRule="auto"/>
              <w:ind w:left="133"/>
              <w:jc w:val="center"/>
              <w:rPr>
                <w:rFonts w:ascii="Times New Roman" w:hAnsi="Times New Roman"/>
                <w:sz w:val="24"/>
                <w:szCs w:val="24"/>
              </w:rPr>
            </w:pPr>
          </w:p>
        </w:tc>
      </w:tr>
      <w:tr w:rsidR="00621060" w:rsidRPr="00701C76" w14:paraId="15D69344" w14:textId="77777777" w:rsidTr="00A22451">
        <w:trPr>
          <w:trHeight w:val="171"/>
        </w:trPr>
        <w:tc>
          <w:tcPr>
            <w:tcW w:w="7309" w:type="dxa"/>
            <w:vAlign w:val="center"/>
          </w:tcPr>
          <w:p w14:paraId="30C8AFFF" w14:textId="77777777" w:rsidR="00621060" w:rsidRPr="00701C76" w:rsidRDefault="00621060" w:rsidP="00F8345B">
            <w:pPr>
              <w:widowControl w:val="0"/>
              <w:autoSpaceDE w:val="0"/>
              <w:autoSpaceDN w:val="0"/>
              <w:adjustRightInd w:val="0"/>
              <w:spacing w:after="0" w:line="360" w:lineRule="auto"/>
              <w:ind w:left="57"/>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1E148F9F" w14:textId="7C3D5A2C" w:rsidR="00621060" w:rsidRPr="00701C76" w:rsidRDefault="00D530AF" w:rsidP="00F8345B">
            <w:pPr>
              <w:spacing w:after="0" w:line="360" w:lineRule="auto"/>
              <w:ind w:left="133"/>
              <w:jc w:val="center"/>
              <w:rPr>
                <w:rFonts w:ascii="Times New Roman" w:hAnsi="Times New Roman"/>
                <w:sz w:val="24"/>
                <w:szCs w:val="24"/>
              </w:rPr>
            </w:pPr>
            <w:r>
              <w:rPr>
                <w:rFonts w:ascii="Times New Roman" w:hAnsi="Times New Roman"/>
                <w:sz w:val="24"/>
                <w:szCs w:val="24"/>
              </w:rPr>
              <w:t>4</w:t>
            </w:r>
          </w:p>
        </w:tc>
      </w:tr>
      <w:tr w:rsidR="00621060" w:rsidRPr="00701C76" w14:paraId="43DA3BCB" w14:textId="77777777" w:rsidTr="00A22451">
        <w:trPr>
          <w:trHeight w:val="279"/>
        </w:trPr>
        <w:tc>
          <w:tcPr>
            <w:tcW w:w="7309" w:type="dxa"/>
            <w:vAlign w:val="center"/>
          </w:tcPr>
          <w:p w14:paraId="0395A2BF" w14:textId="77777777" w:rsidR="00621060" w:rsidRPr="00701C76" w:rsidRDefault="00621060" w:rsidP="00F8345B">
            <w:pPr>
              <w:widowControl w:val="0"/>
              <w:autoSpaceDE w:val="0"/>
              <w:autoSpaceDN w:val="0"/>
              <w:adjustRightInd w:val="0"/>
              <w:spacing w:after="0" w:line="360" w:lineRule="auto"/>
              <w:ind w:left="57"/>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1E91363B" w14:textId="4FD6946C" w:rsidR="00621060" w:rsidRPr="00280942" w:rsidRDefault="002F2855" w:rsidP="00F8345B">
            <w:pPr>
              <w:spacing w:after="0" w:line="360" w:lineRule="auto"/>
              <w:ind w:left="133"/>
              <w:jc w:val="center"/>
              <w:rPr>
                <w:rFonts w:ascii="Times New Roman" w:hAnsi="Times New Roman"/>
                <w:sz w:val="24"/>
                <w:szCs w:val="24"/>
              </w:rPr>
            </w:pPr>
            <w:r>
              <w:rPr>
                <w:rFonts w:ascii="Times New Roman" w:hAnsi="Times New Roman"/>
                <w:sz w:val="24"/>
                <w:szCs w:val="24"/>
              </w:rPr>
              <w:t>100</w:t>
            </w:r>
          </w:p>
        </w:tc>
      </w:tr>
      <w:tr w:rsidR="00621060" w:rsidRPr="00701C76" w14:paraId="22DB5DCC" w14:textId="77777777" w:rsidTr="00A22451">
        <w:trPr>
          <w:trHeight w:val="273"/>
        </w:trPr>
        <w:tc>
          <w:tcPr>
            <w:tcW w:w="7309" w:type="dxa"/>
            <w:vAlign w:val="center"/>
            <w:hideMark/>
          </w:tcPr>
          <w:p w14:paraId="3BD974E8" w14:textId="77777777" w:rsidR="00621060" w:rsidRPr="00701C76" w:rsidRDefault="00621060" w:rsidP="00F8345B">
            <w:pPr>
              <w:widowControl w:val="0"/>
              <w:autoSpaceDE w:val="0"/>
              <w:autoSpaceDN w:val="0"/>
              <w:adjustRightInd w:val="0"/>
              <w:spacing w:after="0" w:line="360" w:lineRule="auto"/>
              <w:ind w:left="57"/>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2066CD36" w14:textId="77777777" w:rsidR="00621060" w:rsidRPr="00701C76" w:rsidRDefault="00621060" w:rsidP="00F8345B">
            <w:pPr>
              <w:spacing w:after="0" w:line="360" w:lineRule="auto"/>
              <w:ind w:left="133"/>
              <w:jc w:val="center"/>
              <w:rPr>
                <w:rFonts w:ascii="Times New Roman" w:hAnsi="Times New Roman"/>
                <w:sz w:val="24"/>
                <w:szCs w:val="24"/>
              </w:rPr>
            </w:pPr>
          </w:p>
        </w:tc>
      </w:tr>
      <w:tr w:rsidR="00621060" w:rsidRPr="00701C76" w14:paraId="7CAFC59D" w14:textId="77777777" w:rsidTr="00A22451">
        <w:trPr>
          <w:trHeight w:val="136"/>
        </w:trPr>
        <w:tc>
          <w:tcPr>
            <w:tcW w:w="7309" w:type="dxa"/>
            <w:vAlign w:val="center"/>
            <w:hideMark/>
          </w:tcPr>
          <w:p w14:paraId="54AA1208" w14:textId="77777777" w:rsidR="00621060" w:rsidRPr="00701C76" w:rsidRDefault="00621060" w:rsidP="00F8345B">
            <w:pPr>
              <w:widowControl w:val="0"/>
              <w:autoSpaceDE w:val="0"/>
              <w:autoSpaceDN w:val="0"/>
              <w:adjustRightInd w:val="0"/>
              <w:spacing w:after="0" w:line="360" w:lineRule="auto"/>
              <w:ind w:left="57"/>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1B829C38" w14:textId="77777777" w:rsidR="00621060" w:rsidRPr="00701C76" w:rsidRDefault="00621060" w:rsidP="00F8345B">
            <w:pPr>
              <w:widowControl w:val="0"/>
              <w:autoSpaceDE w:val="0"/>
              <w:autoSpaceDN w:val="0"/>
              <w:adjustRightInd w:val="0"/>
              <w:spacing w:after="0" w:line="360" w:lineRule="auto"/>
              <w:jc w:val="center"/>
              <w:rPr>
                <w:rFonts w:ascii="Times New Roman" w:hAnsi="Times New Roman"/>
                <w:b/>
                <w:sz w:val="24"/>
                <w:szCs w:val="24"/>
              </w:rPr>
            </w:pPr>
          </w:p>
        </w:tc>
      </w:tr>
      <w:bookmarkEnd w:id="17"/>
    </w:tbl>
    <w:p w14:paraId="23DB6363" w14:textId="1FA1CA12" w:rsidR="003668A2" w:rsidRPr="00701C76" w:rsidRDefault="003668A2" w:rsidP="00621060">
      <w:pPr>
        <w:rPr>
          <w:rFonts w:ascii="Times New Roman" w:hAnsi="Times New Roman"/>
          <w:i/>
          <w:color w:val="FF0000"/>
        </w:rPr>
        <w:sectPr w:rsidR="003668A2" w:rsidRPr="00701C76" w:rsidSect="005F4453">
          <w:headerReference w:type="even" r:id="rId17"/>
          <w:pgSz w:w="11906" w:h="16838"/>
          <w:pgMar w:top="1134" w:right="850" w:bottom="1134" w:left="1701" w:header="708" w:footer="708" w:gutter="0"/>
          <w:cols w:space="708"/>
          <w:docGrid w:linePitch="360"/>
        </w:sectPr>
      </w:pPr>
    </w:p>
    <w:p w14:paraId="32808FA7" w14:textId="77777777" w:rsidR="00621060" w:rsidRPr="00701C76" w:rsidRDefault="00621060" w:rsidP="00621060">
      <w:pPr>
        <w:spacing w:after="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8605"/>
        <w:gridCol w:w="1786"/>
        <w:gridCol w:w="2117"/>
      </w:tblGrid>
      <w:tr w:rsidR="00A50609" w:rsidRPr="00701C76" w14:paraId="4BC6BCDB" w14:textId="743CB77A" w:rsidTr="00AD611D">
        <w:trPr>
          <w:cantSplit/>
        </w:trPr>
        <w:tc>
          <w:tcPr>
            <w:tcW w:w="770" w:type="pct"/>
            <w:vAlign w:val="center"/>
            <w:hideMark/>
          </w:tcPr>
          <w:p w14:paraId="56B1CA66" w14:textId="1A7FBAE3" w:rsidR="00A50609" w:rsidRPr="00AD611D" w:rsidRDefault="00A50609" w:rsidP="00AD611D">
            <w:pPr>
              <w:spacing w:after="0" w:line="240" w:lineRule="auto"/>
              <w:jc w:val="center"/>
              <w:rPr>
                <w:rFonts w:ascii="Times New Roman" w:hAnsi="Times New Roman"/>
                <w:b/>
                <w:bCs/>
                <w:szCs w:val="24"/>
              </w:rPr>
            </w:pPr>
            <w:r w:rsidRPr="00AD611D">
              <w:rPr>
                <w:rFonts w:ascii="Times New Roman" w:hAnsi="Times New Roman"/>
                <w:b/>
                <w:bCs/>
                <w:szCs w:val="24"/>
              </w:rPr>
              <w:t xml:space="preserve">Наименование разделов </w:t>
            </w:r>
            <w:r w:rsidRPr="00AD611D">
              <w:rPr>
                <w:rFonts w:ascii="Times New Roman" w:hAnsi="Times New Roman"/>
                <w:b/>
                <w:bCs/>
                <w:szCs w:val="24"/>
              </w:rPr>
              <w:br/>
              <w:t>и тем</w:t>
            </w:r>
          </w:p>
        </w:tc>
        <w:tc>
          <w:tcPr>
            <w:tcW w:w="2910" w:type="pct"/>
            <w:vAlign w:val="center"/>
            <w:hideMark/>
          </w:tcPr>
          <w:p w14:paraId="7DAE9EF7" w14:textId="6A8D9907" w:rsidR="00A50609" w:rsidRPr="00AD611D" w:rsidRDefault="006631B5" w:rsidP="00AD611D">
            <w:pPr>
              <w:spacing w:after="0" w:line="240" w:lineRule="auto"/>
              <w:jc w:val="center"/>
              <w:rPr>
                <w:rFonts w:ascii="Times New Roman" w:hAnsi="Times New Roman"/>
                <w:b/>
                <w:bCs/>
                <w:szCs w:val="24"/>
              </w:rPr>
            </w:pPr>
            <w:r>
              <w:rPr>
                <w:rFonts w:ascii="Times New Roman" w:hAnsi="Times New Roman"/>
                <w:b/>
                <w:bCs/>
                <w:szCs w:val="24"/>
              </w:rPr>
              <w:t>Содержание</w:t>
            </w:r>
            <w:r w:rsidR="00A50609" w:rsidRPr="00AD611D">
              <w:rPr>
                <w:rFonts w:ascii="Times New Roman" w:hAnsi="Times New Roman"/>
                <w:b/>
                <w:bCs/>
                <w:szCs w:val="24"/>
              </w:rPr>
              <w:t xml:space="preserve"> и формы организации деятельности </w:t>
            </w:r>
            <w:proofErr w:type="gramStart"/>
            <w:r w:rsidR="00A50609" w:rsidRPr="00AD611D">
              <w:rPr>
                <w:rFonts w:ascii="Times New Roman" w:hAnsi="Times New Roman"/>
                <w:b/>
                <w:bCs/>
                <w:szCs w:val="24"/>
              </w:rPr>
              <w:t>обучающихся</w:t>
            </w:r>
            <w:proofErr w:type="gramEnd"/>
          </w:p>
        </w:tc>
        <w:tc>
          <w:tcPr>
            <w:tcW w:w="604" w:type="pct"/>
            <w:vAlign w:val="center"/>
            <w:hideMark/>
          </w:tcPr>
          <w:p w14:paraId="074F4C80" w14:textId="6938FEEA" w:rsidR="00A50609" w:rsidRPr="00AD611D" w:rsidRDefault="00A50609" w:rsidP="00AD611D">
            <w:pPr>
              <w:spacing w:after="0" w:line="240" w:lineRule="auto"/>
              <w:jc w:val="center"/>
              <w:rPr>
                <w:rFonts w:ascii="Times New Roman" w:hAnsi="Times New Roman"/>
                <w:b/>
                <w:bCs/>
                <w:szCs w:val="24"/>
              </w:rPr>
            </w:pPr>
            <w:r w:rsidRPr="00AD611D">
              <w:rPr>
                <w:rFonts w:ascii="Times New Roman" w:hAnsi="Times New Roman"/>
                <w:b/>
                <w:bCs/>
                <w:szCs w:val="24"/>
              </w:rPr>
              <w:t xml:space="preserve">Объем, акад. </w:t>
            </w:r>
            <w:proofErr w:type="gramStart"/>
            <w:r w:rsidRPr="00AD611D">
              <w:rPr>
                <w:rFonts w:ascii="Times New Roman" w:hAnsi="Times New Roman"/>
                <w:b/>
                <w:bCs/>
                <w:szCs w:val="24"/>
              </w:rPr>
              <w:t>ч</w:t>
            </w:r>
            <w:proofErr w:type="gramEnd"/>
            <w:r w:rsidRPr="00AD611D">
              <w:rPr>
                <w:rFonts w:ascii="Times New Roman" w:hAnsi="Times New Roman"/>
                <w:b/>
                <w:bCs/>
                <w:szCs w:val="24"/>
              </w:rPr>
              <w:t xml:space="preserve"> / в том числе </w:t>
            </w:r>
            <w:r w:rsidRPr="00AD611D">
              <w:rPr>
                <w:rFonts w:ascii="Times New Roman" w:hAnsi="Times New Roman"/>
                <w:b/>
                <w:bCs/>
                <w:szCs w:val="24"/>
              </w:rPr>
              <w:br/>
              <w:t>в форме практической подготовки, акад. ч</w:t>
            </w:r>
            <w:r w:rsidRPr="00AD611D">
              <w:rPr>
                <w:rStyle w:val="af0"/>
                <w:rFonts w:ascii="Times New Roman" w:hAnsi="Times New Roman"/>
                <w:b/>
                <w:bCs/>
                <w:szCs w:val="24"/>
              </w:rPr>
              <w:footnoteReference w:id="6"/>
            </w:r>
          </w:p>
        </w:tc>
        <w:tc>
          <w:tcPr>
            <w:tcW w:w="717" w:type="pct"/>
            <w:vAlign w:val="center"/>
            <w:hideMark/>
          </w:tcPr>
          <w:p w14:paraId="62EA8260" w14:textId="0143028E" w:rsidR="00A50609" w:rsidRPr="00AD611D" w:rsidRDefault="00A50609" w:rsidP="00AD611D">
            <w:pPr>
              <w:spacing w:after="0" w:line="240" w:lineRule="auto"/>
              <w:jc w:val="center"/>
              <w:rPr>
                <w:rFonts w:ascii="Times New Roman" w:hAnsi="Times New Roman"/>
                <w:b/>
                <w:bCs/>
                <w:szCs w:val="24"/>
              </w:rPr>
            </w:pPr>
            <w:r w:rsidRPr="00AD611D">
              <w:rPr>
                <w:rFonts w:ascii="Times New Roman" w:hAnsi="Times New Roman"/>
                <w:b/>
                <w:bCs/>
                <w:szCs w:val="24"/>
              </w:rPr>
              <w:t>Коды компетенций,</w:t>
            </w:r>
            <w:r w:rsidRPr="00AD611D">
              <w:rPr>
                <w:rFonts w:ascii="Times New Roman" w:hAnsi="Times New Roman"/>
                <w:szCs w:val="24"/>
              </w:rPr>
              <w:t xml:space="preserve"> </w:t>
            </w:r>
            <w:r w:rsidRPr="00AD611D">
              <w:rPr>
                <w:rFonts w:ascii="Times New Roman" w:hAnsi="Times New Roman"/>
                <w:b/>
                <w:bCs/>
                <w:szCs w:val="24"/>
              </w:rPr>
              <w:t>формированию которых способствует элемент программы</w:t>
            </w:r>
          </w:p>
        </w:tc>
      </w:tr>
      <w:tr w:rsidR="00A50609" w:rsidRPr="00701C76" w14:paraId="013D81E7" w14:textId="396503E5" w:rsidTr="00AD611D">
        <w:trPr>
          <w:cantSplit/>
        </w:trPr>
        <w:tc>
          <w:tcPr>
            <w:tcW w:w="770" w:type="pct"/>
            <w:tcBorders>
              <w:top w:val="single" w:sz="4" w:space="0" w:color="auto"/>
              <w:left w:val="single" w:sz="4" w:space="0" w:color="auto"/>
              <w:bottom w:val="single" w:sz="4" w:space="0" w:color="auto"/>
              <w:right w:val="single" w:sz="4" w:space="0" w:color="auto"/>
            </w:tcBorders>
            <w:hideMark/>
          </w:tcPr>
          <w:p w14:paraId="61881096" w14:textId="77777777" w:rsidR="00A50609" w:rsidRPr="00A50609" w:rsidRDefault="00A50609" w:rsidP="00AD611D">
            <w:pPr>
              <w:spacing w:after="0" w:line="240" w:lineRule="auto"/>
              <w:rPr>
                <w:rFonts w:ascii="Times New Roman" w:hAnsi="Times New Roman"/>
                <w:bCs/>
                <w:sz w:val="24"/>
                <w:szCs w:val="24"/>
              </w:rPr>
            </w:pPr>
            <w:r w:rsidRPr="00A50609">
              <w:rPr>
                <w:rFonts w:ascii="Times New Roman" w:hAnsi="Times New Roman"/>
                <w:bCs/>
                <w:sz w:val="24"/>
                <w:szCs w:val="24"/>
              </w:rPr>
              <w:t>1</w:t>
            </w:r>
          </w:p>
        </w:tc>
        <w:tc>
          <w:tcPr>
            <w:tcW w:w="2910" w:type="pct"/>
            <w:tcBorders>
              <w:top w:val="single" w:sz="4" w:space="0" w:color="auto"/>
              <w:left w:val="single" w:sz="4" w:space="0" w:color="auto"/>
              <w:bottom w:val="single" w:sz="4" w:space="0" w:color="auto"/>
              <w:right w:val="single" w:sz="4" w:space="0" w:color="auto"/>
            </w:tcBorders>
            <w:hideMark/>
          </w:tcPr>
          <w:p w14:paraId="3BF13F15" w14:textId="77777777" w:rsidR="00A50609" w:rsidRPr="00A50609" w:rsidRDefault="00A50609" w:rsidP="00AD611D">
            <w:pPr>
              <w:spacing w:after="0" w:line="240" w:lineRule="auto"/>
              <w:rPr>
                <w:rFonts w:ascii="Times New Roman" w:hAnsi="Times New Roman"/>
                <w:bCs/>
                <w:sz w:val="24"/>
                <w:szCs w:val="24"/>
              </w:rPr>
            </w:pPr>
            <w:r w:rsidRPr="00A50609">
              <w:rPr>
                <w:rFonts w:ascii="Times New Roman" w:hAnsi="Times New Roman"/>
                <w:bCs/>
                <w:sz w:val="24"/>
                <w:szCs w:val="24"/>
              </w:rPr>
              <w:t>2</w:t>
            </w:r>
          </w:p>
        </w:tc>
        <w:tc>
          <w:tcPr>
            <w:tcW w:w="604" w:type="pct"/>
            <w:tcBorders>
              <w:top w:val="single" w:sz="4" w:space="0" w:color="auto"/>
              <w:left w:val="single" w:sz="4" w:space="0" w:color="auto"/>
              <w:bottom w:val="single" w:sz="4" w:space="0" w:color="auto"/>
              <w:right w:val="single" w:sz="4" w:space="0" w:color="auto"/>
            </w:tcBorders>
            <w:hideMark/>
          </w:tcPr>
          <w:p w14:paraId="7C7B6FA3" w14:textId="2919586D" w:rsidR="00A50609" w:rsidRPr="00A50609" w:rsidRDefault="00A50609" w:rsidP="00AD611D">
            <w:pPr>
              <w:spacing w:after="0" w:line="240" w:lineRule="auto"/>
              <w:jc w:val="center"/>
              <w:rPr>
                <w:rFonts w:ascii="Times New Roman" w:hAnsi="Times New Roman"/>
                <w:bCs/>
                <w:sz w:val="24"/>
                <w:szCs w:val="24"/>
              </w:rPr>
            </w:pPr>
            <w:r w:rsidRPr="00A50609">
              <w:rPr>
                <w:rFonts w:ascii="Times New Roman" w:hAnsi="Times New Roman"/>
                <w:bCs/>
                <w:sz w:val="24"/>
                <w:szCs w:val="24"/>
              </w:rPr>
              <w:t>3</w:t>
            </w:r>
          </w:p>
        </w:tc>
        <w:tc>
          <w:tcPr>
            <w:tcW w:w="717" w:type="pct"/>
            <w:tcBorders>
              <w:top w:val="single" w:sz="4" w:space="0" w:color="auto"/>
              <w:left w:val="single" w:sz="4" w:space="0" w:color="auto"/>
              <w:bottom w:val="single" w:sz="4" w:space="0" w:color="auto"/>
              <w:right w:val="single" w:sz="4" w:space="0" w:color="auto"/>
            </w:tcBorders>
            <w:hideMark/>
          </w:tcPr>
          <w:p w14:paraId="7A997F93" w14:textId="4808ECD8" w:rsidR="00A50609" w:rsidRPr="00A50609" w:rsidRDefault="00A50609" w:rsidP="00AD611D">
            <w:pPr>
              <w:spacing w:after="0" w:line="240" w:lineRule="auto"/>
              <w:jc w:val="center"/>
              <w:rPr>
                <w:rFonts w:ascii="Times New Roman" w:hAnsi="Times New Roman"/>
                <w:bCs/>
                <w:sz w:val="24"/>
                <w:szCs w:val="24"/>
              </w:rPr>
            </w:pPr>
            <w:r w:rsidRPr="00A50609">
              <w:rPr>
                <w:rFonts w:ascii="Times New Roman" w:hAnsi="Times New Roman"/>
                <w:bCs/>
                <w:sz w:val="24"/>
                <w:szCs w:val="24"/>
              </w:rPr>
              <w:t>4</w:t>
            </w:r>
          </w:p>
        </w:tc>
      </w:tr>
      <w:tr w:rsidR="00AD611D" w:rsidRPr="00701C76" w14:paraId="76451812" w14:textId="77777777" w:rsidTr="00AD611D">
        <w:trPr>
          <w:cantSplit/>
        </w:trPr>
        <w:tc>
          <w:tcPr>
            <w:tcW w:w="770" w:type="pct"/>
            <w:vMerge w:val="restart"/>
            <w:tcBorders>
              <w:top w:val="single" w:sz="4" w:space="0" w:color="auto"/>
              <w:left w:val="single" w:sz="4" w:space="0" w:color="auto"/>
              <w:right w:val="single" w:sz="4" w:space="0" w:color="auto"/>
            </w:tcBorders>
          </w:tcPr>
          <w:p w14:paraId="7DB713F2" w14:textId="77777777" w:rsidR="00AD611D" w:rsidRPr="00AD611D" w:rsidRDefault="00AD611D" w:rsidP="00AD611D">
            <w:pPr>
              <w:spacing w:after="0" w:line="240" w:lineRule="auto"/>
              <w:rPr>
                <w:rFonts w:ascii="Times New Roman" w:hAnsi="Times New Roman"/>
                <w:b/>
                <w:sz w:val="24"/>
                <w:szCs w:val="24"/>
              </w:rPr>
            </w:pPr>
            <w:r w:rsidRPr="00AD611D">
              <w:rPr>
                <w:rFonts w:ascii="Times New Roman" w:hAnsi="Times New Roman"/>
                <w:b/>
                <w:sz w:val="24"/>
                <w:szCs w:val="24"/>
              </w:rPr>
              <w:t>Введение</w:t>
            </w:r>
          </w:p>
          <w:p w14:paraId="271F21EA" w14:textId="7385148F" w:rsidR="00AD611D" w:rsidRPr="00A50609" w:rsidRDefault="00AD611D" w:rsidP="00AD611D">
            <w:pPr>
              <w:spacing w:after="0" w:line="240" w:lineRule="auto"/>
              <w:rPr>
                <w:rFonts w:ascii="Times New Roman" w:hAnsi="Times New Roman"/>
                <w:bCs/>
                <w:sz w:val="24"/>
                <w:szCs w:val="24"/>
              </w:rPr>
            </w:pPr>
            <w:r w:rsidRPr="00AD611D">
              <w:rPr>
                <w:rFonts w:ascii="Times New Roman" w:hAnsi="Times New Roman"/>
                <w:b/>
                <w:sz w:val="24"/>
                <w:szCs w:val="24"/>
              </w:rPr>
              <w:t>Основы здорового образа жизни. Физическая культура в обеспечении здоровья</w:t>
            </w:r>
          </w:p>
        </w:tc>
        <w:tc>
          <w:tcPr>
            <w:tcW w:w="2910" w:type="pct"/>
            <w:tcBorders>
              <w:top w:val="single" w:sz="4" w:space="0" w:color="auto"/>
              <w:left w:val="single" w:sz="4" w:space="0" w:color="auto"/>
              <w:bottom w:val="single" w:sz="4" w:space="0" w:color="auto"/>
              <w:right w:val="single" w:sz="4" w:space="0" w:color="auto"/>
            </w:tcBorders>
          </w:tcPr>
          <w:p w14:paraId="7064E6DF" w14:textId="5372B67F" w:rsidR="00AD611D" w:rsidRPr="00A50609" w:rsidRDefault="00AD611D" w:rsidP="00AD611D">
            <w:pPr>
              <w:spacing w:after="0" w:line="240" w:lineRule="auto"/>
              <w:rPr>
                <w:rFonts w:ascii="Times New Roman" w:hAnsi="Times New Roman"/>
                <w:bCs/>
                <w:sz w:val="24"/>
                <w:szCs w:val="24"/>
              </w:rPr>
            </w:pPr>
            <w:r>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14:paraId="69F9E32F" w14:textId="6AC28D24" w:rsidR="00AD611D" w:rsidRPr="00AD611D" w:rsidRDefault="00AD611D" w:rsidP="00AD611D">
            <w:pPr>
              <w:spacing w:after="0" w:line="240" w:lineRule="auto"/>
              <w:jc w:val="center"/>
              <w:rPr>
                <w:rFonts w:ascii="Times New Roman" w:hAnsi="Times New Roman"/>
                <w:b/>
                <w:bCs/>
                <w:sz w:val="24"/>
                <w:szCs w:val="24"/>
              </w:rPr>
            </w:pPr>
            <w:r w:rsidRPr="00AD611D">
              <w:rPr>
                <w:rFonts w:ascii="Times New Roman" w:hAnsi="Times New Roman"/>
                <w:b/>
                <w:bCs/>
                <w:sz w:val="24"/>
                <w:szCs w:val="24"/>
              </w:rPr>
              <w:t>4</w:t>
            </w:r>
          </w:p>
        </w:tc>
        <w:tc>
          <w:tcPr>
            <w:tcW w:w="717" w:type="pct"/>
            <w:tcBorders>
              <w:top w:val="single" w:sz="4" w:space="0" w:color="auto"/>
              <w:left w:val="single" w:sz="4" w:space="0" w:color="auto"/>
              <w:bottom w:val="single" w:sz="4" w:space="0" w:color="auto"/>
              <w:right w:val="single" w:sz="4" w:space="0" w:color="auto"/>
            </w:tcBorders>
          </w:tcPr>
          <w:p w14:paraId="328D6AC0" w14:textId="77777777" w:rsidR="00AD611D" w:rsidRPr="00A50609" w:rsidRDefault="00AD611D" w:rsidP="00AD611D">
            <w:pPr>
              <w:spacing w:after="0" w:line="240" w:lineRule="auto"/>
              <w:jc w:val="center"/>
              <w:rPr>
                <w:rFonts w:ascii="Times New Roman" w:hAnsi="Times New Roman"/>
                <w:bCs/>
                <w:sz w:val="24"/>
                <w:szCs w:val="24"/>
              </w:rPr>
            </w:pPr>
          </w:p>
        </w:tc>
      </w:tr>
      <w:tr w:rsidR="00AD611D" w:rsidRPr="00701C76" w14:paraId="3C939FF4" w14:textId="77777777" w:rsidTr="00AD611D">
        <w:trPr>
          <w:cantSplit/>
        </w:trPr>
        <w:tc>
          <w:tcPr>
            <w:tcW w:w="770" w:type="pct"/>
            <w:vMerge/>
            <w:tcBorders>
              <w:left w:val="single" w:sz="4" w:space="0" w:color="auto"/>
              <w:right w:val="single" w:sz="4" w:space="0" w:color="auto"/>
            </w:tcBorders>
          </w:tcPr>
          <w:p w14:paraId="643A10E1" w14:textId="77777777" w:rsidR="00AD611D" w:rsidRPr="00A50609" w:rsidRDefault="00AD611D" w:rsidP="00AD611D">
            <w:pPr>
              <w:spacing w:after="0" w:line="240" w:lineRule="auto"/>
              <w:rPr>
                <w:rFonts w:ascii="Times New Roman" w:hAnsi="Times New Roman"/>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22A683BF" w14:textId="25AB06F3" w:rsidR="00AD611D" w:rsidRPr="00A50609" w:rsidRDefault="00AD611D" w:rsidP="00AD611D">
            <w:pPr>
              <w:spacing w:after="0" w:line="240" w:lineRule="auto"/>
              <w:rPr>
                <w:rFonts w:ascii="Times New Roman" w:hAnsi="Times New Roman"/>
                <w:bCs/>
                <w:sz w:val="24"/>
                <w:szCs w:val="24"/>
              </w:rPr>
            </w:pPr>
            <w:r w:rsidRPr="00455655">
              <w:rPr>
                <w:rFonts w:ascii="Times New Roman" w:hAnsi="Times New Roman"/>
                <w:sz w:val="24"/>
                <w:szCs w:val="24"/>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r>
              <w:rPr>
                <w:rFonts w:ascii="Times New Roman" w:hAnsi="Times New Roman"/>
                <w:sz w:val="24"/>
                <w:szCs w:val="24"/>
              </w:rPr>
              <w:t xml:space="preserve"> </w:t>
            </w:r>
            <w:r w:rsidRPr="00455655">
              <w:rPr>
                <w:rFonts w:ascii="Times New Roman" w:hAnsi="Times New Roman"/>
                <w:sz w:val="24"/>
                <w:szCs w:val="24"/>
              </w:rPr>
              <w:t>Влияние экологических факторов на здоровье человека.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Гигиенические средства оздоровления и управления работоспособностью: закаливание, личная гигиена, гидропроцедуры. Профилактика профессиональных заболеваний средствами и методами физического воспитания.</w:t>
            </w:r>
          </w:p>
        </w:tc>
        <w:tc>
          <w:tcPr>
            <w:tcW w:w="604" w:type="pct"/>
            <w:tcBorders>
              <w:top w:val="single" w:sz="4" w:space="0" w:color="auto"/>
              <w:left w:val="single" w:sz="4" w:space="0" w:color="auto"/>
              <w:bottom w:val="single" w:sz="4" w:space="0" w:color="auto"/>
              <w:right w:val="single" w:sz="4" w:space="0" w:color="auto"/>
            </w:tcBorders>
          </w:tcPr>
          <w:p w14:paraId="69190176" w14:textId="77777777" w:rsidR="00AD611D" w:rsidRPr="00A50609" w:rsidRDefault="00AD611D" w:rsidP="00AD611D">
            <w:pPr>
              <w:spacing w:after="0" w:line="240" w:lineRule="auto"/>
              <w:jc w:val="center"/>
              <w:rPr>
                <w:rFonts w:ascii="Times New Roman" w:hAnsi="Times New Roman"/>
                <w:bCs/>
                <w:sz w:val="24"/>
                <w:szCs w:val="24"/>
              </w:rPr>
            </w:pPr>
          </w:p>
        </w:tc>
        <w:tc>
          <w:tcPr>
            <w:tcW w:w="717" w:type="pct"/>
            <w:vMerge w:val="restart"/>
            <w:tcBorders>
              <w:top w:val="single" w:sz="4" w:space="0" w:color="auto"/>
              <w:left w:val="single" w:sz="4" w:space="0" w:color="auto"/>
              <w:right w:val="single" w:sz="4" w:space="0" w:color="auto"/>
            </w:tcBorders>
          </w:tcPr>
          <w:p w14:paraId="7F5A0C37" w14:textId="0FED849F" w:rsidR="00AD611D" w:rsidRPr="00A50609" w:rsidRDefault="00AD611D" w:rsidP="00AD611D">
            <w:pPr>
              <w:spacing w:after="0" w:line="240" w:lineRule="auto"/>
              <w:jc w:val="center"/>
              <w:rPr>
                <w:rFonts w:ascii="Times New Roman" w:hAnsi="Times New Roman"/>
                <w:bCs/>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31844924" w14:textId="77777777" w:rsidTr="00AD611D">
        <w:trPr>
          <w:cantSplit/>
        </w:trPr>
        <w:tc>
          <w:tcPr>
            <w:tcW w:w="770" w:type="pct"/>
            <w:vMerge/>
            <w:tcBorders>
              <w:left w:val="single" w:sz="4" w:space="0" w:color="auto"/>
              <w:right w:val="single" w:sz="4" w:space="0" w:color="auto"/>
            </w:tcBorders>
          </w:tcPr>
          <w:p w14:paraId="58F3362F" w14:textId="77777777" w:rsidR="00AD611D" w:rsidRPr="00A50609" w:rsidRDefault="00AD611D" w:rsidP="00AD611D">
            <w:pPr>
              <w:spacing w:after="0" w:line="240" w:lineRule="auto"/>
              <w:rPr>
                <w:rFonts w:ascii="Times New Roman" w:hAnsi="Times New Roman"/>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05727CA0" w14:textId="6B604755" w:rsidR="00AD611D" w:rsidRPr="00A50609" w:rsidRDefault="006631B5" w:rsidP="00AD611D">
            <w:pPr>
              <w:spacing w:after="0" w:line="240" w:lineRule="auto"/>
              <w:rPr>
                <w:rFonts w:ascii="Times New Roman" w:hAnsi="Times New Roman"/>
                <w:bCs/>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1423A78C" w14:textId="77777777" w:rsidR="00AD611D" w:rsidRPr="00A50609" w:rsidRDefault="00AD611D" w:rsidP="00AD611D">
            <w:pPr>
              <w:spacing w:after="0" w:line="240" w:lineRule="auto"/>
              <w:jc w:val="center"/>
              <w:rPr>
                <w:rFonts w:ascii="Times New Roman" w:hAnsi="Times New Roman"/>
                <w:bCs/>
                <w:sz w:val="24"/>
                <w:szCs w:val="24"/>
              </w:rPr>
            </w:pPr>
          </w:p>
        </w:tc>
        <w:tc>
          <w:tcPr>
            <w:tcW w:w="717" w:type="pct"/>
            <w:vMerge/>
            <w:tcBorders>
              <w:left w:val="single" w:sz="4" w:space="0" w:color="auto"/>
              <w:bottom w:val="single" w:sz="4" w:space="0" w:color="auto"/>
              <w:right w:val="single" w:sz="4" w:space="0" w:color="auto"/>
            </w:tcBorders>
          </w:tcPr>
          <w:p w14:paraId="36DF59C9" w14:textId="77777777" w:rsidR="00AD611D" w:rsidRPr="00A50609" w:rsidRDefault="00AD611D" w:rsidP="00AD611D">
            <w:pPr>
              <w:spacing w:after="0" w:line="240" w:lineRule="auto"/>
              <w:jc w:val="center"/>
              <w:rPr>
                <w:rFonts w:ascii="Times New Roman" w:hAnsi="Times New Roman"/>
                <w:bCs/>
                <w:sz w:val="24"/>
                <w:szCs w:val="24"/>
              </w:rPr>
            </w:pPr>
          </w:p>
        </w:tc>
      </w:tr>
      <w:tr w:rsidR="00A50609" w:rsidRPr="00701C76" w14:paraId="4C9A4865" w14:textId="67F105FA" w:rsidTr="00AD611D">
        <w:trPr>
          <w:cantSplit/>
        </w:trPr>
        <w:tc>
          <w:tcPr>
            <w:tcW w:w="3679" w:type="pct"/>
            <w:gridSpan w:val="2"/>
            <w:tcBorders>
              <w:top w:val="single" w:sz="4" w:space="0" w:color="auto"/>
              <w:left w:val="single" w:sz="4" w:space="0" w:color="auto"/>
              <w:bottom w:val="single" w:sz="4" w:space="0" w:color="auto"/>
              <w:right w:val="single" w:sz="4" w:space="0" w:color="auto"/>
            </w:tcBorders>
          </w:tcPr>
          <w:p w14:paraId="2FAD313E" w14:textId="601F6CB5" w:rsidR="00A50609" w:rsidRPr="00701C76" w:rsidRDefault="00A50609" w:rsidP="00AD611D">
            <w:pPr>
              <w:spacing w:after="0" w:line="240" w:lineRule="auto"/>
              <w:rPr>
                <w:rFonts w:ascii="Times New Roman" w:hAnsi="Times New Roman"/>
                <w:i/>
                <w:sz w:val="24"/>
                <w:szCs w:val="24"/>
              </w:rPr>
            </w:pPr>
            <w:r w:rsidRPr="00FF404E">
              <w:rPr>
                <w:rFonts w:ascii="Times New Roman" w:hAnsi="Times New Roman"/>
                <w:b/>
                <w:bCs/>
                <w:sz w:val="24"/>
                <w:szCs w:val="24"/>
              </w:rPr>
              <w:t>Раздел 1. Легкая атлетика</w:t>
            </w:r>
          </w:p>
        </w:tc>
        <w:tc>
          <w:tcPr>
            <w:tcW w:w="604" w:type="pct"/>
            <w:tcBorders>
              <w:top w:val="single" w:sz="4" w:space="0" w:color="auto"/>
              <w:left w:val="single" w:sz="4" w:space="0" w:color="auto"/>
              <w:bottom w:val="single" w:sz="4" w:space="0" w:color="auto"/>
              <w:right w:val="single" w:sz="4" w:space="0" w:color="auto"/>
            </w:tcBorders>
          </w:tcPr>
          <w:p w14:paraId="2246E574" w14:textId="44AD870D" w:rsidR="00A50609" w:rsidRPr="000A450C" w:rsidRDefault="00A3333D" w:rsidP="00AD611D">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717" w:type="pct"/>
            <w:tcBorders>
              <w:top w:val="single" w:sz="4" w:space="0" w:color="auto"/>
              <w:left w:val="single" w:sz="4" w:space="0" w:color="auto"/>
              <w:bottom w:val="single" w:sz="4" w:space="0" w:color="auto"/>
              <w:right w:val="single" w:sz="4" w:space="0" w:color="auto"/>
            </w:tcBorders>
          </w:tcPr>
          <w:p w14:paraId="14DD4E86" w14:textId="2676B554" w:rsidR="00A50609" w:rsidRPr="00701C76" w:rsidRDefault="00A50609" w:rsidP="00AD611D">
            <w:pPr>
              <w:spacing w:after="0" w:line="240" w:lineRule="auto"/>
              <w:jc w:val="center"/>
              <w:rPr>
                <w:rFonts w:ascii="Times New Roman" w:hAnsi="Times New Roman"/>
                <w:b/>
                <w:sz w:val="24"/>
                <w:szCs w:val="24"/>
                <w:lang w:val="en-US"/>
              </w:rPr>
            </w:pPr>
          </w:p>
        </w:tc>
      </w:tr>
      <w:tr w:rsidR="00AD611D" w:rsidRPr="00701C76" w14:paraId="187EA8D3" w14:textId="2E27960A" w:rsidTr="00AD611D">
        <w:trPr>
          <w:cantSplit/>
        </w:trPr>
        <w:tc>
          <w:tcPr>
            <w:tcW w:w="770" w:type="pct"/>
            <w:vMerge w:val="restart"/>
            <w:tcBorders>
              <w:top w:val="single" w:sz="4" w:space="0" w:color="auto"/>
              <w:left w:val="single" w:sz="4" w:space="0" w:color="auto"/>
              <w:right w:val="single" w:sz="4" w:space="0" w:color="auto"/>
            </w:tcBorders>
          </w:tcPr>
          <w:p w14:paraId="7E788A04" w14:textId="0AE5319D" w:rsidR="00AD611D" w:rsidRPr="00A241B1" w:rsidRDefault="00AD611D" w:rsidP="00AD611D">
            <w:pPr>
              <w:spacing w:after="0" w:line="240" w:lineRule="auto"/>
              <w:rPr>
                <w:rFonts w:ascii="Times New Roman" w:hAnsi="Times New Roman"/>
                <w:b/>
                <w:bCs/>
                <w:i/>
                <w:sz w:val="24"/>
                <w:szCs w:val="24"/>
              </w:rPr>
            </w:pPr>
            <w:r w:rsidRPr="00A241B1">
              <w:rPr>
                <w:rFonts w:ascii="Times New Roman" w:hAnsi="Times New Roman"/>
                <w:b/>
                <w:bCs/>
                <w:sz w:val="24"/>
                <w:szCs w:val="24"/>
              </w:rPr>
              <w:t xml:space="preserve">Тема 1.1. </w:t>
            </w:r>
            <w:r w:rsidRPr="00A241B1">
              <w:rPr>
                <w:rFonts w:ascii="Times New Roman" w:eastAsia="Calibri" w:hAnsi="Times New Roman"/>
                <w:b/>
                <w:bCs/>
                <w:sz w:val="24"/>
                <w:szCs w:val="24"/>
                <w:lang w:eastAsia="en-US"/>
              </w:rPr>
              <w:t xml:space="preserve">Бег на короткие </w:t>
            </w:r>
            <w:r w:rsidRPr="00A241B1">
              <w:rPr>
                <w:rFonts w:ascii="Times New Roman" w:eastAsia="Calibri" w:hAnsi="Times New Roman"/>
                <w:b/>
                <w:bCs/>
                <w:sz w:val="24"/>
                <w:szCs w:val="24"/>
                <w:lang w:eastAsia="en-US"/>
              </w:rPr>
              <w:lastRenderedPageBreak/>
              <w:t>дистанции.</w:t>
            </w:r>
            <w:r>
              <w:rPr>
                <w:rFonts w:ascii="Times New Roman" w:eastAsia="Calibri" w:hAnsi="Times New Roman"/>
                <w:b/>
                <w:bCs/>
                <w:sz w:val="24"/>
                <w:szCs w:val="24"/>
                <w:lang w:eastAsia="en-US"/>
              </w:rPr>
              <w:t xml:space="preserve"> </w:t>
            </w:r>
            <w:r w:rsidRPr="00A241B1">
              <w:rPr>
                <w:rFonts w:ascii="Times New Roman" w:eastAsia="Calibri" w:hAnsi="Times New Roman"/>
                <w:b/>
                <w:bCs/>
                <w:sz w:val="24"/>
                <w:szCs w:val="24"/>
                <w:lang w:eastAsia="en-US"/>
              </w:rPr>
              <w:t>Прыжок в длину с места</w:t>
            </w:r>
          </w:p>
        </w:tc>
        <w:tc>
          <w:tcPr>
            <w:tcW w:w="2910" w:type="pct"/>
            <w:tcBorders>
              <w:top w:val="single" w:sz="4" w:space="0" w:color="auto"/>
              <w:left w:val="single" w:sz="4" w:space="0" w:color="auto"/>
              <w:bottom w:val="single" w:sz="4" w:space="0" w:color="auto"/>
              <w:right w:val="single" w:sz="4" w:space="0" w:color="auto"/>
            </w:tcBorders>
            <w:hideMark/>
          </w:tcPr>
          <w:p w14:paraId="7153C698" w14:textId="77777777"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604" w:type="pct"/>
            <w:tcBorders>
              <w:top w:val="single" w:sz="4" w:space="0" w:color="auto"/>
              <w:left w:val="single" w:sz="4" w:space="0" w:color="auto"/>
              <w:bottom w:val="single" w:sz="4" w:space="0" w:color="auto"/>
              <w:right w:val="single" w:sz="4" w:space="0" w:color="auto"/>
            </w:tcBorders>
          </w:tcPr>
          <w:p w14:paraId="35F69AE6" w14:textId="3819D30E" w:rsidR="00AD611D" w:rsidRPr="00701C76" w:rsidRDefault="00AD611D" w:rsidP="00AD611D">
            <w:pPr>
              <w:spacing w:after="0" w:line="240" w:lineRule="auto"/>
              <w:rPr>
                <w:rFonts w:ascii="Times New Roman" w:hAnsi="Times New Roman"/>
                <w:b/>
                <w:sz w:val="24"/>
                <w:szCs w:val="24"/>
              </w:rPr>
            </w:pPr>
          </w:p>
        </w:tc>
        <w:tc>
          <w:tcPr>
            <w:tcW w:w="717" w:type="pct"/>
            <w:vMerge w:val="restart"/>
            <w:tcBorders>
              <w:top w:val="single" w:sz="4" w:space="0" w:color="auto"/>
              <w:left w:val="single" w:sz="4" w:space="0" w:color="auto"/>
              <w:right w:val="single" w:sz="4" w:space="0" w:color="auto"/>
            </w:tcBorders>
          </w:tcPr>
          <w:p w14:paraId="50A12FC3" w14:textId="26057326" w:rsidR="00AD611D" w:rsidRPr="00701C76" w:rsidRDefault="00AD611D" w:rsidP="00AD611D">
            <w:pPr>
              <w:spacing w:after="0" w:line="240" w:lineRule="auto"/>
              <w:jc w:val="center"/>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3C610962" w14:textId="2250DD80" w:rsidTr="00AD611D">
        <w:trPr>
          <w:cantSplit/>
        </w:trPr>
        <w:tc>
          <w:tcPr>
            <w:tcW w:w="770" w:type="pct"/>
            <w:vMerge/>
            <w:tcBorders>
              <w:left w:val="single" w:sz="4" w:space="0" w:color="auto"/>
              <w:right w:val="single" w:sz="4" w:space="0" w:color="auto"/>
            </w:tcBorders>
            <w:hideMark/>
          </w:tcPr>
          <w:p w14:paraId="0030067C" w14:textId="77777777" w:rsidR="00AD611D" w:rsidRPr="00A241B1" w:rsidRDefault="00AD611D" w:rsidP="00AD611D">
            <w:pPr>
              <w:spacing w:after="0" w:line="240" w:lineRule="auto"/>
              <w:rPr>
                <w:rFonts w:ascii="Times New Roman" w:hAnsi="Times New Roman"/>
                <w:b/>
                <w:bCs/>
                <w:i/>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4D757180" w14:textId="15709A72"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2D902D05" w14:textId="30DA334E" w:rsidR="00AD611D" w:rsidRPr="00701C76" w:rsidRDefault="00AD611D" w:rsidP="00AD611D">
            <w:pPr>
              <w:spacing w:after="0" w:line="240" w:lineRule="auto"/>
              <w:rPr>
                <w:rFonts w:ascii="Times New Roman" w:hAnsi="Times New Roman"/>
                <w:b/>
                <w:sz w:val="24"/>
                <w:szCs w:val="24"/>
              </w:rPr>
            </w:pPr>
          </w:p>
        </w:tc>
        <w:tc>
          <w:tcPr>
            <w:tcW w:w="717" w:type="pct"/>
            <w:vMerge/>
            <w:tcBorders>
              <w:left w:val="single" w:sz="4" w:space="0" w:color="auto"/>
              <w:right w:val="single" w:sz="4" w:space="0" w:color="auto"/>
            </w:tcBorders>
          </w:tcPr>
          <w:p w14:paraId="0F1BE1CD" w14:textId="45C0EEBE" w:rsidR="00AD611D" w:rsidRPr="00701C76" w:rsidRDefault="00AD611D" w:rsidP="00AD611D">
            <w:pPr>
              <w:spacing w:after="0" w:line="240" w:lineRule="auto"/>
              <w:jc w:val="center"/>
              <w:rPr>
                <w:rFonts w:ascii="Times New Roman" w:hAnsi="Times New Roman"/>
                <w:sz w:val="24"/>
                <w:szCs w:val="24"/>
              </w:rPr>
            </w:pPr>
          </w:p>
        </w:tc>
      </w:tr>
      <w:tr w:rsidR="00AD611D" w:rsidRPr="00701C76" w14:paraId="3CC257DA" w14:textId="3D6575DB" w:rsidTr="00AD611D">
        <w:trPr>
          <w:cantSplit/>
        </w:trPr>
        <w:tc>
          <w:tcPr>
            <w:tcW w:w="770" w:type="pct"/>
            <w:vMerge/>
            <w:tcBorders>
              <w:left w:val="single" w:sz="4" w:space="0" w:color="auto"/>
              <w:bottom w:val="single" w:sz="4" w:space="0" w:color="auto"/>
              <w:right w:val="single" w:sz="4" w:space="0" w:color="auto"/>
            </w:tcBorders>
            <w:hideMark/>
          </w:tcPr>
          <w:p w14:paraId="71B1BB42" w14:textId="77777777" w:rsidR="00AD611D" w:rsidRPr="00A241B1" w:rsidRDefault="00AD611D" w:rsidP="00AD611D">
            <w:pPr>
              <w:spacing w:after="0" w:line="240" w:lineRule="auto"/>
              <w:rPr>
                <w:rFonts w:ascii="Times New Roman" w:hAnsi="Times New Roman"/>
                <w:b/>
                <w:bCs/>
                <w:i/>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36256A37" w14:textId="77777777" w:rsidR="00AD611D" w:rsidRPr="00701C7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Совершенствование техники высокого старта, стартового разбега, финиширования. Повторный бег 200м</w:t>
            </w:r>
          </w:p>
          <w:p w14:paraId="54688284" w14:textId="77777777" w:rsidR="00AD611D" w:rsidRPr="009A559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Совершенствование техники низкого старта. Бег100 м.</w:t>
            </w:r>
          </w:p>
          <w:p w14:paraId="3BA8B8C3" w14:textId="77777777" w:rsidR="00AD611D" w:rsidRPr="009A559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Совершенствование стартового разбега. Переменный бег 200м.</w:t>
            </w:r>
          </w:p>
          <w:p w14:paraId="52C4DDA4" w14:textId="77777777" w:rsidR="00AD611D" w:rsidRPr="009A559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Совершенствование техники финиширования. Бег 100 м.</w:t>
            </w:r>
          </w:p>
          <w:p w14:paraId="6577BD62" w14:textId="77777777" w:rsidR="00AD611D" w:rsidRPr="00701C7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Совершенствование техники бега на дистанции 100 м. Контрольный тест 100м.</w:t>
            </w:r>
          </w:p>
          <w:p w14:paraId="54BE2CBC" w14:textId="3DA94C84" w:rsidR="00AD611D" w:rsidRPr="00701C76" w:rsidRDefault="00AD611D" w:rsidP="00AD611D">
            <w:pPr>
              <w:spacing w:after="0" w:line="240" w:lineRule="auto"/>
              <w:rPr>
                <w:rFonts w:ascii="Times New Roman" w:hAnsi="Times New Roman"/>
                <w:sz w:val="24"/>
                <w:szCs w:val="24"/>
              </w:rPr>
            </w:pPr>
            <w:r w:rsidRPr="00C10C2D">
              <w:rPr>
                <w:rFonts w:ascii="Times New Roman" w:eastAsia="Calibri" w:hAnsi="Times New Roman"/>
                <w:bCs/>
                <w:sz w:val="24"/>
                <w:szCs w:val="24"/>
                <w:lang w:eastAsia="en-US"/>
              </w:rPr>
              <w:t>Совершенствование техники прыжка в длину с места. Контрольный тест.</w:t>
            </w:r>
          </w:p>
        </w:tc>
        <w:tc>
          <w:tcPr>
            <w:tcW w:w="604" w:type="pct"/>
            <w:tcBorders>
              <w:top w:val="single" w:sz="4" w:space="0" w:color="auto"/>
              <w:left w:val="single" w:sz="4" w:space="0" w:color="auto"/>
              <w:bottom w:val="single" w:sz="4" w:space="0" w:color="auto"/>
              <w:right w:val="single" w:sz="4" w:space="0" w:color="auto"/>
            </w:tcBorders>
          </w:tcPr>
          <w:p w14:paraId="1EC717A5" w14:textId="77777777" w:rsidR="00AD611D" w:rsidRPr="00701C76" w:rsidRDefault="00AD611D" w:rsidP="00AD611D">
            <w:pPr>
              <w:spacing w:after="0" w:line="240" w:lineRule="auto"/>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hideMark/>
          </w:tcPr>
          <w:p w14:paraId="54B6C7F9" w14:textId="2744DCAD" w:rsidR="00AD611D" w:rsidRPr="00701C76" w:rsidRDefault="00AD611D" w:rsidP="00AD611D">
            <w:pPr>
              <w:spacing w:after="0" w:line="240" w:lineRule="auto"/>
              <w:rPr>
                <w:rFonts w:ascii="Times New Roman" w:hAnsi="Times New Roman"/>
                <w:sz w:val="24"/>
                <w:szCs w:val="24"/>
              </w:rPr>
            </w:pPr>
          </w:p>
        </w:tc>
      </w:tr>
      <w:tr w:rsidR="00AD611D" w:rsidRPr="00701C76" w14:paraId="2CD24E88" w14:textId="6ED515E4" w:rsidTr="00AD611D">
        <w:trPr>
          <w:cantSplit/>
        </w:trPr>
        <w:tc>
          <w:tcPr>
            <w:tcW w:w="770" w:type="pct"/>
            <w:vMerge/>
            <w:tcBorders>
              <w:left w:val="single" w:sz="4" w:space="0" w:color="auto"/>
              <w:right w:val="single" w:sz="4" w:space="0" w:color="auto"/>
            </w:tcBorders>
            <w:hideMark/>
          </w:tcPr>
          <w:p w14:paraId="211D47F9" w14:textId="77777777" w:rsidR="00AD611D" w:rsidRPr="00A241B1" w:rsidRDefault="00AD611D" w:rsidP="00AD611D">
            <w:pPr>
              <w:spacing w:after="0" w:line="240" w:lineRule="auto"/>
              <w:rPr>
                <w:rFonts w:ascii="Times New Roman" w:hAnsi="Times New Roman"/>
                <w:b/>
                <w:bCs/>
                <w:i/>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7B5EEF00" w14:textId="1C97F78F"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0403C126" w14:textId="77777777" w:rsidR="00AD611D" w:rsidRPr="00701C76" w:rsidRDefault="00AD611D" w:rsidP="00AD611D">
            <w:pPr>
              <w:spacing w:after="0" w:line="240" w:lineRule="auto"/>
              <w:jc w:val="center"/>
              <w:rPr>
                <w:rFonts w:ascii="Times New Roman" w:hAnsi="Times New Roman"/>
                <w:sz w:val="24"/>
                <w:szCs w:val="24"/>
                <w:lang w:val="en-US"/>
              </w:rPr>
            </w:pPr>
          </w:p>
        </w:tc>
        <w:tc>
          <w:tcPr>
            <w:tcW w:w="717" w:type="pct"/>
            <w:vMerge/>
            <w:tcBorders>
              <w:left w:val="single" w:sz="4" w:space="0" w:color="auto"/>
              <w:bottom w:val="single" w:sz="4" w:space="0" w:color="auto"/>
              <w:right w:val="single" w:sz="4" w:space="0" w:color="auto"/>
            </w:tcBorders>
          </w:tcPr>
          <w:p w14:paraId="1F1582E2" w14:textId="028676D8" w:rsidR="00AD611D" w:rsidRPr="00701C76" w:rsidRDefault="00AD611D" w:rsidP="00AD611D">
            <w:pPr>
              <w:spacing w:after="0" w:line="240" w:lineRule="auto"/>
              <w:rPr>
                <w:rFonts w:ascii="Times New Roman" w:hAnsi="Times New Roman"/>
                <w:sz w:val="24"/>
                <w:szCs w:val="24"/>
              </w:rPr>
            </w:pPr>
          </w:p>
        </w:tc>
      </w:tr>
      <w:tr w:rsidR="00AD611D" w:rsidRPr="00701C76" w14:paraId="4F1D6FEB" w14:textId="281163DA" w:rsidTr="00AD611D">
        <w:trPr>
          <w:cantSplit/>
        </w:trPr>
        <w:tc>
          <w:tcPr>
            <w:tcW w:w="770" w:type="pct"/>
            <w:vMerge w:val="restart"/>
            <w:tcBorders>
              <w:top w:val="single" w:sz="4" w:space="0" w:color="auto"/>
              <w:left w:val="single" w:sz="4" w:space="0" w:color="auto"/>
              <w:bottom w:val="single" w:sz="4" w:space="0" w:color="auto"/>
              <w:right w:val="single" w:sz="4" w:space="0" w:color="auto"/>
            </w:tcBorders>
          </w:tcPr>
          <w:p w14:paraId="6109CDC3" w14:textId="7B7AF146" w:rsidR="00AD611D" w:rsidRPr="00A241B1" w:rsidRDefault="00AD611D" w:rsidP="00AD611D">
            <w:pPr>
              <w:spacing w:after="0" w:line="240" w:lineRule="auto"/>
              <w:rPr>
                <w:rFonts w:ascii="Times New Roman" w:hAnsi="Times New Roman"/>
                <w:b/>
                <w:bCs/>
                <w:sz w:val="24"/>
                <w:szCs w:val="24"/>
              </w:rPr>
            </w:pPr>
            <w:r w:rsidRPr="00A241B1">
              <w:rPr>
                <w:rFonts w:ascii="Times New Roman" w:eastAsia="Calibri" w:hAnsi="Times New Roman"/>
                <w:b/>
                <w:bCs/>
                <w:sz w:val="24"/>
                <w:szCs w:val="24"/>
                <w:lang w:eastAsia="en-US"/>
              </w:rPr>
              <w:t>Тема 1.2. Бег на длинные дистанции</w:t>
            </w:r>
          </w:p>
        </w:tc>
        <w:tc>
          <w:tcPr>
            <w:tcW w:w="2910" w:type="pct"/>
            <w:tcBorders>
              <w:top w:val="single" w:sz="4" w:space="0" w:color="auto"/>
              <w:left w:val="single" w:sz="4" w:space="0" w:color="auto"/>
              <w:bottom w:val="single" w:sz="4" w:space="0" w:color="auto"/>
              <w:right w:val="single" w:sz="4" w:space="0" w:color="auto"/>
            </w:tcBorders>
            <w:hideMark/>
          </w:tcPr>
          <w:p w14:paraId="5027AF0B" w14:textId="77777777" w:rsidR="00AD611D" w:rsidRPr="00701C76" w:rsidRDefault="00AD611D" w:rsidP="00AD611D">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14:paraId="1D7326D8" w14:textId="77777777" w:rsidR="00AD611D" w:rsidRPr="00701C76" w:rsidRDefault="00AD611D" w:rsidP="00AD611D">
            <w:pPr>
              <w:spacing w:after="0" w:line="240" w:lineRule="auto"/>
              <w:rPr>
                <w:rFonts w:ascii="Times New Roman" w:hAnsi="Times New Roman"/>
                <w:b/>
                <w:sz w:val="24"/>
                <w:szCs w:val="24"/>
              </w:rPr>
            </w:pPr>
          </w:p>
        </w:tc>
        <w:tc>
          <w:tcPr>
            <w:tcW w:w="717" w:type="pct"/>
            <w:vMerge w:val="restart"/>
            <w:tcBorders>
              <w:top w:val="single" w:sz="4" w:space="0" w:color="auto"/>
              <w:left w:val="single" w:sz="4" w:space="0" w:color="auto"/>
              <w:right w:val="single" w:sz="4" w:space="0" w:color="auto"/>
            </w:tcBorders>
          </w:tcPr>
          <w:p w14:paraId="65A5EAE2" w14:textId="3A1F32CD"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1DEFB425" w14:textId="76ADA6CC" w:rsidTr="00AD611D">
        <w:trPr>
          <w:cantSplit/>
        </w:trPr>
        <w:tc>
          <w:tcPr>
            <w:tcW w:w="770" w:type="pct"/>
            <w:vMerge/>
            <w:tcBorders>
              <w:top w:val="single" w:sz="4" w:space="0" w:color="auto"/>
              <w:left w:val="single" w:sz="4" w:space="0" w:color="auto"/>
              <w:bottom w:val="single" w:sz="4" w:space="0" w:color="auto"/>
              <w:right w:val="single" w:sz="4" w:space="0" w:color="auto"/>
            </w:tcBorders>
            <w:hideMark/>
          </w:tcPr>
          <w:p w14:paraId="3754FB40"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52379DFE" w14:textId="3F7D9AF9"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hideMark/>
          </w:tcPr>
          <w:p w14:paraId="3AB4E7A6" w14:textId="3DEF142C" w:rsidR="00AD611D" w:rsidRPr="00701C76" w:rsidRDefault="00AD611D" w:rsidP="00AD611D">
            <w:pPr>
              <w:spacing w:after="0" w:line="240" w:lineRule="auto"/>
              <w:rPr>
                <w:rFonts w:ascii="Times New Roman" w:hAnsi="Times New Roman"/>
                <w:b/>
                <w:sz w:val="24"/>
                <w:szCs w:val="24"/>
              </w:rPr>
            </w:pPr>
          </w:p>
        </w:tc>
        <w:tc>
          <w:tcPr>
            <w:tcW w:w="717" w:type="pct"/>
            <w:vMerge/>
            <w:tcBorders>
              <w:left w:val="single" w:sz="4" w:space="0" w:color="auto"/>
              <w:right w:val="single" w:sz="4" w:space="0" w:color="auto"/>
            </w:tcBorders>
          </w:tcPr>
          <w:p w14:paraId="4927A4FE" w14:textId="3F445AA8" w:rsidR="00AD611D" w:rsidRPr="00701C76" w:rsidRDefault="00AD611D" w:rsidP="00AD611D">
            <w:pPr>
              <w:spacing w:after="0" w:line="240" w:lineRule="auto"/>
              <w:rPr>
                <w:rFonts w:ascii="Times New Roman" w:hAnsi="Times New Roman"/>
                <w:sz w:val="24"/>
                <w:szCs w:val="24"/>
              </w:rPr>
            </w:pPr>
          </w:p>
        </w:tc>
      </w:tr>
      <w:tr w:rsidR="00AD611D" w:rsidRPr="00701C76" w14:paraId="24E68860" w14:textId="2A33F4C7" w:rsidTr="00AD611D">
        <w:trPr>
          <w:cantSplit/>
        </w:trPr>
        <w:tc>
          <w:tcPr>
            <w:tcW w:w="770" w:type="pct"/>
            <w:vMerge/>
            <w:tcBorders>
              <w:top w:val="single" w:sz="4" w:space="0" w:color="auto"/>
              <w:left w:val="single" w:sz="4" w:space="0" w:color="auto"/>
              <w:bottom w:val="single" w:sz="4" w:space="0" w:color="auto"/>
              <w:right w:val="single" w:sz="4" w:space="0" w:color="auto"/>
            </w:tcBorders>
            <w:hideMark/>
          </w:tcPr>
          <w:p w14:paraId="0FDEBCEC"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391D3FDD" w14:textId="031FB2FD" w:rsidR="00AD611D" w:rsidRPr="009A559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Совершенствование техники высокого старта, стартового разбега, финиширования. Равномерный бег 2000м</w:t>
            </w:r>
          </w:p>
          <w:p w14:paraId="3227CF36" w14:textId="72225026" w:rsidR="00AD611D" w:rsidRPr="009A559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Разучивание комплексов специальных упражнений. Переменный бег 2000м.</w:t>
            </w:r>
          </w:p>
          <w:p w14:paraId="467EE193" w14:textId="77777777" w:rsidR="00AD611D" w:rsidRPr="00701C76" w:rsidRDefault="00AD611D" w:rsidP="00AD611D">
            <w:pPr>
              <w:spacing w:after="0" w:line="240" w:lineRule="auto"/>
              <w:rPr>
                <w:rFonts w:ascii="Times New Roman" w:hAnsi="Times New Roman"/>
                <w:bCs/>
                <w:sz w:val="24"/>
                <w:szCs w:val="24"/>
              </w:rPr>
            </w:pPr>
            <w:r w:rsidRPr="009A5596">
              <w:rPr>
                <w:rFonts w:ascii="Times New Roman" w:hAnsi="Times New Roman"/>
                <w:sz w:val="24"/>
                <w:szCs w:val="24"/>
              </w:rPr>
              <w:t>Техника бега по дистанции 3000м.</w:t>
            </w:r>
          </w:p>
          <w:p w14:paraId="0CA0AFEE" w14:textId="77777777" w:rsidR="00AD611D" w:rsidRPr="009A559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Совершенствование техники высокого старта, стартовый разбег. Переменный бег 3000м.</w:t>
            </w:r>
          </w:p>
          <w:p w14:paraId="0B89E3AE" w14:textId="77777777" w:rsidR="00AD611D" w:rsidRPr="009A559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12.Совершенствование техники финиширования. Равномерный бег 2000м.</w:t>
            </w:r>
          </w:p>
          <w:p w14:paraId="47B07E72" w14:textId="43F02FC0" w:rsidR="00AD611D" w:rsidRPr="00701C76" w:rsidRDefault="00AD611D" w:rsidP="00AD611D">
            <w:pPr>
              <w:spacing w:after="0" w:line="240" w:lineRule="auto"/>
              <w:rPr>
                <w:rFonts w:ascii="Times New Roman" w:hAnsi="Times New Roman"/>
                <w:bCs/>
                <w:sz w:val="24"/>
                <w:szCs w:val="24"/>
              </w:rPr>
            </w:pPr>
            <w:r w:rsidRPr="009A5596">
              <w:rPr>
                <w:rFonts w:ascii="Times New Roman" w:hAnsi="Times New Roman"/>
                <w:sz w:val="24"/>
                <w:szCs w:val="24"/>
              </w:rPr>
              <w:t>Техника бега на дистанции 3000 м. Контрольный тест 3000м. Техника бега на дистанции 3000 м, без учета времени.</w:t>
            </w:r>
          </w:p>
        </w:tc>
        <w:tc>
          <w:tcPr>
            <w:tcW w:w="604" w:type="pct"/>
            <w:tcBorders>
              <w:top w:val="single" w:sz="4" w:space="0" w:color="auto"/>
              <w:left w:val="single" w:sz="4" w:space="0" w:color="auto"/>
              <w:bottom w:val="single" w:sz="4" w:space="0" w:color="auto"/>
              <w:right w:val="single" w:sz="4" w:space="0" w:color="auto"/>
            </w:tcBorders>
          </w:tcPr>
          <w:p w14:paraId="58EFB88C" w14:textId="77777777" w:rsidR="00AD611D" w:rsidRPr="00701C76" w:rsidRDefault="00AD611D" w:rsidP="00AD611D">
            <w:pPr>
              <w:spacing w:after="0" w:line="240" w:lineRule="auto"/>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323C53DF" w14:textId="570AFB26" w:rsidR="00AD611D" w:rsidRPr="00701C76" w:rsidRDefault="00AD611D" w:rsidP="00AD611D">
            <w:pPr>
              <w:spacing w:after="0" w:line="240" w:lineRule="auto"/>
              <w:rPr>
                <w:rFonts w:ascii="Times New Roman" w:hAnsi="Times New Roman"/>
                <w:sz w:val="24"/>
                <w:szCs w:val="24"/>
              </w:rPr>
            </w:pPr>
          </w:p>
        </w:tc>
      </w:tr>
      <w:tr w:rsidR="00AD611D" w:rsidRPr="00701C76" w14:paraId="7520C3E7" w14:textId="65DDCA6B" w:rsidTr="00AD611D">
        <w:trPr>
          <w:cantSplit/>
        </w:trPr>
        <w:tc>
          <w:tcPr>
            <w:tcW w:w="770" w:type="pct"/>
            <w:vMerge/>
            <w:tcBorders>
              <w:top w:val="single" w:sz="4" w:space="0" w:color="auto"/>
              <w:left w:val="single" w:sz="4" w:space="0" w:color="auto"/>
              <w:bottom w:val="single" w:sz="4" w:space="0" w:color="auto"/>
              <w:right w:val="single" w:sz="4" w:space="0" w:color="auto"/>
            </w:tcBorders>
            <w:hideMark/>
          </w:tcPr>
          <w:p w14:paraId="50F18B54"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5D7B0648" w14:textId="793403CE"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53ACE028" w14:textId="77777777" w:rsidR="00AD611D" w:rsidRPr="00701C76" w:rsidRDefault="00AD611D" w:rsidP="00AD611D">
            <w:pPr>
              <w:spacing w:after="0" w:line="240" w:lineRule="auto"/>
              <w:jc w:val="center"/>
              <w:rPr>
                <w:rFonts w:ascii="Times New Roman" w:hAnsi="Times New Roman"/>
                <w:sz w:val="24"/>
                <w:szCs w:val="24"/>
                <w:lang w:val="en-US"/>
              </w:rPr>
            </w:pPr>
          </w:p>
        </w:tc>
        <w:tc>
          <w:tcPr>
            <w:tcW w:w="717" w:type="pct"/>
            <w:vMerge/>
            <w:tcBorders>
              <w:left w:val="single" w:sz="4" w:space="0" w:color="auto"/>
              <w:bottom w:val="single" w:sz="4" w:space="0" w:color="auto"/>
              <w:right w:val="single" w:sz="4" w:space="0" w:color="auto"/>
            </w:tcBorders>
          </w:tcPr>
          <w:p w14:paraId="2A203CDE" w14:textId="3446CA96" w:rsidR="00AD611D" w:rsidRPr="00701C76" w:rsidRDefault="00AD611D" w:rsidP="00AD611D">
            <w:pPr>
              <w:spacing w:after="0" w:line="240" w:lineRule="auto"/>
              <w:rPr>
                <w:rFonts w:ascii="Times New Roman" w:hAnsi="Times New Roman"/>
                <w:sz w:val="24"/>
                <w:szCs w:val="24"/>
              </w:rPr>
            </w:pPr>
          </w:p>
        </w:tc>
      </w:tr>
      <w:tr w:rsidR="00AD611D" w:rsidRPr="00701C76" w14:paraId="1171997B" w14:textId="318E1CB7" w:rsidTr="00AD611D">
        <w:trPr>
          <w:cantSplit/>
        </w:trPr>
        <w:tc>
          <w:tcPr>
            <w:tcW w:w="770" w:type="pct"/>
            <w:vMerge w:val="restart"/>
            <w:tcBorders>
              <w:top w:val="single" w:sz="4" w:space="0" w:color="auto"/>
              <w:left w:val="single" w:sz="4" w:space="0" w:color="auto"/>
              <w:right w:val="single" w:sz="4" w:space="0" w:color="auto"/>
            </w:tcBorders>
            <w:hideMark/>
          </w:tcPr>
          <w:p w14:paraId="2C630766" w14:textId="0AFF727F" w:rsidR="00AD611D" w:rsidRPr="00A241B1" w:rsidRDefault="00AD611D" w:rsidP="00AD611D">
            <w:pPr>
              <w:spacing w:after="0"/>
              <w:rPr>
                <w:rFonts w:ascii="Times New Roman" w:hAnsi="Times New Roman"/>
                <w:b/>
                <w:bCs/>
                <w:sz w:val="24"/>
                <w:szCs w:val="24"/>
              </w:rPr>
            </w:pPr>
            <w:r w:rsidRPr="00A241B1">
              <w:rPr>
                <w:rFonts w:ascii="Times New Roman" w:eastAsia="Calibri" w:hAnsi="Times New Roman"/>
                <w:b/>
                <w:bCs/>
                <w:sz w:val="24"/>
                <w:szCs w:val="24"/>
                <w:lang w:eastAsia="en-US"/>
              </w:rPr>
              <w:t>Тема 1.3. Эстафетный бег</w:t>
            </w:r>
          </w:p>
        </w:tc>
        <w:tc>
          <w:tcPr>
            <w:tcW w:w="2910" w:type="pct"/>
            <w:tcBorders>
              <w:top w:val="single" w:sz="4" w:space="0" w:color="auto"/>
              <w:left w:val="single" w:sz="4" w:space="0" w:color="auto"/>
              <w:bottom w:val="single" w:sz="4" w:space="0" w:color="auto"/>
              <w:right w:val="single" w:sz="4" w:space="0" w:color="auto"/>
            </w:tcBorders>
            <w:hideMark/>
          </w:tcPr>
          <w:p w14:paraId="6E1F9756" w14:textId="77777777"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604" w:type="pct"/>
            <w:tcBorders>
              <w:top w:val="single" w:sz="4" w:space="0" w:color="auto"/>
              <w:left w:val="single" w:sz="4" w:space="0" w:color="auto"/>
              <w:bottom w:val="single" w:sz="4" w:space="0" w:color="auto"/>
              <w:right w:val="single" w:sz="4" w:space="0" w:color="auto"/>
            </w:tcBorders>
            <w:hideMark/>
          </w:tcPr>
          <w:p w14:paraId="4CFDC2CA" w14:textId="77777777" w:rsidR="00AD611D" w:rsidRPr="00701C76" w:rsidRDefault="00AD611D" w:rsidP="00AD611D">
            <w:pPr>
              <w:spacing w:after="0" w:line="240" w:lineRule="auto"/>
              <w:rPr>
                <w:rFonts w:ascii="Times New Roman" w:hAnsi="Times New Roman"/>
                <w:b/>
                <w:sz w:val="24"/>
                <w:szCs w:val="24"/>
              </w:rPr>
            </w:pPr>
          </w:p>
        </w:tc>
        <w:tc>
          <w:tcPr>
            <w:tcW w:w="717" w:type="pct"/>
            <w:vMerge w:val="restart"/>
            <w:tcBorders>
              <w:top w:val="single" w:sz="4" w:space="0" w:color="auto"/>
              <w:left w:val="single" w:sz="4" w:space="0" w:color="auto"/>
              <w:right w:val="single" w:sz="4" w:space="0" w:color="auto"/>
            </w:tcBorders>
          </w:tcPr>
          <w:p w14:paraId="3E26A5A9" w14:textId="59ECAC93"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3FDFB68B" w14:textId="057B5B72" w:rsidTr="00AD611D">
        <w:trPr>
          <w:cantSplit/>
        </w:trPr>
        <w:tc>
          <w:tcPr>
            <w:tcW w:w="770" w:type="pct"/>
            <w:vMerge/>
            <w:tcBorders>
              <w:left w:val="single" w:sz="4" w:space="0" w:color="auto"/>
              <w:right w:val="single" w:sz="4" w:space="0" w:color="auto"/>
            </w:tcBorders>
            <w:hideMark/>
          </w:tcPr>
          <w:p w14:paraId="5EC23473"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5B630C0C" w14:textId="678750AB"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hideMark/>
          </w:tcPr>
          <w:p w14:paraId="01D21443" w14:textId="17E5B7D9" w:rsidR="00AD611D" w:rsidRPr="00701C76" w:rsidRDefault="00AD611D" w:rsidP="00AD611D">
            <w:pPr>
              <w:spacing w:after="0" w:line="240" w:lineRule="auto"/>
              <w:rPr>
                <w:rFonts w:ascii="Times New Roman" w:hAnsi="Times New Roman"/>
                <w:b/>
                <w:sz w:val="24"/>
                <w:szCs w:val="24"/>
              </w:rPr>
            </w:pPr>
          </w:p>
        </w:tc>
        <w:tc>
          <w:tcPr>
            <w:tcW w:w="717" w:type="pct"/>
            <w:vMerge/>
            <w:tcBorders>
              <w:left w:val="single" w:sz="4" w:space="0" w:color="auto"/>
              <w:right w:val="single" w:sz="4" w:space="0" w:color="auto"/>
            </w:tcBorders>
          </w:tcPr>
          <w:p w14:paraId="735FF107" w14:textId="6A8BA290" w:rsidR="00AD611D" w:rsidRPr="00701C76" w:rsidRDefault="00AD611D" w:rsidP="00AD611D">
            <w:pPr>
              <w:spacing w:after="0" w:line="240" w:lineRule="auto"/>
              <w:rPr>
                <w:rFonts w:ascii="Times New Roman" w:hAnsi="Times New Roman"/>
                <w:sz w:val="24"/>
                <w:szCs w:val="24"/>
              </w:rPr>
            </w:pPr>
          </w:p>
        </w:tc>
      </w:tr>
      <w:tr w:rsidR="00AD611D" w:rsidRPr="00701C76" w14:paraId="270C281B" w14:textId="257ADA59" w:rsidTr="00AD611D">
        <w:trPr>
          <w:cantSplit/>
        </w:trPr>
        <w:tc>
          <w:tcPr>
            <w:tcW w:w="770" w:type="pct"/>
            <w:vMerge/>
            <w:tcBorders>
              <w:left w:val="single" w:sz="4" w:space="0" w:color="auto"/>
              <w:bottom w:val="single" w:sz="4" w:space="0" w:color="auto"/>
              <w:right w:val="single" w:sz="4" w:space="0" w:color="auto"/>
            </w:tcBorders>
            <w:hideMark/>
          </w:tcPr>
          <w:p w14:paraId="046AB76F"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39289DD1" w14:textId="67EE1087" w:rsidR="00AD611D" w:rsidRPr="009A559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Совершенствование техники низкого старта. Эстафетный бег 4х100м.</w:t>
            </w:r>
          </w:p>
          <w:p w14:paraId="0B9C812D" w14:textId="0B4AA037" w:rsidR="00AD611D" w:rsidRPr="00701C7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Совершенствование техники стартового разбега. Эстафетный бег 4х100м.</w:t>
            </w:r>
          </w:p>
          <w:p w14:paraId="0E14617C" w14:textId="77777777" w:rsidR="00AD611D" w:rsidRPr="009A559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Совершенствование техники финиширования. Эстафетный бег 4х400м</w:t>
            </w:r>
          </w:p>
          <w:p w14:paraId="19F712E8" w14:textId="48F108D7" w:rsidR="00AD611D" w:rsidRPr="00701C76" w:rsidRDefault="00AD611D" w:rsidP="00AD611D">
            <w:pPr>
              <w:spacing w:after="0" w:line="240" w:lineRule="auto"/>
              <w:rPr>
                <w:rFonts w:ascii="Times New Roman" w:hAnsi="Times New Roman"/>
                <w:sz w:val="24"/>
                <w:szCs w:val="24"/>
              </w:rPr>
            </w:pPr>
            <w:r w:rsidRPr="009A5596">
              <w:rPr>
                <w:rFonts w:ascii="Times New Roman" w:hAnsi="Times New Roman"/>
                <w:sz w:val="24"/>
                <w:szCs w:val="24"/>
              </w:rPr>
              <w:t>Совершенствование техники передачи эстафетной палочки. Эстафетный бег 4х400млежа 30 секунд</w:t>
            </w:r>
          </w:p>
        </w:tc>
        <w:tc>
          <w:tcPr>
            <w:tcW w:w="604" w:type="pct"/>
            <w:tcBorders>
              <w:top w:val="single" w:sz="4" w:space="0" w:color="auto"/>
              <w:left w:val="single" w:sz="4" w:space="0" w:color="auto"/>
              <w:bottom w:val="single" w:sz="4" w:space="0" w:color="auto"/>
              <w:right w:val="single" w:sz="4" w:space="0" w:color="auto"/>
            </w:tcBorders>
          </w:tcPr>
          <w:p w14:paraId="369D00B5" w14:textId="3F8C8691" w:rsidR="00AD611D" w:rsidRPr="00701C76" w:rsidRDefault="00AD611D" w:rsidP="00AD611D">
            <w:pPr>
              <w:spacing w:after="0" w:line="240" w:lineRule="auto"/>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4EAC04EA" w14:textId="236F58AB" w:rsidR="00AD611D" w:rsidRPr="00701C76" w:rsidRDefault="00AD611D" w:rsidP="00AD611D">
            <w:pPr>
              <w:spacing w:after="0" w:line="240" w:lineRule="auto"/>
              <w:rPr>
                <w:rFonts w:ascii="Times New Roman" w:hAnsi="Times New Roman"/>
                <w:sz w:val="24"/>
                <w:szCs w:val="24"/>
              </w:rPr>
            </w:pPr>
          </w:p>
        </w:tc>
      </w:tr>
      <w:tr w:rsidR="00AD611D" w:rsidRPr="00701C76" w14:paraId="43949DD4" w14:textId="17A642E3" w:rsidTr="00AD611D">
        <w:trPr>
          <w:cantSplit/>
        </w:trPr>
        <w:tc>
          <w:tcPr>
            <w:tcW w:w="770" w:type="pct"/>
            <w:vMerge/>
            <w:tcBorders>
              <w:left w:val="single" w:sz="4" w:space="0" w:color="auto"/>
              <w:right w:val="single" w:sz="4" w:space="0" w:color="auto"/>
            </w:tcBorders>
            <w:hideMark/>
          </w:tcPr>
          <w:p w14:paraId="186B4FE7"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67E51E51" w14:textId="47A4AC25"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5BC8FB9D" w14:textId="77777777" w:rsidR="00AD611D" w:rsidRPr="00701C76" w:rsidRDefault="00AD611D" w:rsidP="00AD611D">
            <w:pPr>
              <w:spacing w:after="0" w:line="240" w:lineRule="auto"/>
              <w:jc w:val="center"/>
              <w:rPr>
                <w:rFonts w:ascii="Times New Roman" w:hAnsi="Times New Roman"/>
                <w:sz w:val="24"/>
                <w:szCs w:val="24"/>
                <w:lang w:val="en-US"/>
              </w:rPr>
            </w:pPr>
          </w:p>
        </w:tc>
        <w:tc>
          <w:tcPr>
            <w:tcW w:w="717" w:type="pct"/>
            <w:vMerge/>
            <w:tcBorders>
              <w:left w:val="single" w:sz="4" w:space="0" w:color="auto"/>
              <w:bottom w:val="single" w:sz="4" w:space="0" w:color="auto"/>
              <w:right w:val="single" w:sz="4" w:space="0" w:color="auto"/>
            </w:tcBorders>
          </w:tcPr>
          <w:p w14:paraId="4869AF58" w14:textId="4C12CFA8" w:rsidR="00AD611D" w:rsidRPr="00701C76" w:rsidRDefault="00AD611D" w:rsidP="00AD611D">
            <w:pPr>
              <w:spacing w:after="0" w:line="240" w:lineRule="auto"/>
              <w:rPr>
                <w:rFonts w:ascii="Times New Roman" w:hAnsi="Times New Roman"/>
                <w:sz w:val="24"/>
                <w:szCs w:val="24"/>
              </w:rPr>
            </w:pPr>
          </w:p>
        </w:tc>
      </w:tr>
      <w:tr w:rsidR="00AD611D" w:rsidRPr="00701C76" w14:paraId="092F8C13" w14:textId="069F1270" w:rsidTr="00AD611D">
        <w:trPr>
          <w:cantSplit/>
        </w:trPr>
        <w:tc>
          <w:tcPr>
            <w:tcW w:w="770" w:type="pct"/>
            <w:vMerge w:val="restart"/>
            <w:tcBorders>
              <w:left w:val="single" w:sz="4" w:space="0" w:color="auto"/>
              <w:right w:val="single" w:sz="4" w:space="0" w:color="auto"/>
            </w:tcBorders>
          </w:tcPr>
          <w:p w14:paraId="7C7BE137" w14:textId="01C74A9B" w:rsidR="00AD611D" w:rsidRPr="00A241B1" w:rsidRDefault="00AD611D" w:rsidP="00AD611D">
            <w:pPr>
              <w:spacing w:after="0" w:line="240" w:lineRule="auto"/>
              <w:rPr>
                <w:rFonts w:ascii="Times New Roman" w:hAnsi="Times New Roman"/>
                <w:b/>
                <w:bCs/>
                <w:sz w:val="24"/>
                <w:szCs w:val="24"/>
              </w:rPr>
            </w:pPr>
            <w:r w:rsidRPr="00A241B1">
              <w:rPr>
                <w:rFonts w:ascii="Times New Roman" w:eastAsia="Calibri" w:hAnsi="Times New Roman"/>
                <w:b/>
                <w:bCs/>
                <w:sz w:val="24"/>
                <w:szCs w:val="24"/>
                <w:lang w:eastAsia="en-US"/>
              </w:rPr>
              <w:t xml:space="preserve">Тема 1.4. Бег на средние </w:t>
            </w:r>
            <w:r w:rsidRPr="00A241B1">
              <w:rPr>
                <w:rFonts w:ascii="Times New Roman" w:eastAsia="Calibri" w:hAnsi="Times New Roman"/>
                <w:b/>
                <w:bCs/>
                <w:sz w:val="24"/>
                <w:szCs w:val="24"/>
                <w:lang w:eastAsia="en-US"/>
              </w:rPr>
              <w:lastRenderedPageBreak/>
              <w:t>дистанции</w:t>
            </w:r>
          </w:p>
        </w:tc>
        <w:tc>
          <w:tcPr>
            <w:tcW w:w="2910" w:type="pct"/>
            <w:tcBorders>
              <w:top w:val="single" w:sz="4" w:space="0" w:color="auto"/>
              <w:left w:val="single" w:sz="4" w:space="0" w:color="auto"/>
              <w:bottom w:val="single" w:sz="4" w:space="0" w:color="auto"/>
              <w:right w:val="single" w:sz="4" w:space="0" w:color="auto"/>
            </w:tcBorders>
          </w:tcPr>
          <w:p w14:paraId="377BE7DA" w14:textId="56E480C2" w:rsidR="00AD611D" w:rsidRPr="00701C76" w:rsidRDefault="00AD611D" w:rsidP="00AD611D">
            <w:pPr>
              <w:spacing w:after="0" w:line="240" w:lineRule="auto"/>
              <w:rPr>
                <w:rFonts w:ascii="Times New Roman" w:hAnsi="Times New Roman"/>
                <w:b/>
                <w:sz w:val="24"/>
                <w:szCs w:val="24"/>
              </w:rPr>
            </w:pPr>
            <w:r w:rsidRPr="009A5596">
              <w:rPr>
                <w:rFonts w:ascii="Times New Roman" w:hAnsi="Times New Roman"/>
                <w:b/>
                <w:sz w:val="24"/>
                <w:szCs w:val="24"/>
              </w:rPr>
              <w:lastRenderedPageBreak/>
              <w:t>Содержание</w:t>
            </w:r>
          </w:p>
        </w:tc>
        <w:tc>
          <w:tcPr>
            <w:tcW w:w="604" w:type="pct"/>
            <w:tcBorders>
              <w:top w:val="single" w:sz="4" w:space="0" w:color="auto"/>
              <w:left w:val="single" w:sz="4" w:space="0" w:color="auto"/>
              <w:bottom w:val="single" w:sz="4" w:space="0" w:color="auto"/>
              <w:right w:val="single" w:sz="4" w:space="0" w:color="auto"/>
            </w:tcBorders>
          </w:tcPr>
          <w:p w14:paraId="277A6D30" w14:textId="77777777" w:rsidR="00AD611D" w:rsidRPr="00701C76" w:rsidRDefault="00AD611D" w:rsidP="00AD611D">
            <w:pPr>
              <w:spacing w:after="0" w:line="240" w:lineRule="auto"/>
              <w:jc w:val="center"/>
              <w:rPr>
                <w:rFonts w:ascii="Times New Roman" w:hAnsi="Times New Roman"/>
                <w:sz w:val="24"/>
                <w:szCs w:val="24"/>
                <w:lang w:val="en-US"/>
              </w:rPr>
            </w:pPr>
          </w:p>
        </w:tc>
        <w:tc>
          <w:tcPr>
            <w:tcW w:w="717" w:type="pct"/>
            <w:vMerge w:val="restart"/>
            <w:tcBorders>
              <w:top w:val="single" w:sz="4" w:space="0" w:color="auto"/>
              <w:left w:val="single" w:sz="4" w:space="0" w:color="auto"/>
              <w:right w:val="single" w:sz="4" w:space="0" w:color="auto"/>
            </w:tcBorders>
          </w:tcPr>
          <w:p w14:paraId="1EBB9FDC" w14:textId="67A575E4"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629B4151" w14:textId="5B9A82B2" w:rsidTr="00AD611D">
        <w:trPr>
          <w:cantSplit/>
        </w:trPr>
        <w:tc>
          <w:tcPr>
            <w:tcW w:w="770" w:type="pct"/>
            <w:vMerge/>
            <w:tcBorders>
              <w:left w:val="single" w:sz="4" w:space="0" w:color="auto"/>
              <w:right w:val="single" w:sz="4" w:space="0" w:color="auto"/>
            </w:tcBorders>
          </w:tcPr>
          <w:p w14:paraId="36E9F382" w14:textId="77777777" w:rsidR="00AD611D" w:rsidRDefault="00AD611D" w:rsidP="00AD611D">
            <w:pPr>
              <w:spacing w:after="0" w:line="240" w:lineRule="auto"/>
              <w:rPr>
                <w:rFonts w:ascii="Times New Roman" w:hAnsi="Times New Roman"/>
                <w:sz w:val="24"/>
                <w:szCs w:val="24"/>
              </w:rPr>
            </w:pPr>
          </w:p>
        </w:tc>
        <w:tc>
          <w:tcPr>
            <w:tcW w:w="2910" w:type="pct"/>
            <w:tcBorders>
              <w:top w:val="single" w:sz="4" w:space="0" w:color="auto"/>
              <w:left w:val="single" w:sz="4" w:space="0" w:color="auto"/>
              <w:bottom w:val="single" w:sz="4" w:space="0" w:color="auto"/>
              <w:right w:val="single" w:sz="4" w:space="0" w:color="auto"/>
            </w:tcBorders>
          </w:tcPr>
          <w:p w14:paraId="482F87E9" w14:textId="11DEE0F5"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627DCCA2" w14:textId="77777777" w:rsidR="00AD611D" w:rsidRPr="009A559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0F205EA3" w14:textId="770FE0ED" w:rsidR="00AD611D" w:rsidRPr="00701C76" w:rsidRDefault="00AD611D" w:rsidP="00AD611D">
            <w:pPr>
              <w:spacing w:after="0" w:line="240" w:lineRule="auto"/>
              <w:rPr>
                <w:rFonts w:ascii="Times New Roman" w:hAnsi="Times New Roman"/>
                <w:sz w:val="24"/>
                <w:szCs w:val="24"/>
              </w:rPr>
            </w:pPr>
          </w:p>
        </w:tc>
      </w:tr>
      <w:tr w:rsidR="00AD611D" w:rsidRPr="00701C76" w14:paraId="32358199" w14:textId="54CEEDD5" w:rsidTr="00AD611D">
        <w:trPr>
          <w:cantSplit/>
        </w:trPr>
        <w:tc>
          <w:tcPr>
            <w:tcW w:w="770" w:type="pct"/>
            <w:vMerge/>
            <w:tcBorders>
              <w:left w:val="single" w:sz="4" w:space="0" w:color="auto"/>
              <w:bottom w:val="single" w:sz="4" w:space="0" w:color="auto"/>
              <w:right w:val="single" w:sz="4" w:space="0" w:color="auto"/>
            </w:tcBorders>
          </w:tcPr>
          <w:p w14:paraId="033DFC98" w14:textId="77777777" w:rsidR="00AD611D" w:rsidRDefault="00AD611D" w:rsidP="00AD611D">
            <w:pPr>
              <w:spacing w:after="0" w:line="240" w:lineRule="auto"/>
              <w:rPr>
                <w:rFonts w:ascii="Times New Roman" w:hAnsi="Times New Roman"/>
                <w:sz w:val="24"/>
                <w:szCs w:val="24"/>
              </w:rPr>
            </w:pPr>
          </w:p>
        </w:tc>
        <w:tc>
          <w:tcPr>
            <w:tcW w:w="2910" w:type="pct"/>
            <w:tcBorders>
              <w:top w:val="single" w:sz="4" w:space="0" w:color="auto"/>
              <w:left w:val="single" w:sz="4" w:space="0" w:color="auto"/>
              <w:bottom w:val="single" w:sz="4" w:space="0" w:color="auto"/>
              <w:right w:val="single" w:sz="4" w:space="0" w:color="auto"/>
            </w:tcBorders>
          </w:tcPr>
          <w:p w14:paraId="4C071AF9" w14:textId="61ECF60C" w:rsidR="00AD611D" w:rsidRPr="009A5596" w:rsidRDefault="00AD611D" w:rsidP="00AD611D">
            <w:pPr>
              <w:spacing w:after="0" w:line="240" w:lineRule="auto"/>
              <w:rPr>
                <w:rFonts w:ascii="Times New Roman" w:hAnsi="Times New Roman"/>
                <w:bCs/>
                <w:sz w:val="24"/>
                <w:szCs w:val="24"/>
              </w:rPr>
            </w:pPr>
            <w:r w:rsidRPr="009A5596">
              <w:rPr>
                <w:rFonts w:ascii="Times New Roman" w:hAnsi="Times New Roman"/>
                <w:bCs/>
                <w:sz w:val="24"/>
                <w:szCs w:val="24"/>
              </w:rPr>
              <w:t>Совершенствование техники высокого старта, стартового разбега, финиширования. Техника бега на дистанции 400м.</w:t>
            </w:r>
          </w:p>
          <w:p w14:paraId="47A28DC3" w14:textId="47016AD6" w:rsidR="00AD611D" w:rsidRPr="009A5596" w:rsidRDefault="00AD611D" w:rsidP="00AD611D">
            <w:pPr>
              <w:spacing w:after="0" w:line="240" w:lineRule="auto"/>
              <w:rPr>
                <w:rFonts w:ascii="Times New Roman" w:hAnsi="Times New Roman"/>
                <w:bCs/>
                <w:sz w:val="24"/>
                <w:szCs w:val="24"/>
              </w:rPr>
            </w:pPr>
            <w:r w:rsidRPr="009A5596">
              <w:rPr>
                <w:rFonts w:ascii="Times New Roman" w:hAnsi="Times New Roman"/>
                <w:bCs/>
                <w:sz w:val="24"/>
                <w:szCs w:val="24"/>
              </w:rPr>
              <w:t>Совершенствование техники высокого старта. Равномерный бег 800м.</w:t>
            </w:r>
          </w:p>
          <w:p w14:paraId="42255160" w14:textId="1C6C657E" w:rsidR="00AD611D" w:rsidRPr="009A5596" w:rsidRDefault="00AD611D" w:rsidP="00AD611D">
            <w:pPr>
              <w:spacing w:after="0" w:line="240" w:lineRule="auto"/>
              <w:rPr>
                <w:rFonts w:ascii="Times New Roman" w:hAnsi="Times New Roman"/>
                <w:bCs/>
                <w:sz w:val="24"/>
                <w:szCs w:val="24"/>
              </w:rPr>
            </w:pPr>
            <w:r w:rsidRPr="009A5596">
              <w:rPr>
                <w:rFonts w:ascii="Times New Roman" w:hAnsi="Times New Roman"/>
                <w:bCs/>
                <w:sz w:val="24"/>
                <w:szCs w:val="24"/>
              </w:rPr>
              <w:t>Совершенствование техники стартового разбега. Переменный бег 400м.</w:t>
            </w:r>
          </w:p>
          <w:p w14:paraId="2CAF9A0E" w14:textId="1E35DC7E" w:rsidR="00AD611D" w:rsidRPr="009A5596" w:rsidRDefault="00AD611D" w:rsidP="00AD611D">
            <w:pPr>
              <w:spacing w:after="0" w:line="240" w:lineRule="auto"/>
              <w:rPr>
                <w:rFonts w:ascii="Times New Roman" w:hAnsi="Times New Roman"/>
                <w:bCs/>
                <w:sz w:val="24"/>
                <w:szCs w:val="24"/>
              </w:rPr>
            </w:pPr>
            <w:r w:rsidRPr="009A5596">
              <w:rPr>
                <w:rFonts w:ascii="Times New Roman" w:hAnsi="Times New Roman"/>
                <w:bCs/>
                <w:sz w:val="24"/>
                <w:szCs w:val="24"/>
              </w:rPr>
              <w:t>Совершенствование техники финиширования. Повторный бег 800м.</w:t>
            </w:r>
          </w:p>
          <w:p w14:paraId="7C1012E8" w14:textId="19EC9C54" w:rsidR="00AD611D" w:rsidRPr="00701C76" w:rsidRDefault="00AD611D" w:rsidP="00AD611D">
            <w:pPr>
              <w:spacing w:after="0" w:line="240" w:lineRule="auto"/>
              <w:rPr>
                <w:rFonts w:ascii="Times New Roman" w:hAnsi="Times New Roman"/>
                <w:b/>
                <w:sz w:val="24"/>
                <w:szCs w:val="24"/>
              </w:rPr>
            </w:pPr>
            <w:r w:rsidRPr="009A5596">
              <w:rPr>
                <w:rFonts w:ascii="Times New Roman" w:hAnsi="Times New Roman"/>
                <w:bCs/>
                <w:sz w:val="24"/>
                <w:szCs w:val="24"/>
              </w:rPr>
              <w:t>Техника бега на дистанции 400 м. Контрольный тест 800м</w:t>
            </w:r>
          </w:p>
        </w:tc>
        <w:tc>
          <w:tcPr>
            <w:tcW w:w="604" w:type="pct"/>
            <w:tcBorders>
              <w:top w:val="single" w:sz="4" w:space="0" w:color="auto"/>
              <w:left w:val="single" w:sz="4" w:space="0" w:color="auto"/>
              <w:bottom w:val="single" w:sz="4" w:space="0" w:color="auto"/>
              <w:right w:val="single" w:sz="4" w:space="0" w:color="auto"/>
            </w:tcBorders>
          </w:tcPr>
          <w:p w14:paraId="0FB23743" w14:textId="77777777" w:rsidR="00AD611D" w:rsidRPr="009A559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42FEBBD0" w14:textId="17D2ACEC" w:rsidR="00AD611D" w:rsidRPr="00701C76" w:rsidRDefault="00AD611D" w:rsidP="00AD611D">
            <w:pPr>
              <w:spacing w:after="0" w:line="240" w:lineRule="auto"/>
              <w:rPr>
                <w:rFonts w:ascii="Times New Roman" w:hAnsi="Times New Roman"/>
                <w:sz w:val="24"/>
                <w:szCs w:val="24"/>
              </w:rPr>
            </w:pPr>
          </w:p>
        </w:tc>
      </w:tr>
      <w:tr w:rsidR="00A50609" w:rsidRPr="00701C76" w14:paraId="3C4DA472" w14:textId="50BC9CD9" w:rsidTr="00AD611D">
        <w:trPr>
          <w:cantSplit/>
        </w:trPr>
        <w:tc>
          <w:tcPr>
            <w:tcW w:w="3679" w:type="pct"/>
            <w:gridSpan w:val="2"/>
            <w:tcBorders>
              <w:top w:val="single" w:sz="4" w:space="0" w:color="auto"/>
              <w:left w:val="single" w:sz="4" w:space="0" w:color="auto"/>
              <w:bottom w:val="single" w:sz="4" w:space="0" w:color="auto"/>
              <w:right w:val="single" w:sz="4" w:space="0" w:color="auto"/>
            </w:tcBorders>
            <w:hideMark/>
          </w:tcPr>
          <w:p w14:paraId="40C30928" w14:textId="0BE88AB9" w:rsidR="00A50609" w:rsidRPr="00701C76" w:rsidRDefault="00A50609" w:rsidP="00AD611D">
            <w:pPr>
              <w:spacing w:after="0" w:line="240" w:lineRule="auto"/>
              <w:rPr>
                <w:rFonts w:ascii="Times New Roman" w:hAnsi="Times New Roman"/>
                <w:sz w:val="24"/>
                <w:szCs w:val="24"/>
              </w:rPr>
            </w:pPr>
            <w:r w:rsidRPr="009A5596">
              <w:rPr>
                <w:rFonts w:ascii="Times New Roman" w:hAnsi="Times New Roman"/>
                <w:b/>
                <w:bCs/>
                <w:sz w:val="24"/>
                <w:szCs w:val="24"/>
              </w:rPr>
              <w:lastRenderedPageBreak/>
              <w:t>Раздел 2. Баскетбол</w:t>
            </w:r>
          </w:p>
        </w:tc>
        <w:tc>
          <w:tcPr>
            <w:tcW w:w="604" w:type="pct"/>
            <w:tcBorders>
              <w:top w:val="single" w:sz="4" w:space="0" w:color="auto"/>
              <w:left w:val="single" w:sz="4" w:space="0" w:color="auto"/>
              <w:bottom w:val="single" w:sz="4" w:space="0" w:color="auto"/>
              <w:right w:val="single" w:sz="4" w:space="0" w:color="auto"/>
            </w:tcBorders>
          </w:tcPr>
          <w:p w14:paraId="1543228B" w14:textId="40C7AF8A" w:rsidR="00A50609" w:rsidRPr="00701C76" w:rsidRDefault="00A3333D" w:rsidP="00AD611D">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717" w:type="pct"/>
            <w:tcBorders>
              <w:top w:val="single" w:sz="4" w:space="0" w:color="auto"/>
              <w:left w:val="single" w:sz="4" w:space="0" w:color="auto"/>
              <w:bottom w:val="single" w:sz="4" w:space="0" w:color="auto"/>
              <w:right w:val="single" w:sz="4" w:space="0" w:color="auto"/>
            </w:tcBorders>
          </w:tcPr>
          <w:p w14:paraId="4B90EE42" w14:textId="2DDC8A08" w:rsidR="00A50609" w:rsidRPr="00701C76" w:rsidRDefault="00A50609" w:rsidP="00AD611D">
            <w:pPr>
              <w:spacing w:after="0" w:line="240" w:lineRule="auto"/>
              <w:rPr>
                <w:rFonts w:ascii="Times New Roman" w:hAnsi="Times New Roman"/>
                <w:sz w:val="24"/>
                <w:szCs w:val="24"/>
              </w:rPr>
            </w:pPr>
          </w:p>
        </w:tc>
      </w:tr>
      <w:tr w:rsidR="00AD611D" w:rsidRPr="00701C76" w14:paraId="02D05EE2" w14:textId="5CC0AB2B" w:rsidTr="00AD611D">
        <w:trPr>
          <w:cantSplit/>
        </w:trPr>
        <w:tc>
          <w:tcPr>
            <w:tcW w:w="770" w:type="pct"/>
            <w:vMerge w:val="restart"/>
            <w:tcBorders>
              <w:top w:val="single" w:sz="4" w:space="0" w:color="auto"/>
              <w:left w:val="single" w:sz="4" w:space="0" w:color="auto"/>
              <w:right w:val="single" w:sz="4" w:space="0" w:color="auto"/>
            </w:tcBorders>
          </w:tcPr>
          <w:p w14:paraId="0889A598" w14:textId="55CF0388" w:rsidR="00AD611D" w:rsidRPr="00A241B1" w:rsidRDefault="00AD611D" w:rsidP="00AD611D">
            <w:pPr>
              <w:spacing w:after="0" w:line="240" w:lineRule="auto"/>
              <w:rPr>
                <w:rFonts w:ascii="Times New Roman" w:hAnsi="Times New Roman"/>
                <w:b/>
                <w:bCs/>
                <w:sz w:val="24"/>
                <w:szCs w:val="24"/>
              </w:rPr>
            </w:pPr>
            <w:r w:rsidRPr="00A241B1">
              <w:rPr>
                <w:rFonts w:ascii="Times New Roman" w:hAnsi="Times New Roman"/>
                <w:b/>
                <w:bCs/>
                <w:sz w:val="24"/>
                <w:szCs w:val="24"/>
              </w:rPr>
              <w:t xml:space="preserve">Тема 2.1. Техника перемещений, стоек. </w:t>
            </w:r>
          </w:p>
        </w:tc>
        <w:tc>
          <w:tcPr>
            <w:tcW w:w="2910" w:type="pct"/>
            <w:tcBorders>
              <w:top w:val="single" w:sz="4" w:space="0" w:color="auto"/>
              <w:left w:val="single" w:sz="4" w:space="0" w:color="auto"/>
              <w:bottom w:val="single" w:sz="4" w:space="0" w:color="auto"/>
              <w:right w:val="single" w:sz="4" w:space="0" w:color="auto"/>
            </w:tcBorders>
            <w:hideMark/>
          </w:tcPr>
          <w:p w14:paraId="23A26733" w14:textId="77777777"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604" w:type="pct"/>
            <w:tcBorders>
              <w:top w:val="single" w:sz="4" w:space="0" w:color="auto"/>
              <w:left w:val="single" w:sz="4" w:space="0" w:color="auto"/>
              <w:bottom w:val="single" w:sz="4" w:space="0" w:color="auto"/>
              <w:right w:val="single" w:sz="4" w:space="0" w:color="auto"/>
            </w:tcBorders>
          </w:tcPr>
          <w:p w14:paraId="285DE519" w14:textId="36505A9C" w:rsidR="00AD611D" w:rsidRPr="00701C76" w:rsidRDefault="00AD611D" w:rsidP="00AD611D">
            <w:pPr>
              <w:spacing w:after="0" w:line="240" w:lineRule="auto"/>
              <w:rPr>
                <w:rFonts w:ascii="Times New Roman" w:hAnsi="Times New Roman"/>
                <w:b/>
                <w:sz w:val="24"/>
                <w:szCs w:val="24"/>
              </w:rPr>
            </w:pPr>
          </w:p>
        </w:tc>
        <w:tc>
          <w:tcPr>
            <w:tcW w:w="717" w:type="pct"/>
            <w:vMerge w:val="restart"/>
            <w:tcBorders>
              <w:top w:val="single" w:sz="4" w:space="0" w:color="auto"/>
              <w:left w:val="single" w:sz="4" w:space="0" w:color="auto"/>
              <w:right w:val="single" w:sz="4" w:space="0" w:color="auto"/>
            </w:tcBorders>
          </w:tcPr>
          <w:p w14:paraId="352AB431" w14:textId="51A89AA5" w:rsidR="00AD611D" w:rsidRPr="00701C76" w:rsidRDefault="00AD611D" w:rsidP="00AD611D">
            <w:pPr>
              <w:spacing w:after="0" w:line="240" w:lineRule="auto"/>
              <w:jc w:val="center"/>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382622CD" w14:textId="59A3D793" w:rsidTr="00AD611D">
        <w:trPr>
          <w:cantSplit/>
        </w:trPr>
        <w:tc>
          <w:tcPr>
            <w:tcW w:w="770" w:type="pct"/>
            <w:vMerge/>
            <w:tcBorders>
              <w:left w:val="single" w:sz="4" w:space="0" w:color="auto"/>
              <w:right w:val="single" w:sz="4" w:space="0" w:color="auto"/>
            </w:tcBorders>
            <w:hideMark/>
          </w:tcPr>
          <w:p w14:paraId="09EFB154"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4B728921" w14:textId="085FDD80"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040397E0" w14:textId="43B0E46B" w:rsidR="00AD611D" w:rsidRPr="00701C76" w:rsidRDefault="00AD611D" w:rsidP="00AD611D">
            <w:pPr>
              <w:spacing w:after="0" w:line="240" w:lineRule="auto"/>
              <w:rPr>
                <w:rFonts w:ascii="Times New Roman" w:hAnsi="Times New Roman"/>
                <w:b/>
                <w:sz w:val="24"/>
                <w:szCs w:val="24"/>
              </w:rPr>
            </w:pPr>
          </w:p>
        </w:tc>
        <w:tc>
          <w:tcPr>
            <w:tcW w:w="717" w:type="pct"/>
            <w:vMerge/>
            <w:tcBorders>
              <w:left w:val="single" w:sz="4" w:space="0" w:color="auto"/>
              <w:right w:val="single" w:sz="4" w:space="0" w:color="auto"/>
            </w:tcBorders>
          </w:tcPr>
          <w:p w14:paraId="18E61A89" w14:textId="376202A4" w:rsidR="00AD611D" w:rsidRPr="00701C76" w:rsidRDefault="00AD611D" w:rsidP="00AD611D">
            <w:pPr>
              <w:spacing w:after="0" w:line="240" w:lineRule="auto"/>
              <w:jc w:val="center"/>
              <w:rPr>
                <w:rFonts w:ascii="Times New Roman" w:hAnsi="Times New Roman"/>
                <w:sz w:val="24"/>
                <w:szCs w:val="24"/>
              </w:rPr>
            </w:pPr>
          </w:p>
        </w:tc>
      </w:tr>
      <w:tr w:rsidR="00AD611D" w:rsidRPr="00701C76" w14:paraId="728029DC" w14:textId="656F7DB8" w:rsidTr="00AD611D">
        <w:trPr>
          <w:cantSplit/>
        </w:trPr>
        <w:tc>
          <w:tcPr>
            <w:tcW w:w="770" w:type="pct"/>
            <w:vMerge/>
            <w:tcBorders>
              <w:left w:val="single" w:sz="4" w:space="0" w:color="auto"/>
              <w:right w:val="single" w:sz="4" w:space="0" w:color="auto"/>
            </w:tcBorders>
            <w:hideMark/>
          </w:tcPr>
          <w:p w14:paraId="2A11EC77"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01325C18" w14:textId="6FAFC732" w:rsidR="00AD611D" w:rsidRPr="00CC4E1E" w:rsidRDefault="00AD611D" w:rsidP="00AD611D">
            <w:pPr>
              <w:spacing w:after="0" w:line="240" w:lineRule="auto"/>
              <w:rPr>
                <w:rFonts w:ascii="Times New Roman" w:hAnsi="Times New Roman"/>
                <w:bCs/>
                <w:sz w:val="24"/>
                <w:szCs w:val="24"/>
              </w:rPr>
            </w:pPr>
            <w:r w:rsidRPr="00CC4E1E">
              <w:rPr>
                <w:rFonts w:ascii="Times New Roman" w:hAnsi="Times New Roman"/>
                <w:bCs/>
                <w:sz w:val="24"/>
                <w:szCs w:val="24"/>
              </w:rPr>
              <w:t>Совершенствование техники перемещений и стоек, прием и передача мяча после перемещений в стойке.</w:t>
            </w:r>
          </w:p>
          <w:p w14:paraId="559AFB77" w14:textId="37258DF9" w:rsidR="00AD611D" w:rsidRPr="00701C76" w:rsidRDefault="00AD611D" w:rsidP="00AD611D">
            <w:pPr>
              <w:spacing w:after="0" w:line="240" w:lineRule="auto"/>
              <w:rPr>
                <w:rFonts w:ascii="Times New Roman" w:hAnsi="Times New Roman"/>
                <w:sz w:val="24"/>
                <w:szCs w:val="24"/>
              </w:rPr>
            </w:pPr>
            <w:r w:rsidRPr="00CC4E1E">
              <w:rPr>
                <w:rFonts w:ascii="Times New Roman" w:hAnsi="Times New Roman"/>
                <w:bCs/>
                <w:sz w:val="24"/>
                <w:szCs w:val="24"/>
              </w:rPr>
              <w:t>Правила игры. Учебная игра.</w:t>
            </w:r>
          </w:p>
        </w:tc>
        <w:tc>
          <w:tcPr>
            <w:tcW w:w="604" w:type="pct"/>
            <w:tcBorders>
              <w:top w:val="single" w:sz="4" w:space="0" w:color="auto"/>
              <w:left w:val="single" w:sz="4" w:space="0" w:color="auto"/>
              <w:bottom w:val="single" w:sz="4" w:space="0" w:color="auto"/>
              <w:right w:val="single" w:sz="4" w:space="0" w:color="auto"/>
            </w:tcBorders>
          </w:tcPr>
          <w:p w14:paraId="35ADF992" w14:textId="7437BD3A" w:rsidR="00AD611D" w:rsidRPr="00701C76" w:rsidRDefault="00AD611D" w:rsidP="00AD611D">
            <w:pPr>
              <w:spacing w:after="0" w:line="240" w:lineRule="auto"/>
              <w:rPr>
                <w:rFonts w:ascii="Times New Roman" w:hAnsi="Times New Roman"/>
                <w:sz w:val="24"/>
                <w:szCs w:val="24"/>
              </w:rPr>
            </w:pPr>
          </w:p>
        </w:tc>
        <w:tc>
          <w:tcPr>
            <w:tcW w:w="717" w:type="pct"/>
            <w:vMerge/>
            <w:tcBorders>
              <w:left w:val="single" w:sz="4" w:space="0" w:color="auto"/>
              <w:right w:val="single" w:sz="4" w:space="0" w:color="auto"/>
            </w:tcBorders>
          </w:tcPr>
          <w:p w14:paraId="78AB00E0" w14:textId="5C67D8FF" w:rsidR="00AD611D" w:rsidRPr="00701C76" w:rsidRDefault="00AD611D" w:rsidP="00AD611D">
            <w:pPr>
              <w:spacing w:after="0" w:line="240" w:lineRule="auto"/>
              <w:jc w:val="center"/>
              <w:rPr>
                <w:rFonts w:ascii="Times New Roman" w:hAnsi="Times New Roman"/>
                <w:sz w:val="24"/>
                <w:szCs w:val="24"/>
              </w:rPr>
            </w:pPr>
          </w:p>
        </w:tc>
      </w:tr>
      <w:tr w:rsidR="00AD611D" w:rsidRPr="00701C76" w14:paraId="1BE23145" w14:textId="3159D91B" w:rsidTr="00AD611D">
        <w:trPr>
          <w:cantSplit/>
        </w:trPr>
        <w:tc>
          <w:tcPr>
            <w:tcW w:w="770" w:type="pct"/>
            <w:vMerge/>
            <w:tcBorders>
              <w:left w:val="single" w:sz="4" w:space="0" w:color="auto"/>
              <w:right w:val="single" w:sz="4" w:space="0" w:color="auto"/>
            </w:tcBorders>
            <w:hideMark/>
          </w:tcPr>
          <w:p w14:paraId="39D2E4EB"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6AA4D8EB" w14:textId="52B7FC94"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5122AF7F" w14:textId="77777777" w:rsidR="00AD611D" w:rsidRPr="00701C76" w:rsidRDefault="00AD611D" w:rsidP="00AD611D">
            <w:pPr>
              <w:spacing w:after="0" w:line="240" w:lineRule="auto"/>
              <w:jc w:val="center"/>
              <w:rPr>
                <w:rFonts w:ascii="Times New Roman" w:hAnsi="Times New Roman"/>
                <w:sz w:val="24"/>
                <w:szCs w:val="24"/>
                <w:lang w:val="en-US"/>
              </w:rPr>
            </w:pPr>
          </w:p>
        </w:tc>
        <w:tc>
          <w:tcPr>
            <w:tcW w:w="717" w:type="pct"/>
            <w:vMerge/>
            <w:tcBorders>
              <w:left w:val="single" w:sz="4" w:space="0" w:color="auto"/>
              <w:bottom w:val="single" w:sz="4" w:space="0" w:color="auto"/>
              <w:right w:val="single" w:sz="4" w:space="0" w:color="auto"/>
            </w:tcBorders>
          </w:tcPr>
          <w:p w14:paraId="3AB38C34" w14:textId="7450FC5B" w:rsidR="00AD611D" w:rsidRPr="00701C76" w:rsidRDefault="00AD611D" w:rsidP="00AD611D">
            <w:pPr>
              <w:spacing w:after="0" w:line="240" w:lineRule="auto"/>
              <w:jc w:val="center"/>
              <w:rPr>
                <w:rFonts w:ascii="Times New Roman" w:hAnsi="Times New Roman"/>
                <w:sz w:val="24"/>
                <w:szCs w:val="24"/>
              </w:rPr>
            </w:pPr>
          </w:p>
        </w:tc>
      </w:tr>
      <w:tr w:rsidR="00AD611D" w:rsidRPr="00701C76" w14:paraId="78A672BC" w14:textId="68540899" w:rsidTr="00AD611D">
        <w:trPr>
          <w:cantSplit/>
        </w:trPr>
        <w:tc>
          <w:tcPr>
            <w:tcW w:w="770" w:type="pct"/>
            <w:vMerge w:val="restart"/>
            <w:tcBorders>
              <w:top w:val="single" w:sz="4" w:space="0" w:color="auto"/>
              <w:left w:val="single" w:sz="4" w:space="0" w:color="auto"/>
              <w:bottom w:val="single" w:sz="4" w:space="0" w:color="auto"/>
              <w:right w:val="single" w:sz="4" w:space="0" w:color="auto"/>
            </w:tcBorders>
            <w:hideMark/>
          </w:tcPr>
          <w:p w14:paraId="6AE83B26" w14:textId="70EF6C5B" w:rsidR="00AD611D" w:rsidRPr="00A241B1" w:rsidRDefault="00AD611D" w:rsidP="00AD611D">
            <w:pPr>
              <w:spacing w:after="0" w:line="240" w:lineRule="auto"/>
              <w:rPr>
                <w:rFonts w:ascii="Times New Roman" w:hAnsi="Times New Roman"/>
                <w:b/>
                <w:bCs/>
                <w:sz w:val="24"/>
                <w:szCs w:val="24"/>
              </w:rPr>
            </w:pPr>
            <w:r w:rsidRPr="00A241B1">
              <w:rPr>
                <w:rFonts w:ascii="Times New Roman" w:eastAsia="Calibri" w:hAnsi="Times New Roman"/>
                <w:b/>
                <w:bCs/>
                <w:sz w:val="24"/>
                <w:szCs w:val="24"/>
                <w:lang w:eastAsia="en-US"/>
              </w:rPr>
              <w:t>Тема 2.2. Ведение, прием и передача мяча.</w:t>
            </w:r>
          </w:p>
        </w:tc>
        <w:tc>
          <w:tcPr>
            <w:tcW w:w="2910" w:type="pct"/>
            <w:tcBorders>
              <w:top w:val="single" w:sz="4" w:space="0" w:color="auto"/>
              <w:left w:val="single" w:sz="4" w:space="0" w:color="auto"/>
              <w:bottom w:val="single" w:sz="4" w:space="0" w:color="auto"/>
              <w:right w:val="single" w:sz="4" w:space="0" w:color="auto"/>
            </w:tcBorders>
            <w:hideMark/>
          </w:tcPr>
          <w:p w14:paraId="6A320BBA" w14:textId="77777777"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604" w:type="pct"/>
            <w:tcBorders>
              <w:top w:val="single" w:sz="4" w:space="0" w:color="auto"/>
              <w:left w:val="single" w:sz="4" w:space="0" w:color="auto"/>
              <w:bottom w:val="single" w:sz="4" w:space="0" w:color="auto"/>
              <w:right w:val="single" w:sz="4" w:space="0" w:color="auto"/>
            </w:tcBorders>
          </w:tcPr>
          <w:p w14:paraId="1CF8C034" w14:textId="19634A8A" w:rsidR="00AD611D" w:rsidRPr="00701C76" w:rsidRDefault="00AD611D" w:rsidP="00AD611D">
            <w:pPr>
              <w:spacing w:after="0" w:line="240" w:lineRule="auto"/>
              <w:rPr>
                <w:rFonts w:ascii="Times New Roman" w:hAnsi="Times New Roman"/>
                <w:b/>
                <w:sz w:val="24"/>
                <w:szCs w:val="24"/>
              </w:rPr>
            </w:pPr>
          </w:p>
        </w:tc>
        <w:tc>
          <w:tcPr>
            <w:tcW w:w="717" w:type="pct"/>
            <w:vMerge w:val="restart"/>
            <w:tcBorders>
              <w:top w:val="single" w:sz="4" w:space="0" w:color="auto"/>
              <w:left w:val="single" w:sz="4" w:space="0" w:color="auto"/>
              <w:right w:val="single" w:sz="4" w:space="0" w:color="auto"/>
            </w:tcBorders>
          </w:tcPr>
          <w:p w14:paraId="0DF2585F" w14:textId="4C419E95" w:rsidR="00AD611D" w:rsidRPr="00701C76" w:rsidRDefault="00AD611D" w:rsidP="00AD611D">
            <w:pPr>
              <w:spacing w:after="0" w:line="240" w:lineRule="auto"/>
              <w:jc w:val="center"/>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2FD866D1" w14:textId="31ED9E6D" w:rsidTr="00AD611D">
        <w:trPr>
          <w:cantSplit/>
        </w:trPr>
        <w:tc>
          <w:tcPr>
            <w:tcW w:w="770" w:type="pct"/>
            <w:vMerge/>
            <w:tcBorders>
              <w:top w:val="single" w:sz="4" w:space="0" w:color="auto"/>
              <w:left w:val="single" w:sz="4" w:space="0" w:color="auto"/>
              <w:bottom w:val="single" w:sz="4" w:space="0" w:color="auto"/>
              <w:right w:val="single" w:sz="4" w:space="0" w:color="auto"/>
            </w:tcBorders>
            <w:hideMark/>
          </w:tcPr>
          <w:p w14:paraId="184D0473"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5DB07EAD" w14:textId="6FBF91CA"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56F896F3" w14:textId="112F5C57" w:rsidR="00AD611D" w:rsidRPr="00701C76" w:rsidRDefault="00AD611D" w:rsidP="00AD611D">
            <w:pPr>
              <w:spacing w:after="0" w:line="240" w:lineRule="auto"/>
              <w:rPr>
                <w:rFonts w:ascii="Times New Roman" w:hAnsi="Times New Roman"/>
                <w:b/>
                <w:sz w:val="24"/>
                <w:szCs w:val="24"/>
              </w:rPr>
            </w:pPr>
          </w:p>
        </w:tc>
        <w:tc>
          <w:tcPr>
            <w:tcW w:w="717" w:type="pct"/>
            <w:vMerge/>
            <w:tcBorders>
              <w:left w:val="single" w:sz="4" w:space="0" w:color="auto"/>
              <w:right w:val="single" w:sz="4" w:space="0" w:color="auto"/>
            </w:tcBorders>
          </w:tcPr>
          <w:p w14:paraId="19C3DBE5" w14:textId="7E0CD696" w:rsidR="00AD611D" w:rsidRPr="00701C76" w:rsidRDefault="00AD611D" w:rsidP="00AD611D">
            <w:pPr>
              <w:spacing w:after="0" w:line="240" w:lineRule="auto"/>
              <w:jc w:val="center"/>
              <w:rPr>
                <w:rFonts w:ascii="Times New Roman" w:hAnsi="Times New Roman"/>
                <w:sz w:val="24"/>
                <w:szCs w:val="24"/>
              </w:rPr>
            </w:pPr>
          </w:p>
        </w:tc>
      </w:tr>
      <w:tr w:rsidR="00AD611D" w:rsidRPr="00701C76" w14:paraId="6E157740" w14:textId="4A031CBA" w:rsidTr="00AD611D">
        <w:trPr>
          <w:cantSplit/>
        </w:trPr>
        <w:tc>
          <w:tcPr>
            <w:tcW w:w="770" w:type="pct"/>
            <w:vMerge/>
            <w:tcBorders>
              <w:top w:val="single" w:sz="4" w:space="0" w:color="auto"/>
              <w:left w:val="single" w:sz="4" w:space="0" w:color="auto"/>
              <w:bottom w:val="single" w:sz="4" w:space="0" w:color="auto"/>
              <w:right w:val="single" w:sz="4" w:space="0" w:color="auto"/>
            </w:tcBorders>
            <w:hideMark/>
          </w:tcPr>
          <w:p w14:paraId="1BED3BF1"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51F29A98" w14:textId="34280EC3" w:rsidR="00AD611D" w:rsidRPr="00701C76" w:rsidRDefault="00AD611D" w:rsidP="00AD611D">
            <w:pPr>
              <w:spacing w:after="0" w:line="240" w:lineRule="auto"/>
              <w:rPr>
                <w:rFonts w:ascii="Times New Roman" w:hAnsi="Times New Roman"/>
                <w:sz w:val="24"/>
                <w:szCs w:val="24"/>
              </w:rPr>
            </w:pPr>
            <w:r w:rsidRPr="00CC4E1E">
              <w:rPr>
                <w:rFonts w:ascii="Times New Roman" w:hAnsi="Times New Roman"/>
                <w:bCs/>
                <w:sz w:val="24"/>
                <w:szCs w:val="24"/>
              </w:rPr>
              <w:t>Совершенствование ведения мяча, приемов и передач мяча на месте и в движении, в парах и тройках</w:t>
            </w:r>
          </w:p>
        </w:tc>
        <w:tc>
          <w:tcPr>
            <w:tcW w:w="604" w:type="pct"/>
            <w:tcBorders>
              <w:top w:val="single" w:sz="4" w:space="0" w:color="auto"/>
              <w:left w:val="single" w:sz="4" w:space="0" w:color="auto"/>
              <w:right w:val="single" w:sz="4" w:space="0" w:color="auto"/>
            </w:tcBorders>
          </w:tcPr>
          <w:p w14:paraId="63219275" w14:textId="60F61EAA" w:rsidR="00AD611D" w:rsidRPr="00701C76" w:rsidRDefault="00AD611D" w:rsidP="00AD611D">
            <w:pPr>
              <w:spacing w:after="0" w:line="240" w:lineRule="auto"/>
              <w:rPr>
                <w:rFonts w:ascii="Times New Roman" w:hAnsi="Times New Roman"/>
                <w:sz w:val="24"/>
                <w:szCs w:val="24"/>
              </w:rPr>
            </w:pPr>
          </w:p>
        </w:tc>
        <w:tc>
          <w:tcPr>
            <w:tcW w:w="717" w:type="pct"/>
            <w:vMerge/>
            <w:tcBorders>
              <w:left w:val="single" w:sz="4" w:space="0" w:color="auto"/>
              <w:right w:val="single" w:sz="4" w:space="0" w:color="auto"/>
            </w:tcBorders>
          </w:tcPr>
          <w:p w14:paraId="05C0C788" w14:textId="58442A4F" w:rsidR="00AD611D" w:rsidRPr="00701C76" w:rsidRDefault="00AD611D" w:rsidP="00AD611D">
            <w:pPr>
              <w:spacing w:after="0" w:line="240" w:lineRule="auto"/>
              <w:jc w:val="center"/>
              <w:rPr>
                <w:rFonts w:ascii="Times New Roman" w:hAnsi="Times New Roman"/>
                <w:sz w:val="24"/>
                <w:szCs w:val="24"/>
              </w:rPr>
            </w:pPr>
          </w:p>
        </w:tc>
      </w:tr>
      <w:tr w:rsidR="00AD611D" w:rsidRPr="00701C76" w14:paraId="2257E636" w14:textId="23E1DF93" w:rsidTr="00AD611D">
        <w:trPr>
          <w:cantSplit/>
        </w:trPr>
        <w:tc>
          <w:tcPr>
            <w:tcW w:w="770" w:type="pct"/>
            <w:vMerge/>
            <w:tcBorders>
              <w:top w:val="single" w:sz="4" w:space="0" w:color="auto"/>
              <w:left w:val="single" w:sz="4" w:space="0" w:color="auto"/>
              <w:bottom w:val="single" w:sz="4" w:space="0" w:color="auto"/>
              <w:right w:val="single" w:sz="4" w:space="0" w:color="auto"/>
            </w:tcBorders>
            <w:hideMark/>
          </w:tcPr>
          <w:p w14:paraId="4E76DC34"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40EAA569" w14:textId="7600CC20"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04D883EA" w14:textId="77777777" w:rsidR="00AD611D" w:rsidRPr="00701C76" w:rsidRDefault="00AD611D" w:rsidP="00AD611D">
            <w:pPr>
              <w:spacing w:after="0" w:line="240" w:lineRule="auto"/>
              <w:jc w:val="center"/>
              <w:rPr>
                <w:rFonts w:ascii="Times New Roman" w:hAnsi="Times New Roman"/>
                <w:sz w:val="24"/>
                <w:szCs w:val="24"/>
                <w:lang w:val="en-US"/>
              </w:rPr>
            </w:pPr>
          </w:p>
        </w:tc>
        <w:tc>
          <w:tcPr>
            <w:tcW w:w="717" w:type="pct"/>
            <w:vMerge/>
            <w:tcBorders>
              <w:left w:val="single" w:sz="4" w:space="0" w:color="auto"/>
              <w:bottom w:val="single" w:sz="4" w:space="0" w:color="auto"/>
              <w:right w:val="single" w:sz="4" w:space="0" w:color="auto"/>
            </w:tcBorders>
          </w:tcPr>
          <w:p w14:paraId="01496886" w14:textId="5A927817" w:rsidR="00AD611D" w:rsidRPr="00701C76" w:rsidRDefault="00AD611D" w:rsidP="00AD611D">
            <w:pPr>
              <w:spacing w:after="0" w:line="240" w:lineRule="auto"/>
              <w:jc w:val="center"/>
              <w:rPr>
                <w:rFonts w:ascii="Times New Roman" w:hAnsi="Times New Roman"/>
                <w:sz w:val="24"/>
                <w:szCs w:val="24"/>
              </w:rPr>
            </w:pPr>
          </w:p>
        </w:tc>
      </w:tr>
      <w:tr w:rsidR="00AD611D" w:rsidRPr="00701C76" w14:paraId="18EEC715" w14:textId="6F8559D6" w:rsidTr="00AD611D">
        <w:trPr>
          <w:cantSplit/>
        </w:trPr>
        <w:tc>
          <w:tcPr>
            <w:tcW w:w="770" w:type="pct"/>
            <w:vMerge w:val="restart"/>
            <w:tcBorders>
              <w:top w:val="single" w:sz="4" w:space="0" w:color="auto"/>
              <w:left w:val="single" w:sz="4" w:space="0" w:color="auto"/>
              <w:right w:val="single" w:sz="4" w:space="0" w:color="auto"/>
            </w:tcBorders>
          </w:tcPr>
          <w:p w14:paraId="3853215F" w14:textId="51025F23" w:rsidR="00AD611D" w:rsidRPr="00A241B1" w:rsidRDefault="00AD611D" w:rsidP="00AD611D">
            <w:pPr>
              <w:spacing w:after="0" w:line="240" w:lineRule="auto"/>
              <w:rPr>
                <w:rFonts w:ascii="Times New Roman" w:hAnsi="Times New Roman"/>
                <w:b/>
                <w:bCs/>
                <w:sz w:val="24"/>
                <w:szCs w:val="24"/>
              </w:rPr>
            </w:pPr>
            <w:r w:rsidRPr="00A241B1">
              <w:rPr>
                <w:rFonts w:ascii="Times New Roman" w:eastAsia="Calibri" w:hAnsi="Times New Roman"/>
                <w:b/>
                <w:bCs/>
                <w:sz w:val="24"/>
                <w:szCs w:val="24"/>
                <w:lang w:eastAsia="en-US"/>
              </w:rPr>
              <w:t>Тема 2.3. Броски мяча</w:t>
            </w:r>
          </w:p>
        </w:tc>
        <w:tc>
          <w:tcPr>
            <w:tcW w:w="2910" w:type="pct"/>
            <w:tcBorders>
              <w:top w:val="single" w:sz="4" w:space="0" w:color="auto"/>
              <w:left w:val="single" w:sz="4" w:space="0" w:color="auto"/>
              <w:bottom w:val="single" w:sz="4" w:space="0" w:color="auto"/>
              <w:right w:val="single" w:sz="4" w:space="0" w:color="auto"/>
            </w:tcBorders>
          </w:tcPr>
          <w:p w14:paraId="6834148C" w14:textId="67B0647D"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604" w:type="pct"/>
            <w:tcBorders>
              <w:top w:val="single" w:sz="4" w:space="0" w:color="auto"/>
              <w:left w:val="single" w:sz="4" w:space="0" w:color="auto"/>
              <w:bottom w:val="single" w:sz="4" w:space="0" w:color="auto"/>
              <w:right w:val="single" w:sz="4" w:space="0" w:color="auto"/>
            </w:tcBorders>
          </w:tcPr>
          <w:p w14:paraId="3105334D" w14:textId="77777777" w:rsidR="00AD611D" w:rsidRPr="00CC4E1E" w:rsidRDefault="00AD611D" w:rsidP="00AD611D">
            <w:pPr>
              <w:spacing w:after="0" w:line="240" w:lineRule="auto"/>
              <w:jc w:val="center"/>
              <w:rPr>
                <w:rFonts w:ascii="Times New Roman" w:hAnsi="Times New Roman"/>
                <w:sz w:val="24"/>
                <w:szCs w:val="24"/>
              </w:rPr>
            </w:pPr>
          </w:p>
        </w:tc>
        <w:tc>
          <w:tcPr>
            <w:tcW w:w="717" w:type="pct"/>
            <w:vMerge w:val="restart"/>
            <w:tcBorders>
              <w:top w:val="single" w:sz="4" w:space="0" w:color="auto"/>
              <w:left w:val="single" w:sz="4" w:space="0" w:color="auto"/>
              <w:right w:val="single" w:sz="4" w:space="0" w:color="auto"/>
            </w:tcBorders>
          </w:tcPr>
          <w:p w14:paraId="2F8DCECA" w14:textId="0C6D9086" w:rsidR="00AD611D" w:rsidRPr="00701C76" w:rsidRDefault="00AD611D" w:rsidP="00AD611D">
            <w:pPr>
              <w:spacing w:after="0" w:line="240" w:lineRule="auto"/>
              <w:jc w:val="center"/>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7EB1AFF4" w14:textId="2F190C6C" w:rsidTr="00AD611D">
        <w:trPr>
          <w:cantSplit/>
        </w:trPr>
        <w:tc>
          <w:tcPr>
            <w:tcW w:w="770" w:type="pct"/>
            <w:vMerge/>
            <w:tcBorders>
              <w:left w:val="single" w:sz="4" w:space="0" w:color="auto"/>
              <w:right w:val="single" w:sz="4" w:space="0" w:color="auto"/>
            </w:tcBorders>
          </w:tcPr>
          <w:p w14:paraId="0DD017EC"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033262D9" w14:textId="3D843936"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3F06D575" w14:textId="77777777" w:rsidR="00AD611D" w:rsidRPr="00CC4E1E"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0437ACF2" w14:textId="7D63E594" w:rsidR="00AD611D" w:rsidRPr="00701C76" w:rsidRDefault="00AD611D" w:rsidP="00AD611D">
            <w:pPr>
              <w:spacing w:after="0" w:line="240" w:lineRule="auto"/>
              <w:jc w:val="center"/>
              <w:rPr>
                <w:rFonts w:ascii="Times New Roman" w:hAnsi="Times New Roman"/>
                <w:sz w:val="24"/>
                <w:szCs w:val="24"/>
              </w:rPr>
            </w:pPr>
          </w:p>
        </w:tc>
      </w:tr>
      <w:tr w:rsidR="00AD611D" w:rsidRPr="00701C76" w14:paraId="7A6615E5" w14:textId="2D6D5E9F" w:rsidTr="00AD611D">
        <w:trPr>
          <w:cantSplit/>
        </w:trPr>
        <w:tc>
          <w:tcPr>
            <w:tcW w:w="770" w:type="pct"/>
            <w:vMerge/>
            <w:tcBorders>
              <w:left w:val="single" w:sz="4" w:space="0" w:color="auto"/>
              <w:right w:val="single" w:sz="4" w:space="0" w:color="auto"/>
            </w:tcBorders>
          </w:tcPr>
          <w:p w14:paraId="2DCFCD6D"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18089136" w14:textId="3FB10329" w:rsidR="00AD611D" w:rsidRPr="00701C76" w:rsidRDefault="00AD611D" w:rsidP="00AD611D">
            <w:pPr>
              <w:spacing w:after="0" w:line="240" w:lineRule="auto"/>
              <w:rPr>
                <w:rFonts w:ascii="Times New Roman" w:hAnsi="Times New Roman"/>
                <w:b/>
                <w:sz w:val="24"/>
                <w:szCs w:val="24"/>
              </w:rPr>
            </w:pPr>
            <w:r w:rsidRPr="00CC4E1E">
              <w:rPr>
                <w:rFonts w:ascii="Times New Roman" w:hAnsi="Times New Roman"/>
                <w:bCs/>
                <w:sz w:val="24"/>
                <w:szCs w:val="24"/>
              </w:rPr>
              <w:t>Совершенствование бросков по кольцу с места и в движении. Контрольные тесты. (Штрафной бросок, атака кольца на два шага).</w:t>
            </w:r>
          </w:p>
        </w:tc>
        <w:tc>
          <w:tcPr>
            <w:tcW w:w="604" w:type="pct"/>
            <w:tcBorders>
              <w:top w:val="single" w:sz="4" w:space="0" w:color="auto"/>
              <w:left w:val="single" w:sz="4" w:space="0" w:color="auto"/>
              <w:bottom w:val="single" w:sz="4" w:space="0" w:color="auto"/>
              <w:right w:val="single" w:sz="4" w:space="0" w:color="auto"/>
            </w:tcBorders>
          </w:tcPr>
          <w:p w14:paraId="1BB78A74" w14:textId="77777777" w:rsidR="00AD611D" w:rsidRPr="00CC4E1E"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6B4742B4" w14:textId="08408592" w:rsidR="00AD611D" w:rsidRPr="00701C76" w:rsidRDefault="00AD611D" w:rsidP="00AD611D">
            <w:pPr>
              <w:spacing w:after="0" w:line="240" w:lineRule="auto"/>
              <w:rPr>
                <w:rFonts w:ascii="Times New Roman" w:hAnsi="Times New Roman"/>
                <w:sz w:val="24"/>
                <w:szCs w:val="24"/>
              </w:rPr>
            </w:pPr>
          </w:p>
        </w:tc>
      </w:tr>
      <w:tr w:rsidR="00AD611D" w:rsidRPr="00701C76" w14:paraId="6AF59CFC" w14:textId="74FF05E4" w:rsidTr="00AD611D">
        <w:trPr>
          <w:cantSplit/>
        </w:trPr>
        <w:tc>
          <w:tcPr>
            <w:tcW w:w="770" w:type="pct"/>
            <w:vMerge/>
            <w:tcBorders>
              <w:left w:val="single" w:sz="4" w:space="0" w:color="auto"/>
              <w:bottom w:val="single" w:sz="4" w:space="0" w:color="auto"/>
              <w:right w:val="single" w:sz="4" w:space="0" w:color="auto"/>
            </w:tcBorders>
          </w:tcPr>
          <w:p w14:paraId="46AB4B65"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347841AD" w14:textId="01F6B053"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047C577A" w14:textId="77777777" w:rsidR="00AD611D" w:rsidRPr="00CC4E1E"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31349DB1" w14:textId="057EA557" w:rsidR="00AD611D" w:rsidRPr="00701C76" w:rsidRDefault="00AD611D" w:rsidP="00AD611D">
            <w:pPr>
              <w:spacing w:after="0" w:line="240" w:lineRule="auto"/>
              <w:jc w:val="center"/>
              <w:rPr>
                <w:rFonts w:ascii="Times New Roman" w:hAnsi="Times New Roman"/>
                <w:sz w:val="24"/>
                <w:szCs w:val="24"/>
              </w:rPr>
            </w:pPr>
          </w:p>
        </w:tc>
      </w:tr>
      <w:tr w:rsidR="00AD611D" w:rsidRPr="00701C76" w14:paraId="1E7514F9" w14:textId="560EF83A" w:rsidTr="00AD611D">
        <w:trPr>
          <w:cantSplit/>
        </w:trPr>
        <w:tc>
          <w:tcPr>
            <w:tcW w:w="770" w:type="pct"/>
            <w:vMerge w:val="restart"/>
            <w:tcBorders>
              <w:top w:val="single" w:sz="4" w:space="0" w:color="auto"/>
              <w:left w:val="single" w:sz="4" w:space="0" w:color="auto"/>
              <w:right w:val="single" w:sz="4" w:space="0" w:color="auto"/>
            </w:tcBorders>
          </w:tcPr>
          <w:p w14:paraId="5B9E96DB" w14:textId="722E1C1A" w:rsidR="00AD611D" w:rsidRPr="00A241B1" w:rsidRDefault="00AD611D" w:rsidP="00AD611D">
            <w:pPr>
              <w:spacing w:after="0" w:line="240" w:lineRule="auto"/>
              <w:rPr>
                <w:rFonts w:ascii="Times New Roman" w:hAnsi="Times New Roman"/>
                <w:b/>
                <w:bCs/>
                <w:sz w:val="24"/>
                <w:szCs w:val="24"/>
              </w:rPr>
            </w:pPr>
            <w:r w:rsidRPr="00A241B1">
              <w:rPr>
                <w:rFonts w:ascii="Times New Roman" w:eastAsia="Calibri" w:hAnsi="Times New Roman"/>
                <w:b/>
                <w:bCs/>
                <w:sz w:val="24"/>
                <w:szCs w:val="24"/>
                <w:lang w:eastAsia="en-US"/>
              </w:rPr>
              <w:t>Тема 2.4. Простые тактические комбинации</w:t>
            </w:r>
          </w:p>
        </w:tc>
        <w:tc>
          <w:tcPr>
            <w:tcW w:w="2910" w:type="pct"/>
            <w:tcBorders>
              <w:top w:val="single" w:sz="4" w:space="0" w:color="auto"/>
              <w:left w:val="single" w:sz="4" w:space="0" w:color="auto"/>
              <w:bottom w:val="single" w:sz="4" w:space="0" w:color="auto"/>
              <w:right w:val="single" w:sz="4" w:space="0" w:color="auto"/>
            </w:tcBorders>
          </w:tcPr>
          <w:p w14:paraId="6E0E299F" w14:textId="5C1AB26F"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604" w:type="pct"/>
            <w:tcBorders>
              <w:top w:val="single" w:sz="4" w:space="0" w:color="auto"/>
              <w:left w:val="single" w:sz="4" w:space="0" w:color="auto"/>
              <w:bottom w:val="single" w:sz="4" w:space="0" w:color="auto"/>
              <w:right w:val="single" w:sz="4" w:space="0" w:color="auto"/>
            </w:tcBorders>
          </w:tcPr>
          <w:p w14:paraId="305F9F57" w14:textId="77777777" w:rsidR="00AD611D" w:rsidRPr="00CC4E1E" w:rsidRDefault="00AD611D" w:rsidP="00AD611D">
            <w:pPr>
              <w:spacing w:after="0" w:line="240" w:lineRule="auto"/>
              <w:jc w:val="center"/>
              <w:rPr>
                <w:rFonts w:ascii="Times New Roman" w:hAnsi="Times New Roman"/>
                <w:sz w:val="24"/>
                <w:szCs w:val="24"/>
              </w:rPr>
            </w:pPr>
          </w:p>
        </w:tc>
        <w:tc>
          <w:tcPr>
            <w:tcW w:w="717" w:type="pct"/>
            <w:vMerge w:val="restart"/>
            <w:tcBorders>
              <w:top w:val="single" w:sz="4" w:space="0" w:color="auto"/>
              <w:left w:val="single" w:sz="4" w:space="0" w:color="auto"/>
              <w:right w:val="single" w:sz="4" w:space="0" w:color="auto"/>
            </w:tcBorders>
          </w:tcPr>
          <w:p w14:paraId="5F7099B5" w14:textId="624E28B6" w:rsidR="00AD611D" w:rsidRPr="00701C76" w:rsidRDefault="00AD611D" w:rsidP="00AD611D">
            <w:pPr>
              <w:spacing w:after="0" w:line="240" w:lineRule="auto"/>
              <w:jc w:val="center"/>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3BA2F351" w14:textId="2CB9569D" w:rsidTr="00AD611D">
        <w:trPr>
          <w:cantSplit/>
        </w:trPr>
        <w:tc>
          <w:tcPr>
            <w:tcW w:w="770" w:type="pct"/>
            <w:vMerge/>
            <w:tcBorders>
              <w:left w:val="single" w:sz="4" w:space="0" w:color="auto"/>
              <w:right w:val="single" w:sz="4" w:space="0" w:color="auto"/>
            </w:tcBorders>
          </w:tcPr>
          <w:p w14:paraId="3B5F6970" w14:textId="77777777" w:rsidR="00AD611D" w:rsidRPr="00701C76" w:rsidRDefault="00AD611D" w:rsidP="00AD611D">
            <w:pPr>
              <w:spacing w:after="0" w:line="240" w:lineRule="auto"/>
              <w:rPr>
                <w:rFonts w:ascii="Times New Roman" w:hAnsi="Times New Roman"/>
                <w:sz w:val="24"/>
                <w:szCs w:val="24"/>
              </w:rPr>
            </w:pPr>
          </w:p>
        </w:tc>
        <w:tc>
          <w:tcPr>
            <w:tcW w:w="2910" w:type="pct"/>
            <w:tcBorders>
              <w:top w:val="single" w:sz="4" w:space="0" w:color="auto"/>
              <w:left w:val="single" w:sz="4" w:space="0" w:color="auto"/>
              <w:bottom w:val="single" w:sz="4" w:space="0" w:color="auto"/>
              <w:right w:val="single" w:sz="4" w:space="0" w:color="auto"/>
            </w:tcBorders>
          </w:tcPr>
          <w:p w14:paraId="565CB80E" w14:textId="7FF84194"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3E0DC275" w14:textId="77777777" w:rsidR="00AD611D" w:rsidRPr="00CC4E1E"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30E9E662" w14:textId="6F03D56E" w:rsidR="00AD611D" w:rsidRPr="00701C76" w:rsidRDefault="00AD611D" w:rsidP="00AD611D">
            <w:pPr>
              <w:spacing w:after="0" w:line="240" w:lineRule="auto"/>
              <w:jc w:val="center"/>
              <w:rPr>
                <w:rFonts w:ascii="Times New Roman" w:hAnsi="Times New Roman"/>
                <w:sz w:val="24"/>
                <w:szCs w:val="24"/>
              </w:rPr>
            </w:pPr>
          </w:p>
        </w:tc>
      </w:tr>
      <w:tr w:rsidR="00AD611D" w:rsidRPr="00701C76" w14:paraId="7CA252D4" w14:textId="77746264" w:rsidTr="00AD611D">
        <w:trPr>
          <w:cantSplit/>
        </w:trPr>
        <w:tc>
          <w:tcPr>
            <w:tcW w:w="770" w:type="pct"/>
            <w:vMerge/>
            <w:tcBorders>
              <w:left w:val="single" w:sz="4" w:space="0" w:color="auto"/>
              <w:right w:val="single" w:sz="4" w:space="0" w:color="auto"/>
            </w:tcBorders>
          </w:tcPr>
          <w:p w14:paraId="1DC18D97" w14:textId="77777777" w:rsidR="00AD611D" w:rsidRPr="00701C76" w:rsidRDefault="00AD611D" w:rsidP="00AD611D">
            <w:pPr>
              <w:spacing w:after="0" w:line="240" w:lineRule="auto"/>
              <w:rPr>
                <w:rFonts w:ascii="Times New Roman" w:hAnsi="Times New Roman"/>
                <w:sz w:val="24"/>
                <w:szCs w:val="24"/>
              </w:rPr>
            </w:pPr>
          </w:p>
        </w:tc>
        <w:tc>
          <w:tcPr>
            <w:tcW w:w="2910" w:type="pct"/>
            <w:tcBorders>
              <w:top w:val="single" w:sz="4" w:space="0" w:color="auto"/>
              <w:left w:val="single" w:sz="4" w:space="0" w:color="auto"/>
              <w:bottom w:val="single" w:sz="4" w:space="0" w:color="auto"/>
              <w:right w:val="single" w:sz="4" w:space="0" w:color="auto"/>
            </w:tcBorders>
          </w:tcPr>
          <w:p w14:paraId="25619F8A" w14:textId="44DCCDBA" w:rsidR="00AD611D" w:rsidRPr="00701C76" w:rsidRDefault="00AD611D" w:rsidP="00AD611D">
            <w:pPr>
              <w:spacing w:after="0" w:line="240" w:lineRule="auto"/>
              <w:rPr>
                <w:rFonts w:ascii="Times New Roman" w:hAnsi="Times New Roman"/>
                <w:b/>
                <w:sz w:val="24"/>
                <w:szCs w:val="24"/>
              </w:rPr>
            </w:pPr>
            <w:r w:rsidRPr="00CC4E1E">
              <w:rPr>
                <w:rFonts w:ascii="Times New Roman" w:hAnsi="Times New Roman"/>
                <w:bCs/>
                <w:sz w:val="24"/>
                <w:szCs w:val="24"/>
              </w:rPr>
              <w:t>Совершенствование простых тактических комбинаций в парах, тройках.</w:t>
            </w:r>
          </w:p>
        </w:tc>
        <w:tc>
          <w:tcPr>
            <w:tcW w:w="604" w:type="pct"/>
            <w:tcBorders>
              <w:top w:val="single" w:sz="4" w:space="0" w:color="auto"/>
              <w:left w:val="single" w:sz="4" w:space="0" w:color="auto"/>
              <w:bottom w:val="single" w:sz="4" w:space="0" w:color="auto"/>
              <w:right w:val="single" w:sz="4" w:space="0" w:color="auto"/>
            </w:tcBorders>
          </w:tcPr>
          <w:p w14:paraId="2D324820" w14:textId="77777777" w:rsidR="00AD611D" w:rsidRPr="00CC4E1E"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7D05C90A" w14:textId="2E50EF7B" w:rsidR="00AD611D" w:rsidRPr="00701C76" w:rsidRDefault="00AD611D" w:rsidP="00AD611D">
            <w:pPr>
              <w:spacing w:after="0" w:line="240" w:lineRule="auto"/>
              <w:rPr>
                <w:rFonts w:ascii="Times New Roman" w:hAnsi="Times New Roman"/>
                <w:sz w:val="24"/>
                <w:szCs w:val="24"/>
              </w:rPr>
            </w:pPr>
          </w:p>
        </w:tc>
      </w:tr>
      <w:tr w:rsidR="00AD611D" w:rsidRPr="00701C76" w14:paraId="0F1B98E5" w14:textId="70ADEE4E" w:rsidTr="00AD611D">
        <w:trPr>
          <w:cantSplit/>
        </w:trPr>
        <w:tc>
          <w:tcPr>
            <w:tcW w:w="770" w:type="pct"/>
            <w:vMerge/>
            <w:tcBorders>
              <w:left w:val="single" w:sz="4" w:space="0" w:color="auto"/>
              <w:bottom w:val="single" w:sz="4" w:space="0" w:color="auto"/>
              <w:right w:val="single" w:sz="4" w:space="0" w:color="auto"/>
            </w:tcBorders>
          </w:tcPr>
          <w:p w14:paraId="492D2F55" w14:textId="77777777" w:rsidR="00AD611D" w:rsidRPr="00701C76" w:rsidRDefault="00AD611D" w:rsidP="00AD611D">
            <w:pPr>
              <w:spacing w:after="0" w:line="240" w:lineRule="auto"/>
              <w:rPr>
                <w:rFonts w:ascii="Times New Roman" w:hAnsi="Times New Roman"/>
                <w:sz w:val="24"/>
                <w:szCs w:val="24"/>
              </w:rPr>
            </w:pPr>
          </w:p>
        </w:tc>
        <w:tc>
          <w:tcPr>
            <w:tcW w:w="2910" w:type="pct"/>
            <w:tcBorders>
              <w:top w:val="single" w:sz="4" w:space="0" w:color="auto"/>
              <w:left w:val="single" w:sz="4" w:space="0" w:color="auto"/>
              <w:bottom w:val="single" w:sz="4" w:space="0" w:color="auto"/>
              <w:right w:val="single" w:sz="4" w:space="0" w:color="auto"/>
            </w:tcBorders>
          </w:tcPr>
          <w:p w14:paraId="657DAD2A" w14:textId="283003A4"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21690392" w14:textId="77777777" w:rsidR="00AD611D" w:rsidRPr="00CC4E1E"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54BAAD50" w14:textId="21A8BF3D" w:rsidR="00AD611D" w:rsidRPr="00701C76" w:rsidRDefault="00AD611D" w:rsidP="00AD611D">
            <w:pPr>
              <w:spacing w:after="0" w:line="240" w:lineRule="auto"/>
              <w:jc w:val="center"/>
              <w:rPr>
                <w:rFonts w:ascii="Times New Roman" w:hAnsi="Times New Roman"/>
                <w:sz w:val="24"/>
                <w:szCs w:val="24"/>
              </w:rPr>
            </w:pPr>
          </w:p>
        </w:tc>
      </w:tr>
      <w:tr w:rsidR="00A50609" w:rsidRPr="00701C76" w14:paraId="3A39ECE5" w14:textId="0F62BA9C" w:rsidTr="00AD611D">
        <w:trPr>
          <w:cantSplit/>
        </w:trPr>
        <w:tc>
          <w:tcPr>
            <w:tcW w:w="3679" w:type="pct"/>
            <w:gridSpan w:val="2"/>
            <w:tcBorders>
              <w:top w:val="single" w:sz="4" w:space="0" w:color="auto"/>
              <w:left w:val="single" w:sz="4" w:space="0" w:color="auto"/>
              <w:bottom w:val="single" w:sz="4" w:space="0" w:color="auto"/>
              <w:right w:val="single" w:sz="4" w:space="0" w:color="auto"/>
            </w:tcBorders>
            <w:hideMark/>
          </w:tcPr>
          <w:p w14:paraId="212773EB" w14:textId="5CF3D998" w:rsidR="00A50609" w:rsidRPr="00701C76" w:rsidRDefault="00A50609" w:rsidP="00AD611D">
            <w:pPr>
              <w:spacing w:after="0" w:line="240" w:lineRule="auto"/>
              <w:rPr>
                <w:rFonts w:ascii="Times New Roman" w:hAnsi="Times New Roman"/>
                <w:b/>
                <w:sz w:val="24"/>
                <w:szCs w:val="24"/>
              </w:rPr>
            </w:pPr>
            <w:r w:rsidRPr="00CC4E1E">
              <w:rPr>
                <w:rFonts w:ascii="Times New Roman" w:hAnsi="Times New Roman"/>
                <w:b/>
                <w:sz w:val="24"/>
                <w:szCs w:val="24"/>
              </w:rPr>
              <w:t>Раздел 3. Волейбол</w:t>
            </w:r>
          </w:p>
        </w:tc>
        <w:tc>
          <w:tcPr>
            <w:tcW w:w="604" w:type="pct"/>
            <w:tcBorders>
              <w:top w:val="single" w:sz="4" w:space="0" w:color="auto"/>
              <w:left w:val="single" w:sz="4" w:space="0" w:color="auto"/>
              <w:bottom w:val="single" w:sz="4" w:space="0" w:color="auto"/>
              <w:right w:val="single" w:sz="4" w:space="0" w:color="auto"/>
            </w:tcBorders>
          </w:tcPr>
          <w:p w14:paraId="0196D119" w14:textId="4B9086AE" w:rsidR="00A50609" w:rsidRPr="00701C76" w:rsidRDefault="00A3333D" w:rsidP="00AD611D">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717" w:type="pct"/>
            <w:tcBorders>
              <w:top w:val="single" w:sz="4" w:space="0" w:color="auto"/>
              <w:left w:val="single" w:sz="4" w:space="0" w:color="auto"/>
              <w:bottom w:val="single" w:sz="4" w:space="0" w:color="auto"/>
              <w:right w:val="single" w:sz="4" w:space="0" w:color="auto"/>
            </w:tcBorders>
          </w:tcPr>
          <w:p w14:paraId="11E04D94" w14:textId="34F50013" w:rsidR="00A50609" w:rsidRPr="00701C76" w:rsidRDefault="00A50609" w:rsidP="00AD611D">
            <w:pPr>
              <w:spacing w:after="0" w:line="240" w:lineRule="auto"/>
              <w:jc w:val="center"/>
              <w:rPr>
                <w:rFonts w:ascii="Times New Roman" w:hAnsi="Times New Roman"/>
                <w:sz w:val="24"/>
                <w:szCs w:val="24"/>
              </w:rPr>
            </w:pPr>
          </w:p>
        </w:tc>
      </w:tr>
      <w:tr w:rsidR="00AD611D" w:rsidRPr="00701C76" w14:paraId="635F6871" w14:textId="15791B07" w:rsidTr="00AD611D">
        <w:trPr>
          <w:cantSplit/>
        </w:trPr>
        <w:tc>
          <w:tcPr>
            <w:tcW w:w="770" w:type="pct"/>
            <w:vMerge w:val="restart"/>
            <w:tcBorders>
              <w:top w:val="single" w:sz="4" w:space="0" w:color="auto"/>
              <w:left w:val="single" w:sz="4" w:space="0" w:color="auto"/>
              <w:bottom w:val="single" w:sz="4" w:space="0" w:color="auto"/>
              <w:right w:val="single" w:sz="4" w:space="0" w:color="auto"/>
            </w:tcBorders>
          </w:tcPr>
          <w:p w14:paraId="03FA02EB" w14:textId="505A4E33" w:rsidR="00AD611D" w:rsidRPr="00A241B1" w:rsidRDefault="00AD611D" w:rsidP="00AD611D">
            <w:pPr>
              <w:spacing w:after="0" w:line="240" w:lineRule="auto"/>
              <w:rPr>
                <w:rFonts w:ascii="Times New Roman" w:hAnsi="Times New Roman"/>
                <w:b/>
                <w:i/>
                <w:sz w:val="24"/>
                <w:szCs w:val="24"/>
              </w:rPr>
            </w:pPr>
            <w:r w:rsidRPr="00A241B1">
              <w:rPr>
                <w:rFonts w:ascii="Times New Roman" w:hAnsi="Times New Roman"/>
                <w:b/>
                <w:sz w:val="24"/>
                <w:szCs w:val="24"/>
              </w:rPr>
              <w:t xml:space="preserve">Тема 3.1. Стойки, перемещения, </w:t>
            </w:r>
            <w:r w:rsidRPr="00A241B1">
              <w:rPr>
                <w:rFonts w:ascii="Times New Roman" w:hAnsi="Times New Roman"/>
                <w:b/>
                <w:sz w:val="24"/>
                <w:szCs w:val="24"/>
              </w:rPr>
              <w:lastRenderedPageBreak/>
              <w:t xml:space="preserve">прыжки. Правила игры </w:t>
            </w:r>
          </w:p>
        </w:tc>
        <w:tc>
          <w:tcPr>
            <w:tcW w:w="2910" w:type="pct"/>
            <w:tcBorders>
              <w:top w:val="single" w:sz="4" w:space="0" w:color="auto"/>
              <w:left w:val="single" w:sz="4" w:space="0" w:color="auto"/>
              <w:bottom w:val="single" w:sz="4" w:space="0" w:color="auto"/>
              <w:right w:val="single" w:sz="4" w:space="0" w:color="auto"/>
            </w:tcBorders>
            <w:hideMark/>
          </w:tcPr>
          <w:p w14:paraId="294EB362" w14:textId="77777777"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604" w:type="pct"/>
            <w:tcBorders>
              <w:top w:val="single" w:sz="4" w:space="0" w:color="auto"/>
              <w:left w:val="single" w:sz="4" w:space="0" w:color="auto"/>
              <w:bottom w:val="single" w:sz="4" w:space="0" w:color="auto"/>
              <w:right w:val="single" w:sz="4" w:space="0" w:color="auto"/>
            </w:tcBorders>
          </w:tcPr>
          <w:p w14:paraId="4B44916A" w14:textId="62DED08F" w:rsidR="00AD611D" w:rsidRPr="00701C76" w:rsidRDefault="00AD611D" w:rsidP="00AD611D">
            <w:pPr>
              <w:spacing w:after="0" w:line="240" w:lineRule="auto"/>
              <w:rPr>
                <w:rFonts w:ascii="Times New Roman" w:hAnsi="Times New Roman"/>
                <w:b/>
                <w:sz w:val="24"/>
                <w:szCs w:val="24"/>
              </w:rPr>
            </w:pPr>
          </w:p>
        </w:tc>
        <w:tc>
          <w:tcPr>
            <w:tcW w:w="717" w:type="pct"/>
            <w:vMerge w:val="restart"/>
            <w:tcBorders>
              <w:top w:val="single" w:sz="4" w:space="0" w:color="auto"/>
              <w:left w:val="single" w:sz="4" w:space="0" w:color="auto"/>
              <w:right w:val="single" w:sz="4" w:space="0" w:color="auto"/>
            </w:tcBorders>
          </w:tcPr>
          <w:p w14:paraId="208B6F0B" w14:textId="6B7CCB9F" w:rsidR="00AD611D" w:rsidRPr="00701C76" w:rsidRDefault="00AD611D" w:rsidP="00AD611D">
            <w:pPr>
              <w:spacing w:after="0" w:line="240" w:lineRule="auto"/>
              <w:jc w:val="center"/>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270EF449" w14:textId="0BAD02FF" w:rsidTr="00AD611D">
        <w:trPr>
          <w:cantSplit/>
        </w:trPr>
        <w:tc>
          <w:tcPr>
            <w:tcW w:w="770" w:type="pct"/>
            <w:vMerge/>
            <w:tcBorders>
              <w:top w:val="single" w:sz="4" w:space="0" w:color="auto"/>
              <w:left w:val="single" w:sz="4" w:space="0" w:color="auto"/>
              <w:bottom w:val="single" w:sz="4" w:space="0" w:color="auto"/>
              <w:right w:val="single" w:sz="4" w:space="0" w:color="auto"/>
            </w:tcBorders>
            <w:hideMark/>
          </w:tcPr>
          <w:p w14:paraId="5F29F1AB"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6729168B" w14:textId="6DBDDE39"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2E52C224" w14:textId="18F3E4D4" w:rsidR="00AD611D" w:rsidRPr="00701C76" w:rsidRDefault="00AD611D" w:rsidP="00AD611D">
            <w:pPr>
              <w:spacing w:after="0" w:line="240" w:lineRule="auto"/>
              <w:rPr>
                <w:rFonts w:ascii="Times New Roman" w:hAnsi="Times New Roman"/>
                <w:b/>
                <w:sz w:val="24"/>
                <w:szCs w:val="24"/>
              </w:rPr>
            </w:pPr>
          </w:p>
        </w:tc>
        <w:tc>
          <w:tcPr>
            <w:tcW w:w="717" w:type="pct"/>
            <w:vMerge/>
            <w:tcBorders>
              <w:left w:val="single" w:sz="4" w:space="0" w:color="auto"/>
              <w:right w:val="single" w:sz="4" w:space="0" w:color="auto"/>
            </w:tcBorders>
          </w:tcPr>
          <w:p w14:paraId="37EEAB48" w14:textId="4E0419C8" w:rsidR="00AD611D" w:rsidRPr="00701C76" w:rsidRDefault="00AD611D" w:rsidP="00AD611D">
            <w:pPr>
              <w:spacing w:after="0" w:line="240" w:lineRule="auto"/>
              <w:jc w:val="center"/>
              <w:rPr>
                <w:rFonts w:ascii="Times New Roman" w:hAnsi="Times New Roman"/>
                <w:sz w:val="24"/>
                <w:szCs w:val="24"/>
              </w:rPr>
            </w:pPr>
          </w:p>
        </w:tc>
      </w:tr>
      <w:tr w:rsidR="00AD611D" w:rsidRPr="00701C76" w14:paraId="7B68F919" w14:textId="6FC7B0C1" w:rsidTr="00AD611D">
        <w:trPr>
          <w:cantSplit/>
        </w:trPr>
        <w:tc>
          <w:tcPr>
            <w:tcW w:w="770" w:type="pct"/>
            <w:vMerge/>
            <w:tcBorders>
              <w:top w:val="single" w:sz="4" w:space="0" w:color="auto"/>
              <w:left w:val="single" w:sz="4" w:space="0" w:color="auto"/>
              <w:bottom w:val="single" w:sz="4" w:space="0" w:color="auto"/>
              <w:right w:val="single" w:sz="4" w:space="0" w:color="auto"/>
            </w:tcBorders>
            <w:hideMark/>
          </w:tcPr>
          <w:p w14:paraId="03BE6B4A"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57302997" w14:textId="67ED6335" w:rsidR="00AD611D" w:rsidRPr="00701C76" w:rsidRDefault="00AD611D" w:rsidP="00AD611D">
            <w:pPr>
              <w:spacing w:after="0" w:line="240" w:lineRule="auto"/>
              <w:rPr>
                <w:rFonts w:ascii="Times New Roman" w:hAnsi="Times New Roman"/>
                <w:sz w:val="24"/>
                <w:szCs w:val="24"/>
              </w:rPr>
            </w:pPr>
            <w:r w:rsidRPr="00CC4E1E">
              <w:rPr>
                <w:rFonts w:ascii="Times New Roman" w:hAnsi="Times New Roman"/>
                <w:sz w:val="24"/>
                <w:szCs w:val="24"/>
              </w:rPr>
              <w:t>Совершенствование техники перемещений, стоек и прыжков Правила игры. Учебная игра.</w:t>
            </w:r>
          </w:p>
        </w:tc>
        <w:tc>
          <w:tcPr>
            <w:tcW w:w="604" w:type="pct"/>
            <w:tcBorders>
              <w:top w:val="single" w:sz="4" w:space="0" w:color="auto"/>
              <w:left w:val="single" w:sz="4" w:space="0" w:color="auto"/>
              <w:bottom w:val="single" w:sz="4" w:space="0" w:color="auto"/>
              <w:right w:val="single" w:sz="4" w:space="0" w:color="auto"/>
            </w:tcBorders>
          </w:tcPr>
          <w:p w14:paraId="6DB86B15" w14:textId="5F9E5B8D" w:rsidR="00AD611D" w:rsidRPr="00701C76" w:rsidRDefault="00AD611D" w:rsidP="00AD611D">
            <w:pPr>
              <w:spacing w:after="0" w:line="240" w:lineRule="auto"/>
              <w:rPr>
                <w:rFonts w:ascii="Times New Roman" w:hAnsi="Times New Roman"/>
                <w:sz w:val="24"/>
                <w:szCs w:val="24"/>
              </w:rPr>
            </w:pPr>
          </w:p>
        </w:tc>
        <w:tc>
          <w:tcPr>
            <w:tcW w:w="717" w:type="pct"/>
            <w:vMerge/>
            <w:tcBorders>
              <w:left w:val="single" w:sz="4" w:space="0" w:color="auto"/>
              <w:right w:val="single" w:sz="4" w:space="0" w:color="auto"/>
            </w:tcBorders>
          </w:tcPr>
          <w:p w14:paraId="2DA7C10A" w14:textId="42339412" w:rsidR="00AD611D" w:rsidRPr="00701C76" w:rsidRDefault="00AD611D" w:rsidP="00AD611D">
            <w:pPr>
              <w:spacing w:after="0" w:line="240" w:lineRule="auto"/>
              <w:rPr>
                <w:rFonts w:ascii="Times New Roman" w:hAnsi="Times New Roman"/>
                <w:sz w:val="24"/>
                <w:szCs w:val="24"/>
              </w:rPr>
            </w:pPr>
          </w:p>
        </w:tc>
      </w:tr>
      <w:tr w:rsidR="00AD611D" w:rsidRPr="00701C76" w14:paraId="6654CCAE" w14:textId="3206AD55" w:rsidTr="00AD611D">
        <w:trPr>
          <w:cantSplit/>
        </w:trPr>
        <w:tc>
          <w:tcPr>
            <w:tcW w:w="770" w:type="pct"/>
            <w:vMerge/>
            <w:tcBorders>
              <w:top w:val="single" w:sz="4" w:space="0" w:color="auto"/>
              <w:left w:val="single" w:sz="4" w:space="0" w:color="auto"/>
              <w:bottom w:val="single" w:sz="4" w:space="0" w:color="auto"/>
              <w:right w:val="single" w:sz="4" w:space="0" w:color="auto"/>
            </w:tcBorders>
            <w:hideMark/>
          </w:tcPr>
          <w:p w14:paraId="57846162"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0C98D32F" w14:textId="3EB67D9E"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5DEA58BC" w14:textId="77777777" w:rsidR="00AD611D" w:rsidRPr="00701C76" w:rsidRDefault="00AD611D" w:rsidP="00AD611D">
            <w:pPr>
              <w:spacing w:after="0" w:line="240" w:lineRule="auto"/>
              <w:jc w:val="center"/>
              <w:rPr>
                <w:rFonts w:ascii="Times New Roman" w:hAnsi="Times New Roman"/>
                <w:sz w:val="24"/>
                <w:szCs w:val="24"/>
                <w:lang w:val="en-US"/>
              </w:rPr>
            </w:pPr>
          </w:p>
        </w:tc>
        <w:tc>
          <w:tcPr>
            <w:tcW w:w="717" w:type="pct"/>
            <w:vMerge/>
            <w:tcBorders>
              <w:left w:val="single" w:sz="4" w:space="0" w:color="auto"/>
              <w:bottom w:val="single" w:sz="4" w:space="0" w:color="auto"/>
              <w:right w:val="single" w:sz="4" w:space="0" w:color="auto"/>
            </w:tcBorders>
          </w:tcPr>
          <w:p w14:paraId="025B1A03" w14:textId="375E0128" w:rsidR="00AD611D" w:rsidRPr="00701C76" w:rsidRDefault="00AD611D" w:rsidP="00AD611D">
            <w:pPr>
              <w:spacing w:after="0" w:line="240" w:lineRule="auto"/>
              <w:rPr>
                <w:rFonts w:ascii="Times New Roman" w:hAnsi="Times New Roman"/>
                <w:sz w:val="24"/>
                <w:szCs w:val="24"/>
              </w:rPr>
            </w:pPr>
          </w:p>
        </w:tc>
      </w:tr>
      <w:tr w:rsidR="00AD611D" w:rsidRPr="00701C76" w14:paraId="01659170" w14:textId="0378C804" w:rsidTr="00AD611D">
        <w:trPr>
          <w:cantSplit/>
        </w:trPr>
        <w:tc>
          <w:tcPr>
            <w:tcW w:w="770" w:type="pct"/>
            <w:vMerge w:val="restart"/>
            <w:tcBorders>
              <w:top w:val="single" w:sz="4" w:space="0" w:color="auto"/>
              <w:left w:val="single" w:sz="4" w:space="0" w:color="auto"/>
              <w:right w:val="single" w:sz="4" w:space="0" w:color="auto"/>
            </w:tcBorders>
          </w:tcPr>
          <w:p w14:paraId="5F2D8385" w14:textId="1899EF1D" w:rsidR="00AD611D" w:rsidRPr="00A241B1" w:rsidRDefault="00AD611D" w:rsidP="00AD611D">
            <w:pPr>
              <w:spacing w:after="0" w:line="240" w:lineRule="auto"/>
              <w:rPr>
                <w:rFonts w:ascii="Times New Roman" w:hAnsi="Times New Roman"/>
                <w:b/>
                <w:i/>
                <w:sz w:val="24"/>
                <w:szCs w:val="24"/>
              </w:rPr>
            </w:pPr>
            <w:r w:rsidRPr="00A241B1">
              <w:rPr>
                <w:rFonts w:ascii="Times New Roman" w:hAnsi="Times New Roman"/>
                <w:b/>
                <w:sz w:val="24"/>
                <w:szCs w:val="24"/>
              </w:rPr>
              <w:t xml:space="preserve">Тема 3.2. </w:t>
            </w:r>
            <w:r w:rsidRPr="00A241B1">
              <w:rPr>
                <w:rFonts w:ascii="Times New Roman" w:eastAsia="Calibri" w:hAnsi="Times New Roman"/>
                <w:b/>
                <w:sz w:val="24"/>
                <w:szCs w:val="24"/>
                <w:lang w:eastAsia="en-US"/>
              </w:rPr>
              <w:t xml:space="preserve"> Прием и передачи мяча</w:t>
            </w:r>
          </w:p>
        </w:tc>
        <w:tc>
          <w:tcPr>
            <w:tcW w:w="2910" w:type="pct"/>
            <w:tcBorders>
              <w:top w:val="single" w:sz="4" w:space="0" w:color="auto"/>
              <w:left w:val="single" w:sz="4" w:space="0" w:color="auto"/>
              <w:bottom w:val="single" w:sz="4" w:space="0" w:color="auto"/>
              <w:right w:val="single" w:sz="4" w:space="0" w:color="auto"/>
            </w:tcBorders>
          </w:tcPr>
          <w:p w14:paraId="701B7110" w14:textId="40253E73"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14:paraId="67CD544B" w14:textId="77777777" w:rsidR="00AD611D" w:rsidRPr="00701C76" w:rsidRDefault="00AD611D" w:rsidP="00AD611D">
            <w:pPr>
              <w:spacing w:after="0" w:line="240" w:lineRule="auto"/>
              <w:jc w:val="center"/>
              <w:rPr>
                <w:rFonts w:ascii="Times New Roman" w:hAnsi="Times New Roman"/>
                <w:sz w:val="24"/>
                <w:szCs w:val="24"/>
                <w:lang w:val="en-US"/>
              </w:rPr>
            </w:pPr>
          </w:p>
        </w:tc>
        <w:tc>
          <w:tcPr>
            <w:tcW w:w="717" w:type="pct"/>
            <w:vMerge w:val="restart"/>
            <w:tcBorders>
              <w:top w:val="single" w:sz="4" w:space="0" w:color="auto"/>
              <w:left w:val="single" w:sz="4" w:space="0" w:color="auto"/>
              <w:right w:val="single" w:sz="4" w:space="0" w:color="auto"/>
            </w:tcBorders>
          </w:tcPr>
          <w:p w14:paraId="4B27A739" w14:textId="2D9C761E"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10939E9A" w14:textId="0A368070" w:rsidTr="00AD611D">
        <w:trPr>
          <w:cantSplit/>
        </w:trPr>
        <w:tc>
          <w:tcPr>
            <w:tcW w:w="770" w:type="pct"/>
            <w:vMerge/>
            <w:tcBorders>
              <w:left w:val="single" w:sz="4" w:space="0" w:color="auto"/>
              <w:right w:val="single" w:sz="4" w:space="0" w:color="auto"/>
            </w:tcBorders>
          </w:tcPr>
          <w:p w14:paraId="1966C0D8"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1600E85A" w14:textId="1D332F7F"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3BDE7BEB"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6144BB30" w14:textId="44D085AA" w:rsidR="00AD611D" w:rsidRPr="00701C76" w:rsidRDefault="00AD611D" w:rsidP="00AD611D">
            <w:pPr>
              <w:spacing w:after="0" w:line="240" w:lineRule="auto"/>
              <w:rPr>
                <w:rFonts w:ascii="Times New Roman" w:hAnsi="Times New Roman"/>
                <w:sz w:val="24"/>
                <w:szCs w:val="24"/>
              </w:rPr>
            </w:pPr>
          </w:p>
        </w:tc>
      </w:tr>
      <w:tr w:rsidR="00AD611D" w:rsidRPr="00701C76" w14:paraId="477D38BF" w14:textId="15C0D157" w:rsidTr="00AD611D">
        <w:trPr>
          <w:cantSplit/>
        </w:trPr>
        <w:tc>
          <w:tcPr>
            <w:tcW w:w="770" w:type="pct"/>
            <w:vMerge/>
            <w:tcBorders>
              <w:left w:val="single" w:sz="4" w:space="0" w:color="auto"/>
              <w:right w:val="single" w:sz="4" w:space="0" w:color="auto"/>
            </w:tcBorders>
          </w:tcPr>
          <w:p w14:paraId="5658FCCE"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2A4B15ED" w14:textId="77777777" w:rsidR="00AD611D" w:rsidRPr="002E5680" w:rsidRDefault="00AD611D" w:rsidP="00AD611D">
            <w:pPr>
              <w:spacing w:after="0" w:line="240" w:lineRule="auto"/>
              <w:rPr>
                <w:rFonts w:ascii="Times New Roman" w:hAnsi="Times New Roman"/>
                <w:sz w:val="24"/>
                <w:szCs w:val="24"/>
              </w:rPr>
            </w:pPr>
            <w:r w:rsidRPr="002E5680">
              <w:rPr>
                <w:rFonts w:ascii="Times New Roman" w:hAnsi="Times New Roman"/>
                <w:sz w:val="24"/>
                <w:szCs w:val="24"/>
              </w:rPr>
              <w:t>Совершенствование техники приема и передачи мяча двумя руками сверху.</w:t>
            </w:r>
          </w:p>
          <w:p w14:paraId="2EE75516" w14:textId="1D94EE61" w:rsidR="00AD611D" w:rsidRPr="00701C76" w:rsidRDefault="00AD611D" w:rsidP="00AD611D">
            <w:pPr>
              <w:spacing w:after="0" w:line="240" w:lineRule="auto"/>
              <w:rPr>
                <w:rFonts w:ascii="Times New Roman" w:hAnsi="Times New Roman"/>
                <w:b/>
                <w:sz w:val="24"/>
                <w:szCs w:val="24"/>
              </w:rPr>
            </w:pPr>
            <w:r w:rsidRPr="002E5680">
              <w:rPr>
                <w:rFonts w:ascii="Times New Roman" w:hAnsi="Times New Roman"/>
                <w:sz w:val="24"/>
                <w:szCs w:val="24"/>
              </w:rPr>
              <w:t>Совершенствование техники приема и передачи мяча двумя руками снизу</w:t>
            </w:r>
          </w:p>
        </w:tc>
        <w:tc>
          <w:tcPr>
            <w:tcW w:w="604" w:type="pct"/>
            <w:tcBorders>
              <w:top w:val="single" w:sz="4" w:space="0" w:color="auto"/>
              <w:left w:val="single" w:sz="4" w:space="0" w:color="auto"/>
              <w:bottom w:val="single" w:sz="4" w:space="0" w:color="auto"/>
              <w:right w:val="single" w:sz="4" w:space="0" w:color="auto"/>
            </w:tcBorders>
          </w:tcPr>
          <w:p w14:paraId="7BB7F632"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5B6CC7C2" w14:textId="028B9403" w:rsidR="00AD611D" w:rsidRPr="00701C76" w:rsidRDefault="00AD611D" w:rsidP="00AD611D">
            <w:pPr>
              <w:spacing w:after="0" w:line="240" w:lineRule="auto"/>
              <w:rPr>
                <w:rFonts w:ascii="Times New Roman" w:hAnsi="Times New Roman"/>
                <w:sz w:val="24"/>
                <w:szCs w:val="24"/>
              </w:rPr>
            </w:pPr>
          </w:p>
        </w:tc>
      </w:tr>
      <w:tr w:rsidR="00AD611D" w:rsidRPr="00701C76" w14:paraId="7B965249" w14:textId="22FD9B3E" w:rsidTr="00AD611D">
        <w:trPr>
          <w:cantSplit/>
        </w:trPr>
        <w:tc>
          <w:tcPr>
            <w:tcW w:w="770" w:type="pct"/>
            <w:vMerge/>
            <w:tcBorders>
              <w:top w:val="single" w:sz="4" w:space="0" w:color="auto"/>
              <w:left w:val="single" w:sz="4" w:space="0" w:color="auto"/>
              <w:bottom w:val="single" w:sz="4" w:space="0" w:color="auto"/>
              <w:right w:val="single" w:sz="4" w:space="0" w:color="auto"/>
            </w:tcBorders>
          </w:tcPr>
          <w:p w14:paraId="2F69ABA5"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03EAB209" w14:textId="1E7A5FE3"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5DBCB59F" w14:textId="77777777" w:rsidR="00AD611D" w:rsidRPr="00701C76" w:rsidRDefault="00AD611D" w:rsidP="00AD611D">
            <w:pPr>
              <w:spacing w:after="0" w:line="240" w:lineRule="auto"/>
              <w:jc w:val="center"/>
              <w:rPr>
                <w:rFonts w:ascii="Times New Roman" w:hAnsi="Times New Roman"/>
                <w:sz w:val="24"/>
                <w:szCs w:val="24"/>
                <w:lang w:val="en-US"/>
              </w:rPr>
            </w:pPr>
          </w:p>
        </w:tc>
        <w:tc>
          <w:tcPr>
            <w:tcW w:w="717" w:type="pct"/>
            <w:vMerge/>
            <w:tcBorders>
              <w:left w:val="single" w:sz="4" w:space="0" w:color="auto"/>
              <w:bottom w:val="single" w:sz="4" w:space="0" w:color="auto"/>
              <w:right w:val="single" w:sz="4" w:space="0" w:color="auto"/>
            </w:tcBorders>
          </w:tcPr>
          <w:p w14:paraId="2B907100" w14:textId="7F00C92A" w:rsidR="00AD611D" w:rsidRPr="00701C76" w:rsidRDefault="00AD611D" w:rsidP="00AD611D">
            <w:pPr>
              <w:spacing w:after="0" w:line="240" w:lineRule="auto"/>
              <w:rPr>
                <w:rFonts w:ascii="Times New Roman" w:hAnsi="Times New Roman"/>
                <w:sz w:val="24"/>
                <w:szCs w:val="24"/>
              </w:rPr>
            </w:pPr>
          </w:p>
        </w:tc>
      </w:tr>
      <w:tr w:rsidR="00AD611D" w:rsidRPr="00701C76" w14:paraId="68716E08" w14:textId="12BE42F9" w:rsidTr="00AD611D">
        <w:trPr>
          <w:cantSplit/>
        </w:trPr>
        <w:tc>
          <w:tcPr>
            <w:tcW w:w="770" w:type="pct"/>
            <w:vMerge w:val="restart"/>
            <w:tcBorders>
              <w:top w:val="single" w:sz="4" w:space="0" w:color="auto"/>
              <w:left w:val="single" w:sz="4" w:space="0" w:color="auto"/>
              <w:right w:val="single" w:sz="4" w:space="0" w:color="auto"/>
            </w:tcBorders>
          </w:tcPr>
          <w:p w14:paraId="280FC863" w14:textId="5830797A" w:rsidR="00AD611D" w:rsidRPr="00A241B1" w:rsidRDefault="00AD611D" w:rsidP="00AD611D">
            <w:pPr>
              <w:spacing w:after="0" w:line="240" w:lineRule="auto"/>
              <w:rPr>
                <w:rFonts w:ascii="Times New Roman" w:hAnsi="Times New Roman"/>
                <w:b/>
                <w:i/>
                <w:sz w:val="24"/>
                <w:szCs w:val="24"/>
              </w:rPr>
            </w:pPr>
            <w:r w:rsidRPr="00A241B1">
              <w:rPr>
                <w:rFonts w:ascii="Times New Roman" w:eastAsia="Calibri" w:hAnsi="Times New Roman"/>
                <w:b/>
                <w:sz w:val="24"/>
                <w:szCs w:val="24"/>
                <w:lang w:eastAsia="en-US"/>
              </w:rPr>
              <w:t>Тема 3.3. Подачи мяча</w:t>
            </w:r>
          </w:p>
        </w:tc>
        <w:tc>
          <w:tcPr>
            <w:tcW w:w="2910" w:type="pct"/>
            <w:tcBorders>
              <w:top w:val="single" w:sz="4" w:space="0" w:color="auto"/>
              <w:left w:val="single" w:sz="4" w:space="0" w:color="auto"/>
              <w:bottom w:val="single" w:sz="4" w:space="0" w:color="auto"/>
              <w:right w:val="single" w:sz="4" w:space="0" w:color="auto"/>
            </w:tcBorders>
          </w:tcPr>
          <w:p w14:paraId="008742AE" w14:textId="37AE6EB8"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14:paraId="6015AFFA" w14:textId="77777777" w:rsidR="00AD611D" w:rsidRPr="00701C76" w:rsidRDefault="00AD611D" w:rsidP="00AD611D">
            <w:pPr>
              <w:spacing w:after="0" w:line="240" w:lineRule="auto"/>
              <w:jc w:val="center"/>
              <w:rPr>
                <w:rFonts w:ascii="Times New Roman" w:hAnsi="Times New Roman"/>
                <w:sz w:val="24"/>
                <w:szCs w:val="24"/>
                <w:lang w:val="en-US"/>
              </w:rPr>
            </w:pPr>
          </w:p>
        </w:tc>
        <w:tc>
          <w:tcPr>
            <w:tcW w:w="717" w:type="pct"/>
            <w:vMerge w:val="restart"/>
            <w:tcBorders>
              <w:top w:val="single" w:sz="4" w:space="0" w:color="auto"/>
              <w:left w:val="single" w:sz="4" w:space="0" w:color="auto"/>
              <w:right w:val="single" w:sz="4" w:space="0" w:color="auto"/>
            </w:tcBorders>
          </w:tcPr>
          <w:p w14:paraId="3B0CEE73" w14:textId="666C3131"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528707D6" w14:textId="10E2CA7D" w:rsidTr="00AD611D">
        <w:trPr>
          <w:cantSplit/>
        </w:trPr>
        <w:tc>
          <w:tcPr>
            <w:tcW w:w="770" w:type="pct"/>
            <w:vMerge/>
            <w:tcBorders>
              <w:left w:val="single" w:sz="4" w:space="0" w:color="auto"/>
              <w:right w:val="single" w:sz="4" w:space="0" w:color="auto"/>
            </w:tcBorders>
          </w:tcPr>
          <w:p w14:paraId="05BE13DD"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680CA9EC" w14:textId="779D1D2C"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48DFBC1E"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4A40AEA1" w14:textId="3190D3ED" w:rsidR="00AD611D" w:rsidRPr="00701C76" w:rsidRDefault="00AD611D" w:rsidP="00AD611D">
            <w:pPr>
              <w:spacing w:after="0" w:line="240" w:lineRule="auto"/>
              <w:rPr>
                <w:rFonts w:ascii="Times New Roman" w:hAnsi="Times New Roman"/>
                <w:sz w:val="24"/>
                <w:szCs w:val="24"/>
              </w:rPr>
            </w:pPr>
          </w:p>
        </w:tc>
      </w:tr>
      <w:tr w:rsidR="00AD611D" w:rsidRPr="00701C76" w14:paraId="3F63AFA6" w14:textId="079920B5" w:rsidTr="00AD611D">
        <w:trPr>
          <w:cantSplit/>
        </w:trPr>
        <w:tc>
          <w:tcPr>
            <w:tcW w:w="770" w:type="pct"/>
            <w:vMerge/>
            <w:tcBorders>
              <w:left w:val="single" w:sz="4" w:space="0" w:color="auto"/>
              <w:right w:val="single" w:sz="4" w:space="0" w:color="auto"/>
            </w:tcBorders>
          </w:tcPr>
          <w:p w14:paraId="42D0D8AC"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30CD115B" w14:textId="65D673CF" w:rsidR="00AD611D" w:rsidRPr="002E5680" w:rsidRDefault="00AD611D" w:rsidP="00AD611D">
            <w:pPr>
              <w:spacing w:after="0" w:line="240" w:lineRule="auto"/>
              <w:rPr>
                <w:rFonts w:ascii="Times New Roman" w:hAnsi="Times New Roman"/>
                <w:sz w:val="24"/>
                <w:szCs w:val="24"/>
              </w:rPr>
            </w:pPr>
            <w:r w:rsidRPr="002E5680">
              <w:rPr>
                <w:rFonts w:ascii="Times New Roman" w:hAnsi="Times New Roman"/>
                <w:sz w:val="24"/>
                <w:szCs w:val="24"/>
              </w:rPr>
              <w:t>Совершенствование техники приема и передачи мяча двумя руками сверху.</w:t>
            </w:r>
          </w:p>
          <w:p w14:paraId="61150AFC" w14:textId="0BA0E5ED" w:rsidR="00AD611D" w:rsidRPr="00701C76" w:rsidRDefault="00AD611D" w:rsidP="00AD611D">
            <w:pPr>
              <w:spacing w:after="0" w:line="240" w:lineRule="auto"/>
              <w:rPr>
                <w:rFonts w:ascii="Times New Roman" w:hAnsi="Times New Roman"/>
                <w:b/>
                <w:sz w:val="24"/>
                <w:szCs w:val="24"/>
              </w:rPr>
            </w:pPr>
            <w:r w:rsidRPr="002E5680">
              <w:rPr>
                <w:rFonts w:ascii="Times New Roman" w:hAnsi="Times New Roman"/>
                <w:sz w:val="24"/>
                <w:szCs w:val="24"/>
              </w:rPr>
              <w:t>Совершенствование техники приема и передачи мяча двумя руками снизу</w:t>
            </w:r>
          </w:p>
        </w:tc>
        <w:tc>
          <w:tcPr>
            <w:tcW w:w="604" w:type="pct"/>
            <w:tcBorders>
              <w:top w:val="single" w:sz="4" w:space="0" w:color="auto"/>
              <w:left w:val="single" w:sz="4" w:space="0" w:color="auto"/>
              <w:bottom w:val="single" w:sz="4" w:space="0" w:color="auto"/>
              <w:right w:val="single" w:sz="4" w:space="0" w:color="auto"/>
            </w:tcBorders>
          </w:tcPr>
          <w:p w14:paraId="7F5350D7"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3A514C81" w14:textId="3FB9DF8D" w:rsidR="00AD611D" w:rsidRPr="00701C76" w:rsidRDefault="00AD611D" w:rsidP="00AD611D">
            <w:pPr>
              <w:spacing w:after="0" w:line="240" w:lineRule="auto"/>
              <w:rPr>
                <w:rFonts w:ascii="Times New Roman" w:hAnsi="Times New Roman"/>
                <w:sz w:val="24"/>
                <w:szCs w:val="24"/>
              </w:rPr>
            </w:pPr>
          </w:p>
        </w:tc>
      </w:tr>
      <w:tr w:rsidR="00AD611D" w:rsidRPr="00701C76" w14:paraId="42A2ECB4" w14:textId="4876D08D" w:rsidTr="00AD611D">
        <w:trPr>
          <w:cantSplit/>
        </w:trPr>
        <w:tc>
          <w:tcPr>
            <w:tcW w:w="770" w:type="pct"/>
            <w:vMerge/>
            <w:tcBorders>
              <w:left w:val="single" w:sz="4" w:space="0" w:color="auto"/>
              <w:right w:val="single" w:sz="4" w:space="0" w:color="auto"/>
            </w:tcBorders>
          </w:tcPr>
          <w:p w14:paraId="06D2F7C9"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66789237" w14:textId="11CFFE1F"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3A8E2AA9" w14:textId="77777777" w:rsidR="00AD611D" w:rsidRPr="00701C76" w:rsidRDefault="00AD611D" w:rsidP="00AD611D">
            <w:pPr>
              <w:spacing w:after="0" w:line="240" w:lineRule="auto"/>
              <w:jc w:val="center"/>
              <w:rPr>
                <w:rFonts w:ascii="Times New Roman" w:hAnsi="Times New Roman"/>
                <w:sz w:val="24"/>
                <w:szCs w:val="24"/>
                <w:lang w:val="en-US"/>
              </w:rPr>
            </w:pPr>
          </w:p>
        </w:tc>
        <w:tc>
          <w:tcPr>
            <w:tcW w:w="717" w:type="pct"/>
            <w:vMerge/>
            <w:tcBorders>
              <w:left w:val="single" w:sz="4" w:space="0" w:color="auto"/>
              <w:bottom w:val="single" w:sz="4" w:space="0" w:color="auto"/>
              <w:right w:val="single" w:sz="4" w:space="0" w:color="auto"/>
            </w:tcBorders>
          </w:tcPr>
          <w:p w14:paraId="7B0777B2" w14:textId="2E7D904F" w:rsidR="00AD611D" w:rsidRPr="00701C76" w:rsidRDefault="00AD611D" w:rsidP="00AD611D">
            <w:pPr>
              <w:spacing w:after="0" w:line="240" w:lineRule="auto"/>
              <w:rPr>
                <w:rFonts w:ascii="Times New Roman" w:hAnsi="Times New Roman"/>
                <w:sz w:val="24"/>
                <w:szCs w:val="24"/>
              </w:rPr>
            </w:pPr>
          </w:p>
        </w:tc>
      </w:tr>
      <w:tr w:rsidR="00AD611D" w:rsidRPr="00701C76" w14:paraId="6045C475" w14:textId="16DFBBCD" w:rsidTr="00AD611D">
        <w:trPr>
          <w:cantSplit/>
        </w:trPr>
        <w:tc>
          <w:tcPr>
            <w:tcW w:w="770" w:type="pct"/>
            <w:vMerge w:val="restart"/>
            <w:tcBorders>
              <w:left w:val="single" w:sz="4" w:space="0" w:color="auto"/>
              <w:right w:val="single" w:sz="4" w:space="0" w:color="auto"/>
            </w:tcBorders>
          </w:tcPr>
          <w:p w14:paraId="48593EC0" w14:textId="062F0DB1" w:rsidR="00AD611D" w:rsidRPr="00A241B1" w:rsidRDefault="00AD611D" w:rsidP="00AD611D">
            <w:pPr>
              <w:spacing w:after="0" w:line="240" w:lineRule="auto"/>
              <w:rPr>
                <w:rFonts w:ascii="Times New Roman" w:hAnsi="Times New Roman"/>
                <w:b/>
                <w:i/>
                <w:sz w:val="24"/>
                <w:szCs w:val="24"/>
              </w:rPr>
            </w:pPr>
            <w:r w:rsidRPr="00A241B1">
              <w:rPr>
                <w:rFonts w:ascii="Times New Roman" w:eastAsia="Calibri" w:hAnsi="Times New Roman"/>
                <w:b/>
                <w:sz w:val="24"/>
                <w:szCs w:val="24"/>
                <w:lang w:eastAsia="en-US"/>
              </w:rPr>
              <w:t>Тема 3.4. Нападающий удар. Блокирование</w:t>
            </w:r>
          </w:p>
        </w:tc>
        <w:tc>
          <w:tcPr>
            <w:tcW w:w="2910" w:type="pct"/>
            <w:tcBorders>
              <w:top w:val="single" w:sz="4" w:space="0" w:color="auto"/>
              <w:left w:val="single" w:sz="4" w:space="0" w:color="auto"/>
              <w:bottom w:val="single" w:sz="4" w:space="0" w:color="auto"/>
              <w:right w:val="single" w:sz="4" w:space="0" w:color="auto"/>
            </w:tcBorders>
          </w:tcPr>
          <w:p w14:paraId="22C92D9C" w14:textId="1F16EE40"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14:paraId="1AE775B1"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val="restart"/>
            <w:tcBorders>
              <w:top w:val="single" w:sz="4" w:space="0" w:color="auto"/>
              <w:left w:val="single" w:sz="4" w:space="0" w:color="auto"/>
              <w:right w:val="single" w:sz="4" w:space="0" w:color="auto"/>
            </w:tcBorders>
          </w:tcPr>
          <w:p w14:paraId="3C9ACDBC" w14:textId="5FA80BE7"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7A4810F9" w14:textId="640A24E3" w:rsidTr="00AD611D">
        <w:trPr>
          <w:cantSplit/>
        </w:trPr>
        <w:tc>
          <w:tcPr>
            <w:tcW w:w="770" w:type="pct"/>
            <w:vMerge/>
            <w:tcBorders>
              <w:left w:val="single" w:sz="4" w:space="0" w:color="auto"/>
              <w:right w:val="single" w:sz="4" w:space="0" w:color="auto"/>
            </w:tcBorders>
          </w:tcPr>
          <w:p w14:paraId="030B67ED"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679E9383" w14:textId="64A3EA53"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498DED12"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64CCAC45" w14:textId="52F5C55C" w:rsidR="00AD611D" w:rsidRPr="00701C76" w:rsidRDefault="00AD611D" w:rsidP="00AD611D">
            <w:pPr>
              <w:spacing w:after="0" w:line="240" w:lineRule="auto"/>
              <w:rPr>
                <w:rFonts w:ascii="Times New Roman" w:hAnsi="Times New Roman"/>
                <w:sz w:val="24"/>
                <w:szCs w:val="24"/>
              </w:rPr>
            </w:pPr>
          </w:p>
        </w:tc>
      </w:tr>
      <w:tr w:rsidR="00AD611D" w:rsidRPr="00701C76" w14:paraId="2AAB3C9E" w14:textId="598E331A" w:rsidTr="00AD611D">
        <w:trPr>
          <w:cantSplit/>
        </w:trPr>
        <w:tc>
          <w:tcPr>
            <w:tcW w:w="770" w:type="pct"/>
            <w:vMerge/>
            <w:tcBorders>
              <w:left w:val="single" w:sz="4" w:space="0" w:color="auto"/>
              <w:right w:val="single" w:sz="4" w:space="0" w:color="auto"/>
            </w:tcBorders>
          </w:tcPr>
          <w:p w14:paraId="3CE27A37"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5DDF434D" w14:textId="178AEE97" w:rsidR="00AD611D" w:rsidRPr="00EE2415" w:rsidRDefault="00AD611D" w:rsidP="00AD611D">
            <w:pPr>
              <w:spacing w:after="0" w:line="240" w:lineRule="auto"/>
              <w:rPr>
                <w:rFonts w:ascii="Times New Roman" w:hAnsi="Times New Roman"/>
                <w:sz w:val="24"/>
                <w:szCs w:val="24"/>
              </w:rPr>
            </w:pPr>
            <w:r w:rsidRPr="00EE2415">
              <w:rPr>
                <w:rFonts w:ascii="Times New Roman" w:hAnsi="Times New Roman"/>
                <w:sz w:val="24"/>
                <w:szCs w:val="24"/>
              </w:rPr>
              <w:t>Совершенствование техники видов нападающего удара.</w:t>
            </w:r>
          </w:p>
          <w:p w14:paraId="57775C1B" w14:textId="47EFDBA4" w:rsidR="00AD611D" w:rsidRPr="00701C76" w:rsidRDefault="00AD611D" w:rsidP="00AD611D">
            <w:pPr>
              <w:spacing w:after="0" w:line="240" w:lineRule="auto"/>
              <w:rPr>
                <w:rFonts w:ascii="Times New Roman" w:hAnsi="Times New Roman"/>
                <w:b/>
                <w:sz w:val="24"/>
                <w:szCs w:val="24"/>
              </w:rPr>
            </w:pPr>
            <w:r w:rsidRPr="00EE2415">
              <w:rPr>
                <w:rFonts w:ascii="Times New Roman" w:hAnsi="Times New Roman"/>
                <w:sz w:val="24"/>
                <w:szCs w:val="24"/>
              </w:rPr>
              <w:t>Совершенствование техники видов блокирования</w:t>
            </w:r>
          </w:p>
        </w:tc>
        <w:tc>
          <w:tcPr>
            <w:tcW w:w="604" w:type="pct"/>
            <w:tcBorders>
              <w:top w:val="single" w:sz="4" w:space="0" w:color="auto"/>
              <w:left w:val="single" w:sz="4" w:space="0" w:color="auto"/>
              <w:bottom w:val="single" w:sz="4" w:space="0" w:color="auto"/>
              <w:right w:val="single" w:sz="4" w:space="0" w:color="auto"/>
            </w:tcBorders>
          </w:tcPr>
          <w:p w14:paraId="191566A1"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650EFAC3" w14:textId="7B38DF29" w:rsidR="00AD611D" w:rsidRPr="00701C76" w:rsidRDefault="00AD611D" w:rsidP="00AD611D">
            <w:pPr>
              <w:spacing w:after="0" w:line="240" w:lineRule="auto"/>
              <w:rPr>
                <w:rFonts w:ascii="Times New Roman" w:hAnsi="Times New Roman"/>
                <w:sz w:val="24"/>
                <w:szCs w:val="24"/>
              </w:rPr>
            </w:pPr>
          </w:p>
        </w:tc>
      </w:tr>
      <w:tr w:rsidR="00AD611D" w:rsidRPr="00701C76" w14:paraId="61CEE20E" w14:textId="4A018015" w:rsidTr="00AD611D">
        <w:trPr>
          <w:cantSplit/>
        </w:trPr>
        <w:tc>
          <w:tcPr>
            <w:tcW w:w="770" w:type="pct"/>
            <w:vMerge/>
            <w:tcBorders>
              <w:left w:val="single" w:sz="4" w:space="0" w:color="auto"/>
              <w:bottom w:val="single" w:sz="4" w:space="0" w:color="auto"/>
              <w:right w:val="single" w:sz="4" w:space="0" w:color="auto"/>
            </w:tcBorders>
          </w:tcPr>
          <w:p w14:paraId="5B8701B2" w14:textId="77777777" w:rsidR="00AD611D" w:rsidRPr="00A241B1" w:rsidRDefault="00AD611D" w:rsidP="00AD611D">
            <w:pPr>
              <w:spacing w:after="0" w:line="240" w:lineRule="auto"/>
              <w:rPr>
                <w:rFonts w:ascii="Times New Roman" w:hAnsi="Times New Roman"/>
                <w:b/>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6558E932" w14:textId="12B62F2D"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1EF713B5"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07BBD9DA" w14:textId="64182C7C" w:rsidR="00AD611D" w:rsidRPr="00701C76" w:rsidRDefault="00AD611D" w:rsidP="00AD611D">
            <w:pPr>
              <w:spacing w:after="0" w:line="240" w:lineRule="auto"/>
              <w:rPr>
                <w:rFonts w:ascii="Times New Roman" w:hAnsi="Times New Roman"/>
                <w:sz w:val="24"/>
                <w:szCs w:val="24"/>
              </w:rPr>
            </w:pPr>
          </w:p>
        </w:tc>
      </w:tr>
      <w:tr w:rsidR="00AD611D" w:rsidRPr="00701C76" w14:paraId="37C92E62" w14:textId="069E2E75" w:rsidTr="00AD611D">
        <w:trPr>
          <w:cantSplit/>
        </w:trPr>
        <w:tc>
          <w:tcPr>
            <w:tcW w:w="770" w:type="pct"/>
            <w:vMerge w:val="restart"/>
            <w:tcBorders>
              <w:left w:val="single" w:sz="4" w:space="0" w:color="auto"/>
              <w:right w:val="single" w:sz="4" w:space="0" w:color="auto"/>
            </w:tcBorders>
          </w:tcPr>
          <w:p w14:paraId="17385BBC" w14:textId="0772E530" w:rsidR="00AD611D" w:rsidRPr="00A241B1" w:rsidRDefault="00AD611D" w:rsidP="00AD611D">
            <w:pPr>
              <w:spacing w:after="0" w:line="240" w:lineRule="auto"/>
              <w:rPr>
                <w:rFonts w:ascii="Times New Roman" w:hAnsi="Times New Roman"/>
                <w:b/>
                <w:i/>
                <w:sz w:val="24"/>
                <w:szCs w:val="24"/>
              </w:rPr>
            </w:pPr>
            <w:r w:rsidRPr="00A241B1">
              <w:rPr>
                <w:rFonts w:ascii="Times New Roman" w:eastAsia="Calibri" w:hAnsi="Times New Roman"/>
                <w:b/>
                <w:sz w:val="24"/>
                <w:szCs w:val="24"/>
                <w:lang w:eastAsia="en-US"/>
              </w:rPr>
              <w:t>Тема 3.5. Тактика нападения</w:t>
            </w:r>
          </w:p>
        </w:tc>
        <w:tc>
          <w:tcPr>
            <w:tcW w:w="2910" w:type="pct"/>
            <w:tcBorders>
              <w:top w:val="single" w:sz="4" w:space="0" w:color="auto"/>
              <w:left w:val="single" w:sz="4" w:space="0" w:color="auto"/>
              <w:bottom w:val="single" w:sz="4" w:space="0" w:color="auto"/>
              <w:right w:val="single" w:sz="4" w:space="0" w:color="auto"/>
            </w:tcBorders>
          </w:tcPr>
          <w:p w14:paraId="6824010E" w14:textId="490413DE"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14:paraId="4849540C"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val="restart"/>
            <w:tcBorders>
              <w:top w:val="single" w:sz="4" w:space="0" w:color="auto"/>
              <w:left w:val="single" w:sz="4" w:space="0" w:color="auto"/>
              <w:right w:val="single" w:sz="4" w:space="0" w:color="auto"/>
            </w:tcBorders>
          </w:tcPr>
          <w:p w14:paraId="402A21A8" w14:textId="4CDD745C"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37022BB3" w14:textId="2E1A7F88" w:rsidTr="00AD611D">
        <w:trPr>
          <w:cantSplit/>
        </w:trPr>
        <w:tc>
          <w:tcPr>
            <w:tcW w:w="770" w:type="pct"/>
            <w:vMerge/>
            <w:tcBorders>
              <w:left w:val="single" w:sz="4" w:space="0" w:color="auto"/>
              <w:right w:val="single" w:sz="4" w:space="0" w:color="auto"/>
            </w:tcBorders>
          </w:tcPr>
          <w:p w14:paraId="2D1FDEE2" w14:textId="77777777" w:rsidR="00AD611D" w:rsidRPr="00701C76" w:rsidRDefault="00AD611D" w:rsidP="00AD611D">
            <w:pPr>
              <w:spacing w:after="0" w:line="240" w:lineRule="auto"/>
              <w:rPr>
                <w:rFonts w:ascii="Times New Roman" w:hAnsi="Times New Roman"/>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3AB65DDE" w14:textId="5567A185"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013BD85B"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6FE7D234" w14:textId="742A222B" w:rsidR="00AD611D" w:rsidRPr="00701C76" w:rsidRDefault="00AD611D" w:rsidP="00AD611D">
            <w:pPr>
              <w:spacing w:after="0" w:line="240" w:lineRule="auto"/>
              <w:rPr>
                <w:rFonts w:ascii="Times New Roman" w:hAnsi="Times New Roman"/>
                <w:sz w:val="24"/>
                <w:szCs w:val="24"/>
              </w:rPr>
            </w:pPr>
          </w:p>
        </w:tc>
      </w:tr>
      <w:tr w:rsidR="00AD611D" w:rsidRPr="00701C76" w14:paraId="45D1EE43" w14:textId="667BBF94" w:rsidTr="00AD611D">
        <w:trPr>
          <w:cantSplit/>
        </w:trPr>
        <w:tc>
          <w:tcPr>
            <w:tcW w:w="770" w:type="pct"/>
            <w:vMerge/>
            <w:tcBorders>
              <w:left w:val="single" w:sz="4" w:space="0" w:color="auto"/>
              <w:right w:val="single" w:sz="4" w:space="0" w:color="auto"/>
            </w:tcBorders>
          </w:tcPr>
          <w:p w14:paraId="4B56B2D2" w14:textId="77777777" w:rsidR="00AD611D" w:rsidRPr="00701C76" w:rsidRDefault="00AD611D" w:rsidP="00AD611D">
            <w:pPr>
              <w:spacing w:after="0" w:line="240" w:lineRule="auto"/>
              <w:rPr>
                <w:rFonts w:ascii="Times New Roman" w:hAnsi="Times New Roman"/>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5816F456" w14:textId="115DF101" w:rsidR="00AD611D" w:rsidRPr="00701C76" w:rsidRDefault="00AD611D" w:rsidP="00AD611D">
            <w:pPr>
              <w:spacing w:after="0" w:line="240" w:lineRule="auto"/>
              <w:rPr>
                <w:rFonts w:ascii="Times New Roman" w:hAnsi="Times New Roman"/>
                <w:b/>
                <w:sz w:val="24"/>
                <w:szCs w:val="24"/>
              </w:rPr>
            </w:pPr>
            <w:r w:rsidRPr="00EE2415">
              <w:rPr>
                <w:rFonts w:ascii="Times New Roman" w:hAnsi="Times New Roman"/>
                <w:sz w:val="24"/>
                <w:szCs w:val="24"/>
              </w:rPr>
              <w:t>Совершенствование индивидуальных и групповых тактических действий в нападении.</w:t>
            </w:r>
          </w:p>
        </w:tc>
        <w:tc>
          <w:tcPr>
            <w:tcW w:w="604" w:type="pct"/>
            <w:tcBorders>
              <w:top w:val="single" w:sz="4" w:space="0" w:color="auto"/>
              <w:left w:val="single" w:sz="4" w:space="0" w:color="auto"/>
              <w:bottom w:val="single" w:sz="4" w:space="0" w:color="auto"/>
              <w:right w:val="single" w:sz="4" w:space="0" w:color="auto"/>
            </w:tcBorders>
          </w:tcPr>
          <w:p w14:paraId="03A85D1D"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6D08DB27" w14:textId="58C2015C" w:rsidR="00AD611D" w:rsidRPr="00701C76" w:rsidRDefault="00AD611D" w:rsidP="00AD611D">
            <w:pPr>
              <w:spacing w:after="0" w:line="240" w:lineRule="auto"/>
              <w:rPr>
                <w:rFonts w:ascii="Times New Roman" w:hAnsi="Times New Roman"/>
                <w:sz w:val="24"/>
                <w:szCs w:val="24"/>
              </w:rPr>
            </w:pPr>
          </w:p>
        </w:tc>
      </w:tr>
      <w:tr w:rsidR="00AD611D" w:rsidRPr="00701C76" w14:paraId="480555F6" w14:textId="7EB486BC" w:rsidTr="00AD611D">
        <w:trPr>
          <w:cantSplit/>
        </w:trPr>
        <w:tc>
          <w:tcPr>
            <w:tcW w:w="770" w:type="pct"/>
            <w:vMerge/>
            <w:tcBorders>
              <w:left w:val="single" w:sz="4" w:space="0" w:color="auto"/>
              <w:bottom w:val="single" w:sz="4" w:space="0" w:color="auto"/>
              <w:right w:val="single" w:sz="4" w:space="0" w:color="auto"/>
            </w:tcBorders>
          </w:tcPr>
          <w:p w14:paraId="009D3EA5" w14:textId="77777777" w:rsidR="00AD611D" w:rsidRPr="00701C76" w:rsidRDefault="00AD611D" w:rsidP="00AD611D">
            <w:pPr>
              <w:spacing w:after="0" w:line="240" w:lineRule="auto"/>
              <w:rPr>
                <w:rFonts w:ascii="Times New Roman" w:hAnsi="Times New Roman"/>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2B78FCB6" w14:textId="1938C7E0"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5B839182"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617200D4" w14:textId="2433481A" w:rsidR="00AD611D" w:rsidRPr="00701C76" w:rsidRDefault="00AD611D" w:rsidP="00AD611D">
            <w:pPr>
              <w:spacing w:after="0" w:line="240" w:lineRule="auto"/>
              <w:rPr>
                <w:rFonts w:ascii="Times New Roman" w:hAnsi="Times New Roman"/>
                <w:sz w:val="24"/>
                <w:szCs w:val="24"/>
              </w:rPr>
            </w:pPr>
          </w:p>
        </w:tc>
      </w:tr>
      <w:tr w:rsidR="00AD611D" w:rsidRPr="00701C76" w14:paraId="75C73017" w14:textId="521FF40E" w:rsidTr="00AD611D">
        <w:trPr>
          <w:cantSplit/>
        </w:trPr>
        <w:tc>
          <w:tcPr>
            <w:tcW w:w="770" w:type="pct"/>
            <w:vMerge w:val="restart"/>
            <w:tcBorders>
              <w:left w:val="single" w:sz="4" w:space="0" w:color="auto"/>
              <w:right w:val="single" w:sz="4" w:space="0" w:color="auto"/>
            </w:tcBorders>
          </w:tcPr>
          <w:p w14:paraId="65B35D0E" w14:textId="0BC90668" w:rsidR="00AD611D" w:rsidRPr="00A241B1" w:rsidRDefault="00AD611D" w:rsidP="00AD611D">
            <w:pPr>
              <w:spacing w:after="0" w:line="240" w:lineRule="auto"/>
              <w:rPr>
                <w:rFonts w:ascii="Times New Roman" w:hAnsi="Times New Roman"/>
                <w:b/>
                <w:bCs/>
                <w:i/>
                <w:sz w:val="24"/>
                <w:szCs w:val="24"/>
              </w:rPr>
            </w:pPr>
            <w:r w:rsidRPr="00A241B1">
              <w:rPr>
                <w:rFonts w:ascii="Times New Roman" w:eastAsia="Calibri" w:hAnsi="Times New Roman"/>
                <w:b/>
                <w:bCs/>
                <w:sz w:val="24"/>
                <w:szCs w:val="24"/>
                <w:lang w:eastAsia="en-US"/>
              </w:rPr>
              <w:t>Тема 3.6. Тактика защиты</w:t>
            </w:r>
          </w:p>
        </w:tc>
        <w:tc>
          <w:tcPr>
            <w:tcW w:w="2910" w:type="pct"/>
            <w:tcBorders>
              <w:top w:val="single" w:sz="4" w:space="0" w:color="auto"/>
              <w:left w:val="single" w:sz="4" w:space="0" w:color="auto"/>
              <w:bottom w:val="single" w:sz="4" w:space="0" w:color="auto"/>
              <w:right w:val="single" w:sz="4" w:space="0" w:color="auto"/>
            </w:tcBorders>
          </w:tcPr>
          <w:p w14:paraId="2D05D926" w14:textId="0C39E522"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14:paraId="54685255"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val="restart"/>
            <w:tcBorders>
              <w:top w:val="single" w:sz="4" w:space="0" w:color="auto"/>
              <w:left w:val="single" w:sz="4" w:space="0" w:color="auto"/>
              <w:right w:val="single" w:sz="4" w:space="0" w:color="auto"/>
            </w:tcBorders>
          </w:tcPr>
          <w:p w14:paraId="412B6451" w14:textId="66C5C649"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51403414" w14:textId="3CFEBC63" w:rsidTr="00AD611D">
        <w:trPr>
          <w:cantSplit/>
        </w:trPr>
        <w:tc>
          <w:tcPr>
            <w:tcW w:w="770" w:type="pct"/>
            <w:vMerge/>
            <w:tcBorders>
              <w:left w:val="single" w:sz="4" w:space="0" w:color="auto"/>
              <w:right w:val="single" w:sz="4" w:space="0" w:color="auto"/>
            </w:tcBorders>
          </w:tcPr>
          <w:p w14:paraId="49B9CBD6" w14:textId="77777777" w:rsidR="00AD611D" w:rsidRPr="00701C76" w:rsidRDefault="00AD611D" w:rsidP="00AD611D">
            <w:pPr>
              <w:spacing w:after="0" w:line="240" w:lineRule="auto"/>
              <w:rPr>
                <w:rFonts w:ascii="Times New Roman" w:hAnsi="Times New Roman"/>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77CDAABA" w14:textId="023F28B5"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281BA78B"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47F750A5" w14:textId="7387D6B5" w:rsidR="00AD611D" w:rsidRPr="00701C76" w:rsidRDefault="00AD611D" w:rsidP="00AD611D">
            <w:pPr>
              <w:spacing w:after="0" w:line="240" w:lineRule="auto"/>
              <w:rPr>
                <w:rFonts w:ascii="Times New Roman" w:hAnsi="Times New Roman"/>
                <w:sz w:val="24"/>
                <w:szCs w:val="24"/>
              </w:rPr>
            </w:pPr>
          </w:p>
        </w:tc>
      </w:tr>
      <w:tr w:rsidR="00AD611D" w:rsidRPr="00701C76" w14:paraId="011F7D8F" w14:textId="4844280B" w:rsidTr="00AD611D">
        <w:trPr>
          <w:cantSplit/>
        </w:trPr>
        <w:tc>
          <w:tcPr>
            <w:tcW w:w="770" w:type="pct"/>
            <w:vMerge/>
            <w:tcBorders>
              <w:left w:val="single" w:sz="4" w:space="0" w:color="auto"/>
              <w:right w:val="single" w:sz="4" w:space="0" w:color="auto"/>
            </w:tcBorders>
          </w:tcPr>
          <w:p w14:paraId="1F72FFA2" w14:textId="77777777" w:rsidR="00AD611D" w:rsidRPr="00701C76" w:rsidRDefault="00AD611D" w:rsidP="00AD611D">
            <w:pPr>
              <w:spacing w:after="0" w:line="240" w:lineRule="auto"/>
              <w:rPr>
                <w:rFonts w:ascii="Times New Roman" w:hAnsi="Times New Roman"/>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19C5BAA0" w14:textId="738B4EFF" w:rsidR="00AD611D" w:rsidRPr="00701C76" w:rsidRDefault="00AD611D" w:rsidP="00AD611D">
            <w:pPr>
              <w:spacing w:after="0" w:line="240" w:lineRule="auto"/>
              <w:rPr>
                <w:rFonts w:ascii="Times New Roman" w:hAnsi="Times New Roman"/>
                <w:b/>
                <w:sz w:val="24"/>
                <w:szCs w:val="24"/>
              </w:rPr>
            </w:pPr>
            <w:r w:rsidRPr="00EE2415">
              <w:rPr>
                <w:rFonts w:ascii="Times New Roman" w:hAnsi="Times New Roman"/>
                <w:sz w:val="24"/>
                <w:szCs w:val="24"/>
              </w:rPr>
              <w:t>Совершенствование индивидуальных и групповых тактических действий в защите.</w:t>
            </w:r>
          </w:p>
        </w:tc>
        <w:tc>
          <w:tcPr>
            <w:tcW w:w="604" w:type="pct"/>
            <w:tcBorders>
              <w:top w:val="single" w:sz="4" w:space="0" w:color="auto"/>
              <w:left w:val="single" w:sz="4" w:space="0" w:color="auto"/>
              <w:bottom w:val="single" w:sz="4" w:space="0" w:color="auto"/>
              <w:right w:val="single" w:sz="4" w:space="0" w:color="auto"/>
            </w:tcBorders>
          </w:tcPr>
          <w:p w14:paraId="51955E9F"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6A5BD313" w14:textId="25BB0ECD" w:rsidR="00AD611D" w:rsidRPr="00701C76" w:rsidRDefault="00AD611D" w:rsidP="00AD611D">
            <w:pPr>
              <w:spacing w:after="0" w:line="240" w:lineRule="auto"/>
              <w:rPr>
                <w:rFonts w:ascii="Times New Roman" w:hAnsi="Times New Roman"/>
                <w:sz w:val="24"/>
                <w:szCs w:val="24"/>
              </w:rPr>
            </w:pPr>
          </w:p>
        </w:tc>
      </w:tr>
      <w:tr w:rsidR="00AD611D" w:rsidRPr="00701C76" w14:paraId="436796A9" w14:textId="7DC9693D" w:rsidTr="00AD611D">
        <w:trPr>
          <w:cantSplit/>
        </w:trPr>
        <w:tc>
          <w:tcPr>
            <w:tcW w:w="770" w:type="pct"/>
            <w:vMerge/>
            <w:tcBorders>
              <w:left w:val="single" w:sz="4" w:space="0" w:color="auto"/>
              <w:bottom w:val="single" w:sz="4" w:space="0" w:color="auto"/>
              <w:right w:val="single" w:sz="4" w:space="0" w:color="auto"/>
            </w:tcBorders>
          </w:tcPr>
          <w:p w14:paraId="270ECCB6" w14:textId="77777777" w:rsidR="00AD611D" w:rsidRPr="00701C76" w:rsidRDefault="00AD611D" w:rsidP="00AD611D">
            <w:pPr>
              <w:spacing w:after="0" w:line="240" w:lineRule="auto"/>
              <w:rPr>
                <w:rFonts w:ascii="Times New Roman" w:hAnsi="Times New Roman"/>
                <w:i/>
                <w:sz w:val="24"/>
                <w:szCs w:val="24"/>
              </w:rPr>
            </w:pPr>
          </w:p>
        </w:tc>
        <w:tc>
          <w:tcPr>
            <w:tcW w:w="2910" w:type="pct"/>
            <w:tcBorders>
              <w:top w:val="single" w:sz="4" w:space="0" w:color="auto"/>
              <w:left w:val="single" w:sz="4" w:space="0" w:color="auto"/>
              <w:bottom w:val="single" w:sz="4" w:space="0" w:color="auto"/>
              <w:right w:val="single" w:sz="4" w:space="0" w:color="auto"/>
            </w:tcBorders>
          </w:tcPr>
          <w:p w14:paraId="7DD026D3" w14:textId="0C9E9855"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356E5C26" w14:textId="77777777" w:rsidR="00AD611D" w:rsidRPr="002E5680"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65D1DC11" w14:textId="7ED9D4F1" w:rsidR="00AD611D" w:rsidRPr="00701C76" w:rsidRDefault="00AD611D" w:rsidP="00AD611D">
            <w:pPr>
              <w:spacing w:after="0" w:line="240" w:lineRule="auto"/>
              <w:rPr>
                <w:rFonts w:ascii="Times New Roman" w:hAnsi="Times New Roman"/>
                <w:sz w:val="24"/>
                <w:szCs w:val="24"/>
              </w:rPr>
            </w:pPr>
          </w:p>
        </w:tc>
      </w:tr>
      <w:tr w:rsidR="00A50609" w:rsidRPr="00701C76" w14:paraId="520040E6" w14:textId="0665DAB6" w:rsidTr="00AD611D">
        <w:trPr>
          <w:cantSplit/>
        </w:trPr>
        <w:tc>
          <w:tcPr>
            <w:tcW w:w="3679" w:type="pct"/>
            <w:gridSpan w:val="2"/>
            <w:tcBorders>
              <w:top w:val="single" w:sz="4" w:space="0" w:color="auto"/>
              <w:left w:val="single" w:sz="4" w:space="0" w:color="auto"/>
              <w:bottom w:val="single" w:sz="4" w:space="0" w:color="auto"/>
              <w:right w:val="single" w:sz="4" w:space="0" w:color="auto"/>
            </w:tcBorders>
            <w:hideMark/>
          </w:tcPr>
          <w:p w14:paraId="5E3D2CB7" w14:textId="65B455F2" w:rsidR="00A50609" w:rsidRPr="00701C76" w:rsidRDefault="00A50609" w:rsidP="00AD611D">
            <w:pPr>
              <w:spacing w:after="0" w:line="240" w:lineRule="auto"/>
              <w:rPr>
                <w:rFonts w:ascii="Times New Roman" w:hAnsi="Times New Roman"/>
                <w:b/>
                <w:sz w:val="24"/>
                <w:szCs w:val="24"/>
              </w:rPr>
            </w:pPr>
            <w:r w:rsidRPr="00EE2415">
              <w:rPr>
                <w:rFonts w:ascii="Times New Roman" w:hAnsi="Times New Roman"/>
                <w:b/>
                <w:sz w:val="24"/>
                <w:szCs w:val="24"/>
              </w:rPr>
              <w:t>Раздел 4. Футбол.</w:t>
            </w:r>
          </w:p>
        </w:tc>
        <w:tc>
          <w:tcPr>
            <w:tcW w:w="604" w:type="pct"/>
            <w:tcBorders>
              <w:top w:val="single" w:sz="4" w:space="0" w:color="auto"/>
              <w:left w:val="single" w:sz="4" w:space="0" w:color="auto"/>
              <w:bottom w:val="single" w:sz="4" w:space="0" w:color="auto"/>
              <w:right w:val="single" w:sz="4" w:space="0" w:color="auto"/>
            </w:tcBorders>
          </w:tcPr>
          <w:p w14:paraId="6BE94BD5" w14:textId="17327745" w:rsidR="00A50609" w:rsidRPr="00701C76" w:rsidRDefault="00A3333D" w:rsidP="00AD611D">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717" w:type="pct"/>
            <w:tcBorders>
              <w:top w:val="single" w:sz="4" w:space="0" w:color="auto"/>
              <w:left w:val="single" w:sz="4" w:space="0" w:color="auto"/>
              <w:bottom w:val="single" w:sz="4" w:space="0" w:color="auto"/>
              <w:right w:val="single" w:sz="4" w:space="0" w:color="auto"/>
            </w:tcBorders>
          </w:tcPr>
          <w:p w14:paraId="700F2509" w14:textId="5968427D" w:rsidR="00A50609" w:rsidRPr="00701C76" w:rsidRDefault="00A50609" w:rsidP="00AD611D">
            <w:pPr>
              <w:spacing w:after="0" w:line="240" w:lineRule="auto"/>
              <w:jc w:val="center"/>
              <w:rPr>
                <w:rFonts w:ascii="Times New Roman" w:hAnsi="Times New Roman"/>
                <w:sz w:val="24"/>
                <w:szCs w:val="24"/>
              </w:rPr>
            </w:pPr>
          </w:p>
        </w:tc>
      </w:tr>
      <w:tr w:rsidR="00AD611D" w:rsidRPr="00701C76" w14:paraId="4069AD2E" w14:textId="6B113E10" w:rsidTr="00AD611D">
        <w:trPr>
          <w:cantSplit/>
        </w:trPr>
        <w:tc>
          <w:tcPr>
            <w:tcW w:w="770" w:type="pct"/>
            <w:vMerge w:val="restart"/>
            <w:tcBorders>
              <w:top w:val="single" w:sz="4" w:space="0" w:color="auto"/>
              <w:left w:val="single" w:sz="4" w:space="0" w:color="auto"/>
              <w:right w:val="single" w:sz="4" w:space="0" w:color="auto"/>
            </w:tcBorders>
          </w:tcPr>
          <w:p w14:paraId="331CF07C" w14:textId="578649EE" w:rsidR="00AD611D" w:rsidRPr="00A241B1" w:rsidRDefault="00AD611D" w:rsidP="00AD6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241B1">
              <w:rPr>
                <w:rFonts w:ascii="Times New Roman" w:hAnsi="Times New Roman"/>
                <w:b/>
                <w:sz w:val="24"/>
                <w:szCs w:val="24"/>
              </w:rPr>
              <w:t xml:space="preserve">4.1. Техника перемещений. </w:t>
            </w:r>
            <w:r w:rsidRPr="00A241B1">
              <w:rPr>
                <w:rFonts w:ascii="Times New Roman" w:hAnsi="Times New Roman"/>
                <w:b/>
                <w:sz w:val="24"/>
                <w:szCs w:val="24"/>
              </w:rPr>
              <w:lastRenderedPageBreak/>
              <w:t xml:space="preserve">Правила игры </w:t>
            </w:r>
          </w:p>
        </w:tc>
        <w:tc>
          <w:tcPr>
            <w:tcW w:w="2910" w:type="pct"/>
            <w:tcBorders>
              <w:top w:val="single" w:sz="4" w:space="0" w:color="auto"/>
              <w:left w:val="single" w:sz="4" w:space="0" w:color="auto"/>
              <w:bottom w:val="single" w:sz="4" w:space="0" w:color="auto"/>
              <w:right w:val="single" w:sz="4" w:space="0" w:color="auto"/>
            </w:tcBorders>
            <w:hideMark/>
          </w:tcPr>
          <w:p w14:paraId="7842A6AD" w14:textId="77777777"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604" w:type="pct"/>
            <w:tcBorders>
              <w:top w:val="single" w:sz="4" w:space="0" w:color="auto"/>
              <w:left w:val="single" w:sz="4" w:space="0" w:color="auto"/>
              <w:bottom w:val="single" w:sz="4" w:space="0" w:color="auto"/>
              <w:right w:val="single" w:sz="4" w:space="0" w:color="auto"/>
            </w:tcBorders>
          </w:tcPr>
          <w:p w14:paraId="30012EB0" w14:textId="34608CBC" w:rsidR="00AD611D" w:rsidRPr="00701C76" w:rsidRDefault="00AD611D" w:rsidP="00AD611D">
            <w:pPr>
              <w:spacing w:after="0" w:line="240" w:lineRule="auto"/>
              <w:rPr>
                <w:rFonts w:ascii="Times New Roman" w:hAnsi="Times New Roman"/>
                <w:b/>
                <w:sz w:val="24"/>
                <w:szCs w:val="24"/>
              </w:rPr>
            </w:pPr>
          </w:p>
        </w:tc>
        <w:tc>
          <w:tcPr>
            <w:tcW w:w="717" w:type="pct"/>
            <w:vMerge w:val="restart"/>
            <w:tcBorders>
              <w:top w:val="single" w:sz="4" w:space="0" w:color="auto"/>
              <w:left w:val="single" w:sz="4" w:space="0" w:color="auto"/>
              <w:right w:val="single" w:sz="4" w:space="0" w:color="auto"/>
            </w:tcBorders>
          </w:tcPr>
          <w:p w14:paraId="3868E8E2" w14:textId="4C54C8B1" w:rsidR="00AD611D" w:rsidRPr="00701C76" w:rsidRDefault="00AD611D" w:rsidP="00AD611D">
            <w:pPr>
              <w:spacing w:after="0" w:line="240" w:lineRule="auto"/>
              <w:jc w:val="center"/>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3B94EA0D" w14:textId="51847E80" w:rsidTr="00AD611D">
        <w:trPr>
          <w:cantSplit/>
        </w:trPr>
        <w:tc>
          <w:tcPr>
            <w:tcW w:w="770" w:type="pct"/>
            <w:vMerge/>
            <w:tcBorders>
              <w:left w:val="single" w:sz="4" w:space="0" w:color="auto"/>
              <w:right w:val="single" w:sz="4" w:space="0" w:color="auto"/>
            </w:tcBorders>
            <w:hideMark/>
          </w:tcPr>
          <w:p w14:paraId="1689151C" w14:textId="77777777" w:rsidR="00AD611D" w:rsidRPr="00A241B1" w:rsidRDefault="00AD611D" w:rsidP="00AD611D">
            <w:pPr>
              <w:spacing w:after="0" w:line="240" w:lineRule="auto"/>
              <w:rPr>
                <w:rFonts w:ascii="Times New Roman" w:hAnsi="Times New Roman"/>
                <w:b/>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23FB8BE5" w14:textId="1F3FA9A0"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043296ED" w14:textId="7703D5D8" w:rsidR="00AD611D" w:rsidRPr="00701C76" w:rsidRDefault="00AD611D" w:rsidP="00AD611D">
            <w:pPr>
              <w:spacing w:after="0" w:line="240" w:lineRule="auto"/>
              <w:rPr>
                <w:rFonts w:ascii="Times New Roman" w:hAnsi="Times New Roman"/>
                <w:b/>
                <w:sz w:val="24"/>
                <w:szCs w:val="24"/>
              </w:rPr>
            </w:pPr>
          </w:p>
        </w:tc>
        <w:tc>
          <w:tcPr>
            <w:tcW w:w="717" w:type="pct"/>
            <w:vMerge/>
            <w:tcBorders>
              <w:left w:val="single" w:sz="4" w:space="0" w:color="auto"/>
              <w:right w:val="single" w:sz="4" w:space="0" w:color="auto"/>
            </w:tcBorders>
          </w:tcPr>
          <w:p w14:paraId="23D4C78F" w14:textId="48B821D8" w:rsidR="00AD611D" w:rsidRPr="00701C76" w:rsidRDefault="00AD611D" w:rsidP="00AD611D">
            <w:pPr>
              <w:spacing w:after="0" w:line="240" w:lineRule="auto"/>
              <w:jc w:val="center"/>
              <w:rPr>
                <w:rFonts w:ascii="Times New Roman" w:hAnsi="Times New Roman"/>
                <w:sz w:val="24"/>
                <w:szCs w:val="24"/>
              </w:rPr>
            </w:pPr>
          </w:p>
        </w:tc>
      </w:tr>
      <w:tr w:rsidR="00AD611D" w:rsidRPr="00701C76" w14:paraId="43FB5AE0" w14:textId="0C8EFF0C" w:rsidTr="00AD611D">
        <w:trPr>
          <w:cantSplit/>
        </w:trPr>
        <w:tc>
          <w:tcPr>
            <w:tcW w:w="770" w:type="pct"/>
            <w:vMerge/>
            <w:tcBorders>
              <w:left w:val="single" w:sz="4" w:space="0" w:color="auto"/>
              <w:right w:val="single" w:sz="4" w:space="0" w:color="auto"/>
            </w:tcBorders>
            <w:hideMark/>
          </w:tcPr>
          <w:p w14:paraId="5AE3D022" w14:textId="77777777" w:rsidR="00AD611D" w:rsidRPr="00A241B1" w:rsidRDefault="00AD611D" w:rsidP="00AD611D">
            <w:pPr>
              <w:spacing w:after="0" w:line="240" w:lineRule="auto"/>
              <w:rPr>
                <w:rFonts w:ascii="Times New Roman" w:hAnsi="Times New Roman"/>
                <w:b/>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5B68BBA4" w14:textId="233C229B" w:rsidR="00AD611D" w:rsidRPr="00701C76" w:rsidRDefault="00AD611D" w:rsidP="00AD611D">
            <w:pPr>
              <w:spacing w:after="0" w:line="240" w:lineRule="auto"/>
              <w:rPr>
                <w:rFonts w:ascii="Times New Roman" w:hAnsi="Times New Roman"/>
                <w:sz w:val="24"/>
                <w:szCs w:val="24"/>
              </w:rPr>
            </w:pPr>
            <w:r w:rsidRPr="00C10C2D">
              <w:rPr>
                <w:rFonts w:ascii="Times New Roman" w:hAnsi="Times New Roman"/>
                <w:sz w:val="24"/>
                <w:szCs w:val="24"/>
              </w:rPr>
              <w:t>Совершенствование техники перемещений без мяча и с мячом.</w:t>
            </w:r>
          </w:p>
        </w:tc>
        <w:tc>
          <w:tcPr>
            <w:tcW w:w="604" w:type="pct"/>
            <w:tcBorders>
              <w:top w:val="single" w:sz="4" w:space="0" w:color="auto"/>
              <w:left w:val="single" w:sz="4" w:space="0" w:color="auto"/>
              <w:bottom w:val="single" w:sz="4" w:space="0" w:color="auto"/>
              <w:right w:val="single" w:sz="4" w:space="0" w:color="auto"/>
            </w:tcBorders>
          </w:tcPr>
          <w:p w14:paraId="5BF358D2" w14:textId="692FBF98" w:rsidR="00AD611D" w:rsidRPr="00701C76" w:rsidRDefault="00AD611D" w:rsidP="00AD611D">
            <w:pPr>
              <w:spacing w:after="0" w:line="240" w:lineRule="auto"/>
              <w:rPr>
                <w:rFonts w:ascii="Times New Roman" w:hAnsi="Times New Roman"/>
                <w:sz w:val="24"/>
                <w:szCs w:val="24"/>
              </w:rPr>
            </w:pPr>
          </w:p>
        </w:tc>
        <w:tc>
          <w:tcPr>
            <w:tcW w:w="717" w:type="pct"/>
            <w:vMerge/>
            <w:tcBorders>
              <w:left w:val="single" w:sz="4" w:space="0" w:color="auto"/>
              <w:right w:val="single" w:sz="4" w:space="0" w:color="auto"/>
            </w:tcBorders>
          </w:tcPr>
          <w:p w14:paraId="10C44123" w14:textId="5ACD31F6" w:rsidR="00AD611D" w:rsidRPr="00701C76" w:rsidRDefault="00AD611D" w:rsidP="00AD611D">
            <w:pPr>
              <w:spacing w:after="0" w:line="240" w:lineRule="auto"/>
              <w:jc w:val="center"/>
              <w:rPr>
                <w:rFonts w:ascii="Times New Roman" w:hAnsi="Times New Roman"/>
                <w:sz w:val="24"/>
                <w:szCs w:val="24"/>
              </w:rPr>
            </w:pPr>
          </w:p>
        </w:tc>
      </w:tr>
      <w:tr w:rsidR="00AD611D" w:rsidRPr="00701C76" w14:paraId="54012580" w14:textId="44EB67E4" w:rsidTr="00AD611D">
        <w:trPr>
          <w:cantSplit/>
        </w:trPr>
        <w:tc>
          <w:tcPr>
            <w:tcW w:w="770" w:type="pct"/>
            <w:vMerge/>
            <w:tcBorders>
              <w:left w:val="single" w:sz="4" w:space="0" w:color="auto"/>
              <w:right w:val="single" w:sz="4" w:space="0" w:color="auto"/>
            </w:tcBorders>
            <w:hideMark/>
          </w:tcPr>
          <w:p w14:paraId="148857C3" w14:textId="77777777" w:rsidR="00AD611D" w:rsidRPr="00A241B1" w:rsidRDefault="00AD611D" w:rsidP="00AD611D">
            <w:pPr>
              <w:spacing w:after="0" w:line="240" w:lineRule="auto"/>
              <w:rPr>
                <w:rFonts w:ascii="Times New Roman" w:hAnsi="Times New Roman"/>
                <w:b/>
                <w:sz w:val="24"/>
                <w:szCs w:val="24"/>
              </w:rPr>
            </w:pPr>
          </w:p>
        </w:tc>
        <w:tc>
          <w:tcPr>
            <w:tcW w:w="2910" w:type="pct"/>
            <w:tcBorders>
              <w:top w:val="single" w:sz="4" w:space="0" w:color="auto"/>
              <w:left w:val="single" w:sz="4" w:space="0" w:color="auto"/>
              <w:bottom w:val="single" w:sz="4" w:space="0" w:color="auto"/>
              <w:right w:val="single" w:sz="4" w:space="0" w:color="auto"/>
            </w:tcBorders>
            <w:hideMark/>
          </w:tcPr>
          <w:p w14:paraId="4D9B7EEC" w14:textId="23395FC3"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61610E95"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637944B7" w14:textId="37B8B2D8" w:rsidR="00AD611D" w:rsidRPr="00701C76" w:rsidRDefault="00AD611D" w:rsidP="00AD611D">
            <w:pPr>
              <w:spacing w:after="0" w:line="240" w:lineRule="auto"/>
              <w:rPr>
                <w:rFonts w:ascii="Times New Roman" w:hAnsi="Times New Roman"/>
                <w:sz w:val="24"/>
                <w:szCs w:val="24"/>
              </w:rPr>
            </w:pPr>
          </w:p>
        </w:tc>
      </w:tr>
      <w:tr w:rsidR="00AD611D" w:rsidRPr="00701C76" w14:paraId="01890F84" w14:textId="34E8B95B" w:rsidTr="00AD611D">
        <w:trPr>
          <w:cantSplit/>
        </w:trPr>
        <w:tc>
          <w:tcPr>
            <w:tcW w:w="770" w:type="pct"/>
            <w:vMerge w:val="restart"/>
            <w:tcBorders>
              <w:left w:val="single" w:sz="4" w:space="0" w:color="auto"/>
              <w:right w:val="single" w:sz="4" w:space="0" w:color="auto"/>
            </w:tcBorders>
          </w:tcPr>
          <w:p w14:paraId="4D935861" w14:textId="609DB10C" w:rsidR="00AD611D" w:rsidRPr="00A241B1" w:rsidRDefault="00AD611D" w:rsidP="00AD611D">
            <w:pPr>
              <w:spacing w:after="0" w:line="240" w:lineRule="auto"/>
              <w:rPr>
                <w:rFonts w:ascii="Times New Roman" w:hAnsi="Times New Roman"/>
                <w:b/>
                <w:sz w:val="24"/>
                <w:szCs w:val="24"/>
              </w:rPr>
            </w:pPr>
            <w:r w:rsidRPr="00A241B1">
              <w:rPr>
                <w:rFonts w:ascii="Times New Roman" w:hAnsi="Times New Roman"/>
                <w:b/>
                <w:sz w:val="24"/>
                <w:szCs w:val="24"/>
              </w:rPr>
              <w:t>4.2. Ведение, прием и передача мяча</w:t>
            </w:r>
          </w:p>
        </w:tc>
        <w:tc>
          <w:tcPr>
            <w:tcW w:w="2910" w:type="pct"/>
            <w:tcBorders>
              <w:top w:val="single" w:sz="4" w:space="0" w:color="auto"/>
              <w:left w:val="single" w:sz="4" w:space="0" w:color="auto"/>
              <w:bottom w:val="single" w:sz="4" w:space="0" w:color="auto"/>
              <w:right w:val="single" w:sz="4" w:space="0" w:color="auto"/>
            </w:tcBorders>
          </w:tcPr>
          <w:p w14:paraId="28B25CCD" w14:textId="62DA8AA2"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14:paraId="5D9EFCF6"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val="restart"/>
            <w:tcBorders>
              <w:top w:val="single" w:sz="4" w:space="0" w:color="auto"/>
              <w:left w:val="single" w:sz="4" w:space="0" w:color="auto"/>
              <w:right w:val="single" w:sz="4" w:space="0" w:color="auto"/>
            </w:tcBorders>
          </w:tcPr>
          <w:p w14:paraId="375B5710" w14:textId="6BA416E6"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0E868103" w14:textId="30B45C31" w:rsidTr="00AD611D">
        <w:trPr>
          <w:cantSplit/>
        </w:trPr>
        <w:tc>
          <w:tcPr>
            <w:tcW w:w="770" w:type="pct"/>
            <w:vMerge/>
            <w:tcBorders>
              <w:left w:val="single" w:sz="4" w:space="0" w:color="auto"/>
              <w:right w:val="single" w:sz="4" w:space="0" w:color="auto"/>
            </w:tcBorders>
          </w:tcPr>
          <w:p w14:paraId="36918509" w14:textId="77777777" w:rsidR="00AD611D" w:rsidRPr="00A241B1" w:rsidRDefault="00AD611D" w:rsidP="00AD611D">
            <w:pPr>
              <w:spacing w:after="0" w:line="240" w:lineRule="auto"/>
              <w:rPr>
                <w:rFonts w:ascii="Times New Roman" w:hAnsi="Times New Roman"/>
                <w:b/>
                <w:sz w:val="24"/>
                <w:szCs w:val="24"/>
              </w:rPr>
            </w:pPr>
          </w:p>
        </w:tc>
        <w:tc>
          <w:tcPr>
            <w:tcW w:w="2910" w:type="pct"/>
            <w:tcBorders>
              <w:top w:val="single" w:sz="4" w:space="0" w:color="auto"/>
              <w:left w:val="single" w:sz="4" w:space="0" w:color="auto"/>
              <w:bottom w:val="single" w:sz="4" w:space="0" w:color="auto"/>
              <w:right w:val="single" w:sz="4" w:space="0" w:color="auto"/>
            </w:tcBorders>
          </w:tcPr>
          <w:p w14:paraId="07A9738E" w14:textId="0C18AAC3"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0AC2B46E"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6A908905" w14:textId="1786D64D" w:rsidR="00AD611D" w:rsidRPr="00701C76" w:rsidRDefault="00AD611D" w:rsidP="00AD611D">
            <w:pPr>
              <w:spacing w:after="0" w:line="240" w:lineRule="auto"/>
              <w:rPr>
                <w:rFonts w:ascii="Times New Roman" w:hAnsi="Times New Roman"/>
                <w:sz w:val="24"/>
                <w:szCs w:val="24"/>
              </w:rPr>
            </w:pPr>
          </w:p>
        </w:tc>
      </w:tr>
      <w:tr w:rsidR="00AD611D" w:rsidRPr="00701C76" w14:paraId="71C0F23E" w14:textId="76F3B4A8" w:rsidTr="00AD611D">
        <w:trPr>
          <w:cantSplit/>
        </w:trPr>
        <w:tc>
          <w:tcPr>
            <w:tcW w:w="770" w:type="pct"/>
            <w:vMerge/>
            <w:tcBorders>
              <w:left w:val="single" w:sz="4" w:space="0" w:color="auto"/>
              <w:right w:val="single" w:sz="4" w:space="0" w:color="auto"/>
            </w:tcBorders>
          </w:tcPr>
          <w:p w14:paraId="6E8689C4" w14:textId="77777777" w:rsidR="00AD611D" w:rsidRPr="00A241B1" w:rsidRDefault="00AD611D" w:rsidP="00AD611D">
            <w:pPr>
              <w:spacing w:after="0" w:line="240" w:lineRule="auto"/>
              <w:rPr>
                <w:rFonts w:ascii="Times New Roman" w:hAnsi="Times New Roman"/>
                <w:b/>
                <w:sz w:val="24"/>
                <w:szCs w:val="24"/>
              </w:rPr>
            </w:pPr>
          </w:p>
        </w:tc>
        <w:tc>
          <w:tcPr>
            <w:tcW w:w="2910" w:type="pct"/>
            <w:tcBorders>
              <w:top w:val="single" w:sz="4" w:space="0" w:color="auto"/>
              <w:left w:val="single" w:sz="4" w:space="0" w:color="auto"/>
              <w:bottom w:val="single" w:sz="4" w:space="0" w:color="auto"/>
              <w:right w:val="single" w:sz="4" w:space="0" w:color="auto"/>
            </w:tcBorders>
          </w:tcPr>
          <w:p w14:paraId="3A6018B8" w14:textId="7CF02283" w:rsidR="00AD611D" w:rsidRPr="00701C76" w:rsidRDefault="00AD611D" w:rsidP="00AD611D">
            <w:pPr>
              <w:spacing w:after="0" w:line="240" w:lineRule="auto"/>
              <w:rPr>
                <w:rFonts w:ascii="Times New Roman" w:hAnsi="Times New Roman"/>
                <w:b/>
                <w:sz w:val="24"/>
                <w:szCs w:val="24"/>
              </w:rPr>
            </w:pPr>
            <w:r w:rsidRPr="00C10C2D">
              <w:rPr>
                <w:rFonts w:ascii="Times New Roman" w:hAnsi="Times New Roman"/>
                <w:sz w:val="24"/>
                <w:szCs w:val="24"/>
              </w:rPr>
              <w:t>Совершенствование техники перемещений без мяча и с мячом.</w:t>
            </w:r>
          </w:p>
        </w:tc>
        <w:tc>
          <w:tcPr>
            <w:tcW w:w="604" w:type="pct"/>
            <w:tcBorders>
              <w:top w:val="single" w:sz="4" w:space="0" w:color="auto"/>
              <w:left w:val="single" w:sz="4" w:space="0" w:color="auto"/>
              <w:bottom w:val="single" w:sz="4" w:space="0" w:color="auto"/>
              <w:right w:val="single" w:sz="4" w:space="0" w:color="auto"/>
            </w:tcBorders>
          </w:tcPr>
          <w:p w14:paraId="13A10FB5"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24E44376" w14:textId="06165C40" w:rsidR="00AD611D" w:rsidRPr="00701C76" w:rsidRDefault="00AD611D" w:rsidP="00AD611D">
            <w:pPr>
              <w:spacing w:after="0" w:line="240" w:lineRule="auto"/>
              <w:rPr>
                <w:rFonts w:ascii="Times New Roman" w:hAnsi="Times New Roman"/>
                <w:sz w:val="24"/>
                <w:szCs w:val="24"/>
              </w:rPr>
            </w:pPr>
          </w:p>
        </w:tc>
      </w:tr>
      <w:tr w:rsidR="00AD611D" w:rsidRPr="00701C76" w14:paraId="1EF347BB" w14:textId="3F406395" w:rsidTr="00AD611D">
        <w:trPr>
          <w:cantSplit/>
        </w:trPr>
        <w:tc>
          <w:tcPr>
            <w:tcW w:w="770" w:type="pct"/>
            <w:vMerge/>
            <w:tcBorders>
              <w:left w:val="single" w:sz="4" w:space="0" w:color="auto"/>
              <w:right w:val="single" w:sz="4" w:space="0" w:color="auto"/>
            </w:tcBorders>
          </w:tcPr>
          <w:p w14:paraId="1AAFA57E" w14:textId="77777777" w:rsidR="00AD611D" w:rsidRPr="00A241B1" w:rsidRDefault="00AD611D" w:rsidP="00AD611D">
            <w:pPr>
              <w:spacing w:after="0" w:line="240" w:lineRule="auto"/>
              <w:rPr>
                <w:rFonts w:ascii="Times New Roman" w:hAnsi="Times New Roman"/>
                <w:b/>
                <w:sz w:val="24"/>
                <w:szCs w:val="24"/>
              </w:rPr>
            </w:pPr>
          </w:p>
        </w:tc>
        <w:tc>
          <w:tcPr>
            <w:tcW w:w="2910" w:type="pct"/>
            <w:tcBorders>
              <w:top w:val="single" w:sz="4" w:space="0" w:color="auto"/>
              <w:left w:val="single" w:sz="4" w:space="0" w:color="auto"/>
              <w:bottom w:val="single" w:sz="4" w:space="0" w:color="auto"/>
              <w:right w:val="single" w:sz="4" w:space="0" w:color="auto"/>
            </w:tcBorders>
          </w:tcPr>
          <w:p w14:paraId="5F6C8C18" w14:textId="1BDCCACD"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62474CD5"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645B7898" w14:textId="28B7ED88" w:rsidR="00AD611D" w:rsidRPr="00701C76" w:rsidRDefault="00AD611D" w:rsidP="00AD611D">
            <w:pPr>
              <w:spacing w:after="0" w:line="240" w:lineRule="auto"/>
              <w:rPr>
                <w:rFonts w:ascii="Times New Roman" w:hAnsi="Times New Roman"/>
                <w:sz w:val="24"/>
                <w:szCs w:val="24"/>
              </w:rPr>
            </w:pPr>
          </w:p>
        </w:tc>
      </w:tr>
      <w:tr w:rsidR="00AD611D" w:rsidRPr="00701C76" w14:paraId="2DAA4C42" w14:textId="3EB6967E" w:rsidTr="00AD611D">
        <w:trPr>
          <w:cantSplit/>
        </w:trPr>
        <w:tc>
          <w:tcPr>
            <w:tcW w:w="770" w:type="pct"/>
            <w:vMerge w:val="restart"/>
            <w:tcBorders>
              <w:left w:val="single" w:sz="4" w:space="0" w:color="auto"/>
              <w:right w:val="single" w:sz="4" w:space="0" w:color="auto"/>
            </w:tcBorders>
          </w:tcPr>
          <w:p w14:paraId="1FE66FB4" w14:textId="6DD4D298" w:rsidR="00AD611D" w:rsidRPr="00A241B1" w:rsidRDefault="00AD611D" w:rsidP="00AD611D">
            <w:pPr>
              <w:spacing w:after="0" w:line="240" w:lineRule="auto"/>
              <w:rPr>
                <w:rFonts w:ascii="Times New Roman" w:hAnsi="Times New Roman"/>
                <w:b/>
                <w:sz w:val="24"/>
                <w:szCs w:val="24"/>
              </w:rPr>
            </w:pPr>
            <w:r w:rsidRPr="00A241B1">
              <w:rPr>
                <w:rFonts w:ascii="Times New Roman" w:hAnsi="Times New Roman"/>
                <w:b/>
                <w:sz w:val="24"/>
                <w:szCs w:val="24"/>
              </w:rPr>
              <w:t>4.3. Удары по мячу</w:t>
            </w:r>
          </w:p>
        </w:tc>
        <w:tc>
          <w:tcPr>
            <w:tcW w:w="2910" w:type="pct"/>
            <w:tcBorders>
              <w:top w:val="single" w:sz="4" w:space="0" w:color="auto"/>
              <w:left w:val="single" w:sz="4" w:space="0" w:color="auto"/>
              <w:bottom w:val="single" w:sz="4" w:space="0" w:color="auto"/>
              <w:right w:val="single" w:sz="4" w:space="0" w:color="auto"/>
            </w:tcBorders>
          </w:tcPr>
          <w:p w14:paraId="665800EA" w14:textId="526CD639"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14:paraId="5927F782"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val="restart"/>
            <w:tcBorders>
              <w:top w:val="single" w:sz="4" w:space="0" w:color="auto"/>
              <w:left w:val="single" w:sz="4" w:space="0" w:color="auto"/>
              <w:right w:val="single" w:sz="4" w:space="0" w:color="auto"/>
            </w:tcBorders>
          </w:tcPr>
          <w:p w14:paraId="6D4F22A5" w14:textId="110F6547"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54F418C3" w14:textId="4133B777" w:rsidTr="00AD611D">
        <w:trPr>
          <w:cantSplit/>
        </w:trPr>
        <w:tc>
          <w:tcPr>
            <w:tcW w:w="770" w:type="pct"/>
            <w:vMerge/>
            <w:tcBorders>
              <w:left w:val="single" w:sz="4" w:space="0" w:color="auto"/>
              <w:right w:val="single" w:sz="4" w:space="0" w:color="auto"/>
            </w:tcBorders>
          </w:tcPr>
          <w:p w14:paraId="545DA305" w14:textId="77777777" w:rsidR="00AD611D" w:rsidRPr="00A50609" w:rsidRDefault="00AD611D" w:rsidP="00AD611D">
            <w:pPr>
              <w:spacing w:after="0" w:line="240" w:lineRule="auto"/>
              <w:rPr>
                <w:rFonts w:ascii="Times New Roman" w:hAnsi="Times New Roman"/>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2743DFB8" w14:textId="3F603266"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71EA54B5"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45C08CCE" w14:textId="04F80F5C" w:rsidR="00AD611D" w:rsidRPr="00701C76" w:rsidRDefault="00AD611D" w:rsidP="00AD611D">
            <w:pPr>
              <w:spacing w:after="0" w:line="240" w:lineRule="auto"/>
              <w:rPr>
                <w:rFonts w:ascii="Times New Roman" w:hAnsi="Times New Roman"/>
                <w:sz w:val="24"/>
                <w:szCs w:val="24"/>
              </w:rPr>
            </w:pPr>
          </w:p>
        </w:tc>
      </w:tr>
      <w:tr w:rsidR="00AD611D" w:rsidRPr="00701C76" w14:paraId="68434B0E" w14:textId="69D99DBF" w:rsidTr="00AD611D">
        <w:trPr>
          <w:cantSplit/>
        </w:trPr>
        <w:tc>
          <w:tcPr>
            <w:tcW w:w="770" w:type="pct"/>
            <w:vMerge/>
            <w:tcBorders>
              <w:left w:val="single" w:sz="4" w:space="0" w:color="auto"/>
              <w:right w:val="single" w:sz="4" w:space="0" w:color="auto"/>
            </w:tcBorders>
          </w:tcPr>
          <w:p w14:paraId="638D33DE" w14:textId="77777777" w:rsidR="00AD611D" w:rsidRPr="00A50609" w:rsidRDefault="00AD611D" w:rsidP="00AD611D">
            <w:pPr>
              <w:spacing w:after="0" w:line="240" w:lineRule="auto"/>
              <w:rPr>
                <w:rFonts w:ascii="Times New Roman" w:hAnsi="Times New Roman"/>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39AA28C2" w14:textId="79F0FC14" w:rsidR="00AD611D" w:rsidRPr="002E090A" w:rsidRDefault="00AD611D" w:rsidP="00AD611D">
            <w:pPr>
              <w:spacing w:after="0" w:line="240" w:lineRule="auto"/>
              <w:rPr>
                <w:rFonts w:ascii="Times New Roman" w:hAnsi="Times New Roman"/>
                <w:bCs/>
                <w:sz w:val="24"/>
                <w:szCs w:val="24"/>
              </w:rPr>
            </w:pPr>
            <w:r w:rsidRPr="002E090A">
              <w:rPr>
                <w:rFonts w:ascii="Times New Roman" w:hAnsi="Times New Roman"/>
                <w:bCs/>
                <w:sz w:val="24"/>
                <w:szCs w:val="24"/>
              </w:rPr>
              <w:t>Совершенствование ударов по мячу с места и в движении.</w:t>
            </w:r>
          </w:p>
          <w:p w14:paraId="3B0BA4BD" w14:textId="0EF1B953" w:rsidR="00AD611D" w:rsidRPr="00701C76" w:rsidRDefault="00AD611D" w:rsidP="00AD611D">
            <w:pPr>
              <w:spacing w:after="0" w:line="240" w:lineRule="auto"/>
              <w:rPr>
                <w:rFonts w:ascii="Times New Roman" w:hAnsi="Times New Roman"/>
                <w:b/>
                <w:sz w:val="24"/>
                <w:szCs w:val="24"/>
              </w:rPr>
            </w:pPr>
            <w:r w:rsidRPr="002E090A">
              <w:rPr>
                <w:rFonts w:ascii="Times New Roman" w:hAnsi="Times New Roman"/>
                <w:bCs/>
                <w:sz w:val="24"/>
                <w:szCs w:val="24"/>
              </w:rPr>
              <w:t>Контрольные тесты. (Штрафной удар).</w:t>
            </w:r>
          </w:p>
        </w:tc>
        <w:tc>
          <w:tcPr>
            <w:tcW w:w="604" w:type="pct"/>
            <w:tcBorders>
              <w:top w:val="single" w:sz="4" w:space="0" w:color="auto"/>
              <w:left w:val="single" w:sz="4" w:space="0" w:color="auto"/>
              <w:bottom w:val="single" w:sz="4" w:space="0" w:color="auto"/>
              <w:right w:val="single" w:sz="4" w:space="0" w:color="auto"/>
            </w:tcBorders>
          </w:tcPr>
          <w:p w14:paraId="48BBBF60"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65A9A21C" w14:textId="1BFEE863" w:rsidR="00AD611D" w:rsidRPr="00701C76" w:rsidRDefault="00AD611D" w:rsidP="00AD611D">
            <w:pPr>
              <w:spacing w:after="0" w:line="240" w:lineRule="auto"/>
              <w:rPr>
                <w:rFonts w:ascii="Times New Roman" w:hAnsi="Times New Roman"/>
                <w:sz w:val="24"/>
                <w:szCs w:val="24"/>
              </w:rPr>
            </w:pPr>
          </w:p>
        </w:tc>
      </w:tr>
      <w:tr w:rsidR="00AD611D" w:rsidRPr="00701C76" w14:paraId="3010B2FE" w14:textId="0BFB190D" w:rsidTr="00AD611D">
        <w:trPr>
          <w:cantSplit/>
        </w:trPr>
        <w:tc>
          <w:tcPr>
            <w:tcW w:w="770" w:type="pct"/>
            <w:vMerge/>
            <w:tcBorders>
              <w:left w:val="single" w:sz="4" w:space="0" w:color="auto"/>
              <w:right w:val="single" w:sz="4" w:space="0" w:color="auto"/>
            </w:tcBorders>
          </w:tcPr>
          <w:p w14:paraId="56A6A245" w14:textId="77777777" w:rsidR="00AD611D" w:rsidRPr="00A50609" w:rsidRDefault="00AD611D" w:rsidP="00AD611D">
            <w:pPr>
              <w:spacing w:after="0" w:line="240" w:lineRule="auto"/>
              <w:rPr>
                <w:rFonts w:ascii="Times New Roman" w:hAnsi="Times New Roman"/>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51AC10F9" w14:textId="03BD304C"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51140D7A"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0955E62D" w14:textId="4F5F2808" w:rsidR="00AD611D" w:rsidRPr="00701C76" w:rsidRDefault="00AD611D" w:rsidP="00AD611D">
            <w:pPr>
              <w:spacing w:after="0" w:line="240" w:lineRule="auto"/>
              <w:rPr>
                <w:rFonts w:ascii="Times New Roman" w:hAnsi="Times New Roman"/>
                <w:sz w:val="24"/>
                <w:szCs w:val="24"/>
              </w:rPr>
            </w:pPr>
          </w:p>
        </w:tc>
      </w:tr>
      <w:tr w:rsidR="00AD611D" w:rsidRPr="00701C76" w14:paraId="22EC8ACE" w14:textId="0E9A8EB3" w:rsidTr="00AD611D">
        <w:trPr>
          <w:cantSplit/>
        </w:trPr>
        <w:tc>
          <w:tcPr>
            <w:tcW w:w="770" w:type="pct"/>
            <w:vMerge w:val="restart"/>
            <w:tcBorders>
              <w:left w:val="single" w:sz="4" w:space="0" w:color="auto"/>
              <w:right w:val="single" w:sz="4" w:space="0" w:color="auto"/>
            </w:tcBorders>
          </w:tcPr>
          <w:p w14:paraId="280DD6F6" w14:textId="0D635361" w:rsidR="00AD611D" w:rsidRPr="00A241B1" w:rsidRDefault="00AD611D" w:rsidP="00AD611D">
            <w:pPr>
              <w:spacing w:after="0" w:line="240" w:lineRule="auto"/>
              <w:rPr>
                <w:rFonts w:ascii="Times New Roman" w:hAnsi="Times New Roman"/>
                <w:b/>
                <w:sz w:val="24"/>
                <w:szCs w:val="24"/>
              </w:rPr>
            </w:pPr>
            <w:r w:rsidRPr="00A241B1">
              <w:rPr>
                <w:rFonts w:ascii="Times New Roman" w:hAnsi="Times New Roman"/>
                <w:b/>
                <w:sz w:val="24"/>
                <w:szCs w:val="24"/>
              </w:rPr>
              <w:t>4.4. Простые тактические комбинации</w:t>
            </w:r>
          </w:p>
        </w:tc>
        <w:tc>
          <w:tcPr>
            <w:tcW w:w="2910" w:type="pct"/>
            <w:tcBorders>
              <w:top w:val="single" w:sz="4" w:space="0" w:color="auto"/>
              <w:left w:val="single" w:sz="4" w:space="0" w:color="auto"/>
              <w:bottom w:val="single" w:sz="4" w:space="0" w:color="auto"/>
              <w:right w:val="single" w:sz="4" w:space="0" w:color="auto"/>
            </w:tcBorders>
          </w:tcPr>
          <w:p w14:paraId="35FC7428" w14:textId="6F17456E" w:rsidR="00AD611D" w:rsidRPr="00701C76" w:rsidRDefault="00AD611D" w:rsidP="00AD611D">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14:paraId="310105BD"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val="restart"/>
            <w:tcBorders>
              <w:top w:val="single" w:sz="4" w:space="0" w:color="auto"/>
              <w:left w:val="single" w:sz="4" w:space="0" w:color="auto"/>
              <w:right w:val="single" w:sz="4" w:space="0" w:color="auto"/>
            </w:tcBorders>
          </w:tcPr>
          <w:p w14:paraId="0F45EA05" w14:textId="16AD01AE"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5F01179E" w14:textId="77FA30F0" w:rsidTr="00AD611D">
        <w:trPr>
          <w:cantSplit/>
        </w:trPr>
        <w:tc>
          <w:tcPr>
            <w:tcW w:w="770" w:type="pct"/>
            <w:vMerge/>
            <w:tcBorders>
              <w:left w:val="single" w:sz="4" w:space="0" w:color="auto"/>
              <w:right w:val="single" w:sz="4" w:space="0" w:color="auto"/>
            </w:tcBorders>
          </w:tcPr>
          <w:p w14:paraId="38E1477D" w14:textId="77777777" w:rsidR="00AD611D" w:rsidRPr="00701C76" w:rsidRDefault="00AD611D" w:rsidP="00AD611D">
            <w:pPr>
              <w:spacing w:after="0" w:line="240" w:lineRule="auto"/>
              <w:rPr>
                <w:rFonts w:ascii="Times New Roman" w:hAnsi="Times New Roman"/>
                <w:b/>
                <w:sz w:val="24"/>
                <w:szCs w:val="24"/>
              </w:rPr>
            </w:pPr>
          </w:p>
        </w:tc>
        <w:tc>
          <w:tcPr>
            <w:tcW w:w="2910" w:type="pct"/>
            <w:tcBorders>
              <w:top w:val="single" w:sz="4" w:space="0" w:color="auto"/>
              <w:left w:val="single" w:sz="4" w:space="0" w:color="auto"/>
              <w:bottom w:val="single" w:sz="4" w:space="0" w:color="auto"/>
              <w:right w:val="single" w:sz="4" w:space="0" w:color="auto"/>
            </w:tcBorders>
          </w:tcPr>
          <w:p w14:paraId="358049D9" w14:textId="33D9C1E9"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159DCF98"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6231B1D0" w14:textId="10245D30" w:rsidR="00AD611D" w:rsidRPr="00701C76" w:rsidRDefault="00AD611D" w:rsidP="00AD611D">
            <w:pPr>
              <w:spacing w:after="0" w:line="240" w:lineRule="auto"/>
              <w:rPr>
                <w:rFonts w:ascii="Times New Roman" w:hAnsi="Times New Roman"/>
                <w:sz w:val="24"/>
                <w:szCs w:val="24"/>
              </w:rPr>
            </w:pPr>
          </w:p>
        </w:tc>
      </w:tr>
      <w:tr w:rsidR="00AD611D" w:rsidRPr="00701C76" w14:paraId="7B715194" w14:textId="7797CE48" w:rsidTr="00AD611D">
        <w:trPr>
          <w:cantSplit/>
        </w:trPr>
        <w:tc>
          <w:tcPr>
            <w:tcW w:w="770" w:type="pct"/>
            <w:vMerge/>
            <w:tcBorders>
              <w:left w:val="single" w:sz="4" w:space="0" w:color="auto"/>
              <w:right w:val="single" w:sz="4" w:space="0" w:color="auto"/>
            </w:tcBorders>
          </w:tcPr>
          <w:p w14:paraId="2973E4F1" w14:textId="77777777" w:rsidR="00AD611D" w:rsidRPr="00701C76" w:rsidRDefault="00AD611D" w:rsidP="00AD611D">
            <w:pPr>
              <w:spacing w:after="0" w:line="240" w:lineRule="auto"/>
              <w:rPr>
                <w:rFonts w:ascii="Times New Roman" w:hAnsi="Times New Roman"/>
                <w:b/>
                <w:sz w:val="24"/>
                <w:szCs w:val="24"/>
              </w:rPr>
            </w:pPr>
          </w:p>
        </w:tc>
        <w:tc>
          <w:tcPr>
            <w:tcW w:w="2910" w:type="pct"/>
            <w:tcBorders>
              <w:top w:val="single" w:sz="4" w:space="0" w:color="auto"/>
              <w:left w:val="single" w:sz="4" w:space="0" w:color="auto"/>
              <w:bottom w:val="single" w:sz="4" w:space="0" w:color="auto"/>
              <w:right w:val="single" w:sz="4" w:space="0" w:color="auto"/>
            </w:tcBorders>
          </w:tcPr>
          <w:p w14:paraId="5E22B728" w14:textId="014DE8F3" w:rsidR="00AD611D" w:rsidRPr="00701C76" w:rsidRDefault="00AD611D" w:rsidP="00AD611D">
            <w:pPr>
              <w:spacing w:after="0" w:line="240" w:lineRule="auto"/>
              <w:rPr>
                <w:rFonts w:ascii="Times New Roman" w:hAnsi="Times New Roman"/>
                <w:b/>
                <w:sz w:val="24"/>
                <w:szCs w:val="24"/>
              </w:rPr>
            </w:pPr>
            <w:r w:rsidRPr="002E090A">
              <w:rPr>
                <w:rFonts w:ascii="Times New Roman" w:hAnsi="Times New Roman"/>
                <w:sz w:val="24"/>
                <w:szCs w:val="24"/>
              </w:rPr>
              <w:t>Совершенствование простых тактических комбинаций в парах, тройках.</w:t>
            </w:r>
          </w:p>
        </w:tc>
        <w:tc>
          <w:tcPr>
            <w:tcW w:w="604" w:type="pct"/>
            <w:tcBorders>
              <w:top w:val="single" w:sz="4" w:space="0" w:color="auto"/>
              <w:left w:val="single" w:sz="4" w:space="0" w:color="auto"/>
              <w:bottom w:val="single" w:sz="4" w:space="0" w:color="auto"/>
              <w:right w:val="single" w:sz="4" w:space="0" w:color="auto"/>
            </w:tcBorders>
          </w:tcPr>
          <w:p w14:paraId="74D96FEA"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right w:val="single" w:sz="4" w:space="0" w:color="auto"/>
            </w:tcBorders>
          </w:tcPr>
          <w:p w14:paraId="54A763E9" w14:textId="22DDAFFC" w:rsidR="00AD611D" w:rsidRPr="00701C76" w:rsidRDefault="00AD611D" w:rsidP="00AD611D">
            <w:pPr>
              <w:spacing w:after="0" w:line="240" w:lineRule="auto"/>
              <w:rPr>
                <w:rFonts w:ascii="Times New Roman" w:hAnsi="Times New Roman"/>
                <w:sz w:val="24"/>
                <w:szCs w:val="24"/>
              </w:rPr>
            </w:pPr>
          </w:p>
        </w:tc>
      </w:tr>
      <w:tr w:rsidR="00AD611D" w:rsidRPr="00701C76" w14:paraId="796CEF50" w14:textId="24C86958" w:rsidTr="00AD611D">
        <w:trPr>
          <w:cantSplit/>
        </w:trPr>
        <w:tc>
          <w:tcPr>
            <w:tcW w:w="770" w:type="pct"/>
            <w:vMerge/>
            <w:tcBorders>
              <w:left w:val="single" w:sz="4" w:space="0" w:color="auto"/>
              <w:right w:val="single" w:sz="4" w:space="0" w:color="auto"/>
            </w:tcBorders>
          </w:tcPr>
          <w:p w14:paraId="5D140544" w14:textId="77777777" w:rsidR="00AD611D" w:rsidRPr="00701C76" w:rsidRDefault="00AD611D" w:rsidP="00AD611D">
            <w:pPr>
              <w:spacing w:after="0" w:line="240" w:lineRule="auto"/>
              <w:rPr>
                <w:rFonts w:ascii="Times New Roman" w:hAnsi="Times New Roman"/>
                <w:b/>
                <w:sz w:val="24"/>
                <w:szCs w:val="24"/>
              </w:rPr>
            </w:pPr>
          </w:p>
        </w:tc>
        <w:tc>
          <w:tcPr>
            <w:tcW w:w="2910" w:type="pct"/>
            <w:tcBorders>
              <w:top w:val="single" w:sz="4" w:space="0" w:color="auto"/>
              <w:left w:val="single" w:sz="4" w:space="0" w:color="auto"/>
              <w:bottom w:val="single" w:sz="4" w:space="0" w:color="auto"/>
              <w:right w:val="single" w:sz="4" w:space="0" w:color="auto"/>
            </w:tcBorders>
          </w:tcPr>
          <w:p w14:paraId="641AF457" w14:textId="72E76F04"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791CAA5C"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5BC075D2" w14:textId="3F2225CC" w:rsidR="00AD611D" w:rsidRPr="00701C76" w:rsidRDefault="00AD611D" w:rsidP="00AD611D">
            <w:pPr>
              <w:spacing w:after="0" w:line="240" w:lineRule="auto"/>
              <w:rPr>
                <w:rFonts w:ascii="Times New Roman" w:hAnsi="Times New Roman"/>
                <w:sz w:val="24"/>
                <w:szCs w:val="24"/>
              </w:rPr>
            </w:pPr>
          </w:p>
        </w:tc>
      </w:tr>
      <w:tr w:rsidR="00A50609" w:rsidRPr="00701C76" w14:paraId="117909FC" w14:textId="796FEB13" w:rsidTr="00AD611D">
        <w:trPr>
          <w:cantSplit/>
        </w:trPr>
        <w:tc>
          <w:tcPr>
            <w:tcW w:w="3679" w:type="pct"/>
            <w:gridSpan w:val="2"/>
            <w:tcBorders>
              <w:left w:val="single" w:sz="4" w:space="0" w:color="auto"/>
              <w:right w:val="single" w:sz="4" w:space="0" w:color="auto"/>
            </w:tcBorders>
          </w:tcPr>
          <w:p w14:paraId="4B087179" w14:textId="2E5AA43A" w:rsidR="00A50609" w:rsidRPr="00701C76" w:rsidRDefault="00A50609" w:rsidP="00AD611D">
            <w:pPr>
              <w:spacing w:after="0" w:line="240" w:lineRule="auto"/>
              <w:rPr>
                <w:rFonts w:ascii="Times New Roman" w:hAnsi="Times New Roman"/>
                <w:b/>
                <w:sz w:val="24"/>
                <w:szCs w:val="24"/>
              </w:rPr>
            </w:pPr>
            <w:r w:rsidRPr="002E090A">
              <w:rPr>
                <w:rFonts w:ascii="Times New Roman" w:hAnsi="Times New Roman"/>
                <w:b/>
                <w:sz w:val="24"/>
                <w:szCs w:val="24"/>
              </w:rPr>
              <w:t>Раздел 5. Атлетическая гимнастика</w:t>
            </w:r>
          </w:p>
        </w:tc>
        <w:tc>
          <w:tcPr>
            <w:tcW w:w="604" w:type="pct"/>
            <w:tcBorders>
              <w:top w:val="single" w:sz="4" w:space="0" w:color="auto"/>
              <w:left w:val="single" w:sz="4" w:space="0" w:color="auto"/>
              <w:bottom w:val="single" w:sz="4" w:space="0" w:color="auto"/>
              <w:right w:val="single" w:sz="4" w:space="0" w:color="auto"/>
            </w:tcBorders>
          </w:tcPr>
          <w:p w14:paraId="1DF5FDDC" w14:textId="17D51CC2" w:rsidR="00A50609" w:rsidRPr="00701C76" w:rsidRDefault="00A3333D" w:rsidP="00AD611D">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717" w:type="pct"/>
            <w:tcBorders>
              <w:top w:val="single" w:sz="4" w:space="0" w:color="auto"/>
              <w:left w:val="single" w:sz="4" w:space="0" w:color="auto"/>
              <w:bottom w:val="single" w:sz="4" w:space="0" w:color="auto"/>
              <w:right w:val="single" w:sz="4" w:space="0" w:color="auto"/>
            </w:tcBorders>
          </w:tcPr>
          <w:p w14:paraId="01189EAB" w14:textId="4E1E8644" w:rsidR="00A50609" w:rsidRPr="00701C76" w:rsidRDefault="00A50609" w:rsidP="00AD611D">
            <w:pPr>
              <w:spacing w:after="0" w:line="240" w:lineRule="auto"/>
              <w:rPr>
                <w:rFonts w:ascii="Times New Roman" w:hAnsi="Times New Roman"/>
                <w:sz w:val="24"/>
                <w:szCs w:val="24"/>
              </w:rPr>
            </w:pPr>
          </w:p>
        </w:tc>
      </w:tr>
      <w:tr w:rsidR="00AD611D" w:rsidRPr="00701C76" w14:paraId="32FF6B28" w14:textId="3F1B98A5" w:rsidTr="00AD611D">
        <w:trPr>
          <w:cantSplit/>
        </w:trPr>
        <w:tc>
          <w:tcPr>
            <w:tcW w:w="770" w:type="pct"/>
            <w:vMerge w:val="restart"/>
            <w:tcBorders>
              <w:left w:val="single" w:sz="4" w:space="0" w:color="auto"/>
              <w:right w:val="single" w:sz="4" w:space="0" w:color="auto"/>
            </w:tcBorders>
          </w:tcPr>
          <w:p w14:paraId="5CAF8E73" w14:textId="77777777" w:rsidR="00AD611D" w:rsidRPr="00A241B1" w:rsidRDefault="00AD611D" w:rsidP="00AD611D">
            <w:pPr>
              <w:spacing w:after="0" w:line="240" w:lineRule="auto"/>
              <w:rPr>
                <w:rFonts w:ascii="Times New Roman" w:hAnsi="Times New Roman"/>
                <w:b/>
                <w:bCs/>
                <w:sz w:val="24"/>
                <w:szCs w:val="24"/>
              </w:rPr>
            </w:pPr>
            <w:r w:rsidRPr="00A241B1">
              <w:rPr>
                <w:rFonts w:ascii="Times New Roman" w:hAnsi="Times New Roman"/>
                <w:b/>
                <w:bCs/>
                <w:sz w:val="24"/>
                <w:szCs w:val="24"/>
              </w:rPr>
              <w:t>Тема 5.1.</w:t>
            </w:r>
          </w:p>
          <w:p w14:paraId="46A6FDAC" w14:textId="63D4C0E0" w:rsidR="00AD611D" w:rsidRPr="00A241B1" w:rsidRDefault="00AD611D" w:rsidP="00AD611D">
            <w:pPr>
              <w:spacing w:after="0" w:line="240" w:lineRule="auto"/>
              <w:rPr>
                <w:rFonts w:ascii="Times New Roman" w:hAnsi="Times New Roman"/>
                <w:b/>
                <w:bCs/>
                <w:sz w:val="24"/>
                <w:szCs w:val="24"/>
              </w:rPr>
            </w:pPr>
            <w:r w:rsidRPr="00A241B1">
              <w:rPr>
                <w:rFonts w:ascii="Times New Roman" w:hAnsi="Times New Roman"/>
                <w:b/>
                <w:bCs/>
                <w:sz w:val="24"/>
                <w:szCs w:val="24"/>
              </w:rPr>
              <w:t>Комплексы вольных общеразвивающих упражнений</w:t>
            </w:r>
          </w:p>
        </w:tc>
        <w:tc>
          <w:tcPr>
            <w:tcW w:w="2910" w:type="pct"/>
            <w:tcBorders>
              <w:top w:val="single" w:sz="4" w:space="0" w:color="auto"/>
              <w:left w:val="single" w:sz="4" w:space="0" w:color="auto"/>
              <w:bottom w:val="single" w:sz="4" w:space="0" w:color="auto"/>
              <w:right w:val="single" w:sz="4" w:space="0" w:color="auto"/>
            </w:tcBorders>
          </w:tcPr>
          <w:p w14:paraId="0F5E8BE0" w14:textId="77777777" w:rsidR="00AD611D" w:rsidRPr="00701C76" w:rsidRDefault="00AD611D" w:rsidP="00AD611D">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14:paraId="3928C26E" w14:textId="15DEDD8A" w:rsidR="00AD611D" w:rsidRPr="00701C76" w:rsidRDefault="00AD611D" w:rsidP="00AD611D">
            <w:pPr>
              <w:spacing w:after="0" w:line="240" w:lineRule="auto"/>
              <w:rPr>
                <w:rFonts w:ascii="Times New Roman" w:hAnsi="Times New Roman"/>
                <w:b/>
                <w:sz w:val="24"/>
                <w:szCs w:val="24"/>
              </w:rPr>
            </w:pPr>
          </w:p>
        </w:tc>
        <w:tc>
          <w:tcPr>
            <w:tcW w:w="717" w:type="pct"/>
            <w:vMerge w:val="restart"/>
            <w:tcBorders>
              <w:top w:val="single" w:sz="4" w:space="0" w:color="auto"/>
              <w:left w:val="single" w:sz="4" w:space="0" w:color="auto"/>
              <w:right w:val="single" w:sz="4" w:space="0" w:color="auto"/>
            </w:tcBorders>
          </w:tcPr>
          <w:p w14:paraId="6BB7B652" w14:textId="06261C1F" w:rsidR="00AD611D" w:rsidRPr="00701C76" w:rsidRDefault="00AD611D" w:rsidP="00AD611D">
            <w:pPr>
              <w:spacing w:after="0" w:line="240" w:lineRule="auto"/>
              <w:rPr>
                <w:rFonts w:ascii="Times New Roman" w:hAnsi="Times New Roman"/>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0BB6AEC6" w14:textId="07AFE715" w:rsidTr="00AD611D">
        <w:trPr>
          <w:cantSplit/>
        </w:trPr>
        <w:tc>
          <w:tcPr>
            <w:tcW w:w="770" w:type="pct"/>
            <w:vMerge/>
            <w:tcBorders>
              <w:left w:val="single" w:sz="4" w:space="0" w:color="auto"/>
              <w:right w:val="single" w:sz="4" w:space="0" w:color="auto"/>
            </w:tcBorders>
          </w:tcPr>
          <w:p w14:paraId="1FA58842"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2C6921D9" w14:textId="0B99BD20"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58443B73" w14:textId="21E5C729" w:rsidR="00AD611D" w:rsidRPr="00701C76" w:rsidRDefault="00AD611D" w:rsidP="00AD611D">
            <w:pPr>
              <w:spacing w:after="0" w:line="240" w:lineRule="auto"/>
              <w:rPr>
                <w:rFonts w:ascii="Times New Roman" w:hAnsi="Times New Roman"/>
                <w:b/>
                <w:sz w:val="24"/>
                <w:szCs w:val="24"/>
              </w:rPr>
            </w:pPr>
          </w:p>
        </w:tc>
        <w:tc>
          <w:tcPr>
            <w:tcW w:w="717" w:type="pct"/>
            <w:vMerge/>
            <w:tcBorders>
              <w:left w:val="single" w:sz="4" w:space="0" w:color="auto"/>
              <w:right w:val="single" w:sz="4" w:space="0" w:color="auto"/>
            </w:tcBorders>
          </w:tcPr>
          <w:p w14:paraId="4CA99EC4" w14:textId="0FCD1258" w:rsidR="00AD611D" w:rsidRPr="00701C76" w:rsidRDefault="00AD611D" w:rsidP="00AD611D">
            <w:pPr>
              <w:spacing w:after="0" w:line="240" w:lineRule="auto"/>
              <w:rPr>
                <w:rFonts w:ascii="Times New Roman" w:hAnsi="Times New Roman"/>
                <w:color w:val="000000"/>
                <w:sz w:val="24"/>
                <w:szCs w:val="24"/>
              </w:rPr>
            </w:pPr>
          </w:p>
        </w:tc>
      </w:tr>
      <w:tr w:rsidR="00AD611D" w:rsidRPr="00701C76" w14:paraId="01DBFC40" w14:textId="08E3FAAB" w:rsidTr="00AD611D">
        <w:trPr>
          <w:cantSplit/>
        </w:trPr>
        <w:tc>
          <w:tcPr>
            <w:tcW w:w="770" w:type="pct"/>
            <w:vMerge/>
            <w:tcBorders>
              <w:left w:val="single" w:sz="4" w:space="0" w:color="auto"/>
              <w:right w:val="single" w:sz="4" w:space="0" w:color="auto"/>
            </w:tcBorders>
          </w:tcPr>
          <w:p w14:paraId="7A5B9973"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06652E03" w14:textId="2D037AE9" w:rsidR="00AD611D" w:rsidRPr="002E090A" w:rsidRDefault="00AD611D" w:rsidP="00AD611D">
            <w:pPr>
              <w:spacing w:after="0" w:line="240" w:lineRule="auto"/>
              <w:rPr>
                <w:rFonts w:ascii="Times New Roman" w:hAnsi="Times New Roman"/>
                <w:sz w:val="24"/>
                <w:szCs w:val="24"/>
              </w:rPr>
            </w:pPr>
            <w:r w:rsidRPr="002E090A">
              <w:rPr>
                <w:rFonts w:ascii="Times New Roman" w:hAnsi="Times New Roman"/>
                <w:sz w:val="24"/>
                <w:szCs w:val="24"/>
              </w:rPr>
              <w:t xml:space="preserve">Совершенствование техники упражнений с собственным весом на турнике, брусьях, </w:t>
            </w:r>
            <w:proofErr w:type="spellStart"/>
            <w:r w:rsidRPr="002E090A">
              <w:rPr>
                <w:rFonts w:ascii="Times New Roman" w:hAnsi="Times New Roman"/>
                <w:sz w:val="24"/>
                <w:szCs w:val="24"/>
              </w:rPr>
              <w:t>гиперэкстензия</w:t>
            </w:r>
            <w:proofErr w:type="spellEnd"/>
            <w:r w:rsidRPr="002E090A">
              <w:rPr>
                <w:rFonts w:ascii="Times New Roman" w:hAnsi="Times New Roman"/>
                <w:sz w:val="24"/>
                <w:szCs w:val="24"/>
              </w:rPr>
              <w:t>, приседания, поднятия на носки</w:t>
            </w:r>
            <w:proofErr w:type="gramStart"/>
            <w:r w:rsidRPr="002E090A">
              <w:rPr>
                <w:rFonts w:ascii="Times New Roman" w:hAnsi="Times New Roman"/>
                <w:sz w:val="24"/>
                <w:szCs w:val="24"/>
              </w:rPr>
              <w:t xml:space="preserve"> ,</w:t>
            </w:r>
            <w:proofErr w:type="gramEnd"/>
            <w:r w:rsidRPr="002E090A">
              <w:rPr>
                <w:rFonts w:ascii="Times New Roman" w:hAnsi="Times New Roman"/>
                <w:sz w:val="24"/>
                <w:szCs w:val="24"/>
              </w:rPr>
              <w:t xml:space="preserve"> отжимания, упражнения на пресс</w:t>
            </w:r>
          </w:p>
          <w:p w14:paraId="72A2E8B4" w14:textId="6273E1B9" w:rsidR="00AD611D" w:rsidRPr="002E090A" w:rsidRDefault="00AD611D" w:rsidP="00AD611D">
            <w:pPr>
              <w:spacing w:after="0" w:line="240" w:lineRule="auto"/>
              <w:rPr>
                <w:rFonts w:ascii="Times New Roman" w:hAnsi="Times New Roman"/>
                <w:sz w:val="24"/>
                <w:szCs w:val="24"/>
              </w:rPr>
            </w:pPr>
            <w:r w:rsidRPr="002E090A">
              <w:rPr>
                <w:rFonts w:ascii="Times New Roman" w:hAnsi="Times New Roman"/>
                <w:sz w:val="24"/>
                <w:szCs w:val="24"/>
              </w:rPr>
              <w:t>Совершенствование техники упражнений с предметами: обручами, скакалками, гимнастическими палками</w:t>
            </w:r>
          </w:p>
          <w:p w14:paraId="6EC62365" w14:textId="12A76421" w:rsidR="00AD611D" w:rsidRPr="002E090A" w:rsidRDefault="00AD611D" w:rsidP="00AD611D">
            <w:pPr>
              <w:spacing w:after="0" w:line="240" w:lineRule="auto"/>
              <w:rPr>
                <w:rFonts w:ascii="Times New Roman" w:hAnsi="Times New Roman"/>
                <w:sz w:val="24"/>
                <w:szCs w:val="24"/>
              </w:rPr>
            </w:pPr>
            <w:r w:rsidRPr="002E090A">
              <w:rPr>
                <w:rFonts w:ascii="Times New Roman" w:hAnsi="Times New Roman"/>
                <w:sz w:val="24"/>
                <w:szCs w:val="24"/>
              </w:rPr>
              <w:t>Совершенствование техники упражнений на блочных тренажерах для развития основных мышечных групп.</w:t>
            </w:r>
          </w:p>
          <w:p w14:paraId="7D815194" w14:textId="67F61CFE" w:rsidR="00AD611D" w:rsidRPr="00701C76" w:rsidRDefault="00AD611D" w:rsidP="00AD611D">
            <w:pPr>
              <w:spacing w:after="0" w:line="240" w:lineRule="auto"/>
              <w:rPr>
                <w:rFonts w:ascii="Times New Roman" w:hAnsi="Times New Roman"/>
                <w:b/>
                <w:sz w:val="24"/>
                <w:szCs w:val="24"/>
              </w:rPr>
            </w:pPr>
            <w:r w:rsidRPr="002E090A">
              <w:rPr>
                <w:rFonts w:ascii="Times New Roman" w:hAnsi="Times New Roman"/>
                <w:sz w:val="24"/>
                <w:szCs w:val="24"/>
              </w:rPr>
              <w:t>Совершенствование техники упражнений со свободными весами: гирями, гантелями, штангами.</w:t>
            </w:r>
          </w:p>
        </w:tc>
        <w:tc>
          <w:tcPr>
            <w:tcW w:w="604" w:type="pct"/>
            <w:tcBorders>
              <w:top w:val="single" w:sz="4" w:space="0" w:color="auto"/>
              <w:left w:val="single" w:sz="4" w:space="0" w:color="auto"/>
              <w:bottom w:val="single" w:sz="4" w:space="0" w:color="auto"/>
              <w:right w:val="single" w:sz="4" w:space="0" w:color="auto"/>
            </w:tcBorders>
          </w:tcPr>
          <w:p w14:paraId="65238E87" w14:textId="07162313" w:rsidR="00AD611D" w:rsidRPr="00701C76" w:rsidRDefault="00AD611D" w:rsidP="00AD611D">
            <w:pPr>
              <w:spacing w:after="0" w:line="240" w:lineRule="auto"/>
              <w:rPr>
                <w:rFonts w:ascii="Times New Roman" w:hAnsi="Times New Roman"/>
                <w:sz w:val="24"/>
                <w:szCs w:val="24"/>
              </w:rPr>
            </w:pPr>
          </w:p>
        </w:tc>
        <w:tc>
          <w:tcPr>
            <w:tcW w:w="717" w:type="pct"/>
            <w:vMerge/>
            <w:tcBorders>
              <w:left w:val="single" w:sz="4" w:space="0" w:color="auto"/>
              <w:right w:val="single" w:sz="4" w:space="0" w:color="auto"/>
            </w:tcBorders>
          </w:tcPr>
          <w:p w14:paraId="7D94879C" w14:textId="0764E183" w:rsidR="00AD611D" w:rsidRPr="00701C76" w:rsidRDefault="00AD611D" w:rsidP="00AD611D">
            <w:pPr>
              <w:spacing w:after="0" w:line="240" w:lineRule="auto"/>
              <w:rPr>
                <w:rFonts w:ascii="Times New Roman" w:hAnsi="Times New Roman"/>
                <w:color w:val="000000"/>
                <w:sz w:val="24"/>
                <w:szCs w:val="24"/>
              </w:rPr>
            </w:pPr>
          </w:p>
        </w:tc>
      </w:tr>
      <w:tr w:rsidR="00AD611D" w:rsidRPr="00701C76" w14:paraId="1C7B7CE8" w14:textId="76BD00B9" w:rsidTr="00AD611D">
        <w:trPr>
          <w:cantSplit/>
        </w:trPr>
        <w:tc>
          <w:tcPr>
            <w:tcW w:w="770" w:type="pct"/>
            <w:vMerge/>
            <w:tcBorders>
              <w:left w:val="single" w:sz="4" w:space="0" w:color="auto"/>
              <w:right w:val="single" w:sz="4" w:space="0" w:color="auto"/>
            </w:tcBorders>
          </w:tcPr>
          <w:p w14:paraId="6F68D18E" w14:textId="77777777" w:rsidR="00AD611D" w:rsidRPr="00A241B1" w:rsidRDefault="00AD611D" w:rsidP="00AD611D">
            <w:pPr>
              <w:spacing w:after="0" w:line="240" w:lineRule="auto"/>
              <w:rPr>
                <w:rFonts w:ascii="Times New Roman" w:hAnsi="Times New Roman"/>
                <w:b/>
                <w:bCs/>
                <w:sz w:val="24"/>
                <w:szCs w:val="24"/>
              </w:rPr>
            </w:pPr>
          </w:p>
        </w:tc>
        <w:tc>
          <w:tcPr>
            <w:tcW w:w="2910" w:type="pct"/>
            <w:tcBorders>
              <w:top w:val="single" w:sz="4" w:space="0" w:color="auto"/>
              <w:left w:val="single" w:sz="4" w:space="0" w:color="auto"/>
              <w:bottom w:val="single" w:sz="4" w:space="0" w:color="auto"/>
              <w:right w:val="single" w:sz="4" w:space="0" w:color="auto"/>
            </w:tcBorders>
          </w:tcPr>
          <w:p w14:paraId="233C182C" w14:textId="5732E0D0"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tc>
        <w:tc>
          <w:tcPr>
            <w:tcW w:w="604" w:type="pct"/>
            <w:tcBorders>
              <w:top w:val="single" w:sz="4" w:space="0" w:color="auto"/>
              <w:left w:val="single" w:sz="4" w:space="0" w:color="auto"/>
              <w:bottom w:val="single" w:sz="4" w:space="0" w:color="auto"/>
              <w:right w:val="single" w:sz="4" w:space="0" w:color="auto"/>
            </w:tcBorders>
          </w:tcPr>
          <w:p w14:paraId="53780376" w14:textId="77777777" w:rsidR="00AD611D" w:rsidRPr="00701C76" w:rsidRDefault="00AD611D" w:rsidP="00AD611D">
            <w:pPr>
              <w:spacing w:after="0" w:line="240" w:lineRule="auto"/>
              <w:jc w:val="center"/>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3E29978A" w14:textId="6AB7FC98" w:rsidR="00AD611D" w:rsidRPr="00701C76" w:rsidRDefault="00AD611D" w:rsidP="00AD611D">
            <w:pPr>
              <w:spacing w:after="0" w:line="240" w:lineRule="auto"/>
              <w:rPr>
                <w:rFonts w:ascii="Times New Roman" w:hAnsi="Times New Roman"/>
                <w:color w:val="000000"/>
                <w:sz w:val="24"/>
                <w:szCs w:val="24"/>
              </w:rPr>
            </w:pPr>
          </w:p>
        </w:tc>
      </w:tr>
      <w:tr w:rsidR="00AD611D" w:rsidRPr="00701C76" w14:paraId="043B62B5" w14:textId="2E868D6A" w:rsidTr="00AD611D">
        <w:trPr>
          <w:cantSplit/>
        </w:trPr>
        <w:tc>
          <w:tcPr>
            <w:tcW w:w="770" w:type="pct"/>
            <w:vMerge w:val="restart"/>
            <w:tcBorders>
              <w:left w:val="single" w:sz="4" w:space="0" w:color="auto"/>
              <w:right w:val="single" w:sz="4" w:space="0" w:color="auto"/>
            </w:tcBorders>
          </w:tcPr>
          <w:p w14:paraId="63E9B567" w14:textId="08FDF889" w:rsidR="00AD611D" w:rsidRPr="00A241B1" w:rsidRDefault="00AD611D" w:rsidP="00AD611D">
            <w:pPr>
              <w:spacing w:after="0" w:line="240" w:lineRule="auto"/>
              <w:rPr>
                <w:rFonts w:ascii="Times New Roman" w:hAnsi="Times New Roman"/>
                <w:b/>
                <w:bCs/>
                <w:sz w:val="24"/>
                <w:szCs w:val="24"/>
              </w:rPr>
            </w:pPr>
            <w:r w:rsidRPr="00A241B1">
              <w:rPr>
                <w:rFonts w:ascii="Times New Roman" w:hAnsi="Times New Roman"/>
                <w:b/>
                <w:bCs/>
                <w:sz w:val="24"/>
                <w:szCs w:val="24"/>
              </w:rPr>
              <w:t xml:space="preserve">Тема 5.2. Комплексы </w:t>
            </w:r>
            <w:r w:rsidRPr="00A241B1">
              <w:rPr>
                <w:rFonts w:ascii="Times New Roman" w:hAnsi="Times New Roman"/>
                <w:b/>
                <w:bCs/>
                <w:sz w:val="24"/>
                <w:szCs w:val="24"/>
              </w:rPr>
              <w:lastRenderedPageBreak/>
              <w:t>профессионально-прикладных гимнастических упражнений</w:t>
            </w:r>
          </w:p>
        </w:tc>
        <w:tc>
          <w:tcPr>
            <w:tcW w:w="2910" w:type="pct"/>
            <w:tcBorders>
              <w:top w:val="single" w:sz="4" w:space="0" w:color="auto"/>
              <w:left w:val="single" w:sz="4" w:space="0" w:color="auto"/>
              <w:bottom w:val="single" w:sz="4" w:space="0" w:color="auto"/>
              <w:right w:val="single" w:sz="4" w:space="0" w:color="auto"/>
            </w:tcBorders>
          </w:tcPr>
          <w:p w14:paraId="17E127EE" w14:textId="77777777" w:rsidR="00AD611D" w:rsidRPr="00701C76" w:rsidRDefault="00AD611D" w:rsidP="00AD611D">
            <w:pPr>
              <w:spacing w:after="0" w:line="240" w:lineRule="auto"/>
              <w:rPr>
                <w:rFonts w:ascii="Times New Roman" w:hAnsi="Times New Roman"/>
                <w:sz w:val="24"/>
                <w:szCs w:val="24"/>
              </w:rPr>
            </w:pPr>
            <w:r w:rsidRPr="00701C76">
              <w:rPr>
                <w:rFonts w:ascii="Times New Roman" w:hAnsi="Times New Roman"/>
                <w:b/>
                <w:sz w:val="24"/>
                <w:szCs w:val="24"/>
              </w:rPr>
              <w:lastRenderedPageBreak/>
              <w:t>Содержание</w:t>
            </w:r>
          </w:p>
        </w:tc>
        <w:tc>
          <w:tcPr>
            <w:tcW w:w="604" w:type="pct"/>
            <w:tcBorders>
              <w:top w:val="single" w:sz="4" w:space="0" w:color="auto"/>
              <w:left w:val="single" w:sz="4" w:space="0" w:color="auto"/>
              <w:bottom w:val="single" w:sz="4" w:space="0" w:color="auto"/>
              <w:right w:val="single" w:sz="4" w:space="0" w:color="auto"/>
            </w:tcBorders>
          </w:tcPr>
          <w:p w14:paraId="33C5A470" w14:textId="77777777" w:rsidR="00AD611D" w:rsidRPr="00701C76" w:rsidRDefault="00AD611D" w:rsidP="00AD611D">
            <w:pPr>
              <w:spacing w:after="0" w:line="240" w:lineRule="auto"/>
              <w:rPr>
                <w:rFonts w:ascii="Times New Roman" w:hAnsi="Times New Roman"/>
                <w:b/>
                <w:sz w:val="24"/>
                <w:szCs w:val="24"/>
              </w:rPr>
            </w:pPr>
          </w:p>
        </w:tc>
        <w:tc>
          <w:tcPr>
            <w:tcW w:w="717" w:type="pct"/>
            <w:vMerge w:val="restart"/>
            <w:tcBorders>
              <w:top w:val="single" w:sz="4" w:space="0" w:color="auto"/>
              <w:left w:val="single" w:sz="4" w:space="0" w:color="auto"/>
              <w:right w:val="single" w:sz="4" w:space="0" w:color="auto"/>
            </w:tcBorders>
          </w:tcPr>
          <w:p w14:paraId="40422166" w14:textId="7F1195AB" w:rsidR="00AD611D" w:rsidRPr="00701C76" w:rsidRDefault="00AD611D" w:rsidP="00AD611D">
            <w:pPr>
              <w:spacing w:after="0" w:line="240" w:lineRule="auto"/>
              <w:rPr>
                <w:rFonts w:ascii="Times New Roman" w:hAnsi="Times New Roman"/>
                <w:color w:val="000000"/>
                <w:sz w:val="24"/>
                <w:szCs w:val="24"/>
              </w:rPr>
            </w:pPr>
            <w:proofErr w:type="gramStart"/>
            <w:r w:rsidRPr="00F8345B">
              <w:rPr>
                <w:rFonts w:ascii="Times New Roman" w:hAnsi="Times New Roman"/>
                <w:sz w:val="24"/>
                <w:szCs w:val="24"/>
              </w:rPr>
              <w:t>ОК</w:t>
            </w:r>
            <w:proofErr w:type="gramEnd"/>
            <w:r w:rsidRPr="00F8345B">
              <w:rPr>
                <w:rFonts w:ascii="Times New Roman" w:hAnsi="Times New Roman"/>
                <w:sz w:val="24"/>
                <w:szCs w:val="24"/>
              </w:rPr>
              <w:t xml:space="preserve"> 2-4, 6, 8, 9</w:t>
            </w:r>
          </w:p>
        </w:tc>
      </w:tr>
      <w:tr w:rsidR="00AD611D" w:rsidRPr="00701C76" w14:paraId="3097248B" w14:textId="3F108B93" w:rsidTr="00AD611D">
        <w:trPr>
          <w:cantSplit/>
        </w:trPr>
        <w:tc>
          <w:tcPr>
            <w:tcW w:w="770" w:type="pct"/>
            <w:vMerge/>
            <w:tcBorders>
              <w:left w:val="single" w:sz="4" w:space="0" w:color="auto"/>
              <w:right w:val="single" w:sz="4" w:space="0" w:color="auto"/>
            </w:tcBorders>
          </w:tcPr>
          <w:p w14:paraId="75466B0E" w14:textId="77777777" w:rsidR="00AD611D" w:rsidRPr="00701C76" w:rsidRDefault="00AD611D" w:rsidP="00AD611D">
            <w:pPr>
              <w:spacing w:after="0" w:line="240" w:lineRule="auto"/>
              <w:rPr>
                <w:rFonts w:ascii="Times New Roman" w:hAnsi="Times New Roman"/>
                <w:b/>
                <w:sz w:val="24"/>
                <w:szCs w:val="24"/>
              </w:rPr>
            </w:pPr>
          </w:p>
        </w:tc>
        <w:tc>
          <w:tcPr>
            <w:tcW w:w="2910" w:type="pct"/>
            <w:tcBorders>
              <w:top w:val="single" w:sz="4" w:space="0" w:color="auto"/>
              <w:left w:val="single" w:sz="4" w:space="0" w:color="auto"/>
              <w:bottom w:val="single" w:sz="4" w:space="0" w:color="auto"/>
              <w:right w:val="single" w:sz="4" w:space="0" w:color="auto"/>
            </w:tcBorders>
          </w:tcPr>
          <w:p w14:paraId="2985E5DC" w14:textId="2B727D5D" w:rsidR="00AD611D" w:rsidRPr="00701C76" w:rsidRDefault="006631B5" w:rsidP="00AD611D">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tcPr>
          <w:p w14:paraId="10CFE072" w14:textId="774C45B3" w:rsidR="00AD611D" w:rsidRPr="00701C76" w:rsidRDefault="00AD611D" w:rsidP="00AD611D">
            <w:pPr>
              <w:spacing w:after="0" w:line="240" w:lineRule="auto"/>
              <w:rPr>
                <w:rFonts w:ascii="Times New Roman" w:hAnsi="Times New Roman"/>
                <w:b/>
                <w:sz w:val="24"/>
                <w:szCs w:val="24"/>
              </w:rPr>
            </w:pPr>
          </w:p>
        </w:tc>
        <w:tc>
          <w:tcPr>
            <w:tcW w:w="717" w:type="pct"/>
            <w:vMerge/>
            <w:tcBorders>
              <w:left w:val="single" w:sz="4" w:space="0" w:color="auto"/>
              <w:right w:val="single" w:sz="4" w:space="0" w:color="auto"/>
            </w:tcBorders>
          </w:tcPr>
          <w:p w14:paraId="11E23FBF" w14:textId="6E8ABC56" w:rsidR="00AD611D" w:rsidRPr="00701C76" w:rsidRDefault="00AD611D" w:rsidP="00AD611D">
            <w:pPr>
              <w:spacing w:after="0" w:line="240" w:lineRule="auto"/>
              <w:rPr>
                <w:rFonts w:ascii="Times New Roman" w:hAnsi="Times New Roman"/>
                <w:sz w:val="24"/>
                <w:szCs w:val="24"/>
              </w:rPr>
            </w:pPr>
          </w:p>
        </w:tc>
      </w:tr>
      <w:tr w:rsidR="00AD611D" w:rsidRPr="00701C76" w14:paraId="7D4370FE" w14:textId="110C5B7F" w:rsidTr="00AD611D">
        <w:trPr>
          <w:cantSplit/>
        </w:trPr>
        <w:tc>
          <w:tcPr>
            <w:tcW w:w="770" w:type="pct"/>
            <w:vMerge/>
            <w:tcBorders>
              <w:left w:val="single" w:sz="4" w:space="0" w:color="auto"/>
              <w:right w:val="single" w:sz="4" w:space="0" w:color="auto"/>
            </w:tcBorders>
          </w:tcPr>
          <w:p w14:paraId="3161B5E6" w14:textId="77777777" w:rsidR="00AD611D" w:rsidRPr="00701C76" w:rsidRDefault="00AD611D" w:rsidP="00AD611D">
            <w:pPr>
              <w:spacing w:after="0" w:line="240" w:lineRule="auto"/>
              <w:rPr>
                <w:rFonts w:ascii="Times New Roman" w:hAnsi="Times New Roman"/>
                <w:b/>
                <w:sz w:val="24"/>
                <w:szCs w:val="24"/>
              </w:rPr>
            </w:pPr>
          </w:p>
        </w:tc>
        <w:tc>
          <w:tcPr>
            <w:tcW w:w="2910" w:type="pct"/>
            <w:tcBorders>
              <w:top w:val="single" w:sz="4" w:space="0" w:color="auto"/>
              <w:left w:val="single" w:sz="4" w:space="0" w:color="auto"/>
              <w:bottom w:val="single" w:sz="4" w:space="0" w:color="auto"/>
              <w:right w:val="single" w:sz="4" w:space="0" w:color="auto"/>
            </w:tcBorders>
          </w:tcPr>
          <w:p w14:paraId="7290F68B" w14:textId="728A732C" w:rsidR="00AD611D" w:rsidRPr="00701C76" w:rsidRDefault="00AD611D" w:rsidP="00AD611D">
            <w:pPr>
              <w:spacing w:after="0" w:line="240" w:lineRule="auto"/>
              <w:rPr>
                <w:rFonts w:ascii="Times New Roman" w:hAnsi="Times New Roman"/>
                <w:sz w:val="24"/>
                <w:szCs w:val="24"/>
              </w:rPr>
            </w:pPr>
            <w:r w:rsidRPr="002E090A">
              <w:rPr>
                <w:rFonts w:ascii="Times New Roman" w:hAnsi="Times New Roman"/>
                <w:sz w:val="24"/>
                <w:szCs w:val="24"/>
              </w:rPr>
              <w:t>Совершенствование техники упражнений для развития гибкости</w:t>
            </w:r>
          </w:p>
        </w:tc>
        <w:tc>
          <w:tcPr>
            <w:tcW w:w="604" w:type="pct"/>
            <w:tcBorders>
              <w:top w:val="single" w:sz="4" w:space="0" w:color="auto"/>
              <w:left w:val="single" w:sz="4" w:space="0" w:color="auto"/>
              <w:right w:val="single" w:sz="4" w:space="0" w:color="auto"/>
            </w:tcBorders>
          </w:tcPr>
          <w:p w14:paraId="3E4F359F" w14:textId="441ACDE7" w:rsidR="00AD611D" w:rsidRPr="00701C76" w:rsidRDefault="00AD611D" w:rsidP="00AD611D">
            <w:pPr>
              <w:spacing w:after="0" w:line="240" w:lineRule="auto"/>
              <w:rPr>
                <w:rFonts w:ascii="Times New Roman" w:hAnsi="Times New Roman"/>
                <w:sz w:val="24"/>
                <w:szCs w:val="24"/>
              </w:rPr>
            </w:pPr>
          </w:p>
        </w:tc>
        <w:tc>
          <w:tcPr>
            <w:tcW w:w="717" w:type="pct"/>
            <w:vMerge/>
            <w:tcBorders>
              <w:left w:val="single" w:sz="4" w:space="0" w:color="auto"/>
              <w:bottom w:val="single" w:sz="4" w:space="0" w:color="auto"/>
              <w:right w:val="single" w:sz="4" w:space="0" w:color="auto"/>
            </w:tcBorders>
          </w:tcPr>
          <w:p w14:paraId="780B1CEF" w14:textId="432E0569" w:rsidR="00AD611D" w:rsidRPr="00701C76" w:rsidRDefault="00AD611D" w:rsidP="00AD611D">
            <w:pPr>
              <w:spacing w:after="0" w:line="240" w:lineRule="auto"/>
              <w:rPr>
                <w:rFonts w:ascii="Times New Roman" w:hAnsi="Times New Roman"/>
                <w:color w:val="000000"/>
                <w:sz w:val="24"/>
                <w:szCs w:val="24"/>
              </w:rPr>
            </w:pPr>
          </w:p>
        </w:tc>
      </w:tr>
      <w:tr w:rsidR="00A50609" w:rsidRPr="00701C76" w14:paraId="68C685EB" w14:textId="20151789" w:rsidTr="00AD611D">
        <w:trPr>
          <w:cantSplit/>
        </w:trPr>
        <w:tc>
          <w:tcPr>
            <w:tcW w:w="3679" w:type="pct"/>
            <w:gridSpan w:val="2"/>
            <w:tcBorders>
              <w:top w:val="single" w:sz="4" w:space="0" w:color="auto"/>
              <w:left w:val="single" w:sz="4" w:space="0" w:color="auto"/>
              <w:bottom w:val="single" w:sz="4" w:space="0" w:color="auto"/>
              <w:right w:val="single" w:sz="4" w:space="0" w:color="auto"/>
            </w:tcBorders>
            <w:hideMark/>
          </w:tcPr>
          <w:p w14:paraId="48DE4DBF" w14:textId="77777777" w:rsidR="00A50609" w:rsidRPr="001A045B" w:rsidRDefault="00A50609" w:rsidP="00AD611D">
            <w:pPr>
              <w:spacing w:after="0" w:line="240" w:lineRule="auto"/>
              <w:rPr>
                <w:rFonts w:ascii="Times New Roman" w:hAnsi="Times New Roman"/>
                <w:b/>
                <w:bCs/>
                <w:sz w:val="24"/>
                <w:szCs w:val="24"/>
              </w:rPr>
            </w:pPr>
            <w:r w:rsidRPr="001A045B">
              <w:rPr>
                <w:rFonts w:ascii="Times New Roman" w:hAnsi="Times New Roman"/>
                <w:b/>
                <w:bCs/>
                <w:sz w:val="24"/>
                <w:szCs w:val="24"/>
              </w:rPr>
              <w:lastRenderedPageBreak/>
              <w:t xml:space="preserve">Промежуточная аттестация </w:t>
            </w:r>
          </w:p>
        </w:tc>
        <w:tc>
          <w:tcPr>
            <w:tcW w:w="604" w:type="pct"/>
            <w:tcBorders>
              <w:top w:val="single" w:sz="4" w:space="0" w:color="auto"/>
              <w:left w:val="single" w:sz="4" w:space="0" w:color="auto"/>
              <w:bottom w:val="single" w:sz="4" w:space="0" w:color="auto"/>
              <w:right w:val="single" w:sz="4" w:space="0" w:color="auto"/>
            </w:tcBorders>
            <w:hideMark/>
          </w:tcPr>
          <w:p w14:paraId="135971EE" w14:textId="77777777" w:rsidR="00A50609" w:rsidRPr="00701C76" w:rsidRDefault="00A50609" w:rsidP="00AD611D">
            <w:pPr>
              <w:spacing w:after="0" w:line="240" w:lineRule="auto"/>
              <w:rPr>
                <w:rFonts w:ascii="Times New Roman" w:hAnsi="Times New Roman"/>
                <w:b/>
                <w:sz w:val="24"/>
                <w:szCs w:val="24"/>
              </w:rPr>
            </w:pPr>
          </w:p>
        </w:tc>
        <w:tc>
          <w:tcPr>
            <w:tcW w:w="717" w:type="pct"/>
            <w:tcBorders>
              <w:top w:val="single" w:sz="4" w:space="0" w:color="auto"/>
              <w:left w:val="single" w:sz="4" w:space="0" w:color="auto"/>
              <w:bottom w:val="single" w:sz="4" w:space="0" w:color="auto"/>
              <w:right w:val="single" w:sz="4" w:space="0" w:color="auto"/>
            </w:tcBorders>
          </w:tcPr>
          <w:p w14:paraId="69746D42" w14:textId="5EAC8A47" w:rsidR="00A50609" w:rsidRPr="00701C76" w:rsidRDefault="00A50609" w:rsidP="00AD611D">
            <w:pPr>
              <w:spacing w:after="0" w:line="240" w:lineRule="auto"/>
              <w:jc w:val="center"/>
              <w:rPr>
                <w:rFonts w:ascii="Times New Roman" w:hAnsi="Times New Roman"/>
                <w:sz w:val="24"/>
                <w:szCs w:val="24"/>
              </w:rPr>
            </w:pPr>
          </w:p>
        </w:tc>
      </w:tr>
      <w:tr w:rsidR="00A50609" w:rsidRPr="00701C76" w14:paraId="6C62F3B5" w14:textId="528B6881" w:rsidTr="00AD611D">
        <w:trPr>
          <w:cantSplit/>
        </w:trPr>
        <w:tc>
          <w:tcPr>
            <w:tcW w:w="3679" w:type="pct"/>
            <w:gridSpan w:val="2"/>
            <w:tcBorders>
              <w:top w:val="single" w:sz="4" w:space="0" w:color="auto"/>
              <w:left w:val="single" w:sz="4" w:space="0" w:color="auto"/>
              <w:bottom w:val="single" w:sz="4" w:space="0" w:color="auto"/>
              <w:right w:val="single" w:sz="4" w:space="0" w:color="auto"/>
            </w:tcBorders>
          </w:tcPr>
          <w:p w14:paraId="230C8893" w14:textId="77777777" w:rsidR="00A50609" w:rsidRPr="00701C76" w:rsidRDefault="00A50609" w:rsidP="00AD611D">
            <w:pPr>
              <w:spacing w:after="0" w:line="240" w:lineRule="auto"/>
              <w:rPr>
                <w:rFonts w:ascii="Times New Roman" w:hAnsi="Times New Roman"/>
                <w:b/>
                <w:sz w:val="24"/>
                <w:szCs w:val="24"/>
              </w:rPr>
            </w:pPr>
            <w:r w:rsidRPr="00701C76">
              <w:rPr>
                <w:rFonts w:ascii="Times New Roman" w:hAnsi="Times New Roman"/>
                <w:b/>
                <w:sz w:val="24"/>
                <w:szCs w:val="24"/>
              </w:rPr>
              <w:t>Всего:</w:t>
            </w:r>
          </w:p>
        </w:tc>
        <w:tc>
          <w:tcPr>
            <w:tcW w:w="604" w:type="pct"/>
            <w:tcBorders>
              <w:top w:val="single" w:sz="4" w:space="0" w:color="auto"/>
              <w:left w:val="single" w:sz="4" w:space="0" w:color="auto"/>
              <w:bottom w:val="single" w:sz="4" w:space="0" w:color="auto"/>
              <w:right w:val="single" w:sz="4" w:space="0" w:color="auto"/>
            </w:tcBorders>
          </w:tcPr>
          <w:p w14:paraId="32E04113" w14:textId="14713EE3" w:rsidR="00A50609" w:rsidRPr="00701C76" w:rsidRDefault="00A50609" w:rsidP="00AD611D">
            <w:pPr>
              <w:spacing w:after="0" w:line="240" w:lineRule="auto"/>
              <w:jc w:val="center"/>
              <w:rPr>
                <w:rFonts w:ascii="Times New Roman" w:hAnsi="Times New Roman"/>
                <w:b/>
                <w:sz w:val="24"/>
                <w:szCs w:val="24"/>
              </w:rPr>
            </w:pPr>
            <w:r>
              <w:rPr>
                <w:rFonts w:ascii="Times New Roman" w:hAnsi="Times New Roman"/>
                <w:b/>
                <w:sz w:val="24"/>
                <w:szCs w:val="24"/>
              </w:rPr>
              <w:t>104</w:t>
            </w:r>
          </w:p>
        </w:tc>
        <w:tc>
          <w:tcPr>
            <w:tcW w:w="717" w:type="pct"/>
            <w:tcBorders>
              <w:top w:val="single" w:sz="4" w:space="0" w:color="auto"/>
              <w:left w:val="single" w:sz="4" w:space="0" w:color="auto"/>
              <w:bottom w:val="single" w:sz="4" w:space="0" w:color="auto"/>
              <w:right w:val="single" w:sz="4" w:space="0" w:color="auto"/>
            </w:tcBorders>
          </w:tcPr>
          <w:p w14:paraId="602D4F4A" w14:textId="20F9C8F6" w:rsidR="00A50609" w:rsidRPr="00701C76" w:rsidRDefault="00A50609" w:rsidP="00AD611D">
            <w:pPr>
              <w:spacing w:after="0" w:line="240" w:lineRule="auto"/>
              <w:jc w:val="center"/>
              <w:rPr>
                <w:rFonts w:ascii="Times New Roman" w:hAnsi="Times New Roman"/>
                <w:b/>
                <w:sz w:val="24"/>
                <w:szCs w:val="24"/>
              </w:rPr>
            </w:pPr>
          </w:p>
        </w:tc>
      </w:tr>
    </w:tbl>
    <w:p w14:paraId="2B2C5919" w14:textId="4A8C3AE0" w:rsidR="00621060" w:rsidRPr="00701C76" w:rsidRDefault="00621060" w:rsidP="00621060">
      <w:pPr>
        <w:spacing w:after="0" w:line="240" w:lineRule="auto"/>
        <w:rPr>
          <w:rFonts w:ascii="Times New Roman" w:hAnsi="Times New Roman"/>
          <w:sz w:val="24"/>
          <w:szCs w:val="24"/>
        </w:rPr>
        <w:sectPr w:rsidR="00621060" w:rsidRPr="00701C76">
          <w:pgSz w:w="16838" w:h="11906" w:orient="landscape"/>
          <w:pgMar w:top="1701" w:right="1134" w:bottom="851" w:left="1134" w:header="709" w:footer="709" w:gutter="0"/>
          <w:cols w:space="720"/>
        </w:sectPr>
      </w:pPr>
    </w:p>
    <w:p w14:paraId="5F62CEC0" w14:textId="77777777" w:rsidR="00621060" w:rsidRPr="00701C76" w:rsidRDefault="00621060" w:rsidP="00A26E10">
      <w:pPr>
        <w:widowControl w:val="0"/>
        <w:numPr>
          <w:ilvl w:val="0"/>
          <w:numId w:val="5"/>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6CA27E34" w14:textId="77777777" w:rsidR="00621060" w:rsidRPr="00701C76" w:rsidRDefault="00621060" w:rsidP="00621060">
      <w:pPr>
        <w:widowControl w:val="0"/>
        <w:overflowPunct w:val="0"/>
        <w:autoSpaceDE w:val="0"/>
        <w:autoSpaceDN w:val="0"/>
        <w:adjustRightInd w:val="0"/>
        <w:spacing w:after="0" w:line="240" w:lineRule="auto"/>
        <w:ind w:left="709"/>
        <w:rPr>
          <w:rFonts w:ascii="Times New Roman" w:hAnsi="Times New Roman"/>
          <w:b/>
          <w:bCs/>
          <w:sz w:val="24"/>
          <w:szCs w:val="24"/>
        </w:rPr>
      </w:pPr>
    </w:p>
    <w:p w14:paraId="30D084A8" w14:textId="77777777" w:rsidR="00621060" w:rsidRPr="00AD611D" w:rsidRDefault="00621060" w:rsidP="001E5A96">
      <w:pPr>
        <w:widowControl w:val="0"/>
        <w:overflowPunct w:val="0"/>
        <w:autoSpaceDE w:val="0"/>
        <w:autoSpaceDN w:val="0"/>
        <w:adjustRightInd w:val="0"/>
        <w:spacing w:after="0"/>
        <w:ind w:firstLine="709"/>
        <w:jc w:val="both"/>
        <w:rPr>
          <w:rFonts w:ascii="Times New Roman" w:hAnsi="Times New Roman"/>
          <w:bCs/>
          <w:sz w:val="24"/>
          <w:szCs w:val="24"/>
        </w:rPr>
      </w:pPr>
      <w:r w:rsidRPr="00AD611D">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AEE72C2" w14:textId="77777777" w:rsidR="00E12D8F" w:rsidRDefault="00E12D8F" w:rsidP="001E5A96">
      <w:pPr>
        <w:spacing w:after="0"/>
        <w:ind w:firstLine="709"/>
        <w:jc w:val="both"/>
        <w:rPr>
          <w:rFonts w:ascii="Times New Roman" w:hAnsi="Times New Roman"/>
          <w:sz w:val="24"/>
          <w:szCs w:val="24"/>
        </w:rPr>
      </w:pPr>
      <w:r>
        <w:rPr>
          <w:rFonts w:ascii="Times New Roman" w:hAnsi="Times New Roman"/>
          <w:sz w:val="24"/>
          <w:szCs w:val="24"/>
        </w:rPr>
        <w:t>Спортивный комплекс.</w:t>
      </w:r>
    </w:p>
    <w:p w14:paraId="4A7DECEF" w14:textId="48B540F6" w:rsidR="00621060" w:rsidRPr="001E5A96" w:rsidRDefault="00621060" w:rsidP="001E5A96">
      <w:pPr>
        <w:spacing w:after="0"/>
        <w:ind w:firstLine="709"/>
        <w:jc w:val="both"/>
        <w:rPr>
          <w:rFonts w:ascii="Times New Roman" w:hAnsi="Times New Roman"/>
          <w:sz w:val="24"/>
          <w:szCs w:val="24"/>
        </w:rPr>
      </w:pPr>
      <w:r w:rsidRPr="001E5A96">
        <w:rPr>
          <w:rFonts w:ascii="Times New Roman" w:hAnsi="Times New Roman"/>
          <w:sz w:val="24"/>
          <w:szCs w:val="24"/>
        </w:rPr>
        <w:t>Спортивный зал, оснащенный в соответствии с пунктом 6.1.2.2. образовательной программы по специальности</w:t>
      </w:r>
      <w:r w:rsidR="000A450C" w:rsidRPr="001E5A96">
        <w:rPr>
          <w:rFonts w:ascii="Times New Roman" w:hAnsi="Times New Roman"/>
          <w:sz w:val="24"/>
          <w:szCs w:val="24"/>
        </w:rPr>
        <w:t>.</w:t>
      </w:r>
    </w:p>
    <w:p w14:paraId="5BF766BD" w14:textId="77777777" w:rsidR="00621060" w:rsidRPr="001E5A96" w:rsidRDefault="00621060" w:rsidP="001E5A96">
      <w:pPr>
        <w:spacing w:after="0"/>
        <w:ind w:firstLine="709"/>
        <w:jc w:val="both"/>
        <w:rPr>
          <w:rFonts w:ascii="Times New Roman" w:hAnsi="Times New Roman"/>
          <w:sz w:val="24"/>
          <w:szCs w:val="24"/>
        </w:rPr>
      </w:pPr>
    </w:p>
    <w:p w14:paraId="3D2D394D" w14:textId="77777777" w:rsidR="00621060" w:rsidRPr="001E5A96" w:rsidRDefault="00621060" w:rsidP="001E5A96">
      <w:pPr>
        <w:spacing w:after="0"/>
        <w:ind w:firstLine="709"/>
        <w:jc w:val="both"/>
        <w:rPr>
          <w:rFonts w:ascii="Times New Roman" w:hAnsi="Times New Roman"/>
          <w:sz w:val="24"/>
          <w:szCs w:val="24"/>
        </w:rPr>
      </w:pPr>
      <w:r w:rsidRPr="001E5A96">
        <w:rPr>
          <w:rFonts w:ascii="Times New Roman" w:hAnsi="Times New Roman"/>
          <w:b/>
          <w:bCs/>
          <w:sz w:val="24"/>
          <w:szCs w:val="24"/>
        </w:rPr>
        <w:t>3.2. Информационное обеспечение реализации программы</w:t>
      </w:r>
    </w:p>
    <w:p w14:paraId="0AFC143F" w14:textId="77777777" w:rsidR="00621060" w:rsidRPr="001E5A96" w:rsidRDefault="00621060" w:rsidP="001E5A96">
      <w:pPr>
        <w:spacing w:after="0"/>
        <w:ind w:firstLine="709"/>
        <w:jc w:val="both"/>
        <w:rPr>
          <w:rFonts w:ascii="Times New Roman" w:hAnsi="Times New Roman"/>
          <w:sz w:val="24"/>
          <w:szCs w:val="24"/>
        </w:rPr>
      </w:pPr>
      <w:r w:rsidRPr="001E5A96">
        <w:rPr>
          <w:rFonts w:ascii="Times New Roman" w:hAnsi="Times New Roman"/>
          <w:bCs/>
          <w:sz w:val="24"/>
          <w:szCs w:val="24"/>
        </w:rPr>
        <w:t>Для реализации программы библиотечный фонд образовательной организации должен иметь п</w:t>
      </w:r>
      <w:r w:rsidRPr="001E5A9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5A9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A15D21" w14:textId="77777777" w:rsidR="00621060" w:rsidRPr="001E5A96" w:rsidRDefault="00621060" w:rsidP="00E12D8F">
      <w:pPr>
        <w:spacing w:after="0"/>
        <w:ind w:firstLine="709"/>
        <w:jc w:val="both"/>
        <w:rPr>
          <w:rFonts w:ascii="Times New Roman" w:hAnsi="Times New Roman"/>
          <w:sz w:val="24"/>
          <w:szCs w:val="24"/>
        </w:rPr>
      </w:pPr>
    </w:p>
    <w:p w14:paraId="607E5CDB" w14:textId="0F809828" w:rsidR="00621060" w:rsidRPr="001E5A96" w:rsidRDefault="00621060" w:rsidP="00E12D8F">
      <w:pPr>
        <w:spacing w:after="0"/>
        <w:ind w:firstLine="709"/>
        <w:jc w:val="both"/>
        <w:rPr>
          <w:rFonts w:ascii="Times New Roman" w:hAnsi="Times New Roman"/>
          <w:b/>
          <w:sz w:val="24"/>
          <w:szCs w:val="24"/>
        </w:rPr>
      </w:pPr>
      <w:r w:rsidRPr="001E5A96">
        <w:rPr>
          <w:rFonts w:ascii="Times New Roman" w:hAnsi="Times New Roman"/>
          <w:b/>
          <w:sz w:val="24"/>
          <w:szCs w:val="24"/>
        </w:rPr>
        <w:t>3.2.1. Основные печатные</w:t>
      </w:r>
      <w:r w:rsidR="001E5A96">
        <w:rPr>
          <w:rFonts w:ascii="Times New Roman" w:hAnsi="Times New Roman"/>
          <w:b/>
          <w:sz w:val="24"/>
          <w:szCs w:val="24"/>
        </w:rPr>
        <w:t xml:space="preserve"> и электронные</w:t>
      </w:r>
      <w:r w:rsidRPr="001E5A96">
        <w:rPr>
          <w:rFonts w:ascii="Times New Roman" w:hAnsi="Times New Roman"/>
          <w:b/>
          <w:sz w:val="24"/>
          <w:szCs w:val="24"/>
        </w:rPr>
        <w:t xml:space="preserve"> издания </w:t>
      </w:r>
    </w:p>
    <w:p w14:paraId="6ABD1B4B" w14:textId="577FBDF7" w:rsidR="00621060" w:rsidRPr="001E5A96" w:rsidRDefault="00E12D8F" w:rsidP="00E12D8F">
      <w:pPr>
        <w:numPr>
          <w:ilvl w:val="0"/>
          <w:numId w:val="3"/>
        </w:numPr>
        <w:tabs>
          <w:tab w:val="left" w:pos="993"/>
        </w:tabs>
        <w:spacing w:after="0"/>
        <w:ind w:left="0" w:firstLine="709"/>
        <w:jc w:val="both"/>
        <w:rPr>
          <w:rFonts w:ascii="Times New Roman" w:hAnsi="Times New Roman"/>
          <w:sz w:val="24"/>
          <w:szCs w:val="24"/>
        </w:rPr>
      </w:pPr>
      <w:proofErr w:type="spellStart"/>
      <w:r w:rsidRPr="00E12D8F">
        <w:rPr>
          <w:rFonts w:ascii="Times New Roman" w:hAnsi="Times New Roman"/>
          <w:sz w:val="24"/>
          <w:szCs w:val="24"/>
        </w:rPr>
        <w:t>Аллянов</w:t>
      </w:r>
      <w:proofErr w:type="spellEnd"/>
      <w:r w:rsidRPr="00E12D8F">
        <w:rPr>
          <w:rFonts w:ascii="Times New Roman" w:hAnsi="Times New Roman"/>
          <w:sz w:val="24"/>
          <w:szCs w:val="24"/>
        </w:rPr>
        <w:t>, Ю. Н.  Физическая культура</w:t>
      </w:r>
      <w:proofErr w:type="gramStart"/>
      <w:r w:rsidRPr="00E12D8F">
        <w:rPr>
          <w:rFonts w:ascii="Times New Roman" w:hAnsi="Times New Roman"/>
          <w:sz w:val="24"/>
          <w:szCs w:val="24"/>
        </w:rPr>
        <w:t> :</w:t>
      </w:r>
      <w:proofErr w:type="gramEnd"/>
      <w:r w:rsidRPr="00E12D8F">
        <w:rPr>
          <w:rFonts w:ascii="Times New Roman" w:hAnsi="Times New Roman"/>
          <w:sz w:val="24"/>
          <w:szCs w:val="24"/>
        </w:rPr>
        <w:t xml:space="preserve"> учебник для среднего профессионального образования / Ю. Н. </w:t>
      </w:r>
      <w:proofErr w:type="spellStart"/>
      <w:r w:rsidRPr="00E12D8F">
        <w:rPr>
          <w:rFonts w:ascii="Times New Roman" w:hAnsi="Times New Roman"/>
          <w:sz w:val="24"/>
          <w:szCs w:val="24"/>
        </w:rPr>
        <w:t>Аллянов</w:t>
      </w:r>
      <w:proofErr w:type="spellEnd"/>
      <w:r w:rsidRPr="00E12D8F">
        <w:rPr>
          <w:rFonts w:ascii="Times New Roman" w:hAnsi="Times New Roman"/>
          <w:sz w:val="24"/>
          <w:szCs w:val="24"/>
        </w:rPr>
        <w:t>, И. А. </w:t>
      </w:r>
      <w:proofErr w:type="spellStart"/>
      <w:r w:rsidRPr="00E12D8F">
        <w:rPr>
          <w:rFonts w:ascii="Times New Roman" w:hAnsi="Times New Roman"/>
          <w:sz w:val="24"/>
          <w:szCs w:val="24"/>
        </w:rPr>
        <w:t>Письменский</w:t>
      </w:r>
      <w:proofErr w:type="spellEnd"/>
      <w:r w:rsidRPr="00E12D8F">
        <w:rPr>
          <w:rFonts w:ascii="Times New Roman" w:hAnsi="Times New Roman"/>
          <w:sz w:val="24"/>
          <w:szCs w:val="24"/>
        </w:rPr>
        <w:t xml:space="preserve">. — 3-е изд., </w:t>
      </w:r>
      <w:proofErr w:type="spellStart"/>
      <w:r w:rsidRPr="00E12D8F">
        <w:rPr>
          <w:rFonts w:ascii="Times New Roman" w:hAnsi="Times New Roman"/>
          <w:sz w:val="24"/>
          <w:szCs w:val="24"/>
        </w:rPr>
        <w:t>испр</w:t>
      </w:r>
      <w:proofErr w:type="spellEnd"/>
      <w:r w:rsidRPr="00E12D8F">
        <w:rPr>
          <w:rFonts w:ascii="Times New Roman" w:hAnsi="Times New Roman"/>
          <w:sz w:val="24"/>
          <w:szCs w:val="24"/>
        </w:rPr>
        <w:t>. — Москва</w:t>
      </w:r>
      <w:proofErr w:type="gramStart"/>
      <w:r w:rsidRPr="00E12D8F">
        <w:rPr>
          <w:rFonts w:ascii="Times New Roman" w:hAnsi="Times New Roman"/>
          <w:sz w:val="24"/>
          <w:szCs w:val="24"/>
        </w:rPr>
        <w:t> :</w:t>
      </w:r>
      <w:proofErr w:type="gramEnd"/>
      <w:r w:rsidRPr="00E12D8F">
        <w:rPr>
          <w:rFonts w:ascii="Times New Roman" w:hAnsi="Times New Roman"/>
          <w:sz w:val="24"/>
          <w:szCs w:val="24"/>
        </w:rPr>
        <w:t xml:space="preserve"> Издательство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2023. — 493 с. — (Профессиональное образование). — ISBN 978-5-534-02309-1. — Текст</w:t>
      </w:r>
      <w:proofErr w:type="gramStart"/>
      <w:r w:rsidRPr="00E12D8F">
        <w:rPr>
          <w:rFonts w:ascii="Times New Roman" w:hAnsi="Times New Roman"/>
          <w:sz w:val="24"/>
          <w:szCs w:val="24"/>
        </w:rPr>
        <w:t xml:space="preserve"> :</w:t>
      </w:r>
      <w:proofErr w:type="gramEnd"/>
      <w:r w:rsidRPr="00E12D8F">
        <w:rPr>
          <w:rFonts w:ascii="Times New Roman" w:hAnsi="Times New Roman"/>
          <w:sz w:val="24"/>
          <w:szCs w:val="24"/>
        </w:rPr>
        <w:t xml:space="preserve"> электронный // Образовательная платформа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xml:space="preserve"> [сайт]. — URL: https://urait.ru/bcode/513286 (дата обращения: 02.09.2023).</w:t>
      </w:r>
    </w:p>
    <w:p w14:paraId="73CCEF00" w14:textId="34B8E221" w:rsidR="00621060" w:rsidRPr="001E5A96" w:rsidRDefault="00E12D8F" w:rsidP="00E12D8F">
      <w:pPr>
        <w:widowControl w:val="0"/>
        <w:numPr>
          <w:ilvl w:val="0"/>
          <w:numId w:val="3"/>
        </w:numPr>
        <w:tabs>
          <w:tab w:val="left" w:pos="993"/>
        </w:tabs>
        <w:autoSpaceDE w:val="0"/>
        <w:autoSpaceDN w:val="0"/>
        <w:adjustRightInd w:val="0"/>
        <w:spacing w:after="0"/>
        <w:ind w:left="0" w:firstLine="709"/>
        <w:jc w:val="both"/>
        <w:rPr>
          <w:rFonts w:ascii="Times New Roman" w:hAnsi="Times New Roman"/>
          <w:b/>
          <w:sz w:val="24"/>
          <w:szCs w:val="24"/>
        </w:rPr>
      </w:pPr>
      <w:proofErr w:type="spellStart"/>
      <w:r w:rsidRPr="00E12D8F">
        <w:rPr>
          <w:rFonts w:ascii="Times New Roman" w:hAnsi="Times New Roman"/>
          <w:sz w:val="24"/>
          <w:szCs w:val="24"/>
        </w:rPr>
        <w:t>Муллер</w:t>
      </w:r>
      <w:proofErr w:type="spellEnd"/>
      <w:r w:rsidRPr="00E12D8F">
        <w:rPr>
          <w:rFonts w:ascii="Times New Roman" w:hAnsi="Times New Roman"/>
          <w:sz w:val="24"/>
          <w:szCs w:val="24"/>
        </w:rPr>
        <w:t>, А. Б.  Физическая культура</w:t>
      </w:r>
      <w:proofErr w:type="gramStart"/>
      <w:r w:rsidRPr="00E12D8F">
        <w:rPr>
          <w:rFonts w:ascii="Times New Roman" w:hAnsi="Times New Roman"/>
          <w:sz w:val="24"/>
          <w:szCs w:val="24"/>
        </w:rPr>
        <w:t> :</w:t>
      </w:r>
      <w:proofErr w:type="gramEnd"/>
      <w:r w:rsidRPr="00E12D8F">
        <w:rPr>
          <w:rFonts w:ascii="Times New Roman" w:hAnsi="Times New Roman"/>
          <w:sz w:val="24"/>
          <w:szCs w:val="24"/>
        </w:rPr>
        <w:t xml:space="preserve"> учебник и практикум для среднего профессионального образования / А. Б. </w:t>
      </w:r>
      <w:proofErr w:type="spellStart"/>
      <w:r w:rsidRPr="00E12D8F">
        <w:rPr>
          <w:rFonts w:ascii="Times New Roman" w:hAnsi="Times New Roman"/>
          <w:sz w:val="24"/>
          <w:szCs w:val="24"/>
        </w:rPr>
        <w:t>Муллер</w:t>
      </w:r>
      <w:proofErr w:type="spellEnd"/>
      <w:r w:rsidRPr="00E12D8F">
        <w:rPr>
          <w:rFonts w:ascii="Times New Roman" w:hAnsi="Times New Roman"/>
          <w:sz w:val="24"/>
          <w:szCs w:val="24"/>
        </w:rPr>
        <w:t>, Н. С. </w:t>
      </w:r>
      <w:proofErr w:type="spellStart"/>
      <w:r w:rsidRPr="00E12D8F">
        <w:rPr>
          <w:rFonts w:ascii="Times New Roman" w:hAnsi="Times New Roman"/>
          <w:sz w:val="24"/>
          <w:szCs w:val="24"/>
        </w:rPr>
        <w:t>Дядичкина</w:t>
      </w:r>
      <w:proofErr w:type="spellEnd"/>
      <w:r w:rsidRPr="00E12D8F">
        <w:rPr>
          <w:rFonts w:ascii="Times New Roman" w:hAnsi="Times New Roman"/>
          <w:sz w:val="24"/>
          <w:szCs w:val="24"/>
        </w:rPr>
        <w:t>, Ю. А. Богащенко. — Москва</w:t>
      </w:r>
      <w:proofErr w:type="gramStart"/>
      <w:r w:rsidRPr="00E12D8F">
        <w:rPr>
          <w:rFonts w:ascii="Times New Roman" w:hAnsi="Times New Roman"/>
          <w:sz w:val="24"/>
          <w:szCs w:val="24"/>
        </w:rPr>
        <w:t> :</w:t>
      </w:r>
      <w:proofErr w:type="gramEnd"/>
      <w:r w:rsidRPr="00E12D8F">
        <w:rPr>
          <w:rFonts w:ascii="Times New Roman" w:hAnsi="Times New Roman"/>
          <w:sz w:val="24"/>
          <w:szCs w:val="24"/>
        </w:rPr>
        <w:t xml:space="preserve"> Издательство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2023. — 424 с. — (Профессиональное образование). — ISBN 978-5-534-02612-2. — Текст</w:t>
      </w:r>
      <w:proofErr w:type="gramStart"/>
      <w:r w:rsidRPr="00E12D8F">
        <w:rPr>
          <w:rFonts w:ascii="Times New Roman" w:hAnsi="Times New Roman"/>
          <w:sz w:val="24"/>
          <w:szCs w:val="24"/>
        </w:rPr>
        <w:t xml:space="preserve"> :</w:t>
      </w:r>
      <w:proofErr w:type="gramEnd"/>
      <w:r w:rsidRPr="00E12D8F">
        <w:rPr>
          <w:rFonts w:ascii="Times New Roman" w:hAnsi="Times New Roman"/>
          <w:sz w:val="24"/>
          <w:szCs w:val="24"/>
        </w:rPr>
        <w:t xml:space="preserve"> электронный // Образовательная платформа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xml:space="preserve"> [сайт]. — URL: https://urait.ru/bcode/511813 (дата обращения: 02.09.2023).</w:t>
      </w:r>
    </w:p>
    <w:p w14:paraId="17F9BC47" w14:textId="77777777" w:rsidR="00621060" w:rsidRPr="001E5A96" w:rsidRDefault="00621060" w:rsidP="00E12D8F">
      <w:pPr>
        <w:tabs>
          <w:tab w:val="left" w:pos="993"/>
        </w:tabs>
        <w:spacing w:after="0"/>
        <w:ind w:firstLine="709"/>
        <w:jc w:val="both"/>
        <w:rPr>
          <w:rFonts w:ascii="Times New Roman" w:hAnsi="Times New Roman"/>
          <w:b/>
          <w:sz w:val="24"/>
          <w:szCs w:val="24"/>
        </w:rPr>
      </w:pPr>
    </w:p>
    <w:p w14:paraId="62B8AB36" w14:textId="77777777" w:rsidR="00621060" w:rsidRPr="001E5A96" w:rsidRDefault="00621060" w:rsidP="00E12D8F">
      <w:pPr>
        <w:spacing w:after="0"/>
        <w:ind w:firstLine="709"/>
        <w:jc w:val="both"/>
        <w:rPr>
          <w:rFonts w:ascii="Times New Roman" w:hAnsi="Times New Roman"/>
          <w:b/>
          <w:sz w:val="24"/>
          <w:szCs w:val="24"/>
        </w:rPr>
      </w:pPr>
      <w:r w:rsidRPr="001E5A96">
        <w:rPr>
          <w:rFonts w:ascii="Times New Roman" w:hAnsi="Times New Roman"/>
          <w:b/>
          <w:sz w:val="24"/>
          <w:szCs w:val="24"/>
        </w:rPr>
        <w:t>3.2.2. Дополнительные источники</w:t>
      </w:r>
    </w:p>
    <w:p w14:paraId="33C7D6B1" w14:textId="04516248" w:rsidR="00E12D8F" w:rsidRDefault="00621060" w:rsidP="00E12D8F">
      <w:pPr>
        <w:numPr>
          <w:ilvl w:val="0"/>
          <w:numId w:val="4"/>
        </w:numPr>
        <w:tabs>
          <w:tab w:val="left" w:pos="993"/>
          <w:tab w:val="left" w:pos="1134"/>
          <w:tab w:val="left" w:pos="1276"/>
        </w:tabs>
        <w:spacing w:after="0"/>
        <w:ind w:left="0" w:firstLine="709"/>
        <w:jc w:val="both"/>
        <w:rPr>
          <w:rFonts w:ascii="Times New Roman" w:hAnsi="Times New Roman"/>
          <w:sz w:val="24"/>
          <w:szCs w:val="24"/>
        </w:rPr>
      </w:pPr>
      <w:proofErr w:type="spellStart"/>
      <w:r w:rsidRPr="001E5A96">
        <w:rPr>
          <w:rFonts w:ascii="Times New Roman" w:hAnsi="Times New Roman"/>
          <w:sz w:val="24"/>
          <w:szCs w:val="24"/>
        </w:rPr>
        <w:t>Бишаева</w:t>
      </w:r>
      <w:proofErr w:type="spellEnd"/>
      <w:r w:rsidRPr="001E5A96">
        <w:rPr>
          <w:rFonts w:ascii="Times New Roman" w:hAnsi="Times New Roman"/>
          <w:sz w:val="24"/>
          <w:szCs w:val="24"/>
        </w:rPr>
        <w:t xml:space="preserve"> А.А. Физическая культура: учебник для СПО -  Издательский  центр</w:t>
      </w:r>
      <w:proofErr w:type="gramStart"/>
      <w:r w:rsidRPr="001E5A96">
        <w:rPr>
          <w:rFonts w:ascii="Times New Roman" w:hAnsi="Times New Roman"/>
          <w:sz w:val="24"/>
          <w:szCs w:val="24"/>
        </w:rPr>
        <w:t> :</w:t>
      </w:r>
      <w:proofErr w:type="gramEnd"/>
      <w:r w:rsidRPr="001E5A96">
        <w:rPr>
          <w:rFonts w:ascii="Times New Roman" w:hAnsi="Times New Roman"/>
          <w:sz w:val="24"/>
          <w:szCs w:val="24"/>
        </w:rPr>
        <w:t xml:space="preserve"> «Академия», 202</w:t>
      </w:r>
      <w:r w:rsidR="00E12D8F">
        <w:rPr>
          <w:rFonts w:ascii="Times New Roman" w:hAnsi="Times New Roman"/>
          <w:sz w:val="24"/>
          <w:szCs w:val="24"/>
        </w:rPr>
        <w:t>2. 320 с.</w:t>
      </w:r>
      <w:r w:rsidRPr="001E5A96">
        <w:rPr>
          <w:rFonts w:ascii="Times New Roman" w:hAnsi="Times New Roman"/>
          <w:sz w:val="24"/>
          <w:szCs w:val="24"/>
        </w:rPr>
        <w:t xml:space="preserve"> </w:t>
      </w:r>
    </w:p>
    <w:p w14:paraId="618D1207" w14:textId="0213DB98" w:rsidR="00621060" w:rsidRPr="001E5A96" w:rsidRDefault="00E12D8F" w:rsidP="00E12D8F">
      <w:pPr>
        <w:numPr>
          <w:ilvl w:val="0"/>
          <w:numId w:val="4"/>
        </w:numPr>
        <w:tabs>
          <w:tab w:val="left" w:pos="993"/>
          <w:tab w:val="left" w:pos="1134"/>
          <w:tab w:val="left" w:pos="1276"/>
        </w:tabs>
        <w:spacing w:after="0"/>
        <w:ind w:left="0" w:firstLine="709"/>
        <w:jc w:val="both"/>
        <w:rPr>
          <w:rFonts w:ascii="Times New Roman" w:hAnsi="Times New Roman"/>
          <w:sz w:val="24"/>
          <w:szCs w:val="24"/>
        </w:rPr>
      </w:pPr>
      <w:r w:rsidRPr="00E12D8F">
        <w:rPr>
          <w:rFonts w:ascii="Times New Roman" w:hAnsi="Times New Roman"/>
          <w:sz w:val="24"/>
          <w:szCs w:val="24"/>
        </w:rPr>
        <w:t>Физическая культура</w:t>
      </w:r>
      <w:proofErr w:type="gramStart"/>
      <w:r w:rsidRPr="00E12D8F">
        <w:rPr>
          <w:rFonts w:ascii="Times New Roman" w:hAnsi="Times New Roman"/>
          <w:sz w:val="24"/>
          <w:szCs w:val="24"/>
        </w:rPr>
        <w:t> :</w:t>
      </w:r>
      <w:proofErr w:type="gramEnd"/>
      <w:r w:rsidRPr="00E12D8F">
        <w:rPr>
          <w:rFonts w:ascii="Times New Roman" w:hAnsi="Times New Roman"/>
          <w:sz w:val="24"/>
          <w:szCs w:val="24"/>
        </w:rPr>
        <w:t xml:space="preserve"> учебное пособие для среднего профессионального образования / Е. В. </w:t>
      </w:r>
      <w:proofErr w:type="spellStart"/>
      <w:r w:rsidRPr="00E12D8F">
        <w:rPr>
          <w:rFonts w:ascii="Times New Roman" w:hAnsi="Times New Roman"/>
          <w:sz w:val="24"/>
          <w:szCs w:val="24"/>
        </w:rPr>
        <w:t>Конеева</w:t>
      </w:r>
      <w:proofErr w:type="spellEnd"/>
      <w:r w:rsidRPr="00E12D8F">
        <w:rPr>
          <w:rFonts w:ascii="Times New Roman" w:hAnsi="Times New Roman"/>
          <w:sz w:val="24"/>
          <w:szCs w:val="24"/>
        </w:rPr>
        <w:t xml:space="preserve"> [и др.] ; под редакцией Е. В. </w:t>
      </w:r>
      <w:proofErr w:type="spellStart"/>
      <w:r w:rsidRPr="00E12D8F">
        <w:rPr>
          <w:rFonts w:ascii="Times New Roman" w:hAnsi="Times New Roman"/>
          <w:sz w:val="24"/>
          <w:szCs w:val="24"/>
        </w:rPr>
        <w:t>Конеевой</w:t>
      </w:r>
      <w:proofErr w:type="spellEnd"/>
      <w:r w:rsidRPr="00E12D8F">
        <w:rPr>
          <w:rFonts w:ascii="Times New Roman" w:hAnsi="Times New Roman"/>
          <w:sz w:val="24"/>
          <w:szCs w:val="24"/>
        </w:rPr>
        <w:t xml:space="preserve">. — 2-е изд., </w:t>
      </w:r>
      <w:proofErr w:type="spellStart"/>
      <w:r w:rsidRPr="00E12D8F">
        <w:rPr>
          <w:rFonts w:ascii="Times New Roman" w:hAnsi="Times New Roman"/>
          <w:sz w:val="24"/>
          <w:szCs w:val="24"/>
        </w:rPr>
        <w:t>перераб</w:t>
      </w:r>
      <w:proofErr w:type="spellEnd"/>
      <w:r w:rsidRPr="00E12D8F">
        <w:rPr>
          <w:rFonts w:ascii="Times New Roman" w:hAnsi="Times New Roman"/>
          <w:sz w:val="24"/>
          <w:szCs w:val="24"/>
        </w:rPr>
        <w:t xml:space="preserve">. и доп. — Москва : Издательство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2023. — 599 с. — (Профессиональное образование). — ISBN 978-5-534-13554-1. — Текст</w:t>
      </w:r>
      <w:proofErr w:type="gramStart"/>
      <w:r w:rsidRPr="00E12D8F">
        <w:rPr>
          <w:rFonts w:ascii="Times New Roman" w:hAnsi="Times New Roman"/>
          <w:sz w:val="24"/>
          <w:szCs w:val="24"/>
        </w:rPr>
        <w:t xml:space="preserve"> :</w:t>
      </w:r>
      <w:proofErr w:type="gramEnd"/>
      <w:r w:rsidRPr="00E12D8F">
        <w:rPr>
          <w:rFonts w:ascii="Times New Roman" w:hAnsi="Times New Roman"/>
          <w:sz w:val="24"/>
          <w:szCs w:val="24"/>
        </w:rPr>
        <w:t xml:space="preserve"> электронный // Образовательная платформа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xml:space="preserve"> [сайт]. — URL: https://urait.ru/bcode/517442 (дата обращения: 02.09.2023).</w:t>
      </w:r>
    </w:p>
    <w:p w14:paraId="2ECE8971" w14:textId="77777777" w:rsidR="00621060" w:rsidRPr="00701C76" w:rsidRDefault="00621060" w:rsidP="00621060">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447B8A4B" w14:textId="5D6B7A1D" w:rsidR="00621060" w:rsidRPr="00701C76" w:rsidRDefault="00621060" w:rsidP="00EE677A">
      <w:pPr>
        <w:widowControl w:val="0"/>
        <w:autoSpaceDE w:val="0"/>
        <w:autoSpaceDN w:val="0"/>
        <w:adjustRightInd w:val="0"/>
        <w:spacing w:after="0"/>
        <w:jc w:val="center"/>
        <w:rPr>
          <w:rFonts w:ascii="Times New Roman" w:hAnsi="Times New Roman"/>
          <w:sz w:val="24"/>
          <w:szCs w:val="24"/>
        </w:rPr>
      </w:pPr>
      <w:r w:rsidRPr="00701C76">
        <w:rPr>
          <w:rFonts w:ascii="Times New Roman" w:hAnsi="Times New Roman"/>
          <w:b/>
          <w:bCs/>
          <w:sz w:val="24"/>
          <w:szCs w:val="24"/>
        </w:rPr>
        <w:lastRenderedPageBreak/>
        <w:t xml:space="preserve">4. КОНТРОЛЬ И ОЦЕНКА РЕЗУЛЬТАТОВ ОСВОЕНИЯ </w:t>
      </w:r>
      <w:r w:rsidR="00EE677A">
        <w:rPr>
          <w:rFonts w:ascii="Times New Roman" w:hAnsi="Times New Roman"/>
          <w:b/>
          <w:bCs/>
          <w:sz w:val="24"/>
          <w:szCs w:val="24"/>
        </w:rPr>
        <w:br/>
      </w:r>
      <w:r w:rsidRPr="00701C76">
        <w:rPr>
          <w:rFonts w:ascii="Times New Roman" w:hAnsi="Times New Roman"/>
          <w:b/>
          <w:bCs/>
          <w:sz w:val="24"/>
          <w:szCs w:val="24"/>
        </w:rPr>
        <w:t>УЧЕБНОЙ ДИСЦИПЛИНЫ</w:t>
      </w:r>
    </w:p>
    <w:tbl>
      <w:tblPr>
        <w:tblStyle w:val="a5"/>
        <w:tblW w:w="9634" w:type="dxa"/>
        <w:tblLook w:val="04A0" w:firstRow="1" w:lastRow="0" w:firstColumn="1" w:lastColumn="0" w:noHBand="0" w:noVBand="1"/>
      </w:tblPr>
      <w:tblGrid>
        <w:gridCol w:w="3085"/>
        <w:gridCol w:w="4253"/>
        <w:gridCol w:w="2296"/>
      </w:tblGrid>
      <w:tr w:rsidR="00621060" w:rsidRPr="00701C76" w14:paraId="0FA18021" w14:textId="77777777" w:rsidTr="00E12D8F">
        <w:trPr>
          <w:trHeight w:val="20"/>
        </w:trPr>
        <w:tc>
          <w:tcPr>
            <w:tcW w:w="3085" w:type="dxa"/>
            <w:vAlign w:val="bottom"/>
          </w:tcPr>
          <w:p w14:paraId="52753BB5" w14:textId="77777777" w:rsidR="00621060" w:rsidRPr="00701C76" w:rsidRDefault="00621060" w:rsidP="00BD5BF1">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4253" w:type="dxa"/>
            <w:vAlign w:val="bottom"/>
          </w:tcPr>
          <w:p w14:paraId="76806E22" w14:textId="77777777" w:rsidR="00621060" w:rsidRPr="00701C76" w:rsidRDefault="00621060" w:rsidP="00BD5BF1">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296" w:type="dxa"/>
            <w:vAlign w:val="bottom"/>
          </w:tcPr>
          <w:p w14:paraId="380E1752" w14:textId="77777777" w:rsidR="00621060" w:rsidRPr="00701C76" w:rsidRDefault="00621060" w:rsidP="00BD5BF1">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E12D8F" w:rsidRPr="00701C76" w14:paraId="0108F0E4" w14:textId="77777777" w:rsidTr="002C5E66">
        <w:trPr>
          <w:trHeight w:val="20"/>
        </w:trPr>
        <w:tc>
          <w:tcPr>
            <w:tcW w:w="9634" w:type="dxa"/>
            <w:gridSpan w:val="3"/>
            <w:vAlign w:val="bottom"/>
          </w:tcPr>
          <w:p w14:paraId="5E1259B9" w14:textId="22783A22" w:rsidR="00E12D8F" w:rsidRPr="00E12D8F" w:rsidRDefault="00E12D8F" w:rsidP="00E12D8F">
            <w:pPr>
              <w:spacing w:after="0" w:line="240" w:lineRule="auto"/>
              <w:rPr>
                <w:rFonts w:ascii="Times New Roman" w:hAnsi="Times New Roman"/>
                <w:sz w:val="24"/>
                <w:szCs w:val="24"/>
              </w:rPr>
            </w:pPr>
            <w:r>
              <w:rPr>
                <w:rFonts w:ascii="Times New Roman" w:hAnsi="Times New Roman"/>
                <w:sz w:val="24"/>
                <w:szCs w:val="24"/>
              </w:rPr>
              <w:t>Перечень знаний, формируемых в рамках учебной дисциплины</w:t>
            </w:r>
          </w:p>
        </w:tc>
      </w:tr>
      <w:tr w:rsidR="00621060" w:rsidRPr="00701C76" w14:paraId="4A08DCE2" w14:textId="77777777" w:rsidTr="00E12D8F">
        <w:trPr>
          <w:trHeight w:val="20"/>
        </w:trPr>
        <w:tc>
          <w:tcPr>
            <w:tcW w:w="3085" w:type="dxa"/>
          </w:tcPr>
          <w:p w14:paraId="2D3DAE6D" w14:textId="77777777" w:rsidR="00E12D8F" w:rsidRPr="00E12D8F" w:rsidRDefault="00E12D8F" w:rsidP="00E12D8F">
            <w:pPr>
              <w:suppressAutoHyphens/>
              <w:spacing w:after="0" w:line="240" w:lineRule="auto"/>
              <w:rPr>
                <w:rFonts w:ascii="Times New Roman" w:hAnsi="Times New Roman"/>
                <w:iCs/>
                <w:sz w:val="24"/>
                <w:szCs w:val="24"/>
              </w:rPr>
            </w:pPr>
            <w:r w:rsidRPr="00E12D8F">
              <w:rPr>
                <w:rFonts w:ascii="Times New Roman" w:hAnsi="Times New Roman"/>
                <w:iCs/>
                <w:sz w:val="24"/>
                <w:szCs w:val="24"/>
              </w:rPr>
              <w:t xml:space="preserve">роль физической культуры </w:t>
            </w:r>
          </w:p>
          <w:p w14:paraId="32595374" w14:textId="62564693" w:rsidR="00E12D8F" w:rsidRPr="00E12D8F" w:rsidRDefault="00E12D8F" w:rsidP="00E12D8F">
            <w:pPr>
              <w:suppressAutoHyphens/>
              <w:spacing w:after="0" w:line="240" w:lineRule="auto"/>
              <w:rPr>
                <w:rFonts w:ascii="Times New Roman" w:hAnsi="Times New Roman"/>
                <w:iCs/>
                <w:sz w:val="24"/>
                <w:szCs w:val="24"/>
              </w:rPr>
            </w:pPr>
            <w:r w:rsidRPr="00E12D8F">
              <w:rPr>
                <w:rFonts w:ascii="Times New Roman" w:hAnsi="Times New Roman"/>
                <w:iCs/>
                <w:sz w:val="24"/>
                <w:szCs w:val="24"/>
              </w:rPr>
              <w:t>в общекультурном, профессиональном и социальном развитии человека</w:t>
            </w:r>
            <w:r>
              <w:rPr>
                <w:rFonts w:ascii="Times New Roman" w:hAnsi="Times New Roman"/>
                <w:iCs/>
                <w:sz w:val="24"/>
                <w:szCs w:val="24"/>
              </w:rPr>
              <w:t>,</w:t>
            </w:r>
          </w:p>
          <w:p w14:paraId="27E36A66" w14:textId="22DE6439" w:rsidR="00E12D8F" w:rsidRPr="00E12D8F" w:rsidRDefault="00E12D8F" w:rsidP="00E12D8F">
            <w:pPr>
              <w:suppressAutoHyphens/>
              <w:spacing w:after="0" w:line="240" w:lineRule="auto"/>
              <w:rPr>
                <w:rFonts w:ascii="Times New Roman" w:hAnsi="Times New Roman"/>
                <w:iCs/>
                <w:sz w:val="24"/>
                <w:szCs w:val="24"/>
              </w:rPr>
            </w:pPr>
            <w:r w:rsidRPr="00E12D8F">
              <w:rPr>
                <w:rFonts w:ascii="Times New Roman" w:hAnsi="Times New Roman"/>
                <w:iCs/>
                <w:sz w:val="24"/>
                <w:szCs w:val="24"/>
              </w:rPr>
              <w:t>основы здорового образа жизни</w:t>
            </w:r>
            <w:r>
              <w:rPr>
                <w:rFonts w:ascii="Times New Roman" w:hAnsi="Times New Roman"/>
                <w:iCs/>
                <w:sz w:val="24"/>
                <w:szCs w:val="24"/>
              </w:rPr>
              <w:t>,</w:t>
            </w:r>
          </w:p>
          <w:p w14:paraId="5A759C0D" w14:textId="48B7AAFC" w:rsidR="00E12D8F" w:rsidRPr="00E12D8F" w:rsidRDefault="00E12D8F" w:rsidP="00E12D8F">
            <w:pPr>
              <w:suppressAutoHyphens/>
              <w:spacing w:after="0" w:line="240" w:lineRule="auto"/>
              <w:rPr>
                <w:rFonts w:ascii="Times New Roman" w:hAnsi="Times New Roman"/>
                <w:iCs/>
                <w:sz w:val="24"/>
                <w:szCs w:val="24"/>
              </w:rPr>
            </w:pPr>
            <w:r w:rsidRPr="00E12D8F">
              <w:rPr>
                <w:rFonts w:ascii="Times New Roman" w:hAnsi="Times New Roman"/>
                <w:iCs/>
                <w:sz w:val="24"/>
                <w:szCs w:val="24"/>
              </w:rPr>
              <w:t>условия профессиональной деятельности и зоны риска физического здоровья для специальности</w:t>
            </w:r>
            <w:r>
              <w:rPr>
                <w:rFonts w:ascii="Times New Roman" w:hAnsi="Times New Roman"/>
                <w:iCs/>
                <w:sz w:val="24"/>
                <w:szCs w:val="24"/>
              </w:rPr>
              <w:t>,</w:t>
            </w:r>
          </w:p>
          <w:p w14:paraId="301444FA" w14:textId="6CF0861F" w:rsidR="00621060" w:rsidRPr="00701C76" w:rsidRDefault="00E12D8F" w:rsidP="00E12D8F">
            <w:pPr>
              <w:suppressAutoHyphens/>
              <w:spacing w:after="0" w:line="240" w:lineRule="auto"/>
              <w:rPr>
                <w:rFonts w:ascii="Times New Roman" w:hAnsi="Times New Roman"/>
                <w:b/>
                <w:iCs/>
                <w:sz w:val="24"/>
                <w:szCs w:val="24"/>
              </w:rPr>
            </w:pPr>
            <w:r w:rsidRPr="00E12D8F">
              <w:rPr>
                <w:rFonts w:ascii="Times New Roman" w:hAnsi="Times New Roman"/>
                <w:iCs/>
                <w:sz w:val="24"/>
                <w:szCs w:val="24"/>
              </w:rPr>
              <w:t>средства профилактики перенапряжения</w:t>
            </w:r>
          </w:p>
        </w:tc>
        <w:tc>
          <w:tcPr>
            <w:tcW w:w="4253" w:type="dxa"/>
          </w:tcPr>
          <w:p w14:paraId="14A6FDFE" w14:textId="58E44AE4" w:rsidR="00E12D8F" w:rsidRPr="00701C76" w:rsidRDefault="00E12D8F" w:rsidP="00E12D8F">
            <w:pPr>
              <w:widowControl w:val="0"/>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bCs/>
                <w:sz w:val="24"/>
                <w:szCs w:val="24"/>
              </w:rPr>
              <w:t>О</w:t>
            </w:r>
            <w:r w:rsidR="00621060" w:rsidRPr="00701C76">
              <w:rPr>
                <w:rFonts w:ascii="Times New Roman" w:hAnsi="Times New Roman"/>
                <w:bCs/>
                <w:sz w:val="24"/>
                <w:szCs w:val="24"/>
              </w:rPr>
              <w:t>бучающийся демонстрирует глубокое понимание сущности материала, логично его излагает, используя примеры из практики и своего опыта.</w:t>
            </w:r>
          </w:p>
          <w:p w14:paraId="56D778DB" w14:textId="2E3D0529" w:rsidR="00621060" w:rsidRPr="00701C76" w:rsidRDefault="00621060" w:rsidP="00BD5BF1">
            <w:pPr>
              <w:widowControl w:val="0"/>
              <w:overflowPunct w:val="0"/>
              <w:autoSpaceDE w:val="0"/>
              <w:autoSpaceDN w:val="0"/>
              <w:adjustRightInd w:val="0"/>
              <w:spacing w:after="0" w:line="240" w:lineRule="auto"/>
              <w:jc w:val="both"/>
              <w:rPr>
                <w:rFonts w:ascii="Times New Roman" w:hAnsi="Times New Roman"/>
                <w:sz w:val="24"/>
                <w:szCs w:val="24"/>
              </w:rPr>
            </w:pPr>
          </w:p>
        </w:tc>
        <w:tc>
          <w:tcPr>
            <w:tcW w:w="2296" w:type="dxa"/>
          </w:tcPr>
          <w:p w14:paraId="23443BD5" w14:textId="77777777" w:rsidR="00621060" w:rsidRPr="00701C76" w:rsidRDefault="00621060" w:rsidP="00BD5BF1">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0BB81ECB" w14:textId="77777777" w:rsidR="00621060" w:rsidRPr="00701C76" w:rsidRDefault="00621060" w:rsidP="00BD5BF1">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3181FF01" w14:textId="77777777" w:rsidR="00621060" w:rsidRPr="00701C76" w:rsidRDefault="00621060" w:rsidP="00BD5BF1">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6320981C" w14:textId="77777777" w:rsidR="00621060" w:rsidRPr="00701C76" w:rsidRDefault="00621060" w:rsidP="00BD5BF1">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47866B3" w14:textId="77777777" w:rsidR="00621060" w:rsidRPr="00701C76" w:rsidRDefault="00621060" w:rsidP="00BD5BF1">
            <w:pPr>
              <w:widowControl w:val="0"/>
              <w:overflowPunct w:val="0"/>
              <w:autoSpaceDE w:val="0"/>
              <w:autoSpaceDN w:val="0"/>
              <w:adjustRightInd w:val="0"/>
              <w:spacing w:after="0" w:line="240" w:lineRule="auto"/>
              <w:jc w:val="both"/>
              <w:rPr>
                <w:rFonts w:ascii="Times New Roman" w:hAnsi="Times New Roman"/>
                <w:sz w:val="24"/>
                <w:szCs w:val="24"/>
              </w:rPr>
            </w:pPr>
          </w:p>
        </w:tc>
      </w:tr>
      <w:tr w:rsidR="00E12D8F" w:rsidRPr="00701C76" w14:paraId="30A156C6" w14:textId="77777777" w:rsidTr="002C5E66">
        <w:trPr>
          <w:trHeight w:val="20"/>
        </w:trPr>
        <w:tc>
          <w:tcPr>
            <w:tcW w:w="9634" w:type="dxa"/>
            <w:gridSpan w:val="3"/>
          </w:tcPr>
          <w:p w14:paraId="54A3F2AA" w14:textId="077F5571" w:rsidR="00E12D8F" w:rsidRPr="00701C76" w:rsidRDefault="00E12D8F" w:rsidP="00BD5BF1">
            <w:pPr>
              <w:spacing w:after="0" w:line="240" w:lineRule="auto"/>
              <w:ind w:hanging="13"/>
              <w:jc w:val="both"/>
              <w:rPr>
                <w:rFonts w:ascii="Times New Roman" w:hAnsi="Times New Roman"/>
                <w:sz w:val="24"/>
                <w:szCs w:val="24"/>
                <w:lang w:eastAsia="en-US"/>
              </w:rPr>
            </w:pPr>
            <w:r>
              <w:rPr>
                <w:rFonts w:ascii="Times New Roman" w:hAnsi="Times New Roman"/>
                <w:sz w:val="24"/>
                <w:szCs w:val="24"/>
              </w:rPr>
              <w:t>Перечень умений, формируемых в рамках учебной дисциплины</w:t>
            </w:r>
          </w:p>
        </w:tc>
      </w:tr>
      <w:tr w:rsidR="00621060" w:rsidRPr="00701C76" w14:paraId="604506A8" w14:textId="77777777" w:rsidTr="00E12D8F">
        <w:trPr>
          <w:trHeight w:val="20"/>
        </w:trPr>
        <w:tc>
          <w:tcPr>
            <w:tcW w:w="3085" w:type="dxa"/>
          </w:tcPr>
          <w:p w14:paraId="090FD366" w14:textId="77777777" w:rsidR="00E12D8F" w:rsidRPr="00E12D8F" w:rsidRDefault="00E12D8F" w:rsidP="00E12D8F">
            <w:pPr>
              <w:spacing w:after="0" w:line="240" w:lineRule="auto"/>
              <w:rPr>
                <w:rFonts w:ascii="Times New Roman" w:hAnsi="Times New Roman"/>
                <w:sz w:val="24"/>
                <w:szCs w:val="24"/>
              </w:rPr>
            </w:pPr>
            <w:r w:rsidRPr="00E12D8F">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F2DA5C7" w14:textId="77777777" w:rsidR="00E12D8F" w:rsidRPr="00E12D8F" w:rsidRDefault="00E12D8F" w:rsidP="00E12D8F">
            <w:pPr>
              <w:spacing w:after="0" w:line="240" w:lineRule="auto"/>
              <w:rPr>
                <w:rFonts w:ascii="Times New Roman" w:hAnsi="Times New Roman"/>
                <w:sz w:val="24"/>
                <w:szCs w:val="24"/>
              </w:rPr>
            </w:pPr>
            <w:r w:rsidRPr="00E12D8F">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553DA633" w14:textId="77777777" w:rsidR="00E12D8F" w:rsidRPr="00E12D8F" w:rsidRDefault="00E12D8F" w:rsidP="00E12D8F">
            <w:pPr>
              <w:spacing w:after="0" w:line="240" w:lineRule="auto"/>
              <w:rPr>
                <w:rFonts w:ascii="Times New Roman" w:hAnsi="Times New Roman"/>
                <w:sz w:val="24"/>
                <w:szCs w:val="24"/>
              </w:rPr>
            </w:pPr>
            <w:r w:rsidRPr="00E12D8F">
              <w:rPr>
                <w:rFonts w:ascii="Times New Roman" w:hAnsi="Times New Roman"/>
                <w:sz w:val="24"/>
                <w:szCs w:val="24"/>
              </w:rPr>
              <w:t>применять рациональные приемы двигательных функций в профессиональной деятельности;</w:t>
            </w:r>
          </w:p>
          <w:p w14:paraId="52D538E9" w14:textId="391DC360" w:rsidR="00621060" w:rsidRPr="00701C76" w:rsidRDefault="00E12D8F" w:rsidP="00E12D8F">
            <w:pPr>
              <w:spacing w:after="0" w:line="240" w:lineRule="auto"/>
              <w:rPr>
                <w:rFonts w:ascii="Times New Roman" w:hAnsi="Times New Roman"/>
                <w:sz w:val="24"/>
                <w:szCs w:val="24"/>
              </w:rPr>
            </w:pPr>
            <w:r w:rsidRPr="00E12D8F">
              <w:rPr>
                <w:rFonts w:ascii="Times New Roman" w:hAnsi="Times New Roman"/>
                <w:sz w:val="24"/>
                <w:szCs w:val="24"/>
              </w:rPr>
              <w:t>пользоваться средствами профилактики перенапряжения, характерными для данной специальности</w:t>
            </w:r>
          </w:p>
        </w:tc>
        <w:tc>
          <w:tcPr>
            <w:tcW w:w="4253" w:type="dxa"/>
          </w:tcPr>
          <w:p w14:paraId="58F52686" w14:textId="77777777" w:rsidR="00621060" w:rsidRPr="00701C76" w:rsidRDefault="00621060" w:rsidP="00BD5BF1">
            <w:pPr>
              <w:spacing w:after="0" w:line="240" w:lineRule="auto"/>
              <w:ind w:firstLine="34"/>
              <w:rPr>
                <w:rFonts w:ascii="Times New Roman" w:hAnsi="Times New Roman"/>
                <w:b/>
                <w:sz w:val="24"/>
                <w:szCs w:val="24"/>
              </w:rPr>
            </w:pPr>
            <w:r w:rsidRPr="00701C76">
              <w:rPr>
                <w:rFonts w:ascii="Times New Roman" w:hAnsi="Times New Roman"/>
                <w:b/>
                <w:sz w:val="24"/>
                <w:szCs w:val="24"/>
              </w:rPr>
              <w:t xml:space="preserve">Лёгкая атлетика. </w:t>
            </w:r>
          </w:p>
          <w:p w14:paraId="4FD3C163" w14:textId="77777777" w:rsidR="00621060" w:rsidRPr="00701C76" w:rsidRDefault="00621060" w:rsidP="00BD5BF1">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01C76">
              <w:rPr>
                <w:rFonts w:ascii="Times New Roman" w:hAnsi="Times New Roman"/>
                <w:b/>
                <w:sz w:val="24"/>
                <w:szCs w:val="24"/>
              </w:rPr>
              <w:t>Спортивные игры.</w:t>
            </w:r>
          </w:p>
          <w:p w14:paraId="09AEE396" w14:textId="77777777" w:rsidR="00621060" w:rsidRPr="00701C76" w:rsidRDefault="00621060" w:rsidP="00BD5BF1">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01C76">
              <w:rPr>
                <w:rFonts w:ascii="Times New Roman" w:hAnsi="Times New Roman"/>
                <w:sz w:val="24"/>
                <w:szCs w:val="24"/>
              </w:rPr>
              <w:t>жонглированиие</w:t>
            </w:r>
            <w:proofErr w:type="spellEnd"/>
            <w:r w:rsidRPr="00701C76">
              <w:rPr>
                <w:rFonts w:ascii="Times New Roman" w:hAnsi="Times New Roman"/>
                <w:sz w:val="24"/>
                <w:szCs w:val="24"/>
              </w:rPr>
              <w:t xml:space="preserve">) Оценка технико-тактических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155DA532" w14:textId="77777777" w:rsidR="00621060" w:rsidRPr="00701C76" w:rsidRDefault="00621060" w:rsidP="00BD5BF1">
            <w:pPr>
              <w:spacing w:after="0" w:line="240" w:lineRule="auto"/>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48B20A55" w14:textId="77777777" w:rsidR="00E12D8F" w:rsidRDefault="00621060" w:rsidP="00BD5BF1">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01C76">
              <w:rPr>
                <w:rFonts w:ascii="Times New Roman" w:hAnsi="Times New Roman"/>
                <w:sz w:val="24"/>
                <w:szCs w:val="24"/>
              </w:rPr>
              <w:t>самоотягощениями</w:t>
            </w:r>
            <w:proofErr w:type="spellEnd"/>
            <w:r w:rsidRPr="00701C76">
              <w:rPr>
                <w:rFonts w:ascii="Times New Roman" w:hAnsi="Times New Roman"/>
                <w:sz w:val="24"/>
                <w:szCs w:val="24"/>
              </w:rPr>
              <w:t xml:space="preserve">. </w:t>
            </w:r>
          </w:p>
          <w:p w14:paraId="44972F61" w14:textId="71434394" w:rsidR="00621060" w:rsidRPr="00701C76" w:rsidRDefault="00621060" w:rsidP="00BD5BF1">
            <w:pPr>
              <w:spacing w:after="0" w:line="240" w:lineRule="auto"/>
              <w:ind w:firstLine="34"/>
              <w:rPr>
                <w:rFonts w:ascii="Times New Roman" w:hAnsi="Times New Roman"/>
                <w:b/>
                <w:sz w:val="24"/>
                <w:szCs w:val="24"/>
              </w:rPr>
            </w:pPr>
            <w:r w:rsidRPr="00701C76">
              <w:rPr>
                <w:rFonts w:ascii="Times New Roman" w:hAnsi="Times New Roman"/>
                <w:b/>
                <w:sz w:val="24"/>
                <w:szCs w:val="24"/>
              </w:rPr>
              <w:t xml:space="preserve">Кроссовая подготовка. </w:t>
            </w:r>
          </w:p>
          <w:p w14:paraId="5BF97730" w14:textId="3FE3EEDC" w:rsidR="00621060" w:rsidRPr="00701C76" w:rsidRDefault="00621060" w:rsidP="00E12D8F">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tc>
        <w:tc>
          <w:tcPr>
            <w:tcW w:w="2296" w:type="dxa"/>
          </w:tcPr>
          <w:p w14:paraId="0C5E4ED2" w14:textId="77777777" w:rsidR="00621060" w:rsidRPr="00701C76" w:rsidRDefault="00621060" w:rsidP="00BD5BF1">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Выполнение тестовых упражнений.</w:t>
            </w:r>
          </w:p>
          <w:p w14:paraId="190294B9" w14:textId="77777777" w:rsidR="00621060" w:rsidRPr="00701C76" w:rsidRDefault="00621060" w:rsidP="00BD5BF1">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13104D29" w14:textId="77777777" w:rsidR="00621060" w:rsidRPr="00701C76" w:rsidRDefault="00621060" w:rsidP="00BD5BF1">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736CCA19" w14:textId="77777777" w:rsidR="00621060" w:rsidRPr="00701C76" w:rsidRDefault="00621060" w:rsidP="00BD5BF1">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2F9227BB" w14:textId="77777777" w:rsidR="00621060" w:rsidRPr="00701C76" w:rsidRDefault="00621060" w:rsidP="00BD5BF1">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150AF426" w14:textId="77777777" w:rsidR="00621060" w:rsidRPr="00701C76" w:rsidRDefault="00621060" w:rsidP="00BD5BF1">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4E6D82F3" w14:textId="77BA55EE" w:rsidR="00176FD2" w:rsidRPr="00566E75" w:rsidRDefault="00176FD2" w:rsidP="00566E75">
      <w:pPr>
        <w:pStyle w:val="65"/>
      </w:pPr>
      <w:bookmarkStart w:id="18" w:name="_Hlk130909374"/>
      <w:r w:rsidRPr="00566E75">
        <w:lastRenderedPageBreak/>
        <w:t>Приложение 3.</w:t>
      </w:r>
      <w:r w:rsidR="007E71B4" w:rsidRPr="00566E75">
        <w:t>6</w:t>
      </w:r>
    </w:p>
    <w:p w14:paraId="5A458469" w14:textId="77777777" w:rsidR="00176FD2" w:rsidRPr="00AD2BBA" w:rsidRDefault="00176FD2" w:rsidP="00176FD2">
      <w:pPr>
        <w:spacing w:after="0"/>
        <w:jc w:val="right"/>
        <w:rPr>
          <w:rFonts w:ascii="Times New Roman" w:hAnsi="Times New Roman"/>
          <w:i/>
          <w:sz w:val="24"/>
          <w:szCs w:val="24"/>
        </w:rPr>
      </w:pPr>
      <w:r w:rsidRPr="00AD2BBA">
        <w:rPr>
          <w:rFonts w:ascii="Times New Roman" w:hAnsi="Times New Roman"/>
          <w:sz w:val="24"/>
          <w:szCs w:val="24"/>
        </w:rPr>
        <w:t>к ПОП-П по специальности</w:t>
      </w:r>
    </w:p>
    <w:p w14:paraId="37F58BB5" w14:textId="77777777" w:rsidR="00176FD2" w:rsidRPr="00A0409F" w:rsidRDefault="00176FD2" w:rsidP="00176FD2">
      <w:pPr>
        <w:spacing w:after="0"/>
        <w:jc w:val="right"/>
        <w:rPr>
          <w:rFonts w:ascii="Times New Roman" w:hAnsi="Times New Roman"/>
          <w:sz w:val="24"/>
          <w:szCs w:val="24"/>
        </w:rPr>
      </w:pPr>
      <w:r w:rsidRPr="00A0409F">
        <w:rPr>
          <w:rFonts w:ascii="Times New Roman" w:hAnsi="Times New Roman"/>
          <w:sz w:val="24"/>
          <w:szCs w:val="24"/>
        </w:rPr>
        <w:t xml:space="preserve">08.02.01 Строительство и эксплуатация </w:t>
      </w:r>
    </w:p>
    <w:p w14:paraId="61FD773E" w14:textId="77777777" w:rsidR="00176FD2" w:rsidRPr="00AD2BBA" w:rsidRDefault="00176FD2" w:rsidP="00176FD2">
      <w:pPr>
        <w:spacing w:after="0"/>
        <w:jc w:val="right"/>
        <w:rPr>
          <w:rFonts w:ascii="Times New Roman" w:hAnsi="Times New Roman"/>
          <w:sz w:val="24"/>
          <w:szCs w:val="24"/>
        </w:rPr>
      </w:pPr>
      <w:r w:rsidRPr="00A0409F">
        <w:rPr>
          <w:rFonts w:ascii="Times New Roman" w:hAnsi="Times New Roman"/>
          <w:sz w:val="24"/>
          <w:szCs w:val="24"/>
        </w:rPr>
        <w:t>зданий и сооружений</w:t>
      </w:r>
    </w:p>
    <w:p w14:paraId="53D47338" w14:textId="77777777" w:rsidR="00176FD2" w:rsidRPr="00AD2BBA" w:rsidRDefault="00176FD2" w:rsidP="00176FD2">
      <w:pPr>
        <w:spacing w:after="0"/>
        <w:jc w:val="right"/>
        <w:rPr>
          <w:rFonts w:ascii="Times New Roman" w:hAnsi="Times New Roman"/>
          <w:sz w:val="24"/>
          <w:szCs w:val="24"/>
        </w:rPr>
      </w:pPr>
    </w:p>
    <w:p w14:paraId="18550230" w14:textId="77777777" w:rsidR="00176FD2" w:rsidRPr="00AD2BBA" w:rsidRDefault="00176FD2" w:rsidP="00176FD2">
      <w:pPr>
        <w:spacing w:after="0"/>
        <w:rPr>
          <w:rFonts w:ascii="Times New Roman" w:hAnsi="Times New Roman"/>
          <w:sz w:val="24"/>
          <w:szCs w:val="24"/>
        </w:rPr>
      </w:pPr>
    </w:p>
    <w:p w14:paraId="1041B2EC" w14:textId="77777777" w:rsidR="00176FD2" w:rsidRPr="00AD2BBA" w:rsidRDefault="00176FD2" w:rsidP="00176FD2">
      <w:pPr>
        <w:spacing w:after="0"/>
        <w:rPr>
          <w:rFonts w:ascii="Times New Roman" w:hAnsi="Times New Roman"/>
          <w:sz w:val="24"/>
          <w:szCs w:val="24"/>
        </w:rPr>
      </w:pPr>
    </w:p>
    <w:p w14:paraId="4379C626" w14:textId="77777777" w:rsidR="00176FD2" w:rsidRPr="00AD2BBA" w:rsidRDefault="00176FD2" w:rsidP="00176FD2">
      <w:pPr>
        <w:spacing w:after="0"/>
        <w:rPr>
          <w:rFonts w:ascii="Times New Roman" w:hAnsi="Times New Roman"/>
          <w:sz w:val="24"/>
          <w:szCs w:val="24"/>
        </w:rPr>
      </w:pPr>
    </w:p>
    <w:p w14:paraId="31B38569" w14:textId="77777777" w:rsidR="00176FD2" w:rsidRPr="00AD2BBA" w:rsidRDefault="00176FD2" w:rsidP="00176FD2">
      <w:pPr>
        <w:spacing w:after="0"/>
        <w:rPr>
          <w:rFonts w:ascii="Times New Roman" w:hAnsi="Times New Roman"/>
          <w:sz w:val="24"/>
          <w:szCs w:val="24"/>
        </w:rPr>
      </w:pPr>
    </w:p>
    <w:p w14:paraId="4F11CC4F" w14:textId="77777777" w:rsidR="00176FD2" w:rsidRPr="00AD2BBA" w:rsidRDefault="00176FD2" w:rsidP="00176FD2">
      <w:pPr>
        <w:spacing w:after="0"/>
        <w:rPr>
          <w:rFonts w:ascii="Times New Roman" w:hAnsi="Times New Roman"/>
          <w:sz w:val="24"/>
          <w:szCs w:val="24"/>
        </w:rPr>
      </w:pPr>
    </w:p>
    <w:p w14:paraId="78D7D141" w14:textId="77777777" w:rsidR="00176FD2" w:rsidRPr="00AD2BBA" w:rsidRDefault="00176FD2" w:rsidP="00176FD2">
      <w:pPr>
        <w:spacing w:after="0"/>
        <w:rPr>
          <w:rFonts w:ascii="Times New Roman" w:hAnsi="Times New Roman"/>
          <w:sz w:val="24"/>
          <w:szCs w:val="24"/>
        </w:rPr>
      </w:pPr>
    </w:p>
    <w:p w14:paraId="0A83B3A9" w14:textId="77777777" w:rsidR="00176FD2" w:rsidRPr="00AD2BBA" w:rsidRDefault="00176FD2" w:rsidP="00176FD2">
      <w:pPr>
        <w:spacing w:after="0"/>
        <w:rPr>
          <w:rFonts w:ascii="Times New Roman" w:hAnsi="Times New Roman"/>
          <w:sz w:val="24"/>
          <w:szCs w:val="24"/>
        </w:rPr>
      </w:pPr>
    </w:p>
    <w:p w14:paraId="79901669" w14:textId="77777777" w:rsidR="00176FD2" w:rsidRPr="00AD2BBA" w:rsidRDefault="00176FD2" w:rsidP="00176FD2">
      <w:pPr>
        <w:spacing w:after="0"/>
        <w:rPr>
          <w:rFonts w:ascii="Times New Roman" w:hAnsi="Times New Roman"/>
          <w:sz w:val="24"/>
          <w:szCs w:val="24"/>
        </w:rPr>
      </w:pPr>
    </w:p>
    <w:p w14:paraId="27B8A6F1" w14:textId="77777777" w:rsidR="00176FD2" w:rsidRPr="00AD2BBA" w:rsidRDefault="00176FD2" w:rsidP="00176FD2">
      <w:pPr>
        <w:spacing w:after="0"/>
        <w:rPr>
          <w:rFonts w:ascii="Times New Roman" w:hAnsi="Times New Roman"/>
          <w:sz w:val="24"/>
          <w:szCs w:val="24"/>
        </w:rPr>
      </w:pPr>
    </w:p>
    <w:p w14:paraId="71E93B7F" w14:textId="77777777" w:rsidR="00176FD2" w:rsidRPr="00AD2BBA" w:rsidRDefault="00176FD2" w:rsidP="00176FD2">
      <w:pPr>
        <w:spacing w:after="0"/>
        <w:rPr>
          <w:rFonts w:ascii="Times New Roman" w:hAnsi="Times New Roman"/>
          <w:sz w:val="24"/>
          <w:szCs w:val="24"/>
        </w:rPr>
      </w:pPr>
    </w:p>
    <w:p w14:paraId="1B9C7013" w14:textId="77777777" w:rsidR="00176FD2" w:rsidRPr="00AD2BBA" w:rsidRDefault="00176FD2" w:rsidP="00176FD2">
      <w:pPr>
        <w:spacing w:after="0"/>
        <w:rPr>
          <w:rFonts w:ascii="Times New Roman" w:hAnsi="Times New Roman"/>
          <w:sz w:val="24"/>
          <w:szCs w:val="24"/>
        </w:rPr>
      </w:pPr>
    </w:p>
    <w:p w14:paraId="5B8442F8" w14:textId="77777777" w:rsidR="00176FD2" w:rsidRPr="00AD2BBA" w:rsidRDefault="00176FD2" w:rsidP="00176FD2">
      <w:pPr>
        <w:spacing w:after="0"/>
        <w:rPr>
          <w:rFonts w:ascii="Times New Roman" w:hAnsi="Times New Roman"/>
          <w:sz w:val="24"/>
          <w:szCs w:val="24"/>
        </w:rPr>
      </w:pPr>
    </w:p>
    <w:p w14:paraId="7C0A1B87" w14:textId="73059E3A" w:rsidR="00176FD2" w:rsidRPr="00AD2BBA" w:rsidRDefault="000509EA" w:rsidP="00176FD2">
      <w:pPr>
        <w:spacing w:after="0"/>
        <w:jc w:val="center"/>
        <w:rPr>
          <w:rFonts w:ascii="Times New Roman" w:hAnsi="Times New Roman"/>
          <w:b/>
          <w:sz w:val="24"/>
          <w:szCs w:val="24"/>
        </w:rPr>
      </w:pPr>
      <w:r>
        <w:rPr>
          <w:rFonts w:ascii="Times New Roman" w:hAnsi="Times New Roman"/>
          <w:b/>
          <w:sz w:val="24"/>
          <w:szCs w:val="24"/>
        </w:rPr>
        <w:t xml:space="preserve">ПРИМЕРНАЯ </w:t>
      </w:r>
      <w:r w:rsidR="00176FD2" w:rsidRPr="00AD2BBA">
        <w:rPr>
          <w:rFonts w:ascii="Times New Roman" w:hAnsi="Times New Roman"/>
          <w:b/>
          <w:sz w:val="24"/>
          <w:szCs w:val="24"/>
        </w:rPr>
        <w:t>РАБОЧАЯ ПРОГРАММА УЧЕБНОЙ ДИСЦИПЛИНЫ</w:t>
      </w:r>
    </w:p>
    <w:p w14:paraId="2ACEF86A" w14:textId="77777777" w:rsidR="00176FD2" w:rsidRPr="00AD2BBA" w:rsidRDefault="00176FD2" w:rsidP="00176FD2">
      <w:pPr>
        <w:spacing w:after="0"/>
        <w:jc w:val="center"/>
        <w:rPr>
          <w:rFonts w:ascii="Times New Roman" w:hAnsi="Times New Roman"/>
          <w:b/>
          <w:sz w:val="24"/>
          <w:szCs w:val="24"/>
          <w:highlight w:val="yellow"/>
        </w:rPr>
      </w:pPr>
    </w:p>
    <w:p w14:paraId="2781893C" w14:textId="7E3FCD5A" w:rsidR="00176FD2" w:rsidRPr="007220FA" w:rsidRDefault="007220FA" w:rsidP="007220FA">
      <w:pPr>
        <w:spacing w:after="0"/>
        <w:jc w:val="center"/>
        <w:rPr>
          <w:rFonts w:ascii="Times New Roman" w:hAnsi="Times New Roman"/>
          <w:b/>
          <w:bCs/>
          <w:sz w:val="24"/>
          <w:szCs w:val="24"/>
        </w:rPr>
      </w:pPr>
      <w:r w:rsidRPr="007220FA">
        <w:rPr>
          <w:rFonts w:ascii="Times New Roman" w:hAnsi="Times New Roman"/>
          <w:b/>
          <w:bCs/>
          <w:sz w:val="24"/>
          <w:szCs w:val="24"/>
        </w:rPr>
        <w:t>ОП.01</w:t>
      </w:r>
      <w:r w:rsidRPr="007220FA">
        <w:rPr>
          <w:b/>
          <w:bCs/>
        </w:rPr>
        <w:t xml:space="preserve"> </w:t>
      </w:r>
      <w:r w:rsidRPr="007220FA">
        <w:rPr>
          <w:rFonts w:ascii="Times New Roman" w:hAnsi="Times New Roman"/>
          <w:b/>
          <w:bCs/>
          <w:sz w:val="24"/>
          <w:szCs w:val="24"/>
        </w:rPr>
        <w:t>Музыкальная литература XX века</w:t>
      </w:r>
    </w:p>
    <w:p w14:paraId="2F7A8077" w14:textId="77777777" w:rsidR="00176FD2" w:rsidRPr="00E12D8F" w:rsidRDefault="00176FD2" w:rsidP="00176FD2">
      <w:pPr>
        <w:spacing w:after="0"/>
        <w:rPr>
          <w:rFonts w:ascii="Times New Roman" w:hAnsi="Times New Roman"/>
          <w:sz w:val="24"/>
          <w:szCs w:val="24"/>
        </w:rPr>
      </w:pPr>
    </w:p>
    <w:p w14:paraId="099F1B84" w14:textId="77777777" w:rsidR="00176FD2" w:rsidRPr="00E12D8F" w:rsidRDefault="00176FD2" w:rsidP="00176FD2">
      <w:pPr>
        <w:spacing w:after="0"/>
        <w:rPr>
          <w:rFonts w:ascii="Times New Roman" w:hAnsi="Times New Roman"/>
          <w:sz w:val="24"/>
          <w:szCs w:val="24"/>
        </w:rPr>
      </w:pPr>
    </w:p>
    <w:p w14:paraId="37EF58F7" w14:textId="77777777" w:rsidR="00176FD2" w:rsidRPr="00E12D8F" w:rsidRDefault="00176FD2" w:rsidP="00176FD2">
      <w:pPr>
        <w:spacing w:after="0"/>
        <w:rPr>
          <w:rFonts w:ascii="Times New Roman" w:hAnsi="Times New Roman"/>
          <w:sz w:val="24"/>
          <w:szCs w:val="24"/>
        </w:rPr>
      </w:pPr>
    </w:p>
    <w:p w14:paraId="7434D68A" w14:textId="77777777" w:rsidR="00176FD2" w:rsidRPr="00E12D8F" w:rsidRDefault="00176FD2" w:rsidP="00176FD2">
      <w:pPr>
        <w:spacing w:after="0"/>
        <w:rPr>
          <w:rFonts w:ascii="Times New Roman" w:hAnsi="Times New Roman"/>
          <w:sz w:val="24"/>
          <w:szCs w:val="24"/>
        </w:rPr>
      </w:pPr>
    </w:p>
    <w:p w14:paraId="2A177208" w14:textId="77777777" w:rsidR="00176FD2" w:rsidRPr="00E12D8F" w:rsidRDefault="00176FD2" w:rsidP="00176FD2">
      <w:pPr>
        <w:spacing w:after="0"/>
        <w:rPr>
          <w:rFonts w:ascii="Times New Roman" w:hAnsi="Times New Roman"/>
          <w:sz w:val="24"/>
          <w:szCs w:val="24"/>
        </w:rPr>
      </w:pPr>
    </w:p>
    <w:p w14:paraId="607E6729" w14:textId="77777777" w:rsidR="00176FD2" w:rsidRPr="00E12D8F" w:rsidRDefault="00176FD2" w:rsidP="00176FD2">
      <w:pPr>
        <w:spacing w:after="0"/>
        <w:rPr>
          <w:rFonts w:ascii="Times New Roman" w:hAnsi="Times New Roman"/>
          <w:sz w:val="24"/>
          <w:szCs w:val="24"/>
        </w:rPr>
      </w:pPr>
    </w:p>
    <w:p w14:paraId="6C4869F5" w14:textId="77777777" w:rsidR="00176FD2" w:rsidRPr="00E12D8F" w:rsidRDefault="00176FD2" w:rsidP="00176FD2">
      <w:pPr>
        <w:spacing w:after="0"/>
        <w:rPr>
          <w:rFonts w:ascii="Times New Roman" w:hAnsi="Times New Roman"/>
          <w:sz w:val="24"/>
          <w:szCs w:val="24"/>
        </w:rPr>
      </w:pPr>
    </w:p>
    <w:p w14:paraId="3115C295" w14:textId="77777777" w:rsidR="00176FD2" w:rsidRPr="00E12D8F" w:rsidRDefault="00176FD2" w:rsidP="00176FD2">
      <w:pPr>
        <w:spacing w:after="0"/>
        <w:rPr>
          <w:rFonts w:ascii="Times New Roman" w:hAnsi="Times New Roman"/>
          <w:sz w:val="24"/>
          <w:szCs w:val="24"/>
        </w:rPr>
      </w:pPr>
    </w:p>
    <w:p w14:paraId="2AD69B3B" w14:textId="77777777" w:rsidR="00176FD2" w:rsidRPr="00E12D8F" w:rsidRDefault="00176FD2" w:rsidP="00176FD2">
      <w:pPr>
        <w:spacing w:after="0"/>
        <w:rPr>
          <w:rFonts w:ascii="Times New Roman" w:hAnsi="Times New Roman"/>
          <w:sz w:val="24"/>
          <w:szCs w:val="24"/>
        </w:rPr>
      </w:pPr>
    </w:p>
    <w:p w14:paraId="060DFCC1" w14:textId="77777777" w:rsidR="00176FD2" w:rsidRPr="00E12D8F" w:rsidRDefault="00176FD2" w:rsidP="00176FD2">
      <w:pPr>
        <w:spacing w:after="0"/>
        <w:rPr>
          <w:rFonts w:ascii="Times New Roman" w:hAnsi="Times New Roman"/>
          <w:sz w:val="24"/>
          <w:szCs w:val="24"/>
        </w:rPr>
      </w:pPr>
    </w:p>
    <w:p w14:paraId="61A6352E" w14:textId="77777777" w:rsidR="00176FD2" w:rsidRPr="00E12D8F" w:rsidRDefault="00176FD2" w:rsidP="00176FD2">
      <w:pPr>
        <w:spacing w:after="0"/>
        <w:rPr>
          <w:rFonts w:ascii="Times New Roman" w:hAnsi="Times New Roman"/>
          <w:sz w:val="24"/>
          <w:szCs w:val="24"/>
        </w:rPr>
      </w:pPr>
    </w:p>
    <w:p w14:paraId="405300F9" w14:textId="77777777" w:rsidR="00176FD2" w:rsidRPr="00E12D8F" w:rsidRDefault="00176FD2" w:rsidP="00176FD2">
      <w:pPr>
        <w:spacing w:after="0"/>
        <w:rPr>
          <w:rFonts w:ascii="Times New Roman" w:hAnsi="Times New Roman"/>
          <w:sz w:val="24"/>
          <w:szCs w:val="24"/>
        </w:rPr>
      </w:pPr>
    </w:p>
    <w:p w14:paraId="4B593370" w14:textId="77777777" w:rsidR="00176FD2" w:rsidRPr="00E12D8F" w:rsidRDefault="00176FD2" w:rsidP="00176FD2">
      <w:pPr>
        <w:spacing w:after="0"/>
        <w:rPr>
          <w:rFonts w:ascii="Times New Roman" w:hAnsi="Times New Roman"/>
          <w:sz w:val="24"/>
          <w:szCs w:val="24"/>
        </w:rPr>
      </w:pPr>
    </w:p>
    <w:p w14:paraId="38172781" w14:textId="77777777" w:rsidR="00176FD2" w:rsidRPr="00E12D8F" w:rsidRDefault="00176FD2" w:rsidP="00176FD2">
      <w:pPr>
        <w:spacing w:after="0"/>
        <w:rPr>
          <w:rFonts w:ascii="Times New Roman" w:hAnsi="Times New Roman"/>
          <w:sz w:val="24"/>
          <w:szCs w:val="24"/>
        </w:rPr>
      </w:pPr>
    </w:p>
    <w:p w14:paraId="6B535534" w14:textId="77777777" w:rsidR="00176FD2" w:rsidRPr="00E12D8F" w:rsidRDefault="00176FD2" w:rsidP="00176FD2">
      <w:pPr>
        <w:jc w:val="center"/>
        <w:rPr>
          <w:rFonts w:ascii="Times New Roman" w:hAnsi="Times New Roman"/>
          <w:sz w:val="28"/>
          <w:szCs w:val="28"/>
        </w:rPr>
      </w:pPr>
    </w:p>
    <w:p w14:paraId="76F8A7D2" w14:textId="77777777" w:rsidR="00176FD2" w:rsidRPr="00E12D8F" w:rsidRDefault="00176FD2" w:rsidP="00176FD2">
      <w:pPr>
        <w:jc w:val="center"/>
        <w:rPr>
          <w:rFonts w:ascii="Times New Roman" w:hAnsi="Times New Roman"/>
          <w:sz w:val="28"/>
          <w:szCs w:val="28"/>
        </w:rPr>
      </w:pPr>
    </w:p>
    <w:p w14:paraId="3C4B0DEA" w14:textId="77777777" w:rsidR="00176FD2" w:rsidRPr="00E12D8F" w:rsidRDefault="00176FD2" w:rsidP="00176FD2">
      <w:pPr>
        <w:rPr>
          <w:rFonts w:ascii="Times New Roman" w:hAnsi="Times New Roman"/>
          <w:sz w:val="28"/>
          <w:szCs w:val="28"/>
        </w:rPr>
      </w:pPr>
    </w:p>
    <w:p w14:paraId="26618FC5" w14:textId="77777777" w:rsidR="00176FD2" w:rsidRPr="00AD2BBA" w:rsidRDefault="00176FD2" w:rsidP="00176FD2">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18A58C8F" w14:textId="77777777" w:rsidR="00176FD2" w:rsidRPr="00AD2BBA" w:rsidRDefault="00176FD2" w:rsidP="00176FD2">
      <w:pPr>
        <w:spacing w:after="0"/>
        <w:jc w:val="center"/>
        <w:rPr>
          <w:rFonts w:ascii="Times New Roman" w:hAnsi="Times New Roman"/>
          <w:b/>
          <w:sz w:val="24"/>
          <w:szCs w:val="24"/>
        </w:rPr>
      </w:pPr>
      <w:r w:rsidRPr="00AD2BBA">
        <w:rPr>
          <w:rFonts w:ascii="Times New Roman" w:hAnsi="Times New Roman"/>
          <w:b/>
          <w:sz w:val="24"/>
          <w:szCs w:val="24"/>
        </w:rPr>
        <w:lastRenderedPageBreak/>
        <w:t>СОДЕРЖАНИЕ</w:t>
      </w:r>
    </w:p>
    <w:p w14:paraId="220E0080" w14:textId="77777777" w:rsidR="00176FD2" w:rsidRPr="00AD2BBA" w:rsidRDefault="00176FD2" w:rsidP="00176FD2">
      <w:pPr>
        <w:spacing w:after="0"/>
        <w:jc w:val="cente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C57AA9" w:rsidRPr="00985111" w14:paraId="4EEFAC4A" w14:textId="77777777" w:rsidTr="00BD5BF1">
        <w:tc>
          <w:tcPr>
            <w:tcW w:w="7501" w:type="dxa"/>
          </w:tcPr>
          <w:p w14:paraId="3160BFA8" w14:textId="77777777" w:rsidR="00C57AA9" w:rsidRPr="005F59C7" w:rsidRDefault="00C57AA9" w:rsidP="00A26E10">
            <w:pPr>
              <w:numPr>
                <w:ilvl w:val="0"/>
                <w:numId w:val="3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7A563B9" w14:textId="77777777" w:rsidR="00C57AA9" w:rsidRPr="005F59C7" w:rsidRDefault="00C57AA9" w:rsidP="00BD5BF1">
            <w:pPr>
              <w:rPr>
                <w:rFonts w:ascii="Times New Roman" w:hAnsi="Times New Roman"/>
                <w:b/>
                <w:sz w:val="24"/>
                <w:szCs w:val="24"/>
              </w:rPr>
            </w:pPr>
          </w:p>
        </w:tc>
      </w:tr>
      <w:tr w:rsidR="00C57AA9" w:rsidRPr="00985111" w14:paraId="2F0F4E21" w14:textId="77777777" w:rsidTr="00BD5BF1">
        <w:tc>
          <w:tcPr>
            <w:tcW w:w="7501" w:type="dxa"/>
          </w:tcPr>
          <w:p w14:paraId="5BB164EE" w14:textId="77777777" w:rsidR="00C57AA9" w:rsidRPr="00314663" w:rsidRDefault="00C57AA9" w:rsidP="00A26E10">
            <w:pPr>
              <w:numPr>
                <w:ilvl w:val="0"/>
                <w:numId w:val="30"/>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F79D454" w14:textId="77777777" w:rsidR="00C57AA9" w:rsidRPr="005F59C7" w:rsidRDefault="00C57AA9" w:rsidP="00A26E10">
            <w:pPr>
              <w:numPr>
                <w:ilvl w:val="0"/>
                <w:numId w:val="30"/>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FD37A80" w14:textId="77777777" w:rsidR="00C57AA9" w:rsidRPr="005F59C7" w:rsidRDefault="00C57AA9" w:rsidP="00BD5BF1">
            <w:pPr>
              <w:rPr>
                <w:rFonts w:ascii="Times New Roman" w:hAnsi="Times New Roman"/>
                <w:b/>
                <w:sz w:val="24"/>
                <w:szCs w:val="24"/>
              </w:rPr>
            </w:pPr>
          </w:p>
        </w:tc>
      </w:tr>
      <w:tr w:rsidR="00C57AA9" w:rsidRPr="00985111" w14:paraId="1F32AF53" w14:textId="77777777" w:rsidTr="00BD5BF1">
        <w:tc>
          <w:tcPr>
            <w:tcW w:w="7501" w:type="dxa"/>
          </w:tcPr>
          <w:p w14:paraId="7935025B" w14:textId="77777777" w:rsidR="00C57AA9" w:rsidRPr="00314663" w:rsidRDefault="00C57AA9" w:rsidP="00A26E10">
            <w:pPr>
              <w:numPr>
                <w:ilvl w:val="0"/>
                <w:numId w:val="3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1A84A02" w14:textId="77777777" w:rsidR="00C57AA9" w:rsidRPr="00314663" w:rsidRDefault="00C57AA9" w:rsidP="00BD5BF1">
            <w:pPr>
              <w:suppressAutoHyphens/>
              <w:rPr>
                <w:rFonts w:ascii="Times New Roman" w:hAnsi="Times New Roman"/>
                <w:b/>
                <w:sz w:val="24"/>
                <w:szCs w:val="24"/>
              </w:rPr>
            </w:pPr>
          </w:p>
        </w:tc>
        <w:tc>
          <w:tcPr>
            <w:tcW w:w="1854" w:type="dxa"/>
          </w:tcPr>
          <w:p w14:paraId="302BE666" w14:textId="77777777" w:rsidR="00C57AA9" w:rsidRPr="005F59C7" w:rsidRDefault="00C57AA9" w:rsidP="00BD5BF1">
            <w:pPr>
              <w:rPr>
                <w:rFonts w:ascii="Times New Roman" w:hAnsi="Times New Roman"/>
                <w:b/>
                <w:sz w:val="24"/>
                <w:szCs w:val="24"/>
              </w:rPr>
            </w:pPr>
          </w:p>
        </w:tc>
      </w:tr>
    </w:tbl>
    <w:p w14:paraId="2FC2AB1C" w14:textId="77777777" w:rsidR="00176FD2" w:rsidRPr="00AD2BBA" w:rsidRDefault="00176FD2" w:rsidP="00176FD2">
      <w:pPr>
        <w:spacing w:after="160" w:line="259" w:lineRule="auto"/>
        <w:rPr>
          <w:rFonts w:ascii="Times New Roman" w:hAnsi="Times New Roman"/>
          <w:sz w:val="24"/>
          <w:szCs w:val="24"/>
        </w:rPr>
      </w:pPr>
      <w:r w:rsidRPr="00AD2BBA">
        <w:rPr>
          <w:rFonts w:ascii="Times New Roman" w:hAnsi="Times New Roman"/>
          <w:sz w:val="24"/>
          <w:szCs w:val="24"/>
        </w:rPr>
        <w:br w:type="page"/>
      </w:r>
    </w:p>
    <w:p w14:paraId="5A2B2FF4" w14:textId="476E825F" w:rsidR="00176FD2" w:rsidRPr="00AD2BBA" w:rsidRDefault="00176FD2" w:rsidP="00C57AA9">
      <w:pPr>
        <w:spacing w:after="0"/>
        <w:jc w:val="center"/>
        <w:outlineLvl w:val="1"/>
        <w:rPr>
          <w:rFonts w:ascii="Times New Roman" w:hAnsi="Times New Roman"/>
          <w:b/>
          <w:sz w:val="24"/>
          <w:szCs w:val="24"/>
        </w:rPr>
      </w:pPr>
      <w:r w:rsidRPr="00AD2BBA">
        <w:rPr>
          <w:rFonts w:ascii="Times New Roman" w:hAnsi="Times New Roman"/>
          <w:b/>
          <w:sz w:val="24"/>
          <w:szCs w:val="24"/>
        </w:rPr>
        <w:lastRenderedPageBreak/>
        <w:t xml:space="preserve">1. ОБЩАЯ ХАРАКТЕРИСТИКА РАБОЧЕЙ ПРОГРАММЫ </w:t>
      </w:r>
      <w:r w:rsidR="00C57AA9">
        <w:rPr>
          <w:rFonts w:ascii="Times New Roman" w:hAnsi="Times New Roman"/>
          <w:b/>
          <w:sz w:val="24"/>
          <w:szCs w:val="24"/>
        </w:rPr>
        <w:br/>
      </w:r>
      <w:r w:rsidRPr="00AD2BBA">
        <w:rPr>
          <w:rFonts w:ascii="Times New Roman" w:hAnsi="Times New Roman"/>
          <w:b/>
          <w:sz w:val="24"/>
          <w:szCs w:val="24"/>
        </w:rPr>
        <w:t>УЧЕБНОЙ ДИСЦИПЛИНЫ</w:t>
      </w:r>
    </w:p>
    <w:p w14:paraId="45DB9B3A" w14:textId="4C296861" w:rsidR="00176FD2" w:rsidRPr="00AD2BBA" w:rsidRDefault="00176FD2" w:rsidP="00C57AA9">
      <w:pPr>
        <w:spacing w:after="0"/>
        <w:jc w:val="center"/>
        <w:rPr>
          <w:b/>
        </w:rPr>
      </w:pPr>
      <w:r w:rsidRPr="00AD2BBA">
        <w:rPr>
          <w:b/>
        </w:rPr>
        <w:t>«</w:t>
      </w:r>
      <w:r w:rsidR="007220FA" w:rsidRPr="007220FA">
        <w:rPr>
          <w:rFonts w:ascii="Times New Roman" w:hAnsi="Times New Roman"/>
          <w:b/>
          <w:sz w:val="24"/>
          <w:szCs w:val="24"/>
        </w:rPr>
        <w:t>ОП.01 Музыкальная литература XX века</w:t>
      </w:r>
      <w:r w:rsidRPr="00AD2BBA">
        <w:rPr>
          <w:rFonts w:ascii="Times New Roman" w:hAnsi="Times New Roman"/>
          <w:b/>
          <w:sz w:val="24"/>
          <w:szCs w:val="24"/>
        </w:rPr>
        <w:t>»</w:t>
      </w:r>
    </w:p>
    <w:p w14:paraId="1BCA425F" w14:textId="77777777" w:rsidR="00F8345B" w:rsidRDefault="00F8345B" w:rsidP="00176FD2">
      <w:pPr>
        <w:spacing w:after="0"/>
        <w:ind w:firstLine="709"/>
        <w:jc w:val="both"/>
        <w:rPr>
          <w:rFonts w:ascii="Times New Roman" w:hAnsi="Times New Roman"/>
          <w:b/>
          <w:sz w:val="24"/>
          <w:szCs w:val="24"/>
        </w:rPr>
      </w:pPr>
    </w:p>
    <w:p w14:paraId="14DED604" w14:textId="15774622" w:rsidR="00176FD2" w:rsidRPr="00AD2BBA" w:rsidRDefault="00176FD2" w:rsidP="00176FD2">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43C5180B" w14:textId="30096175" w:rsidR="00176FD2" w:rsidRPr="00AD2BBA" w:rsidRDefault="00176FD2" w:rsidP="00176FD2">
      <w:pPr>
        <w:spacing w:after="0"/>
        <w:ind w:firstLine="709"/>
        <w:jc w:val="both"/>
        <w:rPr>
          <w:rFonts w:ascii="Times New Roman" w:hAnsi="Times New Roman"/>
          <w:sz w:val="24"/>
          <w:szCs w:val="24"/>
        </w:rPr>
      </w:pPr>
      <w:r w:rsidRPr="00AD2BBA">
        <w:rPr>
          <w:rFonts w:ascii="Times New Roman" w:hAnsi="Times New Roman"/>
          <w:sz w:val="24"/>
          <w:szCs w:val="24"/>
        </w:rPr>
        <w:t xml:space="preserve">Учебная дисциплина </w:t>
      </w:r>
      <w:r w:rsidR="00C57AA9">
        <w:rPr>
          <w:rFonts w:ascii="Times New Roman" w:hAnsi="Times New Roman"/>
          <w:sz w:val="24"/>
          <w:szCs w:val="24"/>
        </w:rPr>
        <w:t>«</w:t>
      </w:r>
      <w:r w:rsidR="007220FA" w:rsidRPr="007220FA">
        <w:rPr>
          <w:rFonts w:ascii="Times New Roman" w:hAnsi="Times New Roman"/>
          <w:sz w:val="24"/>
          <w:szCs w:val="24"/>
        </w:rPr>
        <w:t>ОП.01 Музыкальная литература XX века</w:t>
      </w:r>
      <w:r w:rsidR="00C57AA9">
        <w:rPr>
          <w:rFonts w:ascii="Times New Roman" w:hAnsi="Times New Roman"/>
          <w:sz w:val="24"/>
          <w:szCs w:val="24"/>
        </w:rPr>
        <w:t>»</w:t>
      </w:r>
      <w:r w:rsidR="007220FA" w:rsidRPr="007220FA">
        <w:rPr>
          <w:rFonts w:ascii="Times New Roman" w:hAnsi="Times New Roman"/>
          <w:sz w:val="24"/>
          <w:szCs w:val="24"/>
        </w:rPr>
        <w:t xml:space="preserve"> </w:t>
      </w:r>
      <w:r w:rsidRPr="00AD2BBA">
        <w:rPr>
          <w:rFonts w:ascii="Times New Roman" w:hAnsi="Times New Roman"/>
          <w:sz w:val="24"/>
          <w:szCs w:val="24"/>
        </w:rPr>
        <w:t xml:space="preserve">является обязательной частью </w:t>
      </w:r>
      <w:r w:rsidR="0037291F">
        <w:rPr>
          <w:rFonts w:ascii="Times New Roman" w:hAnsi="Times New Roman"/>
          <w:sz w:val="24"/>
          <w:szCs w:val="24"/>
        </w:rPr>
        <w:t>общепрофессионального</w:t>
      </w:r>
      <w:r w:rsidRPr="006563F9">
        <w:rPr>
          <w:rFonts w:ascii="Times New Roman" w:hAnsi="Times New Roman"/>
          <w:sz w:val="24"/>
          <w:szCs w:val="24"/>
        </w:rPr>
        <w:t xml:space="preserve"> цикла </w:t>
      </w:r>
      <w:r w:rsidRPr="00AD2BBA">
        <w:rPr>
          <w:rFonts w:ascii="Times New Roman" w:hAnsi="Times New Roman"/>
          <w:sz w:val="24"/>
          <w:szCs w:val="24"/>
        </w:rPr>
        <w:t xml:space="preserve">в соответствии с ФГОС СПО по специальности </w:t>
      </w:r>
      <w:r w:rsidR="007220FA" w:rsidRPr="007220FA">
        <w:rPr>
          <w:rFonts w:ascii="Times New Roman" w:hAnsi="Times New Roman"/>
          <w:sz w:val="24"/>
          <w:szCs w:val="24"/>
        </w:rPr>
        <w:t>53.02.08 Музыкальное и звукооператорское мастерство</w:t>
      </w:r>
      <w:r>
        <w:rPr>
          <w:rFonts w:ascii="Times New Roman" w:hAnsi="Times New Roman"/>
          <w:sz w:val="24"/>
          <w:szCs w:val="24"/>
        </w:rPr>
        <w:t>.</w:t>
      </w:r>
    </w:p>
    <w:p w14:paraId="05CDBD7B" w14:textId="1069149B" w:rsidR="00F8345B" w:rsidRPr="00F8345B" w:rsidRDefault="00176FD2" w:rsidP="00F8345B">
      <w:pPr>
        <w:spacing w:after="0"/>
        <w:ind w:firstLine="709"/>
        <w:jc w:val="both"/>
        <w:rPr>
          <w:rFonts w:ascii="Times New Roman" w:hAnsi="Times New Roman"/>
          <w:sz w:val="24"/>
          <w:szCs w:val="24"/>
        </w:rPr>
      </w:pPr>
      <w:r w:rsidRPr="00AD2BBA">
        <w:rPr>
          <w:rFonts w:ascii="Times New Roman" w:hAnsi="Times New Roman"/>
          <w:sz w:val="24"/>
          <w:szCs w:val="24"/>
        </w:rPr>
        <w:t xml:space="preserve">Особое значение дисциплина имеет при формировании и развитии </w:t>
      </w:r>
      <w:r w:rsidR="00F8345B" w:rsidRPr="00F8345B">
        <w:rPr>
          <w:rFonts w:ascii="Times New Roman" w:hAnsi="Times New Roman"/>
          <w:sz w:val="24"/>
          <w:szCs w:val="24"/>
        </w:rPr>
        <w:t xml:space="preserve">ОК 1 </w:t>
      </w:r>
      <w:r w:rsidR="00F8345B">
        <w:rPr>
          <w:rFonts w:ascii="Times New Roman" w:hAnsi="Times New Roman"/>
          <w:sz w:val="24"/>
          <w:szCs w:val="24"/>
        </w:rPr>
        <w:t>–</w:t>
      </w:r>
      <w:r w:rsidR="00F8345B" w:rsidRPr="00F8345B">
        <w:rPr>
          <w:rFonts w:ascii="Times New Roman" w:hAnsi="Times New Roman"/>
          <w:sz w:val="24"/>
          <w:szCs w:val="24"/>
        </w:rPr>
        <w:t xml:space="preserve"> 9</w:t>
      </w:r>
      <w:r w:rsidR="00F8345B">
        <w:rPr>
          <w:rFonts w:ascii="Times New Roman" w:hAnsi="Times New Roman"/>
          <w:sz w:val="24"/>
          <w:szCs w:val="24"/>
        </w:rPr>
        <w:t>.</w:t>
      </w:r>
    </w:p>
    <w:p w14:paraId="7B38277F" w14:textId="0CBCBBD5" w:rsidR="00176FD2" w:rsidRPr="00AD2BBA" w:rsidRDefault="00176FD2" w:rsidP="00F8345B">
      <w:pPr>
        <w:spacing w:after="0"/>
        <w:ind w:firstLine="709"/>
        <w:jc w:val="both"/>
        <w:rPr>
          <w:rFonts w:ascii="Times New Roman" w:hAnsi="Times New Roman"/>
          <w:i/>
          <w:color w:val="FF0000"/>
          <w:sz w:val="24"/>
          <w:szCs w:val="24"/>
        </w:rPr>
      </w:pPr>
    </w:p>
    <w:p w14:paraId="34503A9C" w14:textId="77777777" w:rsidR="00176FD2" w:rsidRPr="00AD2BBA" w:rsidRDefault="00176FD2" w:rsidP="00176FD2">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04E535BD" w14:textId="77777777" w:rsidR="00176FD2" w:rsidRPr="00AD2BBA" w:rsidRDefault="00176FD2" w:rsidP="00176FD2">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5000" w:type="pct"/>
        <w:tblLook w:val="04A0" w:firstRow="1" w:lastRow="0" w:firstColumn="1" w:lastColumn="0" w:noHBand="0" w:noVBand="1"/>
      </w:tblPr>
      <w:tblGrid>
        <w:gridCol w:w="1156"/>
        <w:gridCol w:w="4211"/>
        <w:gridCol w:w="4204"/>
      </w:tblGrid>
      <w:tr w:rsidR="00C57292" w:rsidRPr="00C57AA9" w14:paraId="6FCCC215" w14:textId="77777777" w:rsidTr="00C57AA9">
        <w:tc>
          <w:tcPr>
            <w:tcW w:w="604" w:type="pct"/>
          </w:tcPr>
          <w:p w14:paraId="684B3693" w14:textId="44E57A68" w:rsidR="00C57292" w:rsidRPr="00C57AA9" w:rsidRDefault="00F8345B" w:rsidP="00DC6AF2">
            <w:pPr>
              <w:spacing w:after="0" w:line="240" w:lineRule="auto"/>
              <w:jc w:val="center"/>
              <w:rPr>
                <w:rFonts w:ascii="Times New Roman" w:hAnsi="Times New Roman"/>
                <w:sz w:val="24"/>
                <w:szCs w:val="24"/>
              </w:rPr>
            </w:pPr>
            <w:r w:rsidRPr="00C57AA9">
              <w:rPr>
                <w:rFonts w:ascii="Times New Roman" w:hAnsi="Times New Roman"/>
                <w:sz w:val="24"/>
                <w:szCs w:val="24"/>
              </w:rPr>
              <w:t>Код ПК</w:t>
            </w:r>
            <w:proofErr w:type="gramStart"/>
            <w:r w:rsidRPr="00C57AA9">
              <w:rPr>
                <w:rFonts w:ascii="Times New Roman" w:hAnsi="Times New Roman"/>
                <w:sz w:val="24"/>
                <w:szCs w:val="24"/>
              </w:rPr>
              <w:t>,О</w:t>
            </w:r>
            <w:proofErr w:type="gramEnd"/>
            <w:r w:rsidRPr="00C57AA9">
              <w:rPr>
                <w:rFonts w:ascii="Times New Roman" w:hAnsi="Times New Roman"/>
                <w:sz w:val="24"/>
                <w:szCs w:val="24"/>
              </w:rPr>
              <w:t>К</w:t>
            </w:r>
          </w:p>
        </w:tc>
        <w:tc>
          <w:tcPr>
            <w:tcW w:w="2200" w:type="pct"/>
          </w:tcPr>
          <w:p w14:paraId="5BC7D484" w14:textId="36005268" w:rsidR="00C57292" w:rsidRPr="00C57AA9" w:rsidRDefault="00C57292" w:rsidP="00DC6AF2">
            <w:pPr>
              <w:spacing w:after="0" w:line="240" w:lineRule="auto"/>
              <w:jc w:val="center"/>
              <w:rPr>
                <w:rFonts w:ascii="Times New Roman" w:hAnsi="Times New Roman"/>
                <w:sz w:val="24"/>
                <w:szCs w:val="24"/>
              </w:rPr>
            </w:pPr>
            <w:r w:rsidRPr="00C57AA9">
              <w:rPr>
                <w:rFonts w:ascii="Times New Roman" w:hAnsi="Times New Roman"/>
                <w:sz w:val="24"/>
                <w:szCs w:val="24"/>
              </w:rPr>
              <w:t>Умения</w:t>
            </w:r>
          </w:p>
        </w:tc>
        <w:tc>
          <w:tcPr>
            <w:tcW w:w="2196" w:type="pct"/>
          </w:tcPr>
          <w:p w14:paraId="146E8ABA" w14:textId="3972AB74" w:rsidR="00C57292" w:rsidRPr="00C57AA9" w:rsidRDefault="00C57292" w:rsidP="00DC6AF2">
            <w:pPr>
              <w:spacing w:after="0" w:line="240" w:lineRule="auto"/>
              <w:jc w:val="center"/>
              <w:rPr>
                <w:rFonts w:ascii="Times New Roman" w:hAnsi="Times New Roman"/>
                <w:sz w:val="24"/>
                <w:szCs w:val="24"/>
              </w:rPr>
            </w:pPr>
            <w:r w:rsidRPr="00C57AA9">
              <w:rPr>
                <w:rFonts w:ascii="Times New Roman" w:hAnsi="Times New Roman"/>
                <w:sz w:val="24"/>
                <w:szCs w:val="24"/>
              </w:rPr>
              <w:t>Знания</w:t>
            </w:r>
          </w:p>
        </w:tc>
      </w:tr>
      <w:tr w:rsidR="00C57AA9" w:rsidRPr="00C57AA9" w14:paraId="5E1633CA" w14:textId="77777777" w:rsidTr="00C57AA9">
        <w:tc>
          <w:tcPr>
            <w:tcW w:w="604" w:type="pct"/>
            <w:vMerge w:val="restart"/>
          </w:tcPr>
          <w:p w14:paraId="4C017ECB" w14:textId="77777777" w:rsidR="00F8345B" w:rsidRPr="00F8345B" w:rsidRDefault="00F8345B" w:rsidP="00F8345B">
            <w:pPr>
              <w:spacing w:after="0" w:line="240" w:lineRule="auto"/>
              <w:rPr>
                <w:rFonts w:ascii="Times New Roman" w:hAnsi="Times New Roman"/>
                <w:sz w:val="24"/>
                <w:szCs w:val="24"/>
              </w:rPr>
            </w:pPr>
            <w:r w:rsidRPr="00F8345B">
              <w:rPr>
                <w:rFonts w:ascii="Times New Roman" w:hAnsi="Times New Roman"/>
                <w:sz w:val="24"/>
                <w:szCs w:val="24"/>
              </w:rPr>
              <w:t>ОК 1 - 9</w:t>
            </w:r>
          </w:p>
          <w:p w14:paraId="1A5FC635" w14:textId="706A001E" w:rsidR="00C57AA9" w:rsidRPr="00C57AA9" w:rsidRDefault="00F8345B" w:rsidP="00F8345B">
            <w:pPr>
              <w:spacing w:after="0" w:line="240" w:lineRule="auto"/>
              <w:rPr>
                <w:rFonts w:ascii="Times New Roman" w:hAnsi="Times New Roman"/>
                <w:sz w:val="24"/>
                <w:szCs w:val="24"/>
              </w:rPr>
            </w:pPr>
            <w:r w:rsidRPr="00F8345B">
              <w:rPr>
                <w:rFonts w:ascii="Times New Roman" w:hAnsi="Times New Roman"/>
                <w:sz w:val="24"/>
                <w:szCs w:val="24"/>
              </w:rPr>
              <w:t>ПК 1.4, 1.9, 2.1 - 2.3, 2.5, 3.2</w:t>
            </w:r>
          </w:p>
        </w:tc>
        <w:tc>
          <w:tcPr>
            <w:tcW w:w="2200" w:type="pct"/>
          </w:tcPr>
          <w:p w14:paraId="28744DB5" w14:textId="6EE37E92" w:rsidR="00C57AA9" w:rsidRPr="00C57AA9" w:rsidRDefault="00F8345B" w:rsidP="00C57AA9">
            <w:pPr>
              <w:spacing w:after="0" w:line="240" w:lineRule="auto"/>
              <w:rPr>
                <w:rFonts w:ascii="Times New Roman" w:hAnsi="Times New Roman"/>
                <w:sz w:val="24"/>
                <w:szCs w:val="24"/>
              </w:rPr>
            </w:pPr>
            <w:r w:rsidRPr="00F8345B">
              <w:rPr>
                <w:rFonts w:ascii="Times New Roman" w:hAnsi="Times New Roman"/>
                <w:sz w:val="24"/>
                <w:szCs w:val="24"/>
              </w:rPr>
              <w:t>ориентироваться в музыкальных произведениях различных направлений, стилей и жанров</w:t>
            </w:r>
          </w:p>
        </w:tc>
        <w:tc>
          <w:tcPr>
            <w:tcW w:w="2196" w:type="pct"/>
          </w:tcPr>
          <w:p w14:paraId="78C5FA09" w14:textId="70D6296B" w:rsidR="00C57AA9" w:rsidRPr="00C57AA9" w:rsidRDefault="00F8345B" w:rsidP="00C57AA9">
            <w:pPr>
              <w:spacing w:after="0" w:line="240" w:lineRule="auto"/>
              <w:rPr>
                <w:rFonts w:ascii="Times New Roman" w:hAnsi="Times New Roman"/>
                <w:sz w:val="24"/>
                <w:szCs w:val="24"/>
              </w:rPr>
            </w:pPr>
            <w:r w:rsidRPr="00F8345B">
              <w:rPr>
                <w:rFonts w:ascii="Times New Roman" w:hAnsi="Times New Roman"/>
                <w:sz w:val="24"/>
                <w:szCs w:val="24"/>
              </w:rPr>
              <w:t>о роли и значении музыкального искусства в системе культуры</w:t>
            </w:r>
          </w:p>
        </w:tc>
      </w:tr>
      <w:tr w:rsidR="00C57AA9" w:rsidRPr="00C57AA9" w14:paraId="6B0DE9CE" w14:textId="77777777" w:rsidTr="00C57AA9">
        <w:tc>
          <w:tcPr>
            <w:tcW w:w="604" w:type="pct"/>
            <w:vMerge/>
          </w:tcPr>
          <w:p w14:paraId="4FF86E05" w14:textId="5CB1F2B0" w:rsidR="00C57AA9" w:rsidRPr="00C57AA9" w:rsidRDefault="00C57AA9" w:rsidP="00BD5BF1">
            <w:pPr>
              <w:spacing w:after="0" w:line="240" w:lineRule="auto"/>
              <w:rPr>
                <w:rFonts w:ascii="Times New Roman" w:hAnsi="Times New Roman"/>
                <w:sz w:val="24"/>
                <w:szCs w:val="24"/>
              </w:rPr>
            </w:pPr>
          </w:p>
        </w:tc>
        <w:tc>
          <w:tcPr>
            <w:tcW w:w="2200" w:type="pct"/>
          </w:tcPr>
          <w:p w14:paraId="3927F0AB" w14:textId="3AD473A2" w:rsidR="00C57AA9" w:rsidRPr="00C57AA9" w:rsidRDefault="00F8345B" w:rsidP="00C57AA9">
            <w:pPr>
              <w:spacing w:after="0" w:line="240" w:lineRule="auto"/>
              <w:rPr>
                <w:rFonts w:ascii="Times New Roman" w:hAnsi="Times New Roman"/>
                <w:sz w:val="24"/>
                <w:szCs w:val="24"/>
              </w:rPr>
            </w:pPr>
            <w:r w:rsidRPr="00F8345B">
              <w:rPr>
                <w:rFonts w:ascii="Times New Roman" w:hAnsi="Times New Roman"/>
                <w:sz w:val="24"/>
                <w:szCs w:val="24"/>
              </w:rPr>
              <w:t>выполнять теоретический и исполнительский анализ музыкального произведения</w:t>
            </w:r>
          </w:p>
        </w:tc>
        <w:tc>
          <w:tcPr>
            <w:tcW w:w="2196" w:type="pct"/>
          </w:tcPr>
          <w:p w14:paraId="1B6ACB82" w14:textId="3C3FA6D5" w:rsidR="00C57AA9" w:rsidRPr="00C57AA9" w:rsidRDefault="00F8345B" w:rsidP="00C57AA9">
            <w:pPr>
              <w:spacing w:after="0" w:line="240" w:lineRule="auto"/>
              <w:rPr>
                <w:rFonts w:ascii="Times New Roman" w:hAnsi="Times New Roman"/>
                <w:sz w:val="24"/>
                <w:szCs w:val="24"/>
              </w:rPr>
            </w:pPr>
            <w:r w:rsidRPr="00F8345B">
              <w:rPr>
                <w:rFonts w:ascii="Times New Roman" w:hAnsi="Times New Roman"/>
                <w:sz w:val="24"/>
                <w:szCs w:val="24"/>
              </w:rPr>
              <w:t>основные исторические периоды развития музыкальной культуры, основные направления, стили и жанры</w:t>
            </w:r>
          </w:p>
        </w:tc>
      </w:tr>
      <w:tr w:rsidR="00C57AA9" w:rsidRPr="00C57AA9" w14:paraId="0A8C2EEC" w14:textId="77777777" w:rsidTr="00C57AA9">
        <w:tc>
          <w:tcPr>
            <w:tcW w:w="604" w:type="pct"/>
            <w:vMerge/>
          </w:tcPr>
          <w:p w14:paraId="6CE30566" w14:textId="6889FB98" w:rsidR="00C57AA9" w:rsidRPr="00C57AA9" w:rsidRDefault="00C57AA9" w:rsidP="00BD5BF1">
            <w:pPr>
              <w:spacing w:after="0" w:line="240" w:lineRule="auto"/>
              <w:rPr>
                <w:rFonts w:ascii="Times New Roman" w:hAnsi="Times New Roman"/>
                <w:sz w:val="24"/>
                <w:szCs w:val="24"/>
              </w:rPr>
            </w:pPr>
          </w:p>
        </w:tc>
        <w:tc>
          <w:tcPr>
            <w:tcW w:w="2200" w:type="pct"/>
          </w:tcPr>
          <w:p w14:paraId="788845B9" w14:textId="4A2694C7" w:rsidR="00C57AA9" w:rsidRPr="00C57AA9" w:rsidRDefault="00F8345B" w:rsidP="00C57AA9">
            <w:pPr>
              <w:spacing w:after="0" w:line="240" w:lineRule="auto"/>
              <w:rPr>
                <w:rFonts w:ascii="Times New Roman" w:hAnsi="Times New Roman"/>
                <w:sz w:val="24"/>
                <w:szCs w:val="24"/>
              </w:rPr>
            </w:pPr>
            <w:r w:rsidRPr="00F8345B">
              <w:rPr>
                <w:rFonts w:ascii="Times New Roman" w:hAnsi="Times New Roman"/>
                <w:sz w:val="24"/>
                <w:szCs w:val="24"/>
              </w:rPr>
              <w:t>характеризовать выразительные средства в контексте содержания музыкального произведения</w:t>
            </w:r>
          </w:p>
        </w:tc>
        <w:tc>
          <w:tcPr>
            <w:tcW w:w="2196" w:type="pct"/>
          </w:tcPr>
          <w:p w14:paraId="3DD409E3" w14:textId="2F6512EF" w:rsidR="00C57AA9" w:rsidRPr="00C57AA9" w:rsidRDefault="00F8345B" w:rsidP="00C57AA9">
            <w:pPr>
              <w:spacing w:after="0" w:line="240" w:lineRule="auto"/>
              <w:rPr>
                <w:rFonts w:ascii="Times New Roman" w:hAnsi="Times New Roman"/>
                <w:sz w:val="24"/>
                <w:szCs w:val="24"/>
              </w:rPr>
            </w:pPr>
            <w:r w:rsidRPr="00F8345B">
              <w:rPr>
                <w:rFonts w:ascii="Times New Roman" w:hAnsi="Times New Roman"/>
                <w:sz w:val="24"/>
                <w:szCs w:val="24"/>
              </w:rPr>
              <w:t>основные этапы развития отечественной и зарубежной музыки от музыкального искусства древности и античного периода до современного периода</w:t>
            </w:r>
          </w:p>
        </w:tc>
      </w:tr>
      <w:tr w:rsidR="00C57AA9" w:rsidRPr="00C57AA9" w14:paraId="63D647A1" w14:textId="77777777" w:rsidTr="00C57AA9">
        <w:tc>
          <w:tcPr>
            <w:tcW w:w="604" w:type="pct"/>
            <w:vMerge/>
          </w:tcPr>
          <w:p w14:paraId="7FEDFE29" w14:textId="1A77ED53" w:rsidR="00C57AA9" w:rsidRPr="00C57AA9" w:rsidRDefault="00C57AA9" w:rsidP="00C57AA9">
            <w:pPr>
              <w:spacing w:after="0" w:line="240" w:lineRule="auto"/>
              <w:rPr>
                <w:rFonts w:ascii="Times New Roman" w:hAnsi="Times New Roman"/>
                <w:sz w:val="24"/>
                <w:szCs w:val="24"/>
              </w:rPr>
            </w:pPr>
          </w:p>
        </w:tc>
        <w:tc>
          <w:tcPr>
            <w:tcW w:w="2200" w:type="pct"/>
          </w:tcPr>
          <w:p w14:paraId="151A6E98" w14:textId="77777777" w:rsidR="00F8345B" w:rsidRPr="00F8345B" w:rsidRDefault="00F8345B" w:rsidP="00F8345B">
            <w:pPr>
              <w:spacing w:after="0" w:line="240" w:lineRule="auto"/>
              <w:rPr>
                <w:rFonts w:ascii="Times New Roman" w:hAnsi="Times New Roman"/>
                <w:sz w:val="24"/>
                <w:szCs w:val="24"/>
              </w:rPr>
            </w:pPr>
            <w:r w:rsidRPr="00F8345B">
              <w:rPr>
                <w:rFonts w:ascii="Times New Roman" w:hAnsi="Times New Roman"/>
                <w:sz w:val="24"/>
                <w:szCs w:val="24"/>
              </w:rPr>
              <w:t>анализировать незнакомое музыкальное произведение по следующим параметрам:</w:t>
            </w:r>
          </w:p>
          <w:p w14:paraId="704756DD" w14:textId="3211677B" w:rsidR="00C57AA9" w:rsidRPr="00C57AA9" w:rsidRDefault="00F8345B" w:rsidP="00F8345B">
            <w:pPr>
              <w:spacing w:after="0" w:line="240" w:lineRule="auto"/>
              <w:rPr>
                <w:rFonts w:ascii="Times New Roman" w:hAnsi="Times New Roman"/>
                <w:sz w:val="24"/>
                <w:szCs w:val="24"/>
              </w:rPr>
            </w:pPr>
            <w:r w:rsidRPr="00F8345B">
              <w:rPr>
                <w:rFonts w:ascii="Times New Roman" w:hAnsi="Times New Roman"/>
                <w:sz w:val="24"/>
                <w:szCs w:val="24"/>
              </w:rPr>
              <w:t>стилевые особенности, жанровые черты, особенности формообразования, фактурные, метроритмические, ладовые особенности</w:t>
            </w:r>
          </w:p>
        </w:tc>
        <w:tc>
          <w:tcPr>
            <w:tcW w:w="2196" w:type="pct"/>
          </w:tcPr>
          <w:p w14:paraId="4F3CA016" w14:textId="3A9FEE8D" w:rsidR="00C57AA9" w:rsidRPr="00C57AA9" w:rsidRDefault="00F8345B" w:rsidP="00C57AA9">
            <w:pPr>
              <w:spacing w:after="0" w:line="240" w:lineRule="auto"/>
              <w:rPr>
                <w:rFonts w:ascii="Times New Roman" w:hAnsi="Times New Roman"/>
                <w:sz w:val="24"/>
                <w:szCs w:val="24"/>
              </w:rPr>
            </w:pPr>
            <w:r w:rsidRPr="00F8345B">
              <w:rPr>
                <w:rFonts w:ascii="Times New Roman" w:hAnsi="Times New Roman"/>
                <w:sz w:val="24"/>
                <w:szCs w:val="24"/>
              </w:rPr>
              <w:t>особенности национальных традиций, фольклорные истоки музыки</w:t>
            </w:r>
          </w:p>
        </w:tc>
      </w:tr>
      <w:tr w:rsidR="00C57AA9" w:rsidRPr="00C57AA9" w14:paraId="6D04AFFD" w14:textId="77777777" w:rsidTr="00C57AA9">
        <w:tc>
          <w:tcPr>
            <w:tcW w:w="604" w:type="pct"/>
            <w:vMerge/>
          </w:tcPr>
          <w:p w14:paraId="6ABFC4E7" w14:textId="57C81DEC" w:rsidR="00C57AA9" w:rsidRPr="00C57AA9" w:rsidRDefault="00C57AA9" w:rsidP="00C57AA9">
            <w:pPr>
              <w:spacing w:after="0" w:line="240" w:lineRule="auto"/>
              <w:rPr>
                <w:rFonts w:ascii="Times New Roman" w:hAnsi="Times New Roman"/>
                <w:sz w:val="24"/>
                <w:szCs w:val="24"/>
              </w:rPr>
            </w:pPr>
          </w:p>
        </w:tc>
        <w:tc>
          <w:tcPr>
            <w:tcW w:w="2200" w:type="pct"/>
          </w:tcPr>
          <w:p w14:paraId="2BB810B6" w14:textId="179ED548" w:rsidR="00C57AA9" w:rsidRPr="00C57AA9" w:rsidRDefault="00F8345B" w:rsidP="00C57AA9">
            <w:pPr>
              <w:spacing w:after="0" w:line="240" w:lineRule="auto"/>
              <w:rPr>
                <w:rFonts w:ascii="Times New Roman" w:hAnsi="Times New Roman"/>
                <w:sz w:val="24"/>
                <w:szCs w:val="24"/>
              </w:rPr>
            </w:pPr>
            <w:r w:rsidRPr="00F8345B">
              <w:rPr>
                <w:rFonts w:ascii="Times New Roman" w:hAnsi="Times New Roman"/>
                <w:sz w:val="24"/>
                <w:szCs w:val="24"/>
              </w:rPr>
              <w:t>выполнять сравнительный анализ различных редакций музыкального произведения</w:t>
            </w:r>
          </w:p>
        </w:tc>
        <w:tc>
          <w:tcPr>
            <w:tcW w:w="2196" w:type="pct"/>
          </w:tcPr>
          <w:p w14:paraId="153D5579" w14:textId="6965B992" w:rsidR="00C57AA9" w:rsidRPr="00C57AA9" w:rsidRDefault="00F8345B" w:rsidP="00C57AA9">
            <w:pPr>
              <w:spacing w:after="0" w:line="240" w:lineRule="auto"/>
              <w:rPr>
                <w:rFonts w:ascii="Times New Roman" w:hAnsi="Times New Roman"/>
                <w:sz w:val="24"/>
                <w:szCs w:val="24"/>
              </w:rPr>
            </w:pPr>
            <w:r w:rsidRPr="00F8345B">
              <w:rPr>
                <w:rFonts w:ascii="Times New Roman" w:hAnsi="Times New Roman"/>
                <w:sz w:val="24"/>
                <w:szCs w:val="24"/>
              </w:rPr>
              <w:t>творческие биографии крупнейших русских и зарубежных композиторов</w:t>
            </w:r>
          </w:p>
        </w:tc>
      </w:tr>
      <w:tr w:rsidR="00C57AA9" w:rsidRPr="00C57AA9" w14:paraId="4F6A6CD4" w14:textId="77777777" w:rsidTr="00C57AA9">
        <w:tc>
          <w:tcPr>
            <w:tcW w:w="604" w:type="pct"/>
            <w:vMerge/>
          </w:tcPr>
          <w:p w14:paraId="5D6F8AA3" w14:textId="77DA9212" w:rsidR="00C57AA9" w:rsidRPr="00C57AA9" w:rsidRDefault="00C57AA9" w:rsidP="00C57AA9">
            <w:pPr>
              <w:spacing w:after="0" w:line="240" w:lineRule="auto"/>
              <w:rPr>
                <w:rFonts w:ascii="Times New Roman" w:hAnsi="Times New Roman"/>
                <w:sz w:val="24"/>
                <w:szCs w:val="24"/>
              </w:rPr>
            </w:pPr>
          </w:p>
        </w:tc>
        <w:tc>
          <w:tcPr>
            <w:tcW w:w="2200" w:type="pct"/>
          </w:tcPr>
          <w:p w14:paraId="2E05F3D3" w14:textId="58F53F4F" w:rsidR="00C57AA9" w:rsidRPr="00C57AA9" w:rsidRDefault="00F8345B" w:rsidP="00C57AA9">
            <w:pPr>
              <w:spacing w:after="0" w:line="240" w:lineRule="auto"/>
              <w:rPr>
                <w:rFonts w:ascii="Times New Roman" w:hAnsi="Times New Roman"/>
                <w:sz w:val="24"/>
                <w:szCs w:val="24"/>
              </w:rPr>
            </w:pPr>
            <w:r w:rsidRPr="00F8345B">
              <w:rPr>
                <w:rFonts w:ascii="Times New Roman" w:hAnsi="Times New Roman"/>
                <w:sz w:val="24"/>
                <w:szCs w:val="24"/>
              </w:rPr>
              <w:t>работать со звукозаписывающей аппаратурой</w:t>
            </w:r>
          </w:p>
        </w:tc>
        <w:tc>
          <w:tcPr>
            <w:tcW w:w="2196" w:type="pct"/>
          </w:tcPr>
          <w:p w14:paraId="66EDE4AB" w14:textId="5726F471" w:rsidR="00C57AA9" w:rsidRPr="00C57AA9" w:rsidRDefault="00F8345B" w:rsidP="00C57AA9">
            <w:pPr>
              <w:spacing w:after="0" w:line="240" w:lineRule="auto"/>
              <w:rPr>
                <w:rFonts w:ascii="Times New Roman" w:hAnsi="Times New Roman"/>
                <w:sz w:val="24"/>
                <w:szCs w:val="24"/>
              </w:rPr>
            </w:pPr>
            <w:r w:rsidRPr="00F8345B">
              <w:rPr>
                <w:rFonts w:ascii="Times New Roman" w:hAnsi="Times New Roman"/>
                <w:sz w:val="24"/>
                <w:szCs w:val="24"/>
              </w:rPr>
              <w:t>программный минимум произведений симфонического, оперного, камерно-вокального, камерно-инструментального и других жанров музыкального искусства (слуховые представления и нотный текст)</w:t>
            </w:r>
          </w:p>
        </w:tc>
      </w:tr>
      <w:tr w:rsidR="00C57AA9" w:rsidRPr="00C57AA9" w14:paraId="1808C2D4" w14:textId="77777777" w:rsidTr="00C57AA9">
        <w:tc>
          <w:tcPr>
            <w:tcW w:w="604" w:type="pct"/>
            <w:vMerge/>
          </w:tcPr>
          <w:p w14:paraId="24BBA14E" w14:textId="58F1A7C4" w:rsidR="00C57AA9" w:rsidRPr="00C57AA9" w:rsidRDefault="00C57AA9" w:rsidP="00C57AA9">
            <w:pPr>
              <w:spacing w:after="0" w:line="240" w:lineRule="auto"/>
              <w:rPr>
                <w:rFonts w:ascii="Times New Roman" w:hAnsi="Times New Roman"/>
                <w:sz w:val="24"/>
                <w:szCs w:val="24"/>
              </w:rPr>
            </w:pPr>
          </w:p>
        </w:tc>
        <w:tc>
          <w:tcPr>
            <w:tcW w:w="2200" w:type="pct"/>
          </w:tcPr>
          <w:p w14:paraId="11FEAE2A" w14:textId="5451C5A5" w:rsidR="00C57AA9" w:rsidRPr="00C57AA9" w:rsidRDefault="00C57AA9" w:rsidP="00C57AA9">
            <w:pPr>
              <w:spacing w:after="0" w:line="240" w:lineRule="auto"/>
              <w:rPr>
                <w:rFonts w:ascii="Times New Roman" w:hAnsi="Times New Roman"/>
                <w:sz w:val="24"/>
                <w:szCs w:val="24"/>
              </w:rPr>
            </w:pPr>
          </w:p>
        </w:tc>
        <w:tc>
          <w:tcPr>
            <w:tcW w:w="2196" w:type="pct"/>
          </w:tcPr>
          <w:p w14:paraId="167F220F" w14:textId="77777777" w:rsidR="00F8345B" w:rsidRPr="00F8345B" w:rsidRDefault="00F8345B" w:rsidP="00F8345B">
            <w:pPr>
              <w:spacing w:after="0" w:line="240" w:lineRule="auto"/>
              <w:rPr>
                <w:rFonts w:ascii="Times New Roman" w:hAnsi="Times New Roman"/>
                <w:sz w:val="24"/>
                <w:szCs w:val="24"/>
              </w:rPr>
            </w:pPr>
            <w:r w:rsidRPr="00F8345B">
              <w:rPr>
                <w:rFonts w:ascii="Times New Roman" w:hAnsi="Times New Roman"/>
                <w:sz w:val="24"/>
                <w:szCs w:val="24"/>
              </w:rPr>
              <w:t>контексте музыкального произведения:</w:t>
            </w:r>
          </w:p>
          <w:p w14:paraId="3B892978" w14:textId="264A4F53" w:rsidR="00C57AA9" w:rsidRPr="00C57AA9" w:rsidRDefault="00F8345B" w:rsidP="00F8345B">
            <w:pPr>
              <w:spacing w:after="0" w:line="240" w:lineRule="auto"/>
              <w:rPr>
                <w:rFonts w:ascii="Times New Roman" w:hAnsi="Times New Roman"/>
                <w:sz w:val="24"/>
                <w:szCs w:val="24"/>
              </w:rPr>
            </w:pPr>
            <w:r w:rsidRPr="00F8345B">
              <w:rPr>
                <w:rFonts w:ascii="Times New Roman" w:hAnsi="Times New Roman"/>
                <w:sz w:val="24"/>
                <w:szCs w:val="24"/>
              </w:rPr>
              <w:t>элементы музыкального языка, принципы формообразования, основы гармонического развития, выразительные и формообразующие возможности гармонии</w:t>
            </w:r>
          </w:p>
        </w:tc>
      </w:tr>
    </w:tbl>
    <w:p w14:paraId="3A85090E" w14:textId="77777777" w:rsidR="00176FD2" w:rsidRPr="00AD2BBA" w:rsidRDefault="00176FD2" w:rsidP="00E12D8F">
      <w:pPr>
        <w:spacing w:after="160" w:line="259" w:lineRule="auto"/>
        <w:jc w:val="center"/>
        <w:rPr>
          <w:rFonts w:ascii="Times New Roman" w:hAnsi="Times New Roman"/>
          <w:b/>
          <w:sz w:val="24"/>
          <w:szCs w:val="24"/>
        </w:rPr>
      </w:pPr>
      <w:r w:rsidRPr="00AD2BBA">
        <w:rPr>
          <w:rFonts w:ascii="Times New Roman" w:hAnsi="Times New Roman"/>
          <w:b/>
          <w:sz w:val="24"/>
          <w:szCs w:val="24"/>
        </w:rPr>
        <w:lastRenderedPageBreak/>
        <w:t>2. СТРУКТУРА И СОДЕРЖАНИМЕ УЧЕБНОЙ ДИСЦИПЛИНЫ</w:t>
      </w:r>
    </w:p>
    <w:p w14:paraId="1CB93B00" w14:textId="6B85CCC1" w:rsidR="00176FD2" w:rsidRDefault="00176FD2" w:rsidP="00176FD2">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176FD2" w:rsidRPr="00AD2BBA" w14:paraId="550C538B" w14:textId="77777777" w:rsidTr="00BD5BF1">
        <w:trPr>
          <w:trHeight w:val="649"/>
        </w:trPr>
        <w:tc>
          <w:tcPr>
            <w:tcW w:w="7309" w:type="dxa"/>
            <w:vAlign w:val="center"/>
            <w:hideMark/>
          </w:tcPr>
          <w:p w14:paraId="09192B79" w14:textId="77777777" w:rsidR="00176FD2" w:rsidRPr="00AD2BBA" w:rsidRDefault="00176FD2" w:rsidP="00F8345B">
            <w:pPr>
              <w:widowControl w:val="0"/>
              <w:autoSpaceDE w:val="0"/>
              <w:autoSpaceDN w:val="0"/>
              <w:adjustRightInd w:val="0"/>
              <w:spacing w:after="0" w:line="36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25A5647A" w14:textId="77777777" w:rsidR="00176FD2" w:rsidRPr="00AD2BBA" w:rsidRDefault="00176FD2" w:rsidP="00F8345B">
            <w:pPr>
              <w:widowControl w:val="0"/>
              <w:autoSpaceDE w:val="0"/>
              <w:autoSpaceDN w:val="0"/>
              <w:adjustRightInd w:val="0"/>
              <w:spacing w:after="0" w:line="36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176FD2" w:rsidRPr="00AD2BBA" w14:paraId="17CDD4BA" w14:textId="77777777" w:rsidTr="00BD5BF1">
        <w:trPr>
          <w:trHeight w:val="70"/>
        </w:trPr>
        <w:tc>
          <w:tcPr>
            <w:tcW w:w="7309" w:type="dxa"/>
            <w:vAlign w:val="center"/>
            <w:hideMark/>
          </w:tcPr>
          <w:p w14:paraId="54EDD050" w14:textId="77777777" w:rsidR="00176FD2" w:rsidRPr="00AD2BBA" w:rsidRDefault="00176FD2" w:rsidP="00F8345B">
            <w:pPr>
              <w:widowControl w:val="0"/>
              <w:autoSpaceDE w:val="0"/>
              <w:autoSpaceDN w:val="0"/>
              <w:adjustRightInd w:val="0"/>
              <w:spacing w:after="0" w:line="360" w:lineRule="auto"/>
              <w:ind w:left="57"/>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425D7E94" w14:textId="3A897E1A" w:rsidR="00176FD2" w:rsidRPr="00AD2BBA" w:rsidRDefault="00C57AA9" w:rsidP="00F8345B">
            <w:pPr>
              <w:spacing w:after="0" w:line="360" w:lineRule="auto"/>
              <w:ind w:left="57"/>
              <w:rPr>
                <w:rFonts w:ascii="Times New Roman" w:hAnsi="Times New Roman"/>
                <w:sz w:val="24"/>
                <w:szCs w:val="24"/>
              </w:rPr>
            </w:pPr>
            <w:r>
              <w:rPr>
                <w:rFonts w:ascii="Times New Roman" w:hAnsi="Times New Roman"/>
                <w:sz w:val="24"/>
                <w:szCs w:val="24"/>
              </w:rPr>
              <w:t>72</w:t>
            </w:r>
          </w:p>
        </w:tc>
      </w:tr>
      <w:tr w:rsidR="00176FD2" w:rsidRPr="00AD2BBA" w14:paraId="09E61AE5" w14:textId="77777777" w:rsidTr="00BD5BF1">
        <w:trPr>
          <w:trHeight w:val="260"/>
        </w:trPr>
        <w:tc>
          <w:tcPr>
            <w:tcW w:w="7309" w:type="dxa"/>
            <w:vAlign w:val="center"/>
          </w:tcPr>
          <w:p w14:paraId="4E6698B2" w14:textId="77777777" w:rsidR="00176FD2" w:rsidRPr="00AD2BBA" w:rsidRDefault="00176FD2" w:rsidP="00F8345B">
            <w:pPr>
              <w:widowControl w:val="0"/>
              <w:autoSpaceDE w:val="0"/>
              <w:autoSpaceDN w:val="0"/>
              <w:adjustRightInd w:val="0"/>
              <w:spacing w:after="0" w:line="360" w:lineRule="auto"/>
              <w:ind w:left="57"/>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50FCB62F" w14:textId="2091E1FA" w:rsidR="00176FD2" w:rsidRPr="00AD2BBA" w:rsidRDefault="00682A4E" w:rsidP="00F8345B">
            <w:pPr>
              <w:spacing w:after="0" w:line="360" w:lineRule="auto"/>
              <w:ind w:left="57"/>
              <w:rPr>
                <w:rFonts w:ascii="Times New Roman" w:hAnsi="Times New Roman"/>
                <w:sz w:val="24"/>
                <w:szCs w:val="24"/>
              </w:rPr>
            </w:pPr>
            <w:r w:rsidRPr="00E12D8F">
              <w:rPr>
                <w:rFonts w:ascii="Times New Roman" w:hAnsi="Times New Roman"/>
                <w:sz w:val="24"/>
                <w:szCs w:val="24"/>
              </w:rPr>
              <w:t>72</w:t>
            </w:r>
          </w:p>
        </w:tc>
      </w:tr>
      <w:tr w:rsidR="00176FD2" w:rsidRPr="00AD2BBA" w14:paraId="38345B0E" w14:textId="77777777" w:rsidTr="00BD5BF1">
        <w:trPr>
          <w:trHeight w:val="168"/>
        </w:trPr>
        <w:tc>
          <w:tcPr>
            <w:tcW w:w="7309" w:type="dxa"/>
            <w:vAlign w:val="center"/>
          </w:tcPr>
          <w:p w14:paraId="5BA2734B" w14:textId="77777777" w:rsidR="00176FD2" w:rsidRPr="00AD2BBA" w:rsidRDefault="00176FD2" w:rsidP="00F8345B">
            <w:pPr>
              <w:widowControl w:val="0"/>
              <w:autoSpaceDE w:val="0"/>
              <w:autoSpaceDN w:val="0"/>
              <w:adjustRightInd w:val="0"/>
              <w:spacing w:after="0" w:line="360" w:lineRule="auto"/>
              <w:ind w:left="57"/>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022DF59E" w14:textId="77777777" w:rsidR="00176FD2" w:rsidRPr="00AD2BBA" w:rsidRDefault="00176FD2" w:rsidP="00F8345B">
            <w:pPr>
              <w:spacing w:after="0" w:line="360" w:lineRule="auto"/>
              <w:ind w:left="57"/>
              <w:rPr>
                <w:rFonts w:ascii="Times New Roman" w:hAnsi="Times New Roman"/>
                <w:sz w:val="24"/>
                <w:szCs w:val="24"/>
              </w:rPr>
            </w:pPr>
          </w:p>
        </w:tc>
      </w:tr>
      <w:tr w:rsidR="00176FD2" w:rsidRPr="00AD2BBA" w14:paraId="5E9C1AD2" w14:textId="77777777" w:rsidTr="00BD5BF1">
        <w:trPr>
          <w:trHeight w:val="171"/>
        </w:trPr>
        <w:tc>
          <w:tcPr>
            <w:tcW w:w="7309" w:type="dxa"/>
            <w:vAlign w:val="center"/>
          </w:tcPr>
          <w:p w14:paraId="4B960BD1" w14:textId="77777777" w:rsidR="00176FD2" w:rsidRPr="00AD2BBA" w:rsidRDefault="00176FD2" w:rsidP="00F8345B">
            <w:pPr>
              <w:widowControl w:val="0"/>
              <w:autoSpaceDE w:val="0"/>
              <w:autoSpaceDN w:val="0"/>
              <w:adjustRightInd w:val="0"/>
              <w:spacing w:after="0" w:line="360" w:lineRule="auto"/>
              <w:ind w:left="57"/>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565038B3" w14:textId="1A7C9326" w:rsidR="00176FD2" w:rsidRPr="00AD2BBA" w:rsidRDefault="00682A4E" w:rsidP="00F8345B">
            <w:pPr>
              <w:spacing w:after="0" w:line="360" w:lineRule="auto"/>
              <w:ind w:left="57"/>
              <w:rPr>
                <w:rFonts w:ascii="Times New Roman" w:hAnsi="Times New Roman"/>
                <w:sz w:val="24"/>
                <w:szCs w:val="24"/>
              </w:rPr>
            </w:pPr>
            <w:r>
              <w:rPr>
                <w:rFonts w:ascii="Times New Roman" w:hAnsi="Times New Roman"/>
                <w:sz w:val="24"/>
                <w:szCs w:val="24"/>
              </w:rPr>
              <w:t>36</w:t>
            </w:r>
          </w:p>
        </w:tc>
      </w:tr>
      <w:tr w:rsidR="00176FD2" w:rsidRPr="00AD2BBA" w14:paraId="44588F59" w14:textId="77777777" w:rsidTr="00BD5BF1">
        <w:trPr>
          <w:trHeight w:val="279"/>
        </w:trPr>
        <w:tc>
          <w:tcPr>
            <w:tcW w:w="7309" w:type="dxa"/>
            <w:vAlign w:val="center"/>
          </w:tcPr>
          <w:p w14:paraId="25BDC46E" w14:textId="77777777" w:rsidR="00176FD2" w:rsidRPr="00AD2BBA" w:rsidRDefault="00176FD2" w:rsidP="00F8345B">
            <w:pPr>
              <w:widowControl w:val="0"/>
              <w:autoSpaceDE w:val="0"/>
              <w:autoSpaceDN w:val="0"/>
              <w:adjustRightInd w:val="0"/>
              <w:spacing w:after="0" w:line="360" w:lineRule="auto"/>
              <w:ind w:left="57"/>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7C257724" w14:textId="14425421" w:rsidR="00176FD2" w:rsidRPr="00AD2BBA" w:rsidRDefault="00682A4E" w:rsidP="00F8345B">
            <w:pPr>
              <w:spacing w:after="0" w:line="360" w:lineRule="auto"/>
              <w:ind w:left="57"/>
              <w:rPr>
                <w:rFonts w:ascii="Times New Roman" w:hAnsi="Times New Roman"/>
                <w:sz w:val="24"/>
                <w:szCs w:val="24"/>
              </w:rPr>
            </w:pPr>
            <w:r>
              <w:rPr>
                <w:rFonts w:ascii="Times New Roman" w:hAnsi="Times New Roman"/>
                <w:sz w:val="24"/>
                <w:szCs w:val="24"/>
              </w:rPr>
              <w:t>36</w:t>
            </w:r>
          </w:p>
        </w:tc>
      </w:tr>
      <w:tr w:rsidR="00176FD2" w:rsidRPr="00AD2BBA" w14:paraId="69603912" w14:textId="77777777" w:rsidTr="00BD5BF1">
        <w:trPr>
          <w:trHeight w:val="273"/>
        </w:trPr>
        <w:tc>
          <w:tcPr>
            <w:tcW w:w="7309" w:type="dxa"/>
            <w:vAlign w:val="center"/>
            <w:hideMark/>
          </w:tcPr>
          <w:p w14:paraId="14801922" w14:textId="77777777" w:rsidR="00176FD2" w:rsidRPr="00AD2BBA" w:rsidRDefault="00176FD2" w:rsidP="00F8345B">
            <w:pPr>
              <w:widowControl w:val="0"/>
              <w:autoSpaceDE w:val="0"/>
              <w:autoSpaceDN w:val="0"/>
              <w:adjustRightInd w:val="0"/>
              <w:spacing w:after="0" w:line="360" w:lineRule="auto"/>
              <w:ind w:left="57"/>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1150F1FD" w14:textId="77777777" w:rsidR="00176FD2" w:rsidRPr="00AD2BBA" w:rsidRDefault="00176FD2" w:rsidP="00F8345B">
            <w:pPr>
              <w:spacing w:after="0" w:line="360" w:lineRule="auto"/>
              <w:ind w:left="57"/>
              <w:rPr>
                <w:rFonts w:ascii="Times New Roman" w:hAnsi="Times New Roman"/>
                <w:sz w:val="24"/>
                <w:szCs w:val="24"/>
              </w:rPr>
            </w:pPr>
          </w:p>
        </w:tc>
      </w:tr>
      <w:tr w:rsidR="00176FD2" w:rsidRPr="00AD2BBA" w14:paraId="2031CF47" w14:textId="77777777" w:rsidTr="00C57AA9">
        <w:trPr>
          <w:trHeight w:val="413"/>
        </w:trPr>
        <w:tc>
          <w:tcPr>
            <w:tcW w:w="7309" w:type="dxa"/>
            <w:vAlign w:val="center"/>
            <w:hideMark/>
          </w:tcPr>
          <w:p w14:paraId="2B7A504A" w14:textId="341B264D" w:rsidR="00176FD2" w:rsidRPr="00AD2BBA" w:rsidRDefault="00176FD2" w:rsidP="00F8345B">
            <w:pPr>
              <w:widowControl w:val="0"/>
              <w:autoSpaceDE w:val="0"/>
              <w:autoSpaceDN w:val="0"/>
              <w:adjustRightInd w:val="0"/>
              <w:spacing w:after="0" w:line="360" w:lineRule="auto"/>
              <w:ind w:left="57"/>
              <w:rPr>
                <w:rFonts w:ascii="Times New Roman" w:hAnsi="Times New Roman"/>
                <w:b/>
                <w:sz w:val="24"/>
                <w:szCs w:val="24"/>
              </w:rPr>
            </w:pPr>
            <w:r w:rsidRPr="00AD2BBA">
              <w:rPr>
                <w:rFonts w:ascii="Times New Roman" w:hAnsi="Times New Roman"/>
                <w:b/>
                <w:sz w:val="24"/>
                <w:szCs w:val="24"/>
              </w:rPr>
              <w:t>Промежуточная аттестация</w:t>
            </w:r>
          </w:p>
        </w:tc>
        <w:tc>
          <w:tcPr>
            <w:tcW w:w="2112" w:type="dxa"/>
            <w:vAlign w:val="center"/>
          </w:tcPr>
          <w:p w14:paraId="0E66FE2D" w14:textId="77777777" w:rsidR="00176FD2" w:rsidRPr="00AD2BBA" w:rsidRDefault="00176FD2" w:rsidP="00F8345B">
            <w:pPr>
              <w:widowControl w:val="0"/>
              <w:autoSpaceDE w:val="0"/>
              <w:autoSpaceDN w:val="0"/>
              <w:adjustRightInd w:val="0"/>
              <w:spacing w:after="0" w:line="360" w:lineRule="auto"/>
              <w:ind w:left="57"/>
              <w:jc w:val="center"/>
              <w:rPr>
                <w:rFonts w:ascii="Times New Roman" w:hAnsi="Times New Roman"/>
                <w:b/>
                <w:color w:val="FF0000"/>
                <w:sz w:val="24"/>
                <w:szCs w:val="24"/>
              </w:rPr>
            </w:pPr>
          </w:p>
        </w:tc>
      </w:tr>
    </w:tbl>
    <w:p w14:paraId="31E9A2D9" w14:textId="77777777" w:rsidR="00176FD2" w:rsidRPr="00AD2BBA" w:rsidRDefault="00176FD2" w:rsidP="00176FD2">
      <w:pPr>
        <w:ind w:left="720"/>
        <w:contextualSpacing/>
        <w:rPr>
          <w:rFonts w:ascii="Times New Roman" w:hAnsi="Times New Roman"/>
          <w:i/>
          <w:color w:val="FF0000"/>
        </w:rPr>
      </w:pPr>
    </w:p>
    <w:p w14:paraId="77B1D5DA" w14:textId="77777777" w:rsidR="00BD24A2" w:rsidRDefault="00BD24A2" w:rsidP="00176FD2">
      <w:pPr>
        <w:ind w:left="720"/>
        <w:contextualSpacing/>
        <w:rPr>
          <w:rFonts w:ascii="Times New Roman" w:hAnsi="Times New Roman"/>
          <w:i/>
          <w:color w:val="FF0000"/>
        </w:rPr>
      </w:pPr>
    </w:p>
    <w:p w14:paraId="6B192051" w14:textId="4158689B" w:rsidR="00BD24A2" w:rsidRPr="00AD2BBA" w:rsidRDefault="00BD24A2" w:rsidP="00176FD2">
      <w:pPr>
        <w:ind w:left="720"/>
        <w:contextualSpacing/>
        <w:rPr>
          <w:rFonts w:ascii="Times New Roman" w:hAnsi="Times New Roman"/>
          <w:i/>
          <w:color w:val="FF0000"/>
        </w:rPr>
        <w:sectPr w:rsidR="00BD24A2" w:rsidRPr="00AD2BBA" w:rsidSect="00BD5BF1">
          <w:headerReference w:type="even" r:id="rId18"/>
          <w:footerReference w:type="default" r:id="rId19"/>
          <w:pgSz w:w="11906" w:h="16838"/>
          <w:pgMar w:top="1134" w:right="850" w:bottom="1134" w:left="1701" w:header="708" w:footer="708" w:gutter="0"/>
          <w:pgNumType w:start="1"/>
          <w:cols w:space="708"/>
          <w:titlePg/>
          <w:docGrid w:linePitch="360"/>
        </w:sectPr>
      </w:pPr>
    </w:p>
    <w:p w14:paraId="3DF9BA30" w14:textId="4260907A" w:rsidR="00176FD2" w:rsidRDefault="00176FD2" w:rsidP="00176FD2">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8"/>
        <w:gridCol w:w="8493"/>
        <w:gridCol w:w="2017"/>
        <w:gridCol w:w="1978"/>
      </w:tblGrid>
      <w:tr w:rsidR="00C57AA9" w:rsidRPr="00937F96" w14:paraId="148A4D68" w14:textId="77777777" w:rsidTr="00C57AA9">
        <w:trPr>
          <w:trHeight w:val="20"/>
        </w:trPr>
        <w:tc>
          <w:tcPr>
            <w:tcW w:w="777" w:type="pct"/>
            <w:vAlign w:val="center"/>
          </w:tcPr>
          <w:p w14:paraId="2C5B644A" w14:textId="7661FA5F" w:rsidR="00C57AA9" w:rsidRPr="00937F96" w:rsidRDefault="00C57AA9" w:rsidP="00C57AA9">
            <w:pPr>
              <w:spacing w:after="0" w:line="240" w:lineRule="auto"/>
              <w:contextualSpacing/>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872" w:type="pct"/>
            <w:vAlign w:val="center"/>
          </w:tcPr>
          <w:p w14:paraId="49232E51" w14:textId="5D17461D" w:rsidR="00C57AA9" w:rsidRPr="00937F96" w:rsidRDefault="006631B5" w:rsidP="00C57AA9">
            <w:pPr>
              <w:spacing w:after="0" w:line="240" w:lineRule="auto"/>
              <w:contextualSpacing/>
              <w:jc w:val="center"/>
              <w:rPr>
                <w:rFonts w:ascii="Times New Roman" w:hAnsi="Times New Roman"/>
                <w:b/>
                <w:bCs/>
                <w:sz w:val="24"/>
                <w:szCs w:val="24"/>
              </w:rPr>
            </w:pPr>
            <w:r>
              <w:rPr>
                <w:rFonts w:ascii="Times New Roman" w:hAnsi="Times New Roman"/>
                <w:b/>
                <w:bCs/>
                <w:sz w:val="24"/>
                <w:szCs w:val="24"/>
              </w:rPr>
              <w:t>Содержание</w:t>
            </w:r>
            <w:r w:rsidR="00C57AA9" w:rsidRPr="00985111">
              <w:rPr>
                <w:rFonts w:ascii="Times New Roman" w:hAnsi="Times New Roman"/>
                <w:b/>
                <w:bCs/>
                <w:sz w:val="24"/>
                <w:szCs w:val="24"/>
              </w:rPr>
              <w:t xml:space="preserve"> и формы организации деятельности </w:t>
            </w:r>
            <w:proofErr w:type="gramStart"/>
            <w:r w:rsidR="00C57AA9" w:rsidRPr="00985111">
              <w:rPr>
                <w:rFonts w:ascii="Times New Roman" w:hAnsi="Times New Roman"/>
                <w:b/>
                <w:bCs/>
                <w:sz w:val="24"/>
                <w:szCs w:val="24"/>
              </w:rPr>
              <w:t>обучающихся</w:t>
            </w:r>
            <w:proofErr w:type="gramEnd"/>
          </w:p>
        </w:tc>
        <w:tc>
          <w:tcPr>
            <w:tcW w:w="682" w:type="pct"/>
            <w:vAlign w:val="center"/>
          </w:tcPr>
          <w:p w14:paraId="6F5A0066" w14:textId="0B7FE950" w:rsidR="00C57AA9" w:rsidRPr="00937F96" w:rsidRDefault="00C57AA9" w:rsidP="00C57AA9">
            <w:pPr>
              <w:spacing w:after="0" w:line="240" w:lineRule="auto"/>
              <w:contextualSpacing/>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0"/>
                <w:rFonts w:ascii="Times New Roman" w:hAnsi="Times New Roman"/>
                <w:b/>
                <w:bCs/>
                <w:sz w:val="24"/>
                <w:szCs w:val="24"/>
              </w:rPr>
              <w:footnoteReference w:id="7"/>
            </w:r>
          </w:p>
        </w:tc>
        <w:tc>
          <w:tcPr>
            <w:tcW w:w="669" w:type="pct"/>
            <w:vAlign w:val="center"/>
          </w:tcPr>
          <w:p w14:paraId="630B69D1" w14:textId="55F4C20C" w:rsidR="00C57AA9" w:rsidRPr="00C57AA9" w:rsidRDefault="00C57AA9" w:rsidP="003F023F">
            <w:pPr>
              <w:spacing w:after="0" w:line="240" w:lineRule="auto"/>
              <w:contextualSpacing/>
              <w:jc w:val="center"/>
              <w:rPr>
                <w:rFonts w:ascii="Times New Roman" w:hAnsi="Times New Roman"/>
                <w:b/>
                <w:bCs/>
                <w:sz w:val="24"/>
                <w:szCs w:val="24"/>
              </w:rPr>
            </w:pPr>
            <w:r w:rsidRPr="00C57AA9">
              <w:rPr>
                <w:rFonts w:ascii="Times New Roman" w:hAnsi="Times New Roman"/>
                <w:b/>
                <w:bCs/>
                <w:sz w:val="24"/>
                <w:szCs w:val="24"/>
              </w:rPr>
              <w:t>Коды компетенций, формированию которых способствует элемент программы</w:t>
            </w:r>
          </w:p>
        </w:tc>
      </w:tr>
      <w:tr w:rsidR="00C57AA9" w:rsidRPr="00C57AA9" w14:paraId="1A3520E2" w14:textId="77777777" w:rsidTr="00C57AA9">
        <w:trPr>
          <w:trHeight w:val="20"/>
        </w:trPr>
        <w:tc>
          <w:tcPr>
            <w:tcW w:w="777" w:type="pct"/>
          </w:tcPr>
          <w:p w14:paraId="18C84B40" w14:textId="77777777" w:rsidR="00C57AA9" w:rsidRPr="00C57AA9" w:rsidRDefault="00C57AA9" w:rsidP="00C57AA9">
            <w:pPr>
              <w:spacing w:after="0" w:line="240" w:lineRule="auto"/>
              <w:contextualSpacing/>
              <w:jc w:val="center"/>
              <w:rPr>
                <w:rFonts w:ascii="Times New Roman" w:hAnsi="Times New Roman"/>
                <w:sz w:val="24"/>
                <w:szCs w:val="24"/>
              </w:rPr>
            </w:pPr>
            <w:r w:rsidRPr="00C57AA9">
              <w:rPr>
                <w:rFonts w:ascii="Times New Roman" w:hAnsi="Times New Roman"/>
                <w:sz w:val="24"/>
                <w:szCs w:val="24"/>
              </w:rPr>
              <w:t>1</w:t>
            </w:r>
          </w:p>
        </w:tc>
        <w:tc>
          <w:tcPr>
            <w:tcW w:w="2872" w:type="pct"/>
          </w:tcPr>
          <w:p w14:paraId="56FBA021" w14:textId="77777777" w:rsidR="00C57AA9" w:rsidRPr="00C57AA9" w:rsidRDefault="00C57AA9" w:rsidP="00C57AA9">
            <w:pPr>
              <w:spacing w:after="0" w:line="240" w:lineRule="auto"/>
              <w:contextualSpacing/>
              <w:jc w:val="center"/>
              <w:rPr>
                <w:rFonts w:ascii="Times New Roman" w:hAnsi="Times New Roman"/>
                <w:sz w:val="24"/>
                <w:szCs w:val="24"/>
              </w:rPr>
            </w:pPr>
            <w:r w:rsidRPr="00C57AA9">
              <w:rPr>
                <w:rFonts w:ascii="Times New Roman" w:hAnsi="Times New Roman"/>
                <w:sz w:val="24"/>
                <w:szCs w:val="24"/>
              </w:rPr>
              <w:t>2</w:t>
            </w:r>
          </w:p>
        </w:tc>
        <w:tc>
          <w:tcPr>
            <w:tcW w:w="682" w:type="pct"/>
            <w:vAlign w:val="center"/>
          </w:tcPr>
          <w:p w14:paraId="6E1C87DC" w14:textId="2A0F68E7" w:rsidR="00C57AA9" w:rsidRPr="00C57AA9" w:rsidRDefault="00C57AA9" w:rsidP="00C57AA9">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669" w:type="pct"/>
          </w:tcPr>
          <w:p w14:paraId="0605AF3A" w14:textId="0BB306E7" w:rsidR="00C57AA9" w:rsidRPr="00C57AA9" w:rsidRDefault="00C57AA9" w:rsidP="003F023F">
            <w:pPr>
              <w:spacing w:after="0" w:line="240" w:lineRule="auto"/>
              <w:contextualSpacing/>
              <w:jc w:val="center"/>
              <w:rPr>
                <w:rFonts w:ascii="Times New Roman" w:hAnsi="Times New Roman"/>
                <w:sz w:val="24"/>
                <w:szCs w:val="24"/>
              </w:rPr>
            </w:pPr>
            <w:r w:rsidRPr="00C57AA9">
              <w:rPr>
                <w:rFonts w:ascii="Times New Roman" w:hAnsi="Times New Roman"/>
                <w:sz w:val="24"/>
                <w:szCs w:val="24"/>
              </w:rPr>
              <w:t>4</w:t>
            </w:r>
          </w:p>
        </w:tc>
      </w:tr>
      <w:tr w:rsidR="00C57AA9" w:rsidRPr="00937F96" w14:paraId="065F4F05" w14:textId="77777777" w:rsidTr="00C57AA9">
        <w:trPr>
          <w:trHeight w:val="20"/>
        </w:trPr>
        <w:tc>
          <w:tcPr>
            <w:tcW w:w="3649" w:type="pct"/>
            <w:gridSpan w:val="2"/>
          </w:tcPr>
          <w:p w14:paraId="033B333B" w14:textId="77777777" w:rsidR="00C57AA9" w:rsidRPr="00937F96" w:rsidRDefault="00C57AA9" w:rsidP="00C57AA9">
            <w:pPr>
              <w:spacing w:after="0" w:line="240" w:lineRule="auto"/>
              <w:ind w:hanging="22"/>
              <w:contextualSpacing/>
              <w:rPr>
                <w:rFonts w:ascii="Times New Roman" w:hAnsi="Times New Roman"/>
                <w:i/>
                <w:sz w:val="24"/>
                <w:szCs w:val="24"/>
              </w:rPr>
            </w:pPr>
            <w:r w:rsidRPr="00937F96">
              <w:rPr>
                <w:rFonts w:ascii="Times New Roman" w:hAnsi="Times New Roman"/>
                <w:b/>
                <w:bCs/>
                <w:sz w:val="24"/>
                <w:szCs w:val="24"/>
              </w:rPr>
              <w:t>Раздел 1. Музыкальная литература зарубежных стран. История зарубежной музыки</w:t>
            </w:r>
          </w:p>
        </w:tc>
        <w:tc>
          <w:tcPr>
            <w:tcW w:w="682" w:type="pct"/>
            <w:vAlign w:val="center"/>
          </w:tcPr>
          <w:p w14:paraId="06B1E1E6" w14:textId="300DBBA5" w:rsidR="00C57AA9" w:rsidRPr="00937F96" w:rsidRDefault="00973C72" w:rsidP="00C57AA9">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30</w:t>
            </w:r>
            <w:r w:rsidR="00C57AA9" w:rsidRPr="00937F96">
              <w:rPr>
                <w:rFonts w:ascii="Times New Roman" w:hAnsi="Times New Roman"/>
                <w:b/>
                <w:bCs/>
                <w:iCs/>
                <w:sz w:val="24"/>
                <w:szCs w:val="24"/>
              </w:rPr>
              <w:t>/</w:t>
            </w:r>
            <w:r>
              <w:rPr>
                <w:rFonts w:ascii="Times New Roman" w:hAnsi="Times New Roman"/>
                <w:b/>
                <w:bCs/>
                <w:iCs/>
                <w:sz w:val="24"/>
                <w:szCs w:val="24"/>
              </w:rPr>
              <w:t>30</w:t>
            </w:r>
          </w:p>
        </w:tc>
        <w:tc>
          <w:tcPr>
            <w:tcW w:w="669" w:type="pct"/>
          </w:tcPr>
          <w:p w14:paraId="6E61D7AC" w14:textId="5794E8C0" w:rsidR="00C57AA9" w:rsidRPr="00C57AA9" w:rsidRDefault="00C57AA9" w:rsidP="003F023F">
            <w:pPr>
              <w:spacing w:after="0" w:line="240" w:lineRule="auto"/>
              <w:contextualSpacing/>
              <w:jc w:val="center"/>
              <w:rPr>
                <w:rFonts w:ascii="Times New Roman" w:hAnsi="Times New Roman"/>
                <w:i/>
                <w:iCs/>
                <w:sz w:val="24"/>
                <w:szCs w:val="24"/>
              </w:rPr>
            </w:pPr>
          </w:p>
        </w:tc>
      </w:tr>
      <w:tr w:rsidR="00E12D8F" w:rsidRPr="00937F96" w14:paraId="17F5B6EF" w14:textId="77777777" w:rsidTr="00C57AA9">
        <w:trPr>
          <w:trHeight w:val="20"/>
        </w:trPr>
        <w:tc>
          <w:tcPr>
            <w:tcW w:w="777" w:type="pct"/>
            <w:vMerge w:val="restart"/>
          </w:tcPr>
          <w:p w14:paraId="11672745" w14:textId="77777777" w:rsidR="00E12D8F" w:rsidRPr="00937F96" w:rsidRDefault="00E12D8F" w:rsidP="00C57AA9">
            <w:pPr>
              <w:spacing w:after="0" w:line="240" w:lineRule="auto"/>
              <w:ind w:hanging="22"/>
              <w:contextualSpacing/>
              <w:rPr>
                <w:rFonts w:ascii="Times New Roman" w:hAnsi="Times New Roman"/>
                <w:b/>
                <w:sz w:val="24"/>
                <w:szCs w:val="24"/>
              </w:rPr>
            </w:pPr>
            <w:r w:rsidRPr="00937F96">
              <w:rPr>
                <w:rFonts w:ascii="Times New Roman" w:hAnsi="Times New Roman"/>
                <w:b/>
                <w:bCs/>
                <w:sz w:val="24"/>
                <w:szCs w:val="24"/>
              </w:rPr>
              <w:t xml:space="preserve">Тема 1. </w:t>
            </w:r>
          </w:p>
          <w:p w14:paraId="3D5A3B3D" w14:textId="77777777" w:rsidR="00E12D8F" w:rsidRPr="00937F96" w:rsidRDefault="00E12D8F" w:rsidP="00C57AA9">
            <w:pPr>
              <w:spacing w:after="0" w:line="240" w:lineRule="auto"/>
              <w:ind w:hanging="22"/>
              <w:contextualSpacing/>
              <w:rPr>
                <w:rFonts w:ascii="Times New Roman" w:hAnsi="Times New Roman"/>
                <w:b/>
                <w:sz w:val="24"/>
                <w:szCs w:val="24"/>
              </w:rPr>
            </w:pPr>
            <w:r w:rsidRPr="00937F96">
              <w:rPr>
                <w:rFonts w:ascii="Times New Roman" w:hAnsi="Times New Roman"/>
                <w:b/>
                <w:sz w:val="24"/>
                <w:szCs w:val="24"/>
              </w:rPr>
              <w:t xml:space="preserve">К. Дебюсси, </w:t>
            </w:r>
          </w:p>
          <w:p w14:paraId="499F5D57" w14:textId="77777777" w:rsidR="00E12D8F" w:rsidRPr="00937F96" w:rsidRDefault="00E12D8F" w:rsidP="00C57AA9">
            <w:pPr>
              <w:spacing w:after="0" w:line="240" w:lineRule="auto"/>
              <w:ind w:hanging="22"/>
              <w:contextualSpacing/>
              <w:rPr>
                <w:rFonts w:ascii="Times New Roman" w:hAnsi="Times New Roman"/>
                <w:b/>
                <w:bCs/>
                <w:sz w:val="24"/>
                <w:szCs w:val="24"/>
              </w:rPr>
            </w:pPr>
            <w:r w:rsidRPr="00937F96">
              <w:rPr>
                <w:rFonts w:ascii="Times New Roman" w:hAnsi="Times New Roman"/>
                <w:b/>
                <w:sz w:val="24"/>
                <w:szCs w:val="24"/>
              </w:rPr>
              <w:t>М. Равель.</w:t>
            </w:r>
          </w:p>
        </w:tc>
        <w:tc>
          <w:tcPr>
            <w:tcW w:w="2872" w:type="pct"/>
          </w:tcPr>
          <w:p w14:paraId="01CCA5B4" w14:textId="77777777" w:rsidR="00E12D8F" w:rsidRPr="00937F96" w:rsidRDefault="00E12D8F" w:rsidP="00C57AA9">
            <w:pPr>
              <w:spacing w:after="0" w:line="240" w:lineRule="auto"/>
              <w:ind w:hanging="22"/>
              <w:contextualSpacing/>
              <w:rPr>
                <w:rFonts w:ascii="Times New Roman" w:hAnsi="Times New Roman"/>
                <w:b/>
                <w:bCs/>
                <w:i/>
                <w:sz w:val="24"/>
                <w:szCs w:val="24"/>
              </w:rPr>
            </w:pPr>
            <w:r w:rsidRPr="00937F96">
              <w:rPr>
                <w:rFonts w:ascii="Times New Roman" w:hAnsi="Times New Roman"/>
                <w:b/>
                <w:bCs/>
                <w:sz w:val="24"/>
                <w:szCs w:val="24"/>
              </w:rPr>
              <w:t>Содержание</w:t>
            </w:r>
          </w:p>
        </w:tc>
        <w:tc>
          <w:tcPr>
            <w:tcW w:w="682" w:type="pct"/>
            <w:vAlign w:val="center"/>
          </w:tcPr>
          <w:p w14:paraId="6F3F6DBD" w14:textId="77777777" w:rsidR="00E12D8F" w:rsidRPr="00937F96" w:rsidRDefault="00E12D8F" w:rsidP="00C57AA9">
            <w:pPr>
              <w:spacing w:after="0" w:line="240" w:lineRule="auto"/>
              <w:contextualSpacing/>
              <w:jc w:val="center"/>
              <w:rPr>
                <w:rFonts w:ascii="Times New Roman" w:hAnsi="Times New Roman"/>
                <w:b/>
                <w:i/>
                <w:sz w:val="24"/>
                <w:szCs w:val="24"/>
              </w:rPr>
            </w:pPr>
          </w:p>
        </w:tc>
        <w:tc>
          <w:tcPr>
            <w:tcW w:w="669" w:type="pct"/>
            <w:vMerge w:val="restart"/>
          </w:tcPr>
          <w:p w14:paraId="6BED7483" w14:textId="77777777" w:rsidR="003F023F" w:rsidRDefault="003F023F" w:rsidP="003F023F">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1 - 9</w:t>
            </w:r>
          </w:p>
          <w:p w14:paraId="7924E239" w14:textId="0F9BBF47" w:rsidR="00E12D8F" w:rsidRPr="00C57AA9" w:rsidRDefault="003F023F" w:rsidP="003F023F">
            <w:pPr>
              <w:spacing w:after="0" w:line="240" w:lineRule="auto"/>
              <w:contextualSpacing/>
              <w:jc w:val="center"/>
              <w:rPr>
                <w:rFonts w:ascii="Times New Roman" w:hAnsi="Times New Roman"/>
                <w:i/>
                <w:sz w:val="24"/>
                <w:szCs w:val="24"/>
              </w:rPr>
            </w:pPr>
            <w:r>
              <w:rPr>
                <w:rFonts w:ascii="Times New Roman" w:hAnsi="Times New Roman"/>
                <w:sz w:val="24"/>
                <w:szCs w:val="24"/>
              </w:rPr>
              <w:t>ПК 1.4, 1.9, 2.1 - 2.3, 2.5, 3.2</w:t>
            </w:r>
          </w:p>
        </w:tc>
      </w:tr>
      <w:tr w:rsidR="00E12D8F" w:rsidRPr="00937F96" w14:paraId="16886388" w14:textId="77777777" w:rsidTr="00C57AA9">
        <w:trPr>
          <w:trHeight w:val="20"/>
        </w:trPr>
        <w:tc>
          <w:tcPr>
            <w:tcW w:w="777" w:type="pct"/>
            <w:vMerge/>
          </w:tcPr>
          <w:p w14:paraId="4877A945" w14:textId="77777777" w:rsidR="00E12D8F" w:rsidRPr="00937F96" w:rsidRDefault="00E12D8F" w:rsidP="00C57AA9">
            <w:pPr>
              <w:spacing w:after="0" w:line="240" w:lineRule="auto"/>
              <w:ind w:hanging="22"/>
              <w:contextualSpacing/>
              <w:rPr>
                <w:rFonts w:ascii="Times New Roman" w:hAnsi="Times New Roman"/>
                <w:b/>
                <w:bCs/>
                <w:i/>
                <w:sz w:val="24"/>
                <w:szCs w:val="24"/>
              </w:rPr>
            </w:pPr>
          </w:p>
        </w:tc>
        <w:tc>
          <w:tcPr>
            <w:tcW w:w="2872" w:type="pct"/>
          </w:tcPr>
          <w:p w14:paraId="31A5899E" w14:textId="638A7820" w:rsidR="00E12D8F" w:rsidRPr="00937F96" w:rsidRDefault="00E12D8F" w:rsidP="00C57AA9">
            <w:pPr>
              <w:spacing w:after="0" w:line="240" w:lineRule="auto"/>
              <w:ind w:hanging="22"/>
              <w:contextualSpacing/>
              <w:rPr>
                <w:rFonts w:ascii="Times New Roman" w:hAnsi="Times New Roman"/>
                <w:sz w:val="24"/>
                <w:szCs w:val="24"/>
              </w:rPr>
            </w:pPr>
            <w:r w:rsidRPr="00937F96">
              <w:rPr>
                <w:rFonts w:ascii="Times New Roman" w:hAnsi="Times New Roman"/>
                <w:sz w:val="24"/>
                <w:szCs w:val="24"/>
              </w:rPr>
              <w:t xml:space="preserve">Французская музыка накануне 20 века. Новые </w:t>
            </w:r>
            <w:proofErr w:type="spellStart"/>
            <w:r w:rsidRPr="00937F96">
              <w:rPr>
                <w:rFonts w:ascii="Times New Roman" w:hAnsi="Times New Roman"/>
                <w:sz w:val="24"/>
                <w:szCs w:val="24"/>
              </w:rPr>
              <w:t>постромантические</w:t>
            </w:r>
            <w:proofErr w:type="spellEnd"/>
            <w:r w:rsidRPr="00937F96">
              <w:rPr>
                <w:rFonts w:ascii="Times New Roman" w:hAnsi="Times New Roman"/>
                <w:sz w:val="24"/>
                <w:szCs w:val="24"/>
              </w:rPr>
              <w:t xml:space="preserve"> тенденции – символизм, импрессионизм, модерн. Их взаимодействие. Музыка в ряду искусств. </w:t>
            </w:r>
            <w:proofErr w:type="spellStart"/>
            <w:r w:rsidRPr="00937F96">
              <w:rPr>
                <w:rFonts w:ascii="Times New Roman" w:hAnsi="Times New Roman"/>
                <w:sz w:val="24"/>
                <w:szCs w:val="24"/>
              </w:rPr>
              <w:t>Программность</w:t>
            </w:r>
            <w:proofErr w:type="spellEnd"/>
            <w:r w:rsidRPr="00937F96">
              <w:rPr>
                <w:rFonts w:ascii="Times New Roman" w:hAnsi="Times New Roman"/>
                <w:sz w:val="24"/>
                <w:szCs w:val="24"/>
              </w:rPr>
              <w:t>. Эстетизм. Красочность в музыкальном языке. Жанры. Формы: импровизационная зыбкость, раздробленность. Творческие портреты Дебюсси и Равеля.</w:t>
            </w:r>
          </w:p>
        </w:tc>
        <w:tc>
          <w:tcPr>
            <w:tcW w:w="682" w:type="pct"/>
            <w:vAlign w:val="center"/>
          </w:tcPr>
          <w:p w14:paraId="1A6311E1" w14:textId="77777777" w:rsidR="00E12D8F" w:rsidRPr="00937F96" w:rsidRDefault="00E12D8F" w:rsidP="00C57AA9">
            <w:pPr>
              <w:spacing w:after="0" w:line="240" w:lineRule="auto"/>
              <w:contextualSpacing/>
              <w:jc w:val="center"/>
              <w:rPr>
                <w:rFonts w:ascii="Times New Roman" w:hAnsi="Times New Roman"/>
                <w:b/>
                <w:bCs/>
                <w:sz w:val="24"/>
                <w:szCs w:val="24"/>
              </w:rPr>
            </w:pPr>
          </w:p>
        </w:tc>
        <w:tc>
          <w:tcPr>
            <w:tcW w:w="669" w:type="pct"/>
            <w:vMerge/>
          </w:tcPr>
          <w:p w14:paraId="79CA1096" w14:textId="5330B1A1" w:rsidR="00E12D8F" w:rsidRPr="00C57AA9" w:rsidRDefault="00E12D8F" w:rsidP="003F023F">
            <w:pPr>
              <w:spacing w:after="0" w:line="240" w:lineRule="auto"/>
              <w:contextualSpacing/>
              <w:jc w:val="center"/>
              <w:rPr>
                <w:rFonts w:ascii="Times New Roman" w:hAnsi="Times New Roman"/>
                <w:sz w:val="24"/>
                <w:szCs w:val="24"/>
              </w:rPr>
            </w:pPr>
          </w:p>
        </w:tc>
      </w:tr>
      <w:tr w:rsidR="00E12D8F" w:rsidRPr="00937F96" w14:paraId="13B9E65A" w14:textId="77777777" w:rsidTr="00C57AA9">
        <w:trPr>
          <w:trHeight w:val="20"/>
        </w:trPr>
        <w:tc>
          <w:tcPr>
            <w:tcW w:w="777" w:type="pct"/>
            <w:vMerge/>
          </w:tcPr>
          <w:p w14:paraId="095F2237" w14:textId="77777777" w:rsidR="00E12D8F" w:rsidRPr="00937F96" w:rsidRDefault="00E12D8F" w:rsidP="00C57AA9">
            <w:pPr>
              <w:spacing w:after="0" w:line="240" w:lineRule="auto"/>
              <w:contextualSpacing/>
              <w:rPr>
                <w:rFonts w:ascii="Times New Roman" w:hAnsi="Times New Roman"/>
                <w:b/>
                <w:bCs/>
                <w:i/>
                <w:sz w:val="24"/>
                <w:szCs w:val="24"/>
              </w:rPr>
            </w:pPr>
          </w:p>
        </w:tc>
        <w:tc>
          <w:tcPr>
            <w:tcW w:w="2872" w:type="pct"/>
          </w:tcPr>
          <w:p w14:paraId="21B0483D" w14:textId="539B1907" w:rsidR="00E12D8F" w:rsidRPr="00937F96" w:rsidRDefault="006631B5" w:rsidP="00C57AA9">
            <w:pPr>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82" w:type="pct"/>
            <w:vAlign w:val="center"/>
          </w:tcPr>
          <w:p w14:paraId="6C3CE437" w14:textId="77777777" w:rsidR="00E12D8F" w:rsidRPr="00937F96" w:rsidRDefault="00E12D8F" w:rsidP="00C57AA9">
            <w:pPr>
              <w:spacing w:after="0" w:line="240" w:lineRule="auto"/>
              <w:contextualSpacing/>
              <w:jc w:val="center"/>
              <w:rPr>
                <w:rFonts w:ascii="Times New Roman" w:hAnsi="Times New Roman"/>
                <w:b/>
                <w:bCs/>
                <w:sz w:val="24"/>
                <w:szCs w:val="24"/>
              </w:rPr>
            </w:pPr>
          </w:p>
        </w:tc>
        <w:tc>
          <w:tcPr>
            <w:tcW w:w="669" w:type="pct"/>
            <w:vMerge/>
          </w:tcPr>
          <w:p w14:paraId="006C6371" w14:textId="65B1ACBE" w:rsidR="00E12D8F" w:rsidRPr="00C57AA9" w:rsidRDefault="00E12D8F" w:rsidP="003F023F">
            <w:pPr>
              <w:spacing w:after="0" w:line="240" w:lineRule="auto"/>
              <w:contextualSpacing/>
              <w:jc w:val="center"/>
              <w:rPr>
                <w:rFonts w:ascii="Times New Roman" w:hAnsi="Times New Roman"/>
                <w:sz w:val="24"/>
                <w:szCs w:val="24"/>
              </w:rPr>
            </w:pPr>
          </w:p>
        </w:tc>
      </w:tr>
      <w:tr w:rsidR="00E12D8F" w:rsidRPr="00937F96" w14:paraId="100D96D4" w14:textId="77777777" w:rsidTr="00C57AA9">
        <w:trPr>
          <w:trHeight w:val="20"/>
        </w:trPr>
        <w:tc>
          <w:tcPr>
            <w:tcW w:w="777" w:type="pct"/>
            <w:vMerge/>
          </w:tcPr>
          <w:p w14:paraId="5DC6BE2B" w14:textId="77777777" w:rsidR="00E12D8F" w:rsidRPr="00937F96" w:rsidRDefault="00E12D8F" w:rsidP="00C57AA9">
            <w:pPr>
              <w:spacing w:after="0" w:line="240" w:lineRule="auto"/>
              <w:contextualSpacing/>
              <w:rPr>
                <w:rFonts w:ascii="Times New Roman" w:hAnsi="Times New Roman"/>
                <w:b/>
                <w:bCs/>
                <w:i/>
                <w:sz w:val="24"/>
                <w:szCs w:val="24"/>
              </w:rPr>
            </w:pPr>
          </w:p>
        </w:tc>
        <w:tc>
          <w:tcPr>
            <w:tcW w:w="2872" w:type="pct"/>
          </w:tcPr>
          <w:p w14:paraId="2C7A6FA8" w14:textId="77777777" w:rsidR="00E12D8F" w:rsidRPr="00937F96" w:rsidRDefault="00E12D8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Практическая работа 1. Просмотр фоторепродукций, слушание музыки с нотами. Дебюсси «Облака», прелюдии , Равель «Болеро», фортепианные пьесы</w:t>
            </w:r>
          </w:p>
        </w:tc>
        <w:tc>
          <w:tcPr>
            <w:tcW w:w="682" w:type="pct"/>
            <w:vAlign w:val="center"/>
          </w:tcPr>
          <w:p w14:paraId="2293044F" w14:textId="77777777" w:rsidR="00E12D8F" w:rsidRPr="00937F96" w:rsidRDefault="00E12D8F" w:rsidP="00C57AA9">
            <w:pPr>
              <w:spacing w:after="0" w:line="240" w:lineRule="auto"/>
              <w:contextualSpacing/>
              <w:jc w:val="center"/>
              <w:rPr>
                <w:rFonts w:ascii="Times New Roman" w:hAnsi="Times New Roman"/>
                <w:b/>
                <w:bCs/>
                <w:sz w:val="24"/>
                <w:szCs w:val="24"/>
              </w:rPr>
            </w:pPr>
          </w:p>
        </w:tc>
        <w:tc>
          <w:tcPr>
            <w:tcW w:w="669" w:type="pct"/>
            <w:vMerge/>
          </w:tcPr>
          <w:p w14:paraId="0FEA53BE" w14:textId="69A42E3C" w:rsidR="00E12D8F" w:rsidRPr="00C57AA9" w:rsidRDefault="00E12D8F" w:rsidP="003F023F">
            <w:pPr>
              <w:spacing w:after="0" w:line="240" w:lineRule="auto"/>
              <w:contextualSpacing/>
              <w:jc w:val="center"/>
              <w:rPr>
                <w:rFonts w:ascii="Times New Roman" w:hAnsi="Times New Roman"/>
                <w:sz w:val="24"/>
                <w:szCs w:val="24"/>
              </w:rPr>
            </w:pPr>
          </w:p>
        </w:tc>
      </w:tr>
      <w:tr w:rsidR="00E12D8F" w:rsidRPr="00937F96" w14:paraId="2408D112" w14:textId="77777777" w:rsidTr="00C57AA9">
        <w:trPr>
          <w:trHeight w:val="20"/>
        </w:trPr>
        <w:tc>
          <w:tcPr>
            <w:tcW w:w="777" w:type="pct"/>
            <w:vMerge w:val="restart"/>
          </w:tcPr>
          <w:p w14:paraId="745FF78A" w14:textId="77777777" w:rsidR="00E12D8F" w:rsidRPr="00937F96" w:rsidRDefault="00E12D8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Тема 2.</w:t>
            </w:r>
          </w:p>
          <w:p w14:paraId="20A84FA3" w14:textId="77777777" w:rsidR="00E12D8F" w:rsidRPr="00937F96" w:rsidRDefault="00E12D8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Г. Малер. Р. Штраус.</w:t>
            </w:r>
          </w:p>
          <w:p w14:paraId="7403E645" w14:textId="77777777" w:rsidR="00E12D8F" w:rsidRPr="00937F96" w:rsidRDefault="00E12D8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Итальянский оперный веризм. Радикальные направления в Европе начала 20 века.</w:t>
            </w:r>
          </w:p>
        </w:tc>
        <w:tc>
          <w:tcPr>
            <w:tcW w:w="2872" w:type="pct"/>
          </w:tcPr>
          <w:p w14:paraId="7A6504E1" w14:textId="7D235A9C" w:rsidR="00E12D8F" w:rsidRPr="00937F96" w:rsidRDefault="00E12D8F" w:rsidP="00E12D8F">
            <w:pPr>
              <w:spacing w:after="0" w:line="240" w:lineRule="auto"/>
              <w:contextualSpacing/>
              <w:rPr>
                <w:rFonts w:ascii="Times New Roman" w:hAnsi="Times New Roman"/>
                <w:sz w:val="24"/>
                <w:szCs w:val="24"/>
              </w:rPr>
            </w:pPr>
            <w:r w:rsidRPr="00937F96">
              <w:rPr>
                <w:rFonts w:ascii="Times New Roman" w:hAnsi="Times New Roman"/>
                <w:b/>
                <w:bCs/>
                <w:sz w:val="24"/>
                <w:szCs w:val="24"/>
              </w:rPr>
              <w:t>Содержание</w:t>
            </w:r>
          </w:p>
        </w:tc>
        <w:tc>
          <w:tcPr>
            <w:tcW w:w="682" w:type="pct"/>
            <w:vAlign w:val="center"/>
          </w:tcPr>
          <w:p w14:paraId="46AD2A0C" w14:textId="77777777" w:rsidR="00E12D8F" w:rsidRPr="00937F96" w:rsidRDefault="00E12D8F" w:rsidP="00C57AA9">
            <w:pPr>
              <w:spacing w:after="0" w:line="240" w:lineRule="auto"/>
              <w:contextualSpacing/>
              <w:jc w:val="center"/>
              <w:rPr>
                <w:rFonts w:ascii="Times New Roman" w:hAnsi="Times New Roman"/>
                <w:b/>
                <w:bCs/>
                <w:sz w:val="24"/>
                <w:szCs w:val="24"/>
              </w:rPr>
            </w:pPr>
          </w:p>
        </w:tc>
        <w:tc>
          <w:tcPr>
            <w:tcW w:w="669" w:type="pct"/>
            <w:vMerge w:val="restart"/>
          </w:tcPr>
          <w:p w14:paraId="6C435588" w14:textId="77777777" w:rsidR="003F023F" w:rsidRDefault="003F023F" w:rsidP="003F023F">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1 - 9</w:t>
            </w:r>
          </w:p>
          <w:p w14:paraId="0CA8D514" w14:textId="6E353139" w:rsidR="00E12D8F" w:rsidRPr="00C57AA9" w:rsidRDefault="003F023F" w:rsidP="003F023F">
            <w:pPr>
              <w:spacing w:after="0" w:line="240" w:lineRule="auto"/>
              <w:contextualSpacing/>
              <w:jc w:val="center"/>
              <w:rPr>
                <w:rFonts w:ascii="Times New Roman" w:hAnsi="Times New Roman"/>
                <w:sz w:val="24"/>
                <w:szCs w:val="24"/>
              </w:rPr>
            </w:pPr>
            <w:r>
              <w:rPr>
                <w:rFonts w:ascii="Times New Roman" w:hAnsi="Times New Roman"/>
                <w:sz w:val="24"/>
                <w:szCs w:val="24"/>
              </w:rPr>
              <w:t>ПК 1.4, 1.9, 2.1 - 2.3, 2.5, 3.2</w:t>
            </w:r>
          </w:p>
        </w:tc>
      </w:tr>
      <w:tr w:rsidR="00E12D8F" w:rsidRPr="00937F96" w14:paraId="41AFD4B5" w14:textId="77777777" w:rsidTr="00C57AA9">
        <w:trPr>
          <w:trHeight w:val="20"/>
        </w:trPr>
        <w:tc>
          <w:tcPr>
            <w:tcW w:w="777" w:type="pct"/>
            <w:vMerge/>
          </w:tcPr>
          <w:p w14:paraId="15F8833A" w14:textId="77777777" w:rsidR="00E12D8F" w:rsidRPr="00937F96" w:rsidRDefault="00E12D8F" w:rsidP="00C57AA9">
            <w:pPr>
              <w:spacing w:after="0" w:line="240" w:lineRule="auto"/>
              <w:contextualSpacing/>
              <w:rPr>
                <w:rFonts w:ascii="Times New Roman" w:hAnsi="Times New Roman"/>
                <w:b/>
                <w:bCs/>
                <w:sz w:val="24"/>
                <w:szCs w:val="24"/>
              </w:rPr>
            </w:pPr>
          </w:p>
        </w:tc>
        <w:tc>
          <w:tcPr>
            <w:tcW w:w="2872" w:type="pct"/>
          </w:tcPr>
          <w:p w14:paraId="79CEF566" w14:textId="41F8B422" w:rsidR="00E12D8F" w:rsidRPr="00937F96" w:rsidRDefault="00E12D8F" w:rsidP="00C57AA9">
            <w:pPr>
              <w:spacing w:after="0" w:line="240" w:lineRule="auto"/>
              <w:contextualSpacing/>
              <w:rPr>
                <w:rFonts w:ascii="Times New Roman" w:hAnsi="Times New Roman"/>
                <w:b/>
                <w:bCs/>
                <w:sz w:val="24"/>
                <w:szCs w:val="24"/>
              </w:rPr>
            </w:pPr>
            <w:r w:rsidRPr="00937F96">
              <w:rPr>
                <w:rFonts w:ascii="Times New Roman" w:hAnsi="Times New Roman"/>
                <w:sz w:val="24"/>
                <w:szCs w:val="24"/>
              </w:rPr>
              <w:t>Западноевропейская музыка начала 20 века. Австрийская музыка: поздний романтизм (Малер, Р. Штраус). Итальянский оперный веризм (Пуччини). Радикальные направления: урбанизм (французская группа</w:t>
            </w:r>
            <w:proofErr w:type="gramStart"/>
            <w:r w:rsidRPr="00937F96">
              <w:rPr>
                <w:rFonts w:ascii="Times New Roman" w:hAnsi="Times New Roman"/>
                <w:sz w:val="24"/>
                <w:szCs w:val="24"/>
              </w:rPr>
              <w:t xml:space="preserve"> Ш</w:t>
            </w:r>
            <w:proofErr w:type="gramEnd"/>
            <w:r w:rsidRPr="00937F96">
              <w:rPr>
                <w:rFonts w:ascii="Times New Roman" w:hAnsi="Times New Roman"/>
                <w:sz w:val="24"/>
                <w:szCs w:val="24"/>
              </w:rPr>
              <w:t>ести), экспрессионизм (</w:t>
            </w:r>
            <w:proofErr w:type="spellStart"/>
            <w:r w:rsidRPr="00937F96">
              <w:rPr>
                <w:rFonts w:ascii="Times New Roman" w:hAnsi="Times New Roman"/>
                <w:sz w:val="24"/>
                <w:szCs w:val="24"/>
              </w:rPr>
              <w:t>нововенская</w:t>
            </w:r>
            <w:proofErr w:type="spellEnd"/>
            <w:r w:rsidRPr="00937F96">
              <w:rPr>
                <w:rFonts w:ascii="Times New Roman" w:hAnsi="Times New Roman"/>
                <w:sz w:val="24"/>
                <w:szCs w:val="24"/>
              </w:rPr>
              <w:t xml:space="preserve"> школа), </w:t>
            </w:r>
            <w:proofErr w:type="spellStart"/>
            <w:r w:rsidRPr="00937F96">
              <w:rPr>
                <w:rFonts w:ascii="Times New Roman" w:hAnsi="Times New Roman"/>
                <w:sz w:val="24"/>
                <w:szCs w:val="24"/>
              </w:rPr>
              <w:t>неофольклоризм</w:t>
            </w:r>
            <w:proofErr w:type="spellEnd"/>
            <w:r w:rsidRPr="00937F96">
              <w:rPr>
                <w:rFonts w:ascii="Times New Roman" w:hAnsi="Times New Roman"/>
                <w:sz w:val="24"/>
                <w:szCs w:val="24"/>
              </w:rPr>
              <w:t xml:space="preserve"> (</w:t>
            </w:r>
            <w:proofErr w:type="spellStart"/>
            <w:r w:rsidRPr="00937F96">
              <w:rPr>
                <w:rFonts w:ascii="Times New Roman" w:hAnsi="Times New Roman"/>
                <w:sz w:val="24"/>
                <w:szCs w:val="24"/>
              </w:rPr>
              <w:t>Орф</w:t>
            </w:r>
            <w:proofErr w:type="spellEnd"/>
            <w:r w:rsidRPr="00937F96">
              <w:rPr>
                <w:rFonts w:ascii="Times New Roman" w:hAnsi="Times New Roman"/>
                <w:sz w:val="24"/>
                <w:szCs w:val="24"/>
              </w:rPr>
              <w:t>).</w:t>
            </w:r>
          </w:p>
        </w:tc>
        <w:tc>
          <w:tcPr>
            <w:tcW w:w="682" w:type="pct"/>
            <w:vAlign w:val="center"/>
          </w:tcPr>
          <w:p w14:paraId="13A94624" w14:textId="77777777" w:rsidR="00E12D8F" w:rsidRPr="00937F96" w:rsidRDefault="00E12D8F" w:rsidP="00C57AA9">
            <w:pPr>
              <w:spacing w:after="0" w:line="240" w:lineRule="auto"/>
              <w:contextualSpacing/>
              <w:jc w:val="center"/>
              <w:rPr>
                <w:rFonts w:ascii="Times New Roman" w:hAnsi="Times New Roman"/>
                <w:b/>
                <w:bCs/>
                <w:sz w:val="24"/>
                <w:szCs w:val="24"/>
              </w:rPr>
            </w:pPr>
          </w:p>
        </w:tc>
        <w:tc>
          <w:tcPr>
            <w:tcW w:w="669" w:type="pct"/>
            <w:vMerge/>
          </w:tcPr>
          <w:p w14:paraId="5FF47EC2" w14:textId="77777777" w:rsidR="00E12D8F" w:rsidRPr="00C57AA9" w:rsidRDefault="00E12D8F" w:rsidP="003F023F">
            <w:pPr>
              <w:spacing w:after="0" w:line="240" w:lineRule="auto"/>
              <w:contextualSpacing/>
              <w:jc w:val="center"/>
              <w:rPr>
                <w:rFonts w:ascii="Times New Roman" w:hAnsi="Times New Roman"/>
                <w:sz w:val="24"/>
                <w:szCs w:val="24"/>
              </w:rPr>
            </w:pPr>
          </w:p>
        </w:tc>
      </w:tr>
      <w:tr w:rsidR="00E12D8F" w:rsidRPr="00937F96" w14:paraId="2F8F0A7B" w14:textId="77777777" w:rsidTr="00C57AA9">
        <w:trPr>
          <w:trHeight w:val="20"/>
        </w:trPr>
        <w:tc>
          <w:tcPr>
            <w:tcW w:w="777" w:type="pct"/>
            <w:vMerge/>
          </w:tcPr>
          <w:p w14:paraId="01496E98" w14:textId="77777777" w:rsidR="00E12D8F" w:rsidRPr="00937F96" w:rsidRDefault="00E12D8F" w:rsidP="00C57AA9">
            <w:pPr>
              <w:spacing w:after="0" w:line="240" w:lineRule="auto"/>
              <w:contextualSpacing/>
              <w:rPr>
                <w:rFonts w:ascii="Times New Roman" w:hAnsi="Times New Roman"/>
                <w:b/>
                <w:bCs/>
                <w:sz w:val="24"/>
                <w:szCs w:val="24"/>
              </w:rPr>
            </w:pPr>
          </w:p>
        </w:tc>
        <w:tc>
          <w:tcPr>
            <w:tcW w:w="2872" w:type="pct"/>
          </w:tcPr>
          <w:p w14:paraId="79246288" w14:textId="506763A8" w:rsidR="00E12D8F" w:rsidRPr="00937F96" w:rsidRDefault="006631B5" w:rsidP="00C57AA9">
            <w:pPr>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82" w:type="pct"/>
            <w:vAlign w:val="center"/>
          </w:tcPr>
          <w:p w14:paraId="4AB49F29" w14:textId="77777777" w:rsidR="00E12D8F" w:rsidRPr="00937F96" w:rsidRDefault="00E12D8F" w:rsidP="00C57AA9">
            <w:pPr>
              <w:spacing w:after="0" w:line="240" w:lineRule="auto"/>
              <w:contextualSpacing/>
              <w:jc w:val="center"/>
              <w:rPr>
                <w:rFonts w:ascii="Times New Roman" w:hAnsi="Times New Roman"/>
                <w:b/>
                <w:bCs/>
                <w:sz w:val="24"/>
                <w:szCs w:val="24"/>
              </w:rPr>
            </w:pPr>
          </w:p>
        </w:tc>
        <w:tc>
          <w:tcPr>
            <w:tcW w:w="669" w:type="pct"/>
            <w:vMerge/>
          </w:tcPr>
          <w:p w14:paraId="7F7650E8" w14:textId="4ECBD94D" w:rsidR="00E12D8F" w:rsidRPr="00C57AA9" w:rsidRDefault="00E12D8F" w:rsidP="003F023F">
            <w:pPr>
              <w:spacing w:after="0" w:line="240" w:lineRule="auto"/>
              <w:contextualSpacing/>
              <w:jc w:val="center"/>
              <w:rPr>
                <w:rFonts w:ascii="Times New Roman" w:hAnsi="Times New Roman"/>
                <w:sz w:val="24"/>
                <w:szCs w:val="24"/>
              </w:rPr>
            </w:pPr>
          </w:p>
        </w:tc>
      </w:tr>
      <w:tr w:rsidR="00E12D8F" w:rsidRPr="00937F96" w14:paraId="7A6F79F5" w14:textId="77777777" w:rsidTr="00C57AA9">
        <w:trPr>
          <w:trHeight w:val="20"/>
        </w:trPr>
        <w:tc>
          <w:tcPr>
            <w:tcW w:w="777" w:type="pct"/>
            <w:vMerge/>
          </w:tcPr>
          <w:p w14:paraId="1D91EBB9" w14:textId="77777777" w:rsidR="00E12D8F" w:rsidRPr="00937F96" w:rsidRDefault="00E12D8F" w:rsidP="00C57AA9">
            <w:pPr>
              <w:spacing w:after="0" w:line="240" w:lineRule="auto"/>
              <w:contextualSpacing/>
              <w:rPr>
                <w:rFonts w:ascii="Times New Roman" w:hAnsi="Times New Roman"/>
                <w:b/>
                <w:bCs/>
                <w:sz w:val="24"/>
                <w:szCs w:val="24"/>
              </w:rPr>
            </w:pPr>
          </w:p>
        </w:tc>
        <w:tc>
          <w:tcPr>
            <w:tcW w:w="2872" w:type="pct"/>
          </w:tcPr>
          <w:p w14:paraId="020CE649" w14:textId="77777777" w:rsidR="00E12D8F" w:rsidRPr="00937F96" w:rsidRDefault="00E12D8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 xml:space="preserve">Практическая работа 2. Малер симфония № 1, Штраус Тиль Уленшпигель, Пуччини фрагменты опер, </w:t>
            </w:r>
            <w:proofErr w:type="spellStart"/>
            <w:r w:rsidRPr="00937F96">
              <w:rPr>
                <w:rFonts w:ascii="Times New Roman" w:hAnsi="Times New Roman"/>
                <w:sz w:val="24"/>
                <w:szCs w:val="24"/>
              </w:rPr>
              <w:t>Шёнберг</w:t>
            </w:r>
            <w:proofErr w:type="spellEnd"/>
            <w:r w:rsidRPr="00937F96">
              <w:rPr>
                <w:rFonts w:ascii="Times New Roman" w:hAnsi="Times New Roman"/>
                <w:sz w:val="24"/>
                <w:szCs w:val="24"/>
              </w:rPr>
              <w:t xml:space="preserve"> «Лунный Пьеро», </w:t>
            </w:r>
            <w:proofErr w:type="spellStart"/>
            <w:r w:rsidRPr="00937F96">
              <w:rPr>
                <w:rFonts w:ascii="Times New Roman" w:hAnsi="Times New Roman"/>
                <w:sz w:val="24"/>
                <w:szCs w:val="24"/>
              </w:rPr>
              <w:t>Онеггер</w:t>
            </w:r>
            <w:proofErr w:type="spellEnd"/>
            <w:r w:rsidRPr="00937F96">
              <w:rPr>
                <w:rFonts w:ascii="Times New Roman" w:hAnsi="Times New Roman"/>
                <w:sz w:val="24"/>
                <w:szCs w:val="24"/>
              </w:rPr>
              <w:t xml:space="preserve"> «</w:t>
            </w:r>
            <w:proofErr w:type="spellStart"/>
            <w:r w:rsidRPr="00937F96">
              <w:rPr>
                <w:rFonts w:ascii="Times New Roman" w:hAnsi="Times New Roman"/>
                <w:sz w:val="24"/>
                <w:szCs w:val="24"/>
              </w:rPr>
              <w:t>Пасифик</w:t>
            </w:r>
            <w:proofErr w:type="spellEnd"/>
            <w:r w:rsidRPr="00937F96">
              <w:rPr>
                <w:rFonts w:ascii="Times New Roman" w:hAnsi="Times New Roman"/>
                <w:sz w:val="24"/>
                <w:szCs w:val="24"/>
              </w:rPr>
              <w:t xml:space="preserve"> 231», </w:t>
            </w:r>
            <w:proofErr w:type="spellStart"/>
            <w:r w:rsidRPr="00937F96">
              <w:rPr>
                <w:rFonts w:ascii="Times New Roman" w:hAnsi="Times New Roman"/>
                <w:sz w:val="24"/>
                <w:szCs w:val="24"/>
              </w:rPr>
              <w:t>Орф</w:t>
            </w:r>
            <w:proofErr w:type="spellEnd"/>
            <w:r w:rsidRPr="00937F96">
              <w:rPr>
                <w:rFonts w:ascii="Times New Roman" w:hAnsi="Times New Roman"/>
                <w:sz w:val="24"/>
                <w:szCs w:val="24"/>
              </w:rPr>
              <w:t xml:space="preserve"> «Кармина бурана»</w:t>
            </w:r>
          </w:p>
        </w:tc>
        <w:tc>
          <w:tcPr>
            <w:tcW w:w="682" w:type="pct"/>
            <w:vAlign w:val="center"/>
          </w:tcPr>
          <w:p w14:paraId="662D8D00" w14:textId="77777777" w:rsidR="00E12D8F" w:rsidRPr="00937F96" w:rsidRDefault="00E12D8F" w:rsidP="00C57AA9">
            <w:pPr>
              <w:spacing w:after="0" w:line="240" w:lineRule="auto"/>
              <w:contextualSpacing/>
              <w:jc w:val="center"/>
              <w:rPr>
                <w:rFonts w:ascii="Times New Roman" w:hAnsi="Times New Roman"/>
                <w:b/>
                <w:bCs/>
                <w:sz w:val="24"/>
                <w:szCs w:val="24"/>
              </w:rPr>
            </w:pPr>
          </w:p>
        </w:tc>
        <w:tc>
          <w:tcPr>
            <w:tcW w:w="669" w:type="pct"/>
            <w:vMerge/>
          </w:tcPr>
          <w:p w14:paraId="5C9721DC" w14:textId="4C21A486" w:rsidR="00E12D8F" w:rsidRPr="00C57AA9" w:rsidRDefault="00E12D8F" w:rsidP="003F023F">
            <w:pPr>
              <w:spacing w:after="0" w:line="240" w:lineRule="auto"/>
              <w:contextualSpacing/>
              <w:jc w:val="center"/>
              <w:rPr>
                <w:rFonts w:ascii="Times New Roman" w:hAnsi="Times New Roman"/>
                <w:sz w:val="24"/>
                <w:szCs w:val="24"/>
              </w:rPr>
            </w:pPr>
          </w:p>
        </w:tc>
      </w:tr>
      <w:tr w:rsidR="00E12D8F" w:rsidRPr="00937F96" w14:paraId="02635415" w14:textId="77777777" w:rsidTr="00C57AA9">
        <w:trPr>
          <w:trHeight w:val="20"/>
        </w:trPr>
        <w:tc>
          <w:tcPr>
            <w:tcW w:w="3649" w:type="pct"/>
            <w:gridSpan w:val="2"/>
          </w:tcPr>
          <w:p w14:paraId="21A6A71D" w14:textId="77777777" w:rsidR="00E12D8F" w:rsidRPr="00937F96" w:rsidRDefault="00E12D8F" w:rsidP="00C57AA9">
            <w:pPr>
              <w:spacing w:after="0" w:line="240" w:lineRule="auto"/>
              <w:contextualSpacing/>
              <w:rPr>
                <w:rFonts w:ascii="Times New Roman" w:hAnsi="Times New Roman"/>
                <w:sz w:val="24"/>
                <w:szCs w:val="24"/>
              </w:rPr>
            </w:pPr>
            <w:r w:rsidRPr="00937F96">
              <w:rPr>
                <w:rFonts w:ascii="Times New Roman" w:hAnsi="Times New Roman"/>
                <w:b/>
                <w:bCs/>
                <w:sz w:val="24"/>
                <w:szCs w:val="24"/>
              </w:rPr>
              <w:t>Раздел 2. Русская музыкальная литература. История русской музыки</w:t>
            </w:r>
          </w:p>
        </w:tc>
        <w:tc>
          <w:tcPr>
            <w:tcW w:w="682" w:type="pct"/>
            <w:vAlign w:val="center"/>
          </w:tcPr>
          <w:p w14:paraId="6723BA2B" w14:textId="24F73EB0" w:rsidR="00E12D8F" w:rsidRPr="00937F96" w:rsidRDefault="00E12D8F" w:rsidP="00C57AA9">
            <w:pPr>
              <w:spacing w:after="0" w:line="240" w:lineRule="auto"/>
              <w:contextualSpacing/>
              <w:jc w:val="center"/>
              <w:rPr>
                <w:rFonts w:ascii="Times New Roman" w:hAnsi="Times New Roman"/>
                <w:b/>
                <w:iCs/>
                <w:sz w:val="24"/>
                <w:szCs w:val="24"/>
              </w:rPr>
            </w:pPr>
            <w:r>
              <w:rPr>
                <w:rFonts w:ascii="Times New Roman" w:hAnsi="Times New Roman"/>
                <w:b/>
                <w:iCs/>
                <w:sz w:val="24"/>
                <w:szCs w:val="24"/>
              </w:rPr>
              <w:t>42</w:t>
            </w:r>
            <w:r w:rsidRPr="00937F96">
              <w:rPr>
                <w:rFonts w:ascii="Times New Roman" w:hAnsi="Times New Roman"/>
                <w:b/>
                <w:iCs/>
                <w:sz w:val="24"/>
                <w:szCs w:val="24"/>
              </w:rPr>
              <w:t>/</w:t>
            </w:r>
            <w:r>
              <w:rPr>
                <w:rFonts w:ascii="Times New Roman" w:hAnsi="Times New Roman"/>
                <w:b/>
                <w:iCs/>
                <w:sz w:val="24"/>
                <w:szCs w:val="24"/>
              </w:rPr>
              <w:t>42</w:t>
            </w:r>
          </w:p>
        </w:tc>
        <w:tc>
          <w:tcPr>
            <w:tcW w:w="669" w:type="pct"/>
            <w:vMerge w:val="restart"/>
          </w:tcPr>
          <w:p w14:paraId="293143A4" w14:textId="77777777" w:rsidR="003F023F" w:rsidRDefault="003F023F" w:rsidP="003F023F">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1 - 9</w:t>
            </w:r>
          </w:p>
          <w:p w14:paraId="08AEA2CC" w14:textId="61FCB3EE" w:rsidR="00E12D8F" w:rsidRPr="00C57AA9" w:rsidRDefault="003F023F" w:rsidP="003F023F">
            <w:pPr>
              <w:spacing w:after="0" w:line="240" w:lineRule="auto"/>
              <w:contextualSpacing/>
              <w:jc w:val="center"/>
              <w:rPr>
                <w:rFonts w:ascii="Times New Roman" w:hAnsi="Times New Roman"/>
                <w:sz w:val="24"/>
                <w:szCs w:val="24"/>
              </w:rPr>
            </w:pPr>
            <w:r>
              <w:rPr>
                <w:rFonts w:ascii="Times New Roman" w:hAnsi="Times New Roman"/>
                <w:sz w:val="24"/>
                <w:szCs w:val="24"/>
              </w:rPr>
              <w:t>ПК 1.4, 1.9, 2.1 - 2.3, 2.5, 3.2</w:t>
            </w:r>
          </w:p>
        </w:tc>
      </w:tr>
      <w:tr w:rsidR="00E12D8F" w:rsidRPr="00937F96" w14:paraId="74E302FB" w14:textId="77777777" w:rsidTr="00C57AA9">
        <w:trPr>
          <w:trHeight w:val="20"/>
        </w:trPr>
        <w:tc>
          <w:tcPr>
            <w:tcW w:w="777" w:type="pct"/>
            <w:vMerge w:val="restart"/>
          </w:tcPr>
          <w:p w14:paraId="379D5FCE" w14:textId="77777777" w:rsidR="00E12D8F" w:rsidRPr="00937F96" w:rsidRDefault="00E12D8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Тема 1.</w:t>
            </w:r>
          </w:p>
          <w:p w14:paraId="2B7121D4" w14:textId="77777777" w:rsidR="00E12D8F" w:rsidRPr="00937F96" w:rsidRDefault="00E12D8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«Серебряный век» в русской музыке</w:t>
            </w:r>
          </w:p>
        </w:tc>
        <w:tc>
          <w:tcPr>
            <w:tcW w:w="2872" w:type="pct"/>
          </w:tcPr>
          <w:p w14:paraId="2E2B9124" w14:textId="77777777" w:rsidR="00E12D8F" w:rsidRPr="00937F96" w:rsidRDefault="00E12D8F" w:rsidP="00C57AA9">
            <w:pPr>
              <w:spacing w:after="0" w:line="240" w:lineRule="auto"/>
              <w:contextualSpacing/>
              <w:rPr>
                <w:rFonts w:ascii="Times New Roman" w:hAnsi="Times New Roman"/>
                <w:sz w:val="24"/>
                <w:szCs w:val="24"/>
              </w:rPr>
            </w:pPr>
            <w:r w:rsidRPr="00937F96">
              <w:rPr>
                <w:rFonts w:ascii="Times New Roman" w:hAnsi="Times New Roman"/>
                <w:b/>
                <w:bCs/>
                <w:sz w:val="24"/>
                <w:szCs w:val="24"/>
              </w:rPr>
              <w:t>Содержание</w:t>
            </w:r>
          </w:p>
        </w:tc>
        <w:tc>
          <w:tcPr>
            <w:tcW w:w="682" w:type="pct"/>
            <w:vAlign w:val="center"/>
          </w:tcPr>
          <w:p w14:paraId="73C399F2" w14:textId="77777777" w:rsidR="00E12D8F" w:rsidRPr="00937F96" w:rsidRDefault="00E12D8F" w:rsidP="00C57AA9">
            <w:pPr>
              <w:spacing w:after="0" w:line="240" w:lineRule="auto"/>
              <w:contextualSpacing/>
              <w:jc w:val="center"/>
              <w:rPr>
                <w:rFonts w:ascii="Times New Roman" w:hAnsi="Times New Roman"/>
                <w:b/>
                <w:sz w:val="24"/>
                <w:szCs w:val="24"/>
              </w:rPr>
            </w:pPr>
          </w:p>
        </w:tc>
        <w:tc>
          <w:tcPr>
            <w:tcW w:w="669" w:type="pct"/>
            <w:vMerge/>
          </w:tcPr>
          <w:p w14:paraId="1AAB5BBA" w14:textId="2669E700" w:rsidR="00E12D8F" w:rsidRPr="00C57AA9" w:rsidRDefault="00E12D8F" w:rsidP="003F023F">
            <w:pPr>
              <w:spacing w:after="0" w:line="240" w:lineRule="auto"/>
              <w:contextualSpacing/>
              <w:jc w:val="center"/>
              <w:rPr>
                <w:rFonts w:ascii="Times New Roman" w:hAnsi="Times New Roman"/>
                <w:sz w:val="24"/>
                <w:szCs w:val="24"/>
              </w:rPr>
            </w:pPr>
          </w:p>
        </w:tc>
      </w:tr>
      <w:tr w:rsidR="00E12D8F" w:rsidRPr="00937F96" w14:paraId="2D9B9FA6" w14:textId="77777777" w:rsidTr="00C57AA9">
        <w:trPr>
          <w:trHeight w:val="20"/>
        </w:trPr>
        <w:tc>
          <w:tcPr>
            <w:tcW w:w="777" w:type="pct"/>
            <w:vMerge/>
          </w:tcPr>
          <w:p w14:paraId="43F6446E" w14:textId="77777777" w:rsidR="00E12D8F" w:rsidRPr="00937F96" w:rsidRDefault="00E12D8F" w:rsidP="00C57AA9">
            <w:pPr>
              <w:spacing w:after="0" w:line="240" w:lineRule="auto"/>
              <w:contextualSpacing/>
              <w:rPr>
                <w:rFonts w:ascii="Times New Roman" w:hAnsi="Times New Roman"/>
                <w:b/>
                <w:bCs/>
                <w:sz w:val="24"/>
                <w:szCs w:val="24"/>
              </w:rPr>
            </w:pPr>
          </w:p>
        </w:tc>
        <w:tc>
          <w:tcPr>
            <w:tcW w:w="2872" w:type="pct"/>
          </w:tcPr>
          <w:p w14:paraId="370F5A02" w14:textId="61524CA1" w:rsidR="00E12D8F" w:rsidRPr="00937F96" w:rsidRDefault="00E12D8F" w:rsidP="00FA282B">
            <w:pPr>
              <w:spacing w:after="0" w:line="240" w:lineRule="auto"/>
              <w:contextualSpacing/>
              <w:rPr>
                <w:rFonts w:ascii="Times New Roman" w:hAnsi="Times New Roman"/>
                <w:sz w:val="24"/>
                <w:szCs w:val="24"/>
              </w:rPr>
            </w:pPr>
            <w:r w:rsidRPr="00937F96">
              <w:rPr>
                <w:rFonts w:ascii="Times New Roman" w:hAnsi="Times New Roman"/>
                <w:sz w:val="24"/>
                <w:szCs w:val="24"/>
              </w:rPr>
              <w:t xml:space="preserve">1. Русская музыкальная культура начала 20 века. Характеристика «серебряного века»: </w:t>
            </w:r>
            <w:proofErr w:type="spellStart"/>
            <w:r w:rsidRPr="00937F96">
              <w:rPr>
                <w:rFonts w:ascii="Times New Roman" w:hAnsi="Times New Roman"/>
                <w:sz w:val="24"/>
                <w:szCs w:val="24"/>
              </w:rPr>
              <w:t>рубежность</w:t>
            </w:r>
            <w:proofErr w:type="spellEnd"/>
            <w:r w:rsidRPr="00937F96">
              <w:rPr>
                <w:rFonts w:ascii="Times New Roman" w:hAnsi="Times New Roman"/>
                <w:sz w:val="24"/>
                <w:szCs w:val="24"/>
              </w:rPr>
              <w:t xml:space="preserve">, эксперименты с формами, языком, жанрами искусства. </w:t>
            </w:r>
            <w:r w:rsidRPr="00937F96">
              <w:rPr>
                <w:rFonts w:ascii="Times New Roman" w:hAnsi="Times New Roman"/>
                <w:sz w:val="24"/>
                <w:szCs w:val="24"/>
              </w:rPr>
              <w:lastRenderedPageBreak/>
              <w:t>Россия и Запад. Символизм, импрессионизм, модерн. Неоклассицизм. Урбанизм. Экспрессионизм. Ведущие деятели культурной эпохи.</w:t>
            </w:r>
          </w:p>
        </w:tc>
        <w:tc>
          <w:tcPr>
            <w:tcW w:w="682" w:type="pct"/>
            <w:vAlign w:val="center"/>
          </w:tcPr>
          <w:p w14:paraId="3C780999" w14:textId="77777777" w:rsidR="00E12D8F" w:rsidRPr="00937F96" w:rsidRDefault="00E12D8F" w:rsidP="00C57AA9">
            <w:pPr>
              <w:spacing w:after="0" w:line="240" w:lineRule="auto"/>
              <w:contextualSpacing/>
              <w:jc w:val="center"/>
              <w:rPr>
                <w:rFonts w:ascii="Times New Roman" w:hAnsi="Times New Roman"/>
                <w:bCs/>
                <w:sz w:val="24"/>
                <w:szCs w:val="24"/>
              </w:rPr>
            </w:pPr>
          </w:p>
        </w:tc>
        <w:tc>
          <w:tcPr>
            <w:tcW w:w="669" w:type="pct"/>
            <w:vMerge/>
          </w:tcPr>
          <w:p w14:paraId="191E4393" w14:textId="31F5C44A" w:rsidR="00E12D8F" w:rsidRPr="00C57AA9" w:rsidRDefault="00E12D8F" w:rsidP="003F023F">
            <w:pPr>
              <w:spacing w:after="0" w:line="240" w:lineRule="auto"/>
              <w:contextualSpacing/>
              <w:jc w:val="center"/>
              <w:rPr>
                <w:rFonts w:ascii="Times New Roman" w:hAnsi="Times New Roman"/>
                <w:sz w:val="24"/>
                <w:szCs w:val="24"/>
              </w:rPr>
            </w:pPr>
          </w:p>
        </w:tc>
      </w:tr>
      <w:tr w:rsidR="00E12D8F" w:rsidRPr="00937F96" w14:paraId="7F4BF653" w14:textId="77777777" w:rsidTr="00C57AA9">
        <w:trPr>
          <w:trHeight w:val="20"/>
        </w:trPr>
        <w:tc>
          <w:tcPr>
            <w:tcW w:w="777" w:type="pct"/>
            <w:vMerge/>
          </w:tcPr>
          <w:p w14:paraId="4648804A" w14:textId="77777777" w:rsidR="00E12D8F" w:rsidRPr="00937F96" w:rsidRDefault="00E12D8F" w:rsidP="00C57AA9">
            <w:pPr>
              <w:spacing w:after="0" w:line="240" w:lineRule="auto"/>
              <w:contextualSpacing/>
              <w:rPr>
                <w:rFonts w:ascii="Times New Roman" w:hAnsi="Times New Roman"/>
                <w:b/>
                <w:bCs/>
                <w:sz w:val="24"/>
                <w:szCs w:val="24"/>
              </w:rPr>
            </w:pPr>
          </w:p>
        </w:tc>
        <w:tc>
          <w:tcPr>
            <w:tcW w:w="2872" w:type="pct"/>
          </w:tcPr>
          <w:p w14:paraId="666E80AE" w14:textId="6EBBD8DA" w:rsidR="00E12D8F" w:rsidRPr="00937F96" w:rsidRDefault="006631B5" w:rsidP="00C57AA9">
            <w:pPr>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82" w:type="pct"/>
            <w:vAlign w:val="center"/>
          </w:tcPr>
          <w:p w14:paraId="16BB3AB6" w14:textId="77777777" w:rsidR="00E12D8F" w:rsidRPr="00937F96" w:rsidRDefault="00E12D8F" w:rsidP="00C57AA9">
            <w:pPr>
              <w:spacing w:after="0" w:line="240" w:lineRule="auto"/>
              <w:contextualSpacing/>
              <w:jc w:val="center"/>
              <w:rPr>
                <w:rFonts w:ascii="Times New Roman" w:hAnsi="Times New Roman"/>
                <w:bCs/>
                <w:sz w:val="24"/>
                <w:szCs w:val="24"/>
              </w:rPr>
            </w:pPr>
          </w:p>
        </w:tc>
        <w:tc>
          <w:tcPr>
            <w:tcW w:w="669" w:type="pct"/>
            <w:vMerge/>
          </w:tcPr>
          <w:p w14:paraId="4360BDD7" w14:textId="64150DB1" w:rsidR="00E12D8F" w:rsidRPr="00C57AA9" w:rsidRDefault="00E12D8F" w:rsidP="003F023F">
            <w:pPr>
              <w:spacing w:after="0" w:line="240" w:lineRule="auto"/>
              <w:contextualSpacing/>
              <w:jc w:val="center"/>
              <w:rPr>
                <w:rFonts w:ascii="Times New Roman" w:hAnsi="Times New Roman"/>
                <w:sz w:val="24"/>
                <w:szCs w:val="24"/>
              </w:rPr>
            </w:pPr>
          </w:p>
        </w:tc>
      </w:tr>
      <w:tr w:rsidR="00E12D8F" w:rsidRPr="00937F96" w14:paraId="7AB182EC" w14:textId="77777777" w:rsidTr="00C57AA9">
        <w:trPr>
          <w:trHeight w:val="20"/>
        </w:trPr>
        <w:tc>
          <w:tcPr>
            <w:tcW w:w="777" w:type="pct"/>
            <w:vMerge/>
          </w:tcPr>
          <w:p w14:paraId="2035D759" w14:textId="77777777" w:rsidR="00E12D8F" w:rsidRPr="00937F96" w:rsidRDefault="00E12D8F" w:rsidP="00C57AA9">
            <w:pPr>
              <w:spacing w:after="0" w:line="240" w:lineRule="auto"/>
              <w:contextualSpacing/>
              <w:rPr>
                <w:rFonts w:ascii="Times New Roman" w:hAnsi="Times New Roman"/>
                <w:b/>
                <w:bCs/>
                <w:sz w:val="24"/>
                <w:szCs w:val="24"/>
              </w:rPr>
            </w:pPr>
          </w:p>
        </w:tc>
        <w:tc>
          <w:tcPr>
            <w:tcW w:w="2872" w:type="pct"/>
          </w:tcPr>
          <w:p w14:paraId="4C933B49" w14:textId="77777777" w:rsidR="00E12D8F" w:rsidRPr="00937F96" w:rsidRDefault="00E12D8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Практическая работа 3. Скрябин «Прометей», Стравинский «Жар-птица», «Весна священная». Просмотр фоторепродукций, слушание музыки.</w:t>
            </w:r>
          </w:p>
        </w:tc>
        <w:tc>
          <w:tcPr>
            <w:tcW w:w="682" w:type="pct"/>
            <w:vAlign w:val="center"/>
          </w:tcPr>
          <w:p w14:paraId="41602D28" w14:textId="77777777" w:rsidR="00E12D8F" w:rsidRPr="00937F96" w:rsidRDefault="00E12D8F" w:rsidP="00C57AA9">
            <w:pPr>
              <w:spacing w:after="0" w:line="240" w:lineRule="auto"/>
              <w:contextualSpacing/>
              <w:jc w:val="center"/>
              <w:rPr>
                <w:rFonts w:ascii="Times New Roman" w:hAnsi="Times New Roman"/>
                <w:b/>
                <w:sz w:val="24"/>
                <w:szCs w:val="24"/>
              </w:rPr>
            </w:pPr>
          </w:p>
        </w:tc>
        <w:tc>
          <w:tcPr>
            <w:tcW w:w="669" w:type="pct"/>
            <w:vMerge/>
          </w:tcPr>
          <w:p w14:paraId="06210765" w14:textId="522F4375" w:rsidR="00E12D8F" w:rsidRPr="00C57AA9" w:rsidRDefault="00E12D8F" w:rsidP="003F023F">
            <w:pPr>
              <w:spacing w:after="0" w:line="240" w:lineRule="auto"/>
              <w:contextualSpacing/>
              <w:jc w:val="center"/>
              <w:rPr>
                <w:rFonts w:ascii="Times New Roman" w:hAnsi="Times New Roman"/>
                <w:sz w:val="24"/>
                <w:szCs w:val="24"/>
              </w:rPr>
            </w:pPr>
          </w:p>
        </w:tc>
      </w:tr>
      <w:tr w:rsidR="003F023F" w:rsidRPr="00937F96" w14:paraId="39D9FCA7" w14:textId="77777777" w:rsidTr="00C57AA9">
        <w:trPr>
          <w:trHeight w:val="20"/>
        </w:trPr>
        <w:tc>
          <w:tcPr>
            <w:tcW w:w="777" w:type="pct"/>
            <w:vMerge w:val="restart"/>
          </w:tcPr>
          <w:p w14:paraId="06F8838F"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 xml:space="preserve">Тема 2. </w:t>
            </w:r>
          </w:p>
          <w:p w14:paraId="06DBC71D"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А. Скрябин</w:t>
            </w:r>
          </w:p>
        </w:tc>
        <w:tc>
          <w:tcPr>
            <w:tcW w:w="2872" w:type="pct"/>
          </w:tcPr>
          <w:p w14:paraId="387265EC"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Содержание</w:t>
            </w:r>
          </w:p>
        </w:tc>
        <w:tc>
          <w:tcPr>
            <w:tcW w:w="682" w:type="pct"/>
            <w:vAlign w:val="center"/>
          </w:tcPr>
          <w:p w14:paraId="262A3667" w14:textId="77777777" w:rsidR="003F023F" w:rsidRPr="00937F96" w:rsidRDefault="003F023F" w:rsidP="00C57AA9">
            <w:pPr>
              <w:spacing w:after="0" w:line="240" w:lineRule="auto"/>
              <w:contextualSpacing/>
              <w:jc w:val="center"/>
              <w:rPr>
                <w:rFonts w:ascii="Times New Roman" w:hAnsi="Times New Roman"/>
                <w:b/>
                <w:bCs/>
                <w:sz w:val="24"/>
                <w:szCs w:val="24"/>
              </w:rPr>
            </w:pPr>
          </w:p>
        </w:tc>
        <w:tc>
          <w:tcPr>
            <w:tcW w:w="669" w:type="pct"/>
            <w:vMerge w:val="restart"/>
          </w:tcPr>
          <w:p w14:paraId="5E1F0C55" w14:textId="77777777" w:rsidR="003F023F" w:rsidRDefault="003F023F" w:rsidP="003F023F">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1 - 9</w:t>
            </w:r>
          </w:p>
          <w:p w14:paraId="0796F795" w14:textId="6828EE5F" w:rsidR="003F023F" w:rsidRPr="00C57AA9" w:rsidRDefault="003F023F" w:rsidP="003F023F">
            <w:pPr>
              <w:spacing w:after="0" w:line="240" w:lineRule="auto"/>
              <w:contextualSpacing/>
              <w:jc w:val="center"/>
              <w:rPr>
                <w:rFonts w:ascii="Times New Roman" w:hAnsi="Times New Roman"/>
                <w:sz w:val="24"/>
                <w:szCs w:val="24"/>
              </w:rPr>
            </w:pPr>
            <w:r>
              <w:rPr>
                <w:rFonts w:ascii="Times New Roman" w:hAnsi="Times New Roman"/>
                <w:sz w:val="24"/>
                <w:szCs w:val="24"/>
              </w:rPr>
              <w:t>ПК 1.4, 1.9, 2.1 - 2.3, 2.5, 3.2</w:t>
            </w:r>
          </w:p>
        </w:tc>
      </w:tr>
      <w:tr w:rsidR="003F023F" w:rsidRPr="00937F96" w14:paraId="045FA36B" w14:textId="77777777" w:rsidTr="00C57AA9">
        <w:trPr>
          <w:trHeight w:val="20"/>
        </w:trPr>
        <w:tc>
          <w:tcPr>
            <w:tcW w:w="777" w:type="pct"/>
            <w:vMerge/>
          </w:tcPr>
          <w:p w14:paraId="7ABE6A08"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75F6AD2A"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 xml:space="preserve">1. А. Н. Скрябин. Уникальность деятельности Скрябина в контексте «серебряного века». Элементы творческой биографии. Скрябин – символист. Философема Скрябина и роль музыки в ней. Категория экстаза. </w:t>
            </w:r>
            <w:proofErr w:type="spellStart"/>
            <w:r w:rsidRPr="00937F96">
              <w:rPr>
                <w:rFonts w:ascii="Times New Roman" w:hAnsi="Times New Roman"/>
                <w:sz w:val="24"/>
                <w:szCs w:val="24"/>
              </w:rPr>
              <w:t>Программность</w:t>
            </w:r>
            <w:proofErr w:type="spellEnd"/>
            <w:r w:rsidRPr="00937F96">
              <w:rPr>
                <w:rFonts w:ascii="Times New Roman" w:hAnsi="Times New Roman"/>
                <w:sz w:val="24"/>
                <w:szCs w:val="24"/>
              </w:rPr>
              <w:t>. Содержание, жанровая специфика творчества. Эволюция творчества, три её периода. Фортепианное творчество и камерный пианизм Скрябина. Миниатюры. Сонаты. Оркестровые сочинения. Три этапа симфонической драматургии: томление, полёт, экстаз.</w:t>
            </w:r>
          </w:p>
          <w:p w14:paraId="135E12A1"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Музыка: «Поэма экстаза», соната № 4. 2 поэмы ор. 32, прелюдии ор. 11.</w:t>
            </w:r>
          </w:p>
        </w:tc>
        <w:tc>
          <w:tcPr>
            <w:tcW w:w="682" w:type="pct"/>
            <w:vAlign w:val="center"/>
          </w:tcPr>
          <w:p w14:paraId="0C8A01F6" w14:textId="77777777" w:rsidR="003F023F" w:rsidRPr="00937F96" w:rsidRDefault="003F023F" w:rsidP="00C57AA9">
            <w:pPr>
              <w:spacing w:after="0" w:line="240" w:lineRule="auto"/>
              <w:contextualSpacing/>
              <w:jc w:val="center"/>
              <w:rPr>
                <w:rFonts w:ascii="Times New Roman" w:hAnsi="Times New Roman"/>
                <w:bCs/>
                <w:sz w:val="24"/>
                <w:szCs w:val="24"/>
              </w:rPr>
            </w:pPr>
          </w:p>
        </w:tc>
        <w:tc>
          <w:tcPr>
            <w:tcW w:w="669" w:type="pct"/>
            <w:vMerge/>
          </w:tcPr>
          <w:p w14:paraId="0840B96B" w14:textId="3C75C16B" w:rsidR="003F023F" w:rsidRPr="00C57AA9" w:rsidRDefault="003F023F" w:rsidP="003F023F">
            <w:pPr>
              <w:spacing w:after="0" w:line="240" w:lineRule="auto"/>
              <w:contextualSpacing/>
              <w:jc w:val="center"/>
              <w:rPr>
                <w:rFonts w:ascii="Times New Roman" w:hAnsi="Times New Roman"/>
                <w:sz w:val="24"/>
                <w:szCs w:val="24"/>
              </w:rPr>
            </w:pPr>
          </w:p>
        </w:tc>
      </w:tr>
      <w:tr w:rsidR="003F023F" w:rsidRPr="00937F96" w14:paraId="5D0B4E3F" w14:textId="77777777" w:rsidTr="00C57AA9">
        <w:trPr>
          <w:trHeight w:val="20"/>
        </w:trPr>
        <w:tc>
          <w:tcPr>
            <w:tcW w:w="777" w:type="pct"/>
            <w:vMerge/>
          </w:tcPr>
          <w:p w14:paraId="640D01E2"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620E15EA" w14:textId="091B3C77" w:rsidR="003F023F" w:rsidRPr="00937F96" w:rsidRDefault="006631B5" w:rsidP="00C57AA9">
            <w:pPr>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82" w:type="pct"/>
            <w:vAlign w:val="center"/>
          </w:tcPr>
          <w:p w14:paraId="5302197E" w14:textId="77777777" w:rsidR="003F023F" w:rsidRPr="00937F96" w:rsidRDefault="003F023F" w:rsidP="00C57AA9">
            <w:pPr>
              <w:spacing w:after="0" w:line="240" w:lineRule="auto"/>
              <w:contextualSpacing/>
              <w:jc w:val="center"/>
              <w:rPr>
                <w:rFonts w:ascii="Times New Roman" w:hAnsi="Times New Roman"/>
                <w:bCs/>
                <w:sz w:val="24"/>
                <w:szCs w:val="24"/>
              </w:rPr>
            </w:pPr>
          </w:p>
        </w:tc>
        <w:tc>
          <w:tcPr>
            <w:tcW w:w="669" w:type="pct"/>
            <w:vMerge/>
          </w:tcPr>
          <w:p w14:paraId="26BB4BAD" w14:textId="2579F6E9" w:rsidR="003F023F" w:rsidRPr="00C57AA9" w:rsidRDefault="003F023F" w:rsidP="003F023F">
            <w:pPr>
              <w:spacing w:after="0" w:line="240" w:lineRule="auto"/>
              <w:contextualSpacing/>
              <w:jc w:val="center"/>
              <w:rPr>
                <w:rFonts w:ascii="Times New Roman" w:hAnsi="Times New Roman"/>
                <w:sz w:val="24"/>
                <w:szCs w:val="24"/>
              </w:rPr>
            </w:pPr>
          </w:p>
        </w:tc>
      </w:tr>
      <w:tr w:rsidR="003F023F" w:rsidRPr="00937F96" w14:paraId="444E2AF4" w14:textId="77777777" w:rsidTr="00C57AA9">
        <w:trPr>
          <w:trHeight w:val="20"/>
        </w:trPr>
        <w:tc>
          <w:tcPr>
            <w:tcW w:w="777" w:type="pct"/>
            <w:vMerge/>
          </w:tcPr>
          <w:p w14:paraId="15C5B9E8"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5D79A5CA"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Практическая работа 4.  «Поэма экстаза», соната № 4. 2 поэмы ор. 32, прелюдии ор. 11.</w:t>
            </w:r>
          </w:p>
        </w:tc>
        <w:tc>
          <w:tcPr>
            <w:tcW w:w="682" w:type="pct"/>
            <w:vAlign w:val="center"/>
          </w:tcPr>
          <w:p w14:paraId="0B79895B" w14:textId="77777777" w:rsidR="003F023F" w:rsidRPr="00937F96" w:rsidRDefault="003F023F" w:rsidP="00C57AA9">
            <w:pPr>
              <w:spacing w:after="0" w:line="240" w:lineRule="auto"/>
              <w:contextualSpacing/>
              <w:jc w:val="center"/>
              <w:rPr>
                <w:rFonts w:ascii="Times New Roman" w:hAnsi="Times New Roman"/>
                <w:b/>
                <w:bCs/>
                <w:sz w:val="24"/>
                <w:szCs w:val="24"/>
              </w:rPr>
            </w:pPr>
          </w:p>
        </w:tc>
        <w:tc>
          <w:tcPr>
            <w:tcW w:w="669" w:type="pct"/>
            <w:vMerge/>
          </w:tcPr>
          <w:p w14:paraId="25FE29C4" w14:textId="5BDA7BCA" w:rsidR="003F023F" w:rsidRPr="00C57AA9" w:rsidRDefault="003F023F" w:rsidP="003F023F">
            <w:pPr>
              <w:spacing w:after="0" w:line="240" w:lineRule="auto"/>
              <w:contextualSpacing/>
              <w:jc w:val="center"/>
              <w:rPr>
                <w:rFonts w:ascii="Times New Roman" w:hAnsi="Times New Roman"/>
                <w:sz w:val="24"/>
                <w:szCs w:val="24"/>
              </w:rPr>
            </w:pPr>
          </w:p>
        </w:tc>
      </w:tr>
      <w:tr w:rsidR="003F023F" w:rsidRPr="00937F96" w14:paraId="79ECB522" w14:textId="77777777" w:rsidTr="00C57AA9">
        <w:trPr>
          <w:trHeight w:val="20"/>
        </w:trPr>
        <w:tc>
          <w:tcPr>
            <w:tcW w:w="777" w:type="pct"/>
            <w:vMerge w:val="restart"/>
          </w:tcPr>
          <w:p w14:paraId="05D2AC1C"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 xml:space="preserve">Тема 3. </w:t>
            </w:r>
          </w:p>
          <w:p w14:paraId="7E215D00"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sz w:val="24"/>
                <w:szCs w:val="24"/>
              </w:rPr>
              <w:t>С. Рахманинов</w:t>
            </w:r>
          </w:p>
        </w:tc>
        <w:tc>
          <w:tcPr>
            <w:tcW w:w="2872" w:type="pct"/>
          </w:tcPr>
          <w:p w14:paraId="60F9B6FE"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Содержание</w:t>
            </w:r>
          </w:p>
          <w:p w14:paraId="66EE20FD"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С. В. Рахманинов – поздний русский романтик. Рахманинов и Скрябин. Роды деятельности. Элементы биографии. Эволюция</w:t>
            </w:r>
          </w:p>
          <w:p w14:paraId="04AAA859" w14:textId="50FFE7ED"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 xml:space="preserve">творчества. Содержание творчества. Жанры. Национальные истоки музыкального языка. Традиции и косвенное отражение радикальных стилевых течений. Концертный </w:t>
            </w:r>
            <w:proofErr w:type="spellStart"/>
            <w:r w:rsidRPr="00937F96">
              <w:rPr>
                <w:rFonts w:ascii="Times New Roman" w:hAnsi="Times New Roman"/>
                <w:sz w:val="24"/>
                <w:szCs w:val="24"/>
              </w:rPr>
              <w:t>оркестральный</w:t>
            </w:r>
            <w:proofErr w:type="spellEnd"/>
            <w:r w:rsidRPr="00937F96">
              <w:rPr>
                <w:rFonts w:ascii="Times New Roman" w:hAnsi="Times New Roman"/>
                <w:sz w:val="24"/>
                <w:szCs w:val="24"/>
              </w:rPr>
              <w:t xml:space="preserve"> пианизм. Фортепианное творчество. Концерты. Вокальное творчество.</w:t>
            </w:r>
          </w:p>
        </w:tc>
        <w:tc>
          <w:tcPr>
            <w:tcW w:w="682" w:type="pct"/>
            <w:vAlign w:val="center"/>
          </w:tcPr>
          <w:p w14:paraId="530D65A7"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val="restart"/>
          </w:tcPr>
          <w:p w14:paraId="2A55C4F3" w14:textId="77777777" w:rsidR="003F023F" w:rsidRDefault="003F023F" w:rsidP="003F023F">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1 - 9</w:t>
            </w:r>
          </w:p>
          <w:p w14:paraId="11A3965C" w14:textId="377155F3" w:rsidR="003F023F" w:rsidRPr="00C57AA9" w:rsidRDefault="003F023F" w:rsidP="003F023F">
            <w:pPr>
              <w:spacing w:after="0" w:line="240" w:lineRule="auto"/>
              <w:contextualSpacing/>
              <w:jc w:val="center"/>
              <w:rPr>
                <w:rFonts w:ascii="Times New Roman" w:hAnsi="Times New Roman"/>
                <w:sz w:val="24"/>
                <w:szCs w:val="24"/>
              </w:rPr>
            </w:pPr>
            <w:r>
              <w:rPr>
                <w:rFonts w:ascii="Times New Roman" w:hAnsi="Times New Roman"/>
                <w:sz w:val="24"/>
                <w:szCs w:val="24"/>
              </w:rPr>
              <w:t>ПК 1.4, 1.9, 2.1 - 2.3, 2.5, 3.2</w:t>
            </w:r>
          </w:p>
        </w:tc>
      </w:tr>
      <w:tr w:rsidR="003F023F" w:rsidRPr="00937F96" w14:paraId="4D086272" w14:textId="77777777" w:rsidTr="00C57AA9">
        <w:trPr>
          <w:trHeight w:val="20"/>
        </w:trPr>
        <w:tc>
          <w:tcPr>
            <w:tcW w:w="777" w:type="pct"/>
            <w:vMerge/>
          </w:tcPr>
          <w:p w14:paraId="08EDE22D"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290A7F89" w14:textId="02909BC4" w:rsidR="003F023F" w:rsidRPr="00937F96" w:rsidRDefault="006631B5" w:rsidP="00C57AA9">
            <w:pPr>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82" w:type="pct"/>
            <w:vAlign w:val="center"/>
          </w:tcPr>
          <w:p w14:paraId="0BBF13D3"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tcPr>
          <w:p w14:paraId="24A8467A" w14:textId="44019507" w:rsidR="003F023F" w:rsidRPr="00C57AA9" w:rsidRDefault="003F023F" w:rsidP="003F023F">
            <w:pPr>
              <w:spacing w:after="0" w:line="240" w:lineRule="auto"/>
              <w:contextualSpacing/>
              <w:jc w:val="center"/>
              <w:rPr>
                <w:rFonts w:ascii="Times New Roman" w:hAnsi="Times New Roman"/>
                <w:sz w:val="24"/>
                <w:szCs w:val="24"/>
              </w:rPr>
            </w:pPr>
          </w:p>
        </w:tc>
      </w:tr>
      <w:tr w:rsidR="003F023F" w:rsidRPr="00937F96" w14:paraId="4F413A9E" w14:textId="77777777" w:rsidTr="00C57AA9">
        <w:trPr>
          <w:trHeight w:val="20"/>
        </w:trPr>
        <w:tc>
          <w:tcPr>
            <w:tcW w:w="777" w:type="pct"/>
            <w:vMerge/>
          </w:tcPr>
          <w:p w14:paraId="55B57EB0"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2ECA0685"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 xml:space="preserve">Практическая работа 5. Концерт № 2, прелюдии g, </w:t>
            </w:r>
            <w:proofErr w:type="spellStart"/>
            <w:r w:rsidRPr="00937F96">
              <w:rPr>
                <w:rFonts w:ascii="Times New Roman" w:hAnsi="Times New Roman"/>
                <w:sz w:val="24"/>
                <w:szCs w:val="24"/>
              </w:rPr>
              <w:t>gis</w:t>
            </w:r>
            <w:proofErr w:type="spellEnd"/>
            <w:r w:rsidRPr="00937F96">
              <w:rPr>
                <w:rFonts w:ascii="Times New Roman" w:hAnsi="Times New Roman"/>
                <w:sz w:val="24"/>
                <w:szCs w:val="24"/>
              </w:rPr>
              <w:t xml:space="preserve">, D, h, этюды-картины g, а, а, муз. моменты № 3,4, Рапсодия на тему Паганини, </w:t>
            </w:r>
            <w:proofErr w:type="spellStart"/>
            <w:r w:rsidRPr="00937F96">
              <w:rPr>
                <w:rFonts w:ascii="Times New Roman" w:hAnsi="Times New Roman"/>
                <w:sz w:val="24"/>
                <w:szCs w:val="24"/>
              </w:rPr>
              <w:t>ознак</w:t>
            </w:r>
            <w:proofErr w:type="spellEnd"/>
            <w:r w:rsidRPr="00937F96">
              <w:rPr>
                <w:rFonts w:ascii="Times New Roman" w:hAnsi="Times New Roman"/>
                <w:sz w:val="24"/>
                <w:szCs w:val="24"/>
              </w:rPr>
              <w:t>. – Колокола, Всенощное бдение, концерт № 3, романсы</w:t>
            </w:r>
          </w:p>
        </w:tc>
        <w:tc>
          <w:tcPr>
            <w:tcW w:w="682" w:type="pct"/>
            <w:vAlign w:val="center"/>
          </w:tcPr>
          <w:p w14:paraId="050B5CAC"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tcPr>
          <w:p w14:paraId="7212E85F" w14:textId="34B58E83" w:rsidR="003F023F" w:rsidRPr="00C57AA9" w:rsidRDefault="003F023F" w:rsidP="003F023F">
            <w:pPr>
              <w:spacing w:after="0" w:line="240" w:lineRule="auto"/>
              <w:contextualSpacing/>
              <w:jc w:val="center"/>
              <w:rPr>
                <w:rFonts w:ascii="Times New Roman" w:hAnsi="Times New Roman"/>
                <w:sz w:val="24"/>
                <w:szCs w:val="24"/>
              </w:rPr>
            </w:pPr>
          </w:p>
        </w:tc>
      </w:tr>
      <w:tr w:rsidR="003F023F" w:rsidRPr="00937F96" w14:paraId="3D1A038C" w14:textId="77777777" w:rsidTr="00C57AA9">
        <w:trPr>
          <w:trHeight w:val="20"/>
        </w:trPr>
        <w:tc>
          <w:tcPr>
            <w:tcW w:w="777" w:type="pct"/>
            <w:vMerge w:val="restart"/>
          </w:tcPr>
          <w:p w14:paraId="147296FE"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Тема 4</w:t>
            </w:r>
          </w:p>
          <w:p w14:paraId="0B174EB7"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И. Стравинский</w:t>
            </w:r>
          </w:p>
        </w:tc>
        <w:tc>
          <w:tcPr>
            <w:tcW w:w="2872" w:type="pct"/>
          </w:tcPr>
          <w:p w14:paraId="18337E0D"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Содержание</w:t>
            </w:r>
          </w:p>
          <w:p w14:paraId="0A777BB6"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И. Ф. Стравинский. Творческий портрет в контексте эпохи. Вехи биографии. Особенности «русского периода». Стравинский и «Мир искусства». Стравинский и Дягилев. Неоклассицизм, модерн, импрессионизм в творчестве Стравинского. Музыкальный (балетный) театр</w:t>
            </w:r>
          </w:p>
        </w:tc>
        <w:tc>
          <w:tcPr>
            <w:tcW w:w="682" w:type="pct"/>
            <w:vAlign w:val="center"/>
          </w:tcPr>
          <w:p w14:paraId="2CCD6AF6"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val="restart"/>
          </w:tcPr>
          <w:p w14:paraId="2E1D928A" w14:textId="77777777" w:rsidR="003F023F" w:rsidRDefault="003F023F" w:rsidP="003F023F">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1 - 9</w:t>
            </w:r>
          </w:p>
          <w:p w14:paraId="7C4A4EB7" w14:textId="3F8B7E57" w:rsidR="003F023F" w:rsidRPr="00C57AA9" w:rsidRDefault="003F023F" w:rsidP="003F023F">
            <w:pPr>
              <w:spacing w:after="0" w:line="240" w:lineRule="auto"/>
              <w:contextualSpacing/>
              <w:jc w:val="center"/>
              <w:rPr>
                <w:rFonts w:ascii="Times New Roman" w:hAnsi="Times New Roman"/>
                <w:sz w:val="24"/>
                <w:szCs w:val="24"/>
              </w:rPr>
            </w:pPr>
            <w:r>
              <w:rPr>
                <w:rFonts w:ascii="Times New Roman" w:hAnsi="Times New Roman"/>
                <w:sz w:val="24"/>
                <w:szCs w:val="24"/>
              </w:rPr>
              <w:t>ПК 1.4, 1.9, 2.1 - 2.3, 2.5, 3.2</w:t>
            </w:r>
          </w:p>
        </w:tc>
      </w:tr>
      <w:tr w:rsidR="003F023F" w:rsidRPr="00937F96" w14:paraId="26AEB1E4" w14:textId="77777777" w:rsidTr="00C57AA9">
        <w:trPr>
          <w:trHeight w:val="20"/>
        </w:trPr>
        <w:tc>
          <w:tcPr>
            <w:tcW w:w="777" w:type="pct"/>
            <w:vMerge/>
          </w:tcPr>
          <w:p w14:paraId="2A06F12B"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675EDA42" w14:textId="2489D113" w:rsidR="003F023F" w:rsidRPr="00937F96" w:rsidRDefault="006631B5" w:rsidP="00C57AA9">
            <w:pPr>
              <w:spacing w:after="0" w:line="240" w:lineRule="auto"/>
              <w:contextualSpacing/>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82" w:type="pct"/>
            <w:vAlign w:val="center"/>
          </w:tcPr>
          <w:p w14:paraId="44D8FA75"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tcPr>
          <w:p w14:paraId="29BF8CE6" w14:textId="5F8D2533" w:rsidR="003F023F" w:rsidRPr="00C57AA9" w:rsidRDefault="003F023F" w:rsidP="003F023F">
            <w:pPr>
              <w:spacing w:after="0" w:line="240" w:lineRule="auto"/>
              <w:contextualSpacing/>
              <w:jc w:val="center"/>
              <w:rPr>
                <w:rFonts w:ascii="Times New Roman" w:hAnsi="Times New Roman"/>
                <w:sz w:val="24"/>
                <w:szCs w:val="24"/>
              </w:rPr>
            </w:pPr>
          </w:p>
        </w:tc>
      </w:tr>
      <w:tr w:rsidR="003F023F" w:rsidRPr="00937F96" w14:paraId="57B0FDBB" w14:textId="77777777" w:rsidTr="00C57AA9">
        <w:trPr>
          <w:trHeight w:val="20"/>
        </w:trPr>
        <w:tc>
          <w:tcPr>
            <w:tcW w:w="777" w:type="pct"/>
            <w:vMerge/>
          </w:tcPr>
          <w:p w14:paraId="16EB4801"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5B360F7A"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 xml:space="preserve">Практическая работа 6. «Петрушка», </w:t>
            </w:r>
            <w:proofErr w:type="spellStart"/>
            <w:r w:rsidRPr="00937F96">
              <w:rPr>
                <w:rFonts w:ascii="Times New Roman" w:hAnsi="Times New Roman"/>
                <w:sz w:val="24"/>
                <w:szCs w:val="24"/>
              </w:rPr>
              <w:t>ознак</w:t>
            </w:r>
            <w:proofErr w:type="spellEnd"/>
            <w:r w:rsidRPr="00937F96">
              <w:rPr>
                <w:rFonts w:ascii="Times New Roman" w:hAnsi="Times New Roman"/>
                <w:sz w:val="24"/>
                <w:szCs w:val="24"/>
              </w:rPr>
              <w:t>. фрагментарно «Весна священная», «Свадебка».</w:t>
            </w:r>
          </w:p>
        </w:tc>
        <w:tc>
          <w:tcPr>
            <w:tcW w:w="682" w:type="pct"/>
            <w:vAlign w:val="center"/>
          </w:tcPr>
          <w:p w14:paraId="3AB81B7F"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tcPr>
          <w:p w14:paraId="56E26D62" w14:textId="664EB78E" w:rsidR="003F023F" w:rsidRPr="00C57AA9" w:rsidRDefault="003F023F" w:rsidP="003F023F">
            <w:pPr>
              <w:spacing w:after="0" w:line="240" w:lineRule="auto"/>
              <w:contextualSpacing/>
              <w:jc w:val="center"/>
              <w:rPr>
                <w:rFonts w:ascii="Times New Roman" w:hAnsi="Times New Roman"/>
                <w:sz w:val="24"/>
                <w:szCs w:val="24"/>
              </w:rPr>
            </w:pPr>
          </w:p>
        </w:tc>
      </w:tr>
      <w:tr w:rsidR="00C57AA9" w:rsidRPr="00937F96" w14:paraId="5EBD0D34" w14:textId="77777777" w:rsidTr="00C57AA9">
        <w:trPr>
          <w:trHeight w:val="20"/>
        </w:trPr>
        <w:tc>
          <w:tcPr>
            <w:tcW w:w="777" w:type="pct"/>
          </w:tcPr>
          <w:p w14:paraId="3C02DE5A" w14:textId="77777777" w:rsidR="00C57AA9" w:rsidRPr="00937F96" w:rsidRDefault="00C57AA9"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Тема 5</w:t>
            </w:r>
          </w:p>
          <w:p w14:paraId="5519005B" w14:textId="77777777" w:rsidR="00C57AA9" w:rsidRPr="00937F96" w:rsidRDefault="00C57AA9"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Русская музыка после 1917 года</w:t>
            </w:r>
          </w:p>
        </w:tc>
        <w:tc>
          <w:tcPr>
            <w:tcW w:w="2872" w:type="pct"/>
          </w:tcPr>
          <w:p w14:paraId="3B2F7ED9" w14:textId="77777777" w:rsidR="00C57AA9" w:rsidRPr="00937F96" w:rsidRDefault="00C57AA9"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Содержание</w:t>
            </w:r>
          </w:p>
          <w:p w14:paraId="282211DE" w14:textId="77777777" w:rsidR="00C57AA9" w:rsidRPr="00937F96" w:rsidRDefault="00C57AA9" w:rsidP="00C57AA9">
            <w:pPr>
              <w:spacing w:after="0" w:line="240" w:lineRule="auto"/>
              <w:contextualSpacing/>
              <w:rPr>
                <w:rFonts w:ascii="Times New Roman" w:hAnsi="Times New Roman"/>
                <w:sz w:val="24"/>
                <w:szCs w:val="24"/>
              </w:rPr>
            </w:pPr>
            <w:r w:rsidRPr="00937F96">
              <w:rPr>
                <w:rFonts w:ascii="Times New Roman" w:hAnsi="Times New Roman"/>
                <w:sz w:val="24"/>
                <w:szCs w:val="24"/>
              </w:rPr>
              <w:t>Пути отечественной музыки после 1917 года.1910-30е годы в российской истории, политике и культуре. Особенности мироощущения: изначальный «революционный романтизм», барочный трагический динамизм, средневековый фанатизм. Изменения мироощущения с течением времени и событий. Картина художественных направлений. Радикальная новизна жанров и форм, космизм в содержании, музыкальный язык. Основные композиторские группировки. Россия и Запад. «Интеллигенция и революция»</w:t>
            </w:r>
          </w:p>
        </w:tc>
        <w:tc>
          <w:tcPr>
            <w:tcW w:w="682" w:type="pct"/>
            <w:vAlign w:val="center"/>
          </w:tcPr>
          <w:p w14:paraId="5D7B0F0D" w14:textId="77777777" w:rsidR="00C57AA9" w:rsidRPr="00937F96" w:rsidRDefault="00C57AA9" w:rsidP="00C57AA9">
            <w:pPr>
              <w:spacing w:after="0" w:line="240" w:lineRule="auto"/>
              <w:contextualSpacing/>
              <w:jc w:val="center"/>
              <w:rPr>
                <w:rFonts w:ascii="Times New Roman" w:hAnsi="Times New Roman"/>
                <w:b/>
                <w:sz w:val="24"/>
                <w:szCs w:val="24"/>
              </w:rPr>
            </w:pPr>
          </w:p>
        </w:tc>
        <w:tc>
          <w:tcPr>
            <w:tcW w:w="669" w:type="pct"/>
          </w:tcPr>
          <w:p w14:paraId="12702EB4" w14:textId="77777777" w:rsidR="003F023F" w:rsidRDefault="003F023F" w:rsidP="003F023F">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1 - 9</w:t>
            </w:r>
          </w:p>
          <w:p w14:paraId="2CC24981" w14:textId="74BC6D5A" w:rsidR="00C57AA9" w:rsidRPr="00C57AA9" w:rsidRDefault="003F023F" w:rsidP="003F023F">
            <w:pPr>
              <w:spacing w:after="0" w:line="240" w:lineRule="auto"/>
              <w:contextualSpacing/>
              <w:jc w:val="center"/>
              <w:rPr>
                <w:rFonts w:ascii="Times New Roman" w:hAnsi="Times New Roman"/>
                <w:sz w:val="24"/>
                <w:szCs w:val="24"/>
              </w:rPr>
            </w:pPr>
            <w:r>
              <w:rPr>
                <w:rFonts w:ascii="Times New Roman" w:hAnsi="Times New Roman"/>
                <w:sz w:val="24"/>
                <w:szCs w:val="24"/>
              </w:rPr>
              <w:t>ПК 1.4, 1.9, 2.1 - 2.3, 2.5, 3.2</w:t>
            </w:r>
          </w:p>
        </w:tc>
      </w:tr>
      <w:tr w:rsidR="003F023F" w:rsidRPr="00937F96" w14:paraId="1B730E9D" w14:textId="77777777" w:rsidTr="00C57AA9">
        <w:trPr>
          <w:trHeight w:val="20"/>
        </w:trPr>
        <w:tc>
          <w:tcPr>
            <w:tcW w:w="777" w:type="pct"/>
            <w:vMerge w:val="restart"/>
          </w:tcPr>
          <w:p w14:paraId="15B073D6" w14:textId="77777777" w:rsidR="003F023F" w:rsidRPr="00937F96" w:rsidRDefault="003F023F" w:rsidP="00C57AA9">
            <w:pPr>
              <w:spacing w:after="0" w:line="240" w:lineRule="auto"/>
              <w:contextualSpacing/>
              <w:rPr>
                <w:rFonts w:ascii="Times New Roman" w:hAnsi="Times New Roman"/>
                <w:b/>
                <w:sz w:val="24"/>
                <w:szCs w:val="24"/>
              </w:rPr>
            </w:pPr>
            <w:r w:rsidRPr="00937F96">
              <w:rPr>
                <w:rFonts w:ascii="Times New Roman" w:hAnsi="Times New Roman"/>
                <w:b/>
                <w:sz w:val="24"/>
                <w:szCs w:val="24"/>
              </w:rPr>
              <w:t>Тема 6</w:t>
            </w:r>
          </w:p>
          <w:p w14:paraId="2D589A75"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sz w:val="24"/>
                <w:szCs w:val="24"/>
              </w:rPr>
              <w:t xml:space="preserve">Н. </w:t>
            </w:r>
            <w:proofErr w:type="spellStart"/>
            <w:r w:rsidRPr="00937F96">
              <w:rPr>
                <w:rFonts w:ascii="Times New Roman" w:hAnsi="Times New Roman"/>
                <w:b/>
                <w:sz w:val="24"/>
                <w:szCs w:val="24"/>
              </w:rPr>
              <w:t>Мясковский</w:t>
            </w:r>
            <w:proofErr w:type="spellEnd"/>
          </w:p>
        </w:tc>
        <w:tc>
          <w:tcPr>
            <w:tcW w:w="2872" w:type="pct"/>
          </w:tcPr>
          <w:p w14:paraId="3B2A3972"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Содержание</w:t>
            </w:r>
          </w:p>
          <w:p w14:paraId="5DEA9411"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 xml:space="preserve">Н. Я. </w:t>
            </w:r>
            <w:proofErr w:type="spellStart"/>
            <w:r w:rsidRPr="00937F96">
              <w:rPr>
                <w:rFonts w:ascii="Times New Roman" w:hAnsi="Times New Roman"/>
                <w:sz w:val="24"/>
                <w:szCs w:val="24"/>
              </w:rPr>
              <w:t>Мясковский</w:t>
            </w:r>
            <w:proofErr w:type="spellEnd"/>
            <w:r w:rsidRPr="00937F96">
              <w:rPr>
                <w:rFonts w:ascii="Times New Roman" w:hAnsi="Times New Roman"/>
                <w:sz w:val="24"/>
                <w:szCs w:val="24"/>
              </w:rPr>
              <w:t xml:space="preserve">. Творческая личность в контексте эпохи. Этапы биографии. Содержание творчества: проблема </w:t>
            </w:r>
            <w:proofErr w:type="spellStart"/>
            <w:r w:rsidRPr="00937F96">
              <w:rPr>
                <w:rFonts w:ascii="Times New Roman" w:hAnsi="Times New Roman"/>
                <w:sz w:val="24"/>
                <w:szCs w:val="24"/>
              </w:rPr>
              <w:t>духовностиличности</w:t>
            </w:r>
            <w:proofErr w:type="spellEnd"/>
            <w:r w:rsidRPr="00937F96">
              <w:rPr>
                <w:rFonts w:ascii="Times New Roman" w:hAnsi="Times New Roman"/>
                <w:sz w:val="24"/>
                <w:szCs w:val="24"/>
              </w:rPr>
              <w:t xml:space="preserve"> в жестоких испытаниях. Этическая проблематика. Жанры: классические непрограммные симфония, квартет, соната. Особенности формы, драматургии, стиля. Традиционное и новаторское. Отголоски художественных направлений.</w:t>
            </w:r>
          </w:p>
          <w:p w14:paraId="0B3F3F39"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Музыка: .</w:t>
            </w:r>
          </w:p>
        </w:tc>
        <w:tc>
          <w:tcPr>
            <w:tcW w:w="682" w:type="pct"/>
            <w:vAlign w:val="center"/>
          </w:tcPr>
          <w:p w14:paraId="1353DF4A"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val="restart"/>
          </w:tcPr>
          <w:p w14:paraId="46746844" w14:textId="77777777" w:rsidR="003F023F" w:rsidRDefault="003F023F" w:rsidP="003F023F">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1 - 9</w:t>
            </w:r>
          </w:p>
          <w:p w14:paraId="2F1B4D64" w14:textId="7AD0C61A" w:rsidR="003F023F" w:rsidRPr="00C57AA9" w:rsidRDefault="003F023F" w:rsidP="003F023F">
            <w:pPr>
              <w:spacing w:after="0" w:line="240" w:lineRule="auto"/>
              <w:contextualSpacing/>
              <w:jc w:val="center"/>
              <w:rPr>
                <w:rFonts w:ascii="Times New Roman" w:hAnsi="Times New Roman"/>
                <w:sz w:val="24"/>
                <w:szCs w:val="24"/>
              </w:rPr>
            </w:pPr>
            <w:r>
              <w:rPr>
                <w:rFonts w:ascii="Times New Roman" w:hAnsi="Times New Roman"/>
                <w:sz w:val="24"/>
                <w:szCs w:val="24"/>
              </w:rPr>
              <w:t>ПК 1.4, 1.9, 2.1 - 2.3, 2.5, 3.2</w:t>
            </w:r>
          </w:p>
        </w:tc>
      </w:tr>
      <w:tr w:rsidR="003F023F" w:rsidRPr="00937F96" w14:paraId="4B3A6329" w14:textId="77777777" w:rsidTr="00C57AA9">
        <w:trPr>
          <w:trHeight w:val="20"/>
        </w:trPr>
        <w:tc>
          <w:tcPr>
            <w:tcW w:w="777" w:type="pct"/>
            <w:vMerge/>
          </w:tcPr>
          <w:p w14:paraId="28045D07" w14:textId="77777777" w:rsidR="003F023F" w:rsidRPr="00937F96" w:rsidRDefault="003F023F" w:rsidP="00C57AA9">
            <w:pPr>
              <w:spacing w:after="0" w:line="240" w:lineRule="auto"/>
              <w:contextualSpacing/>
              <w:rPr>
                <w:rFonts w:ascii="Times New Roman" w:hAnsi="Times New Roman"/>
                <w:b/>
                <w:sz w:val="24"/>
                <w:szCs w:val="24"/>
              </w:rPr>
            </w:pPr>
          </w:p>
        </w:tc>
        <w:tc>
          <w:tcPr>
            <w:tcW w:w="2872" w:type="pct"/>
          </w:tcPr>
          <w:p w14:paraId="4A718DAA" w14:textId="20A00D30" w:rsidR="003F023F" w:rsidRPr="00937F96" w:rsidRDefault="006631B5" w:rsidP="00C57AA9">
            <w:pPr>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82" w:type="pct"/>
            <w:vAlign w:val="center"/>
          </w:tcPr>
          <w:p w14:paraId="73D3789E"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tcPr>
          <w:p w14:paraId="23EA7806" w14:textId="13A9CABD" w:rsidR="003F023F" w:rsidRPr="00C57AA9" w:rsidRDefault="003F023F" w:rsidP="003F023F">
            <w:pPr>
              <w:spacing w:after="0" w:line="240" w:lineRule="auto"/>
              <w:contextualSpacing/>
              <w:jc w:val="center"/>
              <w:rPr>
                <w:rFonts w:ascii="Times New Roman" w:hAnsi="Times New Roman"/>
                <w:sz w:val="24"/>
                <w:szCs w:val="24"/>
              </w:rPr>
            </w:pPr>
          </w:p>
        </w:tc>
      </w:tr>
      <w:tr w:rsidR="003F023F" w:rsidRPr="00937F96" w14:paraId="468B1753" w14:textId="77777777" w:rsidTr="00C57AA9">
        <w:trPr>
          <w:trHeight w:val="20"/>
        </w:trPr>
        <w:tc>
          <w:tcPr>
            <w:tcW w:w="777" w:type="pct"/>
            <w:vMerge/>
          </w:tcPr>
          <w:p w14:paraId="19FAEB19"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4A19D155"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 xml:space="preserve">Практическая работа 7. Симфонии № 5, </w:t>
            </w:r>
            <w:proofErr w:type="spellStart"/>
            <w:r w:rsidRPr="00937F96">
              <w:rPr>
                <w:rFonts w:ascii="Times New Roman" w:hAnsi="Times New Roman"/>
                <w:sz w:val="24"/>
                <w:szCs w:val="24"/>
              </w:rPr>
              <w:t>фрагм</w:t>
            </w:r>
            <w:proofErr w:type="spellEnd"/>
            <w:r w:rsidRPr="00937F96">
              <w:rPr>
                <w:rFonts w:ascii="Times New Roman" w:hAnsi="Times New Roman"/>
                <w:sz w:val="24"/>
                <w:szCs w:val="24"/>
              </w:rPr>
              <w:t xml:space="preserve">. 6, </w:t>
            </w:r>
            <w:proofErr w:type="spellStart"/>
            <w:r w:rsidRPr="00937F96">
              <w:rPr>
                <w:rFonts w:ascii="Times New Roman" w:hAnsi="Times New Roman"/>
                <w:sz w:val="24"/>
                <w:szCs w:val="24"/>
              </w:rPr>
              <w:t>ознак</w:t>
            </w:r>
            <w:proofErr w:type="spellEnd"/>
            <w:r w:rsidRPr="00937F96">
              <w:rPr>
                <w:rFonts w:ascii="Times New Roman" w:hAnsi="Times New Roman"/>
                <w:sz w:val="24"/>
                <w:szCs w:val="24"/>
              </w:rPr>
              <w:t xml:space="preserve">. 21 </w:t>
            </w:r>
          </w:p>
        </w:tc>
        <w:tc>
          <w:tcPr>
            <w:tcW w:w="682" w:type="pct"/>
            <w:vAlign w:val="center"/>
          </w:tcPr>
          <w:p w14:paraId="00532774"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tcPr>
          <w:p w14:paraId="50366769" w14:textId="2750088D" w:rsidR="003F023F" w:rsidRPr="00C57AA9" w:rsidRDefault="003F023F" w:rsidP="003F023F">
            <w:pPr>
              <w:spacing w:after="0" w:line="240" w:lineRule="auto"/>
              <w:contextualSpacing/>
              <w:jc w:val="center"/>
              <w:rPr>
                <w:rFonts w:ascii="Times New Roman" w:hAnsi="Times New Roman"/>
                <w:sz w:val="24"/>
                <w:szCs w:val="24"/>
              </w:rPr>
            </w:pPr>
          </w:p>
        </w:tc>
      </w:tr>
      <w:tr w:rsidR="003F023F" w:rsidRPr="00937F96" w14:paraId="195C8B17" w14:textId="77777777" w:rsidTr="00C57AA9">
        <w:trPr>
          <w:trHeight w:val="20"/>
        </w:trPr>
        <w:tc>
          <w:tcPr>
            <w:tcW w:w="777" w:type="pct"/>
            <w:vMerge w:val="restart"/>
          </w:tcPr>
          <w:p w14:paraId="610AB77F"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Тема 7</w:t>
            </w:r>
          </w:p>
          <w:p w14:paraId="732E7600"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С. Прокофьев</w:t>
            </w:r>
          </w:p>
        </w:tc>
        <w:tc>
          <w:tcPr>
            <w:tcW w:w="2872" w:type="pct"/>
          </w:tcPr>
          <w:p w14:paraId="5871C94C"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Содержание</w:t>
            </w:r>
          </w:p>
          <w:p w14:paraId="204446A6"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С.С. Прокофьев. Творческий портрет в контексте эпохи. Новаторский пафос. Прокофьев как представитель Петербургской</w:t>
            </w:r>
          </w:p>
          <w:p w14:paraId="76570034"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 xml:space="preserve">композиторской школы, «гражданин мира» и советский </w:t>
            </w:r>
            <w:proofErr w:type="spellStart"/>
            <w:r w:rsidRPr="00937F96">
              <w:rPr>
                <w:rFonts w:ascii="Times New Roman" w:hAnsi="Times New Roman"/>
                <w:sz w:val="24"/>
                <w:szCs w:val="24"/>
              </w:rPr>
              <w:t>музыкальн</w:t>
            </w:r>
            <w:proofErr w:type="spellEnd"/>
            <w:r w:rsidRPr="00937F96">
              <w:rPr>
                <w:rFonts w:ascii="Times New Roman" w:hAnsi="Times New Roman"/>
                <w:sz w:val="24"/>
                <w:szCs w:val="24"/>
              </w:rPr>
              <w:t xml:space="preserve">. деятель. Прокофьев – пианист. Основные линии и художественные направления в творчестве: неоклассицизм, </w:t>
            </w:r>
            <w:proofErr w:type="spellStart"/>
            <w:r w:rsidRPr="00937F96">
              <w:rPr>
                <w:rFonts w:ascii="Times New Roman" w:hAnsi="Times New Roman"/>
                <w:sz w:val="24"/>
                <w:szCs w:val="24"/>
              </w:rPr>
              <w:t>скифство</w:t>
            </w:r>
            <w:proofErr w:type="spellEnd"/>
            <w:r w:rsidRPr="00937F96">
              <w:rPr>
                <w:rFonts w:ascii="Times New Roman" w:hAnsi="Times New Roman"/>
                <w:sz w:val="24"/>
                <w:szCs w:val="24"/>
              </w:rPr>
              <w:t xml:space="preserve">, урбанизм, символизм /модерн, импрессионизм, романтизм. Эволюция творчества. Универсализм. Эпос, лирика и драма. Элементы языка. </w:t>
            </w:r>
            <w:proofErr w:type="spellStart"/>
            <w:r w:rsidRPr="00937F96">
              <w:rPr>
                <w:rFonts w:ascii="Times New Roman" w:hAnsi="Times New Roman"/>
                <w:sz w:val="24"/>
                <w:szCs w:val="24"/>
              </w:rPr>
              <w:t>Музыкальн</w:t>
            </w:r>
            <w:proofErr w:type="spellEnd"/>
            <w:r w:rsidRPr="00937F96">
              <w:rPr>
                <w:rFonts w:ascii="Times New Roman" w:hAnsi="Times New Roman"/>
                <w:sz w:val="24"/>
                <w:szCs w:val="24"/>
              </w:rPr>
              <w:t>. театр. Симфонизм.</w:t>
            </w:r>
          </w:p>
        </w:tc>
        <w:tc>
          <w:tcPr>
            <w:tcW w:w="682" w:type="pct"/>
            <w:vAlign w:val="center"/>
          </w:tcPr>
          <w:p w14:paraId="2B78513C"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val="restart"/>
          </w:tcPr>
          <w:p w14:paraId="49CA13A1" w14:textId="77777777" w:rsidR="003F023F" w:rsidRDefault="003F023F" w:rsidP="003F023F">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1 - 9</w:t>
            </w:r>
          </w:p>
          <w:p w14:paraId="7F29111F" w14:textId="685FDFD4" w:rsidR="003F023F" w:rsidRPr="00C57AA9" w:rsidRDefault="003F023F" w:rsidP="003F023F">
            <w:pPr>
              <w:spacing w:after="0" w:line="240" w:lineRule="auto"/>
              <w:contextualSpacing/>
              <w:jc w:val="center"/>
              <w:rPr>
                <w:rFonts w:ascii="Times New Roman" w:hAnsi="Times New Roman"/>
                <w:sz w:val="24"/>
                <w:szCs w:val="24"/>
              </w:rPr>
            </w:pPr>
            <w:r>
              <w:rPr>
                <w:rFonts w:ascii="Times New Roman" w:hAnsi="Times New Roman"/>
                <w:sz w:val="24"/>
                <w:szCs w:val="24"/>
              </w:rPr>
              <w:t>ПК 1.4, 1.9, 2.1 - 2.3, 2.5, 3.2</w:t>
            </w:r>
          </w:p>
        </w:tc>
      </w:tr>
      <w:tr w:rsidR="003F023F" w:rsidRPr="00937F96" w14:paraId="1643A7E3" w14:textId="77777777" w:rsidTr="00C57AA9">
        <w:trPr>
          <w:trHeight w:val="20"/>
        </w:trPr>
        <w:tc>
          <w:tcPr>
            <w:tcW w:w="777" w:type="pct"/>
            <w:vMerge/>
          </w:tcPr>
          <w:p w14:paraId="0E50BD1D"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4A73A726" w14:textId="61D51109" w:rsidR="003F023F" w:rsidRPr="00937F96" w:rsidRDefault="006631B5" w:rsidP="00C57AA9">
            <w:pPr>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82" w:type="pct"/>
            <w:vAlign w:val="center"/>
          </w:tcPr>
          <w:p w14:paraId="1381A39B"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tcPr>
          <w:p w14:paraId="22AB5D75" w14:textId="41D13F99" w:rsidR="003F023F" w:rsidRPr="00C57AA9" w:rsidRDefault="003F023F" w:rsidP="003F023F">
            <w:pPr>
              <w:spacing w:after="0" w:line="240" w:lineRule="auto"/>
              <w:contextualSpacing/>
              <w:jc w:val="center"/>
              <w:rPr>
                <w:rFonts w:ascii="Times New Roman" w:hAnsi="Times New Roman"/>
                <w:sz w:val="24"/>
                <w:szCs w:val="24"/>
              </w:rPr>
            </w:pPr>
          </w:p>
        </w:tc>
      </w:tr>
      <w:tr w:rsidR="003F023F" w:rsidRPr="00937F96" w14:paraId="0338D5CA" w14:textId="77777777" w:rsidTr="00C57AA9">
        <w:trPr>
          <w:trHeight w:val="20"/>
        </w:trPr>
        <w:tc>
          <w:tcPr>
            <w:tcW w:w="777" w:type="pct"/>
            <w:vMerge/>
          </w:tcPr>
          <w:p w14:paraId="3C8C6317"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70C248F6"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 xml:space="preserve">Практическая работа 8. «Ромео и Джульетта», «Александр Невский», симфония № 7, </w:t>
            </w:r>
            <w:proofErr w:type="spellStart"/>
            <w:r w:rsidRPr="00937F96">
              <w:rPr>
                <w:rFonts w:ascii="Times New Roman" w:hAnsi="Times New Roman"/>
                <w:sz w:val="24"/>
                <w:szCs w:val="24"/>
              </w:rPr>
              <w:t>ознак</w:t>
            </w:r>
            <w:proofErr w:type="spellEnd"/>
            <w:r w:rsidRPr="00937F96">
              <w:rPr>
                <w:rFonts w:ascii="Times New Roman" w:hAnsi="Times New Roman"/>
                <w:sz w:val="24"/>
                <w:szCs w:val="24"/>
              </w:rPr>
              <w:t>. фрагментарно «Война и мир», «Игрок», «Мимолётности», концерт № 3, симфонии № 1,5, соната № 7.</w:t>
            </w:r>
          </w:p>
        </w:tc>
        <w:tc>
          <w:tcPr>
            <w:tcW w:w="682" w:type="pct"/>
            <w:vAlign w:val="center"/>
          </w:tcPr>
          <w:p w14:paraId="7101739E"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tcPr>
          <w:p w14:paraId="73DD79D2" w14:textId="49A73B2D" w:rsidR="003F023F" w:rsidRPr="00C57AA9" w:rsidRDefault="003F023F" w:rsidP="003F023F">
            <w:pPr>
              <w:spacing w:after="0" w:line="240" w:lineRule="auto"/>
              <w:contextualSpacing/>
              <w:jc w:val="center"/>
              <w:rPr>
                <w:rFonts w:ascii="Times New Roman" w:hAnsi="Times New Roman"/>
                <w:sz w:val="24"/>
                <w:szCs w:val="24"/>
              </w:rPr>
            </w:pPr>
          </w:p>
        </w:tc>
      </w:tr>
      <w:tr w:rsidR="003F023F" w:rsidRPr="00937F96" w14:paraId="7D3048E0" w14:textId="77777777" w:rsidTr="00C57AA9">
        <w:trPr>
          <w:trHeight w:val="20"/>
        </w:trPr>
        <w:tc>
          <w:tcPr>
            <w:tcW w:w="777" w:type="pct"/>
            <w:vMerge w:val="restart"/>
          </w:tcPr>
          <w:p w14:paraId="366E6746"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Тема 8</w:t>
            </w:r>
          </w:p>
          <w:p w14:paraId="447CA772"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Д. Шостакович</w:t>
            </w:r>
          </w:p>
        </w:tc>
        <w:tc>
          <w:tcPr>
            <w:tcW w:w="2872" w:type="pct"/>
          </w:tcPr>
          <w:p w14:paraId="7D30A809"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Содержание</w:t>
            </w:r>
          </w:p>
          <w:p w14:paraId="4EAB697D" w14:textId="77777777" w:rsidR="003F023F" w:rsidRPr="00937F96" w:rsidRDefault="003F023F" w:rsidP="00C57AA9">
            <w:pPr>
              <w:spacing w:after="0" w:line="240" w:lineRule="auto"/>
              <w:contextualSpacing/>
              <w:rPr>
                <w:rFonts w:ascii="Times New Roman" w:hAnsi="Times New Roman"/>
                <w:b/>
                <w:bCs/>
                <w:sz w:val="24"/>
                <w:szCs w:val="24"/>
              </w:rPr>
            </w:pPr>
            <w:r w:rsidRPr="00937F96">
              <w:rPr>
                <w:rFonts w:ascii="Times New Roman" w:hAnsi="Times New Roman"/>
                <w:sz w:val="24"/>
                <w:szCs w:val="24"/>
              </w:rPr>
              <w:t xml:space="preserve">Д.Д. Шостакович. Творческий портрет в контексте эпохи. Сферы деятельности. Шостакович как художник </w:t>
            </w:r>
            <w:proofErr w:type="spellStart"/>
            <w:r w:rsidRPr="00937F96">
              <w:rPr>
                <w:rFonts w:ascii="Times New Roman" w:hAnsi="Times New Roman"/>
                <w:sz w:val="24"/>
                <w:szCs w:val="24"/>
              </w:rPr>
              <w:t>аклассического</w:t>
            </w:r>
            <w:proofErr w:type="spellEnd"/>
            <w:r w:rsidRPr="00937F96">
              <w:rPr>
                <w:rFonts w:ascii="Times New Roman" w:hAnsi="Times New Roman"/>
                <w:sz w:val="24"/>
                <w:szCs w:val="24"/>
              </w:rPr>
              <w:t xml:space="preserve"> типа. Интеллектуальное и </w:t>
            </w:r>
            <w:r w:rsidRPr="00937F96">
              <w:rPr>
                <w:rFonts w:ascii="Times New Roman" w:hAnsi="Times New Roman"/>
                <w:sz w:val="24"/>
                <w:szCs w:val="24"/>
              </w:rPr>
              <w:lastRenderedPageBreak/>
              <w:t xml:space="preserve">эмоциональное. Традиции и новаторство. Философско-этический пафос творчества. Диалог культур. Анализ мирового Зла. Добро как человечность. Гротеск. Тема смерти. Картина художественных направлений: романтизм, урбанизм, экспрессионизм, </w:t>
            </w:r>
            <w:proofErr w:type="spellStart"/>
            <w:r w:rsidRPr="00937F96">
              <w:rPr>
                <w:rFonts w:ascii="Times New Roman" w:hAnsi="Times New Roman"/>
                <w:sz w:val="24"/>
                <w:szCs w:val="24"/>
              </w:rPr>
              <w:t>абсурдизм</w:t>
            </w:r>
            <w:proofErr w:type="spellEnd"/>
            <w:r w:rsidRPr="00937F96">
              <w:rPr>
                <w:rFonts w:ascii="Times New Roman" w:hAnsi="Times New Roman"/>
                <w:sz w:val="24"/>
                <w:szCs w:val="24"/>
              </w:rPr>
              <w:t xml:space="preserve">, неоклассицизм, зачатки </w:t>
            </w:r>
            <w:proofErr w:type="spellStart"/>
            <w:r w:rsidRPr="00937F96">
              <w:rPr>
                <w:rFonts w:ascii="Times New Roman" w:hAnsi="Times New Roman"/>
                <w:sz w:val="24"/>
                <w:szCs w:val="24"/>
              </w:rPr>
              <w:t>полистилистики</w:t>
            </w:r>
            <w:proofErr w:type="spellEnd"/>
            <w:r w:rsidRPr="00937F96">
              <w:rPr>
                <w:rFonts w:ascii="Times New Roman" w:hAnsi="Times New Roman"/>
                <w:sz w:val="24"/>
                <w:szCs w:val="24"/>
              </w:rPr>
              <w:t xml:space="preserve">. Черты стиля. Жанры. </w:t>
            </w:r>
            <w:proofErr w:type="spellStart"/>
            <w:r w:rsidRPr="00937F96">
              <w:rPr>
                <w:rFonts w:ascii="Times New Roman" w:hAnsi="Times New Roman"/>
                <w:sz w:val="24"/>
                <w:szCs w:val="24"/>
              </w:rPr>
              <w:t>Музыкальн.театр</w:t>
            </w:r>
            <w:proofErr w:type="spellEnd"/>
            <w:r w:rsidRPr="00937F96">
              <w:rPr>
                <w:rFonts w:ascii="Times New Roman" w:hAnsi="Times New Roman"/>
                <w:sz w:val="24"/>
                <w:szCs w:val="24"/>
              </w:rPr>
              <w:t>. Симфонизм: непрограммные симфонии-драмы и вокальные симфонии.</w:t>
            </w:r>
          </w:p>
        </w:tc>
        <w:tc>
          <w:tcPr>
            <w:tcW w:w="682" w:type="pct"/>
            <w:vAlign w:val="center"/>
          </w:tcPr>
          <w:p w14:paraId="011B161D"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val="restart"/>
          </w:tcPr>
          <w:p w14:paraId="2729412F" w14:textId="77777777" w:rsidR="003F023F" w:rsidRDefault="003F023F" w:rsidP="003F023F">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1 - 9</w:t>
            </w:r>
          </w:p>
          <w:p w14:paraId="5DE9365F" w14:textId="74B67E2A" w:rsidR="003F023F" w:rsidRPr="00C57AA9" w:rsidRDefault="003F023F" w:rsidP="003F023F">
            <w:pPr>
              <w:spacing w:after="0" w:line="240" w:lineRule="auto"/>
              <w:contextualSpacing/>
              <w:jc w:val="center"/>
              <w:rPr>
                <w:rFonts w:ascii="Times New Roman" w:hAnsi="Times New Roman"/>
                <w:sz w:val="24"/>
                <w:szCs w:val="24"/>
              </w:rPr>
            </w:pPr>
            <w:r>
              <w:rPr>
                <w:rFonts w:ascii="Times New Roman" w:hAnsi="Times New Roman"/>
                <w:sz w:val="24"/>
                <w:szCs w:val="24"/>
              </w:rPr>
              <w:t>ПК 1.4, 1.9, 2.1 - 2.3, 2.5, 3.2</w:t>
            </w:r>
          </w:p>
        </w:tc>
      </w:tr>
      <w:tr w:rsidR="003F023F" w:rsidRPr="00937F96" w14:paraId="74B4162C" w14:textId="77777777" w:rsidTr="00C57AA9">
        <w:trPr>
          <w:trHeight w:val="20"/>
        </w:trPr>
        <w:tc>
          <w:tcPr>
            <w:tcW w:w="777" w:type="pct"/>
            <w:vMerge/>
          </w:tcPr>
          <w:p w14:paraId="4068ADBD"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0ADE08F3" w14:textId="5C93AAF0" w:rsidR="003F023F" w:rsidRPr="00937F96" w:rsidRDefault="006631B5" w:rsidP="00C57AA9">
            <w:pPr>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82" w:type="pct"/>
            <w:vAlign w:val="center"/>
          </w:tcPr>
          <w:p w14:paraId="3C8F2909"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tcPr>
          <w:p w14:paraId="335D6558" w14:textId="072BF629" w:rsidR="003F023F" w:rsidRPr="00C57AA9" w:rsidRDefault="003F023F" w:rsidP="003F023F">
            <w:pPr>
              <w:spacing w:after="0" w:line="240" w:lineRule="auto"/>
              <w:contextualSpacing/>
              <w:jc w:val="center"/>
              <w:rPr>
                <w:rFonts w:ascii="Times New Roman" w:hAnsi="Times New Roman"/>
                <w:sz w:val="24"/>
                <w:szCs w:val="24"/>
              </w:rPr>
            </w:pPr>
          </w:p>
        </w:tc>
      </w:tr>
      <w:tr w:rsidR="003F023F" w:rsidRPr="00937F96" w14:paraId="30D40B78" w14:textId="77777777" w:rsidTr="00C57AA9">
        <w:trPr>
          <w:trHeight w:val="20"/>
        </w:trPr>
        <w:tc>
          <w:tcPr>
            <w:tcW w:w="777" w:type="pct"/>
            <w:vMerge/>
          </w:tcPr>
          <w:p w14:paraId="3BC38A80" w14:textId="77777777" w:rsidR="003F023F" w:rsidRPr="00937F96" w:rsidRDefault="003F023F" w:rsidP="00C57AA9">
            <w:pPr>
              <w:spacing w:after="0" w:line="240" w:lineRule="auto"/>
              <w:contextualSpacing/>
              <w:rPr>
                <w:rFonts w:ascii="Times New Roman" w:hAnsi="Times New Roman"/>
                <w:b/>
                <w:bCs/>
                <w:sz w:val="24"/>
                <w:szCs w:val="24"/>
              </w:rPr>
            </w:pPr>
          </w:p>
        </w:tc>
        <w:tc>
          <w:tcPr>
            <w:tcW w:w="2872" w:type="pct"/>
          </w:tcPr>
          <w:p w14:paraId="57A5155C" w14:textId="77777777" w:rsidR="003F023F" w:rsidRPr="00937F96" w:rsidRDefault="003F023F" w:rsidP="00C57AA9">
            <w:pPr>
              <w:spacing w:after="0" w:line="240" w:lineRule="auto"/>
              <w:contextualSpacing/>
              <w:rPr>
                <w:rFonts w:ascii="Times New Roman" w:hAnsi="Times New Roman"/>
                <w:sz w:val="24"/>
                <w:szCs w:val="24"/>
              </w:rPr>
            </w:pPr>
            <w:r w:rsidRPr="00937F96">
              <w:rPr>
                <w:rFonts w:ascii="Times New Roman" w:hAnsi="Times New Roman"/>
                <w:sz w:val="24"/>
                <w:szCs w:val="24"/>
              </w:rPr>
              <w:t xml:space="preserve">Практическая работа 8. Симфонии № 7, </w:t>
            </w:r>
            <w:proofErr w:type="spellStart"/>
            <w:r w:rsidRPr="00937F96">
              <w:rPr>
                <w:rFonts w:ascii="Times New Roman" w:hAnsi="Times New Roman"/>
                <w:sz w:val="24"/>
                <w:szCs w:val="24"/>
              </w:rPr>
              <w:t>ознак</w:t>
            </w:r>
            <w:proofErr w:type="spellEnd"/>
            <w:r w:rsidRPr="00937F96">
              <w:rPr>
                <w:rFonts w:ascii="Times New Roman" w:hAnsi="Times New Roman"/>
                <w:sz w:val="24"/>
                <w:szCs w:val="24"/>
              </w:rPr>
              <w:t>. № 5, 13, 14, «Катерина Измайлова», прелюдии и фуги, романсы</w:t>
            </w:r>
          </w:p>
        </w:tc>
        <w:tc>
          <w:tcPr>
            <w:tcW w:w="682" w:type="pct"/>
            <w:vAlign w:val="center"/>
          </w:tcPr>
          <w:p w14:paraId="5E0EFC09" w14:textId="77777777" w:rsidR="003F023F" w:rsidRPr="00937F96" w:rsidRDefault="003F023F" w:rsidP="00C57AA9">
            <w:pPr>
              <w:spacing w:after="0" w:line="240" w:lineRule="auto"/>
              <w:contextualSpacing/>
              <w:jc w:val="center"/>
              <w:rPr>
                <w:rFonts w:ascii="Times New Roman" w:hAnsi="Times New Roman"/>
                <w:b/>
                <w:sz w:val="24"/>
                <w:szCs w:val="24"/>
              </w:rPr>
            </w:pPr>
          </w:p>
        </w:tc>
        <w:tc>
          <w:tcPr>
            <w:tcW w:w="669" w:type="pct"/>
            <w:vMerge/>
          </w:tcPr>
          <w:p w14:paraId="00AC3148" w14:textId="1CE01C2A" w:rsidR="003F023F" w:rsidRPr="00C57AA9" w:rsidRDefault="003F023F" w:rsidP="003F023F">
            <w:pPr>
              <w:spacing w:after="0" w:line="240" w:lineRule="auto"/>
              <w:contextualSpacing/>
              <w:jc w:val="center"/>
              <w:rPr>
                <w:rFonts w:ascii="Times New Roman" w:hAnsi="Times New Roman"/>
                <w:sz w:val="24"/>
                <w:szCs w:val="24"/>
              </w:rPr>
            </w:pPr>
          </w:p>
        </w:tc>
      </w:tr>
      <w:tr w:rsidR="00C57AA9" w:rsidRPr="00937F96" w14:paraId="56DCCA8A" w14:textId="77777777" w:rsidTr="00C57AA9">
        <w:trPr>
          <w:trHeight w:val="20"/>
        </w:trPr>
        <w:tc>
          <w:tcPr>
            <w:tcW w:w="3649" w:type="pct"/>
            <w:gridSpan w:val="2"/>
          </w:tcPr>
          <w:p w14:paraId="51C8BA48" w14:textId="7E730F5D" w:rsidR="00C57AA9" w:rsidRPr="00937F96" w:rsidRDefault="00C57AA9" w:rsidP="00C57AA9">
            <w:pPr>
              <w:spacing w:after="0" w:line="240" w:lineRule="auto"/>
              <w:contextualSpacing/>
              <w:rPr>
                <w:rFonts w:ascii="Times New Roman" w:hAnsi="Times New Roman"/>
                <w:sz w:val="24"/>
                <w:szCs w:val="24"/>
              </w:rPr>
            </w:pPr>
            <w:r w:rsidRPr="00937F96">
              <w:rPr>
                <w:rFonts w:ascii="Times New Roman" w:hAnsi="Times New Roman"/>
                <w:b/>
                <w:bCs/>
                <w:sz w:val="24"/>
                <w:szCs w:val="24"/>
              </w:rPr>
              <w:t xml:space="preserve">Промежуточная аттестация </w:t>
            </w:r>
          </w:p>
        </w:tc>
        <w:tc>
          <w:tcPr>
            <w:tcW w:w="682" w:type="pct"/>
            <w:vAlign w:val="center"/>
          </w:tcPr>
          <w:p w14:paraId="7AC90DC0" w14:textId="77777777" w:rsidR="00C57AA9" w:rsidRPr="00937F96" w:rsidRDefault="00C57AA9" w:rsidP="00C57AA9">
            <w:pPr>
              <w:spacing w:after="0" w:line="240" w:lineRule="auto"/>
              <w:contextualSpacing/>
              <w:jc w:val="center"/>
              <w:rPr>
                <w:rFonts w:ascii="Times New Roman" w:hAnsi="Times New Roman"/>
                <w:bCs/>
                <w:sz w:val="24"/>
                <w:szCs w:val="24"/>
              </w:rPr>
            </w:pPr>
          </w:p>
        </w:tc>
        <w:tc>
          <w:tcPr>
            <w:tcW w:w="669" w:type="pct"/>
          </w:tcPr>
          <w:p w14:paraId="252BEF30" w14:textId="7FE7CDA4" w:rsidR="00C57AA9" w:rsidRPr="00C57AA9" w:rsidRDefault="00C57AA9" w:rsidP="003F023F">
            <w:pPr>
              <w:spacing w:after="0" w:line="240" w:lineRule="auto"/>
              <w:contextualSpacing/>
              <w:jc w:val="center"/>
              <w:rPr>
                <w:rFonts w:ascii="Times New Roman" w:hAnsi="Times New Roman"/>
                <w:sz w:val="24"/>
                <w:szCs w:val="24"/>
              </w:rPr>
            </w:pPr>
          </w:p>
        </w:tc>
      </w:tr>
      <w:tr w:rsidR="00C57AA9" w:rsidRPr="00937F96" w14:paraId="23AF34F5" w14:textId="77777777" w:rsidTr="00C57AA9">
        <w:trPr>
          <w:trHeight w:val="20"/>
        </w:trPr>
        <w:tc>
          <w:tcPr>
            <w:tcW w:w="3649" w:type="pct"/>
            <w:gridSpan w:val="2"/>
          </w:tcPr>
          <w:p w14:paraId="6F52ED6A" w14:textId="77777777" w:rsidR="00C57AA9" w:rsidRPr="00937F96" w:rsidRDefault="00C57AA9" w:rsidP="00C57AA9">
            <w:pPr>
              <w:spacing w:after="0" w:line="240" w:lineRule="auto"/>
              <w:contextualSpacing/>
              <w:rPr>
                <w:rFonts w:ascii="Times New Roman" w:hAnsi="Times New Roman"/>
                <w:b/>
                <w:bCs/>
                <w:sz w:val="24"/>
                <w:szCs w:val="24"/>
              </w:rPr>
            </w:pPr>
            <w:r w:rsidRPr="00937F96">
              <w:rPr>
                <w:rFonts w:ascii="Times New Roman" w:hAnsi="Times New Roman"/>
                <w:b/>
                <w:bCs/>
                <w:sz w:val="24"/>
                <w:szCs w:val="24"/>
              </w:rPr>
              <w:t>Всего:</w:t>
            </w:r>
          </w:p>
        </w:tc>
        <w:tc>
          <w:tcPr>
            <w:tcW w:w="682" w:type="pct"/>
            <w:vAlign w:val="center"/>
          </w:tcPr>
          <w:p w14:paraId="36EA9E8F" w14:textId="010A1B51" w:rsidR="00C57AA9" w:rsidRPr="00937F96" w:rsidRDefault="00FA282B" w:rsidP="00C57AA9">
            <w:pPr>
              <w:spacing w:after="0" w:line="240" w:lineRule="auto"/>
              <w:contextualSpacing/>
              <w:jc w:val="center"/>
              <w:rPr>
                <w:rFonts w:ascii="Times New Roman" w:hAnsi="Times New Roman"/>
                <w:b/>
                <w:sz w:val="24"/>
                <w:szCs w:val="24"/>
              </w:rPr>
            </w:pPr>
            <w:r>
              <w:rPr>
                <w:rFonts w:ascii="Times New Roman" w:hAnsi="Times New Roman"/>
                <w:b/>
                <w:sz w:val="24"/>
                <w:szCs w:val="24"/>
              </w:rPr>
              <w:t>72</w:t>
            </w:r>
          </w:p>
        </w:tc>
        <w:tc>
          <w:tcPr>
            <w:tcW w:w="669" w:type="pct"/>
          </w:tcPr>
          <w:p w14:paraId="33191D59" w14:textId="0E2184A6" w:rsidR="00C57AA9" w:rsidRPr="00C57AA9" w:rsidRDefault="00C57AA9" w:rsidP="003F023F">
            <w:pPr>
              <w:spacing w:after="0" w:line="240" w:lineRule="auto"/>
              <w:contextualSpacing/>
              <w:jc w:val="center"/>
              <w:rPr>
                <w:rFonts w:ascii="Times New Roman" w:hAnsi="Times New Roman"/>
                <w:sz w:val="24"/>
                <w:szCs w:val="24"/>
              </w:rPr>
            </w:pPr>
          </w:p>
        </w:tc>
      </w:tr>
    </w:tbl>
    <w:p w14:paraId="138F7239" w14:textId="77777777" w:rsidR="00937F96" w:rsidRPr="00937F96" w:rsidRDefault="00937F96" w:rsidP="00937F96">
      <w:pPr>
        <w:spacing w:after="0" w:line="240" w:lineRule="auto"/>
        <w:ind w:left="284"/>
        <w:rPr>
          <w:rFonts w:ascii="Times New Roman" w:hAnsi="Times New Roman"/>
          <w:i/>
          <w:sz w:val="24"/>
          <w:szCs w:val="24"/>
        </w:rPr>
      </w:pPr>
    </w:p>
    <w:p w14:paraId="1AD2796B" w14:textId="7BC695F0" w:rsidR="00176FD2" w:rsidRPr="00AD2BBA" w:rsidRDefault="00176FD2" w:rsidP="00937F96">
      <w:pPr>
        <w:spacing w:after="0" w:line="240" w:lineRule="auto"/>
        <w:ind w:left="284"/>
        <w:rPr>
          <w:rFonts w:ascii="Times New Roman" w:hAnsi="Times New Roman"/>
          <w:sz w:val="24"/>
          <w:szCs w:val="24"/>
        </w:rPr>
        <w:sectPr w:rsidR="00176FD2" w:rsidRPr="00AD2BBA" w:rsidSect="00BD5BF1">
          <w:pgSz w:w="16838" w:h="11906" w:orient="landscape"/>
          <w:pgMar w:top="993" w:right="1134" w:bottom="851" w:left="1134" w:header="709" w:footer="709" w:gutter="0"/>
          <w:cols w:space="708"/>
          <w:docGrid w:linePitch="360"/>
        </w:sectPr>
      </w:pPr>
    </w:p>
    <w:p w14:paraId="1788B300" w14:textId="77777777" w:rsidR="00176FD2" w:rsidRPr="00AD2BBA" w:rsidRDefault="00176FD2" w:rsidP="00176FD2">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7247B228" w14:textId="77777777" w:rsidR="00176FD2" w:rsidRPr="00AD2BBA" w:rsidRDefault="00176FD2" w:rsidP="00176FD2">
      <w:pPr>
        <w:widowControl w:val="0"/>
        <w:overflowPunct w:val="0"/>
        <w:autoSpaceDE w:val="0"/>
        <w:autoSpaceDN w:val="0"/>
        <w:adjustRightInd w:val="0"/>
        <w:spacing w:after="0" w:line="240" w:lineRule="auto"/>
        <w:ind w:left="709"/>
        <w:rPr>
          <w:rFonts w:ascii="Times New Roman" w:hAnsi="Times New Roman"/>
          <w:b/>
          <w:bCs/>
          <w:sz w:val="24"/>
          <w:szCs w:val="24"/>
        </w:rPr>
      </w:pPr>
    </w:p>
    <w:p w14:paraId="438A9A59" w14:textId="77777777" w:rsidR="00176FD2" w:rsidRPr="00AD2BBA" w:rsidRDefault="00176FD2" w:rsidP="00176FD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8B68311" w14:textId="75B0EECE" w:rsidR="00937F96" w:rsidRPr="00937F96" w:rsidRDefault="00937F96" w:rsidP="00A1229C">
      <w:pPr>
        <w:spacing w:after="0"/>
        <w:ind w:firstLine="708"/>
        <w:jc w:val="both"/>
        <w:rPr>
          <w:rFonts w:ascii="Times New Roman" w:hAnsi="Times New Roman"/>
          <w:b/>
          <w:bCs/>
          <w:iCs/>
          <w:sz w:val="24"/>
          <w:szCs w:val="24"/>
          <w:highlight w:val="yellow"/>
          <w:u w:val="single"/>
        </w:rPr>
      </w:pPr>
      <w:r w:rsidRPr="00937F96">
        <w:rPr>
          <w:rFonts w:ascii="Times New Roman" w:hAnsi="Times New Roman"/>
          <w:bCs/>
          <w:sz w:val="24"/>
          <w:szCs w:val="24"/>
        </w:rPr>
        <w:t>Кабинет</w:t>
      </w:r>
      <w:r w:rsidRPr="00937F96">
        <w:rPr>
          <w:rFonts w:ascii="Times New Roman" w:hAnsi="Times New Roman"/>
          <w:bCs/>
          <w:i/>
          <w:sz w:val="24"/>
          <w:szCs w:val="24"/>
        </w:rPr>
        <w:t xml:space="preserve"> </w:t>
      </w:r>
      <w:r w:rsidRPr="00937F96">
        <w:rPr>
          <w:rFonts w:ascii="Times New Roman" w:hAnsi="Times New Roman"/>
          <w:bCs/>
          <w:sz w:val="24"/>
          <w:szCs w:val="24"/>
        </w:rPr>
        <w:t>«</w:t>
      </w:r>
      <w:r w:rsidRPr="00937F96">
        <w:rPr>
          <w:rFonts w:ascii="Times New Roman" w:hAnsi="Times New Roman"/>
          <w:sz w:val="24"/>
          <w:szCs w:val="24"/>
        </w:rPr>
        <w:t>Музыкально-теоретических дисциплин</w:t>
      </w:r>
      <w:r w:rsidRPr="00937F96">
        <w:rPr>
          <w:rFonts w:ascii="Times New Roman" w:hAnsi="Times New Roman"/>
          <w:bCs/>
          <w:iCs/>
          <w:sz w:val="24"/>
          <w:szCs w:val="24"/>
        </w:rPr>
        <w:t>»</w:t>
      </w:r>
      <w:r w:rsidRPr="00937F96">
        <w:rPr>
          <w:rFonts w:ascii="Times New Roman" w:hAnsi="Times New Roman"/>
          <w:b/>
          <w:bCs/>
          <w:iCs/>
          <w:sz w:val="24"/>
          <w:szCs w:val="24"/>
        </w:rPr>
        <w:t>,</w:t>
      </w:r>
      <w:r w:rsidRPr="00937F96">
        <w:rPr>
          <w:rFonts w:ascii="Times New Roman" w:hAnsi="Times New Roman"/>
          <w:bCs/>
          <w:iCs/>
          <w:sz w:val="24"/>
          <w:szCs w:val="24"/>
        </w:rPr>
        <w:t xml:space="preserve"> оснащенный в соответствии с п. 6.1.2.1 образовательной программы по </w:t>
      </w:r>
      <w:r w:rsidR="00A1229C">
        <w:rPr>
          <w:rFonts w:ascii="Times New Roman" w:hAnsi="Times New Roman"/>
          <w:sz w:val="24"/>
          <w:szCs w:val="24"/>
        </w:rPr>
        <w:t>специальности</w:t>
      </w:r>
      <w:r w:rsidRPr="00937F96">
        <w:rPr>
          <w:rFonts w:ascii="Times New Roman" w:hAnsi="Times New Roman"/>
          <w:bCs/>
          <w:i/>
          <w:sz w:val="24"/>
          <w:szCs w:val="24"/>
        </w:rPr>
        <w:t>.</w:t>
      </w:r>
    </w:p>
    <w:p w14:paraId="169042FA" w14:textId="77777777" w:rsidR="00973C72" w:rsidRDefault="00973C72" w:rsidP="00176FD2">
      <w:pPr>
        <w:spacing w:after="0" w:line="240" w:lineRule="auto"/>
        <w:ind w:firstLine="709"/>
        <w:jc w:val="both"/>
        <w:rPr>
          <w:rFonts w:ascii="Times New Roman" w:hAnsi="Times New Roman"/>
          <w:b/>
          <w:sz w:val="24"/>
          <w:szCs w:val="24"/>
        </w:rPr>
      </w:pPr>
    </w:p>
    <w:p w14:paraId="53B3AA3B" w14:textId="3C2C9D03" w:rsidR="00176FD2" w:rsidRPr="00AD2BBA" w:rsidRDefault="00176FD2" w:rsidP="00A1229C">
      <w:pPr>
        <w:spacing w:after="0"/>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2E967D8A" w14:textId="77777777" w:rsidR="00176FD2" w:rsidRPr="00AD2BBA" w:rsidRDefault="00176FD2" w:rsidP="00A1229C">
      <w:pPr>
        <w:spacing w:after="0"/>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E5AE462" w14:textId="77777777" w:rsidR="00176FD2" w:rsidRPr="00AD2BBA" w:rsidRDefault="00176FD2" w:rsidP="00176FD2">
      <w:pPr>
        <w:spacing w:after="0" w:line="240" w:lineRule="auto"/>
        <w:ind w:firstLine="709"/>
        <w:jc w:val="both"/>
        <w:rPr>
          <w:rFonts w:ascii="Times New Roman" w:hAnsi="Times New Roman"/>
          <w:sz w:val="24"/>
          <w:szCs w:val="24"/>
        </w:rPr>
      </w:pPr>
    </w:p>
    <w:p w14:paraId="338BA818" w14:textId="77777777" w:rsidR="00937F96" w:rsidRPr="00937F96" w:rsidRDefault="00937F96" w:rsidP="00973C72">
      <w:pPr>
        <w:spacing w:after="0"/>
        <w:ind w:firstLine="709"/>
        <w:contextualSpacing/>
        <w:rPr>
          <w:rFonts w:ascii="Times New Roman" w:hAnsi="Times New Roman"/>
          <w:b/>
          <w:sz w:val="24"/>
          <w:szCs w:val="24"/>
        </w:rPr>
      </w:pPr>
      <w:r w:rsidRPr="00937F96">
        <w:rPr>
          <w:rFonts w:ascii="Times New Roman" w:hAnsi="Times New Roman"/>
          <w:b/>
          <w:sz w:val="24"/>
          <w:szCs w:val="24"/>
        </w:rPr>
        <w:t>3.2.1. Основные печатные издания</w:t>
      </w:r>
    </w:p>
    <w:p w14:paraId="0FBC6069" w14:textId="77777777" w:rsidR="00937F96" w:rsidRPr="00937F96" w:rsidRDefault="00937F96" w:rsidP="00973C72">
      <w:pPr>
        <w:spacing w:after="0"/>
        <w:ind w:firstLine="709"/>
        <w:contextualSpacing/>
        <w:jc w:val="both"/>
        <w:rPr>
          <w:rFonts w:ascii="Times New Roman" w:hAnsi="Times New Roman"/>
          <w:bCs/>
          <w:sz w:val="24"/>
          <w:szCs w:val="24"/>
        </w:rPr>
      </w:pPr>
      <w:r w:rsidRPr="00937F96">
        <w:rPr>
          <w:rFonts w:ascii="Times New Roman" w:hAnsi="Times New Roman"/>
          <w:bCs/>
          <w:sz w:val="24"/>
          <w:szCs w:val="24"/>
        </w:rPr>
        <w:t xml:space="preserve">1. </w:t>
      </w:r>
      <w:proofErr w:type="spellStart"/>
      <w:r w:rsidRPr="00937F96">
        <w:rPr>
          <w:rFonts w:ascii="Times New Roman" w:hAnsi="Times New Roman"/>
          <w:bCs/>
          <w:sz w:val="24"/>
          <w:szCs w:val="24"/>
        </w:rPr>
        <w:t>Гивенталь</w:t>
      </w:r>
      <w:proofErr w:type="spellEnd"/>
      <w:r w:rsidRPr="00937F96">
        <w:rPr>
          <w:rFonts w:ascii="Times New Roman" w:hAnsi="Times New Roman"/>
          <w:bCs/>
          <w:sz w:val="24"/>
          <w:szCs w:val="24"/>
        </w:rPr>
        <w:t xml:space="preserve">, И. Музыкальная литература зарубежных стран / И. </w:t>
      </w:r>
      <w:proofErr w:type="spellStart"/>
      <w:r w:rsidRPr="00937F96">
        <w:rPr>
          <w:rFonts w:ascii="Times New Roman" w:hAnsi="Times New Roman"/>
          <w:bCs/>
          <w:sz w:val="24"/>
          <w:szCs w:val="24"/>
        </w:rPr>
        <w:t>Гивенталь</w:t>
      </w:r>
      <w:proofErr w:type="spellEnd"/>
      <w:r w:rsidRPr="00937F96">
        <w:rPr>
          <w:rFonts w:ascii="Times New Roman" w:hAnsi="Times New Roman"/>
          <w:bCs/>
          <w:sz w:val="24"/>
          <w:szCs w:val="24"/>
        </w:rPr>
        <w:t>. - выпуск 6. - М.: Музыка, 2019.</w:t>
      </w:r>
    </w:p>
    <w:p w14:paraId="48CB5EC1" w14:textId="77777777" w:rsidR="00937F96" w:rsidRPr="00937F96" w:rsidRDefault="00937F96" w:rsidP="00973C72">
      <w:pPr>
        <w:spacing w:after="0"/>
        <w:ind w:firstLine="709"/>
        <w:contextualSpacing/>
        <w:jc w:val="both"/>
        <w:rPr>
          <w:rFonts w:ascii="Times New Roman" w:hAnsi="Times New Roman"/>
          <w:bCs/>
          <w:sz w:val="24"/>
          <w:szCs w:val="24"/>
        </w:rPr>
      </w:pPr>
      <w:r w:rsidRPr="00937F96">
        <w:rPr>
          <w:rFonts w:ascii="Times New Roman" w:hAnsi="Times New Roman"/>
          <w:bCs/>
          <w:sz w:val="24"/>
          <w:szCs w:val="24"/>
        </w:rPr>
        <w:t xml:space="preserve">2. </w:t>
      </w:r>
      <w:proofErr w:type="spellStart"/>
      <w:r w:rsidRPr="00937F96">
        <w:rPr>
          <w:rFonts w:ascii="Times New Roman" w:hAnsi="Times New Roman"/>
          <w:bCs/>
          <w:sz w:val="24"/>
          <w:szCs w:val="24"/>
        </w:rPr>
        <w:t>Охалова</w:t>
      </w:r>
      <w:proofErr w:type="spellEnd"/>
      <w:r w:rsidRPr="00937F96">
        <w:rPr>
          <w:rFonts w:ascii="Times New Roman" w:hAnsi="Times New Roman"/>
          <w:bCs/>
          <w:sz w:val="24"/>
          <w:szCs w:val="24"/>
        </w:rPr>
        <w:t xml:space="preserve">, И.В. Русская музыкальная литература / И.В. </w:t>
      </w:r>
      <w:proofErr w:type="spellStart"/>
      <w:r w:rsidRPr="00937F96">
        <w:rPr>
          <w:rFonts w:ascii="Times New Roman" w:hAnsi="Times New Roman"/>
          <w:bCs/>
          <w:sz w:val="24"/>
          <w:szCs w:val="24"/>
        </w:rPr>
        <w:t>Охалова</w:t>
      </w:r>
      <w:proofErr w:type="spellEnd"/>
      <w:r w:rsidRPr="00937F96">
        <w:rPr>
          <w:rFonts w:ascii="Times New Roman" w:hAnsi="Times New Roman"/>
          <w:bCs/>
          <w:sz w:val="24"/>
          <w:szCs w:val="24"/>
        </w:rPr>
        <w:t>. - выпуск 5. - М.: Музыка, 2019.</w:t>
      </w:r>
    </w:p>
    <w:p w14:paraId="3CFEFE4F" w14:textId="77777777" w:rsidR="00937F96" w:rsidRPr="00937F96" w:rsidRDefault="00937F96" w:rsidP="00937F96">
      <w:pPr>
        <w:spacing w:after="0"/>
        <w:ind w:firstLine="709"/>
        <w:contextualSpacing/>
        <w:rPr>
          <w:rFonts w:ascii="Times New Roman" w:hAnsi="Times New Roman"/>
          <w:b/>
          <w:sz w:val="24"/>
          <w:szCs w:val="24"/>
        </w:rPr>
      </w:pPr>
    </w:p>
    <w:p w14:paraId="1D6F01A1" w14:textId="77777777" w:rsidR="00937F96" w:rsidRPr="00937F96" w:rsidRDefault="00937F96" w:rsidP="00937F96">
      <w:pPr>
        <w:spacing w:after="0"/>
        <w:ind w:firstLine="709"/>
        <w:contextualSpacing/>
        <w:rPr>
          <w:rFonts w:ascii="Times New Roman" w:hAnsi="Times New Roman"/>
          <w:b/>
          <w:sz w:val="24"/>
          <w:szCs w:val="24"/>
        </w:rPr>
      </w:pPr>
      <w:r w:rsidRPr="00937F96">
        <w:rPr>
          <w:rFonts w:ascii="Times New Roman" w:hAnsi="Times New Roman"/>
          <w:b/>
          <w:sz w:val="24"/>
          <w:szCs w:val="24"/>
        </w:rPr>
        <w:t>3.2.2. Основные электронные издания</w:t>
      </w:r>
    </w:p>
    <w:p w14:paraId="469E4AAA" w14:textId="77777777" w:rsidR="00937F96" w:rsidRPr="00937F96" w:rsidRDefault="00937F96" w:rsidP="00937F96">
      <w:pPr>
        <w:spacing w:after="0"/>
        <w:ind w:firstLine="709"/>
        <w:contextualSpacing/>
        <w:jc w:val="both"/>
        <w:rPr>
          <w:rFonts w:ascii="Times New Roman" w:hAnsi="Times New Roman"/>
          <w:bCs/>
          <w:sz w:val="24"/>
          <w:szCs w:val="24"/>
        </w:rPr>
      </w:pPr>
      <w:r w:rsidRPr="00937F96">
        <w:rPr>
          <w:rFonts w:ascii="Times New Roman" w:hAnsi="Times New Roman"/>
          <w:bCs/>
          <w:sz w:val="24"/>
          <w:szCs w:val="24"/>
        </w:rPr>
        <w:t xml:space="preserve">1. </w:t>
      </w:r>
      <w:proofErr w:type="spellStart"/>
      <w:r w:rsidRPr="00937F96">
        <w:rPr>
          <w:rFonts w:ascii="Times New Roman" w:hAnsi="Times New Roman"/>
          <w:bCs/>
          <w:sz w:val="24"/>
          <w:szCs w:val="24"/>
        </w:rPr>
        <w:t>Рапацкая</w:t>
      </w:r>
      <w:proofErr w:type="spellEnd"/>
      <w:r w:rsidRPr="00937F96">
        <w:rPr>
          <w:rFonts w:ascii="Times New Roman" w:hAnsi="Times New Roman"/>
          <w:bCs/>
          <w:sz w:val="24"/>
          <w:szCs w:val="24"/>
        </w:rPr>
        <w:t xml:space="preserve"> Л.А. История русской музыки. От Древней Руси до Серебряного века. Учебник. / Л.А. </w:t>
      </w:r>
      <w:proofErr w:type="spellStart"/>
      <w:r w:rsidRPr="00937F96">
        <w:rPr>
          <w:rFonts w:ascii="Times New Roman" w:hAnsi="Times New Roman"/>
          <w:bCs/>
          <w:sz w:val="24"/>
          <w:szCs w:val="24"/>
        </w:rPr>
        <w:t>Рапацкая</w:t>
      </w:r>
      <w:proofErr w:type="spellEnd"/>
      <w:r w:rsidRPr="00937F96">
        <w:rPr>
          <w:rFonts w:ascii="Times New Roman" w:hAnsi="Times New Roman"/>
          <w:bCs/>
          <w:sz w:val="24"/>
          <w:szCs w:val="24"/>
        </w:rPr>
        <w:t xml:space="preserve">. - СПб.: Лань, 2020. - 480 с. - Текст: электронный // </w:t>
      </w:r>
      <w:proofErr w:type="spellStart"/>
      <w:r w:rsidRPr="00937F96">
        <w:rPr>
          <w:rFonts w:ascii="Times New Roman" w:hAnsi="Times New Roman"/>
          <w:bCs/>
          <w:sz w:val="24"/>
          <w:szCs w:val="24"/>
        </w:rPr>
        <w:t>ЛитРес</w:t>
      </w:r>
      <w:proofErr w:type="spellEnd"/>
      <w:r w:rsidRPr="00937F96">
        <w:rPr>
          <w:rFonts w:ascii="Times New Roman" w:hAnsi="Times New Roman"/>
          <w:bCs/>
          <w:sz w:val="24"/>
          <w:szCs w:val="24"/>
        </w:rPr>
        <w:t xml:space="preserve"> [сайт]. — URL: https://www.litres.ru/l-a-rapackaya/istoriya-russkoy-muzyki-ot-drevney-rusi-do-serebrya-65878710/</w:t>
      </w:r>
    </w:p>
    <w:p w14:paraId="41A3390B" w14:textId="77777777" w:rsidR="00937F96" w:rsidRPr="00937F96" w:rsidRDefault="00937F96" w:rsidP="00937F96">
      <w:pPr>
        <w:suppressAutoHyphens/>
        <w:spacing w:after="0"/>
        <w:ind w:firstLine="709"/>
        <w:jc w:val="both"/>
        <w:rPr>
          <w:rFonts w:ascii="Times New Roman" w:hAnsi="Times New Roman"/>
          <w:bCs/>
          <w:iCs/>
          <w:sz w:val="24"/>
          <w:szCs w:val="24"/>
          <w:highlight w:val="cyan"/>
        </w:rPr>
      </w:pPr>
    </w:p>
    <w:p w14:paraId="2DD03A4E" w14:textId="77777777" w:rsidR="00937F96" w:rsidRPr="00937F96" w:rsidRDefault="00937F96" w:rsidP="00937F96">
      <w:pPr>
        <w:suppressAutoHyphens/>
        <w:spacing w:after="0"/>
        <w:ind w:firstLine="709"/>
        <w:jc w:val="both"/>
        <w:rPr>
          <w:rFonts w:ascii="Times New Roman" w:hAnsi="Times New Roman"/>
          <w:bCs/>
          <w:iCs/>
          <w:sz w:val="24"/>
          <w:szCs w:val="24"/>
          <w:highlight w:val="cyan"/>
        </w:rPr>
      </w:pPr>
      <w:r w:rsidRPr="00937F96">
        <w:rPr>
          <w:rFonts w:ascii="Times New Roman" w:hAnsi="Times New Roman"/>
          <w:b/>
          <w:sz w:val="24"/>
          <w:szCs w:val="24"/>
        </w:rPr>
        <w:t>3.2.3. Дополнительные источники</w:t>
      </w:r>
    </w:p>
    <w:p w14:paraId="28599DFA" w14:textId="77777777" w:rsidR="00937F96" w:rsidRPr="00937F96" w:rsidRDefault="00937F96" w:rsidP="00937F96">
      <w:pPr>
        <w:spacing w:after="0"/>
        <w:ind w:firstLine="709"/>
        <w:contextualSpacing/>
        <w:jc w:val="both"/>
        <w:rPr>
          <w:rFonts w:ascii="Times New Roman" w:hAnsi="Times New Roman"/>
          <w:bCs/>
          <w:sz w:val="24"/>
          <w:szCs w:val="24"/>
        </w:rPr>
      </w:pPr>
      <w:r w:rsidRPr="00937F96">
        <w:rPr>
          <w:rFonts w:ascii="Times New Roman" w:hAnsi="Times New Roman"/>
          <w:bCs/>
          <w:sz w:val="24"/>
          <w:szCs w:val="24"/>
        </w:rPr>
        <w:t xml:space="preserve">1. Русская музыкальная литература. В 5 </w:t>
      </w:r>
      <w:proofErr w:type="spellStart"/>
      <w:r w:rsidRPr="00937F96">
        <w:rPr>
          <w:rFonts w:ascii="Times New Roman" w:hAnsi="Times New Roman"/>
          <w:bCs/>
          <w:sz w:val="24"/>
          <w:szCs w:val="24"/>
        </w:rPr>
        <w:t>вып</w:t>
      </w:r>
      <w:proofErr w:type="spellEnd"/>
      <w:r w:rsidRPr="00937F96">
        <w:rPr>
          <w:rFonts w:ascii="Times New Roman" w:hAnsi="Times New Roman"/>
          <w:bCs/>
          <w:sz w:val="24"/>
          <w:szCs w:val="24"/>
        </w:rPr>
        <w:t>. – М., 2020.</w:t>
      </w:r>
    </w:p>
    <w:p w14:paraId="110E38EB" w14:textId="77777777" w:rsidR="00937F96" w:rsidRPr="00937F96" w:rsidRDefault="00937F96" w:rsidP="00937F96">
      <w:pPr>
        <w:spacing w:after="0"/>
        <w:ind w:firstLine="709"/>
        <w:contextualSpacing/>
        <w:jc w:val="both"/>
        <w:rPr>
          <w:rFonts w:ascii="Times New Roman" w:hAnsi="Times New Roman"/>
          <w:bCs/>
          <w:sz w:val="24"/>
          <w:szCs w:val="24"/>
        </w:rPr>
      </w:pPr>
      <w:r w:rsidRPr="00937F96">
        <w:rPr>
          <w:rFonts w:ascii="Times New Roman" w:hAnsi="Times New Roman"/>
          <w:bCs/>
          <w:sz w:val="24"/>
          <w:szCs w:val="24"/>
        </w:rPr>
        <w:t>3. Музыкальная энциклопедия. В 6 томах. – М., 2018.</w:t>
      </w:r>
    </w:p>
    <w:p w14:paraId="69AA5294" w14:textId="77777777" w:rsidR="00937F96" w:rsidRPr="00937F96" w:rsidRDefault="00937F96" w:rsidP="00937F96">
      <w:pPr>
        <w:suppressAutoHyphens/>
        <w:spacing w:after="0"/>
        <w:ind w:firstLine="709"/>
        <w:jc w:val="both"/>
        <w:rPr>
          <w:rFonts w:ascii="Times New Roman" w:hAnsi="Times New Roman"/>
          <w:bCs/>
          <w:iCs/>
          <w:sz w:val="24"/>
          <w:szCs w:val="24"/>
          <w:highlight w:val="cyan"/>
        </w:rPr>
      </w:pPr>
      <w:r w:rsidRPr="00937F96">
        <w:rPr>
          <w:rFonts w:ascii="Times New Roman" w:hAnsi="Times New Roman"/>
          <w:bCs/>
          <w:sz w:val="24"/>
          <w:szCs w:val="24"/>
        </w:rPr>
        <w:t>4. Музыкально-энциклопедический словарь. – М., 2021.</w:t>
      </w:r>
    </w:p>
    <w:p w14:paraId="12871B4C" w14:textId="77777777" w:rsidR="00937F96" w:rsidRPr="00937F96" w:rsidRDefault="00937F96" w:rsidP="00937F96">
      <w:pPr>
        <w:suppressAutoHyphens/>
        <w:spacing w:after="0"/>
        <w:ind w:firstLine="709"/>
        <w:jc w:val="both"/>
        <w:rPr>
          <w:rFonts w:ascii="Times New Roman" w:hAnsi="Times New Roman"/>
          <w:bCs/>
          <w:iCs/>
          <w:sz w:val="24"/>
          <w:szCs w:val="24"/>
          <w:highlight w:val="cyan"/>
        </w:rPr>
      </w:pPr>
    </w:p>
    <w:p w14:paraId="08CB8A2A" w14:textId="4E3E1640" w:rsidR="00176FD2" w:rsidRPr="00937F96" w:rsidRDefault="00176FD2" w:rsidP="00A26E10">
      <w:pPr>
        <w:pStyle w:val="aa"/>
        <w:widowControl w:val="0"/>
        <w:numPr>
          <w:ilvl w:val="0"/>
          <w:numId w:val="5"/>
        </w:numPr>
        <w:autoSpaceDE w:val="0"/>
        <w:autoSpaceDN w:val="0"/>
        <w:adjustRightInd w:val="0"/>
        <w:spacing w:after="0"/>
        <w:ind w:left="0" w:firstLine="0"/>
        <w:jc w:val="center"/>
        <w:rPr>
          <w:rFonts w:ascii="Times New Roman" w:hAnsi="Times New Roman"/>
          <w:b/>
          <w:bCs/>
          <w:sz w:val="24"/>
          <w:szCs w:val="24"/>
        </w:rPr>
      </w:pPr>
      <w:r w:rsidRPr="00937F96">
        <w:rPr>
          <w:rFonts w:ascii="Times New Roman" w:hAnsi="Times New Roman"/>
          <w:b/>
          <w:bCs/>
          <w:sz w:val="24"/>
          <w:szCs w:val="24"/>
        </w:rPr>
        <w:t xml:space="preserve">КОНТРОЛЬ И ОЦЕНКА РЕЗУЛЬТАТОВ ОСВОЕНИЯ </w:t>
      </w:r>
      <w:r w:rsidR="00973C72">
        <w:rPr>
          <w:rFonts w:ascii="Times New Roman" w:hAnsi="Times New Roman"/>
          <w:b/>
          <w:bCs/>
          <w:sz w:val="24"/>
          <w:szCs w:val="24"/>
        </w:rPr>
        <w:br/>
      </w:r>
      <w:r w:rsidRPr="00937F96">
        <w:rPr>
          <w:rFonts w:ascii="Times New Roman" w:hAnsi="Times New Roman"/>
          <w:b/>
          <w:bCs/>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4410"/>
        <w:gridCol w:w="1651"/>
      </w:tblGrid>
      <w:tr w:rsidR="00937F96" w:rsidRPr="00973C72" w14:paraId="23593380" w14:textId="77777777" w:rsidTr="003F023F">
        <w:tc>
          <w:tcPr>
            <w:tcW w:w="1834" w:type="pct"/>
          </w:tcPr>
          <w:p w14:paraId="7E70D103" w14:textId="288483C5" w:rsidR="00937F96" w:rsidRPr="00973C72" w:rsidRDefault="00937F96" w:rsidP="008A7F03">
            <w:pPr>
              <w:spacing w:after="0" w:line="240" w:lineRule="auto"/>
              <w:jc w:val="center"/>
              <w:rPr>
                <w:rFonts w:ascii="Times New Roman" w:hAnsi="Times New Roman"/>
                <w:iCs/>
                <w:sz w:val="24"/>
                <w:szCs w:val="24"/>
              </w:rPr>
            </w:pPr>
            <w:r w:rsidRPr="00973C72">
              <w:rPr>
                <w:rFonts w:ascii="Times New Roman" w:hAnsi="Times New Roman"/>
                <w:b/>
                <w:bCs/>
                <w:iCs/>
                <w:sz w:val="24"/>
                <w:szCs w:val="24"/>
              </w:rPr>
              <w:t>Результаты обучения</w:t>
            </w:r>
          </w:p>
        </w:tc>
        <w:tc>
          <w:tcPr>
            <w:tcW w:w="2304" w:type="pct"/>
          </w:tcPr>
          <w:p w14:paraId="490F4C83" w14:textId="77777777" w:rsidR="00937F96" w:rsidRPr="00973C72" w:rsidRDefault="00937F96" w:rsidP="008A7F03">
            <w:pPr>
              <w:spacing w:after="0" w:line="240" w:lineRule="auto"/>
              <w:jc w:val="center"/>
              <w:rPr>
                <w:rFonts w:ascii="Times New Roman" w:hAnsi="Times New Roman"/>
                <w:b/>
                <w:bCs/>
                <w:iCs/>
                <w:sz w:val="24"/>
                <w:szCs w:val="24"/>
              </w:rPr>
            </w:pPr>
            <w:r w:rsidRPr="00973C72">
              <w:rPr>
                <w:rFonts w:ascii="Times New Roman" w:hAnsi="Times New Roman"/>
                <w:b/>
                <w:bCs/>
                <w:iCs/>
                <w:sz w:val="24"/>
                <w:szCs w:val="24"/>
              </w:rPr>
              <w:t>Критерии оценки</w:t>
            </w:r>
          </w:p>
        </w:tc>
        <w:tc>
          <w:tcPr>
            <w:tcW w:w="863" w:type="pct"/>
          </w:tcPr>
          <w:p w14:paraId="6AF71122" w14:textId="77777777" w:rsidR="00937F96" w:rsidRPr="00973C72" w:rsidRDefault="00937F96" w:rsidP="008A7F03">
            <w:pPr>
              <w:spacing w:after="0" w:line="240" w:lineRule="auto"/>
              <w:jc w:val="center"/>
              <w:rPr>
                <w:rFonts w:ascii="Times New Roman" w:hAnsi="Times New Roman"/>
                <w:b/>
                <w:bCs/>
                <w:iCs/>
                <w:sz w:val="24"/>
                <w:szCs w:val="24"/>
              </w:rPr>
            </w:pPr>
            <w:r w:rsidRPr="00973C72">
              <w:rPr>
                <w:rFonts w:ascii="Times New Roman" w:hAnsi="Times New Roman"/>
                <w:b/>
                <w:bCs/>
                <w:iCs/>
                <w:sz w:val="24"/>
                <w:szCs w:val="24"/>
              </w:rPr>
              <w:t>Методы оценки</w:t>
            </w:r>
          </w:p>
        </w:tc>
      </w:tr>
      <w:tr w:rsidR="00E12D8F" w:rsidRPr="00973C72" w14:paraId="21BE9D00" w14:textId="77777777" w:rsidTr="00E12D8F">
        <w:tc>
          <w:tcPr>
            <w:tcW w:w="5000" w:type="pct"/>
            <w:gridSpan w:val="3"/>
          </w:tcPr>
          <w:p w14:paraId="7214C460" w14:textId="3C8C4AD6" w:rsidR="00E12D8F" w:rsidRPr="00E12D8F" w:rsidRDefault="00E12D8F" w:rsidP="00E12D8F">
            <w:pPr>
              <w:spacing w:after="0" w:line="240" w:lineRule="auto"/>
              <w:rPr>
                <w:rFonts w:ascii="Times New Roman" w:hAnsi="Times New Roman"/>
                <w:bCs/>
                <w:iCs/>
                <w:sz w:val="24"/>
                <w:szCs w:val="24"/>
              </w:rPr>
            </w:pPr>
            <w:r>
              <w:rPr>
                <w:rFonts w:ascii="Times New Roman" w:hAnsi="Times New Roman"/>
                <w:sz w:val="24"/>
                <w:szCs w:val="24"/>
              </w:rPr>
              <w:t>Перечень знаний, формируемых в рамках учебной дисциплины</w:t>
            </w:r>
          </w:p>
        </w:tc>
      </w:tr>
      <w:tr w:rsidR="00937F96" w:rsidRPr="00973C72" w14:paraId="1C1989C5" w14:textId="77777777" w:rsidTr="003F023F">
        <w:tc>
          <w:tcPr>
            <w:tcW w:w="1834" w:type="pct"/>
          </w:tcPr>
          <w:p w14:paraId="108A9448" w14:textId="506DC85B" w:rsidR="003F023F" w:rsidRPr="003F023F" w:rsidRDefault="003F023F" w:rsidP="003F023F">
            <w:pPr>
              <w:spacing w:after="0" w:line="240" w:lineRule="auto"/>
              <w:jc w:val="both"/>
              <w:rPr>
                <w:rFonts w:ascii="Times New Roman" w:hAnsi="Times New Roman"/>
                <w:sz w:val="24"/>
                <w:szCs w:val="24"/>
              </w:rPr>
            </w:pPr>
            <w:r w:rsidRPr="003F023F">
              <w:rPr>
                <w:rFonts w:ascii="Times New Roman" w:hAnsi="Times New Roman"/>
                <w:sz w:val="24"/>
                <w:szCs w:val="24"/>
              </w:rPr>
              <w:t>о роли и значении музыкального искусства в системе культуры</w:t>
            </w:r>
            <w:r>
              <w:rPr>
                <w:rFonts w:ascii="Times New Roman" w:hAnsi="Times New Roman"/>
                <w:sz w:val="24"/>
                <w:szCs w:val="24"/>
              </w:rPr>
              <w:t>,</w:t>
            </w:r>
          </w:p>
          <w:p w14:paraId="2F67386B" w14:textId="1EAC298C" w:rsidR="003F023F" w:rsidRPr="003F023F" w:rsidRDefault="003F023F" w:rsidP="003F023F">
            <w:pPr>
              <w:spacing w:after="0" w:line="240" w:lineRule="auto"/>
              <w:jc w:val="both"/>
              <w:rPr>
                <w:rFonts w:ascii="Times New Roman" w:hAnsi="Times New Roman"/>
                <w:sz w:val="24"/>
                <w:szCs w:val="24"/>
              </w:rPr>
            </w:pPr>
            <w:r w:rsidRPr="003F023F">
              <w:rPr>
                <w:rFonts w:ascii="Times New Roman" w:hAnsi="Times New Roman"/>
                <w:sz w:val="24"/>
                <w:szCs w:val="24"/>
              </w:rPr>
              <w:t>основные исторические периоды развития музыкальной культуры, основные направления, стили и жанры</w:t>
            </w:r>
            <w:r>
              <w:rPr>
                <w:rFonts w:ascii="Times New Roman" w:hAnsi="Times New Roman"/>
                <w:sz w:val="24"/>
                <w:szCs w:val="24"/>
              </w:rPr>
              <w:t>,</w:t>
            </w:r>
          </w:p>
          <w:p w14:paraId="25EC256F" w14:textId="4DC29535" w:rsidR="003F023F" w:rsidRPr="003F023F" w:rsidRDefault="003F023F" w:rsidP="003F023F">
            <w:pPr>
              <w:spacing w:after="0" w:line="240" w:lineRule="auto"/>
              <w:jc w:val="both"/>
              <w:rPr>
                <w:rFonts w:ascii="Times New Roman" w:hAnsi="Times New Roman"/>
                <w:sz w:val="24"/>
                <w:szCs w:val="24"/>
              </w:rPr>
            </w:pPr>
            <w:r w:rsidRPr="003F023F">
              <w:rPr>
                <w:rFonts w:ascii="Times New Roman" w:hAnsi="Times New Roman"/>
                <w:sz w:val="24"/>
                <w:szCs w:val="24"/>
              </w:rPr>
              <w:t xml:space="preserve">основные этапы развития отечественной и зарубежной музыки от музыкального искусства древности и </w:t>
            </w:r>
            <w:r w:rsidRPr="003F023F">
              <w:rPr>
                <w:rFonts w:ascii="Times New Roman" w:hAnsi="Times New Roman"/>
                <w:sz w:val="24"/>
                <w:szCs w:val="24"/>
              </w:rPr>
              <w:lastRenderedPageBreak/>
              <w:t>античного периода до современного периода</w:t>
            </w:r>
            <w:r>
              <w:rPr>
                <w:rFonts w:ascii="Times New Roman" w:hAnsi="Times New Roman"/>
                <w:sz w:val="24"/>
                <w:szCs w:val="24"/>
              </w:rPr>
              <w:t>,</w:t>
            </w:r>
          </w:p>
          <w:p w14:paraId="6F64CE84" w14:textId="3CE2F8AE" w:rsidR="003F023F" w:rsidRPr="003F023F" w:rsidRDefault="003F023F" w:rsidP="003F023F">
            <w:pPr>
              <w:spacing w:after="0" w:line="240" w:lineRule="auto"/>
              <w:jc w:val="both"/>
              <w:rPr>
                <w:rFonts w:ascii="Times New Roman" w:hAnsi="Times New Roman"/>
                <w:sz w:val="24"/>
                <w:szCs w:val="24"/>
              </w:rPr>
            </w:pPr>
            <w:r w:rsidRPr="003F023F">
              <w:rPr>
                <w:rFonts w:ascii="Times New Roman" w:hAnsi="Times New Roman"/>
                <w:sz w:val="24"/>
                <w:szCs w:val="24"/>
              </w:rPr>
              <w:t>особенности национальных традиций, фольклорные истоки музыки</w:t>
            </w:r>
            <w:r>
              <w:rPr>
                <w:rFonts w:ascii="Times New Roman" w:hAnsi="Times New Roman"/>
                <w:sz w:val="24"/>
                <w:szCs w:val="24"/>
              </w:rPr>
              <w:t>,</w:t>
            </w:r>
          </w:p>
          <w:p w14:paraId="09538AD4" w14:textId="6A6B10A9" w:rsidR="003F023F" w:rsidRPr="003F023F" w:rsidRDefault="003F023F" w:rsidP="003F023F">
            <w:pPr>
              <w:spacing w:after="0" w:line="240" w:lineRule="auto"/>
              <w:jc w:val="both"/>
              <w:rPr>
                <w:rFonts w:ascii="Times New Roman" w:hAnsi="Times New Roman"/>
                <w:sz w:val="24"/>
                <w:szCs w:val="24"/>
              </w:rPr>
            </w:pPr>
            <w:r w:rsidRPr="003F023F">
              <w:rPr>
                <w:rFonts w:ascii="Times New Roman" w:hAnsi="Times New Roman"/>
                <w:sz w:val="24"/>
                <w:szCs w:val="24"/>
              </w:rPr>
              <w:t>творческие биографии крупнейших русских и зарубежных композиторов</w:t>
            </w:r>
            <w:r>
              <w:rPr>
                <w:rFonts w:ascii="Times New Roman" w:hAnsi="Times New Roman"/>
                <w:sz w:val="24"/>
                <w:szCs w:val="24"/>
              </w:rPr>
              <w:t>,</w:t>
            </w:r>
          </w:p>
          <w:p w14:paraId="650197A4" w14:textId="286B215A" w:rsidR="003F023F" w:rsidRPr="003F023F" w:rsidRDefault="003F023F" w:rsidP="003F023F">
            <w:pPr>
              <w:spacing w:after="0" w:line="240" w:lineRule="auto"/>
              <w:jc w:val="both"/>
              <w:rPr>
                <w:rFonts w:ascii="Times New Roman" w:hAnsi="Times New Roman"/>
                <w:sz w:val="24"/>
                <w:szCs w:val="24"/>
              </w:rPr>
            </w:pPr>
            <w:r w:rsidRPr="003F023F">
              <w:rPr>
                <w:rFonts w:ascii="Times New Roman" w:hAnsi="Times New Roman"/>
                <w:sz w:val="24"/>
                <w:szCs w:val="24"/>
              </w:rPr>
              <w:t>программный минимум произведений симфонического, оперного, камерно-вокального, камерно-инструментального и других жанров музыкального искусства (слуховые представления и нотный текст)</w:t>
            </w:r>
            <w:r>
              <w:rPr>
                <w:rFonts w:ascii="Times New Roman" w:hAnsi="Times New Roman"/>
                <w:sz w:val="24"/>
                <w:szCs w:val="24"/>
              </w:rPr>
              <w:t>,</w:t>
            </w:r>
          </w:p>
          <w:p w14:paraId="09236A5D" w14:textId="77777777" w:rsidR="003F023F" w:rsidRPr="003F023F" w:rsidRDefault="003F023F" w:rsidP="003F023F">
            <w:pPr>
              <w:spacing w:after="0" w:line="240" w:lineRule="auto"/>
              <w:jc w:val="both"/>
              <w:rPr>
                <w:rFonts w:ascii="Times New Roman" w:hAnsi="Times New Roman"/>
                <w:sz w:val="24"/>
                <w:szCs w:val="24"/>
              </w:rPr>
            </w:pPr>
            <w:proofErr w:type="gramStart"/>
            <w:r w:rsidRPr="003F023F">
              <w:rPr>
                <w:rFonts w:ascii="Times New Roman" w:hAnsi="Times New Roman"/>
                <w:sz w:val="24"/>
                <w:szCs w:val="24"/>
              </w:rPr>
              <w:t>контексте</w:t>
            </w:r>
            <w:proofErr w:type="gramEnd"/>
            <w:r w:rsidRPr="003F023F">
              <w:rPr>
                <w:rFonts w:ascii="Times New Roman" w:hAnsi="Times New Roman"/>
                <w:sz w:val="24"/>
                <w:szCs w:val="24"/>
              </w:rPr>
              <w:t xml:space="preserve"> музыкального произведения:</w:t>
            </w:r>
          </w:p>
          <w:p w14:paraId="2193E232" w14:textId="2EB427F6" w:rsidR="00937F96" w:rsidRPr="00973C72" w:rsidRDefault="003F023F" w:rsidP="003F023F">
            <w:pPr>
              <w:spacing w:after="0" w:line="240" w:lineRule="auto"/>
              <w:jc w:val="both"/>
              <w:rPr>
                <w:rFonts w:ascii="Times New Roman" w:hAnsi="Times New Roman"/>
                <w:b/>
                <w:sz w:val="24"/>
                <w:szCs w:val="24"/>
                <w:highlight w:val="yellow"/>
              </w:rPr>
            </w:pPr>
            <w:r w:rsidRPr="003F023F">
              <w:rPr>
                <w:rFonts w:ascii="Times New Roman" w:hAnsi="Times New Roman"/>
                <w:sz w:val="24"/>
                <w:szCs w:val="24"/>
              </w:rPr>
              <w:t>элементы музыкального языка, принципы формообразования, основы гармонического развития, выразительные и формообразующие возможности гармонии</w:t>
            </w:r>
          </w:p>
        </w:tc>
        <w:tc>
          <w:tcPr>
            <w:tcW w:w="2304" w:type="pct"/>
          </w:tcPr>
          <w:p w14:paraId="415953BB" w14:textId="77777777" w:rsidR="00937F96" w:rsidRPr="00973C72" w:rsidRDefault="00937F96" w:rsidP="008A7F03">
            <w:pPr>
              <w:pStyle w:val="af6"/>
              <w:spacing w:before="0" w:beforeAutospacing="0" w:after="0" w:afterAutospacing="0"/>
              <w:rPr>
                <w:color w:val="000000"/>
              </w:rPr>
            </w:pPr>
            <w:r w:rsidRPr="00973C72">
              <w:rPr>
                <w:color w:val="000000"/>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AEE1649" w14:textId="77777777" w:rsidR="00937F96" w:rsidRPr="00973C72" w:rsidRDefault="00937F96" w:rsidP="008A7F03">
            <w:pPr>
              <w:pStyle w:val="af6"/>
              <w:spacing w:before="0" w:beforeAutospacing="0" w:after="0" w:afterAutospacing="0"/>
              <w:rPr>
                <w:color w:val="000000"/>
              </w:rPr>
            </w:pPr>
            <w:r w:rsidRPr="00973C72">
              <w:rPr>
                <w:color w:val="000000"/>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w:t>
            </w:r>
            <w:r w:rsidRPr="00973C72">
              <w:rPr>
                <w:color w:val="000000"/>
              </w:rPr>
              <w:lastRenderedPageBreak/>
              <w:t>выполнены, некоторые виды заданий выполнены с ошибками;</w:t>
            </w:r>
          </w:p>
          <w:p w14:paraId="3AD9B0D5" w14:textId="77777777" w:rsidR="00937F96" w:rsidRPr="00973C72" w:rsidRDefault="00937F96" w:rsidP="008A7F03">
            <w:pPr>
              <w:pStyle w:val="af6"/>
              <w:spacing w:before="0" w:beforeAutospacing="0" w:after="0" w:afterAutospacing="0"/>
              <w:rPr>
                <w:color w:val="000000"/>
              </w:rPr>
            </w:pPr>
            <w:r w:rsidRPr="00973C72">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C61ABB4" w14:textId="77777777" w:rsidR="00937F96" w:rsidRPr="00973C72" w:rsidRDefault="00937F96" w:rsidP="008A7F03">
            <w:pPr>
              <w:suppressAutoHyphens/>
              <w:spacing w:after="0" w:line="240" w:lineRule="auto"/>
              <w:rPr>
                <w:rFonts w:ascii="Times New Roman" w:hAnsi="Times New Roman"/>
                <w:bCs/>
                <w:i/>
                <w:sz w:val="24"/>
                <w:szCs w:val="24"/>
                <w:highlight w:val="green"/>
              </w:rPr>
            </w:pPr>
            <w:r w:rsidRPr="00973C72">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863" w:type="pct"/>
          </w:tcPr>
          <w:p w14:paraId="5A04E770" w14:textId="134B05CA" w:rsidR="00937F96" w:rsidRPr="00973C72" w:rsidRDefault="00937F96" w:rsidP="008A7F03">
            <w:pPr>
              <w:spacing w:after="0" w:line="240" w:lineRule="auto"/>
              <w:rPr>
                <w:rFonts w:ascii="Times New Roman" w:hAnsi="Times New Roman"/>
                <w:sz w:val="24"/>
                <w:szCs w:val="24"/>
              </w:rPr>
            </w:pPr>
            <w:r w:rsidRPr="00973C72">
              <w:rPr>
                <w:rFonts w:ascii="Times New Roman" w:hAnsi="Times New Roman"/>
                <w:sz w:val="24"/>
                <w:szCs w:val="24"/>
              </w:rPr>
              <w:lastRenderedPageBreak/>
              <w:t>Устный опрос,</w:t>
            </w:r>
          </w:p>
          <w:p w14:paraId="092FA5BB" w14:textId="77777777" w:rsidR="00937F96" w:rsidRPr="00973C72" w:rsidRDefault="00937F96" w:rsidP="008A7F03">
            <w:pPr>
              <w:spacing w:after="0" w:line="240" w:lineRule="auto"/>
              <w:rPr>
                <w:rFonts w:ascii="Times New Roman" w:hAnsi="Times New Roman"/>
                <w:spacing w:val="-53"/>
                <w:sz w:val="24"/>
                <w:szCs w:val="24"/>
              </w:rPr>
            </w:pPr>
            <w:r w:rsidRPr="00973C72">
              <w:rPr>
                <w:rFonts w:ascii="Times New Roman" w:hAnsi="Times New Roman"/>
                <w:spacing w:val="-1"/>
                <w:sz w:val="24"/>
                <w:szCs w:val="24"/>
              </w:rPr>
              <w:t>семинар,</w:t>
            </w:r>
            <w:r w:rsidRPr="00973C72">
              <w:rPr>
                <w:rFonts w:ascii="Times New Roman" w:hAnsi="Times New Roman"/>
                <w:spacing w:val="-53"/>
                <w:sz w:val="24"/>
                <w:szCs w:val="24"/>
              </w:rPr>
              <w:t xml:space="preserve"> </w:t>
            </w:r>
          </w:p>
          <w:p w14:paraId="03F5BBF2" w14:textId="77777777" w:rsidR="00937F96" w:rsidRPr="00973C72" w:rsidRDefault="00937F96" w:rsidP="008A7F03">
            <w:pPr>
              <w:spacing w:after="0" w:line="240" w:lineRule="auto"/>
              <w:rPr>
                <w:rFonts w:ascii="Times New Roman" w:hAnsi="Times New Roman"/>
                <w:spacing w:val="1"/>
                <w:sz w:val="24"/>
                <w:szCs w:val="24"/>
              </w:rPr>
            </w:pPr>
            <w:r w:rsidRPr="00973C72">
              <w:rPr>
                <w:rFonts w:ascii="Times New Roman" w:hAnsi="Times New Roman"/>
                <w:sz w:val="24"/>
                <w:szCs w:val="24"/>
              </w:rPr>
              <w:t>тестирование,</w:t>
            </w:r>
            <w:r w:rsidRPr="00973C72">
              <w:rPr>
                <w:rFonts w:ascii="Times New Roman" w:hAnsi="Times New Roman"/>
                <w:spacing w:val="1"/>
                <w:sz w:val="24"/>
                <w:szCs w:val="24"/>
              </w:rPr>
              <w:t xml:space="preserve"> </w:t>
            </w:r>
          </w:p>
          <w:p w14:paraId="0537F18F" w14:textId="77777777" w:rsidR="00937F96" w:rsidRPr="00973C72" w:rsidRDefault="00937F96" w:rsidP="008A7F03">
            <w:pPr>
              <w:spacing w:after="0" w:line="240" w:lineRule="auto"/>
              <w:rPr>
                <w:rFonts w:ascii="Times New Roman" w:hAnsi="Times New Roman"/>
                <w:spacing w:val="1"/>
                <w:sz w:val="24"/>
                <w:szCs w:val="24"/>
              </w:rPr>
            </w:pPr>
            <w:r w:rsidRPr="00973C72">
              <w:rPr>
                <w:rFonts w:ascii="Times New Roman" w:hAnsi="Times New Roman"/>
                <w:sz w:val="24"/>
                <w:szCs w:val="24"/>
              </w:rPr>
              <w:t>викторина,</w:t>
            </w:r>
            <w:r w:rsidRPr="00973C72">
              <w:rPr>
                <w:rFonts w:ascii="Times New Roman" w:hAnsi="Times New Roman"/>
                <w:spacing w:val="1"/>
                <w:sz w:val="24"/>
                <w:szCs w:val="24"/>
              </w:rPr>
              <w:t xml:space="preserve"> </w:t>
            </w:r>
          </w:p>
          <w:p w14:paraId="4E3AA8BB" w14:textId="77777777" w:rsidR="00937F96" w:rsidRPr="00973C72" w:rsidRDefault="00937F96" w:rsidP="008A7F03">
            <w:pPr>
              <w:spacing w:after="0" w:line="240" w:lineRule="auto"/>
              <w:rPr>
                <w:rFonts w:ascii="Times New Roman" w:hAnsi="Times New Roman"/>
                <w:spacing w:val="1"/>
                <w:sz w:val="24"/>
                <w:szCs w:val="24"/>
              </w:rPr>
            </w:pPr>
            <w:r w:rsidRPr="00973C72">
              <w:rPr>
                <w:rFonts w:ascii="Times New Roman" w:hAnsi="Times New Roman"/>
                <w:sz w:val="24"/>
                <w:szCs w:val="24"/>
              </w:rPr>
              <w:t>зачёт,</w:t>
            </w:r>
            <w:r w:rsidRPr="00973C72">
              <w:rPr>
                <w:rFonts w:ascii="Times New Roman" w:hAnsi="Times New Roman"/>
                <w:spacing w:val="1"/>
                <w:sz w:val="24"/>
                <w:szCs w:val="24"/>
              </w:rPr>
              <w:t xml:space="preserve"> </w:t>
            </w:r>
          </w:p>
          <w:p w14:paraId="3B67E719" w14:textId="50BF1C37" w:rsidR="00937F96" w:rsidRPr="00973C72" w:rsidRDefault="00937F96" w:rsidP="008A7F03">
            <w:pPr>
              <w:spacing w:after="0" w:line="240" w:lineRule="auto"/>
              <w:rPr>
                <w:rFonts w:ascii="Times New Roman" w:hAnsi="Times New Roman"/>
                <w:bCs/>
                <w:iCs/>
                <w:sz w:val="24"/>
                <w:szCs w:val="24"/>
              </w:rPr>
            </w:pPr>
            <w:r w:rsidRPr="00973C72">
              <w:rPr>
                <w:rFonts w:ascii="Times New Roman" w:hAnsi="Times New Roman"/>
                <w:sz w:val="24"/>
                <w:szCs w:val="24"/>
              </w:rPr>
              <w:t>семестровый экзамен</w:t>
            </w:r>
          </w:p>
        </w:tc>
      </w:tr>
      <w:tr w:rsidR="00E12D8F" w:rsidRPr="00973C72" w14:paraId="0B31A22E" w14:textId="77777777" w:rsidTr="00E12D8F">
        <w:tc>
          <w:tcPr>
            <w:tcW w:w="5000" w:type="pct"/>
            <w:gridSpan w:val="3"/>
          </w:tcPr>
          <w:p w14:paraId="5CCEF8F4" w14:textId="1C774E1B" w:rsidR="00E12D8F" w:rsidRPr="00973C72" w:rsidRDefault="00E12D8F" w:rsidP="008A7F03">
            <w:pPr>
              <w:spacing w:after="0" w:line="240" w:lineRule="auto"/>
              <w:rPr>
                <w:rFonts w:ascii="Times New Roman" w:hAnsi="Times New Roman"/>
                <w:sz w:val="24"/>
                <w:szCs w:val="24"/>
              </w:rPr>
            </w:pPr>
            <w:r>
              <w:rPr>
                <w:rFonts w:ascii="Times New Roman" w:hAnsi="Times New Roman"/>
                <w:sz w:val="24"/>
                <w:szCs w:val="24"/>
              </w:rPr>
              <w:lastRenderedPageBreak/>
              <w:t>Перечень умений, формируемых в рамках учебной дисциплины</w:t>
            </w:r>
          </w:p>
        </w:tc>
      </w:tr>
      <w:tr w:rsidR="008A7F03" w:rsidRPr="00973C72" w14:paraId="2E07A22E" w14:textId="77777777" w:rsidTr="003F023F">
        <w:tc>
          <w:tcPr>
            <w:tcW w:w="1834" w:type="pct"/>
          </w:tcPr>
          <w:p w14:paraId="7E6FB02C" w14:textId="77777777" w:rsidR="003F023F" w:rsidRPr="003F023F" w:rsidRDefault="003F023F" w:rsidP="003F023F">
            <w:pPr>
              <w:pStyle w:val="TableParagraph"/>
              <w:ind w:left="33"/>
              <w:jc w:val="both"/>
              <w:rPr>
                <w:sz w:val="24"/>
                <w:szCs w:val="24"/>
              </w:rPr>
            </w:pPr>
            <w:r w:rsidRPr="003F023F">
              <w:rPr>
                <w:sz w:val="24"/>
                <w:szCs w:val="24"/>
              </w:rPr>
              <w:t>ориентироваться в музыкальных произведениях различных направлений, стилей и жанров</w:t>
            </w:r>
          </w:p>
          <w:p w14:paraId="1DC678FB" w14:textId="77777777" w:rsidR="003F023F" w:rsidRPr="003F023F" w:rsidRDefault="003F023F" w:rsidP="003F023F">
            <w:pPr>
              <w:pStyle w:val="TableParagraph"/>
              <w:ind w:left="33"/>
              <w:jc w:val="both"/>
              <w:rPr>
                <w:sz w:val="24"/>
                <w:szCs w:val="24"/>
              </w:rPr>
            </w:pPr>
            <w:r w:rsidRPr="003F023F">
              <w:rPr>
                <w:sz w:val="24"/>
                <w:szCs w:val="24"/>
              </w:rPr>
              <w:t>выполнять теоретический и исполнительский анализ музыкального произведения</w:t>
            </w:r>
          </w:p>
          <w:p w14:paraId="621BE55C" w14:textId="77777777" w:rsidR="003F023F" w:rsidRPr="003F023F" w:rsidRDefault="003F023F" w:rsidP="003F023F">
            <w:pPr>
              <w:pStyle w:val="TableParagraph"/>
              <w:ind w:left="33"/>
              <w:jc w:val="both"/>
              <w:rPr>
                <w:sz w:val="24"/>
                <w:szCs w:val="24"/>
              </w:rPr>
            </w:pPr>
            <w:r w:rsidRPr="003F023F">
              <w:rPr>
                <w:sz w:val="24"/>
                <w:szCs w:val="24"/>
              </w:rPr>
              <w:t>характеризовать выразительные средства в контексте содержания музыкального произведения</w:t>
            </w:r>
          </w:p>
          <w:p w14:paraId="633AF2C1" w14:textId="77777777" w:rsidR="003F023F" w:rsidRPr="003F023F" w:rsidRDefault="003F023F" w:rsidP="003F023F">
            <w:pPr>
              <w:pStyle w:val="TableParagraph"/>
              <w:ind w:left="33"/>
              <w:jc w:val="both"/>
              <w:rPr>
                <w:sz w:val="24"/>
                <w:szCs w:val="24"/>
              </w:rPr>
            </w:pPr>
            <w:r w:rsidRPr="003F023F">
              <w:rPr>
                <w:sz w:val="24"/>
                <w:szCs w:val="24"/>
              </w:rPr>
              <w:t>анализировать незнакомое музыкальное произведение по следующим параметрам:</w:t>
            </w:r>
          </w:p>
          <w:p w14:paraId="677FCB60" w14:textId="77777777" w:rsidR="003F023F" w:rsidRPr="003F023F" w:rsidRDefault="003F023F" w:rsidP="003F023F">
            <w:pPr>
              <w:pStyle w:val="TableParagraph"/>
              <w:ind w:left="33"/>
              <w:jc w:val="both"/>
              <w:rPr>
                <w:sz w:val="24"/>
                <w:szCs w:val="24"/>
              </w:rPr>
            </w:pPr>
            <w:r w:rsidRPr="003F023F">
              <w:rPr>
                <w:sz w:val="24"/>
                <w:szCs w:val="24"/>
              </w:rPr>
              <w:t>стилевые особенности, жанровые черты, особенности формообразования, фактурные, метроритмические, ладовые особенности</w:t>
            </w:r>
          </w:p>
          <w:p w14:paraId="3C1A8DED" w14:textId="2CAA05FB" w:rsidR="008A7F03" w:rsidRPr="003F023F" w:rsidRDefault="003F023F" w:rsidP="003F023F">
            <w:pPr>
              <w:pStyle w:val="TableParagraph"/>
              <w:ind w:left="33"/>
              <w:jc w:val="both"/>
              <w:rPr>
                <w:sz w:val="24"/>
                <w:szCs w:val="24"/>
              </w:rPr>
            </w:pPr>
            <w:r w:rsidRPr="003F023F">
              <w:rPr>
                <w:sz w:val="24"/>
                <w:szCs w:val="24"/>
              </w:rPr>
              <w:t>выполнять сравнительный анализ различных редакций музыкального произведения</w:t>
            </w:r>
          </w:p>
        </w:tc>
        <w:tc>
          <w:tcPr>
            <w:tcW w:w="2304" w:type="pct"/>
          </w:tcPr>
          <w:p w14:paraId="2B178A18" w14:textId="77777777" w:rsidR="008A7F03" w:rsidRPr="00973C72" w:rsidRDefault="008A7F03" w:rsidP="008A7F03">
            <w:pPr>
              <w:pStyle w:val="af6"/>
              <w:spacing w:before="0" w:beforeAutospacing="0" w:after="0" w:afterAutospacing="0"/>
              <w:rPr>
                <w:color w:val="000000"/>
              </w:rPr>
            </w:pPr>
            <w:r w:rsidRPr="00973C72">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11993BC" w14:textId="77777777" w:rsidR="008A7F03" w:rsidRPr="00973C72" w:rsidRDefault="008A7F03" w:rsidP="008A7F03">
            <w:pPr>
              <w:pStyle w:val="af6"/>
              <w:spacing w:before="0" w:beforeAutospacing="0" w:after="0" w:afterAutospacing="0"/>
              <w:rPr>
                <w:color w:val="000000"/>
              </w:rPr>
            </w:pPr>
            <w:r w:rsidRPr="00973C72">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D45650C" w14:textId="77777777" w:rsidR="008A7F03" w:rsidRPr="00973C72" w:rsidRDefault="008A7F03" w:rsidP="008A7F03">
            <w:pPr>
              <w:pStyle w:val="af6"/>
              <w:spacing w:before="0" w:beforeAutospacing="0" w:after="0" w:afterAutospacing="0"/>
              <w:rPr>
                <w:color w:val="000000"/>
              </w:rPr>
            </w:pPr>
            <w:r w:rsidRPr="00973C72">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1C3A40C" w14:textId="3A42375B" w:rsidR="008A7F03" w:rsidRPr="00973C72" w:rsidRDefault="008A7F03" w:rsidP="008A7F03">
            <w:pPr>
              <w:pStyle w:val="af6"/>
              <w:spacing w:before="0" w:beforeAutospacing="0" w:after="0" w:afterAutospacing="0"/>
              <w:rPr>
                <w:color w:val="000000"/>
              </w:rPr>
            </w:pPr>
            <w:r w:rsidRPr="00973C72">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863" w:type="pct"/>
          </w:tcPr>
          <w:p w14:paraId="532E3D3B" w14:textId="77777777" w:rsidR="006329BD" w:rsidRPr="00973C72" w:rsidRDefault="006329BD" w:rsidP="006329BD">
            <w:pPr>
              <w:spacing w:after="0" w:line="240" w:lineRule="auto"/>
              <w:rPr>
                <w:rFonts w:ascii="Times New Roman" w:hAnsi="Times New Roman"/>
                <w:sz w:val="24"/>
                <w:szCs w:val="24"/>
              </w:rPr>
            </w:pPr>
            <w:r w:rsidRPr="00973C72">
              <w:rPr>
                <w:rFonts w:ascii="Times New Roman" w:hAnsi="Times New Roman"/>
                <w:sz w:val="24"/>
                <w:szCs w:val="24"/>
              </w:rPr>
              <w:t>Устный опрос,</w:t>
            </w:r>
          </w:p>
          <w:p w14:paraId="2FEFEAAF" w14:textId="77777777" w:rsidR="006329BD" w:rsidRPr="00973C72" w:rsidRDefault="006329BD" w:rsidP="006329BD">
            <w:pPr>
              <w:spacing w:after="0" w:line="240" w:lineRule="auto"/>
              <w:rPr>
                <w:rFonts w:ascii="Times New Roman" w:hAnsi="Times New Roman"/>
                <w:spacing w:val="-53"/>
                <w:sz w:val="24"/>
                <w:szCs w:val="24"/>
              </w:rPr>
            </w:pPr>
            <w:r w:rsidRPr="00973C72">
              <w:rPr>
                <w:rFonts w:ascii="Times New Roman" w:hAnsi="Times New Roman"/>
                <w:spacing w:val="-1"/>
                <w:sz w:val="24"/>
                <w:szCs w:val="24"/>
              </w:rPr>
              <w:t>семинар,</w:t>
            </w:r>
            <w:r w:rsidRPr="00973C72">
              <w:rPr>
                <w:rFonts w:ascii="Times New Roman" w:hAnsi="Times New Roman"/>
                <w:spacing w:val="-53"/>
                <w:sz w:val="24"/>
                <w:szCs w:val="24"/>
              </w:rPr>
              <w:t xml:space="preserve"> </w:t>
            </w:r>
          </w:p>
          <w:p w14:paraId="220B04C8" w14:textId="77777777" w:rsidR="006329BD" w:rsidRPr="00973C72" w:rsidRDefault="006329BD" w:rsidP="006329BD">
            <w:pPr>
              <w:spacing w:after="0" w:line="240" w:lineRule="auto"/>
              <w:rPr>
                <w:rFonts w:ascii="Times New Roman" w:hAnsi="Times New Roman"/>
                <w:spacing w:val="1"/>
                <w:sz w:val="24"/>
                <w:szCs w:val="24"/>
              </w:rPr>
            </w:pPr>
            <w:r w:rsidRPr="00973C72">
              <w:rPr>
                <w:rFonts w:ascii="Times New Roman" w:hAnsi="Times New Roman"/>
                <w:sz w:val="24"/>
                <w:szCs w:val="24"/>
              </w:rPr>
              <w:t>тестирование,</w:t>
            </w:r>
            <w:r w:rsidRPr="00973C72">
              <w:rPr>
                <w:rFonts w:ascii="Times New Roman" w:hAnsi="Times New Roman"/>
                <w:spacing w:val="1"/>
                <w:sz w:val="24"/>
                <w:szCs w:val="24"/>
              </w:rPr>
              <w:t xml:space="preserve"> </w:t>
            </w:r>
          </w:p>
          <w:p w14:paraId="1BC331E4" w14:textId="77777777" w:rsidR="006329BD" w:rsidRPr="00973C72" w:rsidRDefault="006329BD" w:rsidP="006329BD">
            <w:pPr>
              <w:spacing w:after="0" w:line="240" w:lineRule="auto"/>
              <w:rPr>
                <w:rFonts w:ascii="Times New Roman" w:hAnsi="Times New Roman"/>
                <w:spacing w:val="1"/>
                <w:sz w:val="24"/>
                <w:szCs w:val="24"/>
              </w:rPr>
            </w:pPr>
            <w:r w:rsidRPr="00973C72">
              <w:rPr>
                <w:rFonts w:ascii="Times New Roman" w:hAnsi="Times New Roman"/>
                <w:sz w:val="24"/>
                <w:szCs w:val="24"/>
              </w:rPr>
              <w:t>викторина,</w:t>
            </w:r>
            <w:r w:rsidRPr="00973C72">
              <w:rPr>
                <w:rFonts w:ascii="Times New Roman" w:hAnsi="Times New Roman"/>
                <w:spacing w:val="1"/>
                <w:sz w:val="24"/>
                <w:szCs w:val="24"/>
              </w:rPr>
              <w:t xml:space="preserve"> </w:t>
            </w:r>
          </w:p>
          <w:p w14:paraId="2A5DCB60" w14:textId="77777777" w:rsidR="006329BD" w:rsidRPr="00973C72" w:rsidRDefault="006329BD" w:rsidP="006329BD">
            <w:pPr>
              <w:spacing w:after="0" w:line="240" w:lineRule="auto"/>
              <w:rPr>
                <w:rFonts w:ascii="Times New Roman" w:hAnsi="Times New Roman"/>
                <w:spacing w:val="1"/>
                <w:sz w:val="24"/>
                <w:szCs w:val="24"/>
              </w:rPr>
            </w:pPr>
            <w:r w:rsidRPr="00973C72">
              <w:rPr>
                <w:rFonts w:ascii="Times New Roman" w:hAnsi="Times New Roman"/>
                <w:sz w:val="24"/>
                <w:szCs w:val="24"/>
              </w:rPr>
              <w:t>зачёт,</w:t>
            </w:r>
            <w:r w:rsidRPr="00973C72">
              <w:rPr>
                <w:rFonts w:ascii="Times New Roman" w:hAnsi="Times New Roman"/>
                <w:spacing w:val="1"/>
                <w:sz w:val="24"/>
                <w:szCs w:val="24"/>
              </w:rPr>
              <w:t xml:space="preserve"> </w:t>
            </w:r>
          </w:p>
          <w:p w14:paraId="2979503B" w14:textId="6B4FE9A7" w:rsidR="008A7F03" w:rsidRPr="00973C72" w:rsidRDefault="006329BD" w:rsidP="006329BD">
            <w:pPr>
              <w:spacing w:after="0" w:line="240" w:lineRule="auto"/>
              <w:rPr>
                <w:rFonts w:ascii="Times New Roman" w:hAnsi="Times New Roman"/>
                <w:sz w:val="24"/>
                <w:szCs w:val="24"/>
              </w:rPr>
            </w:pPr>
            <w:r w:rsidRPr="00973C72">
              <w:rPr>
                <w:rFonts w:ascii="Times New Roman" w:hAnsi="Times New Roman"/>
                <w:sz w:val="24"/>
                <w:szCs w:val="24"/>
              </w:rPr>
              <w:t>семестровый экзамен</w:t>
            </w:r>
          </w:p>
        </w:tc>
      </w:tr>
    </w:tbl>
    <w:bookmarkEnd w:id="18"/>
    <w:p w14:paraId="7017176D" w14:textId="77777777" w:rsidR="007E71B4" w:rsidRPr="00566E75" w:rsidRDefault="007E71B4" w:rsidP="00566E75">
      <w:pPr>
        <w:pStyle w:val="65"/>
      </w:pPr>
      <w:r w:rsidRPr="00566E75">
        <w:lastRenderedPageBreak/>
        <w:t>Приложение 3.7</w:t>
      </w:r>
    </w:p>
    <w:p w14:paraId="2192549E" w14:textId="77777777" w:rsidR="00937F96" w:rsidRPr="00937F96" w:rsidRDefault="00937F96" w:rsidP="00937F96">
      <w:pPr>
        <w:spacing w:after="0" w:line="360" w:lineRule="auto"/>
        <w:jc w:val="right"/>
        <w:rPr>
          <w:rFonts w:ascii="Times New Roman" w:eastAsia="SimSun" w:hAnsi="Times New Roman"/>
          <w:i/>
          <w:sz w:val="24"/>
          <w:szCs w:val="24"/>
        </w:rPr>
      </w:pPr>
      <w:r w:rsidRPr="00937F96">
        <w:rPr>
          <w:rFonts w:ascii="Times New Roman" w:eastAsia="SimSun" w:hAnsi="Times New Roman"/>
          <w:bCs/>
          <w:sz w:val="24"/>
          <w:szCs w:val="24"/>
        </w:rPr>
        <w:t xml:space="preserve">к ПОП-П по </w:t>
      </w:r>
      <w:r w:rsidRPr="00937F96">
        <w:rPr>
          <w:rFonts w:ascii="Times New Roman" w:eastAsia="SimSun" w:hAnsi="Times New Roman"/>
          <w:sz w:val="24"/>
          <w:szCs w:val="24"/>
        </w:rPr>
        <w:t>специальности</w:t>
      </w:r>
    </w:p>
    <w:p w14:paraId="05C4FF41" w14:textId="77777777" w:rsidR="00937F96" w:rsidRPr="00937F96" w:rsidRDefault="00937F96" w:rsidP="00937F96">
      <w:pPr>
        <w:spacing w:after="0" w:line="360" w:lineRule="auto"/>
        <w:jc w:val="right"/>
        <w:rPr>
          <w:rFonts w:ascii="Times New Roman" w:eastAsia="SimSun" w:hAnsi="Times New Roman"/>
          <w:i/>
          <w:sz w:val="24"/>
          <w:szCs w:val="24"/>
        </w:rPr>
      </w:pPr>
      <w:r w:rsidRPr="00937F96">
        <w:rPr>
          <w:rFonts w:ascii="Times New Roman" w:eastAsia="SimSun" w:hAnsi="Times New Roman"/>
          <w:spacing w:val="-3"/>
          <w:sz w:val="24"/>
          <w:szCs w:val="24"/>
        </w:rPr>
        <w:t>53.02.08 Музыкальное звукооператорское мастерство</w:t>
      </w:r>
    </w:p>
    <w:p w14:paraId="71810985" w14:textId="77777777" w:rsidR="00937F96" w:rsidRPr="00937F96" w:rsidRDefault="00937F96" w:rsidP="00937F96">
      <w:pPr>
        <w:jc w:val="center"/>
        <w:rPr>
          <w:rFonts w:ascii="Times New Roman" w:eastAsia="SimSun" w:hAnsi="Times New Roman"/>
          <w:i/>
          <w:sz w:val="18"/>
          <w:szCs w:val="18"/>
        </w:rPr>
      </w:pPr>
    </w:p>
    <w:p w14:paraId="7E573A42" w14:textId="77777777" w:rsidR="00937F96" w:rsidRPr="00937F96" w:rsidRDefault="00937F96" w:rsidP="00937F96">
      <w:pPr>
        <w:jc w:val="center"/>
        <w:rPr>
          <w:rFonts w:ascii="Times New Roman" w:eastAsia="SimSun" w:hAnsi="Times New Roman"/>
          <w:b/>
          <w:i/>
        </w:rPr>
      </w:pPr>
    </w:p>
    <w:p w14:paraId="7362FB6C" w14:textId="77777777" w:rsidR="00937F96" w:rsidRPr="00937F96" w:rsidRDefault="00937F96" w:rsidP="00937F96">
      <w:pPr>
        <w:jc w:val="center"/>
        <w:rPr>
          <w:rFonts w:ascii="Times New Roman" w:eastAsia="SimSun" w:hAnsi="Times New Roman"/>
          <w:b/>
          <w:i/>
        </w:rPr>
      </w:pPr>
    </w:p>
    <w:p w14:paraId="37544B68" w14:textId="77777777" w:rsidR="00937F96" w:rsidRPr="00937F96" w:rsidRDefault="00937F96" w:rsidP="00937F96">
      <w:pPr>
        <w:jc w:val="center"/>
        <w:rPr>
          <w:rFonts w:ascii="Times New Roman" w:eastAsia="SimSun" w:hAnsi="Times New Roman"/>
          <w:b/>
          <w:i/>
        </w:rPr>
      </w:pPr>
    </w:p>
    <w:p w14:paraId="3433B963" w14:textId="7F285CA0" w:rsidR="007E71B4" w:rsidRDefault="007E71B4" w:rsidP="007E71B4">
      <w:pPr>
        <w:spacing w:after="0"/>
        <w:rPr>
          <w:rFonts w:ascii="Times New Roman" w:hAnsi="Times New Roman"/>
          <w:sz w:val="24"/>
          <w:szCs w:val="24"/>
        </w:rPr>
      </w:pPr>
    </w:p>
    <w:p w14:paraId="4A765E03" w14:textId="3A01648B" w:rsidR="00DC6AF2" w:rsidRDefault="00DC6AF2" w:rsidP="007E71B4">
      <w:pPr>
        <w:spacing w:after="0"/>
        <w:rPr>
          <w:rFonts w:ascii="Times New Roman" w:hAnsi="Times New Roman"/>
          <w:sz w:val="24"/>
          <w:szCs w:val="24"/>
        </w:rPr>
      </w:pPr>
    </w:p>
    <w:p w14:paraId="627AFEF6" w14:textId="239414BC" w:rsidR="00DC6AF2" w:rsidRDefault="00DC6AF2" w:rsidP="007E71B4">
      <w:pPr>
        <w:spacing w:after="0"/>
        <w:rPr>
          <w:rFonts w:ascii="Times New Roman" w:hAnsi="Times New Roman"/>
          <w:sz w:val="24"/>
          <w:szCs w:val="24"/>
        </w:rPr>
      </w:pPr>
    </w:p>
    <w:p w14:paraId="02EC4352" w14:textId="3CDF5E28" w:rsidR="00DC6AF2" w:rsidRDefault="00DC6AF2" w:rsidP="007E71B4">
      <w:pPr>
        <w:spacing w:after="0"/>
        <w:rPr>
          <w:rFonts w:ascii="Times New Roman" w:hAnsi="Times New Roman"/>
          <w:sz w:val="24"/>
          <w:szCs w:val="24"/>
        </w:rPr>
      </w:pPr>
    </w:p>
    <w:p w14:paraId="602BF54E" w14:textId="116E9AD7" w:rsidR="00DC6AF2" w:rsidRDefault="00DC6AF2" w:rsidP="007E71B4">
      <w:pPr>
        <w:spacing w:after="0"/>
        <w:rPr>
          <w:rFonts w:ascii="Times New Roman" w:hAnsi="Times New Roman"/>
          <w:sz w:val="24"/>
          <w:szCs w:val="24"/>
        </w:rPr>
      </w:pPr>
    </w:p>
    <w:p w14:paraId="5B36D3FD" w14:textId="616F7F5A" w:rsidR="00DC6AF2" w:rsidRDefault="00DC6AF2" w:rsidP="007E71B4">
      <w:pPr>
        <w:spacing w:after="0"/>
        <w:rPr>
          <w:rFonts w:ascii="Times New Roman" w:hAnsi="Times New Roman"/>
          <w:sz w:val="24"/>
          <w:szCs w:val="24"/>
        </w:rPr>
      </w:pPr>
    </w:p>
    <w:p w14:paraId="0D7595DC" w14:textId="7302DD8E" w:rsidR="00DC6AF2" w:rsidRDefault="00DC6AF2" w:rsidP="007E71B4">
      <w:pPr>
        <w:spacing w:after="0"/>
        <w:rPr>
          <w:rFonts w:ascii="Times New Roman" w:hAnsi="Times New Roman"/>
          <w:sz w:val="24"/>
          <w:szCs w:val="24"/>
        </w:rPr>
      </w:pPr>
    </w:p>
    <w:p w14:paraId="4FFA791C" w14:textId="57050FFF" w:rsidR="00DC6AF2" w:rsidRDefault="00DC6AF2" w:rsidP="007E71B4">
      <w:pPr>
        <w:spacing w:after="0"/>
        <w:rPr>
          <w:rFonts w:ascii="Times New Roman" w:hAnsi="Times New Roman"/>
          <w:sz w:val="24"/>
          <w:szCs w:val="24"/>
        </w:rPr>
      </w:pPr>
    </w:p>
    <w:p w14:paraId="784387E5" w14:textId="77777777" w:rsidR="00DC6AF2" w:rsidRPr="007E71B4" w:rsidRDefault="00DC6AF2" w:rsidP="007E71B4">
      <w:pPr>
        <w:spacing w:after="0"/>
        <w:rPr>
          <w:rFonts w:ascii="Times New Roman" w:hAnsi="Times New Roman"/>
          <w:sz w:val="24"/>
          <w:szCs w:val="24"/>
        </w:rPr>
      </w:pPr>
    </w:p>
    <w:p w14:paraId="193A454D" w14:textId="77777777" w:rsidR="007E71B4" w:rsidRPr="007E71B4" w:rsidRDefault="007E71B4" w:rsidP="007E71B4">
      <w:pPr>
        <w:spacing w:after="0"/>
        <w:rPr>
          <w:rFonts w:ascii="Times New Roman" w:hAnsi="Times New Roman"/>
          <w:sz w:val="24"/>
          <w:szCs w:val="24"/>
        </w:rPr>
      </w:pPr>
    </w:p>
    <w:p w14:paraId="6B816453" w14:textId="77777777" w:rsidR="007E71B4" w:rsidRPr="007E71B4" w:rsidRDefault="007E71B4" w:rsidP="007E71B4">
      <w:pPr>
        <w:spacing w:after="0"/>
        <w:rPr>
          <w:rFonts w:ascii="Times New Roman" w:hAnsi="Times New Roman"/>
          <w:sz w:val="24"/>
          <w:szCs w:val="24"/>
        </w:rPr>
      </w:pPr>
    </w:p>
    <w:p w14:paraId="5DF2BDAF" w14:textId="77777777" w:rsidR="007E71B4" w:rsidRPr="007E71B4" w:rsidRDefault="007E71B4" w:rsidP="007E71B4">
      <w:pPr>
        <w:spacing w:after="0"/>
        <w:rPr>
          <w:rFonts w:ascii="Times New Roman" w:hAnsi="Times New Roman"/>
          <w:sz w:val="24"/>
          <w:szCs w:val="24"/>
        </w:rPr>
      </w:pPr>
    </w:p>
    <w:p w14:paraId="44D7D6CC" w14:textId="285AE4AA" w:rsidR="007E71B4" w:rsidRPr="007E71B4" w:rsidRDefault="00E3018E" w:rsidP="007E71B4">
      <w:pPr>
        <w:spacing w:after="0"/>
        <w:jc w:val="center"/>
        <w:rPr>
          <w:rFonts w:ascii="Times New Roman" w:hAnsi="Times New Roman"/>
          <w:b/>
          <w:bCs/>
          <w:sz w:val="24"/>
          <w:szCs w:val="24"/>
        </w:rPr>
      </w:pPr>
      <w:r>
        <w:rPr>
          <w:rFonts w:ascii="Times New Roman" w:hAnsi="Times New Roman"/>
          <w:b/>
          <w:bCs/>
          <w:sz w:val="24"/>
          <w:szCs w:val="24"/>
        </w:rPr>
        <w:t xml:space="preserve">ПРИМЕРНАЯ </w:t>
      </w:r>
      <w:r w:rsidR="007E71B4" w:rsidRPr="007E71B4">
        <w:rPr>
          <w:rFonts w:ascii="Times New Roman" w:hAnsi="Times New Roman"/>
          <w:b/>
          <w:bCs/>
          <w:sz w:val="24"/>
          <w:szCs w:val="24"/>
        </w:rPr>
        <w:t>РАБОЧАЯ ПРОГРАММА УЧЕБНОЙ ДИСЦИПЛИНЫ</w:t>
      </w:r>
    </w:p>
    <w:p w14:paraId="7A14FA8D" w14:textId="77777777" w:rsidR="007E71B4" w:rsidRPr="007E71B4" w:rsidRDefault="007E71B4" w:rsidP="007E71B4">
      <w:pPr>
        <w:spacing w:after="0"/>
        <w:jc w:val="center"/>
        <w:rPr>
          <w:rFonts w:ascii="Times New Roman" w:hAnsi="Times New Roman"/>
          <w:sz w:val="24"/>
          <w:szCs w:val="24"/>
        </w:rPr>
      </w:pPr>
    </w:p>
    <w:p w14:paraId="11DCFD52" w14:textId="77777777" w:rsidR="007E71B4" w:rsidRPr="007E71B4" w:rsidRDefault="007E71B4" w:rsidP="007E71B4">
      <w:pPr>
        <w:spacing w:after="0"/>
        <w:rPr>
          <w:rFonts w:ascii="Times New Roman" w:hAnsi="Times New Roman"/>
          <w:sz w:val="24"/>
          <w:szCs w:val="24"/>
        </w:rPr>
      </w:pPr>
    </w:p>
    <w:p w14:paraId="65EEDD45" w14:textId="1B0CC1D2" w:rsidR="007E71B4" w:rsidRPr="00937F96" w:rsidRDefault="00937F96" w:rsidP="00937F96">
      <w:pPr>
        <w:spacing w:after="0"/>
        <w:jc w:val="center"/>
        <w:rPr>
          <w:rFonts w:ascii="Times New Roman" w:hAnsi="Times New Roman"/>
          <w:b/>
          <w:bCs/>
          <w:sz w:val="24"/>
          <w:szCs w:val="24"/>
        </w:rPr>
      </w:pPr>
      <w:r w:rsidRPr="00937F96">
        <w:rPr>
          <w:rFonts w:ascii="Times New Roman" w:hAnsi="Times New Roman"/>
          <w:b/>
          <w:bCs/>
          <w:sz w:val="24"/>
          <w:szCs w:val="24"/>
        </w:rPr>
        <w:t>ОП.02 С</w:t>
      </w:r>
      <w:r w:rsidR="00E3018E" w:rsidRPr="00937F96">
        <w:rPr>
          <w:rFonts w:ascii="Times New Roman" w:hAnsi="Times New Roman"/>
          <w:b/>
          <w:bCs/>
          <w:sz w:val="24"/>
          <w:szCs w:val="24"/>
        </w:rPr>
        <w:t>ольфеджио</w:t>
      </w:r>
    </w:p>
    <w:p w14:paraId="17AB9FE6" w14:textId="77777777" w:rsidR="007E71B4" w:rsidRPr="007E71B4" w:rsidRDefault="007E71B4" w:rsidP="007E71B4">
      <w:pPr>
        <w:spacing w:after="0"/>
        <w:rPr>
          <w:rFonts w:ascii="Times New Roman" w:hAnsi="Times New Roman"/>
          <w:sz w:val="24"/>
          <w:szCs w:val="24"/>
        </w:rPr>
      </w:pPr>
    </w:p>
    <w:p w14:paraId="2E21E963" w14:textId="77777777" w:rsidR="007E71B4" w:rsidRPr="007E71B4" w:rsidRDefault="007E71B4" w:rsidP="007E71B4">
      <w:pPr>
        <w:spacing w:after="0"/>
        <w:rPr>
          <w:rFonts w:ascii="Times New Roman" w:hAnsi="Times New Roman"/>
          <w:sz w:val="24"/>
          <w:szCs w:val="24"/>
        </w:rPr>
      </w:pPr>
    </w:p>
    <w:p w14:paraId="66034298" w14:textId="77777777" w:rsidR="007E71B4" w:rsidRPr="007E71B4" w:rsidRDefault="007E71B4" w:rsidP="007E71B4">
      <w:pPr>
        <w:spacing w:after="0"/>
        <w:rPr>
          <w:rFonts w:ascii="Times New Roman" w:hAnsi="Times New Roman"/>
          <w:sz w:val="24"/>
          <w:szCs w:val="24"/>
        </w:rPr>
      </w:pPr>
    </w:p>
    <w:p w14:paraId="261EB3F0" w14:textId="6356AAA4" w:rsidR="007E71B4" w:rsidRDefault="007E71B4" w:rsidP="007E71B4">
      <w:pPr>
        <w:spacing w:after="0"/>
        <w:rPr>
          <w:rFonts w:ascii="Times New Roman" w:hAnsi="Times New Roman"/>
          <w:sz w:val="24"/>
          <w:szCs w:val="24"/>
        </w:rPr>
      </w:pPr>
    </w:p>
    <w:p w14:paraId="0EDD3710" w14:textId="5796205A" w:rsidR="007E71B4" w:rsidRDefault="007E71B4" w:rsidP="007E71B4">
      <w:pPr>
        <w:spacing w:after="0"/>
        <w:rPr>
          <w:rFonts w:ascii="Times New Roman" w:hAnsi="Times New Roman"/>
          <w:sz w:val="24"/>
          <w:szCs w:val="24"/>
        </w:rPr>
      </w:pPr>
    </w:p>
    <w:p w14:paraId="3563F7BC" w14:textId="5723B55F" w:rsidR="007E71B4" w:rsidRDefault="007E71B4" w:rsidP="007E71B4">
      <w:pPr>
        <w:spacing w:after="0"/>
        <w:rPr>
          <w:rFonts w:ascii="Times New Roman" w:hAnsi="Times New Roman"/>
          <w:sz w:val="24"/>
          <w:szCs w:val="24"/>
        </w:rPr>
      </w:pPr>
    </w:p>
    <w:p w14:paraId="0FF1E1B2" w14:textId="4D6C1785" w:rsidR="007E71B4" w:rsidRDefault="007E71B4" w:rsidP="007E71B4">
      <w:pPr>
        <w:spacing w:after="0"/>
        <w:rPr>
          <w:rFonts w:ascii="Times New Roman" w:hAnsi="Times New Roman"/>
          <w:sz w:val="24"/>
          <w:szCs w:val="24"/>
        </w:rPr>
      </w:pPr>
    </w:p>
    <w:p w14:paraId="46CF2973" w14:textId="1475FC58" w:rsidR="007E71B4" w:rsidRDefault="007E71B4" w:rsidP="007E71B4">
      <w:pPr>
        <w:spacing w:after="0"/>
        <w:rPr>
          <w:rFonts w:ascii="Times New Roman" w:hAnsi="Times New Roman"/>
          <w:sz w:val="24"/>
          <w:szCs w:val="24"/>
        </w:rPr>
      </w:pPr>
    </w:p>
    <w:p w14:paraId="0D5E6E19" w14:textId="7AB27C69" w:rsidR="007E71B4" w:rsidRDefault="007E71B4" w:rsidP="007E71B4">
      <w:pPr>
        <w:spacing w:after="0"/>
        <w:rPr>
          <w:rFonts w:ascii="Times New Roman" w:hAnsi="Times New Roman"/>
          <w:sz w:val="24"/>
          <w:szCs w:val="24"/>
        </w:rPr>
      </w:pPr>
    </w:p>
    <w:p w14:paraId="2C5BC55A" w14:textId="57AED540" w:rsidR="007E71B4" w:rsidRDefault="007E71B4" w:rsidP="007E71B4">
      <w:pPr>
        <w:spacing w:after="0"/>
        <w:rPr>
          <w:rFonts w:ascii="Times New Roman" w:hAnsi="Times New Roman"/>
          <w:sz w:val="24"/>
          <w:szCs w:val="24"/>
        </w:rPr>
      </w:pPr>
    </w:p>
    <w:p w14:paraId="6937E3FF" w14:textId="20328F1F" w:rsidR="007E71B4" w:rsidRDefault="007E71B4" w:rsidP="007E71B4">
      <w:pPr>
        <w:spacing w:after="0"/>
        <w:rPr>
          <w:rFonts w:ascii="Times New Roman" w:hAnsi="Times New Roman"/>
          <w:sz w:val="24"/>
          <w:szCs w:val="24"/>
        </w:rPr>
      </w:pPr>
    </w:p>
    <w:p w14:paraId="4EA957CD" w14:textId="519A2E83" w:rsidR="007E71B4" w:rsidRDefault="007E71B4" w:rsidP="007E71B4">
      <w:pPr>
        <w:spacing w:after="0"/>
        <w:rPr>
          <w:rFonts w:ascii="Times New Roman" w:hAnsi="Times New Roman"/>
          <w:sz w:val="24"/>
          <w:szCs w:val="24"/>
        </w:rPr>
      </w:pPr>
    </w:p>
    <w:p w14:paraId="22F725AB" w14:textId="7E6CCEEF" w:rsidR="007E71B4" w:rsidRDefault="007E71B4" w:rsidP="007E71B4">
      <w:pPr>
        <w:spacing w:after="0"/>
        <w:rPr>
          <w:rFonts w:ascii="Times New Roman" w:hAnsi="Times New Roman"/>
          <w:sz w:val="24"/>
          <w:szCs w:val="24"/>
        </w:rPr>
      </w:pPr>
    </w:p>
    <w:p w14:paraId="463EFE37" w14:textId="77777777" w:rsidR="007E71B4" w:rsidRPr="007E71B4" w:rsidRDefault="007E71B4" w:rsidP="007E71B4">
      <w:pPr>
        <w:spacing w:after="0"/>
        <w:rPr>
          <w:rFonts w:ascii="Times New Roman" w:hAnsi="Times New Roman"/>
          <w:sz w:val="24"/>
          <w:szCs w:val="24"/>
        </w:rPr>
      </w:pPr>
    </w:p>
    <w:p w14:paraId="2EB32CE4" w14:textId="77777777" w:rsidR="005B21C6" w:rsidRPr="007E71B4" w:rsidRDefault="005B21C6" w:rsidP="007E71B4">
      <w:pPr>
        <w:spacing w:after="0"/>
        <w:rPr>
          <w:rFonts w:ascii="Times New Roman" w:hAnsi="Times New Roman"/>
          <w:sz w:val="24"/>
          <w:szCs w:val="24"/>
        </w:rPr>
      </w:pPr>
    </w:p>
    <w:p w14:paraId="4D62D5F7" w14:textId="77777777" w:rsidR="007E71B4" w:rsidRPr="007E71B4" w:rsidRDefault="007E71B4" w:rsidP="007E71B4">
      <w:pPr>
        <w:spacing w:after="0"/>
        <w:rPr>
          <w:rFonts w:ascii="Times New Roman" w:hAnsi="Times New Roman"/>
          <w:sz w:val="24"/>
          <w:szCs w:val="24"/>
        </w:rPr>
      </w:pPr>
    </w:p>
    <w:p w14:paraId="63B740E4" w14:textId="77777777" w:rsidR="007E71B4" w:rsidRPr="007E71B4" w:rsidRDefault="007E71B4" w:rsidP="007E71B4">
      <w:pPr>
        <w:spacing w:after="0"/>
        <w:rPr>
          <w:rFonts w:ascii="Times New Roman" w:hAnsi="Times New Roman"/>
          <w:sz w:val="24"/>
          <w:szCs w:val="24"/>
        </w:rPr>
      </w:pPr>
    </w:p>
    <w:p w14:paraId="084154B5" w14:textId="70537991" w:rsidR="007E71B4" w:rsidRPr="005B21C6" w:rsidRDefault="007E71B4" w:rsidP="007E71B4">
      <w:pPr>
        <w:spacing w:after="0"/>
        <w:jc w:val="center"/>
        <w:rPr>
          <w:rFonts w:ascii="Times New Roman" w:hAnsi="Times New Roman"/>
          <w:b/>
          <w:bCs/>
          <w:sz w:val="24"/>
          <w:szCs w:val="24"/>
        </w:rPr>
      </w:pPr>
      <w:r w:rsidRPr="005B21C6">
        <w:rPr>
          <w:rFonts w:ascii="Times New Roman" w:hAnsi="Times New Roman"/>
          <w:b/>
          <w:bCs/>
          <w:sz w:val="24"/>
          <w:szCs w:val="24"/>
        </w:rPr>
        <w:t>2023 год</w:t>
      </w:r>
      <w:r w:rsidRPr="005B21C6">
        <w:rPr>
          <w:rFonts w:ascii="Times New Roman" w:hAnsi="Times New Roman"/>
          <w:b/>
          <w:bCs/>
          <w:sz w:val="24"/>
          <w:szCs w:val="24"/>
        </w:rPr>
        <w:br w:type="page"/>
      </w:r>
    </w:p>
    <w:p w14:paraId="4D5B4A1E" w14:textId="77777777" w:rsidR="007E71B4" w:rsidRPr="005B21C6" w:rsidRDefault="007E71B4" w:rsidP="007E71B4">
      <w:pPr>
        <w:spacing w:after="0"/>
        <w:rPr>
          <w:rFonts w:ascii="Times New Roman" w:hAnsi="Times New Roman"/>
          <w:b/>
          <w:bCs/>
          <w:sz w:val="24"/>
          <w:szCs w:val="24"/>
        </w:rPr>
      </w:pPr>
    </w:p>
    <w:p w14:paraId="42373ABD" w14:textId="742DD841" w:rsidR="007E71B4" w:rsidRPr="005B21C6" w:rsidRDefault="007E71B4" w:rsidP="008A7F03">
      <w:pPr>
        <w:spacing w:after="0"/>
        <w:jc w:val="center"/>
        <w:rPr>
          <w:rFonts w:ascii="Times New Roman" w:hAnsi="Times New Roman"/>
          <w:b/>
          <w:bCs/>
          <w:sz w:val="24"/>
          <w:szCs w:val="24"/>
        </w:rPr>
      </w:pPr>
      <w:r w:rsidRPr="005B21C6">
        <w:rPr>
          <w:rFonts w:ascii="Times New Roman" w:hAnsi="Times New Roman"/>
          <w:b/>
          <w:bCs/>
          <w:sz w:val="24"/>
          <w:szCs w:val="24"/>
        </w:rPr>
        <w:t>СОДЕРЖАНИЕ</w:t>
      </w:r>
    </w:p>
    <w:p w14:paraId="5BD53655" w14:textId="77777777" w:rsidR="007E71B4" w:rsidRPr="005B21C6" w:rsidRDefault="007E71B4" w:rsidP="007E71B4">
      <w:pPr>
        <w:spacing w:after="0"/>
        <w:rPr>
          <w:rFonts w:ascii="Times New Roman" w:hAnsi="Times New Roman"/>
          <w:b/>
          <w:bCs/>
          <w:sz w:val="24"/>
          <w:szCs w:val="24"/>
        </w:rPr>
      </w:pPr>
    </w:p>
    <w:tbl>
      <w:tblPr>
        <w:tblW w:w="0" w:type="auto"/>
        <w:tblLook w:val="01E0" w:firstRow="1" w:lastRow="1" w:firstColumn="1" w:lastColumn="1" w:noHBand="0" w:noVBand="0"/>
      </w:tblPr>
      <w:tblGrid>
        <w:gridCol w:w="7501"/>
        <w:gridCol w:w="1854"/>
      </w:tblGrid>
      <w:tr w:rsidR="000472EA" w:rsidRPr="00985111" w14:paraId="5F66ABDA" w14:textId="77777777" w:rsidTr="00BD5BF1">
        <w:tc>
          <w:tcPr>
            <w:tcW w:w="7501" w:type="dxa"/>
          </w:tcPr>
          <w:p w14:paraId="0E1E83D1" w14:textId="77777777" w:rsidR="000472EA" w:rsidRPr="005F59C7" w:rsidRDefault="000472EA" w:rsidP="00A26E10">
            <w:pPr>
              <w:numPr>
                <w:ilvl w:val="0"/>
                <w:numId w:val="3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3B3AFA8" w14:textId="77777777" w:rsidR="000472EA" w:rsidRPr="005F59C7" w:rsidRDefault="000472EA" w:rsidP="00BD5BF1">
            <w:pPr>
              <w:rPr>
                <w:rFonts w:ascii="Times New Roman" w:hAnsi="Times New Roman"/>
                <w:b/>
                <w:sz w:val="24"/>
                <w:szCs w:val="24"/>
              </w:rPr>
            </w:pPr>
          </w:p>
        </w:tc>
      </w:tr>
      <w:tr w:rsidR="000472EA" w:rsidRPr="00985111" w14:paraId="152A9AD2" w14:textId="77777777" w:rsidTr="00BD5BF1">
        <w:tc>
          <w:tcPr>
            <w:tcW w:w="7501" w:type="dxa"/>
          </w:tcPr>
          <w:p w14:paraId="00DBB2A6" w14:textId="77777777" w:rsidR="000472EA" w:rsidRPr="00314663" w:rsidRDefault="000472EA" w:rsidP="00A26E10">
            <w:pPr>
              <w:numPr>
                <w:ilvl w:val="0"/>
                <w:numId w:val="3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76145BA" w14:textId="77777777" w:rsidR="000472EA" w:rsidRPr="005F59C7" w:rsidRDefault="000472EA" w:rsidP="00A26E10">
            <w:pPr>
              <w:numPr>
                <w:ilvl w:val="0"/>
                <w:numId w:val="3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9BCA59F" w14:textId="77777777" w:rsidR="000472EA" w:rsidRPr="005F59C7" w:rsidRDefault="000472EA" w:rsidP="00BD5BF1">
            <w:pPr>
              <w:rPr>
                <w:rFonts w:ascii="Times New Roman" w:hAnsi="Times New Roman"/>
                <w:b/>
                <w:sz w:val="24"/>
                <w:szCs w:val="24"/>
              </w:rPr>
            </w:pPr>
          </w:p>
        </w:tc>
      </w:tr>
      <w:tr w:rsidR="000472EA" w:rsidRPr="00985111" w14:paraId="111B6C65" w14:textId="77777777" w:rsidTr="00BD5BF1">
        <w:tc>
          <w:tcPr>
            <w:tcW w:w="7501" w:type="dxa"/>
          </w:tcPr>
          <w:p w14:paraId="1E822230" w14:textId="77777777" w:rsidR="000472EA" w:rsidRPr="00314663" w:rsidRDefault="000472EA" w:rsidP="00A26E10">
            <w:pPr>
              <w:numPr>
                <w:ilvl w:val="0"/>
                <w:numId w:val="3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1665240" w14:textId="77777777" w:rsidR="000472EA" w:rsidRPr="00314663" w:rsidRDefault="000472EA" w:rsidP="00BD5BF1">
            <w:pPr>
              <w:suppressAutoHyphens/>
              <w:rPr>
                <w:rFonts w:ascii="Times New Roman" w:hAnsi="Times New Roman"/>
                <w:b/>
                <w:sz w:val="24"/>
                <w:szCs w:val="24"/>
              </w:rPr>
            </w:pPr>
          </w:p>
        </w:tc>
        <w:tc>
          <w:tcPr>
            <w:tcW w:w="1854" w:type="dxa"/>
          </w:tcPr>
          <w:p w14:paraId="4D6E0750" w14:textId="77777777" w:rsidR="000472EA" w:rsidRPr="005F59C7" w:rsidRDefault="000472EA" w:rsidP="00BD5BF1">
            <w:pPr>
              <w:rPr>
                <w:rFonts w:ascii="Times New Roman" w:hAnsi="Times New Roman"/>
                <w:b/>
                <w:sz w:val="24"/>
                <w:szCs w:val="24"/>
              </w:rPr>
            </w:pPr>
          </w:p>
        </w:tc>
      </w:tr>
    </w:tbl>
    <w:p w14:paraId="32284501" w14:textId="77777777" w:rsidR="007E71B4" w:rsidRPr="007E71B4" w:rsidRDefault="007E71B4" w:rsidP="007E71B4">
      <w:pPr>
        <w:spacing w:after="0"/>
        <w:rPr>
          <w:rFonts w:ascii="Times New Roman" w:hAnsi="Times New Roman"/>
          <w:sz w:val="24"/>
          <w:szCs w:val="24"/>
        </w:rPr>
      </w:pPr>
    </w:p>
    <w:p w14:paraId="4DEC115A" w14:textId="77777777" w:rsidR="007E71B4" w:rsidRPr="007E71B4" w:rsidRDefault="007E71B4" w:rsidP="007E71B4">
      <w:pPr>
        <w:spacing w:after="0"/>
        <w:rPr>
          <w:rFonts w:ascii="Times New Roman" w:hAnsi="Times New Roman"/>
          <w:sz w:val="24"/>
          <w:szCs w:val="24"/>
        </w:rPr>
      </w:pPr>
    </w:p>
    <w:p w14:paraId="7C1BD83C" w14:textId="77777777" w:rsidR="000472EA" w:rsidRDefault="000472EA">
      <w:pPr>
        <w:spacing w:after="160" w:line="259" w:lineRule="auto"/>
        <w:rPr>
          <w:rFonts w:ascii="Times New Roman" w:hAnsi="Times New Roman"/>
          <w:b/>
          <w:bCs/>
          <w:sz w:val="24"/>
          <w:szCs w:val="24"/>
        </w:rPr>
      </w:pPr>
      <w:r>
        <w:rPr>
          <w:rFonts w:ascii="Times New Roman" w:hAnsi="Times New Roman"/>
          <w:b/>
          <w:bCs/>
          <w:sz w:val="24"/>
          <w:szCs w:val="24"/>
        </w:rPr>
        <w:br w:type="page"/>
      </w:r>
    </w:p>
    <w:p w14:paraId="2D00D09B" w14:textId="77777777" w:rsidR="00566E75" w:rsidRPr="001A5941" w:rsidRDefault="00566E75" w:rsidP="00566E75">
      <w:pPr>
        <w:spacing w:after="0"/>
        <w:jc w:val="center"/>
        <w:outlineLvl w:val="1"/>
        <w:rPr>
          <w:rFonts w:ascii="Times New Roman" w:hAnsi="Times New Roman"/>
          <w:b/>
          <w:sz w:val="24"/>
          <w:szCs w:val="24"/>
        </w:rPr>
      </w:pPr>
      <w:r>
        <w:rPr>
          <w:rFonts w:ascii="Times New Roman" w:hAnsi="Times New Roman"/>
          <w:b/>
          <w:sz w:val="24"/>
          <w:szCs w:val="24"/>
        </w:rPr>
        <w:lastRenderedPageBreak/>
        <w:t>1. ОБЩАЯ ХАРАКТЕРИСТИКА РАБОЧЕЙ ПРОГРАММЫ</w:t>
      </w:r>
      <w:r w:rsidRPr="001A5941">
        <w:rPr>
          <w:rFonts w:ascii="Times New Roman" w:hAnsi="Times New Roman"/>
          <w:b/>
          <w:sz w:val="24"/>
          <w:szCs w:val="24"/>
        </w:rPr>
        <w:t xml:space="preserve"> </w:t>
      </w:r>
      <w:r>
        <w:rPr>
          <w:rFonts w:ascii="Times New Roman" w:hAnsi="Times New Roman"/>
          <w:b/>
          <w:sz w:val="24"/>
          <w:szCs w:val="24"/>
        </w:rPr>
        <w:br/>
      </w:r>
      <w:r w:rsidRPr="001A5941">
        <w:rPr>
          <w:rFonts w:ascii="Times New Roman" w:hAnsi="Times New Roman"/>
          <w:b/>
          <w:sz w:val="24"/>
          <w:szCs w:val="24"/>
        </w:rPr>
        <w:t>УЧЕБНОЙ ДИСЦИПЛИНЫ</w:t>
      </w:r>
    </w:p>
    <w:p w14:paraId="3FA26FE3" w14:textId="52EC871E" w:rsidR="00937F96" w:rsidRDefault="00937F96" w:rsidP="007E71B4">
      <w:pPr>
        <w:spacing w:after="0"/>
        <w:jc w:val="center"/>
        <w:rPr>
          <w:rFonts w:ascii="Times New Roman" w:hAnsi="Times New Roman"/>
          <w:b/>
          <w:bCs/>
          <w:sz w:val="24"/>
          <w:szCs w:val="24"/>
        </w:rPr>
      </w:pPr>
      <w:r>
        <w:rPr>
          <w:rFonts w:ascii="Times New Roman" w:hAnsi="Times New Roman"/>
          <w:b/>
          <w:bCs/>
          <w:sz w:val="24"/>
          <w:szCs w:val="24"/>
        </w:rPr>
        <w:t>«</w:t>
      </w:r>
      <w:r w:rsidRPr="00937F96">
        <w:rPr>
          <w:rFonts w:ascii="Times New Roman" w:hAnsi="Times New Roman"/>
          <w:b/>
          <w:bCs/>
          <w:sz w:val="24"/>
          <w:szCs w:val="24"/>
        </w:rPr>
        <w:t>ОП.02 С</w:t>
      </w:r>
      <w:r w:rsidR="000472EA" w:rsidRPr="00937F96">
        <w:rPr>
          <w:rFonts w:ascii="Times New Roman" w:hAnsi="Times New Roman"/>
          <w:b/>
          <w:bCs/>
          <w:sz w:val="24"/>
          <w:szCs w:val="24"/>
        </w:rPr>
        <w:t>ольфеджио</w:t>
      </w:r>
      <w:r>
        <w:rPr>
          <w:rFonts w:ascii="Times New Roman" w:hAnsi="Times New Roman"/>
          <w:b/>
          <w:bCs/>
          <w:sz w:val="24"/>
          <w:szCs w:val="24"/>
        </w:rPr>
        <w:t>»</w:t>
      </w:r>
    </w:p>
    <w:p w14:paraId="66BED4C3" w14:textId="77777777" w:rsidR="007E71B4" w:rsidRPr="007E71B4" w:rsidRDefault="007E71B4" w:rsidP="007E71B4">
      <w:pPr>
        <w:spacing w:after="0"/>
        <w:jc w:val="center"/>
        <w:rPr>
          <w:rFonts w:ascii="Times New Roman" w:hAnsi="Times New Roman"/>
          <w:b/>
          <w:bCs/>
          <w:sz w:val="24"/>
          <w:szCs w:val="24"/>
        </w:rPr>
      </w:pPr>
      <w:r w:rsidRPr="007E71B4">
        <w:rPr>
          <w:rFonts w:ascii="Times New Roman" w:hAnsi="Times New Roman"/>
          <w:b/>
          <w:bCs/>
          <w:sz w:val="24"/>
          <w:szCs w:val="24"/>
        </w:rPr>
        <w:t>1.1. Место дисциплины в структуре основной образовательной программы:</w:t>
      </w:r>
    </w:p>
    <w:p w14:paraId="2CA142C0" w14:textId="1FCFB9C4" w:rsidR="00937F96" w:rsidRPr="00937F96" w:rsidRDefault="007E71B4" w:rsidP="000472EA">
      <w:pPr>
        <w:spacing w:after="0"/>
        <w:ind w:firstLine="709"/>
        <w:jc w:val="both"/>
        <w:rPr>
          <w:rFonts w:ascii="Times New Roman" w:hAnsi="Times New Roman"/>
          <w:sz w:val="24"/>
          <w:szCs w:val="24"/>
        </w:rPr>
      </w:pPr>
      <w:r w:rsidRPr="007E71B4">
        <w:rPr>
          <w:rFonts w:ascii="Times New Roman" w:hAnsi="Times New Roman"/>
          <w:sz w:val="24"/>
          <w:szCs w:val="24"/>
        </w:rPr>
        <w:t xml:space="preserve">Учебная дисциплина </w:t>
      </w:r>
      <w:r w:rsidR="006A6755">
        <w:rPr>
          <w:rFonts w:ascii="Times New Roman" w:hAnsi="Times New Roman"/>
          <w:sz w:val="24"/>
          <w:szCs w:val="24"/>
        </w:rPr>
        <w:t>«</w:t>
      </w:r>
      <w:r w:rsidR="00937F96">
        <w:rPr>
          <w:rFonts w:ascii="Times New Roman" w:hAnsi="Times New Roman"/>
          <w:sz w:val="24"/>
          <w:szCs w:val="24"/>
        </w:rPr>
        <w:t>ОП</w:t>
      </w:r>
      <w:r w:rsidR="00937F96" w:rsidRPr="00937F96">
        <w:rPr>
          <w:rFonts w:ascii="Times New Roman" w:hAnsi="Times New Roman"/>
          <w:sz w:val="24"/>
          <w:szCs w:val="24"/>
        </w:rPr>
        <w:t>.02</w:t>
      </w:r>
      <w:r w:rsidR="00937F96">
        <w:rPr>
          <w:rFonts w:ascii="Times New Roman" w:hAnsi="Times New Roman"/>
          <w:sz w:val="24"/>
          <w:szCs w:val="24"/>
        </w:rPr>
        <w:t xml:space="preserve"> С</w:t>
      </w:r>
      <w:r w:rsidR="00937F96" w:rsidRPr="00937F96">
        <w:rPr>
          <w:rFonts w:ascii="Times New Roman" w:hAnsi="Times New Roman"/>
          <w:sz w:val="24"/>
          <w:szCs w:val="24"/>
        </w:rPr>
        <w:t>ольфеджио</w:t>
      </w:r>
      <w:r w:rsidR="006A6755">
        <w:rPr>
          <w:rFonts w:ascii="Times New Roman" w:hAnsi="Times New Roman"/>
          <w:sz w:val="24"/>
          <w:szCs w:val="24"/>
        </w:rPr>
        <w:t>»</w:t>
      </w:r>
      <w:r w:rsidR="00937F96" w:rsidRPr="00937F96">
        <w:rPr>
          <w:rFonts w:ascii="Times New Roman" w:hAnsi="Times New Roman"/>
          <w:sz w:val="24"/>
          <w:szCs w:val="24"/>
        </w:rPr>
        <w:t xml:space="preserve"> </w:t>
      </w:r>
      <w:r w:rsidRPr="007E71B4">
        <w:rPr>
          <w:rFonts w:ascii="Times New Roman" w:hAnsi="Times New Roman"/>
          <w:sz w:val="24"/>
          <w:szCs w:val="24"/>
        </w:rPr>
        <w:t xml:space="preserve">является обязательной частью </w:t>
      </w:r>
      <w:r w:rsidR="0037291F">
        <w:rPr>
          <w:rFonts w:ascii="Times New Roman" w:hAnsi="Times New Roman"/>
          <w:sz w:val="24"/>
          <w:szCs w:val="24"/>
        </w:rPr>
        <w:t>общепрофессионального</w:t>
      </w:r>
      <w:r w:rsidR="0037291F" w:rsidRPr="006563F9">
        <w:rPr>
          <w:rFonts w:ascii="Times New Roman" w:hAnsi="Times New Roman"/>
          <w:sz w:val="24"/>
          <w:szCs w:val="24"/>
        </w:rPr>
        <w:t xml:space="preserve"> цикла </w:t>
      </w:r>
      <w:r w:rsidR="00937F96" w:rsidRPr="00937F96">
        <w:rPr>
          <w:rFonts w:ascii="Times New Roman" w:hAnsi="Times New Roman"/>
          <w:sz w:val="24"/>
          <w:szCs w:val="24"/>
        </w:rPr>
        <w:t xml:space="preserve">ПОП-П в соответствии с ФГОС СПО по специальности 53.02.08 Музыкальное звукооператорское мастерство. </w:t>
      </w:r>
    </w:p>
    <w:p w14:paraId="560A0328" w14:textId="0C5D18CC" w:rsidR="007E71B4" w:rsidRDefault="00937F96" w:rsidP="007E71B4">
      <w:pPr>
        <w:spacing w:after="0"/>
        <w:jc w:val="both"/>
        <w:rPr>
          <w:rFonts w:ascii="Times New Roman" w:hAnsi="Times New Roman"/>
          <w:sz w:val="24"/>
          <w:szCs w:val="24"/>
        </w:rPr>
      </w:pPr>
      <w:r w:rsidRPr="00937F96">
        <w:rPr>
          <w:rFonts w:ascii="Times New Roman" w:hAnsi="Times New Roman"/>
          <w:sz w:val="24"/>
          <w:szCs w:val="24"/>
        </w:rPr>
        <w:t xml:space="preserve">Особое значение дисциплина имеет при формировании и развитии </w:t>
      </w:r>
      <w:r w:rsidR="003A30AE" w:rsidRPr="003A30AE">
        <w:rPr>
          <w:rFonts w:ascii="Times New Roman" w:hAnsi="Times New Roman"/>
          <w:sz w:val="24"/>
          <w:szCs w:val="24"/>
        </w:rPr>
        <w:t>ОК 1 - 9</w:t>
      </w:r>
      <w:r w:rsidR="007E71B4" w:rsidRPr="007E71B4">
        <w:rPr>
          <w:rFonts w:ascii="Times New Roman" w:hAnsi="Times New Roman"/>
          <w:sz w:val="24"/>
          <w:szCs w:val="24"/>
        </w:rPr>
        <w:t xml:space="preserve">. </w:t>
      </w:r>
    </w:p>
    <w:p w14:paraId="25F3AA10" w14:textId="77777777" w:rsidR="000472EA" w:rsidRDefault="000472EA" w:rsidP="00937F96">
      <w:pPr>
        <w:spacing w:after="0"/>
        <w:ind w:firstLine="709"/>
        <w:rPr>
          <w:rFonts w:ascii="Times New Roman" w:eastAsia="SimSun" w:hAnsi="Times New Roman"/>
          <w:b/>
          <w:sz w:val="24"/>
          <w:szCs w:val="24"/>
        </w:rPr>
      </w:pPr>
    </w:p>
    <w:p w14:paraId="3BF51925" w14:textId="0C4DF66F" w:rsidR="00937F96" w:rsidRPr="00937F96" w:rsidRDefault="00937F96" w:rsidP="00937F96">
      <w:pPr>
        <w:spacing w:after="0"/>
        <w:ind w:firstLine="709"/>
        <w:rPr>
          <w:rFonts w:ascii="Times New Roman" w:eastAsia="SimSun" w:hAnsi="Times New Roman"/>
          <w:b/>
          <w:sz w:val="24"/>
          <w:szCs w:val="24"/>
        </w:rPr>
      </w:pPr>
      <w:r w:rsidRPr="00937F96">
        <w:rPr>
          <w:rFonts w:ascii="Times New Roman" w:eastAsia="SimSun" w:hAnsi="Times New Roman"/>
          <w:b/>
          <w:sz w:val="24"/>
          <w:szCs w:val="24"/>
        </w:rPr>
        <w:t>1.2. Цель и планируемые результаты освоения дисциплины:</w:t>
      </w:r>
    </w:p>
    <w:p w14:paraId="44D28658" w14:textId="06262A26" w:rsidR="00937F96" w:rsidRPr="00937F96" w:rsidRDefault="00937F96" w:rsidP="00937F96">
      <w:pPr>
        <w:suppressAutoHyphens/>
        <w:spacing w:after="0" w:line="240" w:lineRule="auto"/>
        <w:ind w:firstLine="709"/>
        <w:jc w:val="both"/>
        <w:rPr>
          <w:rFonts w:ascii="Times New Roman" w:eastAsia="SimSun" w:hAnsi="Times New Roman"/>
          <w:sz w:val="24"/>
          <w:szCs w:val="24"/>
          <w:lang w:eastAsia="en-US"/>
        </w:rPr>
      </w:pPr>
      <w:r w:rsidRPr="00937F96">
        <w:rPr>
          <w:rFonts w:ascii="Times New Roman" w:eastAsia="SimSun" w:hAnsi="Times New Roman"/>
          <w:sz w:val="24"/>
          <w:szCs w:val="24"/>
        </w:rPr>
        <w:t xml:space="preserve">В рамках программы учебной дисциплины обучающимися осваиваются умения </w:t>
      </w:r>
      <w:r w:rsidR="00C57292">
        <w:rPr>
          <w:rFonts w:ascii="Times New Roman" w:eastAsia="SimSun" w:hAnsi="Times New Roman"/>
          <w:sz w:val="24"/>
          <w:szCs w:val="24"/>
        </w:rPr>
        <w:br/>
      </w:r>
      <w:r w:rsidRPr="00937F96">
        <w:rPr>
          <w:rFonts w:ascii="Times New Roman" w:eastAsia="SimSu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2"/>
        <w:gridCol w:w="4194"/>
        <w:gridCol w:w="4075"/>
      </w:tblGrid>
      <w:tr w:rsidR="00C57292" w:rsidRPr="00937F96" w14:paraId="63330590" w14:textId="77777777" w:rsidTr="003A30AE">
        <w:trPr>
          <w:trHeight w:val="20"/>
        </w:trPr>
        <w:tc>
          <w:tcPr>
            <w:tcW w:w="680" w:type="pct"/>
          </w:tcPr>
          <w:p w14:paraId="107BB803" w14:textId="77777777" w:rsidR="003A30AE" w:rsidRPr="00937F96" w:rsidRDefault="003A30AE" w:rsidP="003A30AE">
            <w:pPr>
              <w:suppressAutoHyphens/>
              <w:spacing w:after="0" w:line="240" w:lineRule="auto"/>
              <w:jc w:val="center"/>
              <w:rPr>
                <w:rFonts w:ascii="Times New Roman" w:eastAsia="SimSun" w:hAnsi="Times New Roman"/>
                <w:sz w:val="24"/>
                <w:szCs w:val="24"/>
              </w:rPr>
            </w:pPr>
            <w:r w:rsidRPr="00937F96">
              <w:rPr>
                <w:rFonts w:ascii="Times New Roman" w:eastAsia="SimSun" w:hAnsi="Times New Roman"/>
                <w:sz w:val="24"/>
                <w:szCs w:val="24"/>
              </w:rPr>
              <w:t>Код</w:t>
            </w:r>
          </w:p>
          <w:p w14:paraId="43161C04" w14:textId="754F15A4" w:rsidR="00C57292" w:rsidRPr="00937F96" w:rsidRDefault="003A30AE" w:rsidP="003A30AE">
            <w:pPr>
              <w:suppressAutoHyphens/>
              <w:spacing w:after="0" w:line="240" w:lineRule="auto"/>
              <w:jc w:val="center"/>
              <w:rPr>
                <w:rFonts w:ascii="Times New Roman" w:eastAsia="SimSun" w:hAnsi="Times New Roman"/>
                <w:sz w:val="24"/>
                <w:szCs w:val="24"/>
              </w:rPr>
            </w:pPr>
            <w:r w:rsidRPr="00937F96">
              <w:rPr>
                <w:rFonts w:ascii="Times New Roman" w:eastAsia="SimSun" w:hAnsi="Times New Roman"/>
                <w:sz w:val="24"/>
                <w:szCs w:val="24"/>
              </w:rPr>
              <w:t>ПК, ОК</w:t>
            </w:r>
          </w:p>
        </w:tc>
        <w:tc>
          <w:tcPr>
            <w:tcW w:w="2191" w:type="pct"/>
          </w:tcPr>
          <w:p w14:paraId="50207CE9" w14:textId="77777777" w:rsidR="00C57292" w:rsidRPr="00937F96" w:rsidRDefault="00C57292" w:rsidP="00937F96">
            <w:pPr>
              <w:suppressAutoHyphens/>
              <w:spacing w:after="0" w:line="240" w:lineRule="auto"/>
              <w:jc w:val="center"/>
              <w:rPr>
                <w:rFonts w:ascii="Times New Roman" w:eastAsia="SimSun" w:hAnsi="Times New Roman"/>
                <w:sz w:val="24"/>
                <w:szCs w:val="24"/>
              </w:rPr>
            </w:pPr>
            <w:r w:rsidRPr="00937F96">
              <w:rPr>
                <w:rFonts w:ascii="Times New Roman" w:eastAsia="SimSun" w:hAnsi="Times New Roman"/>
                <w:sz w:val="24"/>
                <w:szCs w:val="24"/>
              </w:rPr>
              <w:t>Умения</w:t>
            </w:r>
          </w:p>
        </w:tc>
        <w:tc>
          <w:tcPr>
            <w:tcW w:w="2129" w:type="pct"/>
          </w:tcPr>
          <w:p w14:paraId="7C4E4ED4" w14:textId="77777777" w:rsidR="00C57292" w:rsidRPr="00937F96" w:rsidRDefault="00C57292" w:rsidP="00937F96">
            <w:pPr>
              <w:suppressAutoHyphens/>
              <w:spacing w:after="0" w:line="240" w:lineRule="auto"/>
              <w:jc w:val="center"/>
              <w:rPr>
                <w:rFonts w:ascii="Times New Roman" w:eastAsia="SimSun" w:hAnsi="Times New Roman"/>
                <w:sz w:val="24"/>
                <w:szCs w:val="24"/>
              </w:rPr>
            </w:pPr>
            <w:r w:rsidRPr="00937F96">
              <w:rPr>
                <w:rFonts w:ascii="Times New Roman" w:eastAsia="SimSun" w:hAnsi="Times New Roman"/>
                <w:sz w:val="24"/>
                <w:szCs w:val="24"/>
              </w:rPr>
              <w:t>Знания</w:t>
            </w:r>
          </w:p>
        </w:tc>
      </w:tr>
      <w:tr w:rsidR="003A30AE" w:rsidRPr="00937F96" w14:paraId="4465C9F7" w14:textId="77777777" w:rsidTr="003A30AE">
        <w:trPr>
          <w:trHeight w:val="20"/>
        </w:trPr>
        <w:tc>
          <w:tcPr>
            <w:tcW w:w="680" w:type="pct"/>
            <w:vMerge w:val="restart"/>
          </w:tcPr>
          <w:p w14:paraId="3771D161" w14:textId="32B1E032" w:rsidR="003A30AE" w:rsidRPr="003A30AE" w:rsidRDefault="003A30AE" w:rsidP="003A30AE">
            <w:pPr>
              <w:pStyle w:val="ConsPlusNormal"/>
              <w:rPr>
                <w:rFonts w:ascii="Times New Roman" w:eastAsia="SimSun" w:hAnsi="Times New Roman" w:cs="Times New Roman"/>
                <w:color w:val="000000"/>
                <w:sz w:val="24"/>
                <w:szCs w:val="24"/>
                <w:lang w:eastAsia="zh-CN" w:bidi="ar"/>
              </w:rPr>
            </w:pPr>
            <w:r w:rsidRPr="003A30AE">
              <w:rPr>
                <w:rFonts w:ascii="Times New Roman" w:eastAsia="SimSun" w:hAnsi="Times New Roman" w:cs="Times New Roman"/>
                <w:color w:val="000000"/>
                <w:sz w:val="24"/>
                <w:szCs w:val="24"/>
                <w:lang w:eastAsia="zh-CN" w:bidi="ar"/>
              </w:rPr>
              <w:t>ОК 1-9</w:t>
            </w:r>
          </w:p>
          <w:p w14:paraId="37694A8B" w14:textId="247A4E48" w:rsidR="003A30AE" w:rsidRPr="000472EA" w:rsidRDefault="003A30AE" w:rsidP="003A30AE">
            <w:pPr>
              <w:suppressAutoHyphens/>
              <w:spacing w:after="0" w:line="240" w:lineRule="auto"/>
              <w:rPr>
                <w:rFonts w:ascii="Times New Roman" w:eastAsia="SimSun" w:hAnsi="Times New Roman"/>
                <w:bCs/>
                <w:i/>
                <w:sz w:val="24"/>
                <w:szCs w:val="24"/>
              </w:rPr>
            </w:pPr>
            <w:r w:rsidRPr="003A30AE">
              <w:rPr>
                <w:rFonts w:ascii="Times New Roman" w:eastAsia="SimSun" w:hAnsi="Times New Roman"/>
                <w:color w:val="000000"/>
                <w:sz w:val="24"/>
                <w:szCs w:val="24"/>
                <w:lang w:eastAsia="zh-CN" w:bidi="ar"/>
              </w:rPr>
              <w:t>ПК 1.4, 2.1 - 2.3, 3.5</w:t>
            </w:r>
          </w:p>
        </w:tc>
        <w:tc>
          <w:tcPr>
            <w:tcW w:w="2191" w:type="pct"/>
          </w:tcPr>
          <w:p w14:paraId="65FECCE0" w14:textId="37982D39" w:rsidR="003A30AE" w:rsidRPr="00937F96" w:rsidRDefault="003A30AE" w:rsidP="00937F96">
            <w:pPr>
              <w:jc w:val="both"/>
              <w:rPr>
                <w:rFonts w:ascii="Times New Roman" w:eastAsia="SimSun" w:hAnsi="Times New Roman"/>
                <w:sz w:val="24"/>
                <w:szCs w:val="24"/>
              </w:rPr>
            </w:pPr>
            <w:proofErr w:type="spellStart"/>
            <w:r w:rsidRPr="003A30AE">
              <w:rPr>
                <w:rFonts w:ascii="Times New Roman" w:eastAsia="SimSun" w:hAnsi="Times New Roman"/>
                <w:color w:val="000000"/>
                <w:sz w:val="24"/>
                <w:szCs w:val="24"/>
                <w:lang w:eastAsia="zh-CN" w:bidi="ar"/>
              </w:rPr>
              <w:t>сольфеджировать</w:t>
            </w:r>
            <w:proofErr w:type="spellEnd"/>
            <w:r w:rsidRPr="003A30AE">
              <w:rPr>
                <w:rFonts w:ascii="Times New Roman" w:eastAsia="SimSun" w:hAnsi="Times New Roman"/>
                <w:color w:val="000000"/>
                <w:sz w:val="24"/>
                <w:szCs w:val="24"/>
                <w:lang w:eastAsia="zh-CN" w:bidi="ar"/>
              </w:rPr>
              <w:t xml:space="preserve"> одноголосные музыкальные примеры</w:t>
            </w:r>
          </w:p>
        </w:tc>
        <w:tc>
          <w:tcPr>
            <w:tcW w:w="2129" w:type="pct"/>
          </w:tcPr>
          <w:p w14:paraId="45896EA0" w14:textId="56D1CA60" w:rsidR="003A30AE" w:rsidRPr="00937F96" w:rsidRDefault="003A30AE" w:rsidP="00937F96">
            <w:pPr>
              <w:jc w:val="both"/>
              <w:rPr>
                <w:rFonts w:ascii="Times New Roman" w:eastAsia="SimSun" w:hAnsi="Times New Roman"/>
                <w:iCs/>
                <w:sz w:val="24"/>
                <w:szCs w:val="24"/>
              </w:rPr>
            </w:pPr>
            <w:r w:rsidRPr="003A30AE">
              <w:rPr>
                <w:rFonts w:ascii="Times New Roman" w:eastAsia="SimSun" w:hAnsi="Times New Roman"/>
                <w:color w:val="000000"/>
                <w:sz w:val="24"/>
                <w:szCs w:val="24"/>
                <w:lang w:eastAsia="zh-CN" w:bidi="ar"/>
              </w:rPr>
              <w:t>особенности ладовых систем</w:t>
            </w:r>
          </w:p>
        </w:tc>
      </w:tr>
      <w:tr w:rsidR="003A30AE" w:rsidRPr="00937F96" w14:paraId="4F2F715E" w14:textId="77777777" w:rsidTr="003A30AE">
        <w:trPr>
          <w:trHeight w:val="20"/>
        </w:trPr>
        <w:tc>
          <w:tcPr>
            <w:tcW w:w="680" w:type="pct"/>
            <w:vMerge/>
          </w:tcPr>
          <w:p w14:paraId="1001DA68" w14:textId="4091973F" w:rsidR="003A30AE" w:rsidRPr="00937F96" w:rsidRDefault="003A30AE" w:rsidP="00937F96">
            <w:pPr>
              <w:suppressAutoHyphens/>
              <w:spacing w:after="0" w:line="240" w:lineRule="auto"/>
              <w:jc w:val="both"/>
              <w:rPr>
                <w:rFonts w:ascii="Times New Roman" w:eastAsia="SimSun" w:hAnsi="Times New Roman"/>
                <w:b/>
                <w:bCs/>
                <w:i/>
                <w:sz w:val="24"/>
                <w:szCs w:val="24"/>
                <w:u w:val="single"/>
              </w:rPr>
            </w:pPr>
          </w:p>
        </w:tc>
        <w:tc>
          <w:tcPr>
            <w:tcW w:w="2191" w:type="pct"/>
          </w:tcPr>
          <w:p w14:paraId="3C88256D" w14:textId="6E79F2A6" w:rsidR="003A30AE" w:rsidRPr="00937F96" w:rsidRDefault="003A30AE" w:rsidP="00937F96">
            <w:pPr>
              <w:suppressAutoHyphens/>
              <w:spacing w:after="0" w:line="240" w:lineRule="auto"/>
              <w:rPr>
                <w:rFonts w:ascii="Times New Roman" w:eastAsia="SimSun" w:hAnsi="Times New Roman"/>
                <w:i/>
                <w:sz w:val="24"/>
                <w:szCs w:val="24"/>
              </w:rPr>
            </w:pPr>
            <w:proofErr w:type="spellStart"/>
            <w:r w:rsidRPr="003A30AE">
              <w:rPr>
                <w:rFonts w:ascii="Times New Roman" w:eastAsia="SimSun" w:hAnsi="Times New Roman"/>
                <w:iCs/>
                <w:sz w:val="24"/>
                <w:szCs w:val="24"/>
              </w:rPr>
              <w:t>сольфеджировать</w:t>
            </w:r>
            <w:proofErr w:type="spellEnd"/>
            <w:r w:rsidRPr="003A30AE">
              <w:rPr>
                <w:rFonts w:ascii="Times New Roman" w:eastAsia="SimSun" w:hAnsi="Times New Roman"/>
                <w:iCs/>
                <w:sz w:val="24"/>
                <w:szCs w:val="24"/>
              </w:rPr>
              <w:t xml:space="preserve"> любой голос двух-, трехголосного музыкального примера, исполняя остальные голоса на фортепиано</w:t>
            </w:r>
          </w:p>
        </w:tc>
        <w:tc>
          <w:tcPr>
            <w:tcW w:w="2129" w:type="pct"/>
          </w:tcPr>
          <w:p w14:paraId="6CCB52AC" w14:textId="2D6DEEE3" w:rsidR="003A30AE" w:rsidRPr="00937F96" w:rsidRDefault="003A30AE" w:rsidP="00937F96">
            <w:pPr>
              <w:suppressAutoHyphens/>
              <w:spacing w:after="0" w:line="240" w:lineRule="auto"/>
              <w:rPr>
                <w:rFonts w:ascii="Times New Roman" w:eastAsia="SimSun" w:hAnsi="Times New Roman"/>
                <w:i/>
                <w:sz w:val="24"/>
                <w:szCs w:val="24"/>
              </w:rPr>
            </w:pPr>
            <w:r w:rsidRPr="003A30AE">
              <w:rPr>
                <w:rFonts w:ascii="Times New Roman" w:eastAsia="SimSun" w:hAnsi="Times New Roman"/>
                <w:iCs/>
                <w:sz w:val="24"/>
                <w:szCs w:val="24"/>
              </w:rPr>
              <w:t>основы функциональной гармонии</w:t>
            </w:r>
          </w:p>
        </w:tc>
      </w:tr>
      <w:tr w:rsidR="003A30AE" w:rsidRPr="00937F96" w14:paraId="374215AB" w14:textId="77777777" w:rsidTr="003A30AE">
        <w:trPr>
          <w:trHeight w:val="20"/>
        </w:trPr>
        <w:tc>
          <w:tcPr>
            <w:tcW w:w="680" w:type="pct"/>
            <w:vMerge/>
          </w:tcPr>
          <w:p w14:paraId="6A1CF7BE" w14:textId="2934BE53" w:rsidR="003A30AE" w:rsidRPr="00937F96" w:rsidRDefault="003A30AE" w:rsidP="006A6755">
            <w:pPr>
              <w:suppressAutoHyphens/>
              <w:spacing w:after="0" w:line="240" w:lineRule="auto"/>
              <w:jc w:val="both"/>
              <w:rPr>
                <w:rFonts w:ascii="Times New Roman" w:eastAsia="SimSun" w:hAnsi="Times New Roman"/>
                <w:b/>
                <w:bCs/>
                <w:i/>
                <w:sz w:val="24"/>
                <w:szCs w:val="24"/>
                <w:u w:val="single"/>
              </w:rPr>
            </w:pPr>
          </w:p>
        </w:tc>
        <w:tc>
          <w:tcPr>
            <w:tcW w:w="2191" w:type="pct"/>
          </w:tcPr>
          <w:p w14:paraId="17E0042D" w14:textId="4E82C533" w:rsidR="003A30AE" w:rsidRPr="00937F96" w:rsidRDefault="003A30AE" w:rsidP="006A6755">
            <w:pPr>
              <w:suppressAutoHyphens/>
              <w:spacing w:after="0" w:line="240" w:lineRule="auto"/>
              <w:jc w:val="both"/>
              <w:rPr>
                <w:rFonts w:ascii="Times New Roman" w:eastAsia="SimSun" w:hAnsi="Times New Roman"/>
                <w:iCs/>
                <w:sz w:val="24"/>
                <w:szCs w:val="24"/>
              </w:rPr>
            </w:pPr>
            <w:r w:rsidRPr="003A30AE">
              <w:rPr>
                <w:rFonts w:ascii="Times New Roman" w:eastAsia="SimSun" w:hAnsi="Times New Roman"/>
                <w:iCs/>
                <w:sz w:val="24"/>
                <w:szCs w:val="24"/>
              </w:rPr>
              <w:t>сочинять подголоски или дополнительные голоса в зависимости от жанровых особенностей музыкального примера</w:t>
            </w:r>
          </w:p>
        </w:tc>
        <w:tc>
          <w:tcPr>
            <w:tcW w:w="2129" w:type="pct"/>
          </w:tcPr>
          <w:p w14:paraId="71F0A049" w14:textId="50C82152" w:rsidR="003A30AE" w:rsidRPr="00937F96" w:rsidRDefault="003A30AE" w:rsidP="006A6755">
            <w:pPr>
              <w:suppressAutoHyphens/>
              <w:spacing w:after="0" w:line="240" w:lineRule="auto"/>
              <w:rPr>
                <w:rFonts w:ascii="Times New Roman" w:eastAsia="SimSun" w:hAnsi="Times New Roman"/>
                <w:i/>
                <w:sz w:val="24"/>
                <w:szCs w:val="24"/>
              </w:rPr>
            </w:pPr>
            <w:r w:rsidRPr="003A30AE">
              <w:rPr>
                <w:rFonts w:ascii="Times New Roman" w:eastAsia="SimSun" w:hAnsi="Times New Roman"/>
                <w:iCs/>
                <w:sz w:val="24"/>
                <w:szCs w:val="24"/>
              </w:rPr>
              <w:t>закономерности формообразования</w:t>
            </w:r>
          </w:p>
        </w:tc>
      </w:tr>
      <w:tr w:rsidR="003A30AE" w:rsidRPr="00937F96" w14:paraId="5EB9C769" w14:textId="77777777" w:rsidTr="003A30AE">
        <w:trPr>
          <w:trHeight w:val="20"/>
        </w:trPr>
        <w:tc>
          <w:tcPr>
            <w:tcW w:w="680" w:type="pct"/>
            <w:vMerge/>
          </w:tcPr>
          <w:p w14:paraId="7D46126A" w14:textId="27AD9330" w:rsidR="003A30AE" w:rsidRPr="00937F96" w:rsidRDefault="003A30AE" w:rsidP="006A6755">
            <w:pPr>
              <w:suppressAutoHyphens/>
              <w:spacing w:after="0" w:line="240" w:lineRule="auto"/>
              <w:jc w:val="both"/>
              <w:rPr>
                <w:rFonts w:ascii="Times New Roman" w:eastAsia="SimSun" w:hAnsi="Times New Roman"/>
                <w:b/>
                <w:i/>
                <w:sz w:val="24"/>
                <w:szCs w:val="24"/>
              </w:rPr>
            </w:pPr>
          </w:p>
        </w:tc>
        <w:tc>
          <w:tcPr>
            <w:tcW w:w="2191" w:type="pct"/>
          </w:tcPr>
          <w:p w14:paraId="43F62E7D" w14:textId="2CB3B721" w:rsidR="003A30AE" w:rsidRPr="00937F96" w:rsidRDefault="003A30AE" w:rsidP="006A6755">
            <w:pPr>
              <w:suppressAutoHyphens/>
              <w:spacing w:after="0" w:line="240" w:lineRule="auto"/>
              <w:jc w:val="both"/>
              <w:rPr>
                <w:rFonts w:ascii="Times New Roman" w:eastAsia="SimSun" w:hAnsi="Times New Roman"/>
                <w:iCs/>
                <w:sz w:val="24"/>
                <w:szCs w:val="24"/>
              </w:rPr>
            </w:pPr>
            <w:r w:rsidRPr="003A30AE">
              <w:rPr>
                <w:rFonts w:ascii="Times New Roman" w:eastAsia="SimSun" w:hAnsi="Times New Roman"/>
                <w:iCs/>
                <w:sz w:val="24"/>
                <w:szCs w:val="24"/>
              </w:rPr>
              <w:t>записывать музыкальные построения средней трудности, используя навыки слухового анализа</w:t>
            </w:r>
          </w:p>
        </w:tc>
        <w:tc>
          <w:tcPr>
            <w:tcW w:w="2129" w:type="pct"/>
          </w:tcPr>
          <w:p w14:paraId="11896379" w14:textId="0FC0C405" w:rsidR="003A30AE" w:rsidRPr="00937F96" w:rsidRDefault="003A30AE" w:rsidP="003A30AE">
            <w:pPr>
              <w:suppressAutoHyphens/>
              <w:spacing w:after="0" w:line="240" w:lineRule="auto"/>
              <w:rPr>
                <w:rFonts w:ascii="Times New Roman" w:eastAsia="SimSun" w:hAnsi="Times New Roman"/>
                <w:bCs/>
                <w:sz w:val="24"/>
                <w:szCs w:val="24"/>
              </w:rPr>
            </w:pPr>
            <w:r w:rsidRPr="003A30AE">
              <w:rPr>
                <w:rFonts w:ascii="Times New Roman" w:eastAsia="SimSun" w:hAnsi="Times New Roman"/>
                <w:bCs/>
                <w:sz w:val="24"/>
                <w:szCs w:val="24"/>
              </w:rPr>
              <w:t>формы развития музыкального слуха:</w:t>
            </w:r>
            <w:r>
              <w:rPr>
                <w:rFonts w:ascii="Times New Roman" w:eastAsia="SimSun" w:hAnsi="Times New Roman"/>
                <w:bCs/>
                <w:sz w:val="24"/>
                <w:szCs w:val="24"/>
              </w:rPr>
              <w:t xml:space="preserve"> </w:t>
            </w:r>
            <w:r w:rsidRPr="003A30AE">
              <w:rPr>
                <w:rFonts w:ascii="Times New Roman" w:eastAsia="SimSun" w:hAnsi="Times New Roman"/>
                <w:bCs/>
                <w:sz w:val="24"/>
                <w:szCs w:val="24"/>
              </w:rPr>
              <w:t xml:space="preserve">диктант, слуховой анализ, интонационные упражнения, </w:t>
            </w:r>
            <w:proofErr w:type="spellStart"/>
            <w:r w:rsidRPr="003A30AE">
              <w:rPr>
                <w:rFonts w:ascii="Times New Roman" w:eastAsia="SimSun" w:hAnsi="Times New Roman"/>
                <w:bCs/>
                <w:sz w:val="24"/>
                <w:szCs w:val="24"/>
              </w:rPr>
              <w:t>сольфеджирование</w:t>
            </w:r>
            <w:proofErr w:type="spellEnd"/>
          </w:p>
        </w:tc>
      </w:tr>
      <w:tr w:rsidR="003A30AE" w:rsidRPr="00937F96" w14:paraId="554EE4BC" w14:textId="77777777" w:rsidTr="003A30AE">
        <w:trPr>
          <w:trHeight w:val="20"/>
        </w:trPr>
        <w:tc>
          <w:tcPr>
            <w:tcW w:w="680" w:type="pct"/>
            <w:vMerge/>
          </w:tcPr>
          <w:p w14:paraId="1823F8AA" w14:textId="77777777" w:rsidR="003A30AE" w:rsidRPr="00937F96" w:rsidRDefault="003A30AE" w:rsidP="006A6755">
            <w:pPr>
              <w:suppressAutoHyphens/>
              <w:spacing w:after="0" w:line="240" w:lineRule="auto"/>
              <w:jc w:val="both"/>
              <w:rPr>
                <w:rFonts w:ascii="Times New Roman" w:eastAsia="SimSun" w:hAnsi="Times New Roman"/>
                <w:b/>
                <w:bCs/>
                <w:i/>
                <w:sz w:val="24"/>
                <w:szCs w:val="24"/>
                <w:u w:val="single"/>
              </w:rPr>
            </w:pPr>
          </w:p>
        </w:tc>
        <w:tc>
          <w:tcPr>
            <w:tcW w:w="2191" w:type="pct"/>
          </w:tcPr>
          <w:p w14:paraId="2E08F42F" w14:textId="05B3FD3F" w:rsidR="003A30AE" w:rsidRPr="00937F96" w:rsidRDefault="003A30AE" w:rsidP="003A30AE">
            <w:pPr>
              <w:suppressAutoHyphens/>
              <w:spacing w:after="0" w:line="240" w:lineRule="auto"/>
              <w:jc w:val="both"/>
              <w:rPr>
                <w:rFonts w:ascii="Times New Roman" w:eastAsia="SimSun" w:hAnsi="Times New Roman"/>
                <w:iCs/>
                <w:sz w:val="24"/>
                <w:szCs w:val="24"/>
              </w:rPr>
            </w:pPr>
            <w:r w:rsidRPr="003A30AE">
              <w:rPr>
                <w:rFonts w:ascii="Times New Roman" w:eastAsia="SimSun" w:hAnsi="Times New Roman"/>
                <w:iCs/>
                <w:sz w:val="24"/>
                <w:szCs w:val="24"/>
              </w:rPr>
              <w:t>гармонизовать мелодии в различных стилях и жанрах, включая полифонические жанры</w:t>
            </w:r>
          </w:p>
        </w:tc>
        <w:tc>
          <w:tcPr>
            <w:tcW w:w="2129" w:type="pct"/>
          </w:tcPr>
          <w:p w14:paraId="312E3909" w14:textId="4475D657" w:rsidR="003A30AE" w:rsidRPr="00937F96" w:rsidRDefault="003A30AE" w:rsidP="006A6755">
            <w:pPr>
              <w:suppressAutoHyphens/>
              <w:spacing w:after="0" w:line="240" w:lineRule="auto"/>
              <w:jc w:val="both"/>
              <w:rPr>
                <w:rFonts w:ascii="Times New Roman" w:eastAsia="SimSun" w:hAnsi="Times New Roman"/>
                <w:bCs/>
                <w:sz w:val="24"/>
                <w:szCs w:val="24"/>
              </w:rPr>
            </w:pPr>
          </w:p>
        </w:tc>
      </w:tr>
      <w:tr w:rsidR="003A30AE" w:rsidRPr="00937F96" w14:paraId="6D54B8F0" w14:textId="77777777" w:rsidTr="003A30AE">
        <w:trPr>
          <w:trHeight w:val="20"/>
        </w:trPr>
        <w:tc>
          <w:tcPr>
            <w:tcW w:w="680" w:type="pct"/>
            <w:vMerge/>
          </w:tcPr>
          <w:p w14:paraId="4202EBB9" w14:textId="77777777" w:rsidR="003A30AE" w:rsidRPr="00937F96" w:rsidRDefault="003A30AE" w:rsidP="006A6755">
            <w:pPr>
              <w:suppressAutoHyphens/>
              <w:spacing w:after="0" w:line="240" w:lineRule="auto"/>
              <w:jc w:val="both"/>
              <w:rPr>
                <w:rFonts w:ascii="Times New Roman" w:eastAsia="SimSun" w:hAnsi="Times New Roman"/>
                <w:b/>
                <w:bCs/>
                <w:i/>
                <w:sz w:val="24"/>
                <w:szCs w:val="24"/>
                <w:u w:val="single"/>
              </w:rPr>
            </w:pPr>
          </w:p>
        </w:tc>
        <w:tc>
          <w:tcPr>
            <w:tcW w:w="2191" w:type="pct"/>
          </w:tcPr>
          <w:p w14:paraId="0519F5B9" w14:textId="17E95F21" w:rsidR="003A30AE" w:rsidRPr="003A30AE" w:rsidRDefault="003A30AE" w:rsidP="003A30AE">
            <w:pPr>
              <w:suppressAutoHyphens/>
              <w:spacing w:after="0" w:line="240" w:lineRule="auto"/>
              <w:jc w:val="both"/>
              <w:rPr>
                <w:rFonts w:ascii="Times New Roman" w:eastAsia="SimSun" w:hAnsi="Times New Roman"/>
                <w:iCs/>
                <w:sz w:val="24"/>
                <w:szCs w:val="24"/>
              </w:rPr>
            </w:pPr>
            <w:r w:rsidRPr="003A30AE">
              <w:rPr>
                <w:rFonts w:ascii="Times New Roman" w:eastAsia="SimSun" w:hAnsi="Times New Roman"/>
                <w:iCs/>
                <w:sz w:val="24"/>
                <w:szCs w:val="24"/>
              </w:rPr>
              <w:t>слышать и анализировать гармонические и интервальные цепочки</w:t>
            </w:r>
          </w:p>
        </w:tc>
        <w:tc>
          <w:tcPr>
            <w:tcW w:w="2129" w:type="pct"/>
          </w:tcPr>
          <w:p w14:paraId="4FF461B2" w14:textId="77777777" w:rsidR="003A30AE" w:rsidRPr="00937F96" w:rsidRDefault="003A30AE" w:rsidP="006A6755">
            <w:pPr>
              <w:suppressAutoHyphens/>
              <w:spacing w:after="0" w:line="240" w:lineRule="auto"/>
              <w:jc w:val="both"/>
              <w:rPr>
                <w:rFonts w:ascii="Times New Roman" w:eastAsia="SimSun" w:hAnsi="Times New Roman"/>
                <w:bCs/>
                <w:sz w:val="24"/>
                <w:szCs w:val="24"/>
              </w:rPr>
            </w:pPr>
          </w:p>
        </w:tc>
      </w:tr>
      <w:tr w:rsidR="003A30AE" w:rsidRPr="00937F96" w14:paraId="547D0ABC" w14:textId="77777777" w:rsidTr="003A30AE">
        <w:trPr>
          <w:trHeight w:val="20"/>
        </w:trPr>
        <w:tc>
          <w:tcPr>
            <w:tcW w:w="680" w:type="pct"/>
            <w:vMerge/>
          </w:tcPr>
          <w:p w14:paraId="0D809CE1" w14:textId="77777777" w:rsidR="003A30AE" w:rsidRPr="00937F96" w:rsidRDefault="003A30AE" w:rsidP="006A6755">
            <w:pPr>
              <w:suppressAutoHyphens/>
              <w:spacing w:after="0" w:line="240" w:lineRule="auto"/>
              <w:jc w:val="both"/>
              <w:rPr>
                <w:rFonts w:ascii="Times New Roman" w:eastAsia="SimSun" w:hAnsi="Times New Roman"/>
                <w:b/>
                <w:bCs/>
                <w:i/>
                <w:sz w:val="24"/>
                <w:szCs w:val="24"/>
                <w:u w:val="single"/>
              </w:rPr>
            </w:pPr>
          </w:p>
        </w:tc>
        <w:tc>
          <w:tcPr>
            <w:tcW w:w="2191" w:type="pct"/>
          </w:tcPr>
          <w:p w14:paraId="1A0F25D4" w14:textId="6F38289B" w:rsidR="003A30AE" w:rsidRPr="003A30AE" w:rsidRDefault="003A30AE" w:rsidP="003A30AE">
            <w:pPr>
              <w:suppressAutoHyphens/>
              <w:spacing w:after="0" w:line="240" w:lineRule="auto"/>
              <w:jc w:val="both"/>
              <w:rPr>
                <w:rFonts w:ascii="Times New Roman" w:eastAsia="SimSun" w:hAnsi="Times New Roman"/>
                <w:iCs/>
                <w:sz w:val="24"/>
                <w:szCs w:val="24"/>
              </w:rPr>
            </w:pPr>
            <w:r w:rsidRPr="003A30AE">
              <w:rPr>
                <w:rFonts w:ascii="Times New Roman" w:eastAsia="SimSun" w:hAnsi="Times New Roman"/>
                <w:iCs/>
                <w:sz w:val="24"/>
                <w:szCs w:val="24"/>
              </w:rPr>
              <w:t>доводить предложенный мелодический или гармонический фрагмент до законченного построения</w:t>
            </w:r>
          </w:p>
        </w:tc>
        <w:tc>
          <w:tcPr>
            <w:tcW w:w="2129" w:type="pct"/>
          </w:tcPr>
          <w:p w14:paraId="522AF16F" w14:textId="77777777" w:rsidR="003A30AE" w:rsidRPr="00937F96" w:rsidRDefault="003A30AE" w:rsidP="006A6755">
            <w:pPr>
              <w:suppressAutoHyphens/>
              <w:spacing w:after="0" w:line="240" w:lineRule="auto"/>
              <w:jc w:val="both"/>
              <w:rPr>
                <w:rFonts w:ascii="Times New Roman" w:eastAsia="SimSun" w:hAnsi="Times New Roman"/>
                <w:bCs/>
                <w:sz w:val="24"/>
                <w:szCs w:val="24"/>
              </w:rPr>
            </w:pPr>
          </w:p>
        </w:tc>
      </w:tr>
      <w:tr w:rsidR="003A30AE" w:rsidRPr="00937F96" w14:paraId="0B7248BA" w14:textId="77777777" w:rsidTr="003A30AE">
        <w:trPr>
          <w:trHeight w:val="20"/>
        </w:trPr>
        <w:tc>
          <w:tcPr>
            <w:tcW w:w="680" w:type="pct"/>
            <w:vMerge/>
          </w:tcPr>
          <w:p w14:paraId="4137C075" w14:textId="77777777" w:rsidR="003A30AE" w:rsidRPr="00937F96" w:rsidRDefault="003A30AE" w:rsidP="006A6755">
            <w:pPr>
              <w:suppressAutoHyphens/>
              <w:spacing w:after="0" w:line="240" w:lineRule="auto"/>
              <w:jc w:val="both"/>
              <w:rPr>
                <w:rFonts w:ascii="Times New Roman" w:eastAsia="SimSun" w:hAnsi="Times New Roman"/>
                <w:b/>
                <w:bCs/>
                <w:i/>
                <w:sz w:val="24"/>
                <w:szCs w:val="24"/>
                <w:u w:val="single"/>
              </w:rPr>
            </w:pPr>
          </w:p>
        </w:tc>
        <w:tc>
          <w:tcPr>
            <w:tcW w:w="2191" w:type="pct"/>
          </w:tcPr>
          <w:p w14:paraId="12DF2F89" w14:textId="72A2EBAC" w:rsidR="003A30AE" w:rsidRPr="003A30AE" w:rsidRDefault="003A30AE" w:rsidP="003A30AE">
            <w:pPr>
              <w:suppressAutoHyphens/>
              <w:spacing w:after="0" w:line="240" w:lineRule="auto"/>
              <w:jc w:val="both"/>
              <w:rPr>
                <w:rFonts w:ascii="Times New Roman" w:eastAsia="SimSun" w:hAnsi="Times New Roman"/>
                <w:iCs/>
                <w:sz w:val="24"/>
                <w:szCs w:val="24"/>
              </w:rPr>
            </w:pPr>
            <w:r w:rsidRPr="003A30AE">
              <w:rPr>
                <w:rFonts w:ascii="Times New Roman" w:eastAsia="SimSun" w:hAnsi="Times New Roman"/>
                <w:iCs/>
                <w:sz w:val="24"/>
                <w:szCs w:val="24"/>
              </w:rPr>
              <w:t>применять навыки владения элементами музыкального языка на клавиатуре и в письменном виде</w:t>
            </w:r>
          </w:p>
        </w:tc>
        <w:tc>
          <w:tcPr>
            <w:tcW w:w="2129" w:type="pct"/>
          </w:tcPr>
          <w:p w14:paraId="172F44E2" w14:textId="77777777" w:rsidR="003A30AE" w:rsidRPr="00937F96" w:rsidRDefault="003A30AE" w:rsidP="006A6755">
            <w:pPr>
              <w:suppressAutoHyphens/>
              <w:spacing w:after="0" w:line="240" w:lineRule="auto"/>
              <w:jc w:val="both"/>
              <w:rPr>
                <w:rFonts w:ascii="Times New Roman" w:eastAsia="SimSun" w:hAnsi="Times New Roman"/>
                <w:bCs/>
                <w:sz w:val="24"/>
                <w:szCs w:val="24"/>
              </w:rPr>
            </w:pPr>
          </w:p>
        </w:tc>
      </w:tr>
      <w:tr w:rsidR="003A30AE" w:rsidRPr="00937F96" w14:paraId="5C5AED51" w14:textId="77777777" w:rsidTr="003A30AE">
        <w:trPr>
          <w:trHeight w:val="20"/>
        </w:trPr>
        <w:tc>
          <w:tcPr>
            <w:tcW w:w="680" w:type="pct"/>
            <w:vMerge/>
          </w:tcPr>
          <w:p w14:paraId="6580FE06" w14:textId="77777777" w:rsidR="003A30AE" w:rsidRPr="00937F96" w:rsidRDefault="003A30AE" w:rsidP="006A6755">
            <w:pPr>
              <w:suppressAutoHyphens/>
              <w:spacing w:after="0" w:line="240" w:lineRule="auto"/>
              <w:jc w:val="both"/>
              <w:rPr>
                <w:rFonts w:ascii="Times New Roman" w:eastAsia="SimSun" w:hAnsi="Times New Roman"/>
                <w:b/>
                <w:bCs/>
                <w:i/>
                <w:sz w:val="24"/>
                <w:szCs w:val="24"/>
                <w:u w:val="single"/>
              </w:rPr>
            </w:pPr>
          </w:p>
        </w:tc>
        <w:tc>
          <w:tcPr>
            <w:tcW w:w="2191" w:type="pct"/>
          </w:tcPr>
          <w:p w14:paraId="209E0918" w14:textId="714C11EC" w:rsidR="003A30AE" w:rsidRPr="003A30AE" w:rsidRDefault="003A30AE" w:rsidP="003A30AE">
            <w:pPr>
              <w:suppressAutoHyphens/>
              <w:spacing w:after="0" w:line="240" w:lineRule="auto"/>
              <w:jc w:val="both"/>
              <w:rPr>
                <w:rFonts w:ascii="Times New Roman" w:eastAsia="SimSun" w:hAnsi="Times New Roman"/>
                <w:iCs/>
                <w:sz w:val="24"/>
                <w:szCs w:val="24"/>
              </w:rPr>
            </w:pPr>
            <w:r w:rsidRPr="003A30AE">
              <w:rPr>
                <w:rFonts w:ascii="Times New Roman" w:eastAsia="SimSun" w:hAnsi="Times New Roman"/>
                <w:iCs/>
                <w:sz w:val="24"/>
                <w:szCs w:val="24"/>
              </w:rPr>
              <w:t>демонстрировать навыки выполнения различных форм развития музыкального слуха в соответствии с программными требованиями</w:t>
            </w:r>
          </w:p>
        </w:tc>
        <w:tc>
          <w:tcPr>
            <w:tcW w:w="2129" w:type="pct"/>
          </w:tcPr>
          <w:p w14:paraId="69CF9A2F" w14:textId="77777777" w:rsidR="003A30AE" w:rsidRPr="00937F96" w:rsidRDefault="003A30AE" w:rsidP="006A6755">
            <w:pPr>
              <w:suppressAutoHyphens/>
              <w:spacing w:after="0" w:line="240" w:lineRule="auto"/>
              <w:jc w:val="both"/>
              <w:rPr>
                <w:rFonts w:ascii="Times New Roman" w:eastAsia="SimSun" w:hAnsi="Times New Roman"/>
                <w:bCs/>
                <w:sz w:val="24"/>
                <w:szCs w:val="24"/>
              </w:rPr>
            </w:pPr>
          </w:p>
        </w:tc>
      </w:tr>
      <w:tr w:rsidR="003A30AE" w:rsidRPr="00937F96" w14:paraId="1004FC9D" w14:textId="77777777" w:rsidTr="003A30AE">
        <w:trPr>
          <w:trHeight w:val="20"/>
        </w:trPr>
        <w:tc>
          <w:tcPr>
            <w:tcW w:w="680" w:type="pct"/>
            <w:vMerge/>
          </w:tcPr>
          <w:p w14:paraId="13117512" w14:textId="77777777" w:rsidR="003A30AE" w:rsidRPr="00937F96" w:rsidRDefault="003A30AE" w:rsidP="006A6755">
            <w:pPr>
              <w:suppressAutoHyphens/>
              <w:spacing w:after="0" w:line="240" w:lineRule="auto"/>
              <w:jc w:val="both"/>
              <w:rPr>
                <w:rFonts w:ascii="Times New Roman" w:eastAsia="SimSun" w:hAnsi="Times New Roman"/>
                <w:b/>
                <w:bCs/>
                <w:i/>
                <w:sz w:val="24"/>
                <w:szCs w:val="24"/>
                <w:u w:val="single"/>
              </w:rPr>
            </w:pPr>
          </w:p>
        </w:tc>
        <w:tc>
          <w:tcPr>
            <w:tcW w:w="2191" w:type="pct"/>
          </w:tcPr>
          <w:p w14:paraId="1FC4E8AA" w14:textId="18358203" w:rsidR="003A30AE" w:rsidRPr="003A30AE" w:rsidRDefault="003A30AE" w:rsidP="003A30AE">
            <w:pPr>
              <w:suppressAutoHyphens/>
              <w:spacing w:after="0" w:line="240" w:lineRule="auto"/>
              <w:jc w:val="both"/>
              <w:rPr>
                <w:rFonts w:ascii="Times New Roman" w:eastAsia="SimSun" w:hAnsi="Times New Roman"/>
                <w:iCs/>
                <w:sz w:val="24"/>
                <w:szCs w:val="24"/>
              </w:rPr>
            </w:pPr>
            <w:r w:rsidRPr="003A30AE">
              <w:rPr>
                <w:rFonts w:ascii="Times New Roman" w:eastAsia="SimSun" w:hAnsi="Times New Roman"/>
                <w:iCs/>
                <w:sz w:val="24"/>
                <w:szCs w:val="24"/>
              </w:rPr>
              <w:t>выполнять теоретический анализ музыкального произведения</w:t>
            </w:r>
          </w:p>
        </w:tc>
        <w:tc>
          <w:tcPr>
            <w:tcW w:w="2129" w:type="pct"/>
          </w:tcPr>
          <w:p w14:paraId="601E9347" w14:textId="77777777" w:rsidR="003A30AE" w:rsidRPr="00937F96" w:rsidRDefault="003A30AE" w:rsidP="006A6755">
            <w:pPr>
              <w:suppressAutoHyphens/>
              <w:spacing w:after="0" w:line="240" w:lineRule="auto"/>
              <w:jc w:val="both"/>
              <w:rPr>
                <w:rFonts w:ascii="Times New Roman" w:eastAsia="SimSun" w:hAnsi="Times New Roman"/>
                <w:bCs/>
                <w:sz w:val="24"/>
                <w:szCs w:val="24"/>
              </w:rPr>
            </w:pPr>
          </w:p>
        </w:tc>
      </w:tr>
    </w:tbl>
    <w:p w14:paraId="5711B858" w14:textId="77777777" w:rsidR="00937F96" w:rsidRPr="007E71B4" w:rsidRDefault="00937F96" w:rsidP="007E71B4">
      <w:pPr>
        <w:spacing w:after="0"/>
        <w:jc w:val="both"/>
        <w:rPr>
          <w:rFonts w:ascii="Times New Roman" w:hAnsi="Times New Roman"/>
          <w:sz w:val="24"/>
          <w:szCs w:val="24"/>
        </w:rPr>
      </w:pPr>
    </w:p>
    <w:p w14:paraId="57F5871C" w14:textId="77777777" w:rsidR="003A30AE" w:rsidRDefault="003A30AE">
      <w:pPr>
        <w:spacing w:after="160" w:line="259" w:lineRule="auto"/>
        <w:rPr>
          <w:rFonts w:ascii="Times New Roman" w:hAnsi="Times New Roman"/>
          <w:b/>
          <w:bCs/>
          <w:sz w:val="24"/>
          <w:szCs w:val="24"/>
        </w:rPr>
      </w:pPr>
      <w:bookmarkStart w:id="19" w:name="_Hlk130919435"/>
      <w:r>
        <w:rPr>
          <w:rFonts w:ascii="Times New Roman" w:hAnsi="Times New Roman"/>
          <w:b/>
          <w:bCs/>
          <w:sz w:val="24"/>
          <w:szCs w:val="24"/>
        </w:rPr>
        <w:br w:type="page"/>
      </w:r>
    </w:p>
    <w:p w14:paraId="52ACCA8F" w14:textId="712C9FA6" w:rsidR="007E71B4" w:rsidRPr="007E71B4" w:rsidRDefault="007E71B4" w:rsidP="009E4F37">
      <w:pPr>
        <w:spacing w:after="0"/>
        <w:jc w:val="center"/>
        <w:rPr>
          <w:rFonts w:ascii="Times New Roman" w:hAnsi="Times New Roman"/>
          <w:b/>
          <w:bCs/>
          <w:sz w:val="24"/>
          <w:szCs w:val="24"/>
        </w:rPr>
      </w:pPr>
      <w:r w:rsidRPr="007E71B4">
        <w:rPr>
          <w:rFonts w:ascii="Times New Roman" w:hAnsi="Times New Roman"/>
          <w:b/>
          <w:bCs/>
          <w:sz w:val="24"/>
          <w:szCs w:val="24"/>
        </w:rPr>
        <w:lastRenderedPageBreak/>
        <w:t>2. СТРУКТУРА И СОДЕРЖАНИМЕ УЧЕБНОЙ ДИСЦИПЛИНЫ</w:t>
      </w:r>
    </w:p>
    <w:p w14:paraId="49E3A691" w14:textId="4FE54DD9" w:rsidR="007E71B4" w:rsidRDefault="007E71B4" w:rsidP="006A6755">
      <w:pPr>
        <w:spacing w:after="0"/>
        <w:ind w:firstLine="709"/>
        <w:rPr>
          <w:rFonts w:ascii="Times New Roman" w:hAnsi="Times New Roman"/>
          <w:b/>
          <w:bCs/>
          <w:sz w:val="24"/>
          <w:szCs w:val="24"/>
        </w:rPr>
      </w:pPr>
      <w:r w:rsidRPr="007E71B4">
        <w:rPr>
          <w:rFonts w:ascii="Times New Roman" w:hAnsi="Times New Roman"/>
          <w:b/>
          <w:bCs/>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E71B4" w:rsidRPr="003A30AE" w14:paraId="7FF1E3D3" w14:textId="77777777" w:rsidTr="00BD5BF1">
        <w:trPr>
          <w:trHeight w:val="649"/>
        </w:trPr>
        <w:tc>
          <w:tcPr>
            <w:tcW w:w="7309" w:type="dxa"/>
            <w:vAlign w:val="center"/>
            <w:hideMark/>
          </w:tcPr>
          <w:p w14:paraId="3D79E19E" w14:textId="77777777" w:rsidR="007E71B4" w:rsidRPr="003A30AE" w:rsidRDefault="007E71B4" w:rsidP="003A30AE">
            <w:pPr>
              <w:spacing w:after="0" w:line="360" w:lineRule="auto"/>
              <w:ind w:left="57"/>
              <w:rPr>
                <w:rFonts w:ascii="Times New Roman" w:hAnsi="Times New Roman"/>
                <w:b/>
                <w:bCs/>
                <w:sz w:val="24"/>
                <w:szCs w:val="24"/>
              </w:rPr>
            </w:pPr>
            <w:r w:rsidRPr="003A30AE">
              <w:rPr>
                <w:rFonts w:ascii="Times New Roman" w:hAnsi="Times New Roman"/>
                <w:b/>
                <w:bCs/>
                <w:sz w:val="24"/>
                <w:szCs w:val="24"/>
              </w:rPr>
              <w:t>Вид учебной работы</w:t>
            </w:r>
          </w:p>
        </w:tc>
        <w:tc>
          <w:tcPr>
            <w:tcW w:w="2112" w:type="dxa"/>
            <w:vAlign w:val="center"/>
            <w:hideMark/>
          </w:tcPr>
          <w:p w14:paraId="07D1352E" w14:textId="77777777" w:rsidR="007E71B4" w:rsidRPr="003A30AE" w:rsidRDefault="007E71B4" w:rsidP="003A30AE">
            <w:pPr>
              <w:spacing w:after="0" w:line="360" w:lineRule="auto"/>
              <w:ind w:left="57"/>
              <w:rPr>
                <w:rFonts w:ascii="Times New Roman" w:hAnsi="Times New Roman"/>
                <w:b/>
                <w:bCs/>
                <w:sz w:val="24"/>
                <w:szCs w:val="24"/>
              </w:rPr>
            </w:pPr>
            <w:r w:rsidRPr="003A30AE">
              <w:rPr>
                <w:rFonts w:ascii="Times New Roman" w:hAnsi="Times New Roman"/>
                <w:b/>
                <w:bCs/>
                <w:sz w:val="24"/>
                <w:szCs w:val="24"/>
              </w:rPr>
              <w:t>Объем в часах</w:t>
            </w:r>
          </w:p>
        </w:tc>
      </w:tr>
      <w:tr w:rsidR="007E71B4" w:rsidRPr="007E71B4" w14:paraId="5E787667" w14:textId="77777777" w:rsidTr="00BD5BF1">
        <w:trPr>
          <w:trHeight w:val="70"/>
        </w:trPr>
        <w:tc>
          <w:tcPr>
            <w:tcW w:w="7309" w:type="dxa"/>
            <w:vAlign w:val="center"/>
            <w:hideMark/>
          </w:tcPr>
          <w:p w14:paraId="7DBE05BE" w14:textId="77777777" w:rsidR="007E71B4" w:rsidRPr="000472EA" w:rsidRDefault="007E71B4" w:rsidP="003A30AE">
            <w:pPr>
              <w:spacing w:after="0" w:line="360" w:lineRule="auto"/>
              <w:ind w:left="57"/>
              <w:rPr>
                <w:rFonts w:ascii="Times New Roman" w:hAnsi="Times New Roman"/>
                <w:b/>
                <w:bCs/>
                <w:sz w:val="24"/>
                <w:szCs w:val="24"/>
              </w:rPr>
            </w:pPr>
            <w:r w:rsidRPr="000472EA">
              <w:rPr>
                <w:rFonts w:ascii="Times New Roman" w:hAnsi="Times New Roman"/>
                <w:b/>
                <w:bCs/>
                <w:sz w:val="24"/>
                <w:szCs w:val="24"/>
              </w:rPr>
              <w:t>Объем образовательной программы учебной дисциплины</w:t>
            </w:r>
          </w:p>
        </w:tc>
        <w:tc>
          <w:tcPr>
            <w:tcW w:w="2112" w:type="dxa"/>
            <w:vAlign w:val="center"/>
          </w:tcPr>
          <w:p w14:paraId="7DEF4008" w14:textId="490FBDFC" w:rsidR="007E71B4" w:rsidRPr="007E71B4" w:rsidRDefault="00A1698D" w:rsidP="002C5E66">
            <w:pPr>
              <w:spacing w:after="0" w:line="360" w:lineRule="auto"/>
              <w:ind w:left="57"/>
              <w:jc w:val="center"/>
              <w:rPr>
                <w:rFonts w:ascii="Times New Roman" w:hAnsi="Times New Roman"/>
                <w:sz w:val="24"/>
                <w:szCs w:val="24"/>
              </w:rPr>
            </w:pPr>
            <w:r>
              <w:rPr>
                <w:rFonts w:ascii="Times New Roman" w:hAnsi="Times New Roman"/>
                <w:sz w:val="24"/>
                <w:szCs w:val="24"/>
              </w:rPr>
              <w:t>2</w:t>
            </w:r>
            <w:r w:rsidR="002C5E66">
              <w:rPr>
                <w:rFonts w:ascii="Times New Roman" w:hAnsi="Times New Roman"/>
                <w:sz w:val="24"/>
                <w:szCs w:val="24"/>
              </w:rPr>
              <w:t>6</w:t>
            </w:r>
            <w:r>
              <w:rPr>
                <w:rFonts w:ascii="Times New Roman" w:hAnsi="Times New Roman"/>
                <w:sz w:val="24"/>
                <w:szCs w:val="24"/>
              </w:rPr>
              <w:t>8</w:t>
            </w:r>
          </w:p>
        </w:tc>
      </w:tr>
      <w:tr w:rsidR="007E71B4" w:rsidRPr="007E71B4" w14:paraId="77ED8DF5" w14:textId="77777777" w:rsidTr="00BD5BF1">
        <w:trPr>
          <w:trHeight w:val="260"/>
        </w:trPr>
        <w:tc>
          <w:tcPr>
            <w:tcW w:w="7309" w:type="dxa"/>
            <w:vAlign w:val="center"/>
          </w:tcPr>
          <w:p w14:paraId="4E63453A" w14:textId="77777777" w:rsidR="007E71B4" w:rsidRPr="000472EA" w:rsidRDefault="007E71B4" w:rsidP="003A30AE">
            <w:pPr>
              <w:spacing w:after="0" w:line="360" w:lineRule="auto"/>
              <w:ind w:left="57"/>
              <w:rPr>
                <w:rFonts w:ascii="Times New Roman" w:hAnsi="Times New Roman"/>
                <w:b/>
                <w:bCs/>
                <w:sz w:val="24"/>
                <w:szCs w:val="24"/>
              </w:rPr>
            </w:pPr>
            <w:r w:rsidRPr="000472EA">
              <w:rPr>
                <w:rFonts w:ascii="Times New Roman" w:hAnsi="Times New Roman"/>
                <w:b/>
                <w:bCs/>
                <w:sz w:val="24"/>
                <w:szCs w:val="24"/>
              </w:rPr>
              <w:t>в т.ч. в форме практической подготовки</w:t>
            </w:r>
          </w:p>
        </w:tc>
        <w:tc>
          <w:tcPr>
            <w:tcW w:w="2112" w:type="dxa"/>
            <w:vAlign w:val="center"/>
          </w:tcPr>
          <w:p w14:paraId="5163ACEB" w14:textId="19DE7608" w:rsidR="007E71B4" w:rsidRPr="007E71B4" w:rsidRDefault="00A1698D" w:rsidP="003A30AE">
            <w:pPr>
              <w:spacing w:after="0" w:line="360" w:lineRule="auto"/>
              <w:ind w:left="57"/>
              <w:jc w:val="center"/>
              <w:rPr>
                <w:rFonts w:ascii="Times New Roman" w:hAnsi="Times New Roman"/>
                <w:sz w:val="24"/>
                <w:szCs w:val="24"/>
              </w:rPr>
            </w:pPr>
            <w:r>
              <w:rPr>
                <w:rFonts w:ascii="Times New Roman" w:hAnsi="Times New Roman"/>
                <w:sz w:val="24"/>
                <w:szCs w:val="24"/>
              </w:rPr>
              <w:t>180</w:t>
            </w:r>
          </w:p>
        </w:tc>
      </w:tr>
      <w:tr w:rsidR="007E71B4" w:rsidRPr="007E71B4" w14:paraId="50A04FC2" w14:textId="77777777" w:rsidTr="00BD5BF1">
        <w:trPr>
          <w:trHeight w:val="168"/>
        </w:trPr>
        <w:tc>
          <w:tcPr>
            <w:tcW w:w="7309" w:type="dxa"/>
            <w:vAlign w:val="center"/>
          </w:tcPr>
          <w:p w14:paraId="6F6BE0FE" w14:textId="77777777" w:rsidR="007E71B4" w:rsidRPr="007E71B4" w:rsidRDefault="007E71B4" w:rsidP="003A30AE">
            <w:pPr>
              <w:spacing w:after="0" w:line="360" w:lineRule="auto"/>
              <w:ind w:left="57"/>
              <w:rPr>
                <w:rFonts w:ascii="Times New Roman" w:hAnsi="Times New Roman"/>
                <w:sz w:val="24"/>
                <w:szCs w:val="24"/>
              </w:rPr>
            </w:pPr>
            <w:r w:rsidRPr="007E71B4">
              <w:rPr>
                <w:rFonts w:ascii="Times New Roman" w:hAnsi="Times New Roman"/>
                <w:sz w:val="24"/>
                <w:szCs w:val="24"/>
              </w:rPr>
              <w:t>в т.ч.:</w:t>
            </w:r>
          </w:p>
        </w:tc>
        <w:tc>
          <w:tcPr>
            <w:tcW w:w="2112" w:type="dxa"/>
            <w:vAlign w:val="center"/>
          </w:tcPr>
          <w:p w14:paraId="18A36D2E" w14:textId="77777777" w:rsidR="007E71B4" w:rsidRPr="007E71B4" w:rsidRDefault="007E71B4" w:rsidP="003A30AE">
            <w:pPr>
              <w:spacing w:after="0" w:line="360" w:lineRule="auto"/>
              <w:ind w:left="57"/>
              <w:jc w:val="center"/>
              <w:rPr>
                <w:rFonts w:ascii="Times New Roman" w:hAnsi="Times New Roman"/>
                <w:sz w:val="24"/>
                <w:szCs w:val="24"/>
              </w:rPr>
            </w:pPr>
          </w:p>
        </w:tc>
      </w:tr>
      <w:tr w:rsidR="007E71B4" w:rsidRPr="007E71B4" w14:paraId="1BEB8445" w14:textId="77777777" w:rsidTr="00BD5BF1">
        <w:trPr>
          <w:trHeight w:val="171"/>
        </w:trPr>
        <w:tc>
          <w:tcPr>
            <w:tcW w:w="7309" w:type="dxa"/>
            <w:vAlign w:val="center"/>
          </w:tcPr>
          <w:p w14:paraId="31209B58" w14:textId="77777777" w:rsidR="007E71B4" w:rsidRPr="007E71B4" w:rsidRDefault="007E71B4" w:rsidP="003A30AE">
            <w:pPr>
              <w:spacing w:after="0" w:line="360" w:lineRule="auto"/>
              <w:ind w:left="57"/>
              <w:rPr>
                <w:rFonts w:ascii="Times New Roman" w:hAnsi="Times New Roman"/>
                <w:sz w:val="24"/>
                <w:szCs w:val="24"/>
              </w:rPr>
            </w:pPr>
            <w:r w:rsidRPr="007E71B4">
              <w:rPr>
                <w:rFonts w:ascii="Times New Roman" w:hAnsi="Times New Roman"/>
                <w:sz w:val="24"/>
                <w:szCs w:val="24"/>
              </w:rPr>
              <w:t>теоретическое обучение</w:t>
            </w:r>
          </w:p>
        </w:tc>
        <w:tc>
          <w:tcPr>
            <w:tcW w:w="2112" w:type="dxa"/>
            <w:vAlign w:val="center"/>
          </w:tcPr>
          <w:p w14:paraId="4AF45EF4" w14:textId="7F326FD0" w:rsidR="007E71B4" w:rsidRPr="007E71B4" w:rsidRDefault="002C5E66" w:rsidP="003A30AE">
            <w:pPr>
              <w:spacing w:after="0" w:line="360" w:lineRule="auto"/>
              <w:ind w:left="57"/>
              <w:jc w:val="center"/>
              <w:rPr>
                <w:rFonts w:ascii="Times New Roman" w:hAnsi="Times New Roman"/>
                <w:sz w:val="24"/>
                <w:szCs w:val="24"/>
              </w:rPr>
            </w:pPr>
            <w:r>
              <w:rPr>
                <w:rFonts w:ascii="Times New Roman" w:hAnsi="Times New Roman"/>
                <w:sz w:val="24"/>
                <w:szCs w:val="24"/>
              </w:rPr>
              <w:t>8</w:t>
            </w:r>
            <w:r w:rsidR="00A1698D">
              <w:rPr>
                <w:rFonts w:ascii="Times New Roman" w:hAnsi="Times New Roman"/>
                <w:sz w:val="24"/>
                <w:szCs w:val="24"/>
              </w:rPr>
              <w:t>8</w:t>
            </w:r>
          </w:p>
        </w:tc>
      </w:tr>
      <w:tr w:rsidR="007E71B4" w:rsidRPr="007E71B4" w14:paraId="2A7114F4" w14:textId="77777777" w:rsidTr="00BD5BF1">
        <w:trPr>
          <w:trHeight w:val="279"/>
        </w:trPr>
        <w:tc>
          <w:tcPr>
            <w:tcW w:w="7309" w:type="dxa"/>
            <w:vAlign w:val="center"/>
          </w:tcPr>
          <w:p w14:paraId="353E0570" w14:textId="77777777" w:rsidR="007E71B4" w:rsidRPr="007E71B4" w:rsidRDefault="007E71B4" w:rsidP="003A30AE">
            <w:pPr>
              <w:spacing w:after="0" w:line="360" w:lineRule="auto"/>
              <w:ind w:left="57"/>
              <w:rPr>
                <w:rFonts w:ascii="Times New Roman" w:hAnsi="Times New Roman"/>
                <w:sz w:val="24"/>
                <w:szCs w:val="24"/>
              </w:rPr>
            </w:pPr>
            <w:r w:rsidRPr="007E71B4">
              <w:rPr>
                <w:rFonts w:ascii="Times New Roman" w:hAnsi="Times New Roman"/>
                <w:sz w:val="24"/>
                <w:szCs w:val="24"/>
              </w:rPr>
              <w:t>практические занятия</w:t>
            </w:r>
          </w:p>
        </w:tc>
        <w:tc>
          <w:tcPr>
            <w:tcW w:w="2112" w:type="dxa"/>
            <w:vAlign w:val="center"/>
          </w:tcPr>
          <w:p w14:paraId="27636046" w14:textId="794AE7FB" w:rsidR="007E71B4" w:rsidRPr="007E71B4" w:rsidRDefault="00A1698D" w:rsidP="003A30AE">
            <w:pPr>
              <w:spacing w:after="0" w:line="360" w:lineRule="auto"/>
              <w:ind w:left="57"/>
              <w:jc w:val="center"/>
              <w:rPr>
                <w:rFonts w:ascii="Times New Roman" w:hAnsi="Times New Roman"/>
                <w:sz w:val="24"/>
                <w:szCs w:val="24"/>
              </w:rPr>
            </w:pPr>
            <w:r>
              <w:rPr>
                <w:rFonts w:ascii="Times New Roman" w:hAnsi="Times New Roman"/>
                <w:sz w:val="24"/>
                <w:szCs w:val="24"/>
              </w:rPr>
              <w:t>180</w:t>
            </w:r>
          </w:p>
        </w:tc>
      </w:tr>
      <w:tr w:rsidR="007E71B4" w:rsidRPr="007E71B4" w14:paraId="00E8BB16" w14:textId="77777777" w:rsidTr="00BD5BF1">
        <w:trPr>
          <w:trHeight w:val="273"/>
        </w:trPr>
        <w:tc>
          <w:tcPr>
            <w:tcW w:w="7309" w:type="dxa"/>
            <w:vAlign w:val="center"/>
            <w:hideMark/>
          </w:tcPr>
          <w:p w14:paraId="4F3D9EF8" w14:textId="77777777" w:rsidR="007E71B4" w:rsidRPr="007E71B4" w:rsidRDefault="007E71B4" w:rsidP="003A30AE">
            <w:pPr>
              <w:spacing w:after="0" w:line="360" w:lineRule="auto"/>
              <w:ind w:left="57"/>
              <w:rPr>
                <w:rFonts w:ascii="Times New Roman" w:hAnsi="Times New Roman"/>
                <w:sz w:val="24"/>
                <w:szCs w:val="24"/>
              </w:rPr>
            </w:pPr>
            <w:r w:rsidRPr="007E71B4">
              <w:rPr>
                <w:rFonts w:ascii="Times New Roman" w:hAnsi="Times New Roman"/>
                <w:sz w:val="24"/>
                <w:szCs w:val="24"/>
              </w:rPr>
              <w:t>Самостоятельная работа</w:t>
            </w:r>
          </w:p>
        </w:tc>
        <w:tc>
          <w:tcPr>
            <w:tcW w:w="2112" w:type="dxa"/>
            <w:vAlign w:val="center"/>
          </w:tcPr>
          <w:p w14:paraId="0A087121" w14:textId="77777777" w:rsidR="007E71B4" w:rsidRPr="007E71B4" w:rsidRDefault="007E71B4" w:rsidP="003A30AE">
            <w:pPr>
              <w:spacing w:after="0" w:line="360" w:lineRule="auto"/>
              <w:ind w:left="57"/>
              <w:rPr>
                <w:rFonts w:ascii="Times New Roman" w:hAnsi="Times New Roman"/>
                <w:sz w:val="24"/>
                <w:szCs w:val="24"/>
              </w:rPr>
            </w:pPr>
          </w:p>
        </w:tc>
      </w:tr>
      <w:tr w:rsidR="007E71B4" w:rsidRPr="007E71B4" w14:paraId="4D82C2C8" w14:textId="77777777" w:rsidTr="00BD5BF1">
        <w:trPr>
          <w:trHeight w:val="136"/>
        </w:trPr>
        <w:tc>
          <w:tcPr>
            <w:tcW w:w="7309" w:type="dxa"/>
            <w:vAlign w:val="center"/>
            <w:hideMark/>
          </w:tcPr>
          <w:p w14:paraId="7B5DE207" w14:textId="2FB513D5" w:rsidR="007E71B4" w:rsidRPr="000472EA" w:rsidRDefault="007E71B4" w:rsidP="003A30AE">
            <w:pPr>
              <w:spacing w:after="0" w:line="360" w:lineRule="auto"/>
              <w:ind w:left="57"/>
              <w:rPr>
                <w:rFonts w:ascii="Times New Roman" w:hAnsi="Times New Roman"/>
                <w:b/>
                <w:bCs/>
                <w:sz w:val="24"/>
                <w:szCs w:val="24"/>
              </w:rPr>
            </w:pPr>
            <w:r w:rsidRPr="000472EA">
              <w:rPr>
                <w:rFonts w:ascii="Times New Roman" w:hAnsi="Times New Roman"/>
                <w:b/>
                <w:bCs/>
                <w:sz w:val="24"/>
                <w:szCs w:val="24"/>
              </w:rPr>
              <w:t xml:space="preserve">Промежуточная аттестация </w:t>
            </w:r>
          </w:p>
        </w:tc>
        <w:tc>
          <w:tcPr>
            <w:tcW w:w="2112" w:type="dxa"/>
            <w:vAlign w:val="center"/>
          </w:tcPr>
          <w:p w14:paraId="5BB518BC" w14:textId="77777777" w:rsidR="007E71B4" w:rsidRPr="007E71B4" w:rsidRDefault="007E71B4" w:rsidP="003A30AE">
            <w:pPr>
              <w:spacing w:after="0" w:line="360" w:lineRule="auto"/>
              <w:ind w:left="57"/>
              <w:rPr>
                <w:rFonts w:ascii="Times New Roman" w:hAnsi="Times New Roman"/>
                <w:sz w:val="24"/>
                <w:szCs w:val="24"/>
              </w:rPr>
            </w:pPr>
          </w:p>
        </w:tc>
      </w:tr>
      <w:bookmarkEnd w:id="19"/>
    </w:tbl>
    <w:p w14:paraId="7CC8AD4B" w14:textId="77777777" w:rsidR="009E4F37" w:rsidRDefault="009E4F37" w:rsidP="007E71B4">
      <w:pPr>
        <w:spacing w:after="0"/>
        <w:rPr>
          <w:rFonts w:ascii="Times New Roman" w:hAnsi="Times New Roman"/>
          <w:sz w:val="24"/>
          <w:szCs w:val="24"/>
        </w:rPr>
      </w:pPr>
    </w:p>
    <w:p w14:paraId="78065293" w14:textId="31FAC79D" w:rsidR="009E4F37" w:rsidRPr="007E71B4" w:rsidRDefault="009E4F37" w:rsidP="007E71B4">
      <w:pPr>
        <w:spacing w:after="0"/>
        <w:rPr>
          <w:rFonts w:ascii="Times New Roman" w:hAnsi="Times New Roman"/>
          <w:sz w:val="24"/>
          <w:szCs w:val="24"/>
        </w:rPr>
        <w:sectPr w:rsidR="009E4F37" w:rsidRPr="007E71B4" w:rsidSect="00BD5BF1">
          <w:headerReference w:type="even" r:id="rId20"/>
          <w:footerReference w:type="default" r:id="rId21"/>
          <w:pgSz w:w="11906" w:h="16838"/>
          <w:pgMar w:top="1134" w:right="850" w:bottom="1134" w:left="1701" w:header="708" w:footer="708" w:gutter="0"/>
          <w:pgNumType w:start="1"/>
          <w:cols w:space="708"/>
          <w:titlePg/>
          <w:docGrid w:linePitch="360"/>
        </w:sectPr>
      </w:pPr>
    </w:p>
    <w:p w14:paraId="259AB6DB" w14:textId="33D50F53" w:rsidR="007E71B4" w:rsidRPr="006A6755" w:rsidRDefault="007E71B4" w:rsidP="006A6755">
      <w:pPr>
        <w:spacing w:after="0"/>
        <w:ind w:firstLine="709"/>
        <w:rPr>
          <w:rFonts w:ascii="Times New Roman" w:hAnsi="Times New Roman"/>
          <w:b/>
          <w:bCs/>
          <w:sz w:val="24"/>
          <w:szCs w:val="24"/>
        </w:rPr>
      </w:pPr>
      <w:r w:rsidRPr="006A6755">
        <w:rPr>
          <w:rFonts w:ascii="Times New Roman" w:hAnsi="Times New Roman"/>
          <w:b/>
          <w:bCs/>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6"/>
        <w:gridCol w:w="8925"/>
        <w:gridCol w:w="1774"/>
        <w:gridCol w:w="1931"/>
      </w:tblGrid>
      <w:tr w:rsidR="006A6755" w:rsidRPr="006A6755" w14:paraId="5C79CB0B" w14:textId="77777777" w:rsidTr="006A6755">
        <w:trPr>
          <w:trHeight w:val="20"/>
        </w:trPr>
        <w:tc>
          <w:tcPr>
            <w:tcW w:w="729" w:type="pct"/>
            <w:vAlign w:val="center"/>
          </w:tcPr>
          <w:p w14:paraId="497D602F" w14:textId="7C1871CD" w:rsidR="006A6755" w:rsidRPr="006A6755" w:rsidRDefault="006A6755" w:rsidP="00A81DD1">
            <w:pPr>
              <w:suppressAutoHyphens/>
              <w:spacing w:after="0" w:line="240" w:lineRule="auto"/>
              <w:jc w:val="center"/>
              <w:rPr>
                <w:rFonts w:ascii="Times New Roman" w:eastAsia="SimSu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3018" w:type="pct"/>
            <w:vAlign w:val="center"/>
          </w:tcPr>
          <w:p w14:paraId="69DFD878" w14:textId="7D8C569D" w:rsidR="006A6755" w:rsidRPr="006A6755" w:rsidRDefault="006631B5" w:rsidP="00A81DD1">
            <w:pPr>
              <w:suppressAutoHyphens/>
              <w:spacing w:after="0" w:line="240" w:lineRule="auto"/>
              <w:jc w:val="center"/>
              <w:rPr>
                <w:rFonts w:ascii="Times New Roman" w:eastAsia="SimSun" w:hAnsi="Times New Roman"/>
                <w:b/>
                <w:bCs/>
                <w:sz w:val="24"/>
                <w:szCs w:val="24"/>
              </w:rPr>
            </w:pPr>
            <w:r>
              <w:rPr>
                <w:rFonts w:ascii="Times New Roman" w:hAnsi="Times New Roman"/>
                <w:b/>
                <w:bCs/>
                <w:sz w:val="24"/>
                <w:szCs w:val="24"/>
              </w:rPr>
              <w:t>Содержание</w:t>
            </w:r>
            <w:r w:rsidR="006A6755" w:rsidRPr="00985111">
              <w:rPr>
                <w:rFonts w:ascii="Times New Roman" w:hAnsi="Times New Roman"/>
                <w:b/>
                <w:bCs/>
                <w:sz w:val="24"/>
                <w:szCs w:val="24"/>
              </w:rPr>
              <w:t xml:space="preserve"> и формы организации деятельности </w:t>
            </w:r>
            <w:proofErr w:type="gramStart"/>
            <w:r w:rsidR="006A6755" w:rsidRPr="00985111">
              <w:rPr>
                <w:rFonts w:ascii="Times New Roman" w:hAnsi="Times New Roman"/>
                <w:b/>
                <w:bCs/>
                <w:sz w:val="24"/>
                <w:szCs w:val="24"/>
              </w:rPr>
              <w:t>обучающихся</w:t>
            </w:r>
            <w:proofErr w:type="gramEnd"/>
          </w:p>
        </w:tc>
        <w:tc>
          <w:tcPr>
            <w:tcW w:w="600" w:type="pct"/>
            <w:vAlign w:val="center"/>
          </w:tcPr>
          <w:p w14:paraId="68BAED32" w14:textId="6B2F9C5A" w:rsidR="006A6755" w:rsidRPr="006A6755" w:rsidRDefault="006A6755" w:rsidP="00A81DD1">
            <w:pPr>
              <w:suppressAutoHyphens/>
              <w:spacing w:after="0" w:line="240" w:lineRule="auto"/>
              <w:jc w:val="center"/>
              <w:rPr>
                <w:rFonts w:ascii="Times New Roman" w:eastAsia="SimSu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0"/>
                <w:rFonts w:ascii="Times New Roman" w:hAnsi="Times New Roman"/>
                <w:b/>
                <w:bCs/>
                <w:sz w:val="24"/>
                <w:szCs w:val="24"/>
              </w:rPr>
              <w:footnoteReference w:id="8"/>
            </w:r>
          </w:p>
        </w:tc>
        <w:tc>
          <w:tcPr>
            <w:tcW w:w="653" w:type="pct"/>
            <w:vAlign w:val="center"/>
          </w:tcPr>
          <w:p w14:paraId="1546E011" w14:textId="6513A37C" w:rsidR="006A6755" w:rsidRPr="006A6755" w:rsidRDefault="006A6755" w:rsidP="00A81DD1">
            <w:pPr>
              <w:suppressAutoHyphens/>
              <w:spacing w:after="0" w:line="240" w:lineRule="auto"/>
              <w:jc w:val="center"/>
              <w:rPr>
                <w:rFonts w:ascii="Times New Roman" w:eastAsia="SimSu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6A6755" w:rsidRPr="00A81DD1" w14:paraId="599EEB7D" w14:textId="77777777" w:rsidTr="006A6755">
        <w:trPr>
          <w:trHeight w:val="20"/>
        </w:trPr>
        <w:tc>
          <w:tcPr>
            <w:tcW w:w="729" w:type="pct"/>
          </w:tcPr>
          <w:p w14:paraId="476F5038" w14:textId="77777777" w:rsidR="006A6755" w:rsidRPr="00A81DD1" w:rsidRDefault="006A6755" w:rsidP="00A81DD1">
            <w:pPr>
              <w:spacing w:after="0" w:line="240" w:lineRule="auto"/>
              <w:jc w:val="center"/>
              <w:rPr>
                <w:rFonts w:ascii="Times New Roman" w:eastAsia="SimSun" w:hAnsi="Times New Roman"/>
                <w:sz w:val="24"/>
                <w:szCs w:val="24"/>
              </w:rPr>
            </w:pPr>
            <w:r w:rsidRPr="00A81DD1">
              <w:rPr>
                <w:rFonts w:ascii="Times New Roman" w:eastAsia="SimSun" w:hAnsi="Times New Roman"/>
                <w:sz w:val="24"/>
                <w:szCs w:val="24"/>
              </w:rPr>
              <w:t>1</w:t>
            </w:r>
          </w:p>
        </w:tc>
        <w:tc>
          <w:tcPr>
            <w:tcW w:w="3018" w:type="pct"/>
          </w:tcPr>
          <w:p w14:paraId="14654B6A" w14:textId="77777777" w:rsidR="006A6755" w:rsidRPr="00A81DD1" w:rsidRDefault="006A6755" w:rsidP="00A81DD1">
            <w:pPr>
              <w:spacing w:after="0" w:line="240" w:lineRule="auto"/>
              <w:jc w:val="center"/>
              <w:rPr>
                <w:rFonts w:ascii="Times New Roman" w:eastAsia="SimSun" w:hAnsi="Times New Roman"/>
                <w:sz w:val="24"/>
                <w:szCs w:val="24"/>
              </w:rPr>
            </w:pPr>
            <w:r w:rsidRPr="00A81DD1">
              <w:rPr>
                <w:rFonts w:ascii="Times New Roman" w:eastAsia="SimSun" w:hAnsi="Times New Roman"/>
                <w:sz w:val="24"/>
                <w:szCs w:val="24"/>
              </w:rPr>
              <w:t>2</w:t>
            </w:r>
          </w:p>
        </w:tc>
        <w:tc>
          <w:tcPr>
            <w:tcW w:w="600" w:type="pct"/>
          </w:tcPr>
          <w:p w14:paraId="0D0AD789" w14:textId="77777777" w:rsidR="006A6755" w:rsidRPr="00A81DD1" w:rsidRDefault="006A6755" w:rsidP="00A81DD1">
            <w:pPr>
              <w:spacing w:after="0" w:line="240" w:lineRule="auto"/>
              <w:jc w:val="center"/>
              <w:rPr>
                <w:rFonts w:ascii="Times New Roman" w:eastAsia="SimSun" w:hAnsi="Times New Roman"/>
                <w:sz w:val="24"/>
                <w:szCs w:val="24"/>
              </w:rPr>
            </w:pPr>
            <w:r w:rsidRPr="00A81DD1">
              <w:rPr>
                <w:rFonts w:ascii="Times New Roman" w:eastAsia="SimSun" w:hAnsi="Times New Roman"/>
                <w:sz w:val="24"/>
                <w:szCs w:val="24"/>
              </w:rPr>
              <w:t>3</w:t>
            </w:r>
          </w:p>
        </w:tc>
        <w:tc>
          <w:tcPr>
            <w:tcW w:w="653" w:type="pct"/>
          </w:tcPr>
          <w:p w14:paraId="73FB54D2" w14:textId="662A8B13" w:rsidR="006A6755" w:rsidRPr="00A81DD1" w:rsidRDefault="006A6755" w:rsidP="00A81DD1">
            <w:pPr>
              <w:spacing w:after="0" w:line="240" w:lineRule="auto"/>
              <w:jc w:val="center"/>
              <w:rPr>
                <w:rFonts w:ascii="Times New Roman" w:eastAsia="SimSun" w:hAnsi="Times New Roman"/>
                <w:sz w:val="24"/>
                <w:szCs w:val="24"/>
              </w:rPr>
            </w:pPr>
            <w:r w:rsidRPr="00A81DD1">
              <w:rPr>
                <w:rFonts w:ascii="Times New Roman" w:eastAsia="SimSun" w:hAnsi="Times New Roman"/>
                <w:sz w:val="24"/>
                <w:szCs w:val="24"/>
              </w:rPr>
              <w:t>4</w:t>
            </w:r>
          </w:p>
        </w:tc>
      </w:tr>
      <w:tr w:rsidR="006A6755" w:rsidRPr="006A6755" w14:paraId="59E81EF1" w14:textId="77777777" w:rsidTr="006A6755">
        <w:trPr>
          <w:trHeight w:val="20"/>
        </w:trPr>
        <w:tc>
          <w:tcPr>
            <w:tcW w:w="3747" w:type="pct"/>
            <w:gridSpan w:val="2"/>
          </w:tcPr>
          <w:p w14:paraId="40BD0ED9" w14:textId="77777777" w:rsidR="006A6755" w:rsidRPr="006A6755" w:rsidRDefault="006A6755" w:rsidP="00A81DD1">
            <w:pPr>
              <w:spacing w:after="0" w:line="240" w:lineRule="auto"/>
              <w:rPr>
                <w:rFonts w:ascii="Times New Roman" w:eastAsia="SimSun" w:hAnsi="Times New Roman"/>
                <w:i/>
                <w:sz w:val="24"/>
                <w:szCs w:val="24"/>
              </w:rPr>
            </w:pPr>
            <w:r w:rsidRPr="006A6755">
              <w:rPr>
                <w:rFonts w:ascii="Times New Roman" w:eastAsia="SimSun" w:hAnsi="Times New Roman"/>
                <w:b/>
                <w:bCs/>
                <w:sz w:val="24"/>
                <w:szCs w:val="24"/>
              </w:rPr>
              <w:t xml:space="preserve">Раздел 1. </w:t>
            </w:r>
            <w:r w:rsidRPr="006A6755">
              <w:rPr>
                <w:rFonts w:ascii="Times New Roman" w:eastAsia="SimSun" w:hAnsi="Times New Roman"/>
                <w:b/>
                <w:sz w:val="24"/>
                <w:szCs w:val="24"/>
              </w:rPr>
              <w:t>Формирование и совершенствование ладового слуха</w:t>
            </w:r>
          </w:p>
        </w:tc>
        <w:tc>
          <w:tcPr>
            <w:tcW w:w="600" w:type="pct"/>
            <w:vAlign w:val="center"/>
          </w:tcPr>
          <w:p w14:paraId="2FEF7F03" w14:textId="29E7B0E5" w:rsidR="006A6755" w:rsidRPr="006A6755" w:rsidRDefault="00DB5800" w:rsidP="002C5E66">
            <w:pPr>
              <w:suppressAutoHyphens/>
              <w:spacing w:after="0" w:line="240" w:lineRule="auto"/>
              <w:jc w:val="center"/>
              <w:rPr>
                <w:rFonts w:ascii="Times New Roman" w:eastAsia="SimSun" w:hAnsi="Times New Roman"/>
                <w:b/>
                <w:bCs/>
                <w:iCs/>
                <w:sz w:val="24"/>
                <w:szCs w:val="24"/>
              </w:rPr>
            </w:pPr>
            <w:r>
              <w:rPr>
                <w:rFonts w:ascii="Times New Roman" w:eastAsia="SimSun" w:hAnsi="Times New Roman"/>
                <w:b/>
                <w:bCs/>
                <w:iCs/>
                <w:sz w:val="24"/>
                <w:szCs w:val="24"/>
              </w:rPr>
              <w:t>1</w:t>
            </w:r>
            <w:r w:rsidR="002C5E66">
              <w:rPr>
                <w:rFonts w:ascii="Times New Roman" w:eastAsia="SimSun" w:hAnsi="Times New Roman"/>
                <w:b/>
                <w:bCs/>
                <w:iCs/>
                <w:sz w:val="24"/>
                <w:szCs w:val="24"/>
              </w:rPr>
              <w:t>3</w:t>
            </w:r>
            <w:r>
              <w:rPr>
                <w:rFonts w:ascii="Times New Roman" w:eastAsia="SimSun" w:hAnsi="Times New Roman"/>
                <w:b/>
                <w:bCs/>
                <w:iCs/>
                <w:sz w:val="24"/>
                <w:szCs w:val="24"/>
              </w:rPr>
              <w:t>4</w:t>
            </w:r>
            <w:r w:rsidR="006A6755" w:rsidRPr="006A6755">
              <w:rPr>
                <w:rFonts w:ascii="Times New Roman" w:eastAsia="SimSun" w:hAnsi="Times New Roman"/>
                <w:b/>
                <w:bCs/>
                <w:iCs/>
                <w:sz w:val="24"/>
                <w:szCs w:val="24"/>
              </w:rPr>
              <w:t>/</w:t>
            </w:r>
            <w:r>
              <w:rPr>
                <w:rFonts w:ascii="Times New Roman" w:eastAsia="SimSun" w:hAnsi="Times New Roman"/>
                <w:b/>
                <w:bCs/>
                <w:iCs/>
                <w:sz w:val="24"/>
                <w:szCs w:val="24"/>
              </w:rPr>
              <w:t>90</w:t>
            </w:r>
          </w:p>
        </w:tc>
        <w:tc>
          <w:tcPr>
            <w:tcW w:w="653" w:type="pct"/>
          </w:tcPr>
          <w:p w14:paraId="11E86A50" w14:textId="1F0BF59D" w:rsidR="006A6755" w:rsidRPr="006A6755" w:rsidRDefault="006A6755" w:rsidP="00A81DD1">
            <w:pPr>
              <w:spacing w:after="0" w:line="240" w:lineRule="auto"/>
              <w:jc w:val="center"/>
              <w:rPr>
                <w:rFonts w:ascii="Times New Roman" w:eastAsia="SimSun" w:hAnsi="Times New Roman"/>
                <w:b/>
                <w:bCs/>
                <w:i/>
                <w:iCs/>
                <w:sz w:val="24"/>
                <w:szCs w:val="24"/>
              </w:rPr>
            </w:pPr>
          </w:p>
        </w:tc>
      </w:tr>
      <w:tr w:rsidR="002C5E66" w:rsidRPr="006A6755" w14:paraId="09F43804" w14:textId="77777777" w:rsidTr="006A6755">
        <w:trPr>
          <w:trHeight w:val="20"/>
        </w:trPr>
        <w:tc>
          <w:tcPr>
            <w:tcW w:w="729" w:type="pct"/>
            <w:vMerge w:val="restart"/>
          </w:tcPr>
          <w:p w14:paraId="38F7DC0B" w14:textId="77777777" w:rsidR="002C5E66" w:rsidRPr="006A6755" w:rsidRDefault="002C5E66" w:rsidP="00A81DD1">
            <w:pPr>
              <w:spacing w:after="0" w:line="240" w:lineRule="auto"/>
              <w:rPr>
                <w:rFonts w:ascii="Times New Roman" w:eastAsia="SimSun" w:hAnsi="Times New Roman"/>
                <w:b/>
                <w:bCs/>
                <w:sz w:val="24"/>
                <w:szCs w:val="24"/>
              </w:rPr>
            </w:pPr>
            <w:r w:rsidRPr="006A6755">
              <w:rPr>
                <w:rFonts w:ascii="Times New Roman" w:eastAsia="SimSun" w:hAnsi="Times New Roman"/>
                <w:b/>
                <w:bCs/>
                <w:sz w:val="24"/>
                <w:szCs w:val="24"/>
              </w:rPr>
              <w:t xml:space="preserve">Тема 1.1 </w:t>
            </w:r>
          </w:p>
          <w:p w14:paraId="17C15955" w14:textId="77777777" w:rsidR="002C5E66" w:rsidRPr="006A6755" w:rsidRDefault="002C5E66" w:rsidP="00A81DD1">
            <w:pPr>
              <w:spacing w:after="0" w:line="240" w:lineRule="auto"/>
              <w:rPr>
                <w:rFonts w:ascii="Times New Roman" w:eastAsia="SimSun" w:hAnsi="Times New Roman"/>
                <w:b/>
                <w:bCs/>
                <w:sz w:val="24"/>
                <w:szCs w:val="24"/>
              </w:rPr>
            </w:pPr>
            <w:proofErr w:type="spellStart"/>
            <w:r w:rsidRPr="006A6755">
              <w:rPr>
                <w:rFonts w:ascii="Times New Roman" w:eastAsia="SimSun" w:hAnsi="Times New Roman"/>
                <w:b/>
                <w:sz w:val="24"/>
                <w:szCs w:val="24"/>
              </w:rPr>
              <w:t>Одноголосие</w:t>
            </w:r>
            <w:proofErr w:type="spellEnd"/>
            <w:r w:rsidRPr="006A6755">
              <w:rPr>
                <w:rFonts w:ascii="Times New Roman" w:eastAsia="SimSun" w:hAnsi="Times New Roman"/>
                <w:b/>
                <w:sz w:val="24"/>
                <w:szCs w:val="24"/>
              </w:rPr>
              <w:t xml:space="preserve"> и </w:t>
            </w:r>
            <w:proofErr w:type="spellStart"/>
            <w:r w:rsidRPr="006A6755">
              <w:rPr>
                <w:rFonts w:ascii="Times New Roman" w:eastAsia="SimSun" w:hAnsi="Times New Roman"/>
                <w:b/>
                <w:sz w:val="24"/>
                <w:szCs w:val="24"/>
              </w:rPr>
              <w:t>двухголосие</w:t>
            </w:r>
            <w:proofErr w:type="spellEnd"/>
          </w:p>
        </w:tc>
        <w:tc>
          <w:tcPr>
            <w:tcW w:w="3018" w:type="pct"/>
          </w:tcPr>
          <w:p w14:paraId="6F8CC25B" w14:textId="77777777" w:rsidR="002C5E66" w:rsidRPr="006A6755" w:rsidRDefault="002C5E66" w:rsidP="00A81DD1">
            <w:pPr>
              <w:spacing w:after="0" w:line="240" w:lineRule="auto"/>
              <w:jc w:val="both"/>
              <w:rPr>
                <w:rFonts w:ascii="Times New Roman" w:eastAsia="SimSun" w:hAnsi="Times New Roman"/>
                <w:b/>
                <w:bCs/>
                <w:i/>
                <w:sz w:val="24"/>
                <w:szCs w:val="24"/>
              </w:rPr>
            </w:pPr>
            <w:r w:rsidRPr="006A6755">
              <w:rPr>
                <w:rFonts w:ascii="Times New Roman" w:eastAsia="SimSun" w:hAnsi="Times New Roman"/>
                <w:b/>
                <w:bCs/>
                <w:sz w:val="24"/>
                <w:szCs w:val="24"/>
              </w:rPr>
              <w:t>Содержание</w:t>
            </w:r>
          </w:p>
        </w:tc>
        <w:tc>
          <w:tcPr>
            <w:tcW w:w="600" w:type="pct"/>
          </w:tcPr>
          <w:p w14:paraId="06090AE8" w14:textId="029BB4D9" w:rsidR="002C5E66" w:rsidRPr="006A6755" w:rsidRDefault="002C5E66" w:rsidP="00A81DD1">
            <w:pPr>
              <w:suppressAutoHyphens/>
              <w:spacing w:after="0" w:line="240" w:lineRule="auto"/>
              <w:jc w:val="both"/>
              <w:rPr>
                <w:rFonts w:ascii="Times New Roman" w:eastAsia="SimSun" w:hAnsi="Times New Roman"/>
                <w:i/>
                <w:iCs/>
                <w:sz w:val="24"/>
                <w:szCs w:val="24"/>
              </w:rPr>
            </w:pPr>
          </w:p>
        </w:tc>
        <w:tc>
          <w:tcPr>
            <w:tcW w:w="653" w:type="pct"/>
            <w:vMerge w:val="restart"/>
          </w:tcPr>
          <w:p w14:paraId="5DFD2DB6" w14:textId="77777777" w:rsidR="002C5E66" w:rsidRDefault="002C5E66" w:rsidP="002C5E66">
            <w:pPr>
              <w:pStyle w:val="ConsPlusNormal"/>
              <w:rPr>
                <w:rFonts w:ascii="Times New Roman" w:eastAsia="SimSun" w:hAnsi="Times New Roman" w:cs="Times New Roman"/>
                <w:color w:val="000000"/>
                <w:sz w:val="24"/>
                <w:szCs w:val="24"/>
                <w:lang w:eastAsia="zh-CN" w:bidi="ar"/>
              </w:rPr>
            </w:pPr>
            <w:proofErr w:type="gramStart"/>
            <w:r>
              <w:rPr>
                <w:rFonts w:ascii="Times New Roman" w:eastAsia="SimSun" w:hAnsi="Times New Roman" w:cs="Times New Roman"/>
                <w:color w:val="000000"/>
                <w:sz w:val="24"/>
                <w:szCs w:val="24"/>
                <w:lang w:eastAsia="zh-CN" w:bidi="ar"/>
              </w:rPr>
              <w:t>ОК</w:t>
            </w:r>
            <w:proofErr w:type="gramEnd"/>
            <w:r>
              <w:rPr>
                <w:rFonts w:ascii="Times New Roman" w:eastAsia="SimSun" w:hAnsi="Times New Roman" w:cs="Times New Roman"/>
                <w:color w:val="000000"/>
                <w:sz w:val="24"/>
                <w:szCs w:val="24"/>
                <w:lang w:eastAsia="zh-CN" w:bidi="ar"/>
              </w:rPr>
              <w:t xml:space="preserve"> 1-9</w:t>
            </w:r>
          </w:p>
          <w:p w14:paraId="23F424D9" w14:textId="54CF8338" w:rsidR="002C5E66" w:rsidRPr="006A6755" w:rsidRDefault="002C5E66" w:rsidP="002C5E66">
            <w:pPr>
              <w:spacing w:after="0" w:line="240" w:lineRule="auto"/>
              <w:rPr>
                <w:rFonts w:ascii="Times New Roman" w:eastAsia="SimSun" w:hAnsi="Times New Roman"/>
                <w:i/>
                <w:sz w:val="24"/>
                <w:szCs w:val="24"/>
              </w:rPr>
            </w:pPr>
            <w:r>
              <w:rPr>
                <w:rFonts w:ascii="Times New Roman" w:eastAsia="SimSun" w:hAnsi="Times New Roman"/>
                <w:color w:val="000000"/>
                <w:sz w:val="24"/>
                <w:szCs w:val="24"/>
                <w:lang w:eastAsia="zh-CN" w:bidi="ar"/>
              </w:rPr>
              <w:t>ПК 1.4, 2.1 - 2.3, 3.5</w:t>
            </w:r>
          </w:p>
        </w:tc>
      </w:tr>
      <w:tr w:rsidR="002C5E66" w:rsidRPr="006A6755" w14:paraId="4C6B8EC7" w14:textId="77777777" w:rsidTr="006A6755">
        <w:trPr>
          <w:trHeight w:val="20"/>
        </w:trPr>
        <w:tc>
          <w:tcPr>
            <w:tcW w:w="729" w:type="pct"/>
            <w:vMerge/>
          </w:tcPr>
          <w:p w14:paraId="7915AA65"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4F36E6B1" w14:textId="77777777" w:rsidR="002C5E66" w:rsidRPr="006A6755" w:rsidRDefault="002C5E66" w:rsidP="00A26E10">
            <w:pPr>
              <w:numPr>
                <w:ilvl w:val="0"/>
                <w:numId w:val="13"/>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Натуральный мажор. Тональности с 1 ключевым знаком. </w:t>
            </w:r>
            <w:proofErr w:type="spellStart"/>
            <w:r w:rsidRPr="006A6755">
              <w:rPr>
                <w:rFonts w:ascii="Times New Roman" w:eastAsia="SimSun" w:hAnsi="Times New Roman"/>
                <w:sz w:val="24"/>
                <w:szCs w:val="24"/>
              </w:rPr>
              <w:t>Поступенное</w:t>
            </w:r>
            <w:proofErr w:type="spellEnd"/>
            <w:r w:rsidRPr="006A6755">
              <w:rPr>
                <w:rFonts w:ascii="Times New Roman" w:eastAsia="SimSun" w:hAnsi="Times New Roman"/>
                <w:sz w:val="24"/>
                <w:szCs w:val="24"/>
              </w:rPr>
              <w:t xml:space="preserve"> движение в мелодии. Размер 2/4. Ритмические длительности основного деления.</w:t>
            </w:r>
          </w:p>
        </w:tc>
        <w:tc>
          <w:tcPr>
            <w:tcW w:w="600" w:type="pct"/>
            <w:vAlign w:val="center"/>
          </w:tcPr>
          <w:p w14:paraId="083CF3D7" w14:textId="2A7591BF"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673F8AD4" w14:textId="122BF20A" w:rsidR="002C5E66" w:rsidRPr="006A6755" w:rsidRDefault="002C5E66" w:rsidP="00A81DD1">
            <w:pPr>
              <w:spacing w:after="0" w:line="240" w:lineRule="auto"/>
              <w:rPr>
                <w:rFonts w:ascii="Times New Roman" w:eastAsia="SimSun" w:hAnsi="Times New Roman"/>
                <w:sz w:val="24"/>
                <w:szCs w:val="24"/>
              </w:rPr>
            </w:pPr>
          </w:p>
        </w:tc>
      </w:tr>
      <w:tr w:rsidR="002C5E66" w:rsidRPr="006A6755" w14:paraId="06705D14" w14:textId="77777777" w:rsidTr="006A6755">
        <w:trPr>
          <w:trHeight w:val="20"/>
        </w:trPr>
        <w:tc>
          <w:tcPr>
            <w:tcW w:w="729" w:type="pct"/>
            <w:vMerge/>
          </w:tcPr>
          <w:p w14:paraId="55515769"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2C933F4C" w14:textId="77777777" w:rsidR="002C5E66" w:rsidRPr="006A6755" w:rsidRDefault="002C5E66" w:rsidP="00A26E10">
            <w:pPr>
              <w:numPr>
                <w:ilvl w:val="0"/>
                <w:numId w:val="13"/>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Три вида минора. Тональности 1 ключевым  знаком. Движение мелодии по звукам аккордов.</w:t>
            </w:r>
          </w:p>
        </w:tc>
        <w:tc>
          <w:tcPr>
            <w:tcW w:w="600" w:type="pct"/>
            <w:vAlign w:val="center"/>
          </w:tcPr>
          <w:p w14:paraId="27F00C85" w14:textId="7B65069B"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58F5E740" w14:textId="6DD088CB" w:rsidR="002C5E66" w:rsidRPr="006A6755" w:rsidRDefault="002C5E66" w:rsidP="00A81DD1">
            <w:pPr>
              <w:spacing w:after="0" w:line="240" w:lineRule="auto"/>
              <w:rPr>
                <w:rFonts w:ascii="Times New Roman" w:eastAsia="SimSun" w:hAnsi="Times New Roman"/>
                <w:sz w:val="24"/>
                <w:szCs w:val="24"/>
              </w:rPr>
            </w:pPr>
          </w:p>
        </w:tc>
      </w:tr>
      <w:tr w:rsidR="002C5E66" w:rsidRPr="006A6755" w14:paraId="20AF81E9" w14:textId="77777777" w:rsidTr="006A6755">
        <w:trPr>
          <w:trHeight w:val="20"/>
        </w:trPr>
        <w:tc>
          <w:tcPr>
            <w:tcW w:w="729" w:type="pct"/>
            <w:vMerge/>
          </w:tcPr>
          <w:p w14:paraId="1FAF8689"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2BC8E713" w14:textId="77777777" w:rsidR="002C5E66" w:rsidRPr="006A6755" w:rsidRDefault="002C5E66" w:rsidP="00A26E10">
            <w:pPr>
              <w:numPr>
                <w:ilvl w:val="0"/>
                <w:numId w:val="13"/>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Затакт. Размер ¾. Ритмические длительности основного деления.</w:t>
            </w:r>
          </w:p>
        </w:tc>
        <w:tc>
          <w:tcPr>
            <w:tcW w:w="600" w:type="pct"/>
            <w:vAlign w:val="center"/>
          </w:tcPr>
          <w:p w14:paraId="55558B4F" w14:textId="6DBB5E51"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7A9AEBF2" w14:textId="741CB706" w:rsidR="002C5E66" w:rsidRPr="006A6755" w:rsidRDefault="002C5E66" w:rsidP="00A81DD1">
            <w:pPr>
              <w:spacing w:after="0" w:line="240" w:lineRule="auto"/>
              <w:rPr>
                <w:rFonts w:ascii="Times New Roman" w:eastAsia="SimSun" w:hAnsi="Times New Roman"/>
                <w:sz w:val="24"/>
                <w:szCs w:val="24"/>
              </w:rPr>
            </w:pPr>
          </w:p>
        </w:tc>
      </w:tr>
      <w:tr w:rsidR="002C5E66" w:rsidRPr="006A6755" w14:paraId="51B516EF" w14:textId="77777777" w:rsidTr="006A6755">
        <w:trPr>
          <w:trHeight w:val="20"/>
        </w:trPr>
        <w:tc>
          <w:tcPr>
            <w:tcW w:w="729" w:type="pct"/>
            <w:vMerge/>
          </w:tcPr>
          <w:p w14:paraId="08179C64"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0CD76C84" w14:textId="77777777" w:rsidR="002C5E66" w:rsidRPr="006A6755" w:rsidRDefault="002C5E66" w:rsidP="00A26E10">
            <w:pPr>
              <w:numPr>
                <w:ilvl w:val="0"/>
                <w:numId w:val="13"/>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Два вида мажора. Три вида минора. Тональности до 3 знаков.</w:t>
            </w:r>
          </w:p>
        </w:tc>
        <w:tc>
          <w:tcPr>
            <w:tcW w:w="600" w:type="pct"/>
            <w:vAlign w:val="center"/>
          </w:tcPr>
          <w:p w14:paraId="3F6AC2AB" w14:textId="481E4CED"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085ED3D8" w14:textId="0CA654F3" w:rsidR="002C5E66" w:rsidRPr="006A6755" w:rsidRDefault="002C5E66" w:rsidP="00A81DD1">
            <w:pPr>
              <w:spacing w:after="0" w:line="240" w:lineRule="auto"/>
              <w:rPr>
                <w:rFonts w:ascii="Times New Roman" w:eastAsia="SimSun" w:hAnsi="Times New Roman"/>
                <w:sz w:val="24"/>
                <w:szCs w:val="24"/>
              </w:rPr>
            </w:pPr>
          </w:p>
        </w:tc>
      </w:tr>
      <w:tr w:rsidR="002C5E66" w:rsidRPr="006A6755" w14:paraId="7E42C85A" w14:textId="77777777" w:rsidTr="006A6755">
        <w:trPr>
          <w:trHeight w:val="20"/>
        </w:trPr>
        <w:tc>
          <w:tcPr>
            <w:tcW w:w="729" w:type="pct"/>
            <w:vMerge/>
          </w:tcPr>
          <w:p w14:paraId="2B3DA3A5"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76BBBC17" w14:textId="77777777" w:rsidR="002C5E66" w:rsidRPr="006A6755" w:rsidRDefault="002C5E66" w:rsidP="00A26E10">
            <w:pPr>
              <w:numPr>
                <w:ilvl w:val="0"/>
                <w:numId w:val="13"/>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Ритмические длительности основного деления. Размер 4/4. Сложные размеры.  Пунктирный ритм.</w:t>
            </w:r>
          </w:p>
        </w:tc>
        <w:tc>
          <w:tcPr>
            <w:tcW w:w="600" w:type="pct"/>
            <w:vAlign w:val="center"/>
          </w:tcPr>
          <w:p w14:paraId="1B2BC5AE" w14:textId="4D79F18B"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5AB4C981" w14:textId="641593D1" w:rsidR="002C5E66" w:rsidRPr="006A6755" w:rsidRDefault="002C5E66" w:rsidP="00A81DD1">
            <w:pPr>
              <w:spacing w:after="0" w:line="240" w:lineRule="auto"/>
              <w:rPr>
                <w:rFonts w:ascii="Times New Roman" w:eastAsia="SimSun" w:hAnsi="Times New Roman"/>
                <w:sz w:val="24"/>
                <w:szCs w:val="24"/>
              </w:rPr>
            </w:pPr>
          </w:p>
        </w:tc>
      </w:tr>
      <w:tr w:rsidR="002C5E66" w:rsidRPr="006A6755" w14:paraId="6FB8F52F" w14:textId="77777777" w:rsidTr="006A6755">
        <w:trPr>
          <w:trHeight w:val="20"/>
        </w:trPr>
        <w:tc>
          <w:tcPr>
            <w:tcW w:w="729" w:type="pct"/>
            <w:vMerge/>
          </w:tcPr>
          <w:p w14:paraId="630D10F7"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0750BFB5" w14:textId="77777777" w:rsidR="002C5E66" w:rsidRPr="006A6755" w:rsidRDefault="002C5E66" w:rsidP="00A26E10">
            <w:pPr>
              <w:numPr>
                <w:ilvl w:val="0"/>
                <w:numId w:val="13"/>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Паузы: четвертная и восьмая. Ритмические фигуры с шестнадцатыми. Пауза шестнадцатая.</w:t>
            </w:r>
          </w:p>
        </w:tc>
        <w:tc>
          <w:tcPr>
            <w:tcW w:w="600" w:type="pct"/>
            <w:vAlign w:val="center"/>
          </w:tcPr>
          <w:p w14:paraId="3FD72C6A" w14:textId="5A344C58"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07D48086" w14:textId="2AD492D7" w:rsidR="002C5E66" w:rsidRPr="006A6755" w:rsidRDefault="002C5E66" w:rsidP="00A81DD1">
            <w:pPr>
              <w:spacing w:after="0" w:line="240" w:lineRule="auto"/>
              <w:rPr>
                <w:rFonts w:ascii="Times New Roman" w:eastAsia="SimSun" w:hAnsi="Times New Roman"/>
                <w:sz w:val="24"/>
                <w:szCs w:val="24"/>
              </w:rPr>
            </w:pPr>
          </w:p>
        </w:tc>
      </w:tr>
      <w:tr w:rsidR="002C5E66" w:rsidRPr="006A6755" w14:paraId="27536A0E" w14:textId="77777777" w:rsidTr="006A6755">
        <w:trPr>
          <w:trHeight w:val="20"/>
        </w:trPr>
        <w:tc>
          <w:tcPr>
            <w:tcW w:w="729" w:type="pct"/>
            <w:vMerge/>
          </w:tcPr>
          <w:p w14:paraId="25A2EF82"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76CB0333" w14:textId="77777777" w:rsidR="002C5E66" w:rsidRPr="006A6755" w:rsidRDefault="002C5E66" w:rsidP="00A26E10">
            <w:pPr>
              <w:numPr>
                <w:ilvl w:val="0"/>
                <w:numId w:val="13"/>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Натуральные диатонические пятиступенные и семиступенные лады. Мажорные и минорные тональности до 5 знаков, три вида.</w:t>
            </w:r>
          </w:p>
        </w:tc>
        <w:tc>
          <w:tcPr>
            <w:tcW w:w="600" w:type="pct"/>
            <w:vAlign w:val="center"/>
          </w:tcPr>
          <w:p w14:paraId="6546A579" w14:textId="2361A68F"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5AD0E7E9" w14:textId="38121ABF" w:rsidR="002C5E66" w:rsidRPr="006A6755" w:rsidRDefault="002C5E66" w:rsidP="00A81DD1">
            <w:pPr>
              <w:spacing w:after="0" w:line="240" w:lineRule="auto"/>
              <w:rPr>
                <w:rFonts w:ascii="Times New Roman" w:eastAsia="SimSun" w:hAnsi="Times New Roman"/>
                <w:sz w:val="24"/>
                <w:szCs w:val="24"/>
              </w:rPr>
            </w:pPr>
          </w:p>
        </w:tc>
      </w:tr>
      <w:tr w:rsidR="002C5E66" w:rsidRPr="006A6755" w14:paraId="2ADA0B26" w14:textId="77777777" w:rsidTr="006A6755">
        <w:trPr>
          <w:trHeight w:val="20"/>
        </w:trPr>
        <w:tc>
          <w:tcPr>
            <w:tcW w:w="729" w:type="pct"/>
            <w:vMerge/>
          </w:tcPr>
          <w:p w14:paraId="46185874"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2F062AEA" w14:textId="77777777" w:rsidR="002C5E66" w:rsidRPr="006A6755" w:rsidRDefault="002C5E66" w:rsidP="00A26E10">
            <w:pPr>
              <w:numPr>
                <w:ilvl w:val="0"/>
                <w:numId w:val="13"/>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Размер 3/8, 6/8. Группировка, основные ритмические фигуры. Триоль.</w:t>
            </w:r>
          </w:p>
        </w:tc>
        <w:tc>
          <w:tcPr>
            <w:tcW w:w="600" w:type="pct"/>
            <w:vAlign w:val="center"/>
          </w:tcPr>
          <w:p w14:paraId="1AA92582" w14:textId="743F8693"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26B76EF8" w14:textId="2998E6A8" w:rsidR="002C5E66" w:rsidRPr="006A6755" w:rsidRDefault="002C5E66" w:rsidP="00A81DD1">
            <w:pPr>
              <w:spacing w:after="0" w:line="240" w:lineRule="auto"/>
              <w:rPr>
                <w:rFonts w:ascii="Times New Roman" w:eastAsia="SimSun" w:hAnsi="Times New Roman"/>
                <w:sz w:val="24"/>
                <w:szCs w:val="24"/>
              </w:rPr>
            </w:pPr>
          </w:p>
        </w:tc>
      </w:tr>
      <w:tr w:rsidR="002C5E66" w:rsidRPr="006A6755" w14:paraId="2ABC7832" w14:textId="77777777" w:rsidTr="006A6755">
        <w:trPr>
          <w:trHeight w:val="20"/>
        </w:trPr>
        <w:tc>
          <w:tcPr>
            <w:tcW w:w="729" w:type="pct"/>
            <w:vMerge/>
          </w:tcPr>
          <w:p w14:paraId="09EA6D20"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01692092" w14:textId="77777777" w:rsidR="002C5E66" w:rsidRPr="006A6755" w:rsidRDefault="002C5E66" w:rsidP="00A26E10">
            <w:pPr>
              <w:numPr>
                <w:ilvl w:val="0"/>
                <w:numId w:val="14"/>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Синкопа </w:t>
            </w:r>
            <w:proofErr w:type="spellStart"/>
            <w:r w:rsidRPr="006A6755">
              <w:rPr>
                <w:rFonts w:ascii="Times New Roman" w:eastAsia="SimSun" w:hAnsi="Times New Roman"/>
                <w:sz w:val="24"/>
                <w:szCs w:val="24"/>
              </w:rPr>
              <w:t>внутритактовая</w:t>
            </w:r>
            <w:proofErr w:type="spellEnd"/>
            <w:r w:rsidRPr="006A6755">
              <w:rPr>
                <w:rFonts w:ascii="Times New Roman" w:eastAsia="SimSun" w:hAnsi="Times New Roman"/>
                <w:sz w:val="24"/>
                <w:szCs w:val="24"/>
              </w:rPr>
              <w:t xml:space="preserve"> – простые виды. Синкопа </w:t>
            </w:r>
            <w:proofErr w:type="spellStart"/>
            <w:r w:rsidRPr="006A6755">
              <w:rPr>
                <w:rFonts w:ascii="Times New Roman" w:eastAsia="SimSun" w:hAnsi="Times New Roman"/>
                <w:sz w:val="24"/>
                <w:szCs w:val="24"/>
              </w:rPr>
              <w:t>междутактовая</w:t>
            </w:r>
            <w:proofErr w:type="spellEnd"/>
            <w:r w:rsidRPr="006A6755">
              <w:rPr>
                <w:rFonts w:ascii="Times New Roman" w:eastAsia="SimSun" w:hAnsi="Times New Roman"/>
                <w:sz w:val="24"/>
                <w:szCs w:val="24"/>
              </w:rPr>
              <w:t xml:space="preserve"> – простые виды.</w:t>
            </w:r>
          </w:p>
        </w:tc>
        <w:tc>
          <w:tcPr>
            <w:tcW w:w="600" w:type="pct"/>
            <w:vAlign w:val="center"/>
          </w:tcPr>
          <w:p w14:paraId="39134081" w14:textId="441AB24F"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022C767D" w14:textId="69D589A1" w:rsidR="002C5E66" w:rsidRPr="006A6755" w:rsidRDefault="002C5E66" w:rsidP="00A81DD1">
            <w:pPr>
              <w:spacing w:after="0" w:line="240" w:lineRule="auto"/>
              <w:rPr>
                <w:rFonts w:ascii="Times New Roman" w:eastAsia="SimSun" w:hAnsi="Times New Roman"/>
                <w:sz w:val="24"/>
                <w:szCs w:val="24"/>
              </w:rPr>
            </w:pPr>
          </w:p>
        </w:tc>
      </w:tr>
      <w:tr w:rsidR="002C5E66" w:rsidRPr="006A6755" w14:paraId="69CAFD59" w14:textId="77777777" w:rsidTr="006A6755">
        <w:trPr>
          <w:trHeight w:val="20"/>
        </w:trPr>
        <w:tc>
          <w:tcPr>
            <w:tcW w:w="729" w:type="pct"/>
            <w:vMerge/>
          </w:tcPr>
          <w:p w14:paraId="1B5BD0D6"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2C675DD6" w14:textId="77777777" w:rsidR="002C5E66" w:rsidRPr="006A6755" w:rsidRDefault="002C5E66" w:rsidP="00A26E10">
            <w:pPr>
              <w:numPr>
                <w:ilvl w:val="0"/>
                <w:numId w:val="15"/>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Хроматизм в </w:t>
            </w:r>
            <w:proofErr w:type="spellStart"/>
            <w:r w:rsidRPr="006A6755">
              <w:rPr>
                <w:rFonts w:ascii="Times New Roman" w:eastAsia="SimSun" w:hAnsi="Times New Roman"/>
                <w:sz w:val="24"/>
                <w:szCs w:val="24"/>
              </w:rPr>
              <w:t>поступенном</w:t>
            </w:r>
            <w:proofErr w:type="spellEnd"/>
            <w:r w:rsidRPr="006A6755">
              <w:rPr>
                <w:rFonts w:ascii="Times New Roman" w:eastAsia="SimSun" w:hAnsi="Times New Roman"/>
                <w:sz w:val="24"/>
                <w:szCs w:val="24"/>
              </w:rPr>
              <w:t xml:space="preserve"> движении. Хроматическая гамма. Мелодическое движение по хроматической гамме. Хроматизм в </w:t>
            </w:r>
            <w:proofErr w:type="spellStart"/>
            <w:r w:rsidRPr="006A6755">
              <w:rPr>
                <w:rFonts w:ascii="Times New Roman" w:eastAsia="SimSun" w:hAnsi="Times New Roman"/>
                <w:sz w:val="24"/>
                <w:szCs w:val="24"/>
              </w:rPr>
              <w:t>поступенном</w:t>
            </w:r>
            <w:proofErr w:type="spellEnd"/>
            <w:r w:rsidRPr="006A6755">
              <w:rPr>
                <w:rFonts w:ascii="Times New Roman" w:eastAsia="SimSun" w:hAnsi="Times New Roman"/>
                <w:sz w:val="24"/>
                <w:szCs w:val="24"/>
              </w:rPr>
              <w:t xml:space="preserve"> движении в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w:t>
            </w:r>
          </w:p>
        </w:tc>
        <w:tc>
          <w:tcPr>
            <w:tcW w:w="600" w:type="pct"/>
            <w:vAlign w:val="center"/>
          </w:tcPr>
          <w:p w14:paraId="1487A825" w14:textId="4F3752BF" w:rsidR="002C5E66" w:rsidRPr="006A6755" w:rsidRDefault="002C5E66" w:rsidP="00A81DD1">
            <w:pPr>
              <w:spacing w:after="0" w:line="240" w:lineRule="auto"/>
              <w:jc w:val="both"/>
              <w:rPr>
                <w:rFonts w:ascii="Times New Roman" w:eastAsia="SimSun" w:hAnsi="Times New Roman"/>
                <w:sz w:val="24"/>
                <w:szCs w:val="24"/>
              </w:rPr>
            </w:pPr>
          </w:p>
        </w:tc>
        <w:tc>
          <w:tcPr>
            <w:tcW w:w="653" w:type="pct"/>
            <w:vMerge/>
          </w:tcPr>
          <w:p w14:paraId="4735AD03" w14:textId="400DD415" w:rsidR="002C5E66" w:rsidRPr="006A6755" w:rsidRDefault="002C5E66" w:rsidP="00A81DD1">
            <w:pPr>
              <w:spacing w:after="0" w:line="240" w:lineRule="auto"/>
              <w:rPr>
                <w:rFonts w:ascii="Times New Roman" w:eastAsia="SimSun" w:hAnsi="Times New Roman"/>
                <w:sz w:val="24"/>
                <w:szCs w:val="24"/>
              </w:rPr>
            </w:pPr>
          </w:p>
        </w:tc>
      </w:tr>
      <w:tr w:rsidR="002C5E66" w:rsidRPr="006A6755" w14:paraId="3D32B4F4" w14:textId="77777777" w:rsidTr="006A6755">
        <w:trPr>
          <w:trHeight w:val="20"/>
        </w:trPr>
        <w:tc>
          <w:tcPr>
            <w:tcW w:w="729" w:type="pct"/>
            <w:vMerge/>
          </w:tcPr>
          <w:p w14:paraId="2B66387E"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0B92089A" w14:textId="77777777" w:rsidR="002C5E66" w:rsidRPr="006A6755" w:rsidRDefault="002C5E66" w:rsidP="00A26E10">
            <w:pPr>
              <w:numPr>
                <w:ilvl w:val="0"/>
                <w:numId w:val="15"/>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Длительности с точкой: шестнадцатые сточкой, половинные с точкой, восьмые и четвертные с двумя точками. </w:t>
            </w:r>
            <w:proofErr w:type="spellStart"/>
            <w:r w:rsidRPr="006A6755">
              <w:rPr>
                <w:rFonts w:ascii="Times New Roman" w:eastAsia="SimSun" w:hAnsi="Times New Roman"/>
                <w:sz w:val="24"/>
                <w:szCs w:val="24"/>
              </w:rPr>
              <w:t>Дуоль</w:t>
            </w:r>
            <w:proofErr w:type="spellEnd"/>
            <w:r w:rsidRPr="006A6755">
              <w:rPr>
                <w:rFonts w:ascii="Times New Roman" w:eastAsia="SimSun" w:hAnsi="Times New Roman"/>
                <w:sz w:val="24"/>
                <w:szCs w:val="24"/>
              </w:rPr>
              <w:t>.</w:t>
            </w:r>
          </w:p>
        </w:tc>
        <w:tc>
          <w:tcPr>
            <w:tcW w:w="600" w:type="pct"/>
            <w:vAlign w:val="center"/>
          </w:tcPr>
          <w:p w14:paraId="7C60B2B7" w14:textId="186E3F42"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50EF3802" w14:textId="6D8E075D" w:rsidR="002C5E66" w:rsidRPr="006A6755" w:rsidRDefault="002C5E66" w:rsidP="00A81DD1">
            <w:pPr>
              <w:spacing w:after="0" w:line="240" w:lineRule="auto"/>
              <w:rPr>
                <w:rFonts w:ascii="Times New Roman" w:eastAsia="SimSun" w:hAnsi="Times New Roman"/>
                <w:sz w:val="24"/>
                <w:szCs w:val="24"/>
              </w:rPr>
            </w:pPr>
          </w:p>
        </w:tc>
      </w:tr>
      <w:tr w:rsidR="002C5E66" w:rsidRPr="006A6755" w14:paraId="2E2B266F" w14:textId="77777777" w:rsidTr="006A6755">
        <w:trPr>
          <w:trHeight w:val="20"/>
        </w:trPr>
        <w:tc>
          <w:tcPr>
            <w:tcW w:w="729" w:type="pct"/>
            <w:vMerge/>
          </w:tcPr>
          <w:p w14:paraId="5D54DB97"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1B791FBA" w14:textId="77777777" w:rsidR="002C5E66" w:rsidRPr="006A6755" w:rsidRDefault="002C5E66" w:rsidP="00A26E10">
            <w:pPr>
              <w:numPr>
                <w:ilvl w:val="0"/>
                <w:numId w:val="15"/>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Особое ритмическое деление длительностей – </w:t>
            </w:r>
            <w:proofErr w:type="spellStart"/>
            <w:r w:rsidRPr="006A6755">
              <w:rPr>
                <w:rFonts w:ascii="Times New Roman" w:eastAsia="SimSun" w:hAnsi="Times New Roman"/>
                <w:sz w:val="24"/>
                <w:szCs w:val="24"/>
              </w:rPr>
              <w:t>квинтоль</w:t>
            </w:r>
            <w:proofErr w:type="spellEnd"/>
            <w:r w:rsidRPr="006A6755">
              <w:rPr>
                <w:rFonts w:ascii="Times New Roman" w:eastAsia="SimSun" w:hAnsi="Times New Roman"/>
                <w:sz w:val="24"/>
                <w:szCs w:val="24"/>
              </w:rPr>
              <w:t xml:space="preserve">, </w:t>
            </w:r>
            <w:proofErr w:type="spellStart"/>
            <w:r w:rsidRPr="006A6755">
              <w:rPr>
                <w:rFonts w:ascii="Times New Roman" w:eastAsia="SimSun" w:hAnsi="Times New Roman"/>
                <w:sz w:val="24"/>
                <w:szCs w:val="24"/>
              </w:rPr>
              <w:t>секстоль</w:t>
            </w:r>
            <w:proofErr w:type="spellEnd"/>
            <w:r w:rsidRPr="006A6755">
              <w:rPr>
                <w:rFonts w:ascii="Times New Roman" w:eastAsia="SimSun" w:hAnsi="Times New Roman"/>
                <w:sz w:val="24"/>
                <w:szCs w:val="24"/>
              </w:rPr>
              <w:t>. Альтерация в мажоре и миноре.</w:t>
            </w:r>
          </w:p>
        </w:tc>
        <w:tc>
          <w:tcPr>
            <w:tcW w:w="600" w:type="pct"/>
            <w:vAlign w:val="center"/>
          </w:tcPr>
          <w:p w14:paraId="10C2DD51" w14:textId="587D8098"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0E7797B2" w14:textId="7CBD5D8A" w:rsidR="002C5E66" w:rsidRPr="006A6755" w:rsidRDefault="002C5E66" w:rsidP="00A81DD1">
            <w:pPr>
              <w:spacing w:after="0" w:line="240" w:lineRule="auto"/>
              <w:rPr>
                <w:rFonts w:ascii="Times New Roman" w:eastAsia="SimSun" w:hAnsi="Times New Roman"/>
                <w:sz w:val="24"/>
                <w:szCs w:val="24"/>
              </w:rPr>
            </w:pPr>
          </w:p>
        </w:tc>
      </w:tr>
      <w:tr w:rsidR="002C5E66" w:rsidRPr="006A6755" w14:paraId="15503118" w14:textId="77777777" w:rsidTr="006A6755">
        <w:trPr>
          <w:trHeight w:val="20"/>
        </w:trPr>
        <w:tc>
          <w:tcPr>
            <w:tcW w:w="729" w:type="pct"/>
            <w:vMerge/>
          </w:tcPr>
          <w:p w14:paraId="486E41FF"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48E6AD07" w14:textId="77777777" w:rsidR="002C5E66" w:rsidRPr="006A6755" w:rsidRDefault="002C5E66" w:rsidP="00A26E10">
            <w:pPr>
              <w:numPr>
                <w:ilvl w:val="0"/>
                <w:numId w:val="16"/>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Ладовая переменность. Параллельно-переменный лад. Переменные размеры.</w:t>
            </w:r>
          </w:p>
        </w:tc>
        <w:tc>
          <w:tcPr>
            <w:tcW w:w="600" w:type="pct"/>
            <w:vAlign w:val="center"/>
          </w:tcPr>
          <w:p w14:paraId="5488B3C4" w14:textId="61BB3B35"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19FA0DC5" w14:textId="07BA6090" w:rsidR="002C5E66" w:rsidRPr="006A6755" w:rsidRDefault="002C5E66" w:rsidP="00A81DD1">
            <w:pPr>
              <w:spacing w:after="0" w:line="240" w:lineRule="auto"/>
              <w:rPr>
                <w:rFonts w:ascii="Times New Roman" w:eastAsia="SimSun" w:hAnsi="Times New Roman"/>
                <w:sz w:val="24"/>
                <w:szCs w:val="24"/>
              </w:rPr>
            </w:pPr>
          </w:p>
        </w:tc>
      </w:tr>
      <w:tr w:rsidR="002C5E66" w:rsidRPr="006A6755" w14:paraId="4609AF98" w14:textId="77777777" w:rsidTr="006A6755">
        <w:trPr>
          <w:trHeight w:val="20"/>
        </w:trPr>
        <w:tc>
          <w:tcPr>
            <w:tcW w:w="729" w:type="pct"/>
            <w:vMerge/>
          </w:tcPr>
          <w:p w14:paraId="4078355E"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5EA43435" w14:textId="77777777" w:rsidR="002C5E66" w:rsidRPr="006A6755" w:rsidRDefault="002C5E66" w:rsidP="00A26E10">
            <w:pPr>
              <w:numPr>
                <w:ilvl w:val="0"/>
                <w:numId w:val="17"/>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 Размеры 9/8, 12/8. Группировка. Основные ритмические фигуры. Секвенции с хроматизмами.</w:t>
            </w:r>
          </w:p>
        </w:tc>
        <w:tc>
          <w:tcPr>
            <w:tcW w:w="600" w:type="pct"/>
            <w:vAlign w:val="center"/>
          </w:tcPr>
          <w:p w14:paraId="5C73C605" w14:textId="66DB40FC"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40005143" w14:textId="1417174F" w:rsidR="002C5E66" w:rsidRPr="006A6755" w:rsidRDefault="002C5E66" w:rsidP="00A81DD1">
            <w:pPr>
              <w:spacing w:after="0" w:line="240" w:lineRule="auto"/>
              <w:rPr>
                <w:rFonts w:ascii="Times New Roman" w:eastAsia="SimSun" w:hAnsi="Times New Roman"/>
                <w:sz w:val="24"/>
                <w:szCs w:val="24"/>
              </w:rPr>
            </w:pPr>
          </w:p>
        </w:tc>
      </w:tr>
      <w:tr w:rsidR="002C5E66" w:rsidRPr="006A6755" w14:paraId="71BDC7A5" w14:textId="77777777" w:rsidTr="006A6755">
        <w:trPr>
          <w:trHeight w:val="20"/>
        </w:trPr>
        <w:tc>
          <w:tcPr>
            <w:tcW w:w="729" w:type="pct"/>
            <w:vMerge/>
          </w:tcPr>
          <w:p w14:paraId="7CA246B6"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787FB4EA" w14:textId="77777777" w:rsidR="002C5E66" w:rsidRPr="006A6755" w:rsidRDefault="002C5E66" w:rsidP="00A26E10">
            <w:pPr>
              <w:numPr>
                <w:ilvl w:val="0"/>
                <w:numId w:val="18"/>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Модуляции в параллельную тональность, тональность доминанты. Модуляции в тональности субдоминанты, II и III ступени для мажора, VI и VII ступени для минора. Отклонения и модуляции в параллельную и доминантовую тональности в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w:t>
            </w:r>
          </w:p>
        </w:tc>
        <w:tc>
          <w:tcPr>
            <w:tcW w:w="600" w:type="pct"/>
            <w:vAlign w:val="center"/>
          </w:tcPr>
          <w:p w14:paraId="564C7E80" w14:textId="0458F07F"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75CD9C95" w14:textId="54E5DE81" w:rsidR="002C5E66" w:rsidRPr="006A6755" w:rsidRDefault="002C5E66" w:rsidP="00A81DD1">
            <w:pPr>
              <w:spacing w:after="0" w:line="240" w:lineRule="auto"/>
              <w:rPr>
                <w:rFonts w:ascii="Times New Roman" w:eastAsia="SimSun" w:hAnsi="Times New Roman"/>
                <w:sz w:val="24"/>
                <w:szCs w:val="24"/>
              </w:rPr>
            </w:pPr>
          </w:p>
        </w:tc>
      </w:tr>
      <w:tr w:rsidR="002C5E66" w:rsidRPr="006A6755" w14:paraId="77F88C12" w14:textId="77777777" w:rsidTr="006A6755">
        <w:trPr>
          <w:trHeight w:val="20"/>
        </w:trPr>
        <w:tc>
          <w:tcPr>
            <w:tcW w:w="729" w:type="pct"/>
            <w:vMerge/>
          </w:tcPr>
          <w:p w14:paraId="5086E924"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62AAEBA2" w14:textId="4969D55D" w:rsidR="002C5E66" w:rsidRPr="006A6755" w:rsidRDefault="006631B5" w:rsidP="00A81DD1">
            <w:pPr>
              <w:tabs>
                <w:tab w:val="right" w:leader="underscore" w:pos="9639"/>
              </w:tabs>
              <w:spacing w:after="0" w:line="240" w:lineRule="auto"/>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521E92B9" w14:textId="77777777"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79EF9A1F" w14:textId="77777777" w:rsidR="002C5E66" w:rsidRPr="006A6755" w:rsidRDefault="002C5E66" w:rsidP="00A81DD1">
            <w:pPr>
              <w:spacing w:after="0" w:line="240" w:lineRule="auto"/>
              <w:rPr>
                <w:rFonts w:ascii="Times New Roman" w:eastAsia="SimSun" w:hAnsi="Times New Roman"/>
                <w:b/>
                <w:bCs/>
                <w:sz w:val="24"/>
                <w:szCs w:val="24"/>
              </w:rPr>
            </w:pPr>
          </w:p>
        </w:tc>
      </w:tr>
      <w:tr w:rsidR="002C5E66" w:rsidRPr="006A6755" w14:paraId="25B60B7B" w14:textId="77777777" w:rsidTr="006A6755">
        <w:trPr>
          <w:trHeight w:val="20"/>
        </w:trPr>
        <w:tc>
          <w:tcPr>
            <w:tcW w:w="729" w:type="pct"/>
            <w:vMerge/>
          </w:tcPr>
          <w:p w14:paraId="18A10525"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744F2E2F"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1. </w:t>
            </w:r>
            <w:proofErr w:type="spellStart"/>
            <w:r w:rsidRPr="006A6755">
              <w:rPr>
                <w:rFonts w:ascii="Times New Roman" w:eastAsia="SimSun" w:hAnsi="Times New Roman"/>
                <w:sz w:val="24"/>
                <w:szCs w:val="24"/>
              </w:rPr>
              <w:t>Сольфеджирование</w:t>
            </w:r>
            <w:proofErr w:type="spellEnd"/>
            <w:r w:rsidRPr="006A6755">
              <w:rPr>
                <w:rFonts w:ascii="Times New Roman" w:eastAsia="SimSun" w:hAnsi="Times New Roman"/>
                <w:sz w:val="24"/>
                <w:szCs w:val="24"/>
              </w:rPr>
              <w:t xml:space="preserve"> одноголосных примеров с дирижированием, пение гамм.</w:t>
            </w:r>
          </w:p>
        </w:tc>
        <w:tc>
          <w:tcPr>
            <w:tcW w:w="600" w:type="pct"/>
            <w:vAlign w:val="center"/>
          </w:tcPr>
          <w:p w14:paraId="1CABC7CC" w14:textId="630EEFA8"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374D74DA" w14:textId="4CF884C2" w:rsidR="002C5E66" w:rsidRPr="006A6755" w:rsidRDefault="002C5E66" w:rsidP="00A81DD1">
            <w:pPr>
              <w:spacing w:after="0" w:line="240" w:lineRule="auto"/>
              <w:rPr>
                <w:rFonts w:ascii="Times New Roman" w:eastAsia="SimSun" w:hAnsi="Times New Roman"/>
                <w:sz w:val="24"/>
                <w:szCs w:val="24"/>
              </w:rPr>
            </w:pPr>
          </w:p>
        </w:tc>
      </w:tr>
      <w:tr w:rsidR="002C5E66" w:rsidRPr="006A6755" w14:paraId="27BF4187" w14:textId="77777777" w:rsidTr="006A6755">
        <w:trPr>
          <w:trHeight w:val="20"/>
        </w:trPr>
        <w:tc>
          <w:tcPr>
            <w:tcW w:w="729" w:type="pct"/>
            <w:vMerge/>
          </w:tcPr>
          <w:p w14:paraId="53E3426D"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50783A25"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2. Пение интонационных упражнений на изученные элементы музыкального языка, пение гамм дуэтом. </w:t>
            </w:r>
          </w:p>
        </w:tc>
        <w:tc>
          <w:tcPr>
            <w:tcW w:w="600" w:type="pct"/>
            <w:vAlign w:val="center"/>
          </w:tcPr>
          <w:p w14:paraId="2F5B8285" w14:textId="4F0CF0B9"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0FAF6802" w14:textId="7509EC9A" w:rsidR="002C5E66" w:rsidRPr="006A6755" w:rsidRDefault="002C5E66" w:rsidP="00A81DD1">
            <w:pPr>
              <w:spacing w:after="0" w:line="240" w:lineRule="auto"/>
              <w:rPr>
                <w:rFonts w:ascii="Times New Roman" w:eastAsia="SimSun" w:hAnsi="Times New Roman"/>
                <w:sz w:val="24"/>
                <w:szCs w:val="24"/>
              </w:rPr>
            </w:pPr>
          </w:p>
        </w:tc>
      </w:tr>
      <w:tr w:rsidR="002C5E66" w:rsidRPr="006A6755" w14:paraId="4163B444" w14:textId="77777777" w:rsidTr="006A6755">
        <w:trPr>
          <w:trHeight w:val="20"/>
        </w:trPr>
        <w:tc>
          <w:tcPr>
            <w:tcW w:w="729" w:type="pct"/>
            <w:vMerge/>
          </w:tcPr>
          <w:p w14:paraId="6F419FBF"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6C9073F1" w14:textId="5EBE1BC2"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3.  Пение отдельных ступеней скачком, транспонирование на м2 б2 м3 б3, ч4 ч5.</w:t>
            </w:r>
          </w:p>
        </w:tc>
        <w:tc>
          <w:tcPr>
            <w:tcW w:w="600" w:type="pct"/>
            <w:vAlign w:val="center"/>
          </w:tcPr>
          <w:p w14:paraId="7CBCDEE8" w14:textId="3E7BCA3D"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129441E3" w14:textId="18C6BFE4" w:rsidR="002C5E66" w:rsidRPr="006A6755" w:rsidRDefault="002C5E66" w:rsidP="00A81DD1">
            <w:pPr>
              <w:spacing w:after="0" w:line="240" w:lineRule="auto"/>
              <w:rPr>
                <w:rFonts w:ascii="Times New Roman" w:eastAsia="SimSun" w:hAnsi="Times New Roman"/>
                <w:sz w:val="24"/>
                <w:szCs w:val="24"/>
              </w:rPr>
            </w:pPr>
          </w:p>
        </w:tc>
      </w:tr>
      <w:tr w:rsidR="002C5E66" w:rsidRPr="006A6755" w14:paraId="53F52880" w14:textId="77777777" w:rsidTr="006A6755">
        <w:trPr>
          <w:trHeight w:val="20"/>
        </w:trPr>
        <w:tc>
          <w:tcPr>
            <w:tcW w:w="729" w:type="pct"/>
            <w:vMerge/>
          </w:tcPr>
          <w:p w14:paraId="290767CD"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1C25E7CF"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4. Пение секвенций, </w:t>
            </w:r>
            <w:proofErr w:type="spellStart"/>
            <w:r w:rsidRPr="006A6755">
              <w:rPr>
                <w:rFonts w:ascii="Times New Roman" w:eastAsia="SimSun" w:hAnsi="Times New Roman"/>
                <w:sz w:val="24"/>
                <w:szCs w:val="24"/>
              </w:rPr>
              <w:t>сольфеджирование</w:t>
            </w:r>
            <w:proofErr w:type="spellEnd"/>
            <w:r w:rsidRPr="006A6755">
              <w:rPr>
                <w:rFonts w:ascii="Times New Roman" w:eastAsia="SimSun" w:hAnsi="Times New Roman"/>
                <w:sz w:val="24"/>
                <w:szCs w:val="24"/>
              </w:rPr>
              <w:t xml:space="preserve"> одного голоса и игра другого голоса в двухголосных примерах. </w:t>
            </w:r>
          </w:p>
        </w:tc>
        <w:tc>
          <w:tcPr>
            <w:tcW w:w="600" w:type="pct"/>
            <w:vAlign w:val="center"/>
          </w:tcPr>
          <w:p w14:paraId="753ABCD9" w14:textId="2E0A689E"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6733C41E" w14:textId="1BBC4F8B" w:rsidR="002C5E66" w:rsidRPr="006A6755" w:rsidRDefault="002C5E66" w:rsidP="00A81DD1">
            <w:pPr>
              <w:spacing w:after="0" w:line="240" w:lineRule="auto"/>
              <w:rPr>
                <w:rFonts w:ascii="Times New Roman" w:eastAsia="SimSun" w:hAnsi="Times New Roman"/>
                <w:sz w:val="24"/>
                <w:szCs w:val="24"/>
              </w:rPr>
            </w:pPr>
          </w:p>
        </w:tc>
      </w:tr>
      <w:tr w:rsidR="002C5E66" w:rsidRPr="006A6755" w14:paraId="79963AEB" w14:textId="77777777" w:rsidTr="006A6755">
        <w:trPr>
          <w:trHeight w:val="20"/>
        </w:trPr>
        <w:tc>
          <w:tcPr>
            <w:tcW w:w="729" w:type="pct"/>
            <w:vMerge/>
          </w:tcPr>
          <w:p w14:paraId="7F1FA9E3"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7CC55F2C"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5. Работа в скрипичном и басовом ключах, пение с сопровождением.</w:t>
            </w:r>
          </w:p>
        </w:tc>
        <w:tc>
          <w:tcPr>
            <w:tcW w:w="600" w:type="pct"/>
            <w:vAlign w:val="center"/>
          </w:tcPr>
          <w:p w14:paraId="3AE128F9" w14:textId="605C42CC"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3D145151" w14:textId="22444670" w:rsidR="002C5E66" w:rsidRPr="006A6755" w:rsidRDefault="002C5E66" w:rsidP="00A81DD1">
            <w:pPr>
              <w:spacing w:after="0" w:line="240" w:lineRule="auto"/>
              <w:rPr>
                <w:rFonts w:ascii="Times New Roman" w:eastAsia="SimSun" w:hAnsi="Times New Roman"/>
                <w:sz w:val="24"/>
                <w:szCs w:val="24"/>
              </w:rPr>
            </w:pPr>
          </w:p>
        </w:tc>
      </w:tr>
      <w:tr w:rsidR="002C5E66" w:rsidRPr="006A6755" w14:paraId="050BBCC9" w14:textId="77777777" w:rsidTr="006A6755">
        <w:trPr>
          <w:trHeight w:val="20"/>
        </w:trPr>
        <w:tc>
          <w:tcPr>
            <w:tcW w:w="729" w:type="pct"/>
            <w:vMerge w:val="restart"/>
          </w:tcPr>
          <w:p w14:paraId="135F35B8" w14:textId="77777777" w:rsidR="002C5E66" w:rsidRPr="006A6755" w:rsidRDefault="002C5E66" w:rsidP="00A81DD1">
            <w:pPr>
              <w:spacing w:after="0" w:line="240" w:lineRule="auto"/>
              <w:rPr>
                <w:rFonts w:ascii="Times New Roman" w:eastAsia="SimSun" w:hAnsi="Times New Roman"/>
                <w:b/>
                <w:bCs/>
                <w:sz w:val="24"/>
                <w:szCs w:val="24"/>
              </w:rPr>
            </w:pPr>
            <w:r w:rsidRPr="006A6755">
              <w:rPr>
                <w:rFonts w:ascii="Times New Roman" w:eastAsia="SimSun" w:hAnsi="Times New Roman"/>
                <w:b/>
                <w:bCs/>
                <w:sz w:val="24"/>
                <w:szCs w:val="24"/>
              </w:rPr>
              <w:t xml:space="preserve">Тема 1.2 </w:t>
            </w:r>
          </w:p>
          <w:p w14:paraId="469CA07F" w14:textId="77777777" w:rsidR="002C5E66" w:rsidRPr="006A6755" w:rsidRDefault="002C5E66" w:rsidP="00A81DD1">
            <w:pPr>
              <w:spacing w:after="0" w:line="240" w:lineRule="auto"/>
              <w:rPr>
                <w:rFonts w:ascii="Times New Roman" w:eastAsia="SimSun" w:hAnsi="Times New Roman"/>
                <w:b/>
                <w:bCs/>
                <w:sz w:val="24"/>
                <w:szCs w:val="24"/>
              </w:rPr>
            </w:pPr>
            <w:r w:rsidRPr="006A6755">
              <w:rPr>
                <w:rFonts w:ascii="Times New Roman" w:eastAsia="SimSun" w:hAnsi="Times New Roman"/>
                <w:b/>
                <w:sz w:val="24"/>
                <w:szCs w:val="24"/>
              </w:rPr>
              <w:t>Интервалы и аккорды</w:t>
            </w:r>
          </w:p>
        </w:tc>
        <w:tc>
          <w:tcPr>
            <w:tcW w:w="3018" w:type="pct"/>
          </w:tcPr>
          <w:p w14:paraId="01C5FB03" w14:textId="77777777" w:rsidR="002C5E66" w:rsidRPr="006A6755" w:rsidRDefault="002C5E66" w:rsidP="00A81DD1">
            <w:pPr>
              <w:spacing w:after="0" w:line="240" w:lineRule="auto"/>
              <w:jc w:val="both"/>
              <w:rPr>
                <w:rFonts w:ascii="Times New Roman" w:eastAsia="SimSun" w:hAnsi="Times New Roman"/>
                <w:b/>
                <w:bCs/>
                <w:i/>
                <w:sz w:val="24"/>
                <w:szCs w:val="24"/>
              </w:rPr>
            </w:pPr>
            <w:r w:rsidRPr="006A6755">
              <w:rPr>
                <w:rFonts w:ascii="Times New Roman" w:eastAsia="SimSun" w:hAnsi="Times New Roman"/>
                <w:b/>
                <w:bCs/>
                <w:sz w:val="24"/>
                <w:szCs w:val="24"/>
              </w:rPr>
              <w:t>Содержание</w:t>
            </w:r>
          </w:p>
        </w:tc>
        <w:tc>
          <w:tcPr>
            <w:tcW w:w="600" w:type="pct"/>
          </w:tcPr>
          <w:p w14:paraId="233B5186" w14:textId="4E7B7E4D"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val="restart"/>
          </w:tcPr>
          <w:p w14:paraId="73B64A0C" w14:textId="77777777" w:rsidR="002C5E66" w:rsidRDefault="002C5E66" w:rsidP="002C5E66">
            <w:pPr>
              <w:pStyle w:val="ConsPlusNormal"/>
              <w:rPr>
                <w:rFonts w:ascii="Times New Roman" w:eastAsia="SimSun" w:hAnsi="Times New Roman" w:cs="Times New Roman"/>
                <w:color w:val="000000"/>
                <w:sz w:val="24"/>
                <w:szCs w:val="24"/>
                <w:lang w:eastAsia="zh-CN" w:bidi="ar"/>
              </w:rPr>
            </w:pPr>
            <w:proofErr w:type="gramStart"/>
            <w:r>
              <w:rPr>
                <w:rFonts w:ascii="Times New Roman" w:eastAsia="SimSun" w:hAnsi="Times New Roman" w:cs="Times New Roman"/>
                <w:color w:val="000000"/>
                <w:sz w:val="24"/>
                <w:szCs w:val="24"/>
                <w:lang w:eastAsia="zh-CN" w:bidi="ar"/>
              </w:rPr>
              <w:t>ОК</w:t>
            </w:r>
            <w:proofErr w:type="gramEnd"/>
            <w:r>
              <w:rPr>
                <w:rFonts w:ascii="Times New Roman" w:eastAsia="SimSun" w:hAnsi="Times New Roman" w:cs="Times New Roman"/>
                <w:color w:val="000000"/>
                <w:sz w:val="24"/>
                <w:szCs w:val="24"/>
                <w:lang w:eastAsia="zh-CN" w:bidi="ar"/>
              </w:rPr>
              <w:t xml:space="preserve"> 1-9</w:t>
            </w:r>
          </w:p>
          <w:p w14:paraId="35B33456" w14:textId="33439BFB" w:rsidR="002C5E66" w:rsidRPr="006A6755" w:rsidRDefault="002C5E66" w:rsidP="002C5E66">
            <w:pPr>
              <w:spacing w:after="0" w:line="240" w:lineRule="auto"/>
              <w:rPr>
                <w:rFonts w:ascii="Times New Roman" w:eastAsia="SimSun" w:hAnsi="Times New Roman"/>
                <w:b/>
                <w:bCs/>
                <w:sz w:val="24"/>
                <w:szCs w:val="24"/>
              </w:rPr>
            </w:pPr>
            <w:r>
              <w:rPr>
                <w:rFonts w:ascii="Times New Roman" w:eastAsia="SimSun" w:hAnsi="Times New Roman"/>
                <w:color w:val="000000"/>
                <w:sz w:val="24"/>
                <w:szCs w:val="24"/>
                <w:lang w:eastAsia="zh-CN" w:bidi="ar"/>
              </w:rPr>
              <w:t>ПК 1.4, 2.1 - 2.3, 3.5</w:t>
            </w:r>
          </w:p>
        </w:tc>
      </w:tr>
      <w:tr w:rsidR="002C5E66" w:rsidRPr="006A6755" w14:paraId="16685184" w14:textId="77777777" w:rsidTr="006A6755">
        <w:trPr>
          <w:trHeight w:val="20"/>
        </w:trPr>
        <w:tc>
          <w:tcPr>
            <w:tcW w:w="729" w:type="pct"/>
            <w:vMerge/>
          </w:tcPr>
          <w:p w14:paraId="2E560F96"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36A0B98C" w14:textId="77777777" w:rsidR="002C5E66" w:rsidRPr="006A6755" w:rsidRDefault="002C5E66" w:rsidP="00A26E10">
            <w:pPr>
              <w:numPr>
                <w:ilvl w:val="0"/>
                <w:numId w:val="19"/>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Простые</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от</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звука. Главные</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трезвучия.</w:t>
            </w:r>
          </w:p>
        </w:tc>
        <w:tc>
          <w:tcPr>
            <w:tcW w:w="600" w:type="pct"/>
            <w:vAlign w:val="center"/>
          </w:tcPr>
          <w:p w14:paraId="4EFAF159" w14:textId="72A922EA"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6B40E2F3" w14:textId="304F0058" w:rsidR="002C5E66" w:rsidRPr="006A6755" w:rsidRDefault="002C5E66" w:rsidP="00A81DD1">
            <w:pPr>
              <w:spacing w:after="0" w:line="240" w:lineRule="auto"/>
              <w:rPr>
                <w:rFonts w:ascii="Times New Roman" w:eastAsia="SimSun" w:hAnsi="Times New Roman"/>
                <w:sz w:val="24"/>
                <w:szCs w:val="24"/>
              </w:rPr>
            </w:pPr>
          </w:p>
        </w:tc>
      </w:tr>
      <w:tr w:rsidR="002C5E66" w:rsidRPr="006A6755" w14:paraId="21E8A0AB" w14:textId="77777777" w:rsidTr="006A6755">
        <w:trPr>
          <w:trHeight w:val="20"/>
        </w:trPr>
        <w:tc>
          <w:tcPr>
            <w:tcW w:w="729" w:type="pct"/>
            <w:vMerge/>
          </w:tcPr>
          <w:p w14:paraId="3B0BF94A"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55675889" w14:textId="77777777" w:rsidR="002C5E66" w:rsidRPr="006A6755" w:rsidRDefault="002C5E66" w:rsidP="00A26E10">
            <w:pPr>
              <w:numPr>
                <w:ilvl w:val="0"/>
                <w:numId w:val="19"/>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Простые</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в тональности</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с</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разрешением.</w:t>
            </w:r>
          </w:p>
        </w:tc>
        <w:tc>
          <w:tcPr>
            <w:tcW w:w="600" w:type="pct"/>
            <w:vAlign w:val="center"/>
          </w:tcPr>
          <w:p w14:paraId="78BC52A3" w14:textId="5DAD6E21"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07AE9C9B" w14:textId="37F9C9E1" w:rsidR="002C5E66" w:rsidRPr="006A6755" w:rsidRDefault="002C5E66" w:rsidP="00A81DD1">
            <w:pPr>
              <w:spacing w:after="0" w:line="240" w:lineRule="auto"/>
              <w:rPr>
                <w:rFonts w:ascii="Times New Roman" w:eastAsia="SimSun" w:hAnsi="Times New Roman"/>
                <w:sz w:val="24"/>
                <w:szCs w:val="24"/>
              </w:rPr>
            </w:pPr>
          </w:p>
        </w:tc>
      </w:tr>
      <w:tr w:rsidR="002C5E66" w:rsidRPr="006A6755" w14:paraId="523D89F1" w14:textId="77777777" w:rsidTr="006A6755">
        <w:trPr>
          <w:trHeight w:val="20"/>
        </w:trPr>
        <w:tc>
          <w:tcPr>
            <w:tcW w:w="729" w:type="pct"/>
            <w:vMerge/>
          </w:tcPr>
          <w:p w14:paraId="74688756"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691CF42D" w14:textId="77777777" w:rsidR="002C5E66" w:rsidRPr="006A6755" w:rsidRDefault="002C5E66" w:rsidP="00A26E10">
            <w:pPr>
              <w:numPr>
                <w:ilvl w:val="0"/>
                <w:numId w:val="19"/>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Обращения</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мажорного</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минорного</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трезвучий</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от</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звука. Обращения</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главных</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трезвучий.</w:t>
            </w:r>
          </w:p>
        </w:tc>
        <w:tc>
          <w:tcPr>
            <w:tcW w:w="600" w:type="pct"/>
            <w:vAlign w:val="center"/>
          </w:tcPr>
          <w:p w14:paraId="16D0433C" w14:textId="6166E365"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516E2048" w14:textId="04C28D97" w:rsidR="002C5E66" w:rsidRPr="006A6755" w:rsidRDefault="002C5E66" w:rsidP="00A81DD1">
            <w:pPr>
              <w:spacing w:after="0" w:line="240" w:lineRule="auto"/>
              <w:rPr>
                <w:rFonts w:ascii="Times New Roman" w:eastAsia="SimSun" w:hAnsi="Times New Roman"/>
                <w:sz w:val="24"/>
                <w:szCs w:val="24"/>
              </w:rPr>
            </w:pPr>
          </w:p>
        </w:tc>
      </w:tr>
      <w:tr w:rsidR="002C5E66" w:rsidRPr="006A6755" w14:paraId="59146627" w14:textId="77777777" w:rsidTr="006A6755">
        <w:trPr>
          <w:trHeight w:val="20"/>
        </w:trPr>
        <w:tc>
          <w:tcPr>
            <w:tcW w:w="729" w:type="pct"/>
            <w:vMerge/>
          </w:tcPr>
          <w:p w14:paraId="1DE1C05D"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789D7324" w14:textId="77777777" w:rsidR="002C5E66" w:rsidRPr="006A6755" w:rsidRDefault="002C5E66" w:rsidP="00A26E10">
            <w:pPr>
              <w:numPr>
                <w:ilvl w:val="0"/>
                <w:numId w:val="19"/>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Гармонические</w:t>
            </w:r>
            <w:r w:rsidRPr="006A6755">
              <w:rPr>
                <w:rFonts w:ascii="Times New Roman" w:eastAsia="SimSun" w:hAnsi="Times New Roman"/>
                <w:spacing w:val="-8"/>
                <w:sz w:val="24"/>
                <w:szCs w:val="24"/>
              </w:rPr>
              <w:t xml:space="preserve"> </w:t>
            </w:r>
            <w:r w:rsidRPr="006A6755">
              <w:rPr>
                <w:rFonts w:ascii="Times New Roman" w:eastAsia="SimSun" w:hAnsi="Times New Roman"/>
                <w:sz w:val="24"/>
                <w:szCs w:val="24"/>
              </w:rPr>
              <w:t>обороты.</w:t>
            </w:r>
          </w:p>
        </w:tc>
        <w:tc>
          <w:tcPr>
            <w:tcW w:w="600" w:type="pct"/>
            <w:vAlign w:val="center"/>
          </w:tcPr>
          <w:p w14:paraId="4B573798" w14:textId="432E79C0"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563DAEA3" w14:textId="36BE8CF5" w:rsidR="002C5E66" w:rsidRPr="006A6755" w:rsidRDefault="002C5E66" w:rsidP="00A81DD1">
            <w:pPr>
              <w:spacing w:after="0" w:line="240" w:lineRule="auto"/>
              <w:rPr>
                <w:rFonts w:ascii="Times New Roman" w:eastAsia="SimSun" w:hAnsi="Times New Roman"/>
                <w:sz w:val="24"/>
                <w:szCs w:val="24"/>
              </w:rPr>
            </w:pPr>
          </w:p>
        </w:tc>
      </w:tr>
      <w:tr w:rsidR="002C5E66" w:rsidRPr="006A6755" w14:paraId="5F7EEF83" w14:textId="77777777" w:rsidTr="006A6755">
        <w:trPr>
          <w:trHeight w:val="20"/>
        </w:trPr>
        <w:tc>
          <w:tcPr>
            <w:tcW w:w="729" w:type="pct"/>
            <w:vMerge/>
          </w:tcPr>
          <w:p w14:paraId="7E9FCEC4"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59B144FA" w14:textId="2D6DC26A" w:rsidR="002C5E66" w:rsidRPr="006A6755" w:rsidRDefault="002C5E66" w:rsidP="00A26E10">
            <w:pPr>
              <w:numPr>
                <w:ilvl w:val="0"/>
                <w:numId w:val="19"/>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Характерные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гармонического</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мажора. Характерные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гармонического</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минора.</w:t>
            </w:r>
          </w:p>
        </w:tc>
        <w:tc>
          <w:tcPr>
            <w:tcW w:w="600" w:type="pct"/>
            <w:vAlign w:val="center"/>
          </w:tcPr>
          <w:p w14:paraId="00B02376" w14:textId="69018F58"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259BFBA2" w14:textId="47326832" w:rsidR="002C5E66" w:rsidRPr="006A6755" w:rsidRDefault="002C5E66" w:rsidP="00A81DD1">
            <w:pPr>
              <w:spacing w:after="0" w:line="240" w:lineRule="auto"/>
              <w:rPr>
                <w:rFonts w:ascii="Times New Roman" w:eastAsia="SimSun" w:hAnsi="Times New Roman"/>
                <w:sz w:val="24"/>
                <w:szCs w:val="24"/>
              </w:rPr>
            </w:pPr>
          </w:p>
        </w:tc>
      </w:tr>
      <w:tr w:rsidR="002C5E66" w:rsidRPr="006A6755" w14:paraId="606C3AC5" w14:textId="77777777" w:rsidTr="006A6755">
        <w:trPr>
          <w:trHeight w:val="20"/>
        </w:trPr>
        <w:tc>
          <w:tcPr>
            <w:tcW w:w="729" w:type="pct"/>
            <w:vMerge/>
          </w:tcPr>
          <w:p w14:paraId="23B75420"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4B2319CE" w14:textId="77777777" w:rsidR="002C5E66" w:rsidRPr="006A6755" w:rsidRDefault="002C5E66" w:rsidP="00A26E10">
            <w:pPr>
              <w:numPr>
                <w:ilvl w:val="0"/>
                <w:numId w:val="19"/>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Хроматические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5"/>
                <w:sz w:val="24"/>
                <w:szCs w:val="24"/>
              </w:rPr>
              <w:t xml:space="preserve"> </w:t>
            </w:r>
            <w:proofErr w:type="spellStart"/>
            <w:r w:rsidRPr="006A6755">
              <w:rPr>
                <w:rFonts w:ascii="Times New Roman" w:eastAsia="SimSun" w:hAnsi="Times New Roman"/>
                <w:sz w:val="24"/>
                <w:szCs w:val="24"/>
              </w:rPr>
              <w:t>альтерационного</w:t>
            </w:r>
            <w:proofErr w:type="spellEnd"/>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мажорного</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лада.</w:t>
            </w:r>
          </w:p>
        </w:tc>
        <w:tc>
          <w:tcPr>
            <w:tcW w:w="600" w:type="pct"/>
            <w:vAlign w:val="center"/>
          </w:tcPr>
          <w:p w14:paraId="1CA1C6EF" w14:textId="7BE4FF94"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5609888C" w14:textId="73D43428" w:rsidR="002C5E66" w:rsidRPr="006A6755" w:rsidRDefault="002C5E66" w:rsidP="00A81DD1">
            <w:pPr>
              <w:spacing w:after="0" w:line="240" w:lineRule="auto"/>
              <w:rPr>
                <w:rFonts w:ascii="Times New Roman" w:eastAsia="SimSun" w:hAnsi="Times New Roman"/>
                <w:sz w:val="24"/>
                <w:szCs w:val="24"/>
              </w:rPr>
            </w:pPr>
          </w:p>
        </w:tc>
      </w:tr>
      <w:tr w:rsidR="002C5E66" w:rsidRPr="006A6755" w14:paraId="30CCC9EE" w14:textId="77777777" w:rsidTr="006A6755">
        <w:trPr>
          <w:trHeight w:val="20"/>
        </w:trPr>
        <w:tc>
          <w:tcPr>
            <w:tcW w:w="729" w:type="pct"/>
            <w:vMerge/>
          </w:tcPr>
          <w:p w14:paraId="331783D7"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282994A4" w14:textId="77777777" w:rsidR="002C5E66" w:rsidRPr="006A6755" w:rsidRDefault="002C5E66" w:rsidP="00A26E10">
            <w:pPr>
              <w:numPr>
                <w:ilvl w:val="0"/>
                <w:numId w:val="19"/>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Хроматические</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5"/>
                <w:sz w:val="24"/>
                <w:szCs w:val="24"/>
              </w:rPr>
              <w:t xml:space="preserve"> </w:t>
            </w:r>
            <w:proofErr w:type="spellStart"/>
            <w:r w:rsidRPr="006A6755">
              <w:rPr>
                <w:rFonts w:ascii="Times New Roman" w:eastAsia="SimSun" w:hAnsi="Times New Roman"/>
                <w:sz w:val="24"/>
                <w:szCs w:val="24"/>
              </w:rPr>
              <w:t>альтерационного</w:t>
            </w:r>
            <w:proofErr w:type="spellEnd"/>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минорного</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лада.</w:t>
            </w:r>
          </w:p>
        </w:tc>
        <w:tc>
          <w:tcPr>
            <w:tcW w:w="600" w:type="pct"/>
            <w:vAlign w:val="center"/>
          </w:tcPr>
          <w:p w14:paraId="5E3820A2" w14:textId="1B2DBE17"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44A7B161" w14:textId="2EE1D53F" w:rsidR="002C5E66" w:rsidRPr="006A6755" w:rsidRDefault="002C5E66" w:rsidP="00A81DD1">
            <w:pPr>
              <w:spacing w:after="0" w:line="240" w:lineRule="auto"/>
              <w:rPr>
                <w:rFonts w:ascii="Times New Roman" w:eastAsia="SimSun" w:hAnsi="Times New Roman"/>
                <w:sz w:val="24"/>
                <w:szCs w:val="24"/>
              </w:rPr>
            </w:pPr>
          </w:p>
        </w:tc>
      </w:tr>
      <w:tr w:rsidR="002C5E66" w:rsidRPr="006A6755" w14:paraId="5C5B67DE" w14:textId="77777777" w:rsidTr="006A6755">
        <w:trPr>
          <w:trHeight w:val="20"/>
        </w:trPr>
        <w:tc>
          <w:tcPr>
            <w:tcW w:w="729" w:type="pct"/>
            <w:vMerge/>
          </w:tcPr>
          <w:p w14:paraId="3B6B7093"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23CA8B53" w14:textId="77777777" w:rsidR="002C5E66" w:rsidRPr="006A6755" w:rsidRDefault="002C5E66" w:rsidP="00A26E10">
            <w:pPr>
              <w:numPr>
                <w:ilvl w:val="0"/>
                <w:numId w:val="19"/>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Энгармонизм</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характерных</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интервалов.</w:t>
            </w:r>
          </w:p>
        </w:tc>
        <w:tc>
          <w:tcPr>
            <w:tcW w:w="600" w:type="pct"/>
            <w:vAlign w:val="center"/>
          </w:tcPr>
          <w:p w14:paraId="2C4FB36A" w14:textId="44E22C6E"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tcPr>
          <w:p w14:paraId="6427C1CA" w14:textId="28BEAF53" w:rsidR="002C5E66" w:rsidRPr="006A6755" w:rsidRDefault="002C5E66" w:rsidP="00A81DD1">
            <w:pPr>
              <w:spacing w:after="0" w:line="240" w:lineRule="auto"/>
              <w:rPr>
                <w:rFonts w:ascii="Times New Roman" w:eastAsia="SimSun" w:hAnsi="Times New Roman"/>
                <w:sz w:val="24"/>
                <w:szCs w:val="24"/>
              </w:rPr>
            </w:pPr>
          </w:p>
        </w:tc>
      </w:tr>
      <w:tr w:rsidR="002C5E66" w:rsidRPr="006A6755" w14:paraId="02693A55" w14:textId="77777777" w:rsidTr="006A6755">
        <w:trPr>
          <w:trHeight w:val="20"/>
        </w:trPr>
        <w:tc>
          <w:tcPr>
            <w:tcW w:w="729" w:type="pct"/>
            <w:vMerge/>
          </w:tcPr>
          <w:p w14:paraId="39AC9900"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2D765750" w14:textId="77777777" w:rsidR="002C5E66" w:rsidRPr="006A6755" w:rsidRDefault="002C5E66" w:rsidP="00A26E10">
            <w:pPr>
              <w:numPr>
                <w:ilvl w:val="0"/>
                <w:numId w:val="19"/>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Модуляция</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через</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энгармонизм</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характерных</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интервалов.</w:t>
            </w:r>
          </w:p>
        </w:tc>
        <w:tc>
          <w:tcPr>
            <w:tcW w:w="600" w:type="pct"/>
            <w:vAlign w:val="center"/>
          </w:tcPr>
          <w:p w14:paraId="30006863" w14:textId="33CF5B04"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23AFFE22" w14:textId="3658CA09" w:rsidR="002C5E66" w:rsidRPr="006A6755" w:rsidRDefault="002C5E66" w:rsidP="00A81DD1">
            <w:pPr>
              <w:spacing w:after="0" w:line="240" w:lineRule="auto"/>
              <w:rPr>
                <w:rFonts w:ascii="Times New Roman" w:eastAsia="SimSun" w:hAnsi="Times New Roman"/>
                <w:sz w:val="24"/>
                <w:szCs w:val="24"/>
              </w:rPr>
            </w:pPr>
          </w:p>
        </w:tc>
      </w:tr>
      <w:tr w:rsidR="002C5E66" w:rsidRPr="006A6755" w14:paraId="45B9609B" w14:textId="77777777" w:rsidTr="00BD5BF1">
        <w:trPr>
          <w:trHeight w:val="20"/>
        </w:trPr>
        <w:tc>
          <w:tcPr>
            <w:tcW w:w="729" w:type="pct"/>
            <w:vMerge/>
          </w:tcPr>
          <w:p w14:paraId="017D44FB"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3DCBFC58" w14:textId="20737DC3" w:rsidR="002C5E66" w:rsidRPr="006A6755" w:rsidRDefault="006631B5" w:rsidP="00A81DD1">
            <w:pPr>
              <w:spacing w:after="0" w:line="240" w:lineRule="auto"/>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559C876C" w14:textId="77777777"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71041C2A" w14:textId="77777777" w:rsidR="002C5E66" w:rsidRPr="006A6755" w:rsidRDefault="002C5E66" w:rsidP="00A81DD1">
            <w:pPr>
              <w:spacing w:after="0" w:line="240" w:lineRule="auto"/>
              <w:rPr>
                <w:rFonts w:ascii="Times New Roman" w:eastAsia="SimSun" w:hAnsi="Times New Roman"/>
                <w:b/>
                <w:bCs/>
                <w:sz w:val="24"/>
                <w:szCs w:val="24"/>
              </w:rPr>
            </w:pPr>
          </w:p>
        </w:tc>
      </w:tr>
      <w:tr w:rsidR="002C5E66" w:rsidRPr="006A6755" w14:paraId="65240A11" w14:textId="77777777" w:rsidTr="006A6755">
        <w:trPr>
          <w:trHeight w:val="20"/>
        </w:trPr>
        <w:tc>
          <w:tcPr>
            <w:tcW w:w="729" w:type="pct"/>
            <w:vMerge/>
          </w:tcPr>
          <w:p w14:paraId="19EF826F"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vAlign w:val="center"/>
          </w:tcPr>
          <w:p w14:paraId="146B8E9B" w14:textId="77777777" w:rsidR="002C5E66" w:rsidRPr="006A6755" w:rsidRDefault="002C5E66" w:rsidP="00A81DD1">
            <w:p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1. Построение и пение интервалов вверх и вниз, без разрешения </w:t>
            </w:r>
            <w:proofErr w:type="spellStart"/>
            <w:r w:rsidRPr="006A6755">
              <w:rPr>
                <w:rFonts w:ascii="Times New Roman" w:eastAsia="SimSun" w:hAnsi="Times New Roman"/>
                <w:sz w:val="24"/>
                <w:szCs w:val="24"/>
              </w:rPr>
              <w:t>секвентно</w:t>
            </w:r>
            <w:proofErr w:type="spellEnd"/>
            <w:r w:rsidRPr="006A6755">
              <w:rPr>
                <w:rFonts w:ascii="Times New Roman" w:eastAsia="SimSun" w:hAnsi="Times New Roman"/>
                <w:sz w:val="24"/>
                <w:szCs w:val="24"/>
              </w:rPr>
              <w:t>, от звука вверх и вниз.</w:t>
            </w:r>
          </w:p>
        </w:tc>
        <w:tc>
          <w:tcPr>
            <w:tcW w:w="600" w:type="pct"/>
            <w:vAlign w:val="center"/>
          </w:tcPr>
          <w:p w14:paraId="7D4A9637" w14:textId="34E3873D"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70422BCA" w14:textId="61CCF8A6" w:rsidR="002C5E66" w:rsidRPr="006A6755" w:rsidRDefault="002C5E66" w:rsidP="00A81DD1">
            <w:pPr>
              <w:spacing w:after="0" w:line="240" w:lineRule="auto"/>
              <w:rPr>
                <w:rFonts w:ascii="Times New Roman" w:eastAsia="SimSun" w:hAnsi="Times New Roman"/>
                <w:sz w:val="24"/>
                <w:szCs w:val="24"/>
              </w:rPr>
            </w:pPr>
          </w:p>
        </w:tc>
      </w:tr>
      <w:tr w:rsidR="002C5E66" w:rsidRPr="006A6755" w14:paraId="56B73B00" w14:textId="77777777" w:rsidTr="006A6755">
        <w:trPr>
          <w:trHeight w:val="20"/>
        </w:trPr>
        <w:tc>
          <w:tcPr>
            <w:tcW w:w="729" w:type="pct"/>
            <w:vMerge/>
          </w:tcPr>
          <w:p w14:paraId="32A31C79"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36880FD2" w14:textId="77777777" w:rsidR="002C5E66" w:rsidRPr="006A6755" w:rsidRDefault="002C5E66" w:rsidP="00A81DD1">
            <w:p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2. Построение и пение интервалов в тональности с разрешением. Построение и интонирование аккордов в тональности.</w:t>
            </w:r>
          </w:p>
        </w:tc>
        <w:tc>
          <w:tcPr>
            <w:tcW w:w="600" w:type="pct"/>
            <w:vAlign w:val="center"/>
          </w:tcPr>
          <w:p w14:paraId="1CD3B82B" w14:textId="17C80063"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03AD21B4" w14:textId="0F6BD97D" w:rsidR="002C5E66" w:rsidRPr="006A6755" w:rsidRDefault="002C5E66" w:rsidP="00A81DD1">
            <w:pPr>
              <w:spacing w:after="0" w:line="240" w:lineRule="auto"/>
              <w:rPr>
                <w:rFonts w:ascii="Times New Roman" w:eastAsia="SimSun" w:hAnsi="Times New Roman"/>
                <w:sz w:val="24"/>
                <w:szCs w:val="24"/>
              </w:rPr>
            </w:pPr>
          </w:p>
        </w:tc>
      </w:tr>
      <w:tr w:rsidR="002C5E66" w:rsidRPr="006A6755" w14:paraId="70328AFC" w14:textId="77777777" w:rsidTr="006A6755">
        <w:trPr>
          <w:trHeight w:val="20"/>
        </w:trPr>
        <w:tc>
          <w:tcPr>
            <w:tcW w:w="729" w:type="pct"/>
            <w:vMerge/>
          </w:tcPr>
          <w:p w14:paraId="4E5F55E0"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vAlign w:val="center"/>
          </w:tcPr>
          <w:p w14:paraId="3A6E5B46" w14:textId="77777777" w:rsidR="002C5E66" w:rsidRPr="006A6755" w:rsidRDefault="002C5E66" w:rsidP="00A81DD1">
            <w:p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3.  Пение интервальных последовательностей. Пение интервальных цепочек от звука.</w:t>
            </w:r>
          </w:p>
        </w:tc>
        <w:tc>
          <w:tcPr>
            <w:tcW w:w="600" w:type="pct"/>
            <w:vAlign w:val="center"/>
          </w:tcPr>
          <w:p w14:paraId="36B071A9" w14:textId="6EC3858B"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221FA96F" w14:textId="37835A71" w:rsidR="002C5E66" w:rsidRPr="006A6755" w:rsidRDefault="002C5E66" w:rsidP="00A81DD1">
            <w:pPr>
              <w:spacing w:after="0" w:line="240" w:lineRule="auto"/>
              <w:rPr>
                <w:rFonts w:ascii="Times New Roman" w:eastAsia="SimSun" w:hAnsi="Times New Roman"/>
                <w:sz w:val="24"/>
                <w:szCs w:val="24"/>
              </w:rPr>
            </w:pPr>
          </w:p>
        </w:tc>
      </w:tr>
      <w:tr w:rsidR="002C5E66" w:rsidRPr="006A6755" w14:paraId="2AD0397B" w14:textId="77777777" w:rsidTr="006A6755">
        <w:trPr>
          <w:trHeight w:val="20"/>
        </w:trPr>
        <w:tc>
          <w:tcPr>
            <w:tcW w:w="729" w:type="pct"/>
            <w:vMerge/>
          </w:tcPr>
          <w:p w14:paraId="5E0AD57D"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vAlign w:val="center"/>
          </w:tcPr>
          <w:p w14:paraId="60AD04A2" w14:textId="77777777" w:rsidR="002C5E66" w:rsidRPr="006A6755" w:rsidRDefault="002C5E66" w:rsidP="00A81DD1">
            <w:p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4. Построение и интонирование аккордов в тональности в виде гармонических оборотов и последовательностей в форме предложения.</w:t>
            </w:r>
          </w:p>
        </w:tc>
        <w:tc>
          <w:tcPr>
            <w:tcW w:w="600" w:type="pct"/>
            <w:vAlign w:val="center"/>
          </w:tcPr>
          <w:p w14:paraId="6897AE17" w14:textId="5DE70C72"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49EC31C8" w14:textId="45316636" w:rsidR="002C5E66" w:rsidRPr="006A6755" w:rsidRDefault="002C5E66" w:rsidP="00A81DD1">
            <w:pPr>
              <w:spacing w:after="0" w:line="240" w:lineRule="auto"/>
              <w:rPr>
                <w:rFonts w:ascii="Times New Roman" w:eastAsia="SimSun" w:hAnsi="Times New Roman"/>
                <w:sz w:val="24"/>
                <w:szCs w:val="24"/>
              </w:rPr>
            </w:pPr>
          </w:p>
        </w:tc>
      </w:tr>
      <w:tr w:rsidR="002C5E66" w:rsidRPr="006A6755" w14:paraId="09DBD50E" w14:textId="77777777" w:rsidTr="006A6755">
        <w:trPr>
          <w:trHeight w:val="20"/>
        </w:trPr>
        <w:tc>
          <w:tcPr>
            <w:tcW w:w="729" w:type="pct"/>
            <w:vMerge/>
          </w:tcPr>
          <w:p w14:paraId="1139F728" w14:textId="77777777" w:rsidR="002C5E66" w:rsidRPr="006A6755" w:rsidRDefault="002C5E66" w:rsidP="00A81DD1">
            <w:pPr>
              <w:spacing w:after="0" w:line="240" w:lineRule="auto"/>
              <w:rPr>
                <w:rFonts w:ascii="Times New Roman" w:eastAsia="SimSun" w:hAnsi="Times New Roman"/>
                <w:b/>
                <w:bCs/>
                <w:i/>
                <w:sz w:val="24"/>
                <w:szCs w:val="24"/>
              </w:rPr>
            </w:pPr>
          </w:p>
        </w:tc>
        <w:tc>
          <w:tcPr>
            <w:tcW w:w="3018" w:type="pct"/>
          </w:tcPr>
          <w:p w14:paraId="77CB7A57" w14:textId="77777777" w:rsidR="002C5E66" w:rsidRPr="006A6755" w:rsidRDefault="002C5E66" w:rsidP="00A81DD1">
            <w:p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5. Пение секвенций, подбор аккомпанемента главными трезвучиями.</w:t>
            </w:r>
          </w:p>
        </w:tc>
        <w:tc>
          <w:tcPr>
            <w:tcW w:w="600" w:type="pct"/>
            <w:vAlign w:val="center"/>
          </w:tcPr>
          <w:p w14:paraId="54216061" w14:textId="03D56170"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5605B0BB" w14:textId="132AF232" w:rsidR="002C5E66" w:rsidRPr="006A6755" w:rsidRDefault="002C5E66" w:rsidP="00A81DD1">
            <w:pPr>
              <w:spacing w:after="0" w:line="240" w:lineRule="auto"/>
              <w:rPr>
                <w:rFonts w:ascii="Times New Roman" w:eastAsia="SimSun" w:hAnsi="Times New Roman"/>
                <w:sz w:val="24"/>
                <w:szCs w:val="24"/>
              </w:rPr>
            </w:pPr>
          </w:p>
        </w:tc>
      </w:tr>
      <w:tr w:rsidR="002C5E66" w:rsidRPr="006A6755" w14:paraId="34CA6DCA" w14:textId="77777777" w:rsidTr="006A6755">
        <w:trPr>
          <w:trHeight w:val="20"/>
        </w:trPr>
        <w:tc>
          <w:tcPr>
            <w:tcW w:w="729" w:type="pct"/>
            <w:vMerge w:val="restart"/>
          </w:tcPr>
          <w:p w14:paraId="5189368D" w14:textId="77777777" w:rsidR="002C5E66" w:rsidRPr="006A6755" w:rsidRDefault="002C5E66" w:rsidP="00A81DD1">
            <w:pPr>
              <w:spacing w:after="0" w:line="240" w:lineRule="auto"/>
              <w:rPr>
                <w:rFonts w:ascii="Times New Roman" w:eastAsia="SimSun" w:hAnsi="Times New Roman"/>
                <w:b/>
                <w:bCs/>
                <w:sz w:val="24"/>
                <w:szCs w:val="24"/>
              </w:rPr>
            </w:pPr>
            <w:r w:rsidRPr="006A6755">
              <w:rPr>
                <w:rFonts w:ascii="Times New Roman" w:eastAsia="SimSun" w:hAnsi="Times New Roman"/>
                <w:b/>
                <w:bCs/>
                <w:sz w:val="24"/>
                <w:szCs w:val="24"/>
              </w:rPr>
              <w:t xml:space="preserve">Тема 1.3 </w:t>
            </w:r>
          </w:p>
          <w:p w14:paraId="17FEAF78" w14:textId="77777777" w:rsidR="002C5E66" w:rsidRPr="006A6755" w:rsidRDefault="002C5E66" w:rsidP="00A81DD1">
            <w:pPr>
              <w:spacing w:after="0" w:line="240" w:lineRule="auto"/>
              <w:rPr>
                <w:rFonts w:ascii="Times New Roman" w:eastAsia="SimSun" w:hAnsi="Times New Roman"/>
                <w:b/>
                <w:bCs/>
                <w:sz w:val="24"/>
                <w:szCs w:val="24"/>
              </w:rPr>
            </w:pPr>
            <w:r w:rsidRPr="006A6755">
              <w:rPr>
                <w:rFonts w:ascii="Times New Roman" w:eastAsia="SimSun" w:hAnsi="Times New Roman"/>
                <w:b/>
                <w:sz w:val="24"/>
                <w:szCs w:val="24"/>
              </w:rPr>
              <w:t>Гармоническое сольфеджио</w:t>
            </w:r>
          </w:p>
        </w:tc>
        <w:tc>
          <w:tcPr>
            <w:tcW w:w="3018" w:type="pct"/>
          </w:tcPr>
          <w:p w14:paraId="209E45D1" w14:textId="77777777" w:rsidR="002C5E66" w:rsidRPr="006A6755" w:rsidRDefault="002C5E66" w:rsidP="00A81DD1">
            <w:pPr>
              <w:spacing w:after="0" w:line="240" w:lineRule="auto"/>
              <w:jc w:val="both"/>
              <w:rPr>
                <w:rFonts w:ascii="Times New Roman" w:eastAsia="SimSun" w:hAnsi="Times New Roman"/>
                <w:b/>
                <w:bCs/>
                <w:i/>
                <w:sz w:val="24"/>
                <w:szCs w:val="24"/>
              </w:rPr>
            </w:pPr>
            <w:r w:rsidRPr="006A6755">
              <w:rPr>
                <w:rFonts w:ascii="Times New Roman" w:eastAsia="SimSun" w:hAnsi="Times New Roman"/>
                <w:b/>
                <w:bCs/>
                <w:sz w:val="24"/>
                <w:szCs w:val="24"/>
              </w:rPr>
              <w:t>Содержание</w:t>
            </w:r>
          </w:p>
        </w:tc>
        <w:tc>
          <w:tcPr>
            <w:tcW w:w="600" w:type="pct"/>
          </w:tcPr>
          <w:p w14:paraId="72E937BE" w14:textId="2C07A802" w:rsidR="002C5E66" w:rsidRPr="006A6755" w:rsidRDefault="002C5E66" w:rsidP="00A81DD1">
            <w:pPr>
              <w:suppressAutoHyphens/>
              <w:spacing w:after="0" w:line="240" w:lineRule="auto"/>
              <w:jc w:val="both"/>
              <w:rPr>
                <w:rFonts w:ascii="Times New Roman" w:eastAsia="SimSun" w:hAnsi="Times New Roman"/>
                <w:iCs/>
                <w:sz w:val="24"/>
                <w:szCs w:val="24"/>
              </w:rPr>
            </w:pPr>
          </w:p>
        </w:tc>
        <w:tc>
          <w:tcPr>
            <w:tcW w:w="653" w:type="pct"/>
            <w:vMerge w:val="restart"/>
          </w:tcPr>
          <w:p w14:paraId="48059657" w14:textId="77777777" w:rsidR="002C5E66" w:rsidRDefault="002C5E66" w:rsidP="002C5E66">
            <w:pPr>
              <w:pStyle w:val="ConsPlusNormal"/>
              <w:rPr>
                <w:rFonts w:ascii="Times New Roman" w:eastAsia="SimSun" w:hAnsi="Times New Roman" w:cs="Times New Roman"/>
                <w:color w:val="000000"/>
                <w:sz w:val="24"/>
                <w:szCs w:val="24"/>
                <w:lang w:eastAsia="zh-CN" w:bidi="ar"/>
              </w:rPr>
            </w:pPr>
            <w:proofErr w:type="gramStart"/>
            <w:r>
              <w:rPr>
                <w:rFonts w:ascii="Times New Roman" w:eastAsia="SimSun" w:hAnsi="Times New Roman" w:cs="Times New Roman"/>
                <w:color w:val="000000"/>
                <w:sz w:val="24"/>
                <w:szCs w:val="24"/>
                <w:lang w:eastAsia="zh-CN" w:bidi="ar"/>
              </w:rPr>
              <w:t>ОК</w:t>
            </w:r>
            <w:proofErr w:type="gramEnd"/>
            <w:r>
              <w:rPr>
                <w:rFonts w:ascii="Times New Roman" w:eastAsia="SimSun" w:hAnsi="Times New Roman" w:cs="Times New Roman"/>
                <w:color w:val="000000"/>
                <w:sz w:val="24"/>
                <w:szCs w:val="24"/>
                <w:lang w:eastAsia="zh-CN" w:bidi="ar"/>
              </w:rPr>
              <w:t xml:space="preserve"> 1-9</w:t>
            </w:r>
          </w:p>
          <w:p w14:paraId="780C6589" w14:textId="196553A9" w:rsidR="002C5E66" w:rsidRPr="006A6755" w:rsidRDefault="002C5E66" w:rsidP="002C5E66">
            <w:pPr>
              <w:spacing w:after="0" w:line="240" w:lineRule="auto"/>
              <w:rPr>
                <w:rFonts w:ascii="Times New Roman" w:eastAsia="SimSun" w:hAnsi="Times New Roman"/>
                <w:b/>
                <w:bCs/>
                <w:sz w:val="24"/>
                <w:szCs w:val="24"/>
              </w:rPr>
            </w:pPr>
            <w:r>
              <w:rPr>
                <w:rFonts w:ascii="Times New Roman" w:eastAsia="SimSun" w:hAnsi="Times New Roman"/>
                <w:color w:val="000000"/>
                <w:sz w:val="24"/>
                <w:szCs w:val="24"/>
                <w:lang w:eastAsia="zh-CN" w:bidi="ar"/>
              </w:rPr>
              <w:t>ПК 1.4, 2.1 - 2.3, 3.5</w:t>
            </w:r>
          </w:p>
        </w:tc>
      </w:tr>
      <w:tr w:rsidR="002C5E66" w:rsidRPr="006A6755" w14:paraId="445E51AA" w14:textId="77777777" w:rsidTr="006A6755">
        <w:trPr>
          <w:trHeight w:val="20"/>
        </w:trPr>
        <w:tc>
          <w:tcPr>
            <w:tcW w:w="729" w:type="pct"/>
            <w:vMerge/>
          </w:tcPr>
          <w:p w14:paraId="54E2B2C0"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7B4C149B" w14:textId="1581D4B2" w:rsidR="002C5E66" w:rsidRPr="006A6755" w:rsidRDefault="002C5E66" w:rsidP="00A26E10">
            <w:pPr>
              <w:numPr>
                <w:ilvl w:val="0"/>
                <w:numId w:val="20"/>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Расположение</w:t>
            </w:r>
            <w:r w:rsidRPr="006A6755">
              <w:rPr>
                <w:rFonts w:ascii="Times New Roman" w:eastAsia="SimSun" w:hAnsi="Times New Roman"/>
                <w:spacing w:val="-7"/>
                <w:sz w:val="24"/>
                <w:szCs w:val="24"/>
              </w:rPr>
              <w:t xml:space="preserve"> и </w:t>
            </w:r>
            <w:r w:rsidRPr="006A6755">
              <w:rPr>
                <w:rFonts w:ascii="Times New Roman" w:eastAsia="SimSun" w:hAnsi="Times New Roman"/>
                <w:sz w:val="24"/>
                <w:szCs w:val="24"/>
              </w:rPr>
              <w:t>соединение главных</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 xml:space="preserve">трезвучий в </w:t>
            </w:r>
            <w:proofErr w:type="spellStart"/>
            <w:r w:rsidRPr="006A6755">
              <w:rPr>
                <w:rFonts w:ascii="Times New Roman" w:eastAsia="SimSun" w:hAnsi="Times New Roman"/>
                <w:sz w:val="24"/>
                <w:szCs w:val="24"/>
              </w:rPr>
              <w:t>четырехголосии</w:t>
            </w:r>
            <w:proofErr w:type="spellEnd"/>
          </w:p>
        </w:tc>
        <w:tc>
          <w:tcPr>
            <w:tcW w:w="600" w:type="pct"/>
          </w:tcPr>
          <w:p w14:paraId="30BF7DEA" w14:textId="3CC50F8C"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7D222979" w14:textId="719A3410" w:rsidR="002C5E66" w:rsidRPr="006A6755" w:rsidRDefault="002C5E66" w:rsidP="00A81DD1">
            <w:pPr>
              <w:spacing w:after="0" w:line="240" w:lineRule="auto"/>
              <w:rPr>
                <w:rFonts w:ascii="Times New Roman" w:eastAsia="SimSun" w:hAnsi="Times New Roman"/>
                <w:sz w:val="24"/>
                <w:szCs w:val="24"/>
              </w:rPr>
            </w:pPr>
          </w:p>
        </w:tc>
      </w:tr>
      <w:tr w:rsidR="002C5E66" w:rsidRPr="006A6755" w14:paraId="1BAA1F8C" w14:textId="77777777" w:rsidTr="006A6755">
        <w:trPr>
          <w:trHeight w:val="20"/>
        </w:trPr>
        <w:tc>
          <w:tcPr>
            <w:tcW w:w="729" w:type="pct"/>
            <w:vMerge/>
          </w:tcPr>
          <w:p w14:paraId="716FBE0C"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7190A9B8" w14:textId="30C97FDD" w:rsidR="002C5E66" w:rsidRPr="006A6755" w:rsidRDefault="002C5E66" w:rsidP="00A26E10">
            <w:pPr>
              <w:numPr>
                <w:ilvl w:val="0"/>
                <w:numId w:val="20"/>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Перемещение</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трезвучий. Четыре</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трезвучия</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с</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обращениями</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от</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звука</w:t>
            </w:r>
          </w:p>
        </w:tc>
        <w:tc>
          <w:tcPr>
            <w:tcW w:w="600" w:type="pct"/>
          </w:tcPr>
          <w:p w14:paraId="55CBDFB2" w14:textId="6EF237E3"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16B07B93" w14:textId="48EEA38D" w:rsidR="002C5E66" w:rsidRPr="006A6755" w:rsidRDefault="002C5E66" w:rsidP="00A81DD1">
            <w:pPr>
              <w:spacing w:after="0" w:line="240" w:lineRule="auto"/>
              <w:rPr>
                <w:rFonts w:ascii="Times New Roman" w:eastAsia="SimSun" w:hAnsi="Times New Roman"/>
                <w:sz w:val="24"/>
                <w:szCs w:val="24"/>
              </w:rPr>
            </w:pPr>
          </w:p>
        </w:tc>
      </w:tr>
      <w:tr w:rsidR="002C5E66" w:rsidRPr="006A6755" w14:paraId="411AA206" w14:textId="77777777" w:rsidTr="006A6755">
        <w:trPr>
          <w:trHeight w:val="20"/>
        </w:trPr>
        <w:tc>
          <w:tcPr>
            <w:tcW w:w="729" w:type="pct"/>
            <w:vMerge/>
          </w:tcPr>
          <w:p w14:paraId="6888F48E"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5D189AFF" w14:textId="62E22DDF" w:rsidR="002C5E66" w:rsidRPr="006A6755" w:rsidRDefault="002C5E66" w:rsidP="00A26E10">
            <w:pPr>
              <w:numPr>
                <w:ilvl w:val="0"/>
                <w:numId w:val="20"/>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Трезвучие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секстаккорд</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 xml:space="preserve">II ступени. </w:t>
            </w:r>
            <w:proofErr w:type="spellStart"/>
            <w:r w:rsidRPr="006A6755">
              <w:rPr>
                <w:rFonts w:ascii="Times New Roman" w:eastAsia="SimSun" w:hAnsi="Times New Roman"/>
                <w:sz w:val="24"/>
                <w:szCs w:val="24"/>
              </w:rPr>
              <w:t>Кадансовый</w:t>
            </w:r>
            <w:proofErr w:type="spellEnd"/>
            <w:r w:rsidRPr="006A6755">
              <w:rPr>
                <w:rFonts w:ascii="Times New Roman" w:eastAsia="SimSun" w:hAnsi="Times New Roman"/>
                <w:spacing w:val="-4"/>
                <w:sz w:val="24"/>
                <w:szCs w:val="24"/>
              </w:rPr>
              <w:t xml:space="preserve"> </w:t>
            </w:r>
            <w:proofErr w:type="spellStart"/>
            <w:r w:rsidRPr="006A6755">
              <w:rPr>
                <w:rFonts w:ascii="Times New Roman" w:eastAsia="SimSun" w:hAnsi="Times New Roman"/>
                <w:sz w:val="24"/>
                <w:szCs w:val="24"/>
              </w:rPr>
              <w:t>квартсекстаккорд</w:t>
            </w:r>
            <w:proofErr w:type="spellEnd"/>
          </w:p>
        </w:tc>
        <w:tc>
          <w:tcPr>
            <w:tcW w:w="600" w:type="pct"/>
          </w:tcPr>
          <w:p w14:paraId="13FF1CC7" w14:textId="5D56EAFC"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3B72C049" w14:textId="06052E18" w:rsidR="002C5E66" w:rsidRPr="006A6755" w:rsidRDefault="002C5E66" w:rsidP="00A81DD1">
            <w:pPr>
              <w:spacing w:after="0" w:line="240" w:lineRule="auto"/>
              <w:rPr>
                <w:rFonts w:ascii="Times New Roman" w:eastAsia="SimSun" w:hAnsi="Times New Roman"/>
                <w:sz w:val="24"/>
                <w:szCs w:val="24"/>
              </w:rPr>
            </w:pPr>
          </w:p>
        </w:tc>
      </w:tr>
      <w:tr w:rsidR="002C5E66" w:rsidRPr="006A6755" w14:paraId="5734AD35" w14:textId="77777777" w:rsidTr="006A6755">
        <w:trPr>
          <w:trHeight w:val="20"/>
        </w:trPr>
        <w:tc>
          <w:tcPr>
            <w:tcW w:w="729" w:type="pct"/>
            <w:vMerge/>
          </w:tcPr>
          <w:p w14:paraId="35C69EF7"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132DD315" w14:textId="4299446F" w:rsidR="002C5E66" w:rsidRPr="006A6755" w:rsidRDefault="002C5E66" w:rsidP="00A26E10">
            <w:pPr>
              <w:numPr>
                <w:ilvl w:val="0"/>
                <w:numId w:val="20"/>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Секстаккорды</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главных</w:t>
            </w:r>
            <w:r w:rsidRPr="006A6755">
              <w:rPr>
                <w:rFonts w:ascii="Times New Roman" w:eastAsia="SimSun" w:hAnsi="Times New Roman"/>
                <w:spacing w:val="-9"/>
                <w:sz w:val="24"/>
                <w:szCs w:val="24"/>
              </w:rPr>
              <w:t xml:space="preserve"> </w:t>
            </w:r>
            <w:r w:rsidRPr="006A6755">
              <w:rPr>
                <w:rFonts w:ascii="Times New Roman" w:eastAsia="SimSun" w:hAnsi="Times New Roman"/>
                <w:sz w:val="24"/>
                <w:szCs w:val="24"/>
              </w:rPr>
              <w:t>ступеней. Проходящие</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вспомогательные</w:t>
            </w:r>
            <w:r w:rsidRPr="006A6755">
              <w:rPr>
                <w:rFonts w:ascii="Times New Roman" w:eastAsia="SimSun" w:hAnsi="Times New Roman"/>
                <w:spacing w:val="-5"/>
                <w:sz w:val="24"/>
                <w:szCs w:val="24"/>
              </w:rPr>
              <w:t xml:space="preserve"> </w:t>
            </w:r>
            <w:proofErr w:type="spellStart"/>
            <w:r w:rsidRPr="006A6755">
              <w:rPr>
                <w:rFonts w:ascii="Times New Roman" w:eastAsia="SimSun" w:hAnsi="Times New Roman"/>
                <w:sz w:val="24"/>
                <w:szCs w:val="24"/>
              </w:rPr>
              <w:t>квартсекстаккорды</w:t>
            </w:r>
            <w:proofErr w:type="spellEnd"/>
          </w:p>
        </w:tc>
        <w:tc>
          <w:tcPr>
            <w:tcW w:w="600" w:type="pct"/>
          </w:tcPr>
          <w:p w14:paraId="60079622" w14:textId="6A81B88F"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054EACEF" w14:textId="0FC60858" w:rsidR="002C5E66" w:rsidRPr="006A6755" w:rsidRDefault="002C5E66" w:rsidP="00A81DD1">
            <w:pPr>
              <w:spacing w:after="0" w:line="240" w:lineRule="auto"/>
              <w:rPr>
                <w:rFonts w:ascii="Times New Roman" w:eastAsia="SimSun" w:hAnsi="Times New Roman"/>
                <w:sz w:val="24"/>
                <w:szCs w:val="24"/>
              </w:rPr>
            </w:pPr>
          </w:p>
        </w:tc>
      </w:tr>
      <w:tr w:rsidR="002C5E66" w:rsidRPr="006A6755" w14:paraId="6700CA55" w14:textId="77777777" w:rsidTr="006A6755">
        <w:trPr>
          <w:trHeight w:val="20"/>
        </w:trPr>
        <w:tc>
          <w:tcPr>
            <w:tcW w:w="729" w:type="pct"/>
            <w:vMerge/>
          </w:tcPr>
          <w:p w14:paraId="1AE5AB24"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620AFD70" w14:textId="0CE32920" w:rsidR="002C5E66" w:rsidRPr="006A6755" w:rsidRDefault="002C5E66" w:rsidP="00A26E10">
            <w:pPr>
              <w:numPr>
                <w:ilvl w:val="0"/>
                <w:numId w:val="20"/>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Семь</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септаккордов</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от</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звука. Доминантовый</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септаккорд и</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его</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обращения</w:t>
            </w:r>
          </w:p>
        </w:tc>
        <w:tc>
          <w:tcPr>
            <w:tcW w:w="600" w:type="pct"/>
          </w:tcPr>
          <w:p w14:paraId="5AA9A334" w14:textId="0D923F30"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0C997A53" w14:textId="3B3ABF3B" w:rsidR="002C5E66" w:rsidRPr="006A6755" w:rsidRDefault="002C5E66" w:rsidP="00A81DD1">
            <w:pPr>
              <w:spacing w:after="0" w:line="240" w:lineRule="auto"/>
              <w:rPr>
                <w:rFonts w:ascii="Times New Roman" w:eastAsia="SimSun" w:hAnsi="Times New Roman"/>
                <w:sz w:val="24"/>
                <w:szCs w:val="24"/>
              </w:rPr>
            </w:pPr>
          </w:p>
        </w:tc>
      </w:tr>
      <w:tr w:rsidR="002C5E66" w:rsidRPr="006A6755" w14:paraId="58BAC4E7" w14:textId="77777777" w:rsidTr="006A6755">
        <w:trPr>
          <w:trHeight w:val="20"/>
        </w:trPr>
        <w:tc>
          <w:tcPr>
            <w:tcW w:w="729" w:type="pct"/>
            <w:vMerge/>
          </w:tcPr>
          <w:p w14:paraId="245F06B1"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6C907D6E" w14:textId="77777777" w:rsidR="002C5E66" w:rsidRPr="006A6755" w:rsidRDefault="002C5E66" w:rsidP="00A26E10">
            <w:pPr>
              <w:numPr>
                <w:ilvl w:val="0"/>
                <w:numId w:val="20"/>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Трезвучие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VI</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ступени. Гармонический</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мажор</w:t>
            </w:r>
          </w:p>
        </w:tc>
        <w:tc>
          <w:tcPr>
            <w:tcW w:w="600" w:type="pct"/>
          </w:tcPr>
          <w:p w14:paraId="7E28C996" w14:textId="3E8EC3DE"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5C412508" w14:textId="57C71B2A" w:rsidR="002C5E66" w:rsidRPr="006A6755" w:rsidRDefault="002C5E66" w:rsidP="00A81DD1">
            <w:pPr>
              <w:spacing w:after="0" w:line="240" w:lineRule="auto"/>
              <w:rPr>
                <w:rFonts w:ascii="Times New Roman" w:eastAsia="SimSun" w:hAnsi="Times New Roman"/>
                <w:sz w:val="24"/>
                <w:szCs w:val="24"/>
              </w:rPr>
            </w:pPr>
          </w:p>
        </w:tc>
      </w:tr>
      <w:tr w:rsidR="002C5E66" w:rsidRPr="006A6755" w14:paraId="57BE4E72" w14:textId="77777777" w:rsidTr="006A6755">
        <w:trPr>
          <w:trHeight w:val="20"/>
        </w:trPr>
        <w:tc>
          <w:tcPr>
            <w:tcW w:w="729" w:type="pct"/>
            <w:vMerge/>
          </w:tcPr>
          <w:p w14:paraId="1020ADC9"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50B79FA8" w14:textId="77777777" w:rsidR="002C5E66" w:rsidRPr="006A6755" w:rsidRDefault="002C5E66" w:rsidP="00A26E10">
            <w:pPr>
              <w:numPr>
                <w:ilvl w:val="0"/>
                <w:numId w:val="20"/>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Септаккорд</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II ступени. Септаккорд</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VII ступени</w:t>
            </w:r>
          </w:p>
        </w:tc>
        <w:tc>
          <w:tcPr>
            <w:tcW w:w="600" w:type="pct"/>
          </w:tcPr>
          <w:p w14:paraId="2F74CD3E" w14:textId="05FCF4AB"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2C524D0C" w14:textId="0C6A0735" w:rsidR="002C5E66" w:rsidRPr="006A6755" w:rsidRDefault="002C5E66" w:rsidP="00A81DD1">
            <w:pPr>
              <w:spacing w:after="0" w:line="240" w:lineRule="auto"/>
              <w:rPr>
                <w:rFonts w:ascii="Times New Roman" w:eastAsia="SimSun" w:hAnsi="Times New Roman"/>
                <w:sz w:val="24"/>
                <w:szCs w:val="24"/>
              </w:rPr>
            </w:pPr>
          </w:p>
        </w:tc>
      </w:tr>
      <w:tr w:rsidR="002C5E66" w:rsidRPr="006A6755" w14:paraId="686AD40F" w14:textId="77777777" w:rsidTr="006A6755">
        <w:trPr>
          <w:trHeight w:val="20"/>
        </w:trPr>
        <w:tc>
          <w:tcPr>
            <w:tcW w:w="729" w:type="pct"/>
            <w:vMerge/>
          </w:tcPr>
          <w:p w14:paraId="3AD4530A"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70BB05CA" w14:textId="01AD5917" w:rsidR="002C5E66" w:rsidRPr="006A6755" w:rsidRDefault="002C5E66" w:rsidP="00A26E10">
            <w:pPr>
              <w:numPr>
                <w:ilvl w:val="0"/>
                <w:numId w:val="20"/>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Доминантовый</w:t>
            </w:r>
            <w:r w:rsidRPr="006A6755">
              <w:rPr>
                <w:rFonts w:ascii="Times New Roman" w:eastAsia="SimSun" w:hAnsi="Times New Roman"/>
                <w:spacing w:val="-5"/>
                <w:sz w:val="24"/>
                <w:szCs w:val="24"/>
              </w:rPr>
              <w:t xml:space="preserve"> </w:t>
            </w:r>
            <w:proofErr w:type="spellStart"/>
            <w:r w:rsidRPr="006A6755">
              <w:rPr>
                <w:rFonts w:ascii="Times New Roman" w:eastAsia="SimSun" w:hAnsi="Times New Roman"/>
                <w:sz w:val="24"/>
                <w:szCs w:val="24"/>
              </w:rPr>
              <w:t>нонаккорд</w:t>
            </w:r>
            <w:proofErr w:type="spellEnd"/>
            <w:r w:rsidRPr="006A6755">
              <w:rPr>
                <w:rFonts w:ascii="Times New Roman" w:eastAsia="SimSun" w:hAnsi="Times New Roman"/>
                <w:sz w:val="24"/>
                <w:szCs w:val="24"/>
              </w:rPr>
              <w:t>. Менее употребит. аккорды</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D</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группы</w:t>
            </w:r>
          </w:p>
        </w:tc>
        <w:tc>
          <w:tcPr>
            <w:tcW w:w="600" w:type="pct"/>
          </w:tcPr>
          <w:p w14:paraId="51DA0341" w14:textId="5442EF81"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41B32EBA" w14:textId="5AA333C6" w:rsidR="002C5E66" w:rsidRPr="006A6755" w:rsidRDefault="002C5E66" w:rsidP="00A81DD1">
            <w:pPr>
              <w:spacing w:after="0" w:line="240" w:lineRule="auto"/>
              <w:rPr>
                <w:rFonts w:ascii="Times New Roman" w:eastAsia="SimSun" w:hAnsi="Times New Roman"/>
                <w:sz w:val="24"/>
                <w:szCs w:val="24"/>
              </w:rPr>
            </w:pPr>
          </w:p>
        </w:tc>
      </w:tr>
      <w:tr w:rsidR="002C5E66" w:rsidRPr="006A6755" w14:paraId="1110065F" w14:textId="77777777" w:rsidTr="006A6755">
        <w:trPr>
          <w:trHeight w:val="20"/>
        </w:trPr>
        <w:tc>
          <w:tcPr>
            <w:tcW w:w="729" w:type="pct"/>
            <w:vMerge/>
          </w:tcPr>
          <w:p w14:paraId="65562C1F"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10BD1454" w14:textId="723F7E20" w:rsidR="002C5E66" w:rsidRPr="006A6755" w:rsidRDefault="002C5E66" w:rsidP="00A26E10">
            <w:pPr>
              <w:numPr>
                <w:ilvl w:val="0"/>
                <w:numId w:val="20"/>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Натур.</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минор.</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Фригийский</w:t>
            </w:r>
            <w:r w:rsidRPr="006A6755">
              <w:rPr>
                <w:rFonts w:ascii="Times New Roman" w:eastAsia="SimSun" w:hAnsi="Times New Roman"/>
                <w:spacing w:val="-9"/>
                <w:sz w:val="24"/>
                <w:szCs w:val="24"/>
              </w:rPr>
              <w:t xml:space="preserve"> </w:t>
            </w:r>
            <w:r w:rsidRPr="006A6755">
              <w:rPr>
                <w:rFonts w:ascii="Times New Roman" w:eastAsia="SimSun" w:hAnsi="Times New Roman"/>
                <w:sz w:val="24"/>
                <w:szCs w:val="24"/>
              </w:rPr>
              <w:t>оборот. Натурально-ладовая</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гармония</w:t>
            </w:r>
          </w:p>
        </w:tc>
        <w:tc>
          <w:tcPr>
            <w:tcW w:w="600" w:type="pct"/>
          </w:tcPr>
          <w:p w14:paraId="40C1A632" w14:textId="26EB0839"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1CFB29FD" w14:textId="4206239F" w:rsidR="002C5E66" w:rsidRPr="006A6755" w:rsidRDefault="002C5E66" w:rsidP="00A81DD1">
            <w:pPr>
              <w:spacing w:after="0" w:line="240" w:lineRule="auto"/>
              <w:rPr>
                <w:rFonts w:ascii="Times New Roman" w:eastAsia="SimSun" w:hAnsi="Times New Roman"/>
                <w:sz w:val="24"/>
                <w:szCs w:val="24"/>
              </w:rPr>
            </w:pPr>
          </w:p>
        </w:tc>
      </w:tr>
      <w:tr w:rsidR="002C5E66" w:rsidRPr="006A6755" w14:paraId="224C67CA" w14:textId="77777777" w:rsidTr="006A6755">
        <w:trPr>
          <w:trHeight w:val="20"/>
        </w:trPr>
        <w:tc>
          <w:tcPr>
            <w:tcW w:w="729" w:type="pct"/>
            <w:vMerge/>
          </w:tcPr>
          <w:p w14:paraId="2ED134FE"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2AEABCE1" w14:textId="77777777" w:rsidR="002C5E66" w:rsidRPr="006A6755" w:rsidRDefault="002C5E66" w:rsidP="00A26E10">
            <w:pPr>
              <w:numPr>
                <w:ilvl w:val="0"/>
                <w:numId w:val="20"/>
              </w:num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Отклонения</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в I</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степень</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родства</w:t>
            </w:r>
          </w:p>
        </w:tc>
        <w:tc>
          <w:tcPr>
            <w:tcW w:w="600" w:type="pct"/>
          </w:tcPr>
          <w:p w14:paraId="0A5CDDF5" w14:textId="21A73CD0" w:rsidR="002C5E66" w:rsidRPr="006A6755" w:rsidRDefault="002C5E66" w:rsidP="00A81DD1">
            <w:pPr>
              <w:suppressAutoHyphens/>
              <w:spacing w:after="0" w:line="240" w:lineRule="auto"/>
              <w:jc w:val="both"/>
              <w:rPr>
                <w:rFonts w:ascii="Times New Roman" w:eastAsia="SimSun" w:hAnsi="Times New Roman"/>
                <w:bCs/>
                <w:i/>
                <w:iCs/>
                <w:sz w:val="24"/>
                <w:szCs w:val="24"/>
              </w:rPr>
            </w:pPr>
          </w:p>
        </w:tc>
        <w:tc>
          <w:tcPr>
            <w:tcW w:w="653" w:type="pct"/>
            <w:vMerge/>
          </w:tcPr>
          <w:p w14:paraId="6520DB87" w14:textId="00916BCC" w:rsidR="002C5E66" w:rsidRPr="006A6755" w:rsidRDefault="002C5E66" w:rsidP="00A81DD1">
            <w:pPr>
              <w:spacing w:after="0" w:line="240" w:lineRule="auto"/>
              <w:rPr>
                <w:rFonts w:ascii="Times New Roman" w:eastAsia="SimSun" w:hAnsi="Times New Roman"/>
                <w:sz w:val="24"/>
                <w:szCs w:val="24"/>
              </w:rPr>
            </w:pPr>
          </w:p>
        </w:tc>
      </w:tr>
      <w:tr w:rsidR="002C5E66" w:rsidRPr="006A6755" w14:paraId="7E831F7B" w14:textId="77777777" w:rsidTr="00BD5BF1">
        <w:trPr>
          <w:trHeight w:val="20"/>
        </w:trPr>
        <w:tc>
          <w:tcPr>
            <w:tcW w:w="729" w:type="pct"/>
            <w:vMerge/>
          </w:tcPr>
          <w:p w14:paraId="3B7F169B"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15931B71" w14:textId="3728E9DE" w:rsidR="002C5E66" w:rsidRPr="006A6755" w:rsidRDefault="006631B5" w:rsidP="00A81DD1">
            <w:pPr>
              <w:spacing w:after="0" w:line="240" w:lineRule="auto"/>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47907D71" w14:textId="77777777"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0D292528" w14:textId="77777777" w:rsidR="002C5E66" w:rsidRPr="006A6755" w:rsidRDefault="002C5E66" w:rsidP="00A81DD1">
            <w:pPr>
              <w:spacing w:after="0" w:line="240" w:lineRule="auto"/>
              <w:rPr>
                <w:rFonts w:ascii="Times New Roman" w:eastAsia="SimSun" w:hAnsi="Times New Roman"/>
                <w:b/>
                <w:bCs/>
                <w:sz w:val="24"/>
                <w:szCs w:val="24"/>
              </w:rPr>
            </w:pPr>
          </w:p>
        </w:tc>
      </w:tr>
      <w:tr w:rsidR="002C5E66" w:rsidRPr="006A6755" w14:paraId="0D5E8855" w14:textId="77777777" w:rsidTr="006A6755">
        <w:trPr>
          <w:trHeight w:val="20"/>
        </w:trPr>
        <w:tc>
          <w:tcPr>
            <w:tcW w:w="729" w:type="pct"/>
            <w:vMerge/>
          </w:tcPr>
          <w:p w14:paraId="683685CD"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vAlign w:val="center"/>
          </w:tcPr>
          <w:p w14:paraId="0EB7E603" w14:textId="77777777" w:rsidR="002C5E66" w:rsidRPr="006A6755" w:rsidRDefault="002C5E66" w:rsidP="00A81DD1">
            <w:p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1. Построение</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интонирование</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аккордов</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57"/>
                <w:sz w:val="24"/>
                <w:szCs w:val="24"/>
              </w:rPr>
              <w:t xml:space="preserve"> </w:t>
            </w:r>
            <w:r w:rsidRPr="006A6755">
              <w:rPr>
                <w:rFonts w:ascii="Times New Roman" w:eastAsia="SimSun" w:hAnsi="Times New Roman"/>
                <w:sz w:val="24"/>
                <w:szCs w:val="24"/>
              </w:rPr>
              <w:t>тональности</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виде</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оборотов</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последовательностей,</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подбор</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аккомпанемента.</w:t>
            </w:r>
          </w:p>
        </w:tc>
        <w:tc>
          <w:tcPr>
            <w:tcW w:w="600" w:type="pct"/>
            <w:vAlign w:val="center"/>
          </w:tcPr>
          <w:p w14:paraId="3FFFC114" w14:textId="27D4C3B1"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5B067376" w14:textId="43CC4A17" w:rsidR="002C5E66" w:rsidRPr="006A6755" w:rsidRDefault="002C5E66" w:rsidP="00A81DD1">
            <w:pPr>
              <w:spacing w:after="0" w:line="240" w:lineRule="auto"/>
              <w:rPr>
                <w:rFonts w:ascii="Times New Roman" w:eastAsia="SimSun" w:hAnsi="Times New Roman"/>
                <w:sz w:val="24"/>
                <w:szCs w:val="24"/>
              </w:rPr>
            </w:pPr>
          </w:p>
        </w:tc>
      </w:tr>
      <w:tr w:rsidR="002C5E66" w:rsidRPr="006A6755" w14:paraId="6A596DE8" w14:textId="77777777" w:rsidTr="006A6755">
        <w:trPr>
          <w:trHeight w:val="20"/>
        </w:trPr>
        <w:tc>
          <w:tcPr>
            <w:tcW w:w="729" w:type="pct"/>
            <w:vMerge/>
          </w:tcPr>
          <w:p w14:paraId="7EA0E2D8"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vAlign w:val="center"/>
          </w:tcPr>
          <w:p w14:paraId="7D2B71A0" w14:textId="77777777" w:rsidR="002C5E66" w:rsidRPr="006A6755" w:rsidRDefault="002C5E66" w:rsidP="00A81DD1">
            <w:p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2. Построение и интонирование аккордов в тональности в виде гармонических оборотов и последовательностей в форме периода, подбор аккомпанемента с плавным голосоведением.</w:t>
            </w:r>
          </w:p>
        </w:tc>
        <w:tc>
          <w:tcPr>
            <w:tcW w:w="600" w:type="pct"/>
            <w:vAlign w:val="center"/>
          </w:tcPr>
          <w:p w14:paraId="06B2FC64" w14:textId="286425C2"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7C54CDA8" w14:textId="0F432D00" w:rsidR="002C5E66" w:rsidRPr="006A6755" w:rsidRDefault="002C5E66" w:rsidP="00A81DD1">
            <w:pPr>
              <w:spacing w:after="0" w:line="240" w:lineRule="auto"/>
              <w:rPr>
                <w:rFonts w:ascii="Times New Roman" w:eastAsia="SimSun" w:hAnsi="Times New Roman"/>
                <w:sz w:val="24"/>
                <w:szCs w:val="24"/>
              </w:rPr>
            </w:pPr>
          </w:p>
        </w:tc>
      </w:tr>
      <w:tr w:rsidR="002C5E66" w:rsidRPr="006A6755" w14:paraId="566E0E2C" w14:textId="77777777" w:rsidTr="006A6755">
        <w:trPr>
          <w:trHeight w:val="20"/>
        </w:trPr>
        <w:tc>
          <w:tcPr>
            <w:tcW w:w="729" w:type="pct"/>
            <w:vMerge/>
          </w:tcPr>
          <w:p w14:paraId="03DA45CF"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vAlign w:val="center"/>
          </w:tcPr>
          <w:p w14:paraId="67B4D895" w14:textId="77777777" w:rsidR="002C5E66" w:rsidRPr="006A6755" w:rsidRDefault="002C5E66" w:rsidP="00A81DD1">
            <w:p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3. Интонирование аккордов от звука, интонирование аккордов в тональности в виде гармонических оборотов и последовательностей в форме периода.</w:t>
            </w:r>
          </w:p>
        </w:tc>
        <w:tc>
          <w:tcPr>
            <w:tcW w:w="600" w:type="pct"/>
            <w:vAlign w:val="center"/>
          </w:tcPr>
          <w:p w14:paraId="1FE5C9C9" w14:textId="25094FC1"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002DAC55" w14:textId="1F2207E8" w:rsidR="002C5E66" w:rsidRPr="006A6755" w:rsidRDefault="002C5E66" w:rsidP="00A81DD1">
            <w:pPr>
              <w:spacing w:after="0" w:line="240" w:lineRule="auto"/>
              <w:rPr>
                <w:rFonts w:ascii="Times New Roman" w:eastAsia="SimSun" w:hAnsi="Times New Roman"/>
                <w:sz w:val="24"/>
                <w:szCs w:val="24"/>
              </w:rPr>
            </w:pPr>
          </w:p>
        </w:tc>
      </w:tr>
      <w:tr w:rsidR="002C5E66" w:rsidRPr="006A6755" w14:paraId="59731F17" w14:textId="77777777" w:rsidTr="006A6755">
        <w:trPr>
          <w:trHeight w:val="20"/>
        </w:trPr>
        <w:tc>
          <w:tcPr>
            <w:tcW w:w="729" w:type="pct"/>
            <w:vMerge/>
          </w:tcPr>
          <w:p w14:paraId="5722A232"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vAlign w:val="center"/>
          </w:tcPr>
          <w:p w14:paraId="66B54DCD" w14:textId="77777777" w:rsidR="002C5E66" w:rsidRPr="006A6755" w:rsidRDefault="002C5E66" w:rsidP="00A81DD1">
            <w:p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4. Интонирование аккордов от звука, подбор аккомпанемента с плавным голосоведением.</w:t>
            </w:r>
          </w:p>
        </w:tc>
        <w:tc>
          <w:tcPr>
            <w:tcW w:w="600" w:type="pct"/>
            <w:vAlign w:val="center"/>
          </w:tcPr>
          <w:p w14:paraId="5476920E" w14:textId="71457581"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713338D8" w14:textId="77961DE1" w:rsidR="002C5E66" w:rsidRPr="006A6755" w:rsidRDefault="002C5E66" w:rsidP="00A81DD1">
            <w:pPr>
              <w:spacing w:after="0" w:line="240" w:lineRule="auto"/>
              <w:rPr>
                <w:rFonts w:ascii="Times New Roman" w:eastAsia="SimSun" w:hAnsi="Times New Roman"/>
                <w:sz w:val="24"/>
                <w:szCs w:val="24"/>
              </w:rPr>
            </w:pPr>
          </w:p>
        </w:tc>
      </w:tr>
      <w:tr w:rsidR="002C5E66" w:rsidRPr="006A6755" w14:paraId="31FA0F86" w14:textId="77777777" w:rsidTr="006A6755">
        <w:trPr>
          <w:trHeight w:val="20"/>
        </w:trPr>
        <w:tc>
          <w:tcPr>
            <w:tcW w:w="729" w:type="pct"/>
            <w:vMerge/>
          </w:tcPr>
          <w:p w14:paraId="307CA201" w14:textId="77777777" w:rsidR="002C5E66" w:rsidRPr="006A6755" w:rsidRDefault="002C5E66" w:rsidP="00A81DD1">
            <w:pPr>
              <w:spacing w:after="0" w:line="240" w:lineRule="auto"/>
              <w:rPr>
                <w:rFonts w:ascii="Times New Roman" w:eastAsia="SimSun" w:hAnsi="Times New Roman"/>
                <w:b/>
                <w:sz w:val="24"/>
                <w:szCs w:val="24"/>
              </w:rPr>
            </w:pPr>
          </w:p>
        </w:tc>
        <w:tc>
          <w:tcPr>
            <w:tcW w:w="3018" w:type="pct"/>
          </w:tcPr>
          <w:p w14:paraId="385FC260" w14:textId="77777777" w:rsidR="002C5E66" w:rsidRPr="006A6755" w:rsidRDefault="002C5E66" w:rsidP="00A81DD1">
            <w:pPr>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5. Подбор аккомпанемента с плавным голосоведением в жанровой фактуре.</w:t>
            </w:r>
          </w:p>
        </w:tc>
        <w:tc>
          <w:tcPr>
            <w:tcW w:w="600" w:type="pct"/>
            <w:vAlign w:val="center"/>
          </w:tcPr>
          <w:p w14:paraId="4CB0B7B0" w14:textId="10B9C044"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tcPr>
          <w:p w14:paraId="02957E24" w14:textId="55052F55" w:rsidR="002C5E66" w:rsidRPr="006A6755" w:rsidRDefault="002C5E66" w:rsidP="00A81DD1">
            <w:pPr>
              <w:spacing w:after="0" w:line="240" w:lineRule="auto"/>
              <w:rPr>
                <w:rFonts w:ascii="Times New Roman" w:eastAsia="SimSun" w:hAnsi="Times New Roman"/>
                <w:sz w:val="24"/>
                <w:szCs w:val="24"/>
              </w:rPr>
            </w:pPr>
          </w:p>
        </w:tc>
      </w:tr>
      <w:tr w:rsidR="006A6755" w:rsidRPr="006A6755" w14:paraId="6D8BA45E" w14:textId="77777777" w:rsidTr="006A6755">
        <w:trPr>
          <w:trHeight w:val="20"/>
        </w:trPr>
        <w:tc>
          <w:tcPr>
            <w:tcW w:w="3747" w:type="pct"/>
            <w:gridSpan w:val="2"/>
          </w:tcPr>
          <w:p w14:paraId="6132669D" w14:textId="77777777" w:rsidR="006A6755" w:rsidRPr="006A6755" w:rsidRDefault="006A6755" w:rsidP="00A81DD1">
            <w:pPr>
              <w:spacing w:after="0" w:line="240" w:lineRule="auto"/>
              <w:rPr>
                <w:rFonts w:ascii="Times New Roman" w:eastAsia="SimSun" w:hAnsi="Times New Roman"/>
                <w:sz w:val="24"/>
                <w:szCs w:val="24"/>
                <w:lang w:val="en-US"/>
              </w:rPr>
            </w:pPr>
            <w:r w:rsidRPr="006A6755">
              <w:rPr>
                <w:rFonts w:ascii="Times New Roman" w:eastAsia="SimSun" w:hAnsi="Times New Roman"/>
                <w:b/>
                <w:bCs/>
                <w:sz w:val="24"/>
                <w:szCs w:val="24"/>
              </w:rPr>
              <w:t>Раздел 2. Преодоление ладовой инерции</w:t>
            </w:r>
          </w:p>
        </w:tc>
        <w:tc>
          <w:tcPr>
            <w:tcW w:w="600" w:type="pct"/>
            <w:vAlign w:val="center"/>
          </w:tcPr>
          <w:p w14:paraId="65977431" w14:textId="1F895D7C" w:rsidR="006A6755" w:rsidRPr="006A6755" w:rsidRDefault="00DB5800" w:rsidP="002C5E66">
            <w:pPr>
              <w:suppressAutoHyphens/>
              <w:spacing w:after="0" w:line="240" w:lineRule="auto"/>
              <w:jc w:val="center"/>
              <w:rPr>
                <w:rFonts w:ascii="Times New Roman" w:eastAsia="SimSun" w:hAnsi="Times New Roman"/>
                <w:b/>
                <w:bCs/>
                <w:iCs/>
                <w:sz w:val="24"/>
                <w:szCs w:val="24"/>
              </w:rPr>
            </w:pPr>
            <w:r>
              <w:rPr>
                <w:rFonts w:ascii="Times New Roman" w:eastAsia="SimSun" w:hAnsi="Times New Roman"/>
                <w:b/>
                <w:bCs/>
                <w:iCs/>
                <w:sz w:val="24"/>
                <w:szCs w:val="24"/>
              </w:rPr>
              <w:t>1</w:t>
            </w:r>
            <w:r w:rsidR="002C5E66">
              <w:rPr>
                <w:rFonts w:ascii="Times New Roman" w:eastAsia="SimSun" w:hAnsi="Times New Roman"/>
                <w:b/>
                <w:bCs/>
                <w:iCs/>
                <w:sz w:val="24"/>
                <w:szCs w:val="24"/>
              </w:rPr>
              <w:t>3</w:t>
            </w:r>
            <w:r>
              <w:rPr>
                <w:rFonts w:ascii="Times New Roman" w:eastAsia="SimSun" w:hAnsi="Times New Roman"/>
                <w:b/>
                <w:bCs/>
                <w:iCs/>
                <w:sz w:val="24"/>
                <w:szCs w:val="24"/>
              </w:rPr>
              <w:t>4</w:t>
            </w:r>
            <w:r w:rsidRPr="006A6755">
              <w:rPr>
                <w:rFonts w:ascii="Times New Roman" w:eastAsia="SimSun" w:hAnsi="Times New Roman"/>
                <w:b/>
                <w:bCs/>
                <w:iCs/>
                <w:sz w:val="24"/>
                <w:szCs w:val="24"/>
              </w:rPr>
              <w:t>/</w:t>
            </w:r>
            <w:r>
              <w:rPr>
                <w:rFonts w:ascii="Times New Roman" w:eastAsia="SimSun" w:hAnsi="Times New Roman"/>
                <w:b/>
                <w:bCs/>
                <w:iCs/>
                <w:sz w:val="24"/>
                <w:szCs w:val="24"/>
              </w:rPr>
              <w:t>90</w:t>
            </w:r>
          </w:p>
        </w:tc>
        <w:tc>
          <w:tcPr>
            <w:tcW w:w="653" w:type="pct"/>
          </w:tcPr>
          <w:p w14:paraId="7E516FDC" w14:textId="6967A576" w:rsidR="006A6755" w:rsidRPr="006A6755" w:rsidRDefault="006A6755" w:rsidP="00A81DD1">
            <w:pPr>
              <w:suppressAutoHyphens/>
              <w:spacing w:after="0" w:line="240" w:lineRule="auto"/>
              <w:jc w:val="both"/>
              <w:rPr>
                <w:rFonts w:ascii="Times New Roman" w:eastAsia="SimSun" w:hAnsi="Times New Roman"/>
                <w:b/>
                <w:bCs/>
                <w:sz w:val="24"/>
                <w:szCs w:val="24"/>
              </w:rPr>
            </w:pPr>
          </w:p>
        </w:tc>
      </w:tr>
      <w:tr w:rsidR="002C5E66" w:rsidRPr="006A6755" w14:paraId="1148F64D" w14:textId="77777777" w:rsidTr="006A6755">
        <w:trPr>
          <w:trHeight w:val="20"/>
        </w:trPr>
        <w:tc>
          <w:tcPr>
            <w:tcW w:w="729" w:type="pct"/>
            <w:vMerge w:val="restart"/>
          </w:tcPr>
          <w:p w14:paraId="212DAEC6" w14:textId="77777777" w:rsidR="002C5E66" w:rsidRPr="006A6755" w:rsidRDefault="002C5E66" w:rsidP="00A81DD1">
            <w:pPr>
              <w:spacing w:after="0" w:line="240" w:lineRule="auto"/>
              <w:rPr>
                <w:rFonts w:ascii="Times New Roman" w:eastAsia="SimSun" w:hAnsi="Times New Roman"/>
                <w:b/>
                <w:sz w:val="24"/>
                <w:szCs w:val="24"/>
              </w:rPr>
            </w:pPr>
            <w:r w:rsidRPr="006A6755">
              <w:rPr>
                <w:rFonts w:ascii="Times New Roman" w:eastAsia="SimSun" w:hAnsi="Times New Roman"/>
                <w:b/>
                <w:sz w:val="24"/>
                <w:szCs w:val="24"/>
              </w:rPr>
              <w:t xml:space="preserve">Тема 2.1 </w:t>
            </w:r>
          </w:p>
          <w:p w14:paraId="5ED9E6D4" w14:textId="6C6DC814" w:rsidR="002C5E66" w:rsidRPr="006A6755" w:rsidRDefault="002C5E66" w:rsidP="00A81DD1">
            <w:pPr>
              <w:suppressAutoHyphens/>
              <w:spacing w:after="0" w:line="240" w:lineRule="auto"/>
              <w:jc w:val="both"/>
              <w:rPr>
                <w:rFonts w:ascii="Times New Roman" w:eastAsia="SimSun" w:hAnsi="Times New Roman"/>
                <w:b/>
                <w:sz w:val="24"/>
                <w:szCs w:val="24"/>
              </w:rPr>
            </w:pPr>
            <w:proofErr w:type="spellStart"/>
            <w:r w:rsidRPr="006A6755">
              <w:rPr>
                <w:rFonts w:ascii="Times New Roman" w:eastAsia="SimSun" w:hAnsi="Times New Roman"/>
                <w:b/>
                <w:sz w:val="24"/>
                <w:szCs w:val="24"/>
              </w:rPr>
              <w:t>Одноголосие</w:t>
            </w:r>
            <w:proofErr w:type="spellEnd"/>
            <w:r w:rsidRPr="006A6755">
              <w:rPr>
                <w:rFonts w:ascii="Times New Roman" w:eastAsia="SimSun" w:hAnsi="Times New Roman"/>
                <w:b/>
                <w:sz w:val="24"/>
                <w:szCs w:val="24"/>
              </w:rPr>
              <w:t xml:space="preserve"> и </w:t>
            </w:r>
            <w:proofErr w:type="spellStart"/>
            <w:r w:rsidRPr="006A6755">
              <w:rPr>
                <w:rFonts w:ascii="Times New Roman" w:eastAsia="SimSun" w:hAnsi="Times New Roman"/>
                <w:b/>
                <w:sz w:val="24"/>
                <w:szCs w:val="24"/>
              </w:rPr>
              <w:t>двухголосие</w:t>
            </w:r>
            <w:proofErr w:type="spellEnd"/>
          </w:p>
        </w:tc>
        <w:tc>
          <w:tcPr>
            <w:tcW w:w="3018" w:type="pct"/>
          </w:tcPr>
          <w:p w14:paraId="68792F40" w14:textId="77777777" w:rsidR="002C5E66" w:rsidRPr="006A6755" w:rsidRDefault="002C5E66" w:rsidP="00A81DD1">
            <w:pPr>
              <w:spacing w:after="0" w:line="240" w:lineRule="auto"/>
              <w:rPr>
                <w:rFonts w:ascii="Times New Roman" w:eastAsia="SimSun" w:hAnsi="Times New Roman"/>
                <w:sz w:val="24"/>
                <w:szCs w:val="24"/>
              </w:rPr>
            </w:pPr>
            <w:r w:rsidRPr="006A6755">
              <w:rPr>
                <w:rFonts w:ascii="Times New Roman" w:eastAsia="SimSun" w:hAnsi="Times New Roman"/>
                <w:b/>
                <w:bCs/>
                <w:sz w:val="24"/>
                <w:szCs w:val="24"/>
              </w:rPr>
              <w:t>Содержание</w:t>
            </w:r>
          </w:p>
        </w:tc>
        <w:tc>
          <w:tcPr>
            <w:tcW w:w="600" w:type="pct"/>
            <w:vAlign w:val="center"/>
          </w:tcPr>
          <w:p w14:paraId="0C169B18" w14:textId="5C6CCF09" w:rsidR="002C5E66" w:rsidRPr="006A6755" w:rsidRDefault="002C5E66" w:rsidP="00A81DD1">
            <w:pPr>
              <w:suppressAutoHyphens/>
              <w:spacing w:after="0" w:line="240" w:lineRule="auto"/>
              <w:jc w:val="both"/>
              <w:rPr>
                <w:rFonts w:ascii="Times New Roman" w:eastAsia="SimSun" w:hAnsi="Times New Roman"/>
                <w:i/>
                <w:sz w:val="24"/>
                <w:szCs w:val="24"/>
              </w:rPr>
            </w:pPr>
          </w:p>
        </w:tc>
        <w:tc>
          <w:tcPr>
            <w:tcW w:w="653" w:type="pct"/>
            <w:vMerge w:val="restart"/>
          </w:tcPr>
          <w:p w14:paraId="779B7AD0" w14:textId="77777777" w:rsidR="002C5E66" w:rsidRDefault="002C5E66" w:rsidP="002C5E66">
            <w:pPr>
              <w:pStyle w:val="ConsPlusNormal"/>
              <w:rPr>
                <w:rFonts w:ascii="Times New Roman" w:eastAsia="SimSun" w:hAnsi="Times New Roman" w:cs="Times New Roman"/>
                <w:color w:val="000000"/>
                <w:sz w:val="24"/>
                <w:szCs w:val="24"/>
                <w:lang w:eastAsia="zh-CN" w:bidi="ar"/>
              </w:rPr>
            </w:pPr>
            <w:proofErr w:type="gramStart"/>
            <w:r>
              <w:rPr>
                <w:rFonts w:ascii="Times New Roman" w:eastAsia="SimSun" w:hAnsi="Times New Roman" w:cs="Times New Roman"/>
                <w:color w:val="000000"/>
                <w:sz w:val="24"/>
                <w:szCs w:val="24"/>
                <w:lang w:eastAsia="zh-CN" w:bidi="ar"/>
              </w:rPr>
              <w:t>ОК</w:t>
            </w:r>
            <w:proofErr w:type="gramEnd"/>
            <w:r>
              <w:rPr>
                <w:rFonts w:ascii="Times New Roman" w:eastAsia="SimSun" w:hAnsi="Times New Roman" w:cs="Times New Roman"/>
                <w:color w:val="000000"/>
                <w:sz w:val="24"/>
                <w:szCs w:val="24"/>
                <w:lang w:eastAsia="zh-CN" w:bidi="ar"/>
              </w:rPr>
              <w:t xml:space="preserve"> 1-9</w:t>
            </w:r>
          </w:p>
          <w:p w14:paraId="5A48B053" w14:textId="22C3815D" w:rsidR="002C5E66" w:rsidRPr="006A6755" w:rsidRDefault="002C5E66" w:rsidP="002C5E66">
            <w:pPr>
              <w:spacing w:after="0" w:line="240" w:lineRule="auto"/>
              <w:rPr>
                <w:rFonts w:ascii="Times New Roman" w:eastAsia="SimSun" w:hAnsi="Times New Roman"/>
                <w:b/>
                <w:bCs/>
                <w:sz w:val="24"/>
                <w:szCs w:val="24"/>
              </w:rPr>
            </w:pPr>
            <w:r>
              <w:rPr>
                <w:rFonts w:ascii="Times New Roman" w:eastAsia="SimSun" w:hAnsi="Times New Roman"/>
                <w:color w:val="000000"/>
                <w:sz w:val="24"/>
                <w:szCs w:val="24"/>
                <w:lang w:eastAsia="zh-CN" w:bidi="ar"/>
              </w:rPr>
              <w:t>ПК 1.4, 2.1 - 2.3, 3.5</w:t>
            </w:r>
          </w:p>
        </w:tc>
      </w:tr>
      <w:tr w:rsidR="002C5E66" w:rsidRPr="006A6755" w14:paraId="053F6DDA" w14:textId="77777777" w:rsidTr="006A6755">
        <w:trPr>
          <w:trHeight w:val="20"/>
        </w:trPr>
        <w:tc>
          <w:tcPr>
            <w:tcW w:w="729" w:type="pct"/>
            <w:vMerge/>
          </w:tcPr>
          <w:p w14:paraId="371DACC2"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332E0DE9" w14:textId="32F18FDE" w:rsidR="002C5E66" w:rsidRPr="006A6755" w:rsidRDefault="002C5E66" w:rsidP="00A26E10">
            <w:pPr>
              <w:numPr>
                <w:ilvl w:val="0"/>
                <w:numId w:val="21"/>
              </w:num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Хроматические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звуки,</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взятые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скачком. Синкопа –</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различные</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виды.</w:t>
            </w:r>
          </w:p>
        </w:tc>
        <w:tc>
          <w:tcPr>
            <w:tcW w:w="600" w:type="pct"/>
            <w:vAlign w:val="center"/>
          </w:tcPr>
          <w:p w14:paraId="08D87BB0" w14:textId="554F86ED"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515DB1DB" w14:textId="68A17D0B" w:rsidR="002C5E66" w:rsidRPr="006A6755" w:rsidRDefault="002C5E66" w:rsidP="00A81DD1">
            <w:pPr>
              <w:spacing w:after="0" w:line="240" w:lineRule="auto"/>
              <w:rPr>
                <w:rFonts w:ascii="Times New Roman" w:eastAsia="SimSun" w:hAnsi="Times New Roman"/>
                <w:sz w:val="24"/>
                <w:szCs w:val="24"/>
              </w:rPr>
            </w:pPr>
          </w:p>
        </w:tc>
      </w:tr>
      <w:tr w:rsidR="002C5E66" w:rsidRPr="006A6755" w14:paraId="240289C0" w14:textId="77777777" w:rsidTr="006A6755">
        <w:trPr>
          <w:trHeight w:val="20"/>
        </w:trPr>
        <w:tc>
          <w:tcPr>
            <w:tcW w:w="729" w:type="pct"/>
            <w:vMerge/>
          </w:tcPr>
          <w:p w14:paraId="6D65ED2E"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7A48E542" w14:textId="77777777" w:rsidR="002C5E66" w:rsidRPr="006A6755" w:rsidRDefault="002C5E66" w:rsidP="00A26E10">
            <w:pPr>
              <w:numPr>
                <w:ilvl w:val="0"/>
                <w:numId w:val="21"/>
              </w:num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Модуляции</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родственные тональности</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с</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отклонениями. Модуляции</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lastRenderedPageBreak/>
              <w:t>отклонения</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родственные</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тональности</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1"/>
                <w:sz w:val="24"/>
                <w:szCs w:val="24"/>
              </w:rPr>
              <w:t xml:space="preserve">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w:t>
            </w:r>
          </w:p>
        </w:tc>
        <w:tc>
          <w:tcPr>
            <w:tcW w:w="600" w:type="pct"/>
            <w:vAlign w:val="center"/>
          </w:tcPr>
          <w:p w14:paraId="59901660" w14:textId="66F81932"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1F53A21D" w14:textId="0E2B8FD6" w:rsidR="002C5E66" w:rsidRPr="006A6755" w:rsidRDefault="002C5E66" w:rsidP="00A81DD1">
            <w:pPr>
              <w:spacing w:after="0" w:line="240" w:lineRule="auto"/>
              <w:rPr>
                <w:rFonts w:ascii="Times New Roman" w:eastAsia="SimSun" w:hAnsi="Times New Roman"/>
                <w:sz w:val="24"/>
                <w:szCs w:val="24"/>
              </w:rPr>
            </w:pPr>
          </w:p>
        </w:tc>
      </w:tr>
      <w:tr w:rsidR="002C5E66" w:rsidRPr="006A6755" w14:paraId="39A7658B" w14:textId="77777777" w:rsidTr="006A6755">
        <w:trPr>
          <w:trHeight w:val="20"/>
        </w:trPr>
        <w:tc>
          <w:tcPr>
            <w:tcW w:w="729" w:type="pct"/>
            <w:vMerge/>
          </w:tcPr>
          <w:p w14:paraId="106B4B6B"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7F38F1FA" w14:textId="77777777" w:rsidR="002C5E66" w:rsidRPr="006A6755" w:rsidRDefault="002C5E66" w:rsidP="00A26E10">
            <w:pPr>
              <w:numPr>
                <w:ilvl w:val="0"/>
                <w:numId w:val="21"/>
              </w:num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Совмещение</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трудностей</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8"/>
                <w:sz w:val="24"/>
                <w:szCs w:val="24"/>
              </w:rPr>
              <w:t xml:space="preserve"> </w:t>
            </w:r>
            <w:r w:rsidRPr="006A6755">
              <w:rPr>
                <w:rFonts w:ascii="Times New Roman" w:eastAsia="SimSun" w:hAnsi="Times New Roman"/>
                <w:sz w:val="24"/>
                <w:szCs w:val="24"/>
              </w:rPr>
              <w:t>одноголосии</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XIX</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века. Элементы</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полифонии</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3"/>
                <w:sz w:val="24"/>
                <w:szCs w:val="24"/>
              </w:rPr>
              <w:t xml:space="preserve">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w:t>
            </w:r>
          </w:p>
        </w:tc>
        <w:tc>
          <w:tcPr>
            <w:tcW w:w="600" w:type="pct"/>
            <w:vAlign w:val="center"/>
          </w:tcPr>
          <w:p w14:paraId="46A8072B" w14:textId="56EB90F8"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10C262DE" w14:textId="3839ABC8" w:rsidR="002C5E66" w:rsidRPr="006A6755" w:rsidRDefault="002C5E66" w:rsidP="00A81DD1">
            <w:pPr>
              <w:spacing w:after="0" w:line="240" w:lineRule="auto"/>
              <w:rPr>
                <w:rFonts w:ascii="Times New Roman" w:eastAsia="SimSun" w:hAnsi="Times New Roman"/>
                <w:sz w:val="24"/>
                <w:szCs w:val="24"/>
              </w:rPr>
            </w:pPr>
          </w:p>
        </w:tc>
      </w:tr>
      <w:tr w:rsidR="002C5E66" w:rsidRPr="006A6755" w14:paraId="2E441A8E" w14:textId="77777777" w:rsidTr="006A6755">
        <w:trPr>
          <w:trHeight w:val="20"/>
        </w:trPr>
        <w:tc>
          <w:tcPr>
            <w:tcW w:w="729" w:type="pct"/>
            <w:vMerge/>
          </w:tcPr>
          <w:p w14:paraId="65EF5238"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29322E8C" w14:textId="77777777" w:rsidR="002C5E66" w:rsidRPr="006A6755" w:rsidRDefault="002C5E66" w:rsidP="00A26E10">
            <w:pPr>
              <w:numPr>
                <w:ilvl w:val="0"/>
                <w:numId w:val="21"/>
              </w:num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Мелодика</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отечественных</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композиторов</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XX</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века. Мелодика</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зарубежных</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композиторов</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XX</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века.</w:t>
            </w:r>
          </w:p>
        </w:tc>
        <w:tc>
          <w:tcPr>
            <w:tcW w:w="600" w:type="pct"/>
            <w:vAlign w:val="center"/>
          </w:tcPr>
          <w:p w14:paraId="05308289" w14:textId="262552F6"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45E98456" w14:textId="177FE37D" w:rsidR="002C5E66" w:rsidRPr="006A6755" w:rsidRDefault="002C5E66" w:rsidP="00A81DD1">
            <w:pPr>
              <w:spacing w:after="0" w:line="240" w:lineRule="auto"/>
              <w:rPr>
                <w:rFonts w:ascii="Times New Roman" w:eastAsia="SimSun" w:hAnsi="Times New Roman"/>
                <w:sz w:val="24"/>
                <w:szCs w:val="24"/>
              </w:rPr>
            </w:pPr>
          </w:p>
        </w:tc>
      </w:tr>
      <w:tr w:rsidR="002C5E66" w:rsidRPr="006A6755" w14:paraId="140439BF" w14:textId="77777777" w:rsidTr="006A6755">
        <w:trPr>
          <w:trHeight w:val="20"/>
        </w:trPr>
        <w:tc>
          <w:tcPr>
            <w:tcW w:w="729" w:type="pct"/>
            <w:vMerge/>
          </w:tcPr>
          <w:p w14:paraId="05BB7E4D"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04E8F2BE" w14:textId="77777777" w:rsidR="002C5E66" w:rsidRPr="006A6755" w:rsidRDefault="002C5E66" w:rsidP="00A26E10">
            <w:pPr>
              <w:numPr>
                <w:ilvl w:val="0"/>
                <w:numId w:val="21"/>
              </w:numPr>
              <w:tabs>
                <w:tab w:val="right" w:leader="underscore" w:pos="9639"/>
              </w:tabs>
              <w:spacing w:after="0" w:line="240" w:lineRule="auto"/>
              <w:jc w:val="both"/>
              <w:rPr>
                <w:rFonts w:ascii="Times New Roman" w:eastAsia="SimSun" w:hAnsi="Times New Roman"/>
                <w:sz w:val="24"/>
                <w:szCs w:val="24"/>
              </w:rPr>
            </w:pPr>
            <w:proofErr w:type="spellStart"/>
            <w:r w:rsidRPr="006A6755">
              <w:rPr>
                <w:rFonts w:ascii="Times New Roman" w:eastAsia="SimSun" w:hAnsi="Times New Roman"/>
                <w:sz w:val="24"/>
                <w:szCs w:val="24"/>
              </w:rPr>
              <w:t>Разнотемная</w:t>
            </w:r>
            <w:proofErr w:type="spellEnd"/>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полифония</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 xml:space="preserve">в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 Имитационная</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полифония</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4"/>
                <w:sz w:val="24"/>
                <w:szCs w:val="24"/>
              </w:rPr>
              <w:t xml:space="preserve">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w:t>
            </w:r>
          </w:p>
        </w:tc>
        <w:tc>
          <w:tcPr>
            <w:tcW w:w="600" w:type="pct"/>
            <w:vAlign w:val="center"/>
          </w:tcPr>
          <w:p w14:paraId="77B52149" w14:textId="00EC6B2E"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55BB47C7" w14:textId="2046DEFF" w:rsidR="002C5E66" w:rsidRPr="006A6755" w:rsidRDefault="002C5E66" w:rsidP="00A81DD1">
            <w:pPr>
              <w:spacing w:after="0" w:line="240" w:lineRule="auto"/>
              <w:rPr>
                <w:rFonts w:ascii="Times New Roman" w:eastAsia="SimSun" w:hAnsi="Times New Roman"/>
                <w:sz w:val="24"/>
                <w:szCs w:val="24"/>
              </w:rPr>
            </w:pPr>
          </w:p>
        </w:tc>
      </w:tr>
      <w:tr w:rsidR="002C5E66" w:rsidRPr="006A6755" w14:paraId="22F89705" w14:textId="77777777" w:rsidTr="006A6755">
        <w:trPr>
          <w:trHeight w:val="20"/>
        </w:trPr>
        <w:tc>
          <w:tcPr>
            <w:tcW w:w="729" w:type="pct"/>
            <w:vMerge/>
          </w:tcPr>
          <w:p w14:paraId="7DA85155"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3D4532A0" w14:textId="2EE85388" w:rsidR="002C5E66" w:rsidRPr="006A6755" w:rsidRDefault="006631B5" w:rsidP="00A81DD1">
            <w:pPr>
              <w:tabs>
                <w:tab w:val="right" w:leader="underscore" w:pos="9639"/>
              </w:tabs>
              <w:spacing w:after="0" w:line="240" w:lineRule="auto"/>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22B3EAA2" w14:textId="77777777"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6B3D1FC4" w14:textId="77777777" w:rsidR="002C5E66" w:rsidRPr="006A6755" w:rsidRDefault="002C5E66" w:rsidP="00A81DD1">
            <w:pPr>
              <w:spacing w:after="0" w:line="240" w:lineRule="auto"/>
              <w:rPr>
                <w:rFonts w:ascii="Times New Roman" w:eastAsia="SimSun" w:hAnsi="Times New Roman"/>
                <w:b/>
                <w:bCs/>
                <w:sz w:val="24"/>
                <w:szCs w:val="24"/>
              </w:rPr>
            </w:pPr>
          </w:p>
        </w:tc>
      </w:tr>
      <w:tr w:rsidR="002C5E66" w:rsidRPr="006A6755" w14:paraId="14150F6F" w14:textId="77777777" w:rsidTr="006A6755">
        <w:trPr>
          <w:trHeight w:val="20"/>
        </w:trPr>
        <w:tc>
          <w:tcPr>
            <w:tcW w:w="729" w:type="pct"/>
            <w:vMerge/>
          </w:tcPr>
          <w:p w14:paraId="0128222B"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7BB36D8F"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1.  </w:t>
            </w:r>
            <w:proofErr w:type="spellStart"/>
            <w:r w:rsidRPr="006A6755">
              <w:rPr>
                <w:rFonts w:ascii="Times New Roman" w:eastAsia="SimSun" w:hAnsi="Times New Roman"/>
                <w:sz w:val="24"/>
                <w:szCs w:val="24"/>
              </w:rPr>
              <w:t>Сольфеджирование</w:t>
            </w:r>
            <w:proofErr w:type="spellEnd"/>
            <w:r w:rsidRPr="006A6755">
              <w:rPr>
                <w:rFonts w:ascii="Times New Roman" w:eastAsia="SimSun" w:hAnsi="Times New Roman"/>
                <w:sz w:val="24"/>
                <w:szCs w:val="24"/>
              </w:rPr>
              <w:t xml:space="preserve"> одноголосных примеров с дирижированием, пение гамм.</w:t>
            </w:r>
          </w:p>
        </w:tc>
        <w:tc>
          <w:tcPr>
            <w:tcW w:w="600" w:type="pct"/>
            <w:vAlign w:val="center"/>
          </w:tcPr>
          <w:p w14:paraId="2D7F1205" w14:textId="08D885F4"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678E9BB9" w14:textId="661242CA" w:rsidR="002C5E66" w:rsidRPr="006A6755" w:rsidRDefault="002C5E66" w:rsidP="00A81DD1">
            <w:pPr>
              <w:spacing w:after="0" w:line="240" w:lineRule="auto"/>
              <w:rPr>
                <w:rFonts w:ascii="Times New Roman" w:eastAsia="SimSun" w:hAnsi="Times New Roman"/>
                <w:sz w:val="24"/>
                <w:szCs w:val="24"/>
              </w:rPr>
            </w:pPr>
          </w:p>
        </w:tc>
      </w:tr>
      <w:tr w:rsidR="002C5E66" w:rsidRPr="006A6755" w14:paraId="22AE0773" w14:textId="77777777" w:rsidTr="006A6755">
        <w:trPr>
          <w:trHeight w:val="20"/>
        </w:trPr>
        <w:tc>
          <w:tcPr>
            <w:tcW w:w="729" w:type="pct"/>
            <w:vMerge/>
          </w:tcPr>
          <w:p w14:paraId="06FDCB6D"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15EA0902" w14:textId="7828F922"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Практическая работа № 2. Интонационные упражнения на изученные элементы музыкального языка.</w:t>
            </w:r>
          </w:p>
        </w:tc>
        <w:tc>
          <w:tcPr>
            <w:tcW w:w="600" w:type="pct"/>
            <w:vAlign w:val="center"/>
          </w:tcPr>
          <w:p w14:paraId="4E6846B3" w14:textId="759784A1"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24168C84" w14:textId="659928A8" w:rsidR="002C5E66" w:rsidRPr="006A6755" w:rsidRDefault="002C5E66" w:rsidP="00A81DD1">
            <w:pPr>
              <w:spacing w:after="0" w:line="240" w:lineRule="auto"/>
              <w:rPr>
                <w:rFonts w:ascii="Times New Roman" w:eastAsia="SimSun" w:hAnsi="Times New Roman"/>
                <w:sz w:val="24"/>
                <w:szCs w:val="24"/>
              </w:rPr>
            </w:pPr>
          </w:p>
        </w:tc>
      </w:tr>
      <w:tr w:rsidR="002C5E66" w:rsidRPr="006A6755" w14:paraId="1871BF12" w14:textId="77777777" w:rsidTr="006A6755">
        <w:trPr>
          <w:trHeight w:val="20"/>
        </w:trPr>
        <w:tc>
          <w:tcPr>
            <w:tcW w:w="729" w:type="pct"/>
            <w:vMerge/>
          </w:tcPr>
          <w:p w14:paraId="0960851F"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5E37810E" w14:textId="65CB117A" w:rsidR="002C5E66" w:rsidRPr="006A6755" w:rsidRDefault="002C5E66" w:rsidP="002C5E66">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3. Пение секвенций, пение с сопровождением.</w:t>
            </w:r>
          </w:p>
        </w:tc>
        <w:tc>
          <w:tcPr>
            <w:tcW w:w="600" w:type="pct"/>
            <w:vAlign w:val="center"/>
          </w:tcPr>
          <w:p w14:paraId="125ED446" w14:textId="50C81986"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008EC49E" w14:textId="3FB996BD" w:rsidR="002C5E66" w:rsidRPr="006A6755" w:rsidRDefault="002C5E66" w:rsidP="00A81DD1">
            <w:pPr>
              <w:spacing w:after="0" w:line="240" w:lineRule="auto"/>
              <w:rPr>
                <w:rFonts w:ascii="Times New Roman" w:eastAsia="SimSun" w:hAnsi="Times New Roman"/>
                <w:sz w:val="24"/>
                <w:szCs w:val="24"/>
              </w:rPr>
            </w:pPr>
          </w:p>
        </w:tc>
      </w:tr>
      <w:tr w:rsidR="002C5E66" w:rsidRPr="006A6755" w14:paraId="6125168E" w14:textId="77777777" w:rsidTr="006A6755">
        <w:trPr>
          <w:trHeight w:val="20"/>
        </w:trPr>
        <w:tc>
          <w:tcPr>
            <w:tcW w:w="729" w:type="pct"/>
            <w:vMerge/>
          </w:tcPr>
          <w:p w14:paraId="5EBBC258"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641B9BA2"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4. </w:t>
            </w:r>
            <w:proofErr w:type="spellStart"/>
            <w:r w:rsidRPr="006A6755">
              <w:rPr>
                <w:rFonts w:ascii="Times New Roman" w:eastAsia="SimSun" w:hAnsi="Times New Roman"/>
                <w:sz w:val="24"/>
                <w:szCs w:val="24"/>
              </w:rPr>
              <w:t>Сольфеджирование</w:t>
            </w:r>
            <w:proofErr w:type="spellEnd"/>
            <w:r w:rsidRPr="006A6755">
              <w:rPr>
                <w:rFonts w:ascii="Times New Roman" w:eastAsia="SimSun" w:hAnsi="Times New Roman"/>
                <w:sz w:val="24"/>
                <w:szCs w:val="24"/>
              </w:rPr>
              <w:t xml:space="preserve"> одного голоса и игра другого голоса в двухголосных примерах, пение любого голоса в ансамбле.</w:t>
            </w:r>
          </w:p>
        </w:tc>
        <w:tc>
          <w:tcPr>
            <w:tcW w:w="600" w:type="pct"/>
            <w:vAlign w:val="center"/>
          </w:tcPr>
          <w:p w14:paraId="122E84C0" w14:textId="278803AC"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3A192720" w14:textId="4DD8A51B" w:rsidR="002C5E66" w:rsidRPr="006A6755" w:rsidRDefault="002C5E66" w:rsidP="00A81DD1">
            <w:pPr>
              <w:spacing w:after="0" w:line="240" w:lineRule="auto"/>
              <w:rPr>
                <w:rFonts w:ascii="Times New Roman" w:eastAsia="SimSun" w:hAnsi="Times New Roman"/>
                <w:sz w:val="24"/>
                <w:szCs w:val="24"/>
              </w:rPr>
            </w:pPr>
          </w:p>
        </w:tc>
      </w:tr>
      <w:tr w:rsidR="002C5E66" w:rsidRPr="006A6755" w14:paraId="2BD3DFC8" w14:textId="77777777" w:rsidTr="006A6755">
        <w:trPr>
          <w:trHeight w:val="20"/>
        </w:trPr>
        <w:tc>
          <w:tcPr>
            <w:tcW w:w="729" w:type="pct"/>
            <w:vMerge/>
          </w:tcPr>
          <w:p w14:paraId="66DF24AB"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198EA138"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5. Работа в скрипичном, басовом ключах.</w:t>
            </w:r>
          </w:p>
        </w:tc>
        <w:tc>
          <w:tcPr>
            <w:tcW w:w="600" w:type="pct"/>
            <w:vAlign w:val="center"/>
          </w:tcPr>
          <w:p w14:paraId="0FCBA6CE" w14:textId="280196BB"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0E3CB585" w14:textId="0B42CB7D" w:rsidR="002C5E66" w:rsidRPr="006A6755" w:rsidRDefault="002C5E66" w:rsidP="00A81DD1">
            <w:pPr>
              <w:spacing w:after="0" w:line="240" w:lineRule="auto"/>
              <w:rPr>
                <w:rFonts w:ascii="Times New Roman" w:eastAsia="SimSun" w:hAnsi="Times New Roman"/>
                <w:sz w:val="24"/>
                <w:szCs w:val="24"/>
              </w:rPr>
            </w:pPr>
          </w:p>
        </w:tc>
      </w:tr>
      <w:tr w:rsidR="002C5E66" w:rsidRPr="006A6755" w14:paraId="0BFCF9E9" w14:textId="77777777" w:rsidTr="006A6755">
        <w:trPr>
          <w:trHeight w:val="20"/>
        </w:trPr>
        <w:tc>
          <w:tcPr>
            <w:tcW w:w="729" w:type="pct"/>
            <w:vMerge w:val="restart"/>
          </w:tcPr>
          <w:p w14:paraId="7A3CCE39" w14:textId="77777777" w:rsidR="002C5E66" w:rsidRPr="006A6755" w:rsidRDefault="002C5E66" w:rsidP="00A81DD1">
            <w:pPr>
              <w:spacing w:after="0" w:line="240" w:lineRule="auto"/>
              <w:rPr>
                <w:rFonts w:ascii="Times New Roman" w:eastAsia="SimSun" w:hAnsi="Times New Roman"/>
                <w:b/>
                <w:sz w:val="24"/>
                <w:szCs w:val="24"/>
              </w:rPr>
            </w:pPr>
            <w:r w:rsidRPr="006A6755">
              <w:rPr>
                <w:rFonts w:ascii="Times New Roman" w:eastAsia="SimSun" w:hAnsi="Times New Roman"/>
                <w:b/>
                <w:sz w:val="24"/>
                <w:szCs w:val="24"/>
              </w:rPr>
              <w:t xml:space="preserve">Тема 2.2 </w:t>
            </w:r>
          </w:p>
          <w:p w14:paraId="09C0675B" w14:textId="77777777" w:rsidR="002C5E66" w:rsidRPr="006A6755" w:rsidRDefault="002C5E66" w:rsidP="00A81DD1">
            <w:pPr>
              <w:suppressAutoHyphens/>
              <w:spacing w:after="0" w:line="240" w:lineRule="auto"/>
              <w:jc w:val="both"/>
              <w:rPr>
                <w:rFonts w:ascii="Times New Roman" w:eastAsia="SimSun" w:hAnsi="Times New Roman"/>
                <w:b/>
                <w:sz w:val="24"/>
                <w:szCs w:val="24"/>
              </w:rPr>
            </w:pPr>
            <w:r w:rsidRPr="006A6755">
              <w:rPr>
                <w:rFonts w:ascii="Times New Roman" w:eastAsia="SimSun" w:hAnsi="Times New Roman"/>
                <w:b/>
                <w:sz w:val="24"/>
                <w:szCs w:val="24"/>
              </w:rPr>
              <w:t>Гармоническое сольфеджио</w:t>
            </w:r>
          </w:p>
        </w:tc>
        <w:tc>
          <w:tcPr>
            <w:tcW w:w="3018" w:type="pct"/>
          </w:tcPr>
          <w:p w14:paraId="3549D145"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b/>
                <w:bCs/>
                <w:sz w:val="24"/>
                <w:szCs w:val="24"/>
              </w:rPr>
              <w:t>Содержание</w:t>
            </w:r>
          </w:p>
        </w:tc>
        <w:tc>
          <w:tcPr>
            <w:tcW w:w="600" w:type="pct"/>
          </w:tcPr>
          <w:p w14:paraId="6BEE1B48" w14:textId="60005514" w:rsidR="002C5E66" w:rsidRPr="006A6755" w:rsidRDefault="002C5E66" w:rsidP="00A81DD1">
            <w:pPr>
              <w:spacing w:after="0" w:line="240" w:lineRule="auto"/>
              <w:jc w:val="both"/>
              <w:rPr>
                <w:rFonts w:ascii="Times New Roman" w:eastAsia="SimSun" w:hAnsi="Times New Roman"/>
                <w:bCs/>
                <w:i/>
                <w:iCs/>
                <w:sz w:val="24"/>
                <w:szCs w:val="24"/>
              </w:rPr>
            </w:pPr>
          </w:p>
        </w:tc>
        <w:tc>
          <w:tcPr>
            <w:tcW w:w="653" w:type="pct"/>
            <w:vMerge w:val="restart"/>
          </w:tcPr>
          <w:p w14:paraId="73C9BC99" w14:textId="77777777" w:rsidR="002C5E66" w:rsidRDefault="002C5E66" w:rsidP="002C5E66">
            <w:pPr>
              <w:pStyle w:val="ConsPlusNormal"/>
              <w:rPr>
                <w:rFonts w:ascii="Times New Roman" w:eastAsia="SimSun" w:hAnsi="Times New Roman" w:cs="Times New Roman"/>
                <w:color w:val="000000"/>
                <w:sz w:val="24"/>
                <w:szCs w:val="24"/>
                <w:lang w:eastAsia="zh-CN" w:bidi="ar"/>
              </w:rPr>
            </w:pPr>
            <w:proofErr w:type="gramStart"/>
            <w:r>
              <w:rPr>
                <w:rFonts w:ascii="Times New Roman" w:eastAsia="SimSun" w:hAnsi="Times New Roman" w:cs="Times New Roman"/>
                <w:color w:val="000000"/>
                <w:sz w:val="24"/>
                <w:szCs w:val="24"/>
                <w:lang w:eastAsia="zh-CN" w:bidi="ar"/>
              </w:rPr>
              <w:t>ОК</w:t>
            </w:r>
            <w:proofErr w:type="gramEnd"/>
            <w:r>
              <w:rPr>
                <w:rFonts w:ascii="Times New Roman" w:eastAsia="SimSun" w:hAnsi="Times New Roman" w:cs="Times New Roman"/>
                <w:color w:val="000000"/>
                <w:sz w:val="24"/>
                <w:szCs w:val="24"/>
                <w:lang w:eastAsia="zh-CN" w:bidi="ar"/>
              </w:rPr>
              <w:t xml:space="preserve"> 1-9</w:t>
            </w:r>
          </w:p>
          <w:p w14:paraId="2899837B" w14:textId="1D552076" w:rsidR="002C5E66" w:rsidRPr="006A6755" w:rsidRDefault="002C5E66" w:rsidP="002C5E66">
            <w:pPr>
              <w:spacing w:after="0" w:line="240" w:lineRule="auto"/>
              <w:rPr>
                <w:rFonts w:ascii="Times New Roman" w:eastAsia="SimSun" w:hAnsi="Times New Roman"/>
                <w:b/>
                <w:bCs/>
                <w:sz w:val="24"/>
                <w:szCs w:val="24"/>
              </w:rPr>
            </w:pPr>
            <w:r>
              <w:rPr>
                <w:rFonts w:ascii="Times New Roman" w:eastAsia="SimSun" w:hAnsi="Times New Roman"/>
                <w:color w:val="000000"/>
                <w:sz w:val="24"/>
                <w:szCs w:val="24"/>
                <w:lang w:eastAsia="zh-CN" w:bidi="ar"/>
              </w:rPr>
              <w:t>ПК 1.4, 2.1 - 2.3, 3.5</w:t>
            </w:r>
          </w:p>
        </w:tc>
      </w:tr>
      <w:tr w:rsidR="002C5E66" w:rsidRPr="006A6755" w14:paraId="43BB3A6E" w14:textId="77777777" w:rsidTr="006A6755">
        <w:trPr>
          <w:trHeight w:val="20"/>
        </w:trPr>
        <w:tc>
          <w:tcPr>
            <w:tcW w:w="729" w:type="pct"/>
            <w:vMerge/>
          </w:tcPr>
          <w:p w14:paraId="030C0915"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7FC52F42" w14:textId="77777777" w:rsidR="002C5E66" w:rsidRPr="006A6755" w:rsidRDefault="002C5E66" w:rsidP="00A26E10">
            <w:pPr>
              <w:numPr>
                <w:ilvl w:val="0"/>
                <w:numId w:val="22"/>
              </w:numPr>
              <w:tabs>
                <w:tab w:val="right" w:leader="underscore" w:pos="9639"/>
              </w:tabs>
              <w:spacing w:after="0" w:line="240" w:lineRule="auto"/>
              <w:jc w:val="both"/>
              <w:rPr>
                <w:rFonts w:ascii="Times New Roman" w:eastAsia="SimSun" w:hAnsi="Times New Roman"/>
                <w:sz w:val="24"/>
                <w:szCs w:val="24"/>
                <w:vertAlign w:val="subscript"/>
              </w:rPr>
            </w:pPr>
            <w:r w:rsidRPr="006A6755">
              <w:rPr>
                <w:rFonts w:ascii="Times New Roman" w:eastAsia="SimSun" w:hAnsi="Times New Roman"/>
                <w:sz w:val="24"/>
                <w:szCs w:val="24"/>
              </w:rPr>
              <w:t>Альтерация</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аккордов</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субдоминантовой</w:t>
            </w:r>
            <w:r w:rsidRPr="006A6755">
              <w:rPr>
                <w:rFonts w:ascii="Times New Roman" w:eastAsia="SimSun" w:hAnsi="Times New Roman"/>
                <w:spacing w:val="-8"/>
                <w:sz w:val="24"/>
                <w:szCs w:val="24"/>
              </w:rPr>
              <w:t xml:space="preserve"> </w:t>
            </w:r>
            <w:r w:rsidRPr="006A6755">
              <w:rPr>
                <w:rFonts w:ascii="Times New Roman" w:eastAsia="SimSun" w:hAnsi="Times New Roman"/>
                <w:sz w:val="24"/>
                <w:szCs w:val="24"/>
              </w:rPr>
              <w:t>группы.</w:t>
            </w:r>
          </w:p>
        </w:tc>
        <w:tc>
          <w:tcPr>
            <w:tcW w:w="600" w:type="pct"/>
            <w:vAlign w:val="center"/>
          </w:tcPr>
          <w:p w14:paraId="4AB305DE" w14:textId="07CCD59B"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5F8320DB" w14:textId="31C4AFEE" w:rsidR="002C5E66" w:rsidRPr="006A6755" w:rsidRDefault="002C5E66" w:rsidP="00A81DD1">
            <w:pPr>
              <w:spacing w:after="0" w:line="240" w:lineRule="auto"/>
              <w:rPr>
                <w:rFonts w:ascii="Times New Roman" w:eastAsia="SimSun" w:hAnsi="Times New Roman"/>
                <w:sz w:val="24"/>
                <w:szCs w:val="24"/>
              </w:rPr>
            </w:pPr>
          </w:p>
        </w:tc>
      </w:tr>
      <w:tr w:rsidR="002C5E66" w:rsidRPr="006A6755" w14:paraId="62254080" w14:textId="77777777" w:rsidTr="006A6755">
        <w:trPr>
          <w:trHeight w:val="20"/>
        </w:trPr>
        <w:tc>
          <w:tcPr>
            <w:tcW w:w="729" w:type="pct"/>
            <w:vMerge/>
          </w:tcPr>
          <w:p w14:paraId="00BD54D9"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7A6CB5DC" w14:textId="77777777" w:rsidR="002C5E66" w:rsidRPr="006A6755" w:rsidRDefault="002C5E66" w:rsidP="00A26E10">
            <w:pPr>
              <w:numPr>
                <w:ilvl w:val="0"/>
                <w:numId w:val="22"/>
              </w:num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Модуляции</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параллельную</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доминантовую</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тональности.</w:t>
            </w:r>
          </w:p>
        </w:tc>
        <w:tc>
          <w:tcPr>
            <w:tcW w:w="600" w:type="pct"/>
            <w:vAlign w:val="center"/>
          </w:tcPr>
          <w:p w14:paraId="3789BF7F" w14:textId="582B6004"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7C9F5BC9" w14:textId="661D4B4D" w:rsidR="002C5E66" w:rsidRPr="006A6755" w:rsidRDefault="002C5E66" w:rsidP="00A81DD1">
            <w:pPr>
              <w:spacing w:after="0" w:line="240" w:lineRule="auto"/>
              <w:rPr>
                <w:rFonts w:ascii="Times New Roman" w:eastAsia="SimSun" w:hAnsi="Times New Roman"/>
                <w:sz w:val="24"/>
                <w:szCs w:val="24"/>
              </w:rPr>
            </w:pPr>
          </w:p>
        </w:tc>
      </w:tr>
      <w:tr w:rsidR="002C5E66" w:rsidRPr="006A6755" w14:paraId="01E3CB37" w14:textId="77777777" w:rsidTr="006A6755">
        <w:trPr>
          <w:trHeight w:val="20"/>
        </w:trPr>
        <w:tc>
          <w:tcPr>
            <w:tcW w:w="729" w:type="pct"/>
            <w:vMerge/>
          </w:tcPr>
          <w:p w14:paraId="4A285FA4"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09E9FB10" w14:textId="77777777" w:rsidR="002C5E66" w:rsidRPr="006A6755" w:rsidRDefault="002C5E66" w:rsidP="00A26E10">
            <w:pPr>
              <w:numPr>
                <w:ilvl w:val="0"/>
                <w:numId w:val="22"/>
              </w:num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Модуляции</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родственные тональности.</w:t>
            </w:r>
          </w:p>
        </w:tc>
        <w:tc>
          <w:tcPr>
            <w:tcW w:w="600" w:type="pct"/>
            <w:vAlign w:val="center"/>
          </w:tcPr>
          <w:p w14:paraId="7051382D" w14:textId="130F68F3"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4C18028F" w14:textId="0CDEA54A" w:rsidR="002C5E66" w:rsidRPr="006A6755" w:rsidRDefault="002C5E66" w:rsidP="00A81DD1">
            <w:pPr>
              <w:spacing w:after="0" w:line="240" w:lineRule="auto"/>
              <w:rPr>
                <w:rFonts w:ascii="Times New Roman" w:eastAsia="SimSun" w:hAnsi="Times New Roman"/>
                <w:sz w:val="24"/>
                <w:szCs w:val="24"/>
              </w:rPr>
            </w:pPr>
          </w:p>
        </w:tc>
      </w:tr>
      <w:tr w:rsidR="002C5E66" w:rsidRPr="006A6755" w14:paraId="5038DE39" w14:textId="77777777" w:rsidTr="006A6755">
        <w:trPr>
          <w:trHeight w:val="20"/>
        </w:trPr>
        <w:tc>
          <w:tcPr>
            <w:tcW w:w="729" w:type="pct"/>
            <w:vMerge/>
          </w:tcPr>
          <w:p w14:paraId="1AF7AD50"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2AC08F9D" w14:textId="77777777" w:rsidR="002C5E66" w:rsidRPr="006A6755" w:rsidRDefault="002C5E66" w:rsidP="00A26E10">
            <w:pPr>
              <w:numPr>
                <w:ilvl w:val="0"/>
                <w:numId w:val="22"/>
              </w:num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Энгармонизм</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Ум</w:t>
            </w:r>
            <w:r w:rsidRPr="006A6755">
              <w:rPr>
                <w:rFonts w:ascii="Times New Roman" w:eastAsia="SimSun" w:hAnsi="Times New Roman"/>
                <w:sz w:val="24"/>
                <w:szCs w:val="24"/>
                <w:vertAlign w:val="subscript"/>
              </w:rPr>
              <w:t>7.</w:t>
            </w:r>
          </w:p>
        </w:tc>
        <w:tc>
          <w:tcPr>
            <w:tcW w:w="600" w:type="pct"/>
            <w:vAlign w:val="center"/>
          </w:tcPr>
          <w:p w14:paraId="38523155" w14:textId="5139F08B"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35B81827" w14:textId="5477B2F7" w:rsidR="002C5E66" w:rsidRPr="006A6755" w:rsidRDefault="002C5E66" w:rsidP="00A81DD1">
            <w:pPr>
              <w:spacing w:after="0" w:line="240" w:lineRule="auto"/>
              <w:rPr>
                <w:rFonts w:ascii="Times New Roman" w:eastAsia="SimSun" w:hAnsi="Times New Roman"/>
                <w:sz w:val="24"/>
                <w:szCs w:val="24"/>
              </w:rPr>
            </w:pPr>
          </w:p>
        </w:tc>
      </w:tr>
      <w:tr w:rsidR="002C5E66" w:rsidRPr="006A6755" w14:paraId="21E33C17" w14:textId="77777777" w:rsidTr="006A6755">
        <w:trPr>
          <w:trHeight w:val="20"/>
        </w:trPr>
        <w:tc>
          <w:tcPr>
            <w:tcW w:w="729" w:type="pct"/>
            <w:vMerge/>
          </w:tcPr>
          <w:p w14:paraId="30B1FF29"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37968231" w14:textId="77777777" w:rsidR="002C5E66" w:rsidRPr="006A6755" w:rsidRDefault="002C5E66" w:rsidP="00A26E10">
            <w:pPr>
              <w:numPr>
                <w:ilvl w:val="0"/>
                <w:numId w:val="22"/>
              </w:num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Энгармонизм</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МБ</w:t>
            </w:r>
            <w:r w:rsidRPr="006A6755">
              <w:rPr>
                <w:rFonts w:ascii="Times New Roman" w:eastAsia="SimSun" w:hAnsi="Times New Roman"/>
                <w:sz w:val="24"/>
                <w:szCs w:val="24"/>
                <w:vertAlign w:val="subscript"/>
              </w:rPr>
              <w:t>7.</w:t>
            </w:r>
          </w:p>
        </w:tc>
        <w:tc>
          <w:tcPr>
            <w:tcW w:w="600" w:type="pct"/>
            <w:vAlign w:val="center"/>
          </w:tcPr>
          <w:p w14:paraId="240D516B" w14:textId="36CDDC2A"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4BED5EE8" w14:textId="0F199895" w:rsidR="002C5E66" w:rsidRPr="006A6755" w:rsidRDefault="002C5E66" w:rsidP="00A81DD1">
            <w:pPr>
              <w:spacing w:after="0" w:line="240" w:lineRule="auto"/>
              <w:rPr>
                <w:rFonts w:ascii="Times New Roman" w:eastAsia="SimSun" w:hAnsi="Times New Roman"/>
                <w:sz w:val="24"/>
                <w:szCs w:val="24"/>
              </w:rPr>
            </w:pPr>
          </w:p>
        </w:tc>
      </w:tr>
      <w:tr w:rsidR="002C5E66" w:rsidRPr="006A6755" w14:paraId="13E8E374" w14:textId="77777777" w:rsidTr="006A6755">
        <w:trPr>
          <w:trHeight w:val="20"/>
        </w:trPr>
        <w:tc>
          <w:tcPr>
            <w:tcW w:w="729" w:type="pct"/>
            <w:vMerge/>
          </w:tcPr>
          <w:p w14:paraId="13B941D6"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451F6105" w14:textId="2739CEFF" w:rsidR="002C5E66" w:rsidRPr="006A6755" w:rsidRDefault="006631B5" w:rsidP="00A81DD1">
            <w:pPr>
              <w:tabs>
                <w:tab w:val="right" w:leader="underscore" w:pos="9639"/>
              </w:tabs>
              <w:spacing w:after="0" w:line="240" w:lineRule="auto"/>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5FD9D215" w14:textId="77777777"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425D6498" w14:textId="77777777" w:rsidR="002C5E66" w:rsidRPr="006A6755" w:rsidRDefault="002C5E66" w:rsidP="00A81DD1">
            <w:pPr>
              <w:spacing w:after="0" w:line="240" w:lineRule="auto"/>
              <w:rPr>
                <w:rFonts w:ascii="Times New Roman" w:eastAsia="SimSun" w:hAnsi="Times New Roman"/>
                <w:sz w:val="24"/>
                <w:szCs w:val="24"/>
              </w:rPr>
            </w:pPr>
          </w:p>
        </w:tc>
      </w:tr>
      <w:tr w:rsidR="002C5E66" w:rsidRPr="006A6755" w14:paraId="132DF2EB" w14:textId="77777777" w:rsidTr="006A6755">
        <w:trPr>
          <w:trHeight w:val="20"/>
        </w:trPr>
        <w:tc>
          <w:tcPr>
            <w:tcW w:w="729" w:type="pct"/>
            <w:vMerge/>
          </w:tcPr>
          <w:p w14:paraId="25850923"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7BBC41D4"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1. Интонирование аккордов в тональности в виде гармонических оборотов.</w:t>
            </w:r>
          </w:p>
        </w:tc>
        <w:tc>
          <w:tcPr>
            <w:tcW w:w="600" w:type="pct"/>
            <w:vAlign w:val="center"/>
          </w:tcPr>
          <w:p w14:paraId="0036521D" w14:textId="1283FEAB"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69B01459" w14:textId="3AA60180" w:rsidR="002C5E66" w:rsidRPr="006A6755" w:rsidRDefault="002C5E66" w:rsidP="00A81DD1">
            <w:pPr>
              <w:spacing w:after="0" w:line="240" w:lineRule="auto"/>
              <w:rPr>
                <w:rFonts w:ascii="Times New Roman" w:eastAsia="SimSun" w:hAnsi="Times New Roman"/>
                <w:sz w:val="24"/>
                <w:szCs w:val="24"/>
              </w:rPr>
            </w:pPr>
          </w:p>
        </w:tc>
      </w:tr>
      <w:tr w:rsidR="002C5E66" w:rsidRPr="006A6755" w14:paraId="615D84E0" w14:textId="77777777" w:rsidTr="006A6755">
        <w:trPr>
          <w:trHeight w:val="20"/>
        </w:trPr>
        <w:tc>
          <w:tcPr>
            <w:tcW w:w="729" w:type="pct"/>
            <w:vMerge/>
          </w:tcPr>
          <w:p w14:paraId="64CCD9F1"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21D1D1B6"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2. Интонирование аккордов от звука.</w:t>
            </w:r>
          </w:p>
        </w:tc>
        <w:tc>
          <w:tcPr>
            <w:tcW w:w="600" w:type="pct"/>
            <w:vAlign w:val="center"/>
          </w:tcPr>
          <w:p w14:paraId="096700D2" w14:textId="6CCD9D91"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778A97F2" w14:textId="0D946EA2" w:rsidR="002C5E66" w:rsidRPr="006A6755" w:rsidRDefault="002C5E66" w:rsidP="00A81DD1">
            <w:pPr>
              <w:spacing w:after="0" w:line="240" w:lineRule="auto"/>
              <w:rPr>
                <w:rFonts w:ascii="Times New Roman" w:eastAsia="SimSun" w:hAnsi="Times New Roman"/>
                <w:sz w:val="24"/>
                <w:szCs w:val="24"/>
              </w:rPr>
            </w:pPr>
          </w:p>
        </w:tc>
      </w:tr>
      <w:tr w:rsidR="002C5E66" w:rsidRPr="006A6755" w14:paraId="0ED47A87" w14:textId="77777777" w:rsidTr="006A6755">
        <w:trPr>
          <w:trHeight w:val="20"/>
        </w:trPr>
        <w:tc>
          <w:tcPr>
            <w:tcW w:w="729" w:type="pct"/>
            <w:vMerge/>
          </w:tcPr>
          <w:p w14:paraId="5BBF649C"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58838957"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3. Интонирование аккордов в тональности в виде последовательностей в форме периода.</w:t>
            </w:r>
          </w:p>
        </w:tc>
        <w:tc>
          <w:tcPr>
            <w:tcW w:w="600" w:type="pct"/>
            <w:vAlign w:val="center"/>
          </w:tcPr>
          <w:p w14:paraId="4938B22F" w14:textId="2722AD67"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0E7CBE2C" w14:textId="1264FC3E" w:rsidR="002C5E66" w:rsidRPr="006A6755" w:rsidRDefault="002C5E66" w:rsidP="00A81DD1">
            <w:pPr>
              <w:spacing w:after="0" w:line="240" w:lineRule="auto"/>
              <w:rPr>
                <w:rFonts w:ascii="Times New Roman" w:eastAsia="SimSun" w:hAnsi="Times New Roman"/>
                <w:sz w:val="24"/>
                <w:szCs w:val="24"/>
              </w:rPr>
            </w:pPr>
          </w:p>
        </w:tc>
      </w:tr>
      <w:tr w:rsidR="002C5E66" w:rsidRPr="006A6755" w14:paraId="1D597D08" w14:textId="77777777" w:rsidTr="006A6755">
        <w:trPr>
          <w:trHeight w:val="20"/>
        </w:trPr>
        <w:tc>
          <w:tcPr>
            <w:tcW w:w="729" w:type="pct"/>
            <w:vMerge/>
          </w:tcPr>
          <w:p w14:paraId="086D3C07" w14:textId="77777777" w:rsidR="002C5E66" w:rsidRPr="006A6755" w:rsidRDefault="002C5E66" w:rsidP="00A81DD1">
            <w:pPr>
              <w:suppressAutoHyphens/>
              <w:spacing w:after="0" w:line="240" w:lineRule="auto"/>
              <w:jc w:val="both"/>
              <w:rPr>
                <w:rFonts w:ascii="Times New Roman" w:eastAsia="SimSun" w:hAnsi="Times New Roman"/>
                <w:b/>
                <w:sz w:val="24"/>
                <w:szCs w:val="24"/>
              </w:rPr>
            </w:pPr>
          </w:p>
        </w:tc>
        <w:tc>
          <w:tcPr>
            <w:tcW w:w="3018" w:type="pct"/>
          </w:tcPr>
          <w:p w14:paraId="61A487BF" w14:textId="77777777" w:rsidR="002C5E66" w:rsidRPr="006A6755" w:rsidRDefault="002C5E66" w:rsidP="00A81DD1">
            <w:pPr>
              <w:tabs>
                <w:tab w:val="right" w:leader="underscore" w:pos="9639"/>
              </w:tabs>
              <w:spacing w:after="0" w:line="240" w:lineRule="auto"/>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4. Подбор аккомпанемента с плавным голосоведением в жанровой фактуре.</w:t>
            </w:r>
          </w:p>
        </w:tc>
        <w:tc>
          <w:tcPr>
            <w:tcW w:w="600" w:type="pct"/>
            <w:vAlign w:val="center"/>
          </w:tcPr>
          <w:p w14:paraId="7FF894DB" w14:textId="78630748" w:rsidR="002C5E66" w:rsidRPr="006A6755" w:rsidRDefault="002C5E66" w:rsidP="00A81DD1">
            <w:pPr>
              <w:spacing w:after="0" w:line="240" w:lineRule="auto"/>
              <w:rPr>
                <w:rFonts w:ascii="Times New Roman" w:eastAsia="SimSun" w:hAnsi="Times New Roman"/>
                <w:bCs/>
                <w:i/>
                <w:iCs/>
                <w:sz w:val="24"/>
                <w:szCs w:val="24"/>
              </w:rPr>
            </w:pPr>
          </w:p>
        </w:tc>
        <w:tc>
          <w:tcPr>
            <w:tcW w:w="653" w:type="pct"/>
            <w:vMerge/>
          </w:tcPr>
          <w:p w14:paraId="33E90424" w14:textId="472DA3A0" w:rsidR="002C5E66" w:rsidRPr="006A6755" w:rsidRDefault="002C5E66" w:rsidP="00A81DD1">
            <w:pPr>
              <w:spacing w:after="0" w:line="240" w:lineRule="auto"/>
              <w:rPr>
                <w:rFonts w:ascii="Times New Roman" w:eastAsia="SimSun" w:hAnsi="Times New Roman"/>
                <w:sz w:val="24"/>
                <w:szCs w:val="24"/>
              </w:rPr>
            </w:pPr>
          </w:p>
        </w:tc>
      </w:tr>
      <w:tr w:rsidR="006A6755" w:rsidRPr="006A6755" w14:paraId="0A6E3BAE" w14:textId="77777777" w:rsidTr="006A6755">
        <w:trPr>
          <w:trHeight w:val="20"/>
        </w:trPr>
        <w:tc>
          <w:tcPr>
            <w:tcW w:w="3747" w:type="pct"/>
            <w:gridSpan w:val="2"/>
          </w:tcPr>
          <w:p w14:paraId="0D1E6723" w14:textId="12E1DBC2" w:rsidR="006A6755" w:rsidRPr="006A6755" w:rsidRDefault="006A6755" w:rsidP="00A81DD1">
            <w:pPr>
              <w:spacing w:after="0" w:line="240" w:lineRule="auto"/>
              <w:jc w:val="both"/>
              <w:rPr>
                <w:rFonts w:ascii="Times New Roman" w:eastAsia="SimSun" w:hAnsi="Times New Roman"/>
                <w:b/>
                <w:sz w:val="24"/>
                <w:szCs w:val="24"/>
              </w:rPr>
            </w:pPr>
            <w:r>
              <w:rPr>
                <w:rFonts w:ascii="Times New Roman" w:eastAsia="SimSun" w:hAnsi="Times New Roman"/>
                <w:b/>
                <w:bCs/>
                <w:sz w:val="24"/>
                <w:szCs w:val="24"/>
              </w:rPr>
              <w:t>Промежуточная аттестация</w:t>
            </w:r>
          </w:p>
        </w:tc>
        <w:tc>
          <w:tcPr>
            <w:tcW w:w="600" w:type="pct"/>
            <w:vAlign w:val="center"/>
          </w:tcPr>
          <w:p w14:paraId="62676B46" w14:textId="0A1B3E36" w:rsidR="006A6755" w:rsidRPr="006A6755" w:rsidRDefault="006A6755" w:rsidP="00A81DD1">
            <w:pPr>
              <w:spacing w:after="0" w:line="240" w:lineRule="auto"/>
              <w:rPr>
                <w:rFonts w:ascii="Times New Roman" w:eastAsia="SimSun" w:hAnsi="Times New Roman"/>
                <w:b/>
                <w:i/>
                <w:sz w:val="24"/>
                <w:szCs w:val="24"/>
              </w:rPr>
            </w:pPr>
          </w:p>
        </w:tc>
        <w:tc>
          <w:tcPr>
            <w:tcW w:w="653" w:type="pct"/>
          </w:tcPr>
          <w:p w14:paraId="348B5A29" w14:textId="41318421" w:rsidR="006A6755" w:rsidRPr="006A6755" w:rsidRDefault="006A6755" w:rsidP="00A81DD1">
            <w:pPr>
              <w:spacing w:after="0" w:line="240" w:lineRule="auto"/>
              <w:rPr>
                <w:rFonts w:ascii="Times New Roman" w:eastAsia="SimSun" w:hAnsi="Times New Roman"/>
                <w:b/>
                <w:i/>
                <w:sz w:val="24"/>
                <w:szCs w:val="24"/>
              </w:rPr>
            </w:pPr>
          </w:p>
        </w:tc>
      </w:tr>
      <w:tr w:rsidR="006A6755" w:rsidRPr="006A6755" w14:paraId="40EF7A3C" w14:textId="77777777" w:rsidTr="006A6755">
        <w:trPr>
          <w:trHeight w:val="20"/>
        </w:trPr>
        <w:tc>
          <w:tcPr>
            <w:tcW w:w="3747" w:type="pct"/>
            <w:gridSpan w:val="2"/>
          </w:tcPr>
          <w:p w14:paraId="41F44413" w14:textId="77777777" w:rsidR="006A6755" w:rsidRPr="006A6755" w:rsidRDefault="006A6755" w:rsidP="00A81DD1">
            <w:pPr>
              <w:spacing w:after="0" w:line="240" w:lineRule="auto"/>
              <w:rPr>
                <w:rFonts w:ascii="Times New Roman" w:eastAsia="SimSun" w:hAnsi="Times New Roman"/>
                <w:b/>
                <w:bCs/>
                <w:sz w:val="24"/>
                <w:szCs w:val="24"/>
              </w:rPr>
            </w:pPr>
            <w:r w:rsidRPr="006A6755">
              <w:rPr>
                <w:rFonts w:ascii="Times New Roman" w:eastAsia="SimSun" w:hAnsi="Times New Roman"/>
                <w:b/>
                <w:bCs/>
                <w:sz w:val="24"/>
                <w:szCs w:val="24"/>
              </w:rPr>
              <w:t>Всего:</w:t>
            </w:r>
          </w:p>
        </w:tc>
        <w:tc>
          <w:tcPr>
            <w:tcW w:w="600" w:type="pct"/>
            <w:vAlign w:val="center"/>
          </w:tcPr>
          <w:p w14:paraId="52E459C7" w14:textId="3DB322CC" w:rsidR="006A6755" w:rsidRPr="006A6755" w:rsidRDefault="00DB5800" w:rsidP="00A81DD1">
            <w:pPr>
              <w:spacing w:after="0" w:line="240" w:lineRule="auto"/>
              <w:jc w:val="center"/>
              <w:rPr>
                <w:rFonts w:ascii="Times New Roman" w:eastAsia="SimSun" w:hAnsi="Times New Roman"/>
                <w:b/>
                <w:bCs/>
                <w:iCs/>
                <w:sz w:val="24"/>
                <w:szCs w:val="24"/>
              </w:rPr>
            </w:pPr>
            <w:r>
              <w:rPr>
                <w:rFonts w:ascii="Times New Roman" w:eastAsia="SimSun" w:hAnsi="Times New Roman"/>
                <w:b/>
                <w:bCs/>
                <w:iCs/>
                <w:sz w:val="24"/>
                <w:szCs w:val="24"/>
              </w:rPr>
              <w:t>268</w:t>
            </w:r>
          </w:p>
        </w:tc>
        <w:tc>
          <w:tcPr>
            <w:tcW w:w="653" w:type="pct"/>
          </w:tcPr>
          <w:p w14:paraId="1D550F12" w14:textId="4E118596" w:rsidR="006A6755" w:rsidRPr="006A6755" w:rsidRDefault="006A6755" w:rsidP="00A81DD1">
            <w:pPr>
              <w:spacing w:after="0" w:line="240" w:lineRule="auto"/>
              <w:rPr>
                <w:rFonts w:ascii="Times New Roman" w:eastAsia="SimSun" w:hAnsi="Times New Roman"/>
                <w:b/>
                <w:bCs/>
                <w:i/>
                <w:sz w:val="24"/>
                <w:szCs w:val="24"/>
              </w:rPr>
            </w:pPr>
          </w:p>
        </w:tc>
      </w:tr>
    </w:tbl>
    <w:p w14:paraId="605EC061" w14:textId="4AA18B72" w:rsidR="007E71B4" w:rsidRPr="00A1698D" w:rsidRDefault="007E71B4" w:rsidP="007E71B4">
      <w:pPr>
        <w:spacing w:after="0"/>
        <w:rPr>
          <w:rFonts w:ascii="Times New Roman" w:hAnsi="Times New Roman"/>
          <w:sz w:val="24"/>
          <w:szCs w:val="24"/>
        </w:rPr>
        <w:sectPr w:rsidR="007E71B4" w:rsidRPr="00A1698D" w:rsidSect="00BD5BF1">
          <w:pgSz w:w="16838" w:h="11906" w:orient="landscape"/>
          <w:pgMar w:top="993" w:right="1134" w:bottom="851" w:left="1134" w:header="709" w:footer="709" w:gutter="0"/>
          <w:cols w:space="708"/>
          <w:docGrid w:linePitch="360"/>
        </w:sectPr>
      </w:pPr>
    </w:p>
    <w:p w14:paraId="7A622774" w14:textId="77777777" w:rsidR="00DC4A04" w:rsidRPr="00DC4A04" w:rsidRDefault="00DC4A04" w:rsidP="00DC4A04">
      <w:pPr>
        <w:spacing w:after="0"/>
        <w:jc w:val="center"/>
        <w:rPr>
          <w:rFonts w:ascii="Times New Roman" w:hAnsi="Times New Roman"/>
          <w:b/>
          <w:bCs/>
          <w:sz w:val="24"/>
          <w:szCs w:val="24"/>
        </w:rPr>
      </w:pPr>
      <w:r w:rsidRPr="00DC4A04">
        <w:rPr>
          <w:rFonts w:ascii="Times New Roman" w:hAnsi="Times New Roman"/>
          <w:b/>
          <w:bCs/>
          <w:sz w:val="24"/>
          <w:szCs w:val="24"/>
        </w:rPr>
        <w:lastRenderedPageBreak/>
        <w:t>3. УСЛОВИЯ РЕАЛИЗАЦИИ УЧЕБНОЙ ДИСЦИПЛИНЫ</w:t>
      </w:r>
    </w:p>
    <w:p w14:paraId="22908A93" w14:textId="77777777" w:rsidR="00DC4A04" w:rsidRPr="00DC4A04" w:rsidRDefault="00DC4A04" w:rsidP="00DC4A04">
      <w:pPr>
        <w:spacing w:after="0"/>
        <w:ind w:firstLine="709"/>
        <w:jc w:val="both"/>
        <w:rPr>
          <w:rFonts w:ascii="Times New Roman" w:hAnsi="Times New Roman"/>
          <w:b/>
          <w:bCs/>
          <w:sz w:val="24"/>
          <w:szCs w:val="24"/>
        </w:rPr>
      </w:pPr>
      <w:r w:rsidRPr="00DC4A04">
        <w:rPr>
          <w:rFonts w:ascii="Times New Roman" w:hAnsi="Times New Roman"/>
          <w:b/>
          <w:bCs/>
          <w:sz w:val="24"/>
          <w:szCs w:val="24"/>
        </w:rPr>
        <w:t>3.1. Для реализации программы учебной дисциплины должно быть предусмотрено следующее специальное помещение:</w:t>
      </w:r>
    </w:p>
    <w:p w14:paraId="1E20DF94" w14:textId="4DB47923" w:rsidR="00DC4A04" w:rsidRPr="00DC4A04" w:rsidRDefault="00DC4A04" w:rsidP="00DC4A04">
      <w:pPr>
        <w:suppressAutoHyphens/>
        <w:spacing w:after="0"/>
        <w:ind w:firstLine="709"/>
        <w:jc w:val="both"/>
        <w:rPr>
          <w:rFonts w:ascii="Times New Roman" w:hAnsi="Times New Roman"/>
          <w:b/>
          <w:bCs/>
          <w:iCs/>
          <w:sz w:val="24"/>
          <w:szCs w:val="24"/>
          <w:u w:val="single"/>
        </w:rPr>
      </w:pPr>
      <w:r w:rsidRPr="00DC4A04">
        <w:rPr>
          <w:rFonts w:ascii="Times New Roman" w:hAnsi="Times New Roman"/>
          <w:bCs/>
          <w:sz w:val="24"/>
          <w:szCs w:val="24"/>
        </w:rPr>
        <w:t>Кабинет</w:t>
      </w:r>
      <w:r w:rsidRPr="00DC4A04">
        <w:rPr>
          <w:rFonts w:ascii="Times New Roman" w:hAnsi="Times New Roman"/>
          <w:bCs/>
          <w:i/>
          <w:sz w:val="24"/>
          <w:szCs w:val="24"/>
        </w:rPr>
        <w:t xml:space="preserve"> </w:t>
      </w:r>
      <w:r w:rsidRPr="00DC4A04">
        <w:rPr>
          <w:rFonts w:ascii="Times New Roman" w:hAnsi="Times New Roman"/>
          <w:bCs/>
          <w:iCs/>
          <w:sz w:val="24"/>
          <w:szCs w:val="24"/>
        </w:rPr>
        <w:t>«</w:t>
      </w:r>
      <w:r w:rsidRPr="00DC4A04">
        <w:rPr>
          <w:rFonts w:ascii="Times New Roman" w:hAnsi="Times New Roman"/>
          <w:sz w:val="24"/>
          <w:szCs w:val="24"/>
        </w:rPr>
        <w:t>Музыкально-теоретических дисциплин</w:t>
      </w:r>
      <w:r w:rsidRPr="00DC4A04">
        <w:rPr>
          <w:rFonts w:ascii="Times New Roman" w:hAnsi="Times New Roman"/>
          <w:bCs/>
          <w:iCs/>
          <w:sz w:val="24"/>
          <w:szCs w:val="24"/>
        </w:rPr>
        <w:t>»</w:t>
      </w:r>
      <w:r w:rsidRPr="00DC4A04">
        <w:rPr>
          <w:rFonts w:ascii="Times New Roman" w:hAnsi="Times New Roman"/>
          <w:iCs/>
          <w:sz w:val="24"/>
          <w:szCs w:val="24"/>
        </w:rPr>
        <w:t xml:space="preserve">, </w:t>
      </w:r>
      <w:r w:rsidRPr="00DC4A04">
        <w:rPr>
          <w:rFonts w:ascii="Times New Roman" w:hAnsi="Times New Roman"/>
          <w:bCs/>
          <w:iCs/>
          <w:sz w:val="24"/>
          <w:szCs w:val="24"/>
        </w:rPr>
        <w:t>оснащенный в соответствии с п. 6.1.2.1 образовательной программы по специальности</w:t>
      </w:r>
      <w:r w:rsidRPr="00DC4A04">
        <w:rPr>
          <w:rFonts w:ascii="Times New Roman" w:hAnsi="Times New Roman"/>
          <w:sz w:val="24"/>
          <w:szCs w:val="24"/>
        </w:rPr>
        <w:t xml:space="preserve">. </w:t>
      </w:r>
    </w:p>
    <w:p w14:paraId="6E2DF0C0" w14:textId="77777777" w:rsidR="00DC4A04" w:rsidRPr="00DC4A04" w:rsidRDefault="00DC4A04" w:rsidP="00DC4A04">
      <w:pPr>
        <w:suppressAutoHyphens/>
        <w:spacing w:after="0"/>
        <w:ind w:firstLine="709"/>
        <w:jc w:val="both"/>
        <w:rPr>
          <w:rFonts w:ascii="Times New Roman" w:hAnsi="Times New Roman"/>
          <w:bCs/>
          <w:i/>
          <w:sz w:val="24"/>
          <w:szCs w:val="24"/>
        </w:rPr>
      </w:pPr>
    </w:p>
    <w:p w14:paraId="7379FA98" w14:textId="77777777" w:rsidR="00DC4A04" w:rsidRPr="00DC4A04" w:rsidRDefault="00DC4A04" w:rsidP="006D5125">
      <w:pPr>
        <w:spacing w:after="0"/>
        <w:ind w:firstLine="709"/>
        <w:rPr>
          <w:rFonts w:ascii="Times New Roman" w:hAnsi="Times New Roman"/>
          <w:b/>
          <w:bCs/>
          <w:sz w:val="24"/>
          <w:szCs w:val="24"/>
        </w:rPr>
      </w:pPr>
      <w:r w:rsidRPr="00DC4A04">
        <w:rPr>
          <w:rFonts w:ascii="Times New Roman" w:hAnsi="Times New Roman"/>
          <w:b/>
          <w:bCs/>
          <w:sz w:val="24"/>
          <w:szCs w:val="24"/>
        </w:rPr>
        <w:t>3.2. Информационное обеспечение реализации программы</w:t>
      </w:r>
    </w:p>
    <w:p w14:paraId="0548529F" w14:textId="1513272F" w:rsidR="00DC4A04" w:rsidRPr="00DC4A04" w:rsidRDefault="006D5125" w:rsidP="006D5125">
      <w:pPr>
        <w:spacing w:after="0"/>
        <w:ind w:firstLine="709"/>
        <w:jc w:val="both"/>
        <w:rPr>
          <w:rFonts w:ascii="Times New Roman" w:eastAsia="Helvetica" w:hAnsi="Times New Roman"/>
          <w:color w:val="1A1A1A"/>
          <w:sz w:val="24"/>
          <w:szCs w:val="24"/>
          <w:shd w:val="clear" w:color="auto" w:fill="FFFFFF"/>
          <w:lang w:eastAsia="zh-CN" w:bidi="ar"/>
        </w:rPr>
      </w:pPr>
      <w:r w:rsidRPr="006D5125">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DC4A04" w:rsidRPr="00DC4A04">
        <w:rPr>
          <w:rFonts w:ascii="Times New Roman" w:eastAsia="Helvetica" w:hAnsi="Times New Roman"/>
          <w:color w:val="1A1A1A"/>
          <w:sz w:val="24"/>
          <w:szCs w:val="24"/>
          <w:shd w:val="clear" w:color="auto" w:fill="FFFFFF"/>
          <w:lang w:eastAsia="zh-CN" w:bidi="ar"/>
        </w:rPr>
        <w:t xml:space="preserve">. </w:t>
      </w:r>
    </w:p>
    <w:p w14:paraId="42965FB3" w14:textId="77777777" w:rsidR="00DC4A04" w:rsidRPr="00DC4A04" w:rsidRDefault="00DC4A04" w:rsidP="00DC4A04">
      <w:pPr>
        <w:spacing w:after="0"/>
        <w:ind w:firstLine="709"/>
        <w:contextualSpacing/>
        <w:rPr>
          <w:rFonts w:ascii="Times New Roman" w:hAnsi="Times New Roman"/>
          <w:sz w:val="24"/>
          <w:szCs w:val="24"/>
        </w:rPr>
      </w:pPr>
    </w:p>
    <w:p w14:paraId="1DE229E0" w14:textId="77777777" w:rsidR="00DC4A04" w:rsidRPr="006D5125" w:rsidRDefault="00DC4A04" w:rsidP="00FF1917">
      <w:pPr>
        <w:spacing w:after="0"/>
        <w:ind w:firstLine="709"/>
        <w:contextualSpacing/>
        <w:jc w:val="both"/>
        <w:rPr>
          <w:rFonts w:ascii="Times New Roman" w:hAnsi="Times New Roman"/>
          <w:b/>
          <w:sz w:val="24"/>
          <w:szCs w:val="24"/>
        </w:rPr>
      </w:pPr>
      <w:r w:rsidRPr="006D5125">
        <w:rPr>
          <w:rFonts w:ascii="Times New Roman" w:hAnsi="Times New Roman"/>
          <w:b/>
          <w:sz w:val="24"/>
          <w:szCs w:val="24"/>
        </w:rPr>
        <w:t>3.2.1. Основные печатные издания</w:t>
      </w:r>
    </w:p>
    <w:p w14:paraId="086D33AC" w14:textId="77777777" w:rsidR="00DC4A04" w:rsidRPr="006D5125" w:rsidRDefault="00DC4A04" w:rsidP="00FF1917">
      <w:pPr>
        <w:pStyle w:val="aa"/>
        <w:tabs>
          <w:tab w:val="left" w:pos="1134"/>
        </w:tabs>
        <w:spacing w:after="0"/>
        <w:ind w:left="0" w:firstLine="709"/>
        <w:jc w:val="both"/>
        <w:rPr>
          <w:rFonts w:ascii="Times New Roman" w:hAnsi="Times New Roman"/>
          <w:sz w:val="24"/>
          <w:szCs w:val="24"/>
        </w:rPr>
      </w:pPr>
      <w:r w:rsidRPr="006D5125">
        <w:rPr>
          <w:rFonts w:ascii="Times New Roman" w:hAnsi="Times New Roman"/>
          <w:sz w:val="24"/>
          <w:szCs w:val="24"/>
        </w:rPr>
        <w:t xml:space="preserve">1. Качалина Н.С. Сольфеджио. </w:t>
      </w:r>
      <w:proofErr w:type="spellStart"/>
      <w:r w:rsidRPr="006D5125">
        <w:rPr>
          <w:rFonts w:ascii="Times New Roman" w:hAnsi="Times New Roman"/>
          <w:sz w:val="24"/>
          <w:szCs w:val="24"/>
        </w:rPr>
        <w:t>Двухголосие</w:t>
      </w:r>
      <w:proofErr w:type="spellEnd"/>
      <w:r w:rsidRPr="006D5125">
        <w:rPr>
          <w:rFonts w:ascii="Times New Roman" w:hAnsi="Times New Roman"/>
          <w:sz w:val="24"/>
          <w:szCs w:val="24"/>
        </w:rPr>
        <w:t xml:space="preserve"> и </w:t>
      </w:r>
      <w:proofErr w:type="spellStart"/>
      <w:r w:rsidRPr="006D5125">
        <w:rPr>
          <w:rFonts w:ascii="Times New Roman" w:hAnsi="Times New Roman"/>
          <w:sz w:val="24"/>
          <w:szCs w:val="24"/>
        </w:rPr>
        <w:t>трехголосие</w:t>
      </w:r>
      <w:proofErr w:type="spellEnd"/>
      <w:r w:rsidRPr="006D5125">
        <w:rPr>
          <w:rFonts w:ascii="Times New Roman" w:hAnsi="Times New Roman"/>
          <w:sz w:val="24"/>
          <w:szCs w:val="24"/>
        </w:rPr>
        <w:t xml:space="preserve">: учебное пособие / Н.С. Качалина - </w:t>
      </w:r>
      <w:proofErr w:type="spellStart"/>
      <w:r w:rsidRPr="006D5125">
        <w:rPr>
          <w:rFonts w:ascii="Times New Roman" w:hAnsi="Times New Roman"/>
          <w:sz w:val="24"/>
          <w:szCs w:val="24"/>
        </w:rPr>
        <w:t>вып</w:t>
      </w:r>
      <w:proofErr w:type="spellEnd"/>
      <w:r w:rsidRPr="006D5125">
        <w:rPr>
          <w:rFonts w:ascii="Times New Roman" w:hAnsi="Times New Roman"/>
          <w:sz w:val="24"/>
          <w:szCs w:val="24"/>
        </w:rPr>
        <w:t>. 2. - М.: Музыка, 2021. - 128 с.</w:t>
      </w:r>
    </w:p>
    <w:p w14:paraId="6063F0EC" w14:textId="77777777" w:rsidR="00DC4A04" w:rsidRPr="006D5125" w:rsidRDefault="00DC4A04" w:rsidP="00FF1917">
      <w:pPr>
        <w:pStyle w:val="aa"/>
        <w:tabs>
          <w:tab w:val="left" w:pos="1134"/>
        </w:tabs>
        <w:spacing w:after="0"/>
        <w:ind w:left="0" w:firstLine="709"/>
        <w:jc w:val="both"/>
        <w:rPr>
          <w:rFonts w:ascii="Times New Roman" w:hAnsi="Times New Roman"/>
          <w:sz w:val="24"/>
          <w:szCs w:val="24"/>
        </w:rPr>
      </w:pPr>
      <w:r w:rsidRPr="006D5125">
        <w:rPr>
          <w:rFonts w:ascii="Times New Roman" w:hAnsi="Times New Roman"/>
          <w:sz w:val="24"/>
          <w:szCs w:val="24"/>
        </w:rPr>
        <w:t xml:space="preserve">2. Островский А., Соловьёв С., </w:t>
      </w:r>
      <w:proofErr w:type="spellStart"/>
      <w:r w:rsidRPr="006D5125">
        <w:rPr>
          <w:rFonts w:ascii="Times New Roman" w:hAnsi="Times New Roman"/>
          <w:sz w:val="24"/>
          <w:szCs w:val="24"/>
        </w:rPr>
        <w:t>Шокин</w:t>
      </w:r>
      <w:proofErr w:type="spellEnd"/>
      <w:r w:rsidRPr="006D5125">
        <w:rPr>
          <w:rFonts w:ascii="Times New Roman" w:hAnsi="Times New Roman"/>
          <w:sz w:val="24"/>
          <w:szCs w:val="24"/>
        </w:rPr>
        <w:t xml:space="preserve"> В. Сольфеджио. Учебно-методическое пособие / А. Островский, С. Соловьёв, В. </w:t>
      </w:r>
      <w:proofErr w:type="spellStart"/>
      <w:r w:rsidRPr="006D5125">
        <w:rPr>
          <w:rFonts w:ascii="Times New Roman" w:hAnsi="Times New Roman"/>
          <w:sz w:val="24"/>
          <w:szCs w:val="24"/>
        </w:rPr>
        <w:t>Шокин</w:t>
      </w:r>
      <w:proofErr w:type="spellEnd"/>
      <w:r w:rsidRPr="006D5125">
        <w:rPr>
          <w:rFonts w:ascii="Times New Roman" w:hAnsi="Times New Roman"/>
          <w:sz w:val="24"/>
          <w:szCs w:val="24"/>
        </w:rPr>
        <w:t xml:space="preserve">; под редакцией Л. М. </w:t>
      </w:r>
      <w:proofErr w:type="spellStart"/>
      <w:r w:rsidRPr="006D5125">
        <w:rPr>
          <w:rFonts w:ascii="Times New Roman" w:hAnsi="Times New Roman"/>
          <w:sz w:val="24"/>
          <w:szCs w:val="24"/>
        </w:rPr>
        <w:t>Масленковой</w:t>
      </w:r>
      <w:proofErr w:type="spellEnd"/>
      <w:r w:rsidRPr="006D5125">
        <w:rPr>
          <w:rFonts w:ascii="Times New Roman" w:hAnsi="Times New Roman"/>
          <w:sz w:val="24"/>
          <w:szCs w:val="24"/>
        </w:rPr>
        <w:t> — М.: Классика-XXI, 2019. - 180 с., обл.</w:t>
      </w:r>
    </w:p>
    <w:p w14:paraId="751E8AB6" w14:textId="77777777" w:rsidR="00DC4A04" w:rsidRPr="006D5125" w:rsidRDefault="00DC4A04" w:rsidP="00FF1917">
      <w:pPr>
        <w:pStyle w:val="aa"/>
        <w:tabs>
          <w:tab w:val="left" w:pos="1134"/>
        </w:tabs>
        <w:spacing w:after="0"/>
        <w:ind w:left="0" w:firstLine="709"/>
        <w:jc w:val="both"/>
        <w:rPr>
          <w:rFonts w:ascii="Times New Roman" w:hAnsi="Times New Roman"/>
          <w:sz w:val="24"/>
          <w:szCs w:val="24"/>
        </w:rPr>
      </w:pPr>
    </w:p>
    <w:p w14:paraId="2FBC676C" w14:textId="77777777" w:rsidR="00DC4A04" w:rsidRPr="006D5125" w:rsidRDefault="00DC4A04" w:rsidP="00FF1917">
      <w:pPr>
        <w:spacing w:after="0"/>
        <w:ind w:firstLine="709"/>
        <w:contextualSpacing/>
        <w:jc w:val="both"/>
        <w:rPr>
          <w:rFonts w:ascii="Times New Roman" w:hAnsi="Times New Roman"/>
          <w:b/>
          <w:sz w:val="24"/>
          <w:szCs w:val="24"/>
        </w:rPr>
      </w:pPr>
      <w:r w:rsidRPr="006D5125">
        <w:rPr>
          <w:rFonts w:ascii="Times New Roman" w:hAnsi="Times New Roman"/>
          <w:b/>
          <w:sz w:val="24"/>
          <w:szCs w:val="24"/>
        </w:rPr>
        <w:t xml:space="preserve">3.2.2. Основные электронные издания </w:t>
      </w:r>
    </w:p>
    <w:p w14:paraId="69D86516" w14:textId="77777777" w:rsidR="00DC4A04" w:rsidRPr="006D5125" w:rsidRDefault="00DC4A04" w:rsidP="00FF1917">
      <w:pPr>
        <w:spacing w:after="0"/>
        <w:ind w:firstLine="709"/>
        <w:contextualSpacing/>
        <w:jc w:val="both"/>
        <w:rPr>
          <w:rFonts w:ascii="Times New Roman" w:hAnsi="Times New Roman"/>
          <w:bCs/>
          <w:sz w:val="24"/>
          <w:szCs w:val="24"/>
        </w:rPr>
      </w:pPr>
      <w:r w:rsidRPr="006D5125">
        <w:rPr>
          <w:rFonts w:ascii="Times New Roman" w:hAnsi="Times New Roman"/>
          <w:bCs/>
          <w:sz w:val="24"/>
          <w:szCs w:val="24"/>
        </w:rPr>
        <w:t xml:space="preserve">1. Алексеев Б.К. Гармоническое сольфеджио. Пособие по слуховому анализу / Б.К. Алексеев. - М.: Музыка, 2018. - 336 с. - ISBN 978-5-7140-1339-3. - Текст: </w:t>
      </w:r>
      <w:r w:rsidRPr="006D5125">
        <w:rPr>
          <w:rFonts w:ascii="Times New Roman" w:hAnsi="Times New Roman"/>
          <w:sz w:val="24"/>
          <w:szCs w:val="24"/>
        </w:rPr>
        <w:t xml:space="preserve">электронный // Нотная библиотека </w:t>
      </w:r>
      <w:proofErr w:type="spellStart"/>
      <w:r w:rsidRPr="006D5125">
        <w:rPr>
          <w:rFonts w:ascii="Times New Roman" w:hAnsi="Times New Roman"/>
          <w:sz w:val="24"/>
          <w:szCs w:val="24"/>
          <w:lang w:val="en-US"/>
        </w:rPr>
        <w:t>classon</w:t>
      </w:r>
      <w:proofErr w:type="spellEnd"/>
      <w:r w:rsidRPr="006D5125">
        <w:rPr>
          <w:rFonts w:ascii="Times New Roman" w:hAnsi="Times New Roman"/>
          <w:sz w:val="24"/>
          <w:szCs w:val="24"/>
        </w:rPr>
        <w:t>.</w:t>
      </w:r>
      <w:proofErr w:type="spellStart"/>
      <w:r w:rsidRPr="006D5125">
        <w:rPr>
          <w:rFonts w:ascii="Times New Roman" w:hAnsi="Times New Roman"/>
          <w:sz w:val="24"/>
          <w:szCs w:val="24"/>
          <w:lang w:val="en-US"/>
        </w:rPr>
        <w:t>ru</w:t>
      </w:r>
      <w:proofErr w:type="spellEnd"/>
      <w:r w:rsidRPr="006D5125">
        <w:rPr>
          <w:rFonts w:ascii="Times New Roman" w:hAnsi="Times New Roman"/>
          <w:sz w:val="24"/>
          <w:szCs w:val="24"/>
        </w:rPr>
        <w:t xml:space="preserve"> [сайт]. — URL: </w:t>
      </w:r>
      <w:hyperlink r:id="rId22" w:history="1">
        <w:r w:rsidRPr="006D5125">
          <w:rPr>
            <w:rFonts w:ascii="Times New Roman" w:hAnsi="Times New Roman"/>
            <w:bCs/>
            <w:sz w:val="24"/>
            <w:szCs w:val="24"/>
          </w:rPr>
          <w:t>http://www.classon.ru/lib/catalog/alekseev/Book/garmonicheskoe-sol-fedzhio-posobie-po-sluhovomu-analizu/</w:t>
        </w:r>
      </w:hyperlink>
    </w:p>
    <w:p w14:paraId="2DAAE871" w14:textId="77777777" w:rsidR="00DC4A04" w:rsidRPr="006D5125" w:rsidRDefault="00DC4A04" w:rsidP="00FF1917">
      <w:pPr>
        <w:spacing w:after="0"/>
        <w:ind w:firstLine="709"/>
        <w:contextualSpacing/>
        <w:jc w:val="both"/>
        <w:rPr>
          <w:rFonts w:ascii="Times New Roman" w:hAnsi="Times New Roman"/>
          <w:bCs/>
          <w:sz w:val="24"/>
          <w:szCs w:val="24"/>
        </w:rPr>
      </w:pPr>
      <w:r w:rsidRPr="006D5125">
        <w:rPr>
          <w:rFonts w:ascii="Times New Roman" w:hAnsi="Times New Roman"/>
          <w:bCs/>
          <w:sz w:val="24"/>
          <w:szCs w:val="24"/>
        </w:rPr>
        <w:t>2. Скребков, С. С.  Хрестоматия по гармоническому анализу</w:t>
      </w:r>
      <w:proofErr w:type="gramStart"/>
      <w:r w:rsidRPr="006D5125">
        <w:rPr>
          <w:rFonts w:ascii="Times New Roman" w:hAnsi="Times New Roman"/>
          <w:bCs/>
          <w:sz w:val="24"/>
          <w:szCs w:val="24"/>
        </w:rPr>
        <w:t xml:space="preserve"> :</w:t>
      </w:r>
      <w:proofErr w:type="gramEnd"/>
      <w:r w:rsidRPr="006D5125">
        <w:rPr>
          <w:rFonts w:ascii="Times New Roman" w:hAnsi="Times New Roman"/>
          <w:bCs/>
          <w:sz w:val="24"/>
          <w:szCs w:val="24"/>
        </w:rPr>
        <w:t xml:space="preserve"> учебное пособие для среднего профессионального образования / С. С. Скребков, О. Л. </w:t>
      </w:r>
      <w:proofErr w:type="spellStart"/>
      <w:r w:rsidRPr="006D5125">
        <w:rPr>
          <w:rFonts w:ascii="Times New Roman" w:hAnsi="Times New Roman"/>
          <w:bCs/>
          <w:sz w:val="24"/>
          <w:szCs w:val="24"/>
        </w:rPr>
        <w:t>Скребкова</w:t>
      </w:r>
      <w:proofErr w:type="spellEnd"/>
      <w:r w:rsidRPr="006D5125">
        <w:rPr>
          <w:rFonts w:ascii="Times New Roman" w:hAnsi="Times New Roman"/>
          <w:bCs/>
          <w:sz w:val="24"/>
          <w:szCs w:val="24"/>
        </w:rPr>
        <w:t xml:space="preserve">. — 6-е изд., </w:t>
      </w:r>
      <w:proofErr w:type="spellStart"/>
      <w:r w:rsidRPr="006D5125">
        <w:rPr>
          <w:rFonts w:ascii="Times New Roman" w:hAnsi="Times New Roman"/>
          <w:bCs/>
          <w:sz w:val="24"/>
          <w:szCs w:val="24"/>
        </w:rPr>
        <w:t>испр</w:t>
      </w:r>
      <w:proofErr w:type="spellEnd"/>
      <w:r w:rsidRPr="006D5125">
        <w:rPr>
          <w:rFonts w:ascii="Times New Roman" w:hAnsi="Times New Roman"/>
          <w:bCs/>
          <w:sz w:val="24"/>
          <w:szCs w:val="24"/>
        </w:rPr>
        <w:t xml:space="preserve">. и доп. — Москва : Издательство </w:t>
      </w:r>
      <w:proofErr w:type="spellStart"/>
      <w:r w:rsidRPr="006D5125">
        <w:rPr>
          <w:rFonts w:ascii="Times New Roman" w:hAnsi="Times New Roman"/>
          <w:bCs/>
          <w:sz w:val="24"/>
          <w:szCs w:val="24"/>
        </w:rPr>
        <w:t>Юрайт</w:t>
      </w:r>
      <w:proofErr w:type="spellEnd"/>
      <w:r w:rsidRPr="006D5125">
        <w:rPr>
          <w:rFonts w:ascii="Times New Roman" w:hAnsi="Times New Roman"/>
          <w:bCs/>
          <w:sz w:val="24"/>
          <w:szCs w:val="24"/>
        </w:rPr>
        <w:t xml:space="preserve">, 2023. — 294 с. — (Профессиональное образование). — ISBN 978-5-534-05305-0. — Текст : электронный // Образовательная платформа </w:t>
      </w:r>
      <w:proofErr w:type="spellStart"/>
      <w:r w:rsidRPr="006D5125">
        <w:rPr>
          <w:rFonts w:ascii="Times New Roman" w:hAnsi="Times New Roman"/>
          <w:bCs/>
          <w:sz w:val="24"/>
          <w:szCs w:val="24"/>
        </w:rPr>
        <w:t>Юрайт</w:t>
      </w:r>
      <w:proofErr w:type="spellEnd"/>
      <w:r w:rsidRPr="006D5125">
        <w:rPr>
          <w:rFonts w:ascii="Times New Roman" w:hAnsi="Times New Roman"/>
          <w:bCs/>
          <w:sz w:val="24"/>
          <w:szCs w:val="24"/>
        </w:rPr>
        <w:t xml:space="preserve"> [сайт]. — URL: https://urait.ru/bcode/515012 (дата обращения: 05.04.2023).</w:t>
      </w:r>
    </w:p>
    <w:p w14:paraId="10A3FCAA" w14:textId="77777777" w:rsidR="00DC4A04" w:rsidRPr="006D5125" w:rsidRDefault="00DC4A04" w:rsidP="006D5125">
      <w:pPr>
        <w:spacing w:after="0"/>
        <w:ind w:firstLine="709"/>
        <w:contextualSpacing/>
        <w:jc w:val="both"/>
        <w:rPr>
          <w:rFonts w:ascii="Times New Roman" w:hAnsi="Times New Roman"/>
          <w:bCs/>
          <w:sz w:val="24"/>
          <w:szCs w:val="24"/>
        </w:rPr>
      </w:pPr>
    </w:p>
    <w:p w14:paraId="7E20AF6A" w14:textId="77777777" w:rsidR="00DC4A04" w:rsidRPr="006D5125" w:rsidRDefault="00DC4A04" w:rsidP="006D5125">
      <w:pPr>
        <w:spacing w:after="0"/>
        <w:ind w:firstLine="709"/>
        <w:contextualSpacing/>
        <w:rPr>
          <w:rFonts w:ascii="Times New Roman" w:hAnsi="Times New Roman"/>
          <w:b/>
          <w:sz w:val="24"/>
          <w:szCs w:val="24"/>
        </w:rPr>
      </w:pPr>
      <w:r w:rsidRPr="006D5125">
        <w:rPr>
          <w:rFonts w:ascii="Times New Roman" w:hAnsi="Times New Roman"/>
          <w:b/>
          <w:sz w:val="24"/>
          <w:szCs w:val="24"/>
        </w:rPr>
        <w:t xml:space="preserve">3.2.3. Дополнительные источники </w:t>
      </w:r>
    </w:p>
    <w:p w14:paraId="46F67569" w14:textId="77777777" w:rsidR="00DC4A04" w:rsidRPr="006D5125" w:rsidRDefault="00DC4A04" w:rsidP="006D5125">
      <w:pPr>
        <w:spacing w:after="0"/>
        <w:ind w:firstLine="709"/>
        <w:contextualSpacing/>
        <w:jc w:val="both"/>
        <w:rPr>
          <w:rFonts w:ascii="Times New Roman" w:hAnsi="Times New Roman"/>
          <w:bCs/>
          <w:sz w:val="24"/>
          <w:szCs w:val="24"/>
        </w:rPr>
      </w:pPr>
      <w:r w:rsidRPr="006D5125">
        <w:rPr>
          <w:rFonts w:ascii="Times New Roman" w:hAnsi="Times New Roman"/>
          <w:bCs/>
          <w:sz w:val="24"/>
          <w:szCs w:val="24"/>
        </w:rPr>
        <w:t>1. Калинина Г. Ф. Музыкальные занимательные диктанты / Г. Ф. Калинина. - М.: Издательство Калинина Ю. В., 2022. - 32 с.</w:t>
      </w:r>
    </w:p>
    <w:p w14:paraId="78031961" w14:textId="77777777" w:rsidR="00DC4A04" w:rsidRPr="00DC4A04" w:rsidRDefault="00DC4A04" w:rsidP="00DC4A04">
      <w:pPr>
        <w:pStyle w:val="aa"/>
        <w:tabs>
          <w:tab w:val="left" w:pos="1134"/>
        </w:tabs>
        <w:spacing w:line="240" w:lineRule="auto"/>
        <w:ind w:left="709"/>
        <w:jc w:val="both"/>
        <w:rPr>
          <w:rFonts w:ascii="Times New Roman" w:hAnsi="Times New Roman"/>
          <w:sz w:val="24"/>
          <w:szCs w:val="24"/>
        </w:rPr>
      </w:pPr>
    </w:p>
    <w:p w14:paraId="6BC249B6" w14:textId="6F9D4A77" w:rsidR="00DC4A04" w:rsidRPr="00DC4A04" w:rsidRDefault="006D5125" w:rsidP="006D5125">
      <w:pPr>
        <w:pStyle w:val="aa"/>
        <w:ind w:left="0"/>
        <w:jc w:val="center"/>
        <w:rPr>
          <w:rFonts w:ascii="Times New Roman" w:hAnsi="Times New Roman"/>
          <w:b/>
          <w:bCs/>
          <w:sz w:val="24"/>
          <w:szCs w:val="24"/>
        </w:rPr>
      </w:pPr>
      <w:r>
        <w:rPr>
          <w:rFonts w:ascii="Times New Roman" w:hAnsi="Times New Roman"/>
          <w:b/>
          <w:bCs/>
          <w:sz w:val="24"/>
          <w:szCs w:val="24"/>
        </w:rPr>
        <w:t xml:space="preserve">4. </w:t>
      </w:r>
      <w:r w:rsidR="00DC4A04" w:rsidRPr="00DC4A04">
        <w:rPr>
          <w:rFonts w:ascii="Times New Roman" w:hAnsi="Times New Roman"/>
          <w:b/>
          <w:bCs/>
          <w:sz w:val="24"/>
          <w:szCs w:val="24"/>
        </w:rPr>
        <w:t xml:space="preserve">КОНТРОЛЬ И ОЦЕНКА РЕЗУЛЬТАТОВ ОСВОЕНИЯ </w:t>
      </w:r>
      <w:r w:rsidR="00DC4A04" w:rsidRPr="00DC4A04">
        <w:rPr>
          <w:rFonts w:ascii="Times New Roman" w:hAnsi="Times New Roman"/>
          <w:b/>
          <w:bCs/>
          <w:sz w:val="24"/>
          <w:szCs w:val="24"/>
        </w:rPr>
        <w:br/>
        <w:t>УЧЕБНОЙ ДИСЦИПЛИНЫ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2835"/>
        <w:gridCol w:w="2693"/>
      </w:tblGrid>
      <w:tr w:rsidR="00DC4A04" w:rsidRPr="006D5125" w14:paraId="72F980D2" w14:textId="77777777" w:rsidTr="00E558A2">
        <w:tc>
          <w:tcPr>
            <w:tcW w:w="2079" w:type="pct"/>
          </w:tcPr>
          <w:p w14:paraId="1792BA8A" w14:textId="77777777" w:rsidR="00DC4A04" w:rsidRPr="006D5125" w:rsidRDefault="00DC4A04" w:rsidP="006D5125">
            <w:pPr>
              <w:spacing w:after="0" w:line="240" w:lineRule="auto"/>
              <w:jc w:val="center"/>
              <w:rPr>
                <w:rFonts w:ascii="Times New Roman" w:hAnsi="Times New Roman"/>
                <w:b/>
                <w:bCs/>
                <w:sz w:val="24"/>
                <w:szCs w:val="24"/>
              </w:rPr>
            </w:pPr>
            <w:r w:rsidRPr="006D5125">
              <w:rPr>
                <w:rFonts w:ascii="Times New Roman" w:hAnsi="Times New Roman"/>
                <w:b/>
                <w:bCs/>
                <w:sz w:val="24"/>
                <w:szCs w:val="24"/>
              </w:rPr>
              <w:t>Результаты обучения</w:t>
            </w:r>
          </w:p>
        </w:tc>
        <w:tc>
          <w:tcPr>
            <w:tcW w:w="1498" w:type="pct"/>
          </w:tcPr>
          <w:p w14:paraId="730AF781" w14:textId="77777777" w:rsidR="00DC4A04" w:rsidRPr="006D5125" w:rsidRDefault="00DC4A04" w:rsidP="006D5125">
            <w:pPr>
              <w:spacing w:after="0" w:line="240" w:lineRule="auto"/>
              <w:jc w:val="center"/>
              <w:rPr>
                <w:rFonts w:ascii="Times New Roman" w:hAnsi="Times New Roman"/>
                <w:b/>
                <w:bCs/>
                <w:sz w:val="24"/>
                <w:szCs w:val="24"/>
              </w:rPr>
            </w:pPr>
            <w:r w:rsidRPr="006D5125">
              <w:rPr>
                <w:rFonts w:ascii="Times New Roman" w:hAnsi="Times New Roman"/>
                <w:b/>
                <w:bCs/>
                <w:sz w:val="24"/>
                <w:szCs w:val="24"/>
              </w:rPr>
              <w:t>Критерии оценки</w:t>
            </w:r>
          </w:p>
        </w:tc>
        <w:tc>
          <w:tcPr>
            <w:tcW w:w="1423" w:type="pct"/>
          </w:tcPr>
          <w:p w14:paraId="06C5F29F" w14:textId="77777777" w:rsidR="00DC4A04" w:rsidRPr="006D5125" w:rsidRDefault="00DC4A04" w:rsidP="006D5125">
            <w:pPr>
              <w:spacing w:after="0" w:line="240" w:lineRule="auto"/>
              <w:jc w:val="center"/>
              <w:rPr>
                <w:rFonts w:ascii="Times New Roman" w:hAnsi="Times New Roman"/>
                <w:b/>
                <w:bCs/>
                <w:sz w:val="24"/>
                <w:szCs w:val="24"/>
              </w:rPr>
            </w:pPr>
            <w:r w:rsidRPr="006D5125">
              <w:rPr>
                <w:rFonts w:ascii="Times New Roman" w:hAnsi="Times New Roman"/>
                <w:b/>
                <w:bCs/>
                <w:sz w:val="24"/>
                <w:szCs w:val="24"/>
              </w:rPr>
              <w:t>Методы оценки</w:t>
            </w:r>
          </w:p>
        </w:tc>
      </w:tr>
      <w:tr w:rsidR="002C5E66" w:rsidRPr="006D5125" w14:paraId="57AEF917" w14:textId="77777777" w:rsidTr="002C5E66">
        <w:tc>
          <w:tcPr>
            <w:tcW w:w="5000" w:type="pct"/>
            <w:gridSpan w:val="3"/>
          </w:tcPr>
          <w:p w14:paraId="04A5620B" w14:textId="142110F2" w:rsidR="002C5E66" w:rsidRPr="002C5E66" w:rsidRDefault="002C5E66" w:rsidP="002C5E66">
            <w:pPr>
              <w:spacing w:after="0" w:line="240" w:lineRule="auto"/>
              <w:rPr>
                <w:rFonts w:ascii="Times New Roman" w:hAnsi="Times New Roman"/>
                <w:bCs/>
                <w:sz w:val="24"/>
                <w:szCs w:val="24"/>
              </w:rPr>
            </w:pPr>
            <w:r>
              <w:rPr>
                <w:rFonts w:ascii="Times New Roman" w:hAnsi="Times New Roman"/>
                <w:sz w:val="24"/>
                <w:szCs w:val="24"/>
              </w:rPr>
              <w:t>Перечень знаний, формируемых в рамках учебной дисциплины</w:t>
            </w:r>
          </w:p>
        </w:tc>
      </w:tr>
      <w:tr w:rsidR="00DC4A04" w:rsidRPr="00DC4A04" w14:paraId="74243BFC" w14:textId="77777777" w:rsidTr="00E558A2">
        <w:tc>
          <w:tcPr>
            <w:tcW w:w="2079" w:type="pct"/>
          </w:tcPr>
          <w:p w14:paraId="633DA8C2" w14:textId="77777777" w:rsidR="002C5E66" w:rsidRPr="002C5E66" w:rsidRDefault="002C5E66" w:rsidP="002C5E66">
            <w:pPr>
              <w:pStyle w:val="ConsPlusNormal"/>
              <w:rPr>
                <w:rFonts w:ascii="Times New Roman" w:hAnsi="Times New Roman"/>
                <w:sz w:val="24"/>
                <w:szCs w:val="24"/>
              </w:rPr>
            </w:pPr>
            <w:r w:rsidRPr="002C5E66">
              <w:rPr>
                <w:rFonts w:ascii="Times New Roman" w:hAnsi="Times New Roman"/>
                <w:sz w:val="24"/>
                <w:szCs w:val="24"/>
              </w:rPr>
              <w:t>особенности ладовых систем</w:t>
            </w:r>
          </w:p>
          <w:p w14:paraId="4F8005EC" w14:textId="77777777" w:rsidR="002C5E66" w:rsidRPr="002C5E66" w:rsidRDefault="002C5E66" w:rsidP="002C5E66">
            <w:pPr>
              <w:pStyle w:val="ConsPlusNormal"/>
              <w:rPr>
                <w:rFonts w:ascii="Times New Roman" w:hAnsi="Times New Roman"/>
                <w:sz w:val="24"/>
                <w:szCs w:val="24"/>
              </w:rPr>
            </w:pPr>
            <w:r w:rsidRPr="002C5E66">
              <w:rPr>
                <w:rFonts w:ascii="Times New Roman" w:hAnsi="Times New Roman"/>
                <w:sz w:val="24"/>
                <w:szCs w:val="24"/>
              </w:rPr>
              <w:t>основы функциональной гармонии</w:t>
            </w:r>
          </w:p>
          <w:p w14:paraId="7D701AB4" w14:textId="77777777" w:rsidR="002C5E66" w:rsidRPr="002C5E66" w:rsidRDefault="002C5E66" w:rsidP="002C5E66">
            <w:pPr>
              <w:pStyle w:val="ConsPlusNormal"/>
              <w:rPr>
                <w:rFonts w:ascii="Times New Roman" w:hAnsi="Times New Roman"/>
                <w:sz w:val="24"/>
                <w:szCs w:val="24"/>
              </w:rPr>
            </w:pPr>
            <w:r w:rsidRPr="002C5E66">
              <w:rPr>
                <w:rFonts w:ascii="Times New Roman" w:hAnsi="Times New Roman"/>
                <w:sz w:val="24"/>
                <w:szCs w:val="24"/>
              </w:rPr>
              <w:t>закономерности формообразования</w:t>
            </w:r>
          </w:p>
          <w:p w14:paraId="54D203B5" w14:textId="50BD61C7" w:rsidR="00DC4A04" w:rsidRPr="00DC4A04" w:rsidRDefault="002C5E66" w:rsidP="002C5E66">
            <w:pPr>
              <w:pStyle w:val="ConsPlusNormal"/>
              <w:rPr>
                <w:rFonts w:ascii="Times New Roman" w:hAnsi="Times New Roman"/>
                <w:sz w:val="24"/>
                <w:szCs w:val="24"/>
              </w:rPr>
            </w:pPr>
            <w:r w:rsidRPr="002C5E66">
              <w:rPr>
                <w:rFonts w:ascii="Times New Roman" w:hAnsi="Times New Roman"/>
                <w:sz w:val="24"/>
                <w:szCs w:val="24"/>
              </w:rPr>
              <w:t xml:space="preserve">формы развития музыкального </w:t>
            </w:r>
            <w:r w:rsidRPr="002C5E66">
              <w:rPr>
                <w:rFonts w:ascii="Times New Roman" w:hAnsi="Times New Roman"/>
                <w:sz w:val="24"/>
                <w:szCs w:val="24"/>
              </w:rPr>
              <w:lastRenderedPageBreak/>
              <w:t xml:space="preserve">слуха: диктант, слуховой анализ, интонационные упражнения, </w:t>
            </w:r>
            <w:proofErr w:type="spellStart"/>
            <w:r w:rsidRPr="002C5E66">
              <w:rPr>
                <w:rFonts w:ascii="Times New Roman" w:hAnsi="Times New Roman"/>
                <w:sz w:val="24"/>
                <w:szCs w:val="24"/>
              </w:rPr>
              <w:t>сольфеджирование</w:t>
            </w:r>
            <w:proofErr w:type="spellEnd"/>
          </w:p>
        </w:tc>
        <w:tc>
          <w:tcPr>
            <w:tcW w:w="1498" w:type="pct"/>
          </w:tcPr>
          <w:p w14:paraId="10FF7612" w14:textId="35568EC1" w:rsidR="00DC4A04" w:rsidRPr="00DC4A04" w:rsidRDefault="00DC4A04" w:rsidP="006D5125">
            <w:pPr>
              <w:pStyle w:val="ConsPlusNormal"/>
              <w:rPr>
                <w:rFonts w:ascii="Times New Roman" w:hAnsi="Times New Roman"/>
                <w:sz w:val="24"/>
                <w:szCs w:val="24"/>
              </w:rPr>
            </w:pPr>
            <w:proofErr w:type="gramStart"/>
            <w:r w:rsidRPr="00DC4A04">
              <w:rPr>
                <w:rFonts w:ascii="Times New Roman" w:hAnsi="Times New Roman" w:cs="Times New Roman"/>
                <w:sz w:val="24"/>
                <w:szCs w:val="24"/>
              </w:rPr>
              <w:lastRenderedPageBreak/>
              <w:t>обучающийся</w:t>
            </w:r>
            <w:proofErr w:type="gramEnd"/>
            <w:r w:rsidRPr="00DC4A04">
              <w:rPr>
                <w:rFonts w:ascii="Times New Roman" w:hAnsi="Times New Roman" w:cs="Times New Roman"/>
                <w:sz w:val="24"/>
                <w:szCs w:val="24"/>
              </w:rPr>
              <w:t xml:space="preserve"> определяет </w:t>
            </w:r>
            <w:r w:rsidRPr="00DC4A04">
              <w:rPr>
                <w:rFonts w:ascii="Times New Roman" w:hAnsi="Times New Roman" w:cs="Times New Roman"/>
                <w:color w:val="000000"/>
                <w:sz w:val="24"/>
                <w:szCs w:val="24"/>
                <w:lang w:eastAsia="zh-CN" w:bidi="ar"/>
              </w:rPr>
              <w:t xml:space="preserve">понятия звукоряда и лада, интервалов и аккордов, </w:t>
            </w:r>
            <w:r w:rsidRPr="00DC4A04">
              <w:rPr>
                <w:rFonts w:ascii="Times New Roman" w:hAnsi="Times New Roman" w:cs="Times New Roman"/>
                <w:color w:val="000000"/>
                <w:sz w:val="24"/>
                <w:szCs w:val="24"/>
                <w:lang w:eastAsia="zh-CN" w:bidi="ar"/>
              </w:rPr>
              <w:lastRenderedPageBreak/>
              <w:t>диатоники и хроматики, отклонения и модуляции, тональной и модальной систем</w:t>
            </w:r>
          </w:p>
        </w:tc>
        <w:tc>
          <w:tcPr>
            <w:tcW w:w="1423" w:type="pct"/>
          </w:tcPr>
          <w:p w14:paraId="3361503B" w14:textId="77777777" w:rsidR="00DC4A04" w:rsidRPr="00DC4A04" w:rsidRDefault="00DC4A04" w:rsidP="00BD5BF1">
            <w:pPr>
              <w:tabs>
                <w:tab w:val="left" w:pos="317"/>
              </w:tabs>
              <w:spacing w:after="0" w:line="240" w:lineRule="auto"/>
              <w:rPr>
                <w:rFonts w:ascii="Times New Roman" w:hAnsi="Times New Roman"/>
                <w:sz w:val="24"/>
                <w:szCs w:val="24"/>
              </w:rPr>
            </w:pPr>
            <w:r w:rsidRPr="00DC4A04">
              <w:rPr>
                <w:rFonts w:ascii="Times New Roman" w:hAnsi="Times New Roman"/>
                <w:sz w:val="24"/>
                <w:szCs w:val="24"/>
              </w:rPr>
              <w:lastRenderedPageBreak/>
              <w:t>Тестирование</w:t>
            </w:r>
          </w:p>
          <w:p w14:paraId="374FAA0C" w14:textId="77777777" w:rsidR="00DC4A04" w:rsidRPr="00DC4A04" w:rsidRDefault="00DC4A04" w:rsidP="00BD5BF1">
            <w:pPr>
              <w:tabs>
                <w:tab w:val="left" w:pos="317"/>
              </w:tabs>
              <w:spacing w:after="0" w:line="240" w:lineRule="auto"/>
              <w:rPr>
                <w:rFonts w:ascii="Times New Roman" w:hAnsi="Times New Roman"/>
                <w:sz w:val="24"/>
                <w:szCs w:val="24"/>
              </w:rPr>
            </w:pPr>
            <w:r w:rsidRPr="00DC4A04">
              <w:rPr>
                <w:rFonts w:ascii="Times New Roman" w:hAnsi="Times New Roman"/>
                <w:sz w:val="24"/>
                <w:szCs w:val="24"/>
              </w:rPr>
              <w:t>Самостоятельная работа</w:t>
            </w:r>
          </w:p>
          <w:p w14:paraId="063B5432" w14:textId="77777777" w:rsidR="00DC4A04" w:rsidRPr="00DC4A04" w:rsidRDefault="00DC4A04" w:rsidP="00BD5BF1">
            <w:pPr>
              <w:tabs>
                <w:tab w:val="left" w:pos="317"/>
              </w:tabs>
              <w:spacing w:after="0" w:line="240" w:lineRule="auto"/>
              <w:rPr>
                <w:rFonts w:ascii="Times New Roman" w:hAnsi="Times New Roman"/>
                <w:sz w:val="24"/>
                <w:szCs w:val="24"/>
              </w:rPr>
            </w:pPr>
            <w:r w:rsidRPr="00DC4A04">
              <w:rPr>
                <w:rFonts w:ascii="Times New Roman" w:hAnsi="Times New Roman"/>
                <w:sz w:val="24"/>
                <w:szCs w:val="24"/>
              </w:rPr>
              <w:t>Защита реферата</w:t>
            </w:r>
          </w:p>
          <w:p w14:paraId="2D19C0BB" w14:textId="77777777" w:rsidR="00DC4A04" w:rsidRPr="00DC4A04" w:rsidRDefault="00DC4A04" w:rsidP="00BD5BF1">
            <w:pPr>
              <w:tabs>
                <w:tab w:val="left" w:pos="317"/>
              </w:tabs>
              <w:spacing w:after="0" w:line="240" w:lineRule="auto"/>
              <w:rPr>
                <w:rFonts w:ascii="Times New Roman" w:hAnsi="Times New Roman"/>
                <w:sz w:val="24"/>
                <w:szCs w:val="24"/>
              </w:rPr>
            </w:pPr>
            <w:r w:rsidRPr="00DC4A04">
              <w:rPr>
                <w:rFonts w:ascii="Times New Roman" w:hAnsi="Times New Roman"/>
                <w:sz w:val="24"/>
                <w:szCs w:val="24"/>
              </w:rPr>
              <w:lastRenderedPageBreak/>
              <w:t>Семинар</w:t>
            </w:r>
          </w:p>
          <w:p w14:paraId="5003931C" w14:textId="77777777" w:rsidR="00DC4A04" w:rsidRPr="00DC4A04" w:rsidRDefault="00DC4A04" w:rsidP="00BD5BF1">
            <w:pPr>
              <w:tabs>
                <w:tab w:val="left" w:pos="317"/>
              </w:tabs>
              <w:spacing w:after="0" w:line="240" w:lineRule="auto"/>
              <w:rPr>
                <w:rFonts w:ascii="Times New Roman" w:hAnsi="Times New Roman"/>
                <w:sz w:val="24"/>
                <w:szCs w:val="24"/>
              </w:rPr>
            </w:pPr>
            <w:r w:rsidRPr="00DC4A04">
              <w:rPr>
                <w:rFonts w:ascii="Times New Roman" w:hAnsi="Times New Roman"/>
                <w:sz w:val="24"/>
                <w:szCs w:val="24"/>
              </w:rPr>
              <w:t>Выполнение проекта</w:t>
            </w:r>
          </w:p>
          <w:p w14:paraId="342F7675" w14:textId="77777777" w:rsidR="00DC4A04" w:rsidRPr="00DC4A04" w:rsidRDefault="00DC4A04" w:rsidP="00BD5BF1">
            <w:pPr>
              <w:tabs>
                <w:tab w:val="left" w:pos="317"/>
              </w:tabs>
              <w:spacing w:after="0" w:line="240" w:lineRule="auto"/>
              <w:rPr>
                <w:rFonts w:ascii="Times New Roman" w:hAnsi="Times New Roman"/>
                <w:sz w:val="24"/>
                <w:szCs w:val="24"/>
              </w:rPr>
            </w:pPr>
            <w:r w:rsidRPr="00DC4A04">
              <w:rPr>
                <w:rFonts w:ascii="Times New Roman" w:hAnsi="Times New Roman"/>
                <w:sz w:val="24"/>
                <w:szCs w:val="24"/>
              </w:rPr>
              <w:t>Наблюдение за выполнением практического задания (деятельностью студента)</w:t>
            </w:r>
          </w:p>
          <w:p w14:paraId="1BE045D1" w14:textId="77777777" w:rsidR="00DC4A04" w:rsidRPr="00DC4A04" w:rsidRDefault="00DC4A04" w:rsidP="00BD5BF1">
            <w:pPr>
              <w:tabs>
                <w:tab w:val="left" w:pos="317"/>
              </w:tabs>
              <w:spacing w:after="0" w:line="240" w:lineRule="auto"/>
              <w:rPr>
                <w:rFonts w:ascii="Times New Roman" w:hAnsi="Times New Roman"/>
                <w:sz w:val="24"/>
                <w:szCs w:val="24"/>
              </w:rPr>
            </w:pPr>
            <w:r w:rsidRPr="00DC4A04">
              <w:rPr>
                <w:rFonts w:ascii="Times New Roman" w:hAnsi="Times New Roman"/>
                <w:sz w:val="24"/>
                <w:szCs w:val="24"/>
              </w:rPr>
              <w:t>Оценка выполнения практического задания(работы)</w:t>
            </w:r>
          </w:p>
          <w:p w14:paraId="05E31834" w14:textId="77777777" w:rsidR="00DC4A04" w:rsidRPr="00DC4A04" w:rsidRDefault="00DC4A04" w:rsidP="00BD5BF1">
            <w:pPr>
              <w:spacing w:after="0" w:line="240" w:lineRule="auto"/>
              <w:rPr>
                <w:rFonts w:ascii="Times New Roman" w:hAnsi="Times New Roman"/>
                <w:sz w:val="24"/>
                <w:szCs w:val="24"/>
              </w:rPr>
            </w:pPr>
            <w:r w:rsidRPr="00DC4A04">
              <w:rPr>
                <w:rFonts w:ascii="Times New Roman" w:hAnsi="Times New Roman"/>
                <w:sz w:val="24"/>
                <w:szCs w:val="24"/>
              </w:rPr>
              <w:t>Выступление с докладом, сообщением, презентацией</w:t>
            </w:r>
          </w:p>
        </w:tc>
      </w:tr>
      <w:tr w:rsidR="002C5E66" w:rsidRPr="00DC4A04" w14:paraId="6DAA01A2" w14:textId="77777777" w:rsidTr="002C5E66">
        <w:tc>
          <w:tcPr>
            <w:tcW w:w="5000" w:type="pct"/>
            <w:gridSpan w:val="3"/>
          </w:tcPr>
          <w:p w14:paraId="6F6415EC" w14:textId="0017B5DC" w:rsidR="002C5E66" w:rsidRPr="00DC4A04" w:rsidRDefault="002C5E66" w:rsidP="00BD5BF1">
            <w:pPr>
              <w:tabs>
                <w:tab w:val="left" w:pos="317"/>
              </w:tabs>
              <w:spacing w:after="0" w:line="240" w:lineRule="auto"/>
              <w:rPr>
                <w:rFonts w:ascii="Times New Roman" w:hAnsi="Times New Roman"/>
                <w:sz w:val="24"/>
                <w:szCs w:val="24"/>
              </w:rPr>
            </w:pPr>
            <w:r>
              <w:rPr>
                <w:rFonts w:ascii="Times New Roman" w:hAnsi="Times New Roman"/>
                <w:sz w:val="24"/>
                <w:szCs w:val="24"/>
              </w:rPr>
              <w:lastRenderedPageBreak/>
              <w:t>Перечень умений, формируемых в рамках учебной дисциплины</w:t>
            </w:r>
          </w:p>
        </w:tc>
      </w:tr>
      <w:tr w:rsidR="00DC4A04" w:rsidRPr="00DC4A04" w14:paraId="6DAA5888" w14:textId="77777777" w:rsidTr="00E558A2">
        <w:trPr>
          <w:trHeight w:val="896"/>
        </w:trPr>
        <w:tc>
          <w:tcPr>
            <w:tcW w:w="2079" w:type="pct"/>
          </w:tcPr>
          <w:p w14:paraId="79E66C91" w14:textId="77777777" w:rsidR="002C5E66" w:rsidRPr="002C5E66" w:rsidRDefault="002C5E66" w:rsidP="002C5E66">
            <w:pPr>
              <w:suppressAutoHyphens/>
              <w:spacing w:after="0" w:line="240" w:lineRule="auto"/>
              <w:rPr>
                <w:rFonts w:ascii="Times New Roman" w:hAnsi="Times New Roman"/>
                <w:sz w:val="24"/>
                <w:szCs w:val="24"/>
              </w:rPr>
            </w:pPr>
            <w:proofErr w:type="spellStart"/>
            <w:r w:rsidRPr="002C5E66">
              <w:rPr>
                <w:rFonts w:ascii="Times New Roman" w:hAnsi="Times New Roman"/>
                <w:sz w:val="24"/>
                <w:szCs w:val="24"/>
              </w:rPr>
              <w:t>сольфеджировать</w:t>
            </w:r>
            <w:proofErr w:type="spellEnd"/>
            <w:r w:rsidRPr="002C5E66">
              <w:rPr>
                <w:rFonts w:ascii="Times New Roman" w:hAnsi="Times New Roman"/>
                <w:sz w:val="24"/>
                <w:szCs w:val="24"/>
              </w:rPr>
              <w:t xml:space="preserve"> одноголосные музыкальные примеры</w:t>
            </w:r>
          </w:p>
          <w:p w14:paraId="17DFE50C" w14:textId="77777777" w:rsidR="002C5E66" w:rsidRPr="002C5E66" w:rsidRDefault="002C5E66" w:rsidP="002C5E66">
            <w:pPr>
              <w:suppressAutoHyphens/>
              <w:spacing w:after="0" w:line="240" w:lineRule="auto"/>
              <w:rPr>
                <w:rFonts w:ascii="Times New Roman" w:hAnsi="Times New Roman"/>
                <w:sz w:val="24"/>
                <w:szCs w:val="24"/>
              </w:rPr>
            </w:pPr>
            <w:proofErr w:type="spellStart"/>
            <w:r w:rsidRPr="002C5E66">
              <w:rPr>
                <w:rFonts w:ascii="Times New Roman" w:hAnsi="Times New Roman"/>
                <w:sz w:val="24"/>
                <w:szCs w:val="24"/>
              </w:rPr>
              <w:t>сольфеджировать</w:t>
            </w:r>
            <w:proofErr w:type="spellEnd"/>
            <w:r w:rsidRPr="002C5E66">
              <w:rPr>
                <w:rFonts w:ascii="Times New Roman" w:hAnsi="Times New Roman"/>
                <w:sz w:val="24"/>
                <w:szCs w:val="24"/>
              </w:rPr>
              <w:t xml:space="preserve"> любой голос двух-, трехголосного музыкального примера, исполняя остальные голоса на фортепиано</w:t>
            </w:r>
          </w:p>
          <w:p w14:paraId="0362C645" w14:textId="77777777" w:rsidR="002C5E66" w:rsidRPr="002C5E66" w:rsidRDefault="002C5E66" w:rsidP="002C5E66">
            <w:pPr>
              <w:suppressAutoHyphens/>
              <w:spacing w:after="0" w:line="240" w:lineRule="auto"/>
              <w:rPr>
                <w:rFonts w:ascii="Times New Roman" w:hAnsi="Times New Roman"/>
                <w:sz w:val="24"/>
                <w:szCs w:val="24"/>
              </w:rPr>
            </w:pPr>
            <w:r w:rsidRPr="002C5E66">
              <w:rPr>
                <w:rFonts w:ascii="Times New Roman" w:hAnsi="Times New Roman"/>
                <w:sz w:val="24"/>
                <w:szCs w:val="24"/>
              </w:rPr>
              <w:t>сочинять подголоски или дополнительные голоса в зависимости от жанровых особенностей музыкального примера</w:t>
            </w:r>
          </w:p>
          <w:p w14:paraId="7F5CEE6C" w14:textId="77777777" w:rsidR="002C5E66" w:rsidRPr="002C5E66" w:rsidRDefault="002C5E66" w:rsidP="002C5E66">
            <w:pPr>
              <w:suppressAutoHyphens/>
              <w:spacing w:after="0" w:line="240" w:lineRule="auto"/>
              <w:rPr>
                <w:rFonts w:ascii="Times New Roman" w:hAnsi="Times New Roman"/>
                <w:sz w:val="24"/>
                <w:szCs w:val="24"/>
              </w:rPr>
            </w:pPr>
            <w:r w:rsidRPr="002C5E66">
              <w:rPr>
                <w:rFonts w:ascii="Times New Roman" w:hAnsi="Times New Roman"/>
                <w:sz w:val="24"/>
                <w:szCs w:val="24"/>
              </w:rPr>
              <w:t>записывать музыкальные построения средней трудности, используя навыки слухового анализа</w:t>
            </w:r>
          </w:p>
          <w:p w14:paraId="2B33AFA1" w14:textId="77777777" w:rsidR="002C5E66" w:rsidRPr="002C5E66" w:rsidRDefault="002C5E66" w:rsidP="002C5E66">
            <w:pPr>
              <w:suppressAutoHyphens/>
              <w:spacing w:after="0" w:line="240" w:lineRule="auto"/>
              <w:rPr>
                <w:rFonts w:ascii="Times New Roman" w:hAnsi="Times New Roman"/>
                <w:sz w:val="24"/>
                <w:szCs w:val="24"/>
              </w:rPr>
            </w:pPr>
            <w:r w:rsidRPr="002C5E66">
              <w:rPr>
                <w:rFonts w:ascii="Times New Roman" w:hAnsi="Times New Roman"/>
                <w:sz w:val="24"/>
                <w:szCs w:val="24"/>
              </w:rPr>
              <w:t>гармонизовать мелодии в различных стилях и жанрах, включая полифонические жанры</w:t>
            </w:r>
          </w:p>
          <w:p w14:paraId="78E579D8" w14:textId="77777777" w:rsidR="002C5E66" w:rsidRPr="002C5E66" w:rsidRDefault="002C5E66" w:rsidP="002C5E66">
            <w:pPr>
              <w:suppressAutoHyphens/>
              <w:spacing w:after="0" w:line="240" w:lineRule="auto"/>
              <w:rPr>
                <w:rFonts w:ascii="Times New Roman" w:hAnsi="Times New Roman"/>
                <w:sz w:val="24"/>
                <w:szCs w:val="24"/>
              </w:rPr>
            </w:pPr>
            <w:r w:rsidRPr="002C5E66">
              <w:rPr>
                <w:rFonts w:ascii="Times New Roman" w:hAnsi="Times New Roman"/>
                <w:sz w:val="24"/>
                <w:szCs w:val="24"/>
              </w:rPr>
              <w:t>слышать и анализировать гармонические и интервальные цепочки</w:t>
            </w:r>
          </w:p>
          <w:p w14:paraId="168042D1" w14:textId="77777777" w:rsidR="002C5E66" w:rsidRPr="002C5E66" w:rsidRDefault="002C5E66" w:rsidP="002C5E66">
            <w:pPr>
              <w:suppressAutoHyphens/>
              <w:spacing w:after="0" w:line="240" w:lineRule="auto"/>
              <w:rPr>
                <w:rFonts w:ascii="Times New Roman" w:hAnsi="Times New Roman"/>
                <w:sz w:val="24"/>
                <w:szCs w:val="24"/>
              </w:rPr>
            </w:pPr>
            <w:r w:rsidRPr="002C5E66">
              <w:rPr>
                <w:rFonts w:ascii="Times New Roman" w:hAnsi="Times New Roman"/>
                <w:sz w:val="24"/>
                <w:szCs w:val="24"/>
              </w:rPr>
              <w:t>доводить предложенный мелодический или гармонический фрагмент до законченного построения</w:t>
            </w:r>
          </w:p>
          <w:p w14:paraId="518FFC41" w14:textId="77777777" w:rsidR="002C5E66" w:rsidRPr="002C5E66" w:rsidRDefault="002C5E66" w:rsidP="002C5E66">
            <w:pPr>
              <w:suppressAutoHyphens/>
              <w:spacing w:after="0" w:line="240" w:lineRule="auto"/>
              <w:rPr>
                <w:rFonts w:ascii="Times New Roman" w:hAnsi="Times New Roman"/>
                <w:sz w:val="24"/>
                <w:szCs w:val="24"/>
              </w:rPr>
            </w:pPr>
            <w:r w:rsidRPr="002C5E66">
              <w:rPr>
                <w:rFonts w:ascii="Times New Roman" w:hAnsi="Times New Roman"/>
                <w:sz w:val="24"/>
                <w:szCs w:val="24"/>
              </w:rPr>
              <w:t>применять навыки владения элементами музыкального языка на клавиатуре и в письменном виде</w:t>
            </w:r>
          </w:p>
          <w:p w14:paraId="1BCD2986" w14:textId="77777777" w:rsidR="002C5E66" w:rsidRPr="002C5E66" w:rsidRDefault="002C5E66" w:rsidP="002C5E66">
            <w:pPr>
              <w:suppressAutoHyphens/>
              <w:spacing w:after="0" w:line="240" w:lineRule="auto"/>
              <w:rPr>
                <w:rFonts w:ascii="Times New Roman" w:hAnsi="Times New Roman"/>
                <w:sz w:val="24"/>
                <w:szCs w:val="24"/>
              </w:rPr>
            </w:pPr>
            <w:r w:rsidRPr="002C5E66">
              <w:rPr>
                <w:rFonts w:ascii="Times New Roman" w:hAnsi="Times New Roman"/>
                <w:sz w:val="24"/>
                <w:szCs w:val="24"/>
              </w:rPr>
              <w:t>демонстрировать навыки выполнения различных форм развития музыкального слуха в соответствии с программными требованиями</w:t>
            </w:r>
          </w:p>
          <w:p w14:paraId="7729A88D" w14:textId="28BEC057" w:rsidR="00DC4A04" w:rsidRPr="00DC4A04" w:rsidRDefault="002C5E66" w:rsidP="002C5E66">
            <w:pPr>
              <w:suppressAutoHyphens/>
              <w:spacing w:after="0" w:line="240" w:lineRule="auto"/>
              <w:rPr>
                <w:rFonts w:ascii="Times New Roman" w:hAnsi="Times New Roman"/>
                <w:sz w:val="24"/>
                <w:szCs w:val="24"/>
              </w:rPr>
            </w:pPr>
            <w:r w:rsidRPr="002C5E66">
              <w:rPr>
                <w:rFonts w:ascii="Times New Roman" w:hAnsi="Times New Roman"/>
                <w:sz w:val="24"/>
                <w:szCs w:val="24"/>
              </w:rPr>
              <w:t>выполнять теоретический анализ музыкального произведения</w:t>
            </w:r>
          </w:p>
        </w:tc>
        <w:tc>
          <w:tcPr>
            <w:tcW w:w="1498" w:type="pct"/>
          </w:tcPr>
          <w:p w14:paraId="2DEA0602" w14:textId="77777777" w:rsidR="00DC4A04" w:rsidRPr="00DC4A04" w:rsidRDefault="00DC4A04" w:rsidP="00BD5BF1">
            <w:pPr>
              <w:spacing w:after="0" w:line="240" w:lineRule="auto"/>
              <w:rPr>
                <w:rFonts w:ascii="Times New Roman" w:hAnsi="Times New Roman"/>
                <w:sz w:val="24"/>
                <w:szCs w:val="24"/>
              </w:rPr>
            </w:pPr>
            <w:proofErr w:type="gramStart"/>
            <w:r w:rsidRPr="00DC4A04">
              <w:rPr>
                <w:rFonts w:ascii="Times New Roman" w:hAnsi="Times New Roman"/>
                <w:sz w:val="24"/>
                <w:szCs w:val="24"/>
              </w:rPr>
              <w:t>обучающийся</w:t>
            </w:r>
            <w:proofErr w:type="gramEnd"/>
            <w:r w:rsidRPr="00DC4A04">
              <w:rPr>
                <w:rFonts w:ascii="Times New Roman" w:hAnsi="Times New Roman"/>
                <w:sz w:val="24"/>
                <w:szCs w:val="24"/>
              </w:rPr>
              <w:t xml:space="preserve"> правильно </w:t>
            </w:r>
            <w:r w:rsidRPr="00DC4A04">
              <w:rPr>
                <w:rFonts w:ascii="Times New Roman" w:hAnsi="Times New Roman"/>
                <w:color w:val="000000"/>
                <w:sz w:val="24"/>
                <w:szCs w:val="24"/>
                <w:lang w:eastAsia="zh-CN" w:bidi="ar"/>
              </w:rPr>
              <w:t>анализирует музыкальную ткань: особенности звукоряда, ладовую и гармоническую систему, фактуру изложения музыкального материала</w:t>
            </w:r>
          </w:p>
        </w:tc>
        <w:tc>
          <w:tcPr>
            <w:tcW w:w="1423" w:type="pct"/>
          </w:tcPr>
          <w:p w14:paraId="05F53C38" w14:textId="77777777" w:rsidR="00DC4A04" w:rsidRPr="00DC4A04" w:rsidRDefault="00DC4A04" w:rsidP="00BD5BF1">
            <w:pPr>
              <w:spacing w:after="0" w:line="240" w:lineRule="auto"/>
              <w:rPr>
                <w:rFonts w:ascii="Times New Roman" w:hAnsi="Times New Roman"/>
                <w:sz w:val="24"/>
                <w:szCs w:val="24"/>
              </w:rPr>
            </w:pPr>
            <w:r w:rsidRPr="00DC4A04">
              <w:rPr>
                <w:rFonts w:ascii="Times New Roman" w:hAnsi="Times New Roman"/>
                <w:sz w:val="24"/>
                <w:szCs w:val="24"/>
              </w:rPr>
              <w:t>Оценка результатов выполнения практических работ</w:t>
            </w:r>
          </w:p>
          <w:p w14:paraId="2C13DA61" w14:textId="77777777" w:rsidR="00DC4A04" w:rsidRPr="00DC4A04" w:rsidRDefault="00DC4A04" w:rsidP="00BD5BF1">
            <w:pPr>
              <w:spacing w:after="0" w:line="240" w:lineRule="auto"/>
              <w:rPr>
                <w:rFonts w:ascii="Times New Roman" w:hAnsi="Times New Roman"/>
                <w:sz w:val="24"/>
                <w:szCs w:val="24"/>
              </w:rPr>
            </w:pPr>
            <w:r w:rsidRPr="00DC4A04">
              <w:rPr>
                <w:rFonts w:ascii="Times New Roman" w:hAnsi="Times New Roman"/>
                <w:sz w:val="24"/>
                <w:szCs w:val="24"/>
              </w:rPr>
              <w:t>Экспертное наблюдение за ходом выполнения практических работ</w:t>
            </w:r>
          </w:p>
          <w:p w14:paraId="10AD9142" w14:textId="77777777" w:rsidR="00DC4A04" w:rsidRPr="00DC4A04" w:rsidRDefault="00DC4A04" w:rsidP="00BD5BF1">
            <w:pPr>
              <w:spacing w:after="0" w:line="240" w:lineRule="auto"/>
              <w:rPr>
                <w:rFonts w:ascii="Times New Roman" w:hAnsi="Times New Roman"/>
                <w:sz w:val="24"/>
                <w:szCs w:val="24"/>
              </w:rPr>
            </w:pPr>
          </w:p>
        </w:tc>
      </w:tr>
    </w:tbl>
    <w:p w14:paraId="3B134527" w14:textId="77777777" w:rsidR="00DC4A04" w:rsidRDefault="00DC4A04" w:rsidP="00DC4A04">
      <w:pPr>
        <w:rPr>
          <w:b/>
        </w:rPr>
      </w:pPr>
    </w:p>
    <w:p w14:paraId="6602D5D6" w14:textId="77777777" w:rsidR="006D5125" w:rsidRDefault="006D5125">
      <w:pPr>
        <w:spacing w:after="160" w:line="259" w:lineRule="auto"/>
        <w:rPr>
          <w:rFonts w:ascii="Times New Roman" w:eastAsia="Batang" w:hAnsi="Times New Roman"/>
          <w:b/>
          <w:bCs/>
          <w:sz w:val="24"/>
          <w:szCs w:val="24"/>
        </w:rPr>
      </w:pPr>
      <w:bookmarkStart w:id="20" w:name="_Hlk98839701"/>
      <w:r>
        <w:rPr>
          <w:rFonts w:ascii="Times New Roman" w:eastAsia="Batang" w:hAnsi="Times New Roman"/>
          <w:b/>
          <w:bCs/>
          <w:sz w:val="24"/>
          <w:szCs w:val="24"/>
        </w:rPr>
        <w:br w:type="page"/>
      </w:r>
    </w:p>
    <w:bookmarkEnd w:id="20"/>
    <w:p w14:paraId="76DD5009" w14:textId="77777777" w:rsidR="003A30AE" w:rsidRPr="000D0E1A" w:rsidRDefault="003A30AE" w:rsidP="000D0E1A">
      <w:pPr>
        <w:pStyle w:val="65"/>
      </w:pPr>
      <w:r w:rsidRPr="000D0E1A">
        <w:lastRenderedPageBreak/>
        <w:t>Приложение 3.8</w:t>
      </w:r>
    </w:p>
    <w:p w14:paraId="23545099" w14:textId="77777777" w:rsidR="003A30AE" w:rsidRDefault="003A30AE" w:rsidP="003A30AE">
      <w:pPr>
        <w:spacing w:after="0" w:line="360" w:lineRule="auto"/>
        <w:jc w:val="right"/>
        <w:rPr>
          <w:rFonts w:ascii="Times New Roman" w:eastAsia="SimSun" w:hAnsi="Times New Roman"/>
          <w:i/>
          <w:sz w:val="24"/>
          <w:szCs w:val="24"/>
        </w:rPr>
      </w:pPr>
      <w:r>
        <w:rPr>
          <w:rFonts w:ascii="Times New Roman" w:eastAsia="SimSun" w:hAnsi="Times New Roman"/>
          <w:bCs/>
          <w:sz w:val="24"/>
          <w:szCs w:val="24"/>
        </w:rPr>
        <w:t xml:space="preserve">к ПОП-П по </w:t>
      </w:r>
      <w:r>
        <w:rPr>
          <w:rFonts w:ascii="Times New Roman" w:eastAsia="SimSun" w:hAnsi="Times New Roman"/>
          <w:sz w:val="24"/>
          <w:szCs w:val="24"/>
        </w:rPr>
        <w:t>специальности</w:t>
      </w:r>
    </w:p>
    <w:p w14:paraId="74A4C3A3" w14:textId="77777777" w:rsidR="003A30AE" w:rsidRDefault="003A30AE" w:rsidP="003A30AE">
      <w:pPr>
        <w:spacing w:after="0" w:line="360" w:lineRule="auto"/>
        <w:jc w:val="right"/>
        <w:rPr>
          <w:rFonts w:ascii="Times New Roman" w:eastAsia="SimSun" w:hAnsi="Times New Roman"/>
          <w:i/>
          <w:sz w:val="24"/>
          <w:szCs w:val="24"/>
        </w:rPr>
      </w:pPr>
      <w:r>
        <w:rPr>
          <w:rFonts w:ascii="Times New Roman" w:eastAsia="SimSun" w:hAnsi="Times New Roman"/>
          <w:sz w:val="24"/>
          <w:szCs w:val="24"/>
        </w:rPr>
        <w:t>53.02.08 Музыкальное и звукооператорское мастерство</w:t>
      </w:r>
    </w:p>
    <w:p w14:paraId="6FF23E0C" w14:textId="77777777" w:rsidR="003A30AE" w:rsidRDefault="003A30AE" w:rsidP="003A30AE">
      <w:pPr>
        <w:spacing w:after="0"/>
        <w:jc w:val="right"/>
        <w:rPr>
          <w:rFonts w:ascii="Times New Roman" w:hAnsi="Times New Roman"/>
          <w:b/>
          <w:sz w:val="24"/>
          <w:szCs w:val="24"/>
        </w:rPr>
      </w:pPr>
    </w:p>
    <w:p w14:paraId="3B4339B0" w14:textId="77777777" w:rsidR="003A30AE" w:rsidRDefault="003A30AE" w:rsidP="003A30AE">
      <w:pPr>
        <w:spacing w:after="0"/>
        <w:jc w:val="right"/>
        <w:rPr>
          <w:rFonts w:ascii="Times New Roman" w:hAnsi="Times New Roman"/>
          <w:b/>
          <w:sz w:val="24"/>
          <w:szCs w:val="24"/>
        </w:rPr>
      </w:pPr>
    </w:p>
    <w:p w14:paraId="1D08DAFF" w14:textId="77777777" w:rsidR="003A30AE" w:rsidRDefault="003A30AE" w:rsidP="003A30AE">
      <w:pPr>
        <w:spacing w:after="0"/>
        <w:jc w:val="right"/>
        <w:rPr>
          <w:rFonts w:ascii="Times New Roman" w:hAnsi="Times New Roman"/>
          <w:b/>
          <w:sz w:val="24"/>
          <w:szCs w:val="24"/>
        </w:rPr>
      </w:pPr>
    </w:p>
    <w:p w14:paraId="77C63C1B" w14:textId="77777777" w:rsidR="003A30AE" w:rsidRDefault="003A30AE" w:rsidP="003A30AE">
      <w:pPr>
        <w:spacing w:after="0"/>
        <w:jc w:val="right"/>
        <w:rPr>
          <w:rFonts w:ascii="Times New Roman" w:hAnsi="Times New Roman"/>
          <w:b/>
          <w:sz w:val="24"/>
          <w:szCs w:val="24"/>
        </w:rPr>
      </w:pPr>
    </w:p>
    <w:p w14:paraId="0AFCBEFD" w14:textId="77777777" w:rsidR="003A30AE" w:rsidRDefault="003A30AE" w:rsidP="003A30AE">
      <w:pPr>
        <w:spacing w:after="0"/>
        <w:jc w:val="right"/>
        <w:rPr>
          <w:rFonts w:ascii="Times New Roman" w:hAnsi="Times New Roman"/>
          <w:b/>
          <w:sz w:val="24"/>
          <w:szCs w:val="24"/>
        </w:rPr>
      </w:pPr>
    </w:p>
    <w:p w14:paraId="1D37A809" w14:textId="77777777" w:rsidR="003A30AE" w:rsidRDefault="003A30AE" w:rsidP="003A30AE">
      <w:pPr>
        <w:spacing w:after="0"/>
        <w:jc w:val="right"/>
        <w:rPr>
          <w:rFonts w:ascii="Times New Roman" w:hAnsi="Times New Roman"/>
          <w:b/>
          <w:sz w:val="24"/>
          <w:szCs w:val="24"/>
        </w:rPr>
      </w:pPr>
    </w:p>
    <w:p w14:paraId="7B36169D" w14:textId="77777777" w:rsidR="003A30AE" w:rsidRDefault="003A30AE" w:rsidP="003A30AE">
      <w:pPr>
        <w:spacing w:after="0"/>
        <w:jc w:val="right"/>
        <w:rPr>
          <w:rFonts w:ascii="Times New Roman" w:hAnsi="Times New Roman"/>
          <w:b/>
          <w:sz w:val="24"/>
          <w:szCs w:val="24"/>
        </w:rPr>
      </w:pPr>
    </w:p>
    <w:p w14:paraId="650E91D3" w14:textId="77777777" w:rsidR="003A30AE" w:rsidRDefault="003A30AE" w:rsidP="003A30AE">
      <w:pPr>
        <w:spacing w:after="0"/>
        <w:jc w:val="right"/>
        <w:rPr>
          <w:rFonts w:ascii="Times New Roman" w:hAnsi="Times New Roman"/>
          <w:b/>
          <w:sz w:val="24"/>
          <w:szCs w:val="24"/>
        </w:rPr>
      </w:pPr>
    </w:p>
    <w:p w14:paraId="7AFD312D" w14:textId="77777777" w:rsidR="003A30AE" w:rsidRDefault="003A30AE" w:rsidP="003A30AE">
      <w:pPr>
        <w:spacing w:after="0"/>
        <w:jc w:val="right"/>
        <w:rPr>
          <w:rFonts w:ascii="Times New Roman" w:hAnsi="Times New Roman"/>
          <w:b/>
          <w:sz w:val="24"/>
          <w:szCs w:val="24"/>
        </w:rPr>
      </w:pPr>
    </w:p>
    <w:p w14:paraId="5E549045" w14:textId="77777777" w:rsidR="003A30AE" w:rsidRDefault="003A30AE" w:rsidP="003A30AE">
      <w:pPr>
        <w:spacing w:after="0"/>
        <w:jc w:val="right"/>
        <w:rPr>
          <w:rFonts w:ascii="Times New Roman" w:hAnsi="Times New Roman"/>
          <w:b/>
          <w:sz w:val="24"/>
          <w:szCs w:val="24"/>
        </w:rPr>
      </w:pPr>
    </w:p>
    <w:p w14:paraId="6D2F89E5" w14:textId="77777777" w:rsidR="003A30AE" w:rsidRDefault="003A30AE" w:rsidP="003A30AE">
      <w:pPr>
        <w:spacing w:after="0"/>
        <w:jc w:val="right"/>
        <w:rPr>
          <w:rFonts w:ascii="Times New Roman" w:hAnsi="Times New Roman"/>
          <w:b/>
          <w:sz w:val="24"/>
          <w:szCs w:val="24"/>
        </w:rPr>
      </w:pPr>
    </w:p>
    <w:p w14:paraId="53CA066F" w14:textId="77777777" w:rsidR="003A30AE" w:rsidRDefault="003A30AE" w:rsidP="003A30AE">
      <w:pPr>
        <w:spacing w:after="0"/>
        <w:jc w:val="right"/>
        <w:rPr>
          <w:rFonts w:ascii="Times New Roman" w:hAnsi="Times New Roman"/>
          <w:b/>
          <w:sz w:val="24"/>
          <w:szCs w:val="24"/>
        </w:rPr>
      </w:pPr>
    </w:p>
    <w:p w14:paraId="0865AE10" w14:textId="77777777" w:rsidR="003A30AE" w:rsidRDefault="003A30AE" w:rsidP="003A30AE">
      <w:pPr>
        <w:spacing w:after="0"/>
        <w:jc w:val="right"/>
        <w:rPr>
          <w:rFonts w:ascii="Times New Roman" w:hAnsi="Times New Roman"/>
          <w:b/>
          <w:sz w:val="24"/>
          <w:szCs w:val="24"/>
        </w:rPr>
      </w:pPr>
    </w:p>
    <w:p w14:paraId="3FD35834"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29EBAC2B" w14:textId="77777777" w:rsidR="003A30AE" w:rsidRDefault="003A30AE" w:rsidP="003A30AE">
      <w:pPr>
        <w:spacing w:after="0"/>
        <w:jc w:val="center"/>
        <w:rPr>
          <w:rFonts w:ascii="Times New Roman" w:hAnsi="Times New Roman"/>
          <w:b/>
          <w:sz w:val="24"/>
          <w:szCs w:val="24"/>
        </w:rPr>
      </w:pPr>
    </w:p>
    <w:p w14:paraId="5138A8F7" w14:textId="77777777" w:rsidR="003A30AE" w:rsidRDefault="003A30AE" w:rsidP="003A30AE">
      <w:pPr>
        <w:spacing w:after="0"/>
        <w:jc w:val="center"/>
        <w:rPr>
          <w:rFonts w:ascii="Times New Roman" w:hAnsi="Times New Roman"/>
          <w:b/>
          <w:sz w:val="24"/>
          <w:szCs w:val="24"/>
        </w:rPr>
      </w:pPr>
      <w:bookmarkStart w:id="21" w:name="_Hlk131696495"/>
      <w:r>
        <w:rPr>
          <w:rFonts w:ascii="Times New Roman" w:hAnsi="Times New Roman"/>
          <w:b/>
          <w:sz w:val="24"/>
          <w:szCs w:val="24"/>
        </w:rPr>
        <w:t>ОП.03</w:t>
      </w:r>
      <w:r>
        <w:t xml:space="preserve"> </w:t>
      </w:r>
      <w:r>
        <w:rPr>
          <w:rFonts w:ascii="Times New Roman" w:hAnsi="Times New Roman"/>
          <w:b/>
          <w:sz w:val="24"/>
          <w:szCs w:val="24"/>
        </w:rPr>
        <w:t>Музыкальная информатика</w:t>
      </w:r>
    </w:p>
    <w:bookmarkEnd w:id="21"/>
    <w:p w14:paraId="05B6E02E" w14:textId="77777777" w:rsidR="003A30AE" w:rsidRDefault="003A30AE" w:rsidP="003A30AE">
      <w:pPr>
        <w:spacing w:after="0"/>
        <w:jc w:val="center"/>
        <w:rPr>
          <w:rFonts w:ascii="Times New Roman" w:hAnsi="Times New Roman"/>
          <w:b/>
          <w:color w:val="FF0000"/>
          <w:sz w:val="24"/>
          <w:szCs w:val="24"/>
        </w:rPr>
      </w:pPr>
    </w:p>
    <w:p w14:paraId="53C2ED05" w14:textId="77777777" w:rsidR="003A30AE" w:rsidRDefault="003A30AE" w:rsidP="003A30AE">
      <w:pPr>
        <w:spacing w:after="0"/>
        <w:jc w:val="center"/>
        <w:rPr>
          <w:rFonts w:ascii="Times New Roman" w:hAnsi="Times New Roman"/>
          <w:b/>
          <w:sz w:val="24"/>
          <w:szCs w:val="24"/>
        </w:rPr>
      </w:pPr>
    </w:p>
    <w:p w14:paraId="780BCE60" w14:textId="77777777" w:rsidR="003A30AE" w:rsidRDefault="003A30AE" w:rsidP="003A30AE">
      <w:pPr>
        <w:spacing w:after="0"/>
        <w:jc w:val="center"/>
        <w:rPr>
          <w:rFonts w:ascii="Times New Roman" w:hAnsi="Times New Roman"/>
          <w:b/>
          <w:sz w:val="24"/>
          <w:szCs w:val="24"/>
        </w:rPr>
      </w:pPr>
    </w:p>
    <w:p w14:paraId="77F938D9" w14:textId="77777777" w:rsidR="003A30AE" w:rsidRDefault="003A30AE" w:rsidP="003A30AE">
      <w:pPr>
        <w:spacing w:after="0"/>
        <w:jc w:val="center"/>
        <w:rPr>
          <w:rFonts w:ascii="Times New Roman" w:hAnsi="Times New Roman"/>
          <w:b/>
          <w:sz w:val="24"/>
          <w:szCs w:val="24"/>
        </w:rPr>
      </w:pPr>
    </w:p>
    <w:p w14:paraId="2F06E654" w14:textId="77777777" w:rsidR="003A30AE" w:rsidRDefault="003A30AE" w:rsidP="003A30AE">
      <w:pPr>
        <w:spacing w:after="0"/>
        <w:jc w:val="center"/>
        <w:rPr>
          <w:rFonts w:ascii="Times New Roman" w:hAnsi="Times New Roman"/>
          <w:b/>
          <w:sz w:val="24"/>
          <w:szCs w:val="24"/>
        </w:rPr>
      </w:pPr>
    </w:p>
    <w:p w14:paraId="36BEE3FB" w14:textId="77777777" w:rsidR="003A30AE" w:rsidRDefault="003A30AE" w:rsidP="003A30AE">
      <w:pPr>
        <w:spacing w:after="0"/>
        <w:jc w:val="center"/>
        <w:rPr>
          <w:rFonts w:ascii="Times New Roman" w:hAnsi="Times New Roman"/>
          <w:b/>
          <w:sz w:val="24"/>
          <w:szCs w:val="24"/>
        </w:rPr>
      </w:pPr>
    </w:p>
    <w:p w14:paraId="543CE841" w14:textId="77777777" w:rsidR="003A30AE" w:rsidRDefault="003A30AE" w:rsidP="003A30AE">
      <w:pPr>
        <w:spacing w:after="0"/>
        <w:jc w:val="center"/>
        <w:rPr>
          <w:rFonts w:ascii="Times New Roman" w:hAnsi="Times New Roman"/>
          <w:b/>
          <w:sz w:val="24"/>
          <w:szCs w:val="24"/>
        </w:rPr>
      </w:pPr>
    </w:p>
    <w:p w14:paraId="3FA6D7CF" w14:textId="77777777" w:rsidR="003A30AE" w:rsidRDefault="003A30AE" w:rsidP="003A30AE">
      <w:pPr>
        <w:spacing w:after="0"/>
        <w:jc w:val="center"/>
        <w:rPr>
          <w:rFonts w:ascii="Times New Roman" w:hAnsi="Times New Roman"/>
          <w:b/>
          <w:sz w:val="24"/>
          <w:szCs w:val="24"/>
        </w:rPr>
      </w:pPr>
    </w:p>
    <w:p w14:paraId="7EB20400" w14:textId="77777777" w:rsidR="003A30AE" w:rsidRDefault="003A30AE" w:rsidP="003A30AE">
      <w:pPr>
        <w:spacing w:after="0"/>
        <w:jc w:val="center"/>
        <w:rPr>
          <w:rFonts w:ascii="Times New Roman" w:hAnsi="Times New Roman"/>
          <w:b/>
          <w:sz w:val="24"/>
          <w:szCs w:val="24"/>
        </w:rPr>
      </w:pPr>
    </w:p>
    <w:p w14:paraId="0E50721C" w14:textId="77777777" w:rsidR="003A30AE" w:rsidRDefault="003A30AE" w:rsidP="003A30AE">
      <w:pPr>
        <w:spacing w:after="0"/>
        <w:jc w:val="center"/>
        <w:rPr>
          <w:rFonts w:ascii="Times New Roman" w:hAnsi="Times New Roman"/>
          <w:b/>
          <w:sz w:val="24"/>
          <w:szCs w:val="24"/>
        </w:rPr>
      </w:pPr>
    </w:p>
    <w:p w14:paraId="3F364442" w14:textId="77777777" w:rsidR="003A30AE" w:rsidRDefault="003A30AE" w:rsidP="003A30AE">
      <w:pPr>
        <w:spacing w:after="0"/>
        <w:jc w:val="center"/>
        <w:rPr>
          <w:rFonts w:ascii="Times New Roman" w:hAnsi="Times New Roman"/>
          <w:b/>
          <w:sz w:val="24"/>
          <w:szCs w:val="24"/>
        </w:rPr>
      </w:pPr>
    </w:p>
    <w:p w14:paraId="1FE578A3" w14:textId="77777777" w:rsidR="003A30AE" w:rsidRDefault="003A30AE" w:rsidP="003A30AE">
      <w:pPr>
        <w:spacing w:after="0"/>
        <w:jc w:val="center"/>
        <w:rPr>
          <w:rFonts w:ascii="Times New Roman" w:hAnsi="Times New Roman"/>
          <w:b/>
          <w:sz w:val="24"/>
          <w:szCs w:val="24"/>
        </w:rPr>
      </w:pPr>
    </w:p>
    <w:p w14:paraId="4151C4D4" w14:textId="77777777" w:rsidR="003A30AE" w:rsidRDefault="003A30AE" w:rsidP="003A30AE">
      <w:pPr>
        <w:spacing w:after="0"/>
        <w:jc w:val="center"/>
        <w:rPr>
          <w:rFonts w:ascii="Times New Roman" w:hAnsi="Times New Roman"/>
          <w:b/>
          <w:sz w:val="24"/>
          <w:szCs w:val="24"/>
        </w:rPr>
      </w:pPr>
    </w:p>
    <w:p w14:paraId="78F8DB05" w14:textId="77777777" w:rsidR="003A30AE" w:rsidRDefault="003A30AE" w:rsidP="003A30AE">
      <w:pPr>
        <w:spacing w:after="0"/>
        <w:jc w:val="center"/>
        <w:rPr>
          <w:rFonts w:ascii="Times New Roman" w:hAnsi="Times New Roman"/>
          <w:b/>
          <w:sz w:val="24"/>
          <w:szCs w:val="24"/>
        </w:rPr>
      </w:pPr>
    </w:p>
    <w:p w14:paraId="7DF73F21" w14:textId="77777777" w:rsidR="003A30AE" w:rsidRDefault="003A30AE" w:rsidP="003A30AE">
      <w:pPr>
        <w:spacing w:after="0"/>
        <w:jc w:val="center"/>
        <w:rPr>
          <w:rFonts w:ascii="Times New Roman" w:hAnsi="Times New Roman"/>
          <w:b/>
          <w:sz w:val="24"/>
          <w:szCs w:val="24"/>
        </w:rPr>
      </w:pPr>
    </w:p>
    <w:p w14:paraId="113DDFFC" w14:textId="77777777" w:rsidR="003A30AE" w:rsidRDefault="003A30AE" w:rsidP="003A30AE">
      <w:pPr>
        <w:spacing w:after="0"/>
        <w:jc w:val="center"/>
        <w:rPr>
          <w:rFonts w:ascii="Times New Roman" w:hAnsi="Times New Roman"/>
          <w:b/>
          <w:sz w:val="24"/>
          <w:szCs w:val="24"/>
        </w:rPr>
      </w:pPr>
    </w:p>
    <w:p w14:paraId="0DC677EE" w14:textId="77777777" w:rsidR="003A30AE" w:rsidRDefault="003A30AE" w:rsidP="003A30AE">
      <w:pPr>
        <w:spacing w:after="0"/>
        <w:jc w:val="center"/>
        <w:rPr>
          <w:rFonts w:ascii="Times New Roman" w:hAnsi="Times New Roman"/>
          <w:b/>
          <w:sz w:val="24"/>
          <w:szCs w:val="24"/>
        </w:rPr>
      </w:pPr>
    </w:p>
    <w:p w14:paraId="11F38D7A" w14:textId="77777777" w:rsidR="003A30AE" w:rsidRDefault="003A30AE" w:rsidP="003A30AE">
      <w:pPr>
        <w:spacing w:after="0"/>
        <w:jc w:val="center"/>
        <w:rPr>
          <w:rFonts w:ascii="Times New Roman" w:hAnsi="Times New Roman"/>
          <w:b/>
          <w:sz w:val="24"/>
          <w:szCs w:val="24"/>
        </w:rPr>
      </w:pPr>
    </w:p>
    <w:p w14:paraId="478734A5" w14:textId="77777777" w:rsidR="003A30AE" w:rsidRDefault="003A30AE" w:rsidP="003A30AE">
      <w:pPr>
        <w:spacing w:after="0"/>
        <w:jc w:val="center"/>
        <w:rPr>
          <w:rFonts w:ascii="Times New Roman" w:hAnsi="Times New Roman"/>
          <w:b/>
          <w:sz w:val="24"/>
          <w:szCs w:val="24"/>
        </w:rPr>
      </w:pPr>
    </w:p>
    <w:p w14:paraId="28FB880B"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t>2023 год</w:t>
      </w:r>
      <w:r>
        <w:rPr>
          <w:rFonts w:ascii="Times New Roman" w:hAnsi="Times New Roman"/>
          <w:b/>
          <w:sz w:val="24"/>
          <w:szCs w:val="24"/>
        </w:rPr>
        <w:br w:type="page"/>
      </w:r>
    </w:p>
    <w:p w14:paraId="549EC943" w14:textId="77777777" w:rsidR="003A30AE" w:rsidRDefault="003A30AE" w:rsidP="003A30AE">
      <w:pPr>
        <w:spacing w:after="0"/>
        <w:jc w:val="center"/>
        <w:rPr>
          <w:rFonts w:ascii="Times New Roman" w:hAnsi="Times New Roman"/>
          <w:b/>
          <w:sz w:val="24"/>
          <w:szCs w:val="24"/>
        </w:rPr>
      </w:pPr>
    </w:p>
    <w:p w14:paraId="6A9C032D"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t>СОДЕРЖАНИЕ</w:t>
      </w:r>
    </w:p>
    <w:p w14:paraId="7E32CE81" w14:textId="77777777" w:rsidR="003A30AE" w:rsidRDefault="003A30AE" w:rsidP="003A30AE">
      <w:pPr>
        <w:spacing w:after="0"/>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A30AE" w14:paraId="6D331C5E" w14:textId="77777777" w:rsidTr="003A30AE">
        <w:tc>
          <w:tcPr>
            <w:tcW w:w="7501" w:type="dxa"/>
            <w:hideMark/>
          </w:tcPr>
          <w:p w14:paraId="7E29200C" w14:textId="77777777" w:rsidR="003A30AE" w:rsidRDefault="003A30AE" w:rsidP="003A30AE">
            <w:pPr>
              <w:numPr>
                <w:ilvl w:val="0"/>
                <w:numId w:val="39"/>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0ABF6FDD" w14:textId="77777777" w:rsidR="003A30AE" w:rsidRDefault="003A30AE">
            <w:pPr>
              <w:rPr>
                <w:rFonts w:ascii="Times New Roman" w:hAnsi="Times New Roman"/>
                <w:b/>
                <w:sz w:val="24"/>
                <w:szCs w:val="24"/>
                <w:lang w:eastAsia="en-US"/>
              </w:rPr>
            </w:pPr>
          </w:p>
        </w:tc>
      </w:tr>
      <w:tr w:rsidR="003A30AE" w14:paraId="12EE615B" w14:textId="77777777" w:rsidTr="003A30AE">
        <w:tc>
          <w:tcPr>
            <w:tcW w:w="7501" w:type="dxa"/>
            <w:hideMark/>
          </w:tcPr>
          <w:p w14:paraId="5CD42CFF" w14:textId="77777777" w:rsidR="003A30AE" w:rsidRDefault="003A30AE" w:rsidP="003A30AE">
            <w:pPr>
              <w:numPr>
                <w:ilvl w:val="0"/>
                <w:numId w:val="39"/>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52CF0D60" w14:textId="77777777" w:rsidR="003A30AE" w:rsidRDefault="003A30AE" w:rsidP="003A30AE">
            <w:pPr>
              <w:numPr>
                <w:ilvl w:val="0"/>
                <w:numId w:val="39"/>
              </w:numPr>
              <w:suppressAutoHyphens/>
              <w:rPr>
                <w:rFonts w:ascii="Times New Roman" w:hAnsi="Times New Roman"/>
                <w:b/>
                <w:sz w:val="24"/>
                <w:szCs w:val="24"/>
                <w:lang w:eastAsia="en-US"/>
              </w:rPr>
            </w:pPr>
            <w:r>
              <w:rPr>
                <w:rFonts w:ascii="Times New Roman" w:hAnsi="Times New Roman"/>
                <w:b/>
                <w:sz w:val="24"/>
                <w:szCs w:val="24"/>
                <w:lang w:eastAsia="en-US"/>
              </w:rPr>
              <w:t>УСЛОВИЯ РЕАЛИЗАЦИИ УЧЕБНОЙ ДИСЦИПЛИНЫ</w:t>
            </w:r>
          </w:p>
        </w:tc>
        <w:tc>
          <w:tcPr>
            <w:tcW w:w="1854" w:type="dxa"/>
          </w:tcPr>
          <w:p w14:paraId="6C40F470" w14:textId="77777777" w:rsidR="003A30AE" w:rsidRDefault="003A30AE">
            <w:pPr>
              <w:rPr>
                <w:rFonts w:ascii="Times New Roman" w:hAnsi="Times New Roman"/>
                <w:b/>
                <w:sz w:val="24"/>
                <w:szCs w:val="24"/>
                <w:lang w:eastAsia="en-US"/>
              </w:rPr>
            </w:pPr>
          </w:p>
        </w:tc>
      </w:tr>
      <w:tr w:rsidR="003A30AE" w14:paraId="77D5B236" w14:textId="77777777" w:rsidTr="003A30AE">
        <w:tc>
          <w:tcPr>
            <w:tcW w:w="7501" w:type="dxa"/>
          </w:tcPr>
          <w:p w14:paraId="5E198C7D" w14:textId="77777777" w:rsidR="003A30AE" w:rsidRDefault="003A30AE" w:rsidP="003A30AE">
            <w:pPr>
              <w:numPr>
                <w:ilvl w:val="0"/>
                <w:numId w:val="39"/>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152F8C9A" w14:textId="77777777" w:rsidR="003A30AE" w:rsidRDefault="003A30AE">
            <w:pPr>
              <w:suppressAutoHyphens/>
              <w:rPr>
                <w:rFonts w:ascii="Times New Roman" w:hAnsi="Times New Roman"/>
                <w:b/>
                <w:sz w:val="24"/>
                <w:szCs w:val="24"/>
                <w:lang w:eastAsia="en-US"/>
              </w:rPr>
            </w:pPr>
          </w:p>
        </w:tc>
        <w:tc>
          <w:tcPr>
            <w:tcW w:w="1854" w:type="dxa"/>
          </w:tcPr>
          <w:p w14:paraId="5C31A6B7" w14:textId="77777777" w:rsidR="003A30AE" w:rsidRDefault="003A30AE">
            <w:pPr>
              <w:rPr>
                <w:rFonts w:ascii="Times New Roman" w:hAnsi="Times New Roman"/>
                <w:b/>
                <w:sz w:val="24"/>
                <w:szCs w:val="24"/>
                <w:lang w:eastAsia="en-US"/>
              </w:rPr>
            </w:pPr>
          </w:p>
        </w:tc>
      </w:tr>
    </w:tbl>
    <w:p w14:paraId="5C22CBDC" w14:textId="77777777" w:rsidR="003A30AE" w:rsidRDefault="003A30AE" w:rsidP="003A30AE">
      <w:pPr>
        <w:spacing w:after="0"/>
        <w:jc w:val="right"/>
        <w:rPr>
          <w:rFonts w:ascii="Times New Roman" w:hAnsi="Times New Roman"/>
          <w:b/>
          <w:sz w:val="24"/>
          <w:szCs w:val="24"/>
        </w:rPr>
      </w:pPr>
    </w:p>
    <w:p w14:paraId="3DF395B5" w14:textId="77777777" w:rsidR="003A30AE" w:rsidRDefault="003A30AE" w:rsidP="003A30AE">
      <w:pPr>
        <w:spacing w:after="0"/>
        <w:jc w:val="right"/>
        <w:rPr>
          <w:rFonts w:ascii="Times New Roman" w:hAnsi="Times New Roman"/>
          <w:b/>
          <w:sz w:val="24"/>
          <w:szCs w:val="24"/>
        </w:rPr>
      </w:pPr>
    </w:p>
    <w:p w14:paraId="44C311FA" w14:textId="77777777" w:rsidR="003A30AE" w:rsidRDefault="003A30AE" w:rsidP="003A30AE">
      <w:pPr>
        <w:spacing w:after="0"/>
        <w:jc w:val="right"/>
        <w:rPr>
          <w:rFonts w:ascii="Times New Roman" w:hAnsi="Times New Roman"/>
          <w:b/>
          <w:sz w:val="24"/>
          <w:szCs w:val="24"/>
        </w:rPr>
      </w:pPr>
    </w:p>
    <w:p w14:paraId="0A9579C4" w14:textId="77777777" w:rsidR="003A30AE" w:rsidRDefault="003A30AE" w:rsidP="003A30AE">
      <w:pPr>
        <w:spacing w:after="0"/>
        <w:jc w:val="right"/>
        <w:rPr>
          <w:rFonts w:ascii="Times New Roman" w:hAnsi="Times New Roman"/>
          <w:b/>
          <w:sz w:val="24"/>
          <w:szCs w:val="24"/>
        </w:rPr>
      </w:pPr>
    </w:p>
    <w:p w14:paraId="236D14CB" w14:textId="77777777" w:rsidR="003A30AE" w:rsidRDefault="003A30AE" w:rsidP="003A30AE">
      <w:pPr>
        <w:spacing w:after="0"/>
        <w:jc w:val="right"/>
        <w:rPr>
          <w:rFonts w:ascii="Times New Roman" w:hAnsi="Times New Roman"/>
          <w:b/>
          <w:sz w:val="24"/>
          <w:szCs w:val="24"/>
        </w:rPr>
      </w:pPr>
    </w:p>
    <w:p w14:paraId="2AC37941" w14:textId="77777777" w:rsidR="003A30AE" w:rsidRDefault="003A30AE" w:rsidP="003A30AE">
      <w:pPr>
        <w:spacing w:after="0"/>
        <w:jc w:val="right"/>
        <w:rPr>
          <w:rFonts w:ascii="Times New Roman" w:hAnsi="Times New Roman"/>
          <w:b/>
          <w:sz w:val="24"/>
          <w:szCs w:val="24"/>
        </w:rPr>
      </w:pPr>
    </w:p>
    <w:p w14:paraId="280F6D5C" w14:textId="77777777" w:rsidR="003A30AE" w:rsidRDefault="003A30AE" w:rsidP="003A30AE">
      <w:pPr>
        <w:spacing w:after="0"/>
        <w:rPr>
          <w:rFonts w:ascii="Times New Roman" w:hAnsi="Times New Roman"/>
          <w:b/>
          <w:sz w:val="24"/>
          <w:szCs w:val="24"/>
        </w:rPr>
      </w:pPr>
    </w:p>
    <w:p w14:paraId="72E3257B" w14:textId="77777777" w:rsidR="003A30AE" w:rsidRDefault="003A30AE" w:rsidP="003A30AE">
      <w:pPr>
        <w:spacing w:after="160" w:line="256" w:lineRule="auto"/>
        <w:rPr>
          <w:rFonts w:ascii="Times New Roman" w:hAnsi="Times New Roman"/>
          <w:b/>
          <w:sz w:val="24"/>
          <w:szCs w:val="24"/>
        </w:rPr>
      </w:pPr>
      <w:r>
        <w:rPr>
          <w:rFonts w:ascii="Times New Roman" w:hAnsi="Times New Roman"/>
          <w:b/>
          <w:sz w:val="24"/>
          <w:szCs w:val="24"/>
        </w:rPr>
        <w:br w:type="page"/>
      </w:r>
    </w:p>
    <w:p w14:paraId="0F21CF54"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РАБОЧЕЙ ПРОГРАММЫ </w:t>
      </w:r>
      <w:r>
        <w:rPr>
          <w:rFonts w:ascii="Times New Roman" w:hAnsi="Times New Roman"/>
          <w:b/>
          <w:sz w:val="24"/>
          <w:szCs w:val="24"/>
        </w:rPr>
        <w:br/>
        <w:t>УЧЕБНОЙ ДИСЦИПЛИНЫ</w:t>
      </w:r>
    </w:p>
    <w:p w14:paraId="1F1B95DF"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t>«ОП.03</w:t>
      </w:r>
      <w:r>
        <w:t xml:space="preserve"> </w:t>
      </w:r>
      <w:r>
        <w:rPr>
          <w:rFonts w:ascii="Times New Roman" w:hAnsi="Times New Roman"/>
          <w:b/>
          <w:sz w:val="24"/>
          <w:szCs w:val="24"/>
        </w:rPr>
        <w:t>Музыкальная информатика»</w:t>
      </w:r>
    </w:p>
    <w:p w14:paraId="00514303" w14:textId="77777777" w:rsidR="003A30AE" w:rsidRDefault="003A30AE" w:rsidP="003A3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8848A01" w14:textId="77777777" w:rsidR="003A30AE" w:rsidRDefault="003A30AE" w:rsidP="003A30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«ОП.03 Музыкальная информатика» является обязательной частью общепрофессионального цикла ПОП-П в соответствии с ФГОС СПО по специальности 53.02.08 Музыкальное и звукооператорское мастерство. </w:t>
      </w:r>
    </w:p>
    <w:p w14:paraId="1FAF1FE2" w14:textId="5C7E8B29" w:rsidR="003A30AE" w:rsidRDefault="003A30AE" w:rsidP="003A30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1</w:t>
      </w:r>
      <w:r w:rsidR="00E558A2">
        <w:rPr>
          <w:rFonts w:ascii="Times New Roman" w:hAnsi="Times New Roman"/>
          <w:sz w:val="24"/>
          <w:szCs w:val="24"/>
        </w:rPr>
        <w:t>-9</w:t>
      </w:r>
      <w:r>
        <w:rPr>
          <w:rFonts w:ascii="Times New Roman" w:hAnsi="Times New Roman"/>
          <w:sz w:val="24"/>
          <w:szCs w:val="24"/>
        </w:rPr>
        <w:t>.</w:t>
      </w:r>
    </w:p>
    <w:p w14:paraId="1C66E8F6" w14:textId="77777777" w:rsidR="003A30AE" w:rsidRDefault="003A30AE" w:rsidP="003A3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303E043" w14:textId="77777777" w:rsidR="003A30AE" w:rsidRDefault="003A30AE" w:rsidP="003A30A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6BF3B57" w14:textId="77777777" w:rsidR="003A30AE" w:rsidRDefault="003A30AE" w:rsidP="003A30A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3779"/>
        <w:gridCol w:w="3911"/>
      </w:tblGrid>
      <w:tr w:rsidR="003A30AE" w14:paraId="258634DD" w14:textId="77777777" w:rsidTr="003A30AE">
        <w:trPr>
          <w:trHeight w:val="20"/>
        </w:trPr>
        <w:tc>
          <w:tcPr>
            <w:tcW w:w="983" w:type="pct"/>
            <w:tcBorders>
              <w:top w:val="single" w:sz="4" w:space="0" w:color="auto"/>
              <w:left w:val="single" w:sz="4" w:space="0" w:color="auto"/>
              <w:bottom w:val="single" w:sz="4" w:space="0" w:color="auto"/>
              <w:right w:val="single" w:sz="4" w:space="0" w:color="auto"/>
            </w:tcBorders>
            <w:hideMark/>
          </w:tcPr>
          <w:p w14:paraId="615439A4"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ПК, ОК</w:t>
            </w:r>
          </w:p>
        </w:tc>
        <w:tc>
          <w:tcPr>
            <w:tcW w:w="1974" w:type="pct"/>
            <w:tcBorders>
              <w:top w:val="single" w:sz="4" w:space="0" w:color="auto"/>
              <w:left w:val="single" w:sz="4" w:space="0" w:color="auto"/>
              <w:bottom w:val="single" w:sz="4" w:space="0" w:color="auto"/>
              <w:right w:val="single" w:sz="4" w:space="0" w:color="auto"/>
            </w:tcBorders>
            <w:hideMark/>
          </w:tcPr>
          <w:p w14:paraId="77343BE4"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2043" w:type="pct"/>
            <w:tcBorders>
              <w:top w:val="single" w:sz="4" w:space="0" w:color="auto"/>
              <w:left w:val="single" w:sz="4" w:space="0" w:color="auto"/>
              <w:bottom w:val="single" w:sz="4" w:space="0" w:color="auto"/>
              <w:right w:val="single" w:sz="4" w:space="0" w:color="auto"/>
            </w:tcBorders>
            <w:hideMark/>
          </w:tcPr>
          <w:p w14:paraId="29EA8893"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3A30AE" w14:paraId="04CDA6A4" w14:textId="77777777" w:rsidTr="003A30AE">
        <w:trPr>
          <w:trHeight w:val="20"/>
        </w:trPr>
        <w:tc>
          <w:tcPr>
            <w:tcW w:w="983" w:type="pct"/>
            <w:vMerge w:val="restart"/>
            <w:tcBorders>
              <w:top w:val="single" w:sz="4" w:space="0" w:color="auto"/>
              <w:left w:val="single" w:sz="4" w:space="0" w:color="auto"/>
              <w:bottom w:val="single" w:sz="4" w:space="0" w:color="auto"/>
              <w:right w:val="single" w:sz="4" w:space="0" w:color="auto"/>
            </w:tcBorders>
            <w:hideMark/>
          </w:tcPr>
          <w:p w14:paraId="28A6C460" w14:textId="5B29871A" w:rsidR="003A30AE" w:rsidRDefault="003A30AE">
            <w:pPr>
              <w:spacing w:after="0" w:line="240" w:lineRule="auto"/>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1-9</w:t>
            </w:r>
          </w:p>
          <w:p w14:paraId="20C8524C"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ПК 1.1, ПК 1.2</w:t>
            </w:r>
          </w:p>
          <w:p w14:paraId="4009E2A9" w14:textId="77777777" w:rsidR="003A30AE" w:rsidRDefault="003A30AE">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ПК 1.8, ПК 1.9</w:t>
            </w:r>
          </w:p>
          <w:p w14:paraId="564937F2" w14:textId="77777777" w:rsidR="003A30AE" w:rsidRDefault="003A30AE">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ПК 2.1, ПК 2.2</w:t>
            </w:r>
          </w:p>
          <w:p w14:paraId="51F434DA" w14:textId="77777777" w:rsidR="003A30AE" w:rsidRDefault="003A30AE">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ПК 2.4, ПК 3.2</w:t>
            </w:r>
          </w:p>
          <w:p w14:paraId="209C654A" w14:textId="77777777" w:rsidR="003A30AE" w:rsidRDefault="003A30AE">
            <w:pPr>
              <w:suppressAutoHyphens/>
              <w:spacing w:after="0" w:line="240" w:lineRule="auto"/>
              <w:rPr>
                <w:rFonts w:ascii="Times New Roman" w:hAnsi="Times New Roman"/>
                <w:i/>
                <w:sz w:val="24"/>
                <w:szCs w:val="24"/>
                <w:u w:val="single"/>
                <w:lang w:eastAsia="en-US"/>
              </w:rPr>
            </w:pPr>
            <w:r>
              <w:rPr>
                <w:rFonts w:ascii="Times New Roman" w:hAnsi="Times New Roman"/>
                <w:iCs/>
                <w:sz w:val="24"/>
                <w:szCs w:val="24"/>
                <w:lang w:eastAsia="en-US"/>
              </w:rPr>
              <w:t>ПК 3.4</w:t>
            </w:r>
          </w:p>
        </w:tc>
        <w:tc>
          <w:tcPr>
            <w:tcW w:w="1974" w:type="pct"/>
            <w:tcBorders>
              <w:top w:val="single" w:sz="4" w:space="0" w:color="auto"/>
              <w:left w:val="single" w:sz="4" w:space="0" w:color="auto"/>
              <w:bottom w:val="single" w:sz="4" w:space="0" w:color="auto"/>
              <w:right w:val="single" w:sz="4" w:space="0" w:color="auto"/>
            </w:tcBorders>
            <w:hideMark/>
          </w:tcPr>
          <w:p w14:paraId="2AE69669" w14:textId="77777777" w:rsidR="003A30AE" w:rsidRDefault="003A30AE">
            <w:pPr>
              <w:pStyle w:val="af6"/>
              <w:rPr>
                <w:i/>
                <w:lang w:eastAsia="en-US"/>
              </w:rPr>
            </w:pPr>
            <w:r>
              <w:rPr>
                <w:lang w:eastAsia="en-US"/>
              </w:rPr>
              <w:t>делать компьютерный набор нотного текста в современных программах</w:t>
            </w:r>
          </w:p>
        </w:tc>
        <w:tc>
          <w:tcPr>
            <w:tcW w:w="2043" w:type="pct"/>
            <w:tcBorders>
              <w:top w:val="single" w:sz="4" w:space="0" w:color="auto"/>
              <w:left w:val="single" w:sz="4" w:space="0" w:color="auto"/>
              <w:bottom w:val="single" w:sz="4" w:space="0" w:color="auto"/>
              <w:right w:val="single" w:sz="4" w:space="0" w:color="auto"/>
            </w:tcBorders>
            <w:hideMark/>
          </w:tcPr>
          <w:p w14:paraId="6B24FB68" w14:textId="77777777" w:rsidR="003A30AE" w:rsidRDefault="003A30AE">
            <w:pPr>
              <w:spacing w:after="0" w:line="240" w:lineRule="auto"/>
              <w:ind w:firstLine="13"/>
              <w:rPr>
                <w:rFonts w:ascii="Times New Roman" w:hAnsi="Times New Roman"/>
                <w:i/>
                <w:sz w:val="24"/>
                <w:szCs w:val="24"/>
                <w:lang w:eastAsia="en-US"/>
              </w:rPr>
            </w:pPr>
            <w:r>
              <w:rPr>
                <w:rFonts w:ascii="Times New Roman" w:hAnsi="Times New Roman"/>
                <w:sz w:val="24"/>
                <w:szCs w:val="24"/>
                <w:lang w:eastAsia="en-US"/>
              </w:rPr>
              <w:t>способы использования компьютерной техники в сфере профессиональной деятельности</w:t>
            </w:r>
          </w:p>
        </w:tc>
      </w:tr>
      <w:tr w:rsidR="003A30AE" w14:paraId="1E376C79"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E9DBE" w14:textId="77777777" w:rsidR="003A30AE" w:rsidRDefault="003A30AE">
            <w:pPr>
              <w:spacing w:after="0" w:line="256" w:lineRule="auto"/>
              <w:rPr>
                <w:rFonts w:ascii="Times New Roman" w:hAnsi="Times New Roman"/>
                <w:i/>
                <w:sz w:val="24"/>
                <w:szCs w:val="24"/>
                <w:u w:val="single"/>
                <w:lang w:eastAsia="en-US"/>
              </w:rPr>
            </w:pPr>
          </w:p>
        </w:tc>
        <w:tc>
          <w:tcPr>
            <w:tcW w:w="1974" w:type="pct"/>
            <w:tcBorders>
              <w:top w:val="single" w:sz="4" w:space="0" w:color="auto"/>
              <w:left w:val="single" w:sz="4" w:space="0" w:color="auto"/>
              <w:bottom w:val="single" w:sz="4" w:space="0" w:color="auto"/>
              <w:right w:val="single" w:sz="4" w:space="0" w:color="auto"/>
            </w:tcBorders>
            <w:hideMark/>
          </w:tcPr>
          <w:p w14:paraId="74767CC1" w14:textId="77777777" w:rsidR="003A30AE" w:rsidRDefault="003A30AE">
            <w:pPr>
              <w:pStyle w:val="af6"/>
              <w:rPr>
                <w:lang w:eastAsia="en-US"/>
              </w:rPr>
            </w:pPr>
            <w:r>
              <w:rPr>
                <w:lang w:eastAsia="en-US"/>
              </w:rPr>
              <w:t>использовать программы цифровой обработки звука</w:t>
            </w:r>
          </w:p>
        </w:tc>
        <w:tc>
          <w:tcPr>
            <w:tcW w:w="2043" w:type="pct"/>
            <w:tcBorders>
              <w:top w:val="single" w:sz="4" w:space="0" w:color="auto"/>
              <w:left w:val="single" w:sz="4" w:space="0" w:color="auto"/>
              <w:bottom w:val="single" w:sz="4" w:space="0" w:color="auto"/>
              <w:right w:val="single" w:sz="4" w:space="0" w:color="auto"/>
            </w:tcBorders>
            <w:hideMark/>
          </w:tcPr>
          <w:p w14:paraId="009CE630" w14:textId="77777777" w:rsidR="003A30AE" w:rsidRDefault="003A30AE">
            <w:pPr>
              <w:pStyle w:val="af6"/>
              <w:rPr>
                <w:lang w:eastAsia="en-US"/>
              </w:rPr>
            </w:pPr>
            <w:r>
              <w:rPr>
                <w:lang w:eastAsia="en-US"/>
              </w:rPr>
              <w:t xml:space="preserve">наиболее </w:t>
            </w:r>
            <w:proofErr w:type="spellStart"/>
            <w:r>
              <w:rPr>
                <w:lang w:eastAsia="en-US"/>
              </w:rPr>
              <w:t>употребимые</w:t>
            </w:r>
            <w:proofErr w:type="spellEnd"/>
            <w:r>
              <w:rPr>
                <w:lang w:eastAsia="en-US"/>
              </w:rPr>
              <w:t xml:space="preserve"> компьютерные программы для записи нотного текста</w:t>
            </w:r>
          </w:p>
        </w:tc>
      </w:tr>
      <w:tr w:rsidR="003A30AE" w14:paraId="4246DA28"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4917CD" w14:textId="77777777" w:rsidR="003A30AE" w:rsidRDefault="003A30AE">
            <w:pPr>
              <w:spacing w:after="0" w:line="256" w:lineRule="auto"/>
              <w:rPr>
                <w:rFonts w:ascii="Times New Roman" w:hAnsi="Times New Roman"/>
                <w:i/>
                <w:sz w:val="24"/>
                <w:szCs w:val="24"/>
                <w:u w:val="single"/>
                <w:lang w:eastAsia="en-US"/>
              </w:rPr>
            </w:pPr>
          </w:p>
        </w:tc>
        <w:tc>
          <w:tcPr>
            <w:tcW w:w="1974" w:type="pct"/>
            <w:tcBorders>
              <w:top w:val="single" w:sz="4" w:space="0" w:color="auto"/>
              <w:left w:val="single" w:sz="4" w:space="0" w:color="auto"/>
              <w:bottom w:val="single" w:sz="4" w:space="0" w:color="auto"/>
              <w:right w:val="single" w:sz="4" w:space="0" w:color="auto"/>
            </w:tcBorders>
            <w:hideMark/>
          </w:tcPr>
          <w:p w14:paraId="42230181" w14:textId="77777777" w:rsidR="003A30AE" w:rsidRDefault="003A30AE">
            <w:pPr>
              <w:pStyle w:val="af6"/>
              <w:rPr>
                <w:lang w:eastAsia="en-US"/>
              </w:rPr>
            </w:pPr>
            <w:r>
              <w:rPr>
                <w:lang w:eastAsia="en-US"/>
              </w:rPr>
              <w:t>ориентироваться в частой смене компьютерных программ</w:t>
            </w:r>
          </w:p>
        </w:tc>
        <w:tc>
          <w:tcPr>
            <w:tcW w:w="2043" w:type="pct"/>
            <w:tcBorders>
              <w:top w:val="single" w:sz="4" w:space="0" w:color="auto"/>
              <w:left w:val="single" w:sz="4" w:space="0" w:color="auto"/>
              <w:bottom w:val="single" w:sz="4" w:space="0" w:color="auto"/>
              <w:right w:val="single" w:sz="4" w:space="0" w:color="auto"/>
            </w:tcBorders>
            <w:hideMark/>
          </w:tcPr>
          <w:p w14:paraId="53FD94EB" w14:textId="77777777" w:rsidR="003A30AE" w:rsidRDefault="003A30AE">
            <w:pPr>
              <w:pStyle w:val="af6"/>
              <w:rPr>
                <w:lang w:eastAsia="en-US"/>
              </w:rPr>
            </w:pPr>
            <w:r>
              <w:rPr>
                <w:lang w:eastAsia="en-US"/>
              </w:rPr>
              <w:t>основы MIDI-технологий</w:t>
            </w:r>
          </w:p>
        </w:tc>
      </w:tr>
    </w:tbl>
    <w:p w14:paraId="332C01C1" w14:textId="77777777" w:rsidR="003A30AE" w:rsidRDefault="003A30AE" w:rsidP="003A30AE">
      <w:pPr>
        <w:spacing w:after="0"/>
        <w:jc w:val="center"/>
      </w:pPr>
    </w:p>
    <w:p w14:paraId="3A4C1F0F"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t>2. СТРУКТУРА И СОДЕРЖАНИМЕ УЧЕБНОЙ ДИСЦИПЛИНЫ</w:t>
      </w:r>
    </w:p>
    <w:p w14:paraId="1550430A" w14:textId="77777777" w:rsidR="003A30AE" w:rsidRDefault="003A30AE" w:rsidP="003A30AE">
      <w:pPr>
        <w:spacing w:after="0"/>
        <w:ind w:firstLine="709"/>
        <w:rPr>
          <w:rFonts w:ascii="Times New Roman" w:hAnsi="Times New Roman"/>
          <w:b/>
          <w:sz w:val="24"/>
          <w:szCs w:val="24"/>
        </w:rPr>
      </w:pPr>
      <w:r>
        <w:rPr>
          <w:rFonts w:ascii="Times New Roman" w:hAnsi="Times New Roman"/>
          <w:b/>
          <w:sz w:val="24"/>
          <w:szCs w:val="24"/>
        </w:rPr>
        <w:t>2.1. Объём учебной дисциплины и виды учебной работы</w:t>
      </w:r>
    </w:p>
    <w:tbl>
      <w:tblPr>
        <w:tblW w:w="942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8"/>
        <w:gridCol w:w="2112"/>
      </w:tblGrid>
      <w:tr w:rsidR="003A30AE" w14:paraId="3A6144B7" w14:textId="77777777" w:rsidTr="003A30AE">
        <w:trPr>
          <w:trHeight w:val="649"/>
        </w:trPr>
        <w:tc>
          <w:tcPr>
            <w:tcW w:w="7309" w:type="dxa"/>
            <w:tcBorders>
              <w:top w:val="single" w:sz="4" w:space="0" w:color="auto"/>
              <w:left w:val="single" w:sz="4" w:space="0" w:color="auto"/>
              <w:bottom w:val="single" w:sz="4" w:space="0" w:color="auto"/>
              <w:right w:val="single" w:sz="4" w:space="0" w:color="auto"/>
            </w:tcBorders>
            <w:vAlign w:val="center"/>
            <w:hideMark/>
          </w:tcPr>
          <w:p w14:paraId="4328A023" w14:textId="77777777" w:rsidR="003A30AE" w:rsidRDefault="003A30AE">
            <w:pPr>
              <w:spacing w:after="0"/>
              <w:rPr>
                <w:rFonts w:ascii="Times New Roman" w:hAnsi="Times New Roman"/>
                <w:b/>
                <w:sz w:val="24"/>
                <w:szCs w:val="24"/>
                <w:lang w:eastAsia="en-US"/>
              </w:rPr>
            </w:pPr>
            <w:r>
              <w:rPr>
                <w:rFonts w:ascii="Times New Roman" w:hAnsi="Times New Roman"/>
                <w:b/>
                <w:sz w:val="24"/>
                <w:szCs w:val="24"/>
                <w:lang w:eastAsia="en-US"/>
              </w:rPr>
              <w:t>Вид учебной работы</w:t>
            </w:r>
          </w:p>
        </w:tc>
        <w:tc>
          <w:tcPr>
            <w:tcW w:w="2112" w:type="dxa"/>
            <w:tcBorders>
              <w:top w:val="single" w:sz="4" w:space="0" w:color="auto"/>
              <w:left w:val="single" w:sz="4" w:space="0" w:color="auto"/>
              <w:bottom w:val="single" w:sz="4" w:space="0" w:color="auto"/>
              <w:right w:val="single" w:sz="4" w:space="0" w:color="auto"/>
            </w:tcBorders>
            <w:vAlign w:val="center"/>
            <w:hideMark/>
          </w:tcPr>
          <w:p w14:paraId="08943FD3" w14:textId="77777777" w:rsidR="003A30AE" w:rsidRDefault="003A30AE">
            <w:pPr>
              <w:spacing w:after="0"/>
              <w:rPr>
                <w:rFonts w:ascii="Times New Roman" w:hAnsi="Times New Roman"/>
                <w:b/>
                <w:sz w:val="24"/>
                <w:szCs w:val="24"/>
                <w:lang w:eastAsia="en-US"/>
              </w:rPr>
            </w:pPr>
            <w:r>
              <w:rPr>
                <w:rFonts w:ascii="Times New Roman" w:hAnsi="Times New Roman"/>
                <w:b/>
                <w:sz w:val="24"/>
                <w:szCs w:val="24"/>
                <w:lang w:eastAsia="en-US"/>
              </w:rPr>
              <w:t>Объем в часах</w:t>
            </w:r>
          </w:p>
        </w:tc>
      </w:tr>
      <w:tr w:rsidR="003A30AE" w14:paraId="6FC9376B" w14:textId="77777777" w:rsidTr="003A30AE">
        <w:trPr>
          <w:trHeight w:val="70"/>
        </w:trPr>
        <w:tc>
          <w:tcPr>
            <w:tcW w:w="7309" w:type="dxa"/>
            <w:tcBorders>
              <w:top w:val="single" w:sz="4" w:space="0" w:color="auto"/>
              <w:left w:val="single" w:sz="4" w:space="0" w:color="auto"/>
              <w:bottom w:val="single" w:sz="4" w:space="0" w:color="auto"/>
              <w:right w:val="single" w:sz="4" w:space="0" w:color="auto"/>
            </w:tcBorders>
            <w:vAlign w:val="center"/>
            <w:hideMark/>
          </w:tcPr>
          <w:p w14:paraId="4095E9C3" w14:textId="77777777" w:rsidR="003A30AE" w:rsidRDefault="003A30AE">
            <w:pPr>
              <w:spacing w:after="0"/>
              <w:rPr>
                <w:rFonts w:ascii="Times New Roman" w:hAnsi="Times New Roman"/>
                <w:b/>
                <w:sz w:val="24"/>
                <w:szCs w:val="24"/>
                <w:lang w:eastAsia="en-US"/>
              </w:rPr>
            </w:pPr>
            <w:r>
              <w:rPr>
                <w:rFonts w:ascii="Times New Roman" w:hAnsi="Times New Roman"/>
                <w:b/>
                <w:sz w:val="24"/>
                <w:szCs w:val="24"/>
                <w:lang w:eastAsia="en-US"/>
              </w:rPr>
              <w:t>Объем образовательной программы учебной дисциплины</w:t>
            </w:r>
          </w:p>
        </w:tc>
        <w:tc>
          <w:tcPr>
            <w:tcW w:w="2112" w:type="dxa"/>
            <w:tcBorders>
              <w:top w:val="single" w:sz="4" w:space="0" w:color="auto"/>
              <w:left w:val="single" w:sz="4" w:space="0" w:color="auto"/>
              <w:bottom w:val="single" w:sz="4" w:space="0" w:color="auto"/>
              <w:right w:val="single" w:sz="4" w:space="0" w:color="auto"/>
            </w:tcBorders>
            <w:vAlign w:val="center"/>
            <w:hideMark/>
          </w:tcPr>
          <w:p w14:paraId="5235AA0B" w14:textId="77777777" w:rsidR="003A30AE" w:rsidRDefault="003A30AE">
            <w:pPr>
              <w:spacing w:after="0"/>
              <w:jc w:val="center"/>
              <w:rPr>
                <w:rFonts w:ascii="Times New Roman" w:hAnsi="Times New Roman"/>
                <w:bCs/>
                <w:sz w:val="24"/>
                <w:szCs w:val="24"/>
                <w:lang w:eastAsia="en-US"/>
              </w:rPr>
            </w:pPr>
            <w:r>
              <w:rPr>
                <w:rFonts w:ascii="Times New Roman" w:hAnsi="Times New Roman"/>
                <w:bCs/>
                <w:sz w:val="24"/>
                <w:szCs w:val="24"/>
                <w:lang w:eastAsia="en-US"/>
              </w:rPr>
              <w:t>72</w:t>
            </w:r>
          </w:p>
        </w:tc>
      </w:tr>
      <w:tr w:rsidR="003A30AE" w14:paraId="41800877" w14:textId="77777777" w:rsidTr="003A30AE">
        <w:trPr>
          <w:trHeight w:val="260"/>
        </w:trPr>
        <w:tc>
          <w:tcPr>
            <w:tcW w:w="7309" w:type="dxa"/>
            <w:tcBorders>
              <w:top w:val="single" w:sz="4" w:space="0" w:color="auto"/>
              <w:left w:val="single" w:sz="4" w:space="0" w:color="auto"/>
              <w:bottom w:val="single" w:sz="4" w:space="0" w:color="auto"/>
              <w:right w:val="single" w:sz="4" w:space="0" w:color="auto"/>
            </w:tcBorders>
            <w:vAlign w:val="center"/>
            <w:hideMark/>
          </w:tcPr>
          <w:p w14:paraId="155FF265" w14:textId="77777777" w:rsidR="003A30AE" w:rsidRDefault="003A30AE">
            <w:pPr>
              <w:spacing w:after="0"/>
              <w:rPr>
                <w:rFonts w:ascii="Times New Roman" w:hAnsi="Times New Roman"/>
                <w:b/>
                <w:sz w:val="24"/>
                <w:szCs w:val="24"/>
                <w:lang w:eastAsia="en-US"/>
              </w:rPr>
            </w:pPr>
            <w:r>
              <w:rPr>
                <w:rFonts w:ascii="Times New Roman" w:hAnsi="Times New Roman"/>
                <w:b/>
                <w:sz w:val="24"/>
                <w:szCs w:val="24"/>
                <w:lang w:eastAsia="en-US"/>
              </w:rPr>
              <w:t>в т.ч. в форме практической подготовки</w:t>
            </w:r>
          </w:p>
        </w:tc>
        <w:tc>
          <w:tcPr>
            <w:tcW w:w="2112" w:type="dxa"/>
            <w:tcBorders>
              <w:top w:val="single" w:sz="4" w:space="0" w:color="auto"/>
              <w:left w:val="single" w:sz="4" w:space="0" w:color="auto"/>
              <w:bottom w:val="single" w:sz="4" w:space="0" w:color="auto"/>
              <w:right w:val="single" w:sz="4" w:space="0" w:color="auto"/>
            </w:tcBorders>
            <w:vAlign w:val="center"/>
            <w:hideMark/>
          </w:tcPr>
          <w:p w14:paraId="1CE2BD2C" w14:textId="77777777" w:rsidR="003A30AE" w:rsidRDefault="003A30AE">
            <w:pPr>
              <w:spacing w:after="0"/>
              <w:jc w:val="center"/>
              <w:rPr>
                <w:rFonts w:ascii="Times New Roman" w:hAnsi="Times New Roman"/>
                <w:bCs/>
                <w:sz w:val="24"/>
                <w:szCs w:val="24"/>
                <w:lang w:eastAsia="en-US"/>
              </w:rPr>
            </w:pPr>
            <w:r>
              <w:rPr>
                <w:rFonts w:ascii="Times New Roman" w:hAnsi="Times New Roman"/>
                <w:bCs/>
                <w:sz w:val="24"/>
                <w:szCs w:val="24"/>
                <w:lang w:eastAsia="en-US"/>
              </w:rPr>
              <w:t>36</w:t>
            </w:r>
          </w:p>
        </w:tc>
      </w:tr>
      <w:tr w:rsidR="003A30AE" w14:paraId="0A82D80C" w14:textId="77777777" w:rsidTr="003A30AE">
        <w:trPr>
          <w:trHeight w:val="168"/>
        </w:trPr>
        <w:tc>
          <w:tcPr>
            <w:tcW w:w="7309" w:type="dxa"/>
            <w:tcBorders>
              <w:top w:val="single" w:sz="4" w:space="0" w:color="auto"/>
              <w:left w:val="single" w:sz="4" w:space="0" w:color="auto"/>
              <w:bottom w:val="single" w:sz="4" w:space="0" w:color="auto"/>
              <w:right w:val="single" w:sz="4" w:space="0" w:color="auto"/>
            </w:tcBorders>
            <w:vAlign w:val="center"/>
            <w:hideMark/>
          </w:tcPr>
          <w:p w14:paraId="67D1A202" w14:textId="77777777" w:rsidR="003A30AE" w:rsidRDefault="003A30AE">
            <w:pPr>
              <w:spacing w:after="0"/>
              <w:rPr>
                <w:rFonts w:ascii="Times New Roman" w:hAnsi="Times New Roman"/>
                <w:bCs/>
                <w:sz w:val="24"/>
                <w:szCs w:val="24"/>
                <w:lang w:eastAsia="en-US"/>
              </w:rPr>
            </w:pPr>
            <w:r>
              <w:rPr>
                <w:rFonts w:ascii="Times New Roman" w:hAnsi="Times New Roman"/>
                <w:bCs/>
                <w:sz w:val="24"/>
                <w:szCs w:val="24"/>
                <w:lang w:eastAsia="en-US"/>
              </w:rPr>
              <w:t>в т.ч.:</w:t>
            </w:r>
          </w:p>
        </w:tc>
        <w:tc>
          <w:tcPr>
            <w:tcW w:w="2112" w:type="dxa"/>
            <w:tcBorders>
              <w:top w:val="single" w:sz="4" w:space="0" w:color="auto"/>
              <w:left w:val="single" w:sz="4" w:space="0" w:color="auto"/>
              <w:bottom w:val="single" w:sz="4" w:space="0" w:color="auto"/>
              <w:right w:val="single" w:sz="4" w:space="0" w:color="auto"/>
            </w:tcBorders>
            <w:vAlign w:val="center"/>
          </w:tcPr>
          <w:p w14:paraId="70410C54" w14:textId="77777777" w:rsidR="003A30AE" w:rsidRDefault="003A30AE">
            <w:pPr>
              <w:spacing w:after="0"/>
              <w:jc w:val="center"/>
              <w:rPr>
                <w:rFonts w:ascii="Times New Roman" w:hAnsi="Times New Roman"/>
                <w:bCs/>
                <w:sz w:val="24"/>
                <w:szCs w:val="24"/>
                <w:lang w:eastAsia="en-US"/>
              </w:rPr>
            </w:pPr>
          </w:p>
        </w:tc>
      </w:tr>
      <w:tr w:rsidR="003A30AE" w14:paraId="5E2A9AE6" w14:textId="77777777" w:rsidTr="003A30AE">
        <w:trPr>
          <w:trHeight w:val="171"/>
        </w:trPr>
        <w:tc>
          <w:tcPr>
            <w:tcW w:w="7309" w:type="dxa"/>
            <w:tcBorders>
              <w:top w:val="single" w:sz="4" w:space="0" w:color="auto"/>
              <w:left w:val="single" w:sz="4" w:space="0" w:color="auto"/>
              <w:bottom w:val="single" w:sz="4" w:space="0" w:color="auto"/>
              <w:right w:val="single" w:sz="4" w:space="0" w:color="auto"/>
            </w:tcBorders>
            <w:vAlign w:val="center"/>
            <w:hideMark/>
          </w:tcPr>
          <w:p w14:paraId="58A6FCA1" w14:textId="77777777" w:rsidR="003A30AE" w:rsidRDefault="003A30AE">
            <w:pPr>
              <w:spacing w:after="0"/>
              <w:rPr>
                <w:rFonts w:ascii="Times New Roman" w:hAnsi="Times New Roman"/>
                <w:bCs/>
                <w:sz w:val="24"/>
                <w:szCs w:val="24"/>
                <w:lang w:eastAsia="en-US"/>
              </w:rPr>
            </w:pPr>
            <w:r>
              <w:rPr>
                <w:rFonts w:ascii="Times New Roman" w:hAnsi="Times New Roman"/>
                <w:bCs/>
                <w:sz w:val="24"/>
                <w:szCs w:val="24"/>
                <w:lang w:eastAsia="en-US"/>
              </w:rPr>
              <w:t>теоретическое обучение</w:t>
            </w:r>
          </w:p>
        </w:tc>
        <w:tc>
          <w:tcPr>
            <w:tcW w:w="2112" w:type="dxa"/>
            <w:tcBorders>
              <w:top w:val="single" w:sz="4" w:space="0" w:color="auto"/>
              <w:left w:val="single" w:sz="4" w:space="0" w:color="auto"/>
              <w:bottom w:val="single" w:sz="4" w:space="0" w:color="auto"/>
              <w:right w:val="single" w:sz="4" w:space="0" w:color="auto"/>
            </w:tcBorders>
            <w:vAlign w:val="center"/>
            <w:hideMark/>
          </w:tcPr>
          <w:p w14:paraId="19369624" w14:textId="77777777" w:rsidR="003A30AE" w:rsidRDefault="003A30AE">
            <w:pPr>
              <w:spacing w:after="0"/>
              <w:jc w:val="center"/>
              <w:rPr>
                <w:rFonts w:ascii="Times New Roman" w:hAnsi="Times New Roman"/>
                <w:bCs/>
                <w:sz w:val="24"/>
                <w:szCs w:val="24"/>
                <w:lang w:eastAsia="en-US"/>
              </w:rPr>
            </w:pPr>
            <w:r>
              <w:rPr>
                <w:rFonts w:ascii="Times New Roman" w:hAnsi="Times New Roman"/>
                <w:bCs/>
                <w:sz w:val="24"/>
                <w:szCs w:val="24"/>
                <w:lang w:eastAsia="en-US"/>
              </w:rPr>
              <w:t>36</w:t>
            </w:r>
          </w:p>
        </w:tc>
      </w:tr>
      <w:tr w:rsidR="003A30AE" w14:paraId="70F54822" w14:textId="77777777" w:rsidTr="003A30AE">
        <w:trPr>
          <w:trHeight w:val="279"/>
        </w:trPr>
        <w:tc>
          <w:tcPr>
            <w:tcW w:w="7309" w:type="dxa"/>
            <w:tcBorders>
              <w:top w:val="single" w:sz="4" w:space="0" w:color="auto"/>
              <w:left w:val="single" w:sz="4" w:space="0" w:color="auto"/>
              <w:bottom w:val="single" w:sz="4" w:space="0" w:color="auto"/>
              <w:right w:val="single" w:sz="4" w:space="0" w:color="auto"/>
            </w:tcBorders>
            <w:vAlign w:val="center"/>
            <w:hideMark/>
          </w:tcPr>
          <w:p w14:paraId="23854FC2" w14:textId="77777777" w:rsidR="003A30AE" w:rsidRDefault="003A30AE">
            <w:pPr>
              <w:spacing w:after="0"/>
              <w:rPr>
                <w:rFonts w:ascii="Times New Roman" w:hAnsi="Times New Roman"/>
                <w:bCs/>
                <w:sz w:val="24"/>
                <w:szCs w:val="24"/>
                <w:lang w:eastAsia="en-US"/>
              </w:rPr>
            </w:pPr>
            <w:r>
              <w:rPr>
                <w:rFonts w:ascii="Times New Roman" w:hAnsi="Times New Roman"/>
                <w:bCs/>
                <w:sz w:val="24"/>
                <w:szCs w:val="24"/>
                <w:lang w:eastAsia="en-US"/>
              </w:rPr>
              <w:t>практические занятия</w:t>
            </w:r>
          </w:p>
        </w:tc>
        <w:tc>
          <w:tcPr>
            <w:tcW w:w="2112" w:type="dxa"/>
            <w:tcBorders>
              <w:top w:val="single" w:sz="4" w:space="0" w:color="auto"/>
              <w:left w:val="single" w:sz="4" w:space="0" w:color="auto"/>
              <w:bottom w:val="single" w:sz="4" w:space="0" w:color="auto"/>
              <w:right w:val="single" w:sz="4" w:space="0" w:color="auto"/>
            </w:tcBorders>
            <w:vAlign w:val="center"/>
            <w:hideMark/>
          </w:tcPr>
          <w:p w14:paraId="4C519606" w14:textId="77777777" w:rsidR="003A30AE" w:rsidRDefault="003A30AE">
            <w:pPr>
              <w:spacing w:after="0"/>
              <w:jc w:val="center"/>
              <w:rPr>
                <w:rFonts w:ascii="Times New Roman" w:hAnsi="Times New Roman"/>
                <w:bCs/>
                <w:sz w:val="24"/>
                <w:szCs w:val="24"/>
                <w:lang w:eastAsia="en-US"/>
              </w:rPr>
            </w:pPr>
            <w:r>
              <w:rPr>
                <w:rFonts w:ascii="Times New Roman" w:hAnsi="Times New Roman"/>
                <w:bCs/>
                <w:sz w:val="24"/>
                <w:szCs w:val="24"/>
                <w:lang w:eastAsia="en-US"/>
              </w:rPr>
              <w:t>36</w:t>
            </w:r>
          </w:p>
        </w:tc>
      </w:tr>
      <w:tr w:rsidR="003A30AE" w14:paraId="3ACB84F1" w14:textId="77777777" w:rsidTr="003A30AE">
        <w:trPr>
          <w:trHeight w:val="273"/>
        </w:trPr>
        <w:tc>
          <w:tcPr>
            <w:tcW w:w="7309" w:type="dxa"/>
            <w:tcBorders>
              <w:top w:val="single" w:sz="4" w:space="0" w:color="auto"/>
              <w:left w:val="single" w:sz="4" w:space="0" w:color="auto"/>
              <w:bottom w:val="single" w:sz="4" w:space="0" w:color="auto"/>
              <w:right w:val="single" w:sz="4" w:space="0" w:color="auto"/>
            </w:tcBorders>
            <w:vAlign w:val="center"/>
            <w:hideMark/>
          </w:tcPr>
          <w:p w14:paraId="0CDD2608" w14:textId="77777777" w:rsidR="003A30AE" w:rsidRDefault="003A30AE">
            <w:pPr>
              <w:spacing w:after="0"/>
              <w:rPr>
                <w:rFonts w:ascii="Times New Roman" w:hAnsi="Times New Roman"/>
                <w:bCs/>
                <w:sz w:val="24"/>
                <w:szCs w:val="24"/>
                <w:lang w:eastAsia="en-US"/>
              </w:rPr>
            </w:pPr>
            <w:r>
              <w:rPr>
                <w:rFonts w:ascii="Times New Roman" w:hAnsi="Times New Roman"/>
                <w:bCs/>
                <w:sz w:val="24"/>
                <w:szCs w:val="24"/>
                <w:lang w:eastAsia="en-US"/>
              </w:rPr>
              <w:t>Самостоятельная работа</w:t>
            </w:r>
          </w:p>
        </w:tc>
        <w:tc>
          <w:tcPr>
            <w:tcW w:w="2112" w:type="dxa"/>
            <w:tcBorders>
              <w:top w:val="single" w:sz="4" w:space="0" w:color="auto"/>
              <w:left w:val="single" w:sz="4" w:space="0" w:color="auto"/>
              <w:bottom w:val="single" w:sz="4" w:space="0" w:color="auto"/>
              <w:right w:val="single" w:sz="4" w:space="0" w:color="auto"/>
            </w:tcBorders>
            <w:vAlign w:val="center"/>
          </w:tcPr>
          <w:p w14:paraId="1B08C71E" w14:textId="77777777" w:rsidR="003A30AE" w:rsidRDefault="003A30AE">
            <w:pPr>
              <w:spacing w:after="0"/>
              <w:jc w:val="center"/>
              <w:rPr>
                <w:rFonts w:ascii="Times New Roman" w:hAnsi="Times New Roman"/>
                <w:b/>
                <w:sz w:val="24"/>
                <w:szCs w:val="24"/>
                <w:lang w:eastAsia="en-US"/>
              </w:rPr>
            </w:pPr>
          </w:p>
        </w:tc>
      </w:tr>
      <w:tr w:rsidR="003A30AE" w14:paraId="195552F5" w14:textId="77777777" w:rsidTr="003A30AE">
        <w:trPr>
          <w:trHeight w:val="136"/>
        </w:trPr>
        <w:tc>
          <w:tcPr>
            <w:tcW w:w="7309" w:type="dxa"/>
            <w:tcBorders>
              <w:top w:val="single" w:sz="4" w:space="0" w:color="auto"/>
              <w:left w:val="single" w:sz="4" w:space="0" w:color="auto"/>
              <w:bottom w:val="single" w:sz="4" w:space="0" w:color="auto"/>
              <w:right w:val="single" w:sz="4" w:space="0" w:color="auto"/>
            </w:tcBorders>
            <w:vAlign w:val="center"/>
            <w:hideMark/>
          </w:tcPr>
          <w:p w14:paraId="2CB7F07D" w14:textId="77777777" w:rsidR="003A30AE" w:rsidRDefault="003A30AE">
            <w:pPr>
              <w:spacing w:after="0"/>
              <w:rPr>
                <w:rFonts w:ascii="Times New Roman" w:hAnsi="Times New Roman"/>
                <w:b/>
                <w:sz w:val="24"/>
                <w:szCs w:val="24"/>
                <w:lang w:eastAsia="en-US"/>
              </w:rPr>
            </w:pPr>
            <w:r>
              <w:rPr>
                <w:rFonts w:ascii="Times New Roman" w:hAnsi="Times New Roman"/>
                <w:b/>
                <w:sz w:val="24"/>
                <w:szCs w:val="24"/>
                <w:lang w:eastAsia="en-US"/>
              </w:rPr>
              <w:t xml:space="preserve">Промежуточная аттестация </w:t>
            </w:r>
          </w:p>
        </w:tc>
        <w:tc>
          <w:tcPr>
            <w:tcW w:w="2112" w:type="dxa"/>
            <w:tcBorders>
              <w:top w:val="single" w:sz="4" w:space="0" w:color="auto"/>
              <w:left w:val="single" w:sz="4" w:space="0" w:color="auto"/>
              <w:bottom w:val="single" w:sz="4" w:space="0" w:color="auto"/>
              <w:right w:val="single" w:sz="4" w:space="0" w:color="auto"/>
            </w:tcBorders>
            <w:vAlign w:val="center"/>
          </w:tcPr>
          <w:p w14:paraId="2791A435" w14:textId="77777777" w:rsidR="003A30AE" w:rsidRDefault="003A30AE">
            <w:pPr>
              <w:spacing w:after="0"/>
              <w:rPr>
                <w:rFonts w:ascii="Times New Roman" w:hAnsi="Times New Roman"/>
                <w:b/>
                <w:sz w:val="24"/>
                <w:szCs w:val="24"/>
                <w:lang w:eastAsia="en-US"/>
              </w:rPr>
            </w:pPr>
          </w:p>
        </w:tc>
      </w:tr>
    </w:tbl>
    <w:p w14:paraId="795C4257" w14:textId="77777777" w:rsidR="003A30AE" w:rsidRDefault="003A30AE" w:rsidP="003A30AE">
      <w:pPr>
        <w:spacing w:after="0"/>
        <w:rPr>
          <w:rFonts w:ascii="Times New Roman" w:hAnsi="Times New Roman"/>
          <w:b/>
          <w:sz w:val="24"/>
          <w:szCs w:val="24"/>
        </w:rPr>
      </w:pPr>
    </w:p>
    <w:p w14:paraId="6369EC6E" w14:textId="77777777" w:rsidR="003A30AE" w:rsidRDefault="003A30AE" w:rsidP="003A30AE">
      <w:pPr>
        <w:spacing w:after="0"/>
        <w:jc w:val="right"/>
        <w:rPr>
          <w:rFonts w:ascii="Times New Roman" w:hAnsi="Times New Roman"/>
          <w:b/>
          <w:sz w:val="24"/>
          <w:szCs w:val="24"/>
        </w:rPr>
      </w:pPr>
    </w:p>
    <w:p w14:paraId="71A0164B" w14:textId="77777777" w:rsidR="003A30AE" w:rsidRDefault="003A30AE" w:rsidP="003A30AE">
      <w:pPr>
        <w:spacing w:after="0"/>
        <w:rPr>
          <w:rFonts w:ascii="Times New Roman" w:hAnsi="Times New Roman"/>
          <w:b/>
          <w:sz w:val="24"/>
          <w:szCs w:val="24"/>
        </w:rPr>
        <w:sectPr w:rsidR="003A30AE">
          <w:pgSz w:w="11906" w:h="16838"/>
          <w:pgMar w:top="1134" w:right="850" w:bottom="1134" w:left="1701" w:header="708" w:footer="708" w:gutter="0"/>
          <w:pgNumType w:start="1"/>
          <w:cols w:space="720"/>
        </w:sectPr>
      </w:pPr>
    </w:p>
    <w:p w14:paraId="25842F63" w14:textId="77777777" w:rsidR="003A30AE" w:rsidRDefault="003A30AE" w:rsidP="003A30AE">
      <w:pPr>
        <w:spacing w:after="0"/>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tbl>
      <w:tblPr>
        <w:tblpPr w:leftFromText="180" w:rightFromText="180" w:bottomFromText="160" w:vertAnchor="text" w:tblpX="-10"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8493"/>
        <w:gridCol w:w="1875"/>
        <w:gridCol w:w="1831"/>
      </w:tblGrid>
      <w:tr w:rsidR="003A30AE" w14:paraId="548B0D45" w14:textId="77777777" w:rsidTr="00E558A2">
        <w:trPr>
          <w:trHeight w:val="20"/>
        </w:trPr>
        <w:tc>
          <w:tcPr>
            <w:tcW w:w="875" w:type="pct"/>
            <w:tcBorders>
              <w:top w:val="single" w:sz="4" w:space="0" w:color="auto"/>
              <w:left w:val="single" w:sz="4" w:space="0" w:color="auto"/>
              <w:bottom w:val="single" w:sz="4" w:space="0" w:color="auto"/>
              <w:right w:val="single" w:sz="4" w:space="0" w:color="auto"/>
            </w:tcBorders>
            <w:vAlign w:val="center"/>
            <w:hideMark/>
          </w:tcPr>
          <w:p w14:paraId="5B1AB16B" w14:textId="77777777" w:rsidR="003A30AE" w:rsidRDefault="003A30AE">
            <w:pPr>
              <w:spacing w:after="0"/>
              <w:jc w:val="center"/>
              <w:rPr>
                <w:rFonts w:ascii="Times New Roman" w:hAnsi="Times New Roman"/>
                <w:b/>
                <w:bCs/>
                <w:lang w:eastAsia="en-US"/>
              </w:rPr>
            </w:pPr>
            <w:r>
              <w:rPr>
                <w:rFonts w:ascii="Times New Roman" w:hAnsi="Times New Roman"/>
                <w:b/>
                <w:bCs/>
                <w:lang w:eastAsia="en-US"/>
              </w:rPr>
              <w:t xml:space="preserve">Наименование разделов </w:t>
            </w:r>
            <w:r>
              <w:rPr>
                <w:rFonts w:ascii="Times New Roman" w:hAnsi="Times New Roman"/>
                <w:b/>
                <w:bCs/>
                <w:lang w:eastAsia="en-US"/>
              </w:rPr>
              <w:br/>
              <w:t>и тем</w:t>
            </w:r>
          </w:p>
        </w:tc>
        <w:tc>
          <w:tcPr>
            <w:tcW w:w="2872" w:type="pct"/>
            <w:tcBorders>
              <w:top w:val="single" w:sz="4" w:space="0" w:color="auto"/>
              <w:left w:val="single" w:sz="4" w:space="0" w:color="auto"/>
              <w:bottom w:val="single" w:sz="4" w:space="0" w:color="auto"/>
              <w:right w:val="single" w:sz="4" w:space="0" w:color="auto"/>
            </w:tcBorders>
            <w:vAlign w:val="center"/>
            <w:hideMark/>
          </w:tcPr>
          <w:p w14:paraId="2A154883" w14:textId="3A635A4E" w:rsidR="003A30AE" w:rsidRDefault="006631B5">
            <w:pPr>
              <w:spacing w:after="0"/>
              <w:jc w:val="center"/>
              <w:rPr>
                <w:rFonts w:ascii="Times New Roman" w:hAnsi="Times New Roman"/>
                <w:b/>
                <w:lang w:eastAsia="en-US"/>
              </w:rPr>
            </w:pPr>
            <w:r>
              <w:rPr>
                <w:rFonts w:ascii="Times New Roman" w:hAnsi="Times New Roman"/>
                <w:b/>
                <w:bCs/>
                <w:lang w:eastAsia="en-US"/>
              </w:rPr>
              <w:t>Содержание</w:t>
            </w:r>
            <w:r w:rsidR="003A30AE">
              <w:rPr>
                <w:rFonts w:ascii="Times New Roman" w:hAnsi="Times New Roman"/>
                <w:b/>
                <w:bCs/>
                <w:lang w:eastAsia="en-US"/>
              </w:rPr>
              <w:t xml:space="preserve"> и формы организации деятельности </w:t>
            </w:r>
            <w:proofErr w:type="gramStart"/>
            <w:r w:rsidR="003A30AE">
              <w:rPr>
                <w:rFonts w:ascii="Times New Roman" w:hAnsi="Times New Roman"/>
                <w:b/>
                <w:bCs/>
                <w:lang w:eastAsia="en-US"/>
              </w:rPr>
              <w:t>обучающихся</w:t>
            </w:r>
            <w:proofErr w:type="gramEnd"/>
          </w:p>
        </w:tc>
        <w:tc>
          <w:tcPr>
            <w:tcW w:w="634" w:type="pct"/>
            <w:tcBorders>
              <w:top w:val="single" w:sz="4" w:space="0" w:color="auto"/>
              <w:left w:val="single" w:sz="4" w:space="0" w:color="auto"/>
              <w:bottom w:val="single" w:sz="4" w:space="0" w:color="auto"/>
              <w:right w:val="single" w:sz="4" w:space="0" w:color="auto"/>
            </w:tcBorders>
            <w:vAlign w:val="center"/>
            <w:hideMark/>
          </w:tcPr>
          <w:p w14:paraId="0D8B9FFC" w14:textId="77777777" w:rsidR="003A30AE" w:rsidRDefault="003A30AE">
            <w:pPr>
              <w:spacing w:after="0"/>
              <w:jc w:val="center"/>
              <w:rPr>
                <w:rFonts w:ascii="Times New Roman" w:hAnsi="Times New Roman"/>
                <w:b/>
                <w:lang w:eastAsia="en-US"/>
              </w:rPr>
            </w:pPr>
            <w:r>
              <w:rPr>
                <w:rFonts w:ascii="Times New Roman" w:hAnsi="Times New Roman"/>
                <w:b/>
                <w:bCs/>
                <w:lang w:eastAsia="en-US"/>
              </w:rPr>
              <w:t xml:space="preserve">Объем, акад. ч / в том числе </w:t>
            </w:r>
            <w:r>
              <w:rPr>
                <w:rFonts w:ascii="Times New Roman" w:hAnsi="Times New Roman"/>
                <w:b/>
                <w:bCs/>
                <w:lang w:eastAsia="en-US"/>
              </w:rPr>
              <w:br/>
              <w:t>в форме практической подготовки, акад. ч</w:t>
            </w:r>
            <w:r>
              <w:rPr>
                <w:rStyle w:val="af0"/>
                <w:b/>
                <w:bCs/>
                <w:lang w:eastAsia="en-US"/>
              </w:rPr>
              <w:footnoteReference w:id="9"/>
            </w:r>
          </w:p>
        </w:tc>
        <w:tc>
          <w:tcPr>
            <w:tcW w:w="619" w:type="pct"/>
            <w:tcBorders>
              <w:top w:val="single" w:sz="4" w:space="0" w:color="auto"/>
              <w:left w:val="single" w:sz="4" w:space="0" w:color="auto"/>
              <w:bottom w:val="single" w:sz="4" w:space="0" w:color="auto"/>
              <w:right w:val="single" w:sz="4" w:space="0" w:color="auto"/>
            </w:tcBorders>
            <w:vAlign w:val="center"/>
            <w:hideMark/>
          </w:tcPr>
          <w:p w14:paraId="40854A95" w14:textId="77777777" w:rsidR="003A30AE" w:rsidRDefault="003A30AE">
            <w:pPr>
              <w:spacing w:after="0"/>
              <w:jc w:val="center"/>
              <w:rPr>
                <w:rFonts w:ascii="Times New Roman" w:hAnsi="Times New Roman"/>
                <w:b/>
                <w:lang w:eastAsia="en-US"/>
              </w:rPr>
            </w:pPr>
            <w:r>
              <w:rPr>
                <w:rFonts w:ascii="Times New Roman" w:hAnsi="Times New Roman"/>
                <w:b/>
                <w:bCs/>
                <w:lang w:eastAsia="en-US"/>
              </w:rPr>
              <w:t>Коды компетенций,</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3A30AE" w14:paraId="5448DEDB" w14:textId="77777777" w:rsidTr="00E558A2">
        <w:trPr>
          <w:trHeight w:val="20"/>
        </w:trPr>
        <w:tc>
          <w:tcPr>
            <w:tcW w:w="875" w:type="pct"/>
            <w:tcBorders>
              <w:top w:val="single" w:sz="4" w:space="0" w:color="auto"/>
              <w:left w:val="single" w:sz="4" w:space="0" w:color="auto"/>
              <w:bottom w:val="single" w:sz="4" w:space="0" w:color="auto"/>
              <w:right w:val="single" w:sz="4" w:space="0" w:color="auto"/>
            </w:tcBorders>
            <w:vAlign w:val="center"/>
            <w:hideMark/>
          </w:tcPr>
          <w:p w14:paraId="7588F36B" w14:textId="77777777" w:rsidR="003A30AE" w:rsidRDefault="003A30AE">
            <w:pPr>
              <w:spacing w:after="0"/>
              <w:jc w:val="center"/>
              <w:rPr>
                <w:rFonts w:ascii="Times New Roman" w:hAnsi="Times New Roman"/>
                <w:b/>
                <w:bCs/>
                <w:lang w:eastAsia="en-US"/>
              </w:rPr>
            </w:pPr>
            <w:r>
              <w:rPr>
                <w:rFonts w:ascii="Times New Roman" w:hAnsi="Times New Roman"/>
                <w:b/>
                <w:bCs/>
                <w:lang w:eastAsia="en-US"/>
              </w:rPr>
              <w:t>1</w:t>
            </w:r>
          </w:p>
        </w:tc>
        <w:tc>
          <w:tcPr>
            <w:tcW w:w="2872" w:type="pct"/>
            <w:tcBorders>
              <w:top w:val="single" w:sz="4" w:space="0" w:color="auto"/>
              <w:left w:val="single" w:sz="4" w:space="0" w:color="auto"/>
              <w:bottom w:val="single" w:sz="4" w:space="0" w:color="auto"/>
              <w:right w:val="single" w:sz="4" w:space="0" w:color="auto"/>
            </w:tcBorders>
            <w:vAlign w:val="center"/>
            <w:hideMark/>
          </w:tcPr>
          <w:p w14:paraId="21EF4A88" w14:textId="77777777" w:rsidR="003A30AE" w:rsidRDefault="003A30AE">
            <w:pPr>
              <w:spacing w:after="0"/>
              <w:jc w:val="center"/>
              <w:rPr>
                <w:rFonts w:ascii="Times New Roman" w:hAnsi="Times New Roman"/>
                <w:bCs/>
                <w:lang w:eastAsia="en-US"/>
              </w:rPr>
            </w:pPr>
            <w:r>
              <w:rPr>
                <w:rFonts w:ascii="Times New Roman" w:hAnsi="Times New Roman"/>
                <w:bCs/>
                <w:lang w:eastAsia="en-US"/>
              </w:rPr>
              <w:t>2</w:t>
            </w:r>
          </w:p>
        </w:tc>
        <w:tc>
          <w:tcPr>
            <w:tcW w:w="634" w:type="pct"/>
            <w:tcBorders>
              <w:top w:val="single" w:sz="4" w:space="0" w:color="auto"/>
              <w:left w:val="single" w:sz="4" w:space="0" w:color="auto"/>
              <w:bottom w:val="single" w:sz="4" w:space="0" w:color="auto"/>
              <w:right w:val="single" w:sz="4" w:space="0" w:color="auto"/>
            </w:tcBorders>
            <w:vAlign w:val="center"/>
            <w:hideMark/>
          </w:tcPr>
          <w:p w14:paraId="740B0437" w14:textId="77777777" w:rsidR="003A30AE" w:rsidRDefault="003A30AE">
            <w:pPr>
              <w:spacing w:after="0"/>
              <w:jc w:val="center"/>
              <w:rPr>
                <w:rFonts w:ascii="Times New Roman" w:hAnsi="Times New Roman"/>
                <w:bCs/>
                <w:lang w:eastAsia="en-US"/>
              </w:rPr>
            </w:pPr>
            <w:r>
              <w:rPr>
                <w:rFonts w:ascii="Times New Roman" w:hAnsi="Times New Roman"/>
                <w:bCs/>
                <w:lang w:eastAsia="en-US"/>
              </w:rPr>
              <w:t>3</w:t>
            </w:r>
          </w:p>
        </w:tc>
        <w:tc>
          <w:tcPr>
            <w:tcW w:w="619" w:type="pct"/>
            <w:tcBorders>
              <w:top w:val="single" w:sz="4" w:space="0" w:color="auto"/>
              <w:left w:val="single" w:sz="4" w:space="0" w:color="auto"/>
              <w:bottom w:val="single" w:sz="4" w:space="0" w:color="auto"/>
              <w:right w:val="single" w:sz="4" w:space="0" w:color="auto"/>
            </w:tcBorders>
            <w:vAlign w:val="center"/>
            <w:hideMark/>
          </w:tcPr>
          <w:p w14:paraId="65ADB6C0" w14:textId="77777777" w:rsidR="003A30AE" w:rsidRDefault="003A30AE">
            <w:pPr>
              <w:spacing w:after="0"/>
              <w:jc w:val="center"/>
              <w:rPr>
                <w:rFonts w:ascii="Times New Roman" w:hAnsi="Times New Roman"/>
                <w:bCs/>
                <w:lang w:eastAsia="en-US"/>
              </w:rPr>
            </w:pPr>
            <w:r>
              <w:rPr>
                <w:rFonts w:ascii="Times New Roman" w:hAnsi="Times New Roman"/>
                <w:bCs/>
                <w:lang w:eastAsia="en-US"/>
              </w:rPr>
              <w:t>5</w:t>
            </w:r>
          </w:p>
        </w:tc>
      </w:tr>
      <w:tr w:rsidR="003A30AE" w14:paraId="59545FCF" w14:textId="77777777" w:rsidTr="00E558A2">
        <w:trPr>
          <w:trHeight w:val="20"/>
        </w:trPr>
        <w:tc>
          <w:tcPr>
            <w:tcW w:w="3747" w:type="pct"/>
            <w:gridSpan w:val="2"/>
            <w:tcBorders>
              <w:top w:val="single" w:sz="4" w:space="0" w:color="auto"/>
              <w:left w:val="single" w:sz="4" w:space="0" w:color="auto"/>
              <w:bottom w:val="single" w:sz="4" w:space="0" w:color="auto"/>
              <w:right w:val="single" w:sz="4" w:space="0" w:color="auto"/>
            </w:tcBorders>
            <w:vAlign w:val="center"/>
            <w:hideMark/>
          </w:tcPr>
          <w:p w14:paraId="0A9A621C" w14:textId="77777777" w:rsidR="003A30AE" w:rsidRDefault="003A30AE">
            <w:pPr>
              <w:spacing w:after="0"/>
              <w:rPr>
                <w:rFonts w:ascii="Times New Roman" w:hAnsi="Times New Roman"/>
                <w:b/>
                <w:lang w:eastAsia="en-US"/>
              </w:rPr>
            </w:pPr>
            <w:r>
              <w:rPr>
                <w:rFonts w:ascii="Times New Roman" w:hAnsi="Times New Roman"/>
                <w:b/>
                <w:lang w:eastAsia="en-US"/>
              </w:rPr>
              <w:t>Раздел 1. Музыкально-компьютерные технологии</w:t>
            </w:r>
          </w:p>
        </w:tc>
        <w:tc>
          <w:tcPr>
            <w:tcW w:w="634" w:type="pct"/>
            <w:tcBorders>
              <w:top w:val="single" w:sz="4" w:space="0" w:color="auto"/>
              <w:left w:val="single" w:sz="4" w:space="0" w:color="auto"/>
              <w:bottom w:val="single" w:sz="4" w:space="0" w:color="auto"/>
              <w:right w:val="single" w:sz="4" w:space="0" w:color="auto"/>
            </w:tcBorders>
            <w:vAlign w:val="center"/>
            <w:hideMark/>
          </w:tcPr>
          <w:p w14:paraId="5FB28AE3" w14:textId="77777777" w:rsidR="003A30AE" w:rsidRDefault="003A30AE">
            <w:pPr>
              <w:spacing w:after="0"/>
              <w:jc w:val="center"/>
              <w:rPr>
                <w:rFonts w:ascii="Times New Roman" w:hAnsi="Times New Roman"/>
                <w:b/>
                <w:lang w:eastAsia="en-US"/>
              </w:rPr>
            </w:pPr>
            <w:r>
              <w:rPr>
                <w:rFonts w:ascii="Times New Roman" w:hAnsi="Times New Roman"/>
                <w:b/>
                <w:lang w:eastAsia="en-US"/>
              </w:rPr>
              <w:t>26/8</w:t>
            </w:r>
          </w:p>
        </w:tc>
        <w:tc>
          <w:tcPr>
            <w:tcW w:w="619" w:type="pct"/>
            <w:tcBorders>
              <w:top w:val="single" w:sz="4" w:space="0" w:color="auto"/>
              <w:left w:val="single" w:sz="4" w:space="0" w:color="auto"/>
              <w:bottom w:val="single" w:sz="4" w:space="0" w:color="auto"/>
              <w:right w:val="single" w:sz="4" w:space="0" w:color="auto"/>
            </w:tcBorders>
            <w:vAlign w:val="center"/>
          </w:tcPr>
          <w:p w14:paraId="5F870193" w14:textId="77777777" w:rsidR="003A30AE" w:rsidRDefault="003A30AE">
            <w:pPr>
              <w:spacing w:after="0"/>
              <w:jc w:val="center"/>
              <w:rPr>
                <w:rFonts w:ascii="Times New Roman" w:hAnsi="Times New Roman"/>
                <w:bCs/>
                <w:lang w:eastAsia="en-US"/>
              </w:rPr>
            </w:pPr>
          </w:p>
        </w:tc>
      </w:tr>
      <w:tr w:rsidR="003A30AE" w14:paraId="57F16F2B"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vAlign w:val="center"/>
            <w:hideMark/>
          </w:tcPr>
          <w:p w14:paraId="14EC6843" w14:textId="77777777" w:rsidR="003A30AE" w:rsidRDefault="003A30AE">
            <w:pPr>
              <w:spacing w:after="0"/>
              <w:rPr>
                <w:rFonts w:ascii="Times New Roman" w:hAnsi="Times New Roman"/>
                <w:b/>
                <w:bCs/>
                <w:lang w:eastAsia="en-US"/>
              </w:rPr>
            </w:pPr>
            <w:r>
              <w:rPr>
                <w:rFonts w:ascii="Times New Roman" w:hAnsi="Times New Roman"/>
                <w:b/>
                <w:bCs/>
                <w:lang w:eastAsia="en-US"/>
              </w:rPr>
              <w:t>Тема 1.1. Предмет музыкальной информатики</w:t>
            </w:r>
          </w:p>
        </w:tc>
        <w:tc>
          <w:tcPr>
            <w:tcW w:w="2872" w:type="pct"/>
            <w:tcBorders>
              <w:top w:val="single" w:sz="4" w:space="0" w:color="auto"/>
              <w:left w:val="single" w:sz="4" w:space="0" w:color="auto"/>
              <w:bottom w:val="single" w:sz="4" w:space="0" w:color="auto"/>
              <w:right w:val="single" w:sz="4" w:space="0" w:color="auto"/>
            </w:tcBorders>
            <w:vAlign w:val="center"/>
            <w:hideMark/>
          </w:tcPr>
          <w:p w14:paraId="4C688092"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60193DA6"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435EF6A0"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2D28327D"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7A25C17E"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157D080C"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78AA5ED7"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3B055DEF"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68693300"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429A30"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vAlign w:val="center"/>
            <w:hideMark/>
          </w:tcPr>
          <w:p w14:paraId="6A220DE9" w14:textId="77777777" w:rsidR="003A30AE" w:rsidRDefault="003A30AE">
            <w:pPr>
              <w:spacing w:after="0"/>
              <w:rPr>
                <w:rFonts w:ascii="Times New Roman" w:hAnsi="Times New Roman"/>
                <w:bCs/>
                <w:lang w:eastAsia="en-US"/>
              </w:rPr>
            </w:pPr>
            <w:r>
              <w:rPr>
                <w:rFonts w:ascii="Times New Roman" w:hAnsi="Times New Roman"/>
                <w:bCs/>
                <w:lang w:eastAsia="en-US"/>
              </w:rPr>
              <w:t>Представление о музыкальной информатике как об отдельной области знания. Музыкально-компьютерные технологии и их роль в формировании курса «Музыкальная информатика». Дисциплина «Музыкальная информатика» и новые требования к уровню подготовки современного преподавателя музыкальных дисциплин</w:t>
            </w:r>
          </w:p>
        </w:tc>
        <w:tc>
          <w:tcPr>
            <w:tcW w:w="634" w:type="pct"/>
            <w:tcBorders>
              <w:top w:val="single" w:sz="4" w:space="0" w:color="auto"/>
              <w:left w:val="single" w:sz="4" w:space="0" w:color="auto"/>
              <w:bottom w:val="single" w:sz="4" w:space="0" w:color="auto"/>
              <w:right w:val="single" w:sz="4" w:space="0" w:color="auto"/>
            </w:tcBorders>
            <w:vAlign w:val="center"/>
          </w:tcPr>
          <w:p w14:paraId="377C81C1"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8AA859" w14:textId="77777777" w:rsidR="003A30AE" w:rsidRDefault="003A30AE">
            <w:pPr>
              <w:spacing w:after="0" w:line="256" w:lineRule="auto"/>
              <w:rPr>
                <w:rFonts w:ascii="Times New Roman" w:hAnsi="Times New Roman"/>
                <w:bCs/>
                <w:lang w:eastAsia="en-US"/>
              </w:rPr>
            </w:pPr>
          </w:p>
        </w:tc>
      </w:tr>
      <w:tr w:rsidR="003A30AE" w14:paraId="225D3D32"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D66A95"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0AC398F8" w14:textId="3BD82FC1" w:rsidR="003A30AE" w:rsidRDefault="006631B5">
            <w:pPr>
              <w:spacing w:after="0"/>
              <w:rPr>
                <w:rFonts w:ascii="Times New Roman" w:hAnsi="Times New Roman"/>
                <w:bCs/>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0CD01679"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FAD229" w14:textId="77777777" w:rsidR="003A30AE" w:rsidRDefault="003A30AE">
            <w:pPr>
              <w:spacing w:after="0" w:line="256" w:lineRule="auto"/>
              <w:rPr>
                <w:rFonts w:ascii="Times New Roman" w:hAnsi="Times New Roman"/>
                <w:bCs/>
                <w:lang w:eastAsia="en-US"/>
              </w:rPr>
            </w:pPr>
          </w:p>
        </w:tc>
      </w:tr>
      <w:tr w:rsidR="003A30AE" w14:paraId="3BAC855A"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0179E2"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49ADC152" w14:textId="77777777" w:rsidR="003A30AE" w:rsidRDefault="003A30AE">
            <w:pPr>
              <w:spacing w:after="0"/>
              <w:rPr>
                <w:rFonts w:ascii="Times New Roman" w:hAnsi="Times New Roman"/>
                <w:bCs/>
                <w:i/>
                <w:i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29DE481F"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81A53A" w14:textId="77777777" w:rsidR="003A30AE" w:rsidRDefault="003A30AE">
            <w:pPr>
              <w:spacing w:after="0" w:line="256" w:lineRule="auto"/>
              <w:rPr>
                <w:rFonts w:ascii="Times New Roman" w:hAnsi="Times New Roman"/>
                <w:bCs/>
                <w:lang w:eastAsia="en-US"/>
              </w:rPr>
            </w:pPr>
          </w:p>
        </w:tc>
      </w:tr>
      <w:tr w:rsidR="003A30AE" w14:paraId="4ABCB5FF"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849B05"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4E3BFA0A" w14:textId="77777777" w:rsidR="003A30AE" w:rsidRDefault="003A30AE">
            <w:pPr>
              <w:spacing w:after="0"/>
              <w:rPr>
                <w:rFonts w:ascii="Times New Roman" w:hAnsi="Times New Roman"/>
                <w:bCs/>
                <w:i/>
                <w:i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6DF428B2"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CA376A" w14:textId="77777777" w:rsidR="003A30AE" w:rsidRDefault="003A30AE">
            <w:pPr>
              <w:spacing w:after="0" w:line="256" w:lineRule="auto"/>
              <w:rPr>
                <w:rFonts w:ascii="Times New Roman" w:hAnsi="Times New Roman"/>
                <w:bCs/>
                <w:lang w:eastAsia="en-US"/>
              </w:rPr>
            </w:pPr>
          </w:p>
        </w:tc>
      </w:tr>
      <w:tr w:rsidR="003A30AE" w14:paraId="59334053"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vAlign w:val="center"/>
            <w:hideMark/>
          </w:tcPr>
          <w:p w14:paraId="5300BD28" w14:textId="77777777" w:rsidR="003A30AE" w:rsidRDefault="003A30AE">
            <w:pPr>
              <w:spacing w:after="0"/>
              <w:rPr>
                <w:rFonts w:ascii="Times New Roman" w:hAnsi="Times New Roman"/>
                <w:b/>
                <w:bCs/>
                <w:lang w:eastAsia="en-US"/>
              </w:rPr>
            </w:pPr>
            <w:r>
              <w:rPr>
                <w:rFonts w:ascii="Times New Roman" w:hAnsi="Times New Roman"/>
                <w:b/>
                <w:bCs/>
                <w:lang w:eastAsia="en-US"/>
              </w:rPr>
              <w:t>Тема 1.2. Музыка, математика, информатика: грани взаимодействия</w:t>
            </w:r>
          </w:p>
        </w:tc>
        <w:tc>
          <w:tcPr>
            <w:tcW w:w="2872" w:type="pct"/>
            <w:tcBorders>
              <w:top w:val="single" w:sz="4" w:space="0" w:color="auto"/>
              <w:left w:val="single" w:sz="4" w:space="0" w:color="auto"/>
              <w:bottom w:val="single" w:sz="4" w:space="0" w:color="auto"/>
              <w:right w:val="single" w:sz="4" w:space="0" w:color="auto"/>
            </w:tcBorders>
            <w:vAlign w:val="center"/>
            <w:hideMark/>
          </w:tcPr>
          <w:p w14:paraId="5E658617"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77D60308"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683F5293"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604FB73A"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6D352680"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2B12F510"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11502455"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4A8E893A"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4997E241"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378A38"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vAlign w:val="center"/>
            <w:hideMark/>
          </w:tcPr>
          <w:p w14:paraId="53BE468E" w14:textId="77777777" w:rsidR="003A30AE" w:rsidRDefault="003A30AE">
            <w:pPr>
              <w:spacing w:after="0"/>
              <w:rPr>
                <w:rFonts w:ascii="Times New Roman" w:hAnsi="Times New Roman"/>
                <w:bCs/>
                <w:lang w:val="en-US" w:eastAsia="en-US"/>
              </w:rPr>
            </w:pPr>
            <w:r>
              <w:rPr>
                <w:rFonts w:ascii="Times New Roman" w:hAnsi="Times New Roman"/>
                <w:bCs/>
                <w:lang w:eastAsia="en-US"/>
              </w:rPr>
              <w:t xml:space="preserve">Об анализе гармонии в произведениях музыкального искусства и математических методах их описания. </w:t>
            </w:r>
            <w:proofErr w:type="spellStart"/>
            <w:r>
              <w:rPr>
                <w:rFonts w:ascii="Times New Roman" w:hAnsi="Times New Roman"/>
                <w:bCs/>
                <w:lang w:val="en-US" w:eastAsia="en-US"/>
              </w:rPr>
              <w:t>Tentamen</w:t>
            </w:r>
            <w:proofErr w:type="spellEnd"/>
            <w:r>
              <w:rPr>
                <w:rFonts w:ascii="Times New Roman" w:hAnsi="Times New Roman"/>
                <w:bCs/>
                <w:lang w:val="en-US" w:eastAsia="en-US"/>
              </w:rPr>
              <w:t xml:space="preserve"> novae </w:t>
            </w:r>
            <w:proofErr w:type="spellStart"/>
            <w:r>
              <w:rPr>
                <w:rFonts w:ascii="Times New Roman" w:hAnsi="Times New Roman"/>
                <w:bCs/>
                <w:lang w:val="en-US" w:eastAsia="en-US"/>
              </w:rPr>
              <w:t>theoriae</w:t>
            </w:r>
            <w:proofErr w:type="spellEnd"/>
            <w:r>
              <w:rPr>
                <w:rFonts w:ascii="Times New Roman" w:hAnsi="Times New Roman"/>
                <w:bCs/>
                <w:lang w:val="en-US" w:eastAsia="en-US"/>
              </w:rPr>
              <w:t xml:space="preserve"> </w:t>
            </w:r>
            <w:proofErr w:type="spellStart"/>
            <w:r>
              <w:rPr>
                <w:rFonts w:ascii="Times New Roman" w:hAnsi="Times New Roman"/>
                <w:bCs/>
                <w:lang w:val="en-US" w:eastAsia="en-US"/>
              </w:rPr>
              <w:t>musicae</w:t>
            </w:r>
            <w:proofErr w:type="spellEnd"/>
            <w:r>
              <w:rPr>
                <w:rFonts w:ascii="Times New Roman" w:hAnsi="Times New Roman"/>
                <w:bCs/>
                <w:lang w:val="en-US" w:eastAsia="en-US"/>
              </w:rPr>
              <w:t xml:space="preserve"> ex </w:t>
            </w:r>
            <w:proofErr w:type="spellStart"/>
            <w:r>
              <w:rPr>
                <w:rFonts w:ascii="Times New Roman" w:hAnsi="Times New Roman"/>
                <w:bCs/>
                <w:lang w:val="en-US" w:eastAsia="en-US"/>
              </w:rPr>
              <w:t>certissimis</w:t>
            </w:r>
            <w:proofErr w:type="spellEnd"/>
            <w:r>
              <w:rPr>
                <w:rFonts w:ascii="Times New Roman" w:hAnsi="Times New Roman"/>
                <w:bCs/>
                <w:lang w:val="en-US" w:eastAsia="en-US"/>
              </w:rPr>
              <w:t xml:space="preserve"> </w:t>
            </w:r>
            <w:proofErr w:type="spellStart"/>
            <w:r>
              <w:rPr>
                <w:rFonts w:ascii="Times New Roman" w:hAnsi="Times New Roman"/>
                <w:bCs/>
                <w:lang w:val="en-US" w:eastAsia="en-US"/>
              </w:rPr>
              <w:t>harmoniae</w:t>
            </w:r>
            <w:proofErr w:type="spellEnd"/>
            <w:r>
              <w:rPr>
                <w:rFonts w:ascii="Times New Roman" w:hAnsi="Times New Roman"/>
                <w:bCs/>
                <w:lang w:val="en-US" w:eastAsia="en-US"/>
              </w:rPr>
              <w:t xml:space="preserve"> </w:t>
            </w:r>
            <w:proofErr w:type="spellStart"/>
            <w:r>
              <w:rPr>
                <w:rFonts w:ascii="Times New Roman" w:hAnsi="Times New Roman"/>
                <w:bCs/>
                <w:lang w:val="en-US" w:eastAsia="en-US"/>
              </w:rPr>
              <w:t>principiis</w:t>
            </w:r>
            <w:proofErr w:type="spellEnd"/>
            <w:r>
              <w:rPr>
                <w:rFonts w:ascii="Times New Roman" w:hAnsi="Times New Roman"/>
                <w:bCs/>
                <w:lang w:val="en-US" w:eastAsia="en-US"/>
              </w:rPr>
              <w:t xml:space="preserve"> </w:t>
            </w:r>
            <w:proofErr w:type="spellStart"/>
            <w:r>
              <w:rPr>
                <w:rFonts w:ascii="Times New Roman" w:hAnsi="Times New Roman"/>
                <w:bCs/>
                <w:lang w:val="en-US" w:eastAsia="en-US"/>
              </w:rPr>
              <w:t>delucide</w:t>
            </w:r>
            <w:proofErr w:type="spellEnd"/>
            <w:r>
              <w:rPr>
                <w:rFonts w:ascii="Times New Roman" w:hAnsi="Times New Roman"/>
                <w:bCs/>
                <w:lang w:val="en-US" w:eastAsia="en-US"/>
              </w:rPr>
              <w:t xml:space="preserve"> </w:t>
            </w:r>
            <w:proofErr w:type="spellStart"/>
            <w:r>
              <w:rPr>
                <w:rFonts w:ascii="Times New Roman" w:hAnsi="Times New Roman"/>
                <w:bCs/>
                <w:lang w:val="en-US" w:eastAsia="en-US"/>
              </w:rPr>
              <w:t>expositae</w:t>
            </w:r>
            <w:proofErr w:type="spellEnd"/>
            <w:r>
              <w:rPr>
                <w:rFonts w:ascii="Times New Roman" w:hAnsi="Times New Roman"/>
                <w:bCs/>
                <w:lang w:val="en-US" w:eastAsia="en-US"/>
              </w:rPr>
              <w:t xml:space="preserve"> </w:t>
            </w:r>
            <w:r>
              <w:rPr>
                <w:rFonts w:ascii="Times New Roman" w:hAnsi="Times New Roman"/>
                <w:bCs/>
                <w:lang w:eastAsia="en-US"/>
              </w:rPr>
              <w:t>Л</w:t>
            </w:r>
            <w:r>
              <w:rPr>
                <w:rFonts w:ascii="Times New Roman" w:hAnsi="Times New Roman"/>
                <w:bCs/>
                <w:lang w:val="en-US" w:eastAsia="en-US"/>
              </w:rPr>
              <w:t xml:space="preserve">. </w:t>
            </w:r>
            <w:r>
              <w:rPr>
                <w:rFonts w:ascii="Times New Roman" w:hAnsi="Times New Roman"/>
                <w:bCs/>
                <w:lang w:eastAsia="en-US"/>
              </w:rPr>
              <w:t>Эйлера</w:t>
            </w:r>
            <w:r>
              <w:rPr>
                <w:rFonts w:ascii="Times New Roman" w:hAnsi="Times New Roman"/>
                <w:bCs/>
                <w:lang w:val="en-US" w:eastAsia="en-US"/>
              </w:rPr>
              <w:t xml:space="preserve">. </w:t>
            </w:r>
          </w:p>
          <w:p w14:paraId="45A5A8FA" w14:textId="77777777" w:rsidR="003A30AE" w:rsidRDefault="003A30AE">
            <w:pPr>
              <w:spacing w:after="0"/>
              <w:rPr>
                <w:rFonts w:ascii="Times New Roman" w:hAnsi="Times New Roman"/>
                <w:bCs/>
                <w:lang w:eastAsia="en-US"/>
              </w:rPr>
            </w:pPr>
            <w:r>
              <w:rPr>
                <w:rFonts w:ascii="Times New Roman" w:hAnsi="Times New Roman"/>
                <w:bCs/>
                <w:lang w:eastAsia="en-US"/>
              </w:rPr>
              <w:t>Изобразительно-знаковое представление о музыке («</w:t>
            </w:r>
            <w:proofErr w:type="spellStart"/>
            <w:r>
              <w:rPr>
                <w:rFonts w:ascii="Times New Roman" w:hAnsi="Times New Roman"/>
                <w:bCs/>
                <w:lang w:eastAsia="en-US"/>
              </w:rPr>
              <w:t>Grammatica</w:t>
            </w:r>
            <w:proofErr w:type="spellEnd"/>
            <w:r>
              <w:rPr>
                <w:rFonts w:ascii="Times New Roman" w:hAnsi="Times New Roman"/>
                <w:bCs/>
                <w:lang w:eastAsia="en-US"/>
              </w:rPr>
              <w:t xml:space="preserve"> </w:t>
            </w:r>
            <w:proofErr w:type="spellStart"/>
            <w:r>
              <w:rPr>
                <w:rFonts w:ascii="Times New Roman" w:hAnsi="Times New Roman"/>
                <w:bCs/>
                <w:lang w:eastAsia="en-US"/>
              </w:rPr>
              <w:t>Speculativa</w:t>
            </w:r>
            <w:proofErr w:type="spellEnd"/>
            <w:r>
              <w:rPr>
                <w:rFonts w:ascii="Times New Roman" w:hAnsi="Times New Roman"/>
                <w:bCs/>
                <w:lang w:eastAsia="en-US"/>
              </w:rPr>
              <w:t xml:space="preserve">» </w:t>
            </w:r>
            <w:r>
              <w:rPr>
                <w:rFonts w:ascii="Times New Roman" w:hAnsi="Times New Roman"/>
                <w:bCs/>
                <w:lang w:eastAsia="en-US"/>
              </w:rPr>
              <w:br/>
              <w:t xml:space="preserve">Ч.С. Пирса и др.). </w:t>
            </w:r>
          </w:p>
          <w:p w14:paraId="7F504E2A" w14:textId="77777777" w:rsidR="003A30AE" w:rsidRDefault="003A30AE">
            <w:pPr>
              <w:spacing w:after="0"/>
              <w:rPr>
                <w:rFonts w:ascii="Times New Roman" w:hAnsi="Times New Roman"/>
                <w:bCs/>
                <w:lang w:eastAsia="en-US"/>
              </w:rPr>
            </w:pPr>
            <w:r>
              <w:rPr>
                <w:rFonts w:ascii="Times New Roman" w:hAnsi="Times New Roman"/>
                <w:bCs/>
                <w:lang w:eastAsia="en-US"/>
              </w:rPr>
              <w:t>О формализации различных аспектов музыкального творчества, или «Музыкальная математика». «</w:t>
            </w:r>
            <w:proofErr w:type="spellStart"/>
            <w:r>
              <w:rPr>
                <w:rFonts w:ascii="Times New Roman" w:hAnsi="Times New Roman"/>
                <w:bCs/>
                <w:lang w:eastAsia="en-US"/>
              </w:rPr>
              <w:t>Musiques</w:t>
            </w:r>
            <w:proofErr w:type="spellEnd"/>
            <w:r>
              <w:rPr>
                <w:rFonts w:ascii="Times New Roman" w:hAnsi="Times New Roman"/>
                <w:bCs/>
                <w:lang w:eastAsia="en-US"/>
              </w:rPr>
              <w:t xml:space="preserve"> </w:t>
            </w:r>
            <w:proofErr w:type="spellStart"/>
            <w:r>
              <w:rPr>
                <w:rFonts w:ascii="Times New Roman" w:hAnsi="Times New Roman"/>
                <w:bCs/>
                <w:lang w:eastAsia="en-US"/>
              </w:rPr>
              <w:t>formelles</w:t>
            </w:r>
            <w:proofErr w:type="spellEnd"/>
            <w:r>
              <w:rPr>
                <w:rFonts w:ascii="Times New Roman" w:hAnsi="Times New Roman"/>
                <w:bCs/>
                <w:lang w:eastAsia="en-US"/>
              </w:rPr>
              <w:t xml:space="preserve">» Я. </w:t>
            </w:r>
            <w:proofErr w:type="spellStart"/>
            <w:r>
              <w:rPr>
                <w:rFonts w:ascii="Times New Roman" w:hAnsi="Times New Roman"/>
                <w:bCs/>
                <w:lang w:eastAsia="en-US"/>
              </w:rPr>
              <w:t>Ксенакиса</w:t>
            </w:r>
            <w:proofErr w:type="spellEnd"/>
            <w:r>
              <w:rPr>
                <w:rFonts w:ascii="Times New Roman" w:hAnsi="Times New Roman"/>
                <w:bCs/>
                <w:lang w:eastAsia="en-US"/>
              </w:rPr>
              <w:t>. Программирование музыки, или Музыкальное программирование. Аудиовизуальный синтез</w:t>
            </w:r>
          </w:p>
        </w:tc>
        <w:tc>
          <w:tcPr>
            <w:tcW w:w="634" w:type="pct"/>
            <w:tcBorders>
              <w:top w:val="single" w:sz="4" w:space="0" w:color="auto"/>
              <w:left w:val="single" w:sz="4" w:space="0" w:color="auto"/>
              <w:bottom w:val="single" w:sz="4" w:space="0" w:color="auto"/>
              <w:right w:val="single" w:sz="4" w:space="0" w:color="auto"/>
            </w:tcBorders>
            <w:vAlign w:val="center"/>
          </w:tcPr>
          <w:p w14:paraId="46D3AF2C"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F40606" w14:textId="77777777" w:rsidR="003A30AE" w:rsidRDefault="003A30AE">
            <w:pPr>
              <w:spacing w:after="0" w:line="256" w:lineRule="auto"/>
              <w:rPr>
                <w:rFonts w:ascii="Times New Roman" w:hAnsi="Times New Roman"/>
                <w:bCs/>
                <w:lang w:eastAsia="en-US"/>
              </w:rPr>
            </w:pPr>
          </w:p>
        </w:tc>
      </w:tr>
      <w:tr w:rsidR="003A30AE" w14:paraId="377DF353"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CFBBCA"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56642EF7" w14:textId="51CA3FD1" w:rsidR="003A30AE" w:rsidRDefault="006631B5">
            <w:pPr>
              <w:spacing w:after="0"/>
              <w:rPr>
                <w:rFonts w:ascii="Times New Roman" w:hAnsi="Times New Roman"/>
                <w:bCs/>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5C6A99DD"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9D8EDA" w14:textId="77777777" w:rsidR="003A30AE" w:rsidRDefault="003A30AE">
            <w:pPr>
              <w:spacing w:after="0" w:line="256" w:lineRule="auto"/>
              <w:rPr>
                <w:rFonts w:ascii="Times New Roman" w:hAnsi="Times New Roman"/>
                <w:bCs/>
                <w:lang w:eastAsia="en-US"/>
              </w:rPr>
            </w:pPr>
          </w:p>
        </w:tc>
      </w:tr>
      <w:tr w:rsidR="003A30AE" w14:paraId="16F902F3"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EC7E7B"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0CBD3D5B" w14:textId="77777777" w:rsidR="003A30AE" w:rsidRDefault="003A30AE">
            <w:pPr>
              <w:spacing w:after="0"/>
              <w:rPr>
                <w:rFonts w:ascii="Times New Roman" w:hAnsi="Times New Roman"/>
                <w:bCs/>
                <w:lang w:eastAsia="en-US"/>
              </w:rPr>
            </w:pPr>
            <w:r>
              <w:rPr>
                <w:rFonts w:ascii="Times New Roman" w:hAnsi="Times New Roman"/>
                <w:bCs/>
                <w:i/>
                <w:iCs/>
                <w:lang w:eastAsia="en-US"/>
              </w:rPr>
              <w:t xml:space="preserve">Тематика практических занятий (при необходимости) определяется образовательной </w:t>
            </w:r>
            <w:r>
              <w:rPr>
                <w:rFonts w:ascii="Times New Roman" w:hAnsi="Times New Roman"/>
                <w:bCs/>
                <w:i/>
                <w:iCs/>
                <w:lang w:eastAsia="en-US"/>
              </w:rPr>
              <w:lastRenderedPageBreak/>
              <w:t>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52E78B86"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E067C1" w14:textId="77777777" w:rsidR="003A30AE" w:rsidRDefault="003A30AE">
            <w:pPr>
              <w:spacing w:after="0" w:line="256" w:lineRule="auto"/>
              <w:rPr>
                <w:rFonts w:ascii="Times New Roman" w:hAnsi="Times New Roman"/>
                <w:bCs/>
                <w:lang w:eastAsia="en-US"/>
              </w:rPr>
            </w:pPr>
          </w:p>
        </w:tc>
      </w:tr>
      <w:tr w:rsidR="003A30AE" w14:paraId="3694FE57"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F2E1B7"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5CA2796" w14:textId="77777777" w:rsidR="003A30AE" w:rsidRDefault="003A30AE">
            <w:pPr>
              <w:spacing w:after="0"/>
              <w:rPr>
                <w:rFonts w:ascii="Times New Roman" w:hAnsi="Times New Roman"/>
                <w:bCs/>
                <w:i/>
                <w:i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575D73DE"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2E557" w14:textId="77777777" w:rsidR="003A30AE" w:rsidRDefault="003A30AE">
            <w:pPr>
              <w:spacing w:after="0" w:line="256" w:lineRule="auto"/>
              <w:rPr>
                <w:rFonts w:ascii="Times New Roman" w:hAnsi="Times New Roman"/>
                <w:bCs/>
                <w:lang w:eastAsia="en-US"/>
              </w:rPr>
            </w:pPr>
          </w:p>
        </w:tc>
      </w:tr>
      <w:tr w:rsidR="003A30AE" w14:paraId="021AFC97"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vAlign w:val="center"/>
            <w:hideMark/>
          </w:tcPr>
          <w:p w14:paraId="434F39E3" w14:textId="77777777" w:rsidR="003A30AE" w:rsidRDefault="003A30AE">
            <w:pPr>
              <w:spacing w:after="0"/>
              <w:rPr>
                <w:rFonts w:ascii="Times New Roman" w:hAnsi="Times New Roman"/>
                <w:b/>
                <w:bCs/>
                <w:lang w:eastAsia="en-US"/>
              </w:rPr>
            </w:pPr>
            <w:r>
              <w:rPr>
                <w:rFonts w:ascii="Times New Roman" w:hAnsi="Times New Roman"/>
                <w:b/>
                <w:bCs/>
                <w:lang w:eastAsia="en-US"/>
              </w:rPr>
              <w:t>Тема 1.3. Архитектоника акустического и цифрового музыкального звука</w:t>
            </w:r>
          </w:p>
        </w:tc>
        <w:tc>
          <w:tcPr>
            <w:tcW w:w="2872" w:type="pct"/>
            <w:tcBorders>
              <w:top w:val="single" w:sz="4" w:space="0" w:color="auto"/>
              <w:left w:val="single" w:sz="4" w:space="0" w:color="auto"/>
              <w:bottom w:val="single" w:sz="4" w:space="0" w:color="auto"/>
              <w:right w:val="single" w:sz="4" w:space="0" w:color="auto"/>
            </w:tcBorders>
            <w:vAlign w:val="center"/>
            <w:hideMark/>
          </w:tcPr>
          <w:p w14:paraId="516CA450"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4FE86BA6"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2276B04C"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3E562A27"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0A9BEC25"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1ABEEFFB"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2A092DED"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3D33AA59"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6E05C82A"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58E1AE"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vAlign w:val="center"/>
            <w:hideMark/>
          </w:tcPr>
          <w:p w14:paraId="4CD6AC3A" w14:textId="77777777" w:rsidR="003A30AE" w:rsidRDefault="003A30AE">
            <w:pPr>
              <w:spacing w:after="0"/>
              <w:rPr>
                <w:rFonts w:ascii="Times New Roman" w:hAnsi="Times New Roman"/>
                <w:bCs/>
                <w:lang w:eastAsia="en-US"/>
              </w:rPr>
            </w:pPr>
            <w:r>
              <w:rPr>
                <w:rFonts w:ascii="Times New Roman" w:hAnsi="Times New Roman"/>
                <w:lang w:eastAsia="en-US"/>
              </w:rPr>
              <w:t>Звуковые колебания. Музыкальные звуки (основной тон, гармоники, ноты). Спектр звука. Сила и громкость звука. Стереофония. Модуляция высокочастотных колебаний. Теория и практика сохранения звука. Цифровая запись, обработка и воспроизведение звука</w:t>
            </w:r>
          </w:p>
        </w:tc>
        <w:tc>
          <w:tcPr>
            <w:tcW w:w="634" w:type="pct"/>
            <w:tcBorders>
              <w:top w:val="single" w:sz="4" w:space="0" w:color="auto"/>
              <w:left w:val="single" w:sz="4" w:space="0" w:color="auto"/>
              <w:bottom w:val="single" w:sz="4" w:space="0" w:color="auto"/>
              <w:right w:val="single" w:sz="4" w:space="0" w:color="auto"/>
            </w:tcBorders>
            <w:vAlign w:val="center"/>
          </w:tcPr>
          <w:p w14:paraId="6299F9A5"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0B2135" w14:textId="77777777" w:rsidR="003A30AE" w:rsidRDefault="003A30AE">
            <w:pPr>
              <w:spacing w:after="0" w:line="256" w:lineRule="auto"/>
              <w:rPr>
                <w:rFonts w:ascii="Times New Roman" w:hAnsi="Times New Roman"/>
                <w:bCs/>
                <w:lang w:eastAsia="en-US"/>
              </w:rPr>
            </w:pPr>
          </w:p>
        </w:tc>
      </w:tr>
      <w:tr w:rsidR="003A30AE" w14:paraId="49F0D039"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DCF242"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D46C9AF" w14:textId="12B53D91" w:rsidR="003A30AE" w:rsidRDefault="006631B5">
            <w:pPr>
              <w:spacing w:after="0"/>
              <w:rPr>
                <w:rFonts w:ascii="Times New Roman" w:hAnsi="Times New Roman"/>
                <w:bCs/>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0FB41438"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78736D" w14:textId="77777777" w:rsidR="003A30AE" w:rsidRDefault="003A30AE">
            <w:pPr>
              <w:spacing w:after="0" w:line="256" w:lineRule="auto"/>
              <w:rPr>
                <w:rFonts w:ascii="Times New Roman" w:hAnsi="Times New Roman"/>
                <w:bCs/>
                <w:lang w:eastAsia="en-US"/>
              </w:rPr>
            </w:pPr>
          </w:p>
        </w:tc>
      </w:tr>
      <w:tr w:rsidR="003A30AE" w14:paraId="7AD11067"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70FA51"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73FC693" w14:textId="77777777" w:rsidR="003A30AE" w:rsidRDefault="003A30AE">
            <w:pPr>
              <w:spacing w:after="0"/>
              <w:rPr>
                <w:rFonts w:ascii="Times New Roman" w:hAnsi="Times New Roman"/>
                <w:b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54B1C460"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C781F3" w14:textId="77777777" w:rsidR="003A30AE" w:rsidRDefault="003A30AE">
            <w:pPr>
              <w:spacing w:after="0" w:line="256" w:lineRule="auto"/>
              <w:rPr>
                <w:rFonts w:ascii="Times New Roman" w:hAnsi="Times New Roman"/>
                <w:bCs/>
                <w:lang w:eastAsia="en-US"/>
              </w:rPr>
            </w:pPr>
          </w:p>
        </w:tc>
      </w:tr>
      <w:tr w:rsidR="003A30AE" w14:paraId="37E5ADEC"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6F4A69"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658675E2" w14:textId="77777777" w:rsidR="003A30AE" w:rsidRDefault="003A30AE">
            <w:pPr>
              <w:spacing w:after="0"/>
              <w:rPr>
                <w:rFonts w:ascii="Times New Roman" w:hAnsi="Times New Roman"/>
                <w:bCs/>
                <w:i/>
                <w:i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726553D6"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E38CC" w14:textId="77777777" w:rsidR="003A30AE" w:rsidRDefault="003A30AE">
            <w:pPr>
              <w:spacing w:after="0" w:line="256" w:lineRule="auto"/>
              <w:rPr>
                <w:rFonts w:ascii="Times New Roman" w:hAnsi="Times New Roman"/>
                <w:bCs/>
                <w:lang w:eastAsia="en-US"/>
              </w:rPr>
            </w:pPr>
          </w:p>
        </w:tc>
      </w:tr>
      <w:tr w:rsidR="003A30AE" w14:paraId="2FC956D3"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vAlign w:val="center"/>
            <w:hideMark/>
          </w:tcPr>
          <w:p w14:paraId="071B6BC0" w14:textId="77777777" w:rsidR="003A30AE" w:rsidRDefault="003A30AE">
            <w:pPr>
              <w:spacing w:after="0"/>
              <w:rPr>
                <w:rFonts w:ascii="Times New Roman" w:hAnsi="Times New Roman"/>
                <w:b/>
                <w:bCs/>
                <w:lang w:eastAsia="en-US"/>
              </w:rPr>
            </w:pPr>
            <w:r>
              <w:rPr>
                <w:rFonts w:ascii="Times New Roman" w:hAnsi="Times New Roman"/>
                <w:b/>
                <w:bCs/>
                <w:lang w:eastAsia="en-US"/>
              </w:rPr>
              <w:t>Тема 1.4. Музыкальные синтезаторы</w:t>
            </w:r>
          </w:p>
        </w:tc>
        <w:tc>
          <w:tcPr>
            <w:tcW w:w="2872" w:type="pct"/>
            <w:tcBorders>
              <w:top w:val="single" w:sz="4" w:space="0" w:color="auto"/>
              <w:left w:val="single" w:sz="4" w:space="0" w:color="auto"/>
              <w:bottom w:val="single" w:sz="4" w:space="0" w:color="auto"/>
              <w:right w:val="single" w:sz="4" w:space="0" w:color="auto"/>
            </w:tcBorders>
            <w:vAlign w:val="center"/>
            <w:hideMark/>
          </w:tcPr>
          <w:p w14:paraId="42014D23"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46F90DE2"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5B966C98"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34D0E6B9"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4D302970"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4BB28C8C"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1BC6AF0D"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3036578C"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02EB0CC9"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14A2A2"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vAlign w:val="center"/>
            <w:hideMark/>
          </w:tcPr>
          <w:p w14:paraId="64B013B7" w14:textId="77777777" w:rsidR="003A30AE" w:rsidRDefault="003A30AE">
            <w:pPr>
              <w:spacing w:after="0"/>
              <w:rPr>
                <w:rFonts w:ascii="Times New Roman" w:hAnsi="Times New Roman"/>
                <w:bCs/>
                <w:lang w:eastAsia="en-US"/>
              </w:rPr>
            </w:pPr>
            <w:r>
              <w:rPr>
                <w:rFonts w:ascii="Times New Roman" w:hAnsi="Times New Roman"/>
                <w:lang w:eastAsia="en-US"/>
              </w:rPr>
              <w:t>Из истории развития музыкальных синтезаторов. Электронные музыкальные инструменты. Музыкальный инструмент как синтезатор музыкального звука</w:t>
            </w:r>
          </w:p>
        </w:tc>
        <w:tc>
          <w:tcPr>
            <w:tcW w:w="634" w:type="pct"/>
            <w:tcBorders>
              <w:top w:val="single" w:sz="4" w:space="0" w:color="auto"/>
              <w:left w:val="single" w:sz="4" w:space="0" w:color="auto"/>
              <w:bottom w:val="single" w:sz="4" w:space="0" w:color="auto"/>
              <w:right w:val="single" w:sz="4" w:space="0" w:color="auto"/>
            </w:tcBorders>
            <w:vAlign w:val="center"/>
          </w:tcPr>
          <w:p w14:paraId="51F13EC7"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023654" w14:textId="77777777" w:rsidR="003A30AE" w:rsidRDefault="003A30AE">
            <w:pPr>
              <w:spacing w:after="0" w:line="256" w:lineRule="auto"/>
              <w:rPr>
                <w:rFonts w:ascii="Times New Roman" w:hAnsi="Times New Roman"/>
                <w:bCs/>
                <w:lang w:eastAsia="en-US"/>
              </w:rPr>
            </w:pPr>
          </w:p>
        </w:tc>
      </w:tr>
      <w:tr w:rsidR="003A30AE" w14:paraId="5A6A92A6"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562D73"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1B1A51A0" w14:textId="15B43408" w:rsidR="003A30AE" w:rsidRDefault="006631B5">
            <w:pPr>
              <w:spacing w:after="0"/>
              <w:rPr>
                <w:rFonts w:ascii="Times New Roman" w:hAnsi="Times New Roman"/>
                <w:bCs/>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5BBA1E1F"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22718B" w14:textId="77777777" w:rsidR="003A30AE" w:rsidRDefault="003A30AE">
            <w:pPr>
              <w:spacing w:after="0" w:line="256" w:lineRule="auto"/>
              <w:rPr>
                <w:rFonts w:ascii="Times New Roman" w:hAnsi="Times New Roman"/>
                <w:bCs/>
                <w:lang w:eastAsia="en-US"/>
              </w:rPr>
            </w:pPr>
          </w:p>
        </w:tc>
      </w:tr>
      <w:tr w:rsidR="003A30AE" w14:paraId="0D4AA16E"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88CA23"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BBF86C5" w14:textId="77777777" w:rsidR="003A30AE" w:rsidRDefault="003A30AE">
            <w:pPr>
              <w:spacing w:after="0"/>
              <w:rPr>
                <w:rFonts w:ascii="Times New Roman" w:hAnsi="Times New Roman"/>
                <w:b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6DA1F62D"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6E088A" w14:textId="77777777" w:rsidR="003A30AE" w:rsidRDefault="003A30AE">
            <w:pPr>
              <w:spacing w:after="0" w:line="256" w:lineRule="auto"/>
              <w:rPr>
                <w:rFonts w:ascii="Times New Roman" w:hAnsi="Times New Roman"/>
                <w:bCs/>
                <w:lang w:eastAsia="en-US"/>
              </w:rPr>
            </w:pPr>
          </w:p>
        </w:tc>
      </w:tr>
      <w:tr w:rsidR="003A30AE" w14:paraId="5B764871"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1F9FDA"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6F442C15" w14:textId="77777777" w:rsidR="003A30AE" w:rsidRDefault="003A30AE">
            <w:pPr>
              <w:spacing w:after="0"/>
              <w:rPr>
                <w:rFonts w:ascii="Times New Roman" w:hAnsi="Times New Roman"/>
                <w:bCs/>
                <w:i/>
                <w:i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255C232F"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BE8EB9" w14:textId="77777777" w:rsidR="003A30AE" w:rsidRDefault="003A30AE">
            <w:pPr>
              <w:spacing w:after="0" w:line="256" w:lineRule="auto"/>
              <w:rPr>
                <w:rFonts w:ascii="Times New Roman" w:hAnsi="Times New Roman"/>
                <w:bCs/>
                <w:lang w:eastAsia="en-US"/>
              </w:rPr>
            </w:pPr>
          </w:p>
        </w:tc>
      </w:tr>
      <w:tr w:rsidR="003A30AE" w14:paraId="2742E76D"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vAlign w:val="center"/>
            <w:hideMark/>
          </w:tcPr>
          <w:p w14:paraId="71E94B35" w14:textId="77777777" w:rsidR="003A30AE" w:rsidRDefault="003A30AE">
            <w:pPr>
              <w:spacing w:after="0"/>
              <w:rPr>
                <w:rFonts w:ascii="Times New Roman" w:hAnsi="Times New Roman"/>
                <w:b/>
                <w:bCs/>
                <w:lang w:eastAsia="en-US"/>
              </w:rPr>
            </w:pPr>
            <w:r>
              <w:rPr>
                <w:rFonts w:ascii="Times New Roman" w:hAnsi="Times New Roman"/>
                <w:b/>
                <w:bCs/>
                <w:lang w:eastAsia="en-US"/>
              </w:rPr>
              <w:t>Тема 1.5. Технологии звукового синтеза</w:t>
            </w:r>
          </w:p>
        </w:tc>
        <w:tc>
          <w:tcPr>
            <w:tcW w:w="2872" w:type="pct"/>
            <w:tcBorders>
              <w:top w:val="single" w:sz="4" w:space="0" w:color="auto"/>
              <w:left w:val="single" w:sz="4" w:space="0" w:color="auto"/>
              <w:bottom w:val="single" w:sz="4" w:space="0" w:color="auto"/>
              <w:right w:val="single" w:sz="4" w:space="0" w:color="auto"/>
            </w:tcBorders>
            <w:vAlign w:val="center"/>
            <w:hideMark/>
          </w:tcPr>
          <w:p w14:paraId="1DF7260B"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2D7B3C27"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6BBF7AEF"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2BDC09B4"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336D0101"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77CC4932"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7320E817"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5074ADF8"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41E0993E"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4FC64"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vAlign w:val="center"/>
            <w:hideMark/>
          </w:tcPr>
          <w:p w14:paraId="56436038" w14:textId="77777777" w:rsidR="003A30AE" w:rsidRDefault="003A30AE">
            <w:pPr>
              <w:spacing w:after="0"/>
              <w:rPr>
                <w:rFonts w:ascii="Times New Roman" w:hAnsi="Times New Roman"/>
                <w:bCs/>
                <w:lang w:eastAsia="en-US"/>
              </w:rPr>
            </w:pPr>
            <w:r>
              <w:rPr>
                <w:rFonts w:ascii="Times New Roman" w:hAnsi="Times New Roman"/>
                <w:lang w:eastAsia="en-US"/>
              </w:rPr>
              <w:t>Основные типы звукового синтеза. Звуковые фильтры: низкочастотные (</w:t>
            </w:r>
            <w:proofErr w:type="spellStart"/>
            <w:r>
              <w:rPr>
                <w:rFonts w:ascii="Times New Roman" w:hAnsi="Times New Roman"/>
                <w:lang w:eastAsia="en-US"/>
              </w:rPr>
              <w:t>low-pass</w:t>
            </w:r>
            <w:proofErr w:type="spellEnd"/>
            <w:r>
              <w:rPr>
                <w:rFonts w:ascii="Times New Roman" w:hAnsi="Times New Roman"/>
                <w:lang w:eastAsia="en-US"/>
              </w:rPr>
              <w:t>), высокочастотные (</w:t>
            </w:r>
            <w:proofErr w:type="spellStart"/>
            <w:r>
              <w:rPr>
                <w:rFonts w:ascii="Times New Roman" w:hAnsi="Times New Roman"/>
                <w:lang w:eastAsia="en-US"/>
              </w:rPr>
              <w:t>hi-pass</w:t>
            </w:r>
            <w:proofErr w:type="spellEnd"/>
            <w:r>
              <w:rPr>
                <w:rFonts w:ascii="Times New Roman" w:hAnsi="Times New Roman"/>
                <w:lang w:eastAsia="en-US"/>
              </w:rPr>
              <w:t>), полосовые (</w:t>
            </w:r>
            <w:proofErr w:type="spellStart"/>
            <w:r>
              <w:rPr>
                <w:rFonts w:ascii="Times New Roman" w:hAnsi="Times New Roman"/>
                <w:lang w:eastAsia="en-US"/>
              </w:rPr>
              <w:t>band-pass</w:t>
            </w:r>
            <w:proofErr w:type="spellEnd"/>
            <w:r>
              <w:rPr>
                <w:rFonts w:ascii="Times New Roman" w:hAnsi="Times New Roman"/>
                <w:lang w:eastAsia="en-US"/>
              </w:rPr>
              <w:t xml:space="preserve">), </w:t>
            </w:r>
            <w:proofErr w:type="spellStart"/>
            <w:r>
              <w:rPr>
                <w:rFonts w:ascii="Times New Roman" w:hAnsi="Times New Roman"/>
                <w:lang w:eastAsia="en-US"/>
              </w:rPr>
              <w:t>режекторные</w:t>
            </w:r>
            <w:proofErr w:type="spellEnd"/>
            <w:r>
              <w:rPr>
                <w:rFonts w:ascii="Times New Roman" w:hAnsi="Times New Roman"/>
                <w:lang w:eastAsia="en-US"/>
              </w:rPr>
              <w:t xml:space="preserve"> (</w:t>
            </w:r>
            <w:proofErr w:type="spellStart"/>
            <w:r>
              <w:rPr>
                <w:rFonts w:ascii="Times New Roman" w:hAnsi="Times New Roman"/>
                <w:lang w:eastAsia="en-US"/>
              </w:rPr>
              <w:t>notch</w:t>
            </w:r>
            <w:proofErr w:type="spellEnd"/>
            <w:r>
              <w:rPr>
                <w:rFonts w:ascii="Times New Roman" w:hAnsi="Times New Roman"/>
                <w:lang w:eastAsia="en-US"/>
              </w:rPr>
              <w:t>). Эквалайзер. Звуковая карта. Микшерный пульт</w:t>
            </w:r>
          </w:p>
        </w:tc>
        <w:tc>
          <w:tcPr>
            <w:tcW w:w="634" w:type="pct"/>
            <w:tcBorders>
              <w:top w:val="single" w:sz="4" w:space="0" w:color="auto"/>
              <w:left w:val="single" w:sz="4" w:space="0" w:color="auto"/>
              <w:bottom w:val="single" w:sz="4" w:space="0" w:color="auto"/>
              <w:right w:val="single" w:sz="4" w:space="0" w:color="auto"/>
            </w:tcBorders>
            <w:vAlign w:val="center"/>
          </w:tcPr>
          <w:p w14:paraId="71CF20A7"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249E7B" w14:textId="77777777" w:rsidR="003A30AE" w:rsidRDefault="003A30AE">
            <w:pPr>
              <w:spacing w:after="0" w:line="256" w:lineRule="auto"/>
              <w:rPr>
                <w:rFonts w:ascii="Times New Roman" w:hAnsi="Times New Roman"/>
                <w:bCs/>
                <w:lang w:eastAsia="en-US"/>
              </w:rPr>
            </w:pPr>
          </w:p>
        </w:tc>
      </w:tr>
      <w:tr w:rsidR="003A30AE" w14:paraId="2E29B5A2"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63C114"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6DF30922" w14:textId="604F61B8" w:rsidR="003A30AE" w:rsidRDefault="006631B5">
            <w:pPr>
              <w:spacing w:after="0"/>
              <w:rPr>
                <w:rFonts w:ascii="Times New Roman" w:hAnsi="Times New Roman"/>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1FB25AA2"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4BC74E" w14:textId="77777777" w:rsidR="003A30AE" w:rsidRDefault="003A30AE">
            <w:pPr>
              <w:spacing w:after="0" w:line="256" w:lineRule="auto"/>
              <w:rPr>
                <w:rFonts w:ascii="Times New Roman" w:hAnsi="Times New Roman"/>
                <w:bCs/>
                <w:lang w:eastAsia="en-US"/>
              </w:rPr>
            </w:pPr>
          </w:p>
        </w:tc>
      </w:tr>
      <w:tr w:rsidR="003A30AE" w14:paraId="140D540E"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29C778"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0AD6023E" w14:textId="77777777" w:rsidR="003A30AE" w:rsidRDefault="003A30AE">
            <w:pPr>
              <w:spacing w:after="0"/>
              <w:rPr>
                <w:rFonts w:ascii="Times New Roman" w:hAnsi="Times New Roman"/>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4F20A81D"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DE4517" w14:textId="77777777" w:rsidR="003A30AE" w:rsidRDefault="003A30AE">
            <w:pPr>
              <w:spacing w:after="0" w:line="256" w:lineRule="auto"/>
              <w:rPr>
                <w:rFonts w:ascii="Times New Roman" w:hAnsi="Times New Roman"/>
                <w:bCs/>
                <w:lang w:eastAsia="en-US"/>
              </w:rPr>
            </w:pPr>
          </w:p>
        </w:tc>
      </w:tr>
      <w:tr w:rsidR="003A30AE" w14:paraId="476C11B5"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E689D"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66E02C78" w14:textId="77777777" w:rsidR="003A30AE" w:rsidRDefault="003A30AE">
            <w:pPr>
              <w:spacing w:after="0"/>
              <w:rPr>
                <w:rFonts w:ascii="Times New Roman" w:hAnsi="Times New Roman"/>
                <w:bCs/>
                <w:i/>
                <w:i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4116E4D7"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5DF81" w14:textId="77777777" w:rsidR="003A30AE" w:rsidRDefault="003A30AE">
            <w:pPr>
              <w:spacing w:after="0" w:line="256" w:lineRule="auto"/>
              <w:rPr>
                <w:rFonts w:ascii="Times New Roman" w:hAnsi="Times New Roman"/>
                <w:bCs/>
                <w:lang w:eastAsia="en-US"/>
              </w:rPr>
            </w:pPr>
          </w:p>
        </w:tc>
      </w:tr>
      <w:tr w:rsidR="003A30AE" w14:paraId="2C7C0876"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vAlign w:val="center"/>
            <w:hideMark/>
          </w:tcPr>
          <w:p w14:paraId="72F40AC2" w14:textId="77777777" w:rsidR="003A30AE" w:rsidRDefault="003A30AE">
            <w:pPr>
              <w:spacing w:after="0"/>
              <w:rPr>
                <w:rFonts w:ascii="Times New Roman" w:hAnsi="Times New Roman"/>
                <w:b/>
                <w:bCs/>
                <w:lang w:eastAsia="en-US"/>
              </w:rPr>
            </w:pPr>
            <w:r>
              <w:rPr>
                <w:rFonts w:ascii="Times New Roman" w:hAnsi="Times New Roman"/>
                <w:b/>
                <w:bCs/>
                <w:lang w:eastAsia="en-US"/>
              </w:rPr>
              <w:t>Тема 1.6. Музыкальный компьютер</w:t>
            </w:r>
          </w:p>
        </w:tc>
        <w:tc>
          <w:tcPr>
            <w:tcW w:w="2872" w:type="pct"/>
            <w:tcBorders>
              <w:top w:val="single" w:sz="4" w:space="0" w:color="auto"/>
              <w:left w:val="single" w:sz="4" w:space="0" w:color="auto"/>
              <w:bottom w:val="single" w:sz="4" w:space="0" w:color="auto"/>
              <w:right w:val="single" w:sz="4" w:space="0" w:color="auto"/>
            </w:tcBorders>
            <w:vAlign w:val="center"/>
            <w:hideMark/>
          </w:tcPr>
          <w:p w14:paraId="174DAF36" w14:textId="77777777" w:rsidR="003A30AE" w:rsidRDefault="003A30AE">
            <w:pPr>
              <w:spacing w:after="0"/>
              <w:rPr>
                <w:rFonts w:ascii="Times New Roman" w:hAnsi="Times New Roman"/>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1A47727A"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41FF6D37"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7F0DA7F9"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49F20939"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65589CA8"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137EC7C7"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01C2E29B"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75A14E7E"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D5A88"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vAlign w:val="center"/>
            <w:hideMark/>
          </w:tcPr>
          <w:p w14:paraId="7166DEB5" w14:textId="77777777" w:rsidR="003A30AE" w:rsidRDefault="003A30AE">
            <w:pPr>
              <w:spacing w:after="0"/>
              <w:rPr>
                <w:rFonts w:ascii="Times New Roman" w:hAnsi="Times New Roman"/>
                <w:lang w:eastAsia="en-US"/>
              </w:rPr>
            </w:pPr>
            <w:r>
              <w:rPr>
                <w:rFonts w:ascii="Times New Roman" w:hAnsi="Times New Roman"/>
                <w:lang w:eastAsia="en-US"/>
              </w:rPr>
              <w:t xml:space="preserve">Компьютер музыкальный: страницы истории. Компьютерное моделирование элементов музыкального творчества. MIDI. Аппаратное обеспечение музыкального компьютера. Программное обеспечение музыкального компьютера. Настройка музыкального компьютера. Музыкальный компьютер – новый многофункциональный </w:t>
            </w:r>
            <w:proofErr w:type="spellStart"/>
            <w:r>
              <w:rPr>
                <w:rFonts w:ascii="Times New Roman" w:hAnsi="Times New Roman"/>
                <w:lang w:eastAsia="en-US"/>
              </w:rPr>
              <w:t>политембральный</w:t>
            </w:r>
            <w:proofErr w:type="spellEnd"/>
            <w:r>
              <w:rPr>
                <w:rFonts w:ascii="Times New Roman" w:hAnsi="Times New Roman"/>
                <w:lang w:eastAsia="en-US"/>
              </w:rPr>
              <w:t xml:space="preserve"> инструмент музыканта. Музыкальный компьютер как инструмент обучения в контексте основных методических принципов начального, среднего, </w:t>
            </w:r>
            <w:r>
              <w:rPr>
                <w:rFonts w:ascii="Times New Roman" w:hAnsi="Times New Roman"/>
                <w:lang w:eastAsia="en-US"/>
              </w:rPr>
              <w:lastRenderedPageBreak/>
              <w:t>высшего, дополнительного профессионального и инклюзивного музыкального образования. Музыкальный компьютер как инструмент исполнителя</w:t>
            </w:r>
          </w:p>
        </w:tc>
        <w:tc>
          <w:tcPr>
            <w:tcW w:w="634" w:type="pct"/>
            <w:tcBorders>
              <w:top w:val="single" w:sz="4" w:space="0" w:color="auto"/>
              <w:left w:val="single" w:sz="4" w:space="0" w:color="auto"/>
              <w:bottom w:val="single" w:sz="4" w:space="0" w:color="auto"/>
              <w:right w:val="single" w:sz="4" w:space="0" w:color="auto"/>
            </w:tcBorders>
            <w:vAlign w:val="center"/>
          </w:tcPr>
          <w:p w14:paraId="127AB4A7"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71178E" w14:textId="77777777" w:rsidR="003A30AE" w:rsidRDefault="003A30AE">
            <w:pPr>
              <w:spacing w:after="0" w:line="256" w:lineRule="auto"/>
              <w:rPr>
                <w:rFonts w:ascii="Times New Roman" w:hAnsi="Times New Roman"/>
                <w:bCs/>
                <w:lang w:eastAsia="en-US"/>
              </w:rPr>
            </w:pPr>
          </w:p>
        </w:tc>
      </w:tr>
      <w:tr w:rsidR="003A30AE" w14:paraId="40C04C78"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4D228C"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5233288E" w14:textId="14D381F3" w:rsidR="003A30AE" w:rsidRDefault="006631B5">
            <w:pPr>
              <w:spacing w:after="0"/>
              <w:rPr>
                <w:rFonts w:ascii="Times New Roman" w:hAnsi="Times New Roman"/>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0FA7A54F"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7D7362" w14:textId="77777777" w:rsidR="003A30AE" w:rsidRDefault="003A30AE">
            <w:pPr>
              <w:spacing w:after="0" w:line="256" w:lineRule="auto"/>
              <w:rPr>
                <w:rFonts w:ascii="Times New Roman" w:hAnsi="Times New Roman"/>
                <w:bCs/>
                <w:lang w:eastAsia="en-US"/>
              </w:rPr>
            </w:pPr>
          </w:p>
        </w:tc>
      </w:tr>
      <w:tr w:rsidR="003A30AE" w14:paraId="6B1B8F93"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427794"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0CF23665" w14:textId="77777777" w:rsidR="003A30AE" w:rsidRDefault="003A30AE">
            <w:pPr>
              <w:spacing w:after="0"/>
              <w:rPr>
                <w:rFonts w:ascii="Times New Roman" w:hAnsi="Times New Roman"/>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431D7B10"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06DB65" w14:textId="77777777" w:rsidR="003A30AE" w:rsidRDefault="003A30AE">
            <w:pPr>
              <w:spacing w:after="0" w:line="256" w:lineRule="auto"/>
              <w:rPr>
                <w:rFonts w:ascii="Times New Roman" w:hAnsi="Times New Roman"/>
                <w:bCs/>
                <w:lang w:eastAsia="en-US"/>
              </w:rPr>
            </w:pPr>
          </w:p>
        </w:tc>
      </w:tr>
      <w:tr w:rsidR="003A30AE" w14:paraId="64561EDB"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5FEB19"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49CAD8C0" w14:textId="77777777" w:rsidR="003A30AE" w:rsidRDefault="003A30AE">
            <w:pPr>
              <w:spacing w:after="0"/>
              <w:rPr>
                <w:rFonts w:ascii="Times New Roman" w:hAnsi="Times New Roman"/>
                <w:bCs/>
                <w:i/>
                <w:i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05EA2036"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25EA9" w14:textId="77777777" w:rsidR="003A30AE" w:rsidRDefault="003A30AE">
            <w:pPr>
              <w:spacing w:after="0" w:line="256" w:lineRule="auto"/>
              <w:rPr>
                <w:rFonts w:ascii="Times New Roman" w:hAnsi="Times New Roman"/>
                <w:bCs/>
                <w:lang w:eastAsia="en-US"/>
              </w:rPr>
            </w:pPr>
          </w:p>
        </w:tc>
      </w:tr>
      <w:tr w:rsidR="003A30AE" w14:paraId="7AE30332"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vAlign w:val="center"/>
            <w:hideMark/>
          </w:tcPr>
          <w:p w14:paraId="0B47836D" w14:textId="77777777" w:rsidR="003A30AE" w:rsidRDefault="003A30AE">
            <w:pPr>
              <w:spacing w:after="0"/>
              <w:rPr>
                <w:rFonts w:ascii="Times New Roman" w:hAnsi="Times New Roman"/>
                <w:b/>
                <w:bCs/>
                <w:lang w:eastAsia="en-US"/>
              </w:rPr>
            </w:pPr>
            <w:r>
              <w:rPr>
                <w:rFonts w:ascii="Times New Roman" w:hAnsi="Times New Roman"/>
                <w:b/>
                <w:bCs/>
                <w:lang w:eastAsia="en-US"/>
              </w:rPr>
              <w:t>Тема 1.7. Цифровой музыкальный синтезатор как современный программно-аппаратный комплекс обучения музыкальной информатике</w:t>
            </w:r>
          </w:p>
        </w:tc>
        <w:tc>
          <w:tcPr>
            <w:tcW w:w="2872" w:type="pct"/>
            <w:tcBorders>
              <w:top w:val="single" w:sz="4" w:space="0" w:color="auto"/>
              <w:left w:val="single" w:sz="4" w:space="0" w:color="auto"/>
              <w:bottom w:val="single" w:sz="4" w:space="0" w:color="auto"/>
              <w:right w:val="single" w:sz="4" w:space="0" w:color="auto"/>
            </w:tcBorders>
            <w:vAlign w:val="center"/>
            <w:hideMark/>
          </w:tcPr>
          <w:p w14:paraId="5189985B" w14:textId="77777777" w:rsidR="003A30AE" w:rsidRDefault="003A30AE">
            <w:pPr>
              <w:spacing w:after="0"/>
              <w:rPr>
                <w:rFonts w:ascii="Times New Roman" w:hAnsi="Times New Roman"/>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26A6B7E6"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64E9A80D"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72E0EF15"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3A40FC34"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6A182F3B"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3CD8CA31"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63D198E2"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30B2F82B"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FE80FC"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vAlign w:val="center"/>
            <w:hideMark/>
          </w:tcPr>
          <w:p w14:paraId="4BA72C12" w14:textId="77777777" w:rsidR="003A30AE" w:rsidRDefault="003A30AE">
            <w:pPr>
              <w:spacing w:after="0"/>
              <w:rPr>
                <w:rFonts w:ascii="Times New Roman" w:hAnsi="Times New Roman"/>
                <w:lang w:eastAsia="en-US"/>
              </w:rPr>
            </w:pPr>
            <w:r>
              <w:rPr>
                <w:rFonts w:ascii="Times New Roman" w:hAnsi="Times New Roman"/>
                <w:lang w:eastAsia="en-US"/>
              </w:rPr>
              <w:t>Современный цифровой музыкальный синтезатор как раздел музыкальной информатики. Цифровой музыкальный синтезатор: процесс управления инструментом. Цифровой музыкальный синтезатор как средство музыкального исполнительства</w:t>
            </w:r>
          </w:p>
        </w:tc>
        <w:tc>
          <w:tcPr>
            <w:tcW w:w="634" w:type="pct"/>
            <w:tcBorders>
              <w:top w:val="single" w:sz="4" w:space="0" w:color="auto"/>
              <w:left w:val="single" w:sz="4" w:space="0" w:color="auto"/>
              <w:bottom w:val="single" w:sz="4" w:space="0" w:color="auto"/>
              <w:right w:val="single" w:sz="4" w:space="0" w:color="auto"/>
            </w:tcBorders>
            <w:vAlign w:val="center"/>
          </w:tcPr>
          <w:p w14:paraId="6752975D"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85A90B" w14:textId="77777777" w:rsidR="003A30AE" w:rsidRDefault="003A30AE">
            <w:pPr>
              <w:spacing w:after="0" w:line="256" w:lineRule="auto"/>
              <w:rPr>
                <w:rFonts w:ascii="Times New Roman" w:hAnsi="Times New Roman"/>
                <w:bCs/>
                <w:lang w:eastAsia="en-US"/>
              </w:rPr>
            </w:pPr>
          </w:p>
        </w:tc>
      </w:tr>
      <w:tr w:rsidR="003A30AE" w14:paraId="298A64FC"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E7560C"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31DCEEB1" w14:textId="08AA6C9D" w:rsidR="003A30AE" w:rsidRDefault="006631B5">
            <w:pPr>
              <w:spacing w:after="0"/>
              <w:rPr>
                <w:rFonts w:ascii="Times New Roman" w:hAnsi="Times New Roman"/>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03BDB819"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4C489D" w14:textId="77777777" w:rsidR="003A30AE" w:rsidRDefault="003A30AE">
            <w:pPr>
              <w:spacing w:after="0" w:line="256" w:lineRule="auto"/>
              <w:rPr>
                <w:rFonts w:ascii="Times New Roman" w:hAnsi="Times New Roman"/>
                <w:bCs/>
                <w:lang w:eastAsia="en-US"/>
              </w:rPr>
            </w:pPr>
          </w:p>
        </w:tc>
      </w:tr>
      <w:tr w:rsidR="003A30AE" w14:paraId="0009FC33"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50E8FF"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6407431F" w14:textId="77777777" w:rsidR="003A30AE" w:rsidRDefault="003A30AE">
            <w:pPr>
              <w:spacing w:after="0"/>
              <w:rPr>
                <w:rFonts w:ascii="Times New Roman" w:hAnsi="Times New Roman"/>
                <w:b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05A6D6DB"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8D33D2" w14:textId="77777777" w:rsidR="003A30AE" w:rsidRDefault="003A30AE">
            <w:pPr>
              <w:spacing w:after="0" w:line="256" w:lineRule="auto"/>
              <w:rPr>
                <w:rFonts w:ascii="Times New Roman" w:hAnsi="Times New Roman"/>
                <w:bCs/>
                <w:lang w:eastAsia="en-US"/>
              </w:rPr>
            </w:pPr>
          </w:p>
        </w:tc>
      </w:tr>
      <w:tr w:rsidR="003A30AE" w14:paraId="7A8F86D1"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CDC37"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6038D97C" w14:textId="77777777" w:rsidR="003A30AE" w:rsidRDefault="003A30AE">
            <w:pPr>
              <w:spacing w:after="0"/>
              <w:rPr>
                <w:rFonts w:ascii="Times New Roman" w:hAnsi="Times New Roman"/>
                <w:bCs/>
                <w:i/>
                <w:i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7FFC57AF"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BCC2F2" w14:textId="77777777" w:rsidR="003A30AE" w:rsidRDefault="003A30AE">
            <w:pPr>
              <w:spacing w:after="0" w:line="256" w:lineRule="auto"/>
              <w:rPr>
                <w:rFonts w:ascii="Times New Roman" w:hAnsi="Times New Roman"/>
                <w:bCs/>
                <w:lang w:eastAsia="en-US"/>
              </w:rPr>
            </w:pPr>
          </w:p>
        </w:tc>
      </w:tr>
      <w:tr w:rsidR="003A30AE" w14:paraId="13FE4003"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vAlign w:val="center"/>
            <w:hideMark/>
          </w:tcPr>
          <w:p w14:paraId="4D655763" w14:textId="77777777" w:rsidR="003A30AE" w:rsidRDefault="003A30AE">
            <w:pPr>
              <w:spacing w:after="0"/>
              <w:rPr>
                <w:rFonts w:ascii="Times New Roman" w:hAnsi="Times New Roman"/>
                <w:b/>
                <w:bCs/>
                <w:lang w:eastAsia="en-US"/>
              </w:rPr>
            </w:pPr>
            <w:r>
              <w:rPr>
                <w:rFonts w:ascii="Times New Roman" w:hAnsi="Times New Roman"/>
                <w:b/>
                <w:bCs/>
                <w:lang w:eastAsia="en-US"/>
              </w:rPr>
              <w:t>Тема 1.8. Программное обеспечение профессиональной деятельности музыканта</w:t>
            </w:r>
          </w:p>
        </w:tc>
        <w:tc>
          <w:tcPr>
            <w:tcW w:w="2872" w:type="pct"/>
            <w:tcBorders>
              <w:top w:val="single" w:sz="4" w:space="0" w:color="auto"/>
              <w:left w:val="single" w:sz="4" w:space="0" w:color="auto"/>
              <w:bottom w:val="single" w:sz="4" w:space="0" w:color="auto"/>
              <w:right w:val="single" w:sz="4" w:space="0" w:color="auto"/>
            </w:tcBorders>
            <w:vAlign w:val="center"/>
            <w:hideMark/>
          </w:tcPr>
          <w:p w14:paraId="43D65DFC"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11E07167"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6A6B42A0"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2FE7D588"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6BF7A157"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15F565C4"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024DDE0F"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004C8E5D"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02D39415"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A5C5F"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vAlign w:val="center"/>
            <w:hideMark/>
          </w:tcPr>
          <w:p w14:paraId="08E67551" w14:textId="77777777" w:rsidR="003A30AE" w:rsidRDefault="003A30AE">
            <w:pPr>
              <w:spacing w:after="0"/>
              <w:rPr>
                <w:rFonts w:ascii="Times New Roman" w:hAnsi="Times New Roman"/>
                <w:bCs/>
                <w:lang w:eastAsia="en-US"/>
              </w:rPr>
            </w:pPr>
            <w:r>
              <w:rPr>
                <w:rFonts w:ascii="Times New Roman" w:hAnsi="Times New Roman"/>
                <w:lang w:eastAsia="en-US"/>
              </w:rPr>
              <w:t xml:space="preserve">Аудиоредакторы. Музыкальные конструкторы. </w:t>
            </w:r>
            <w:proofErr w:type="spellStart"/>
            <w:r>
              <w:rPr>
                <w:rFonts w:ascii="Times New Roman" w:hAnsi="Times New Roman"/>
                <w:lang w:eastAsia="en-US"/>
              </w:rPr>
              <w:t>Автоаранжировщики</w:t>
            </w:r>
            <w:proofErr w:type="spellEnd"/>
            <w:r>
              <w:rPr>
                <w:rFonts w:ascii="Times New Roman" w:hAnsi="Times New Roman"/>
                <w:lang w:eastAsia="en-US"/>
              </w:rPr>
              <w:t>. Нотные редакторы. Секвенсоры</w:t>
            </w:r>
          </w:p>
        </w:tc>
        <w:tc>
          <w:tcPr>
            <w:tcW w:w="634" w:type="pct"/>
            <w:tcBorders>
              <w:top w:val="single" w:sz="4" w:space="0" w:color="auto"/>
              <w:left w:val="single" w:sz="4" w:space="0" w:color="auto"/>
              <w:bottom w:val="single" w:sz="4" w:space="0" w:color="auto"/>
              <w:right w:val="single" w:sz="4" w:space="0" w:color="auto"/>
            </w:tcBorders>
            <w:vAlign w:val="center"/>
          </w:tcPr>
          <w:p w14:paraId="0C2F5EE0"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575E91" w14:textId="77777777" w:rsidR="003A30AE" w:rsidRDefault="003A30AE">
            <w:pPr>
              <w:spacing w:after="0" w:line="256" w:lineRule="auto"/>
              <w:rPr>
                <w:rFonts w:ascii="Times New Roman" w:hAnsi="Times New Roman"/>
                <w:bCs/>
                <w:lang w:eastAsia="en-US"/>
              </w:rPr>
            </w:pPr>
          </w:p>
        </w:tc>
      </w:tr>
      <w:tr w:rsidR="003A30AE" w14:paraId="5DCD0962"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48DF9"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027409C" w14:textId="0A1D2087" w:rsidR="003A30AE" w:rsidRDefault="006631B5">
            <w:pPr>
              <w:spacing w:after="0"/>
              <w:rPr>
                <w:rFonts w:ascii="Times New Roman" w:hAnsi="Times New Roman"/>
                <w:bCs/>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1CE65F28"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DD387E" w14:textId="77777777" w:rsidR="003A30AE" w:rsidRDefault="003A30AE">
            <w:pPr>
              <w:spacing w:after="0" w:line="256" w:lineRule="auto"/>
              <w:rPr>
                <w:rFonts w:ascii="Times New Roman" w:hAnsi="Times New Roman"/>
                <w:bCs/>
                <w:lang w:eastAsia="en-US"/>
              </w:rPr>
            </w:pPr>
          </w:p>
        </w:tc>
      </w:tr>
      <w:tr w:rsidR="003A30AE" w14:paraId="691E284E"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DE166"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49ECD601" w14:textId="77777777" w:rsidR="003A30AE" w:rsidRDefault="003A30AE">
            <w:pPr>
              <w:spacing w:after="0"/>
              <w:rPr>
                <w:rFonts w:ascii="Times New Roman" w:hAnsi="Times New Roman"/>
                <w:b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1DDAB6F0"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A8CF1B" w14:textId="77777777" w:rsidR="003A30AE" w:rsidRDefault="003A30AE">
            <w:pPr>
              <w:spacing w:after="0" w:line="256" w:lineRule="auto"/>
              <w:rPr>
                <w:rFonts w:ascii="Times New Roman" w:hAnsi="Times New Roman"/>
                <w:bCs/>
                <w:lang w:eastAsia="en-US"/>
              </w:rPr>
            </w:pPr>
          </w:p>
        </w:tc>
      </w:tr>
      <w:tr w:rsidR="003A30AE" w14:paraId="4AA34E21"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FD2EF3"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3FFEE85C" w14:textId="77777777" w:rsidR="003A30AE" w:rsidRDefault="003A30AE">
            <w:pPr>
              <w:spacing w:after="0"/>
              <w:rPr>
                <w:rFonts w:ascii="Times New Roman" w:hAnsi="Times New Roman"/>
                <w:bCs/>
                <w:i/>
                <w:i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3124E139"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E10C57" w14:textId="77777777" w:rsidR="003A30AE" w:rsidRDefault="003A30AE">
            <w:pPr>
              <w:spacing w:after="0" w:line="256" w:lineRule="auto"/>
              <w:rPr>
                <w:rFonts w:ascii="Times New Roman" w:hAnsi="Times New Roman"/>
                <w:bCs/>
                <w:lang w:eastAsia="en-US"/>
              </w:rPr>
            </w:pPr>
          </w:p>
        </w:tc>
      </w:tr>
      <w:tr w:rsidR="003A30AE" w14:paraId="13D06ED5"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vAlign w:val="center"/>
            <w:hideMark/>
          </w:tcPr>
          <w:p w14:paraId="60B625B9" w14:textId="77777777" w:rsidR="003A30AE" w:rsidRDefault="003A30AE">
            <w:pPr>
              <w:spacing w:after="0"/>
              <w:rPr>
                <w:rFonts w:ascii="Times New Roman" w:hAnsi="Times New Roman"/>
                <w:b/>
                <w:bCs/>
                <w:lang w:eastAsia="en-US"/>
              </w:rPr>
            </w:pPr>
            <w:r>
              <w:rPr>
                <w:rFonts w:ascii="Times New Roman" w:hAnsi="Times New Roman"/>
                <w:b/>
                <w:bCs/>
                <w:lang w:eastAsia="en-US"/>
              </w:rPr>
              <w:t>Тема 1.9. Online сервисы</w:t>
            </w:r>
          </w:p>
        </w:tc>
        <w:tc>
          <w:tcPr>
            <w:tcW w:w="2872" w:type="pct"/>
            <w:tcBorders>
              <w:top w:val="single" w:sz="4" w:space="0" w:color="auto"/>
              <w:left w:val="single" w:sz="4" w:space="0" w:color="auto"/>
              <w:bottom w:val="single" w:sz="4" w:space="0" w:color="auto"/>
              <w:right w:val="single" w:sz="4" w:space="0" w:color="auto"/>
            </w:tcBorders>
            <w:vAlign w:val="center"/>
            <w:hideMark/>
          </w:tcPr>
          <w:p w14:paraId="46D21DAC"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05C925CE"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10BC0CE8"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1947D52F"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73CA28B0"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2D87E61E"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5193E23E"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315B3A18"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3B19E686"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389920"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vAlign w:val="center"/>
            <w:hideMark/>
          </w:tcPr>
          <w:p w14:paraId="1C573FDD" w14:textId="77777777" w:rsidR="003A30AE" w:rsidRDefault="003A30AE">
            <w:pPr>
              <w:spacing w:after="0"/>
              <w:rPr>
                <w:rFonts w:ascii="Times New Roman" w:hAnsi="Times New Roman"/>
                <w:bCs/>
                <w:lang w:eastAsia="en-US"/>
              </w:rPr>
            </w:pPr>
            <w:r>
              <w:rPr>
                <w:rFonts w:ascii="Times New Roman" w:hAnsi="Times New Roman"/>
                <w:lang w:eastAsia="en-US"/>
              </w:rPr>
              <w:t xml:space="preserve">Нотный редактор </w:t>
            </w:r>
            <w:proofErr w:type="spellStart"/>
            <w:r>
              <w:rPr>
                <w:rFonts w:ascii="Times New Roman" w:hAnsi="Times New Roman"/>
                <w:lang w:eastAsia="en-US"/>
              </w:rPr>
              <w:t>online</w:t>
            </w:r>
            <w:proofErr w:type="spellEnd"/>
            <w:r>
              <w:rPr>
                <w:rFonts w:ascii="Times New Roman" w:hAnsi="Times New Roman"/>
                <w:lang w:eastAsia="en-US"/>
              </w:rPr>
              <w:t xml:space="preserve"> </w:t>
            </w:r>
            <w:proofErr w:type="spellStart"/>
            <w:r>
              <w:rPr>
                <w:rFonts w:ascii="Times New Roman" w:hAnsi="Times New Roman"/>
                <w:lang w:eastAsia="en-US"/>
              </w:rPr>
              <w:t>Melodus</w:t>
            </w:r>
            <w:proofErr w:type="spellEnd"/>
            <w:r>
              <w:rPr>
                <w:rFonts w:ascii="Times New Roman" w:hAnsi="Times New Roman"/>
                <w:lang w:eastAsia="en-US"/>
              </w:rPr>
              <w:t xml:space="preserve">. Нотный редактор </w:t>
            </w:r>
            <w:proofErr w:type="spellStart"/>
            <w:r>
              <w:rPr>
                <w:rFonts w:ascii="Times New Roman" w:hAnsi="Times New Roman"/>
                <w:lang w:eastAsia="en-US"/>
              </w:rPr>
              <w:t>online</w:t>
            </w:r>
            <w:proofErr w:type="spellEnd"/>
            <w:r>
              <w:rPr>
                <w:rFonts w:ascii="Times New Roman" w:hAnsi="Times New Roman"/>
                <w:lang w:eastAsia="en-US"/>
              </w:rPr>
              <w:t xml:space="preserve"> </w:t>
            </w:r>
            <w:proofErr w:type="spellStart"/>
            <w:r>
              <w:rPr>
                <w:rFonts w:ascii="Times New Roman" w:hAnsi="Times New Roman"/>
                <w:lang w:eastAsia="en-US"/>
              </w:rPr>
              <w:t>Noteflight</w:t>
            </w:r>
            <w:proofErr w:type="spellEnd"/>
            <w:r>
              <w:rPr>
                <w:rFonts w:ascii="Times New Roman" w:hAnsi="Times New Roman"/>
                <w:lang w:eastAsia="en-US"/>
              </w:rPr>
              <w:t xml:space="preserve">. </w:t>
            </w:r>
            <w:proofErr w:type="spellStart"/>
            <w:r>
              <w:rPr>
                <w:rFonts w:ascii="Times New Roman" w:hAnsi="Times New Roman"/>
                <w:lang w:eastAsia="en-US"/>
              </w:rPr>
              <w:t>Аудиоредакторы</w:t>
            </w:r>
            <w:proofErr w:type="spellEnd"/>
            <w:r>
              <w:rPr>
                <w:rFonts w:ascii="Times New Roman" w:hAnsi="Times New Roman"/>
                <w:lang w:eastAsia="en-US"/>
              </w:rPr>
              <w:t xml:space="preserve"> </w:t>
            </w:r>
            <w:proofErr w:type="spellStart"/>
            <w:r>
              <w:rPr>
                <w:rFonts w:ascii="Times New Roman" w:hAnsi="Times New Roman"/>
                <w:lang w:eastAsia="en-US"/>
              </w:rPr>
              <w:t>online</w:t>
            </w:r>
            <w:proofErr w:type="spellEnd"/>
            <w:r>
              <w:rPr>
                <w:rFonts w:ascii="Times New Roman" w:hAnsi="Times New Roman"/>
                <w:lang w:eastAsia="en-US"/>
              </w:rPr>
              <w:t xml:space="preserve">. </w:t>
            </w:r>
            <w:proofErr w:type="spellStart"/>
            <w:r>
              <w:rPr>
                <w:rFonts w:ascii="Times New Roman" w:hAnsi="Times New Roman"/>
                <w:lang w:eastAsia="en-US"/>
              </w:rPr>
              <w:t>Аудиоредактор</w:t>
            </w:r>
            <w:proofErr w:type="spellEnd"/>
            <w:r>
              <w:rPr>
                <w:rFonts w:ascii="Times New Roman" w:hAnsi="Times New Roman"/>
                <w:lang w:eastAsia="en-US"/>
              </w:rPr>
              <w:t xml:space="preserve"> </w:t>
            </w:r>
            <w:proofErr w:type="spellStart"/>
            <w:r>
              <w:rPr>
                <w:rFonts w:ascii="Times New Roman" w:hAnsi="Times New Roman"/>
                <w:lang w:eastAsia="en-US"/>
              </w:rPr>
              <w:t>online</w:t>
            </w:r>
            <w:proofErr w:type="spellEnd"/>
            <w:r>
              <w:rPr>
                <w:rFonts w:ascii="Times New Roman" w:hAnsi="Times New Roman"/>
                <w:lang w:eastAsia="en-US"/>
              </w:rPr>
              <w:t xml:space="preserve"> </w:t>
            </w:r>
            <w:proofErr w:type="spellStart"/>
            <w:r>
              <w:rPr>
                <w:rFonts w:ascii="Times New Roman" w:hAnsi="Times New Roman"/>
                <w:lang w:eastAsia="en-US"/>
              </w:rPr>
              <w:t>Twisted</w:t>
            </w:r>
            <w:proofErr w:type="spellEnd"/>
            <w:r>
              <w:rPr>
                <w:rFonts w:ascii="Times New Roman" w:hAnsi="Times New Roman"/>
                <w:lang w:eastAsia="en-US"/>
              </w:rPr>
              <w:t xml:space="preserve"> </w:t>
            </w:r>
            <w:proofErr w:type="spellStart"/>
            <w:r>
              <w:rPr>
                <w:rFonts w:ascii="Times New Roman" w:hAnsi="Times New Roman"/>
                <w:lang w:eastAsia="en-US"/>
              </w:rPr>
              <w:t>Wave</w:t>
            </w:r>
            <w:proofErr w:type="spellEnd"/>
            <w:r>
              <w:rPr>
                <w:rFonts w:ascii="Times New Roman" w:hAnsi="Times New Roman"/>
                <w:lang w:eastAsia="en-US"/>
              </w:rPr>
              <w:t xml:space="preserve">. Аудиоредактор </w:t>
            </w:r>
            <w:r>
              <w:rPr>
                <w:rFonts w:ascii="Times New Roman" w:hAnsi="Times New Roman"/>
                <w:lang w:val="en-US" w:eastAsia="en-US"/>
              </w:rPr>
              <w:t>online</w:t>
            </w:r>
            <w:r w:rsidRPr="003A30AE">
              <w:rPr>
                <w:rFonts w:ascii="Times New Roman" w:hAnsi="Times New Roman"/>
                <w:lang w:eastAsia="en-US"/>
              </w:rPr>
              <w:t xml:space="preserve"> </w:t>
            </w:r>
            <w:r>
              <w:rPr>
                <w:rFonts w:ascii="Times New Roman" w:hAnsi="Times New Roman"/>
                <w:lang w:val="en-US" w:eastAsia="en-US"/>
              </w:rPr>
              <w:t>Make</w:t>
            </w:r>
            <w:r w:rsidRPr="003A30AE">
              <w:rPr>
                <w:rFonts w:ascii="Times New Roman" w:hAnsi="Times New Roman"/>
                <w:lang w:eastAsia="en-US"/>
              </w:rPr>
              <w:t xml:space="preserve"> </w:t>
            </w:r>
            <w:r>
              <w:rPr>
                <w:rFonts w:ascii="Times New Roman" w:hAnsi="Times New Roman"/>
                <w:lang w:val="en-US" w:eastAsia="en-US"/>
              </w:rPr>
              <w:t>Your</w:t>
            </w:r>
            <w:r w:rsidRPr="003A30AE">
              <w:rPr>
                <w:rFonts w:ascii="Times New Roman" w:hAnsi="Times New Roman"/>
                <w:lang w:eastAsia="en-US"/>
              </w:rPr>
              <w:t xml:space="preserve"> </w:t>
            </w:r>
            <w:r>
              <w:rPr>
                <w:rFonts w:ascii="Times New Roman" w:hAnsi="Times New Roman"/>
                <w:lang w:val="en-US" w:eastAsia="en-US"/>
              </w:rPr>
              <w:t>Own</w:t>
            </w:r>
            <w:r w:rsidRPr="003A30AE">
              <w:rPr>
                <w:rFonts w:ascii="Times New Roman" w:hAnsi="Times New Roman"/>
                <w:lang w:eastAsia="en-US"/>
              </w:rPr>
              <w:t xml:space="preserve"> </w:t>
            </w:r>
            <w:r>
              <w:rPr>
                <w:rFonts w:ascii="Times New Roman" w:hAnsi="Times New Roman"/>
                <w:lang w:val="en-US" w:eastAsia="en-US"/>
              </w:rPr>
              <w:t>Ringtone</w:t>
            </w:r>
            <w:r>
              <w:rPr>
                <w:rFonts w:ascii="Times New Roman" w:hAnsi="Times New Roman"/>
                <w:lang w:eastAsia="en-US"/>
              </w:rPr>
              <w:t xml:space="preserve">. </w:t>
            </w:r>
            <w:proofErr w:type="spellStart"/>
            <w:r>
              <w:rPr>
                <w:rFonts w:ascii="Times New Roman" w:hAnsi="Times New Roman"/>
                <w:lang w:eastAsia="en-US"/>
              </w:rPr>
              <w:t>Аудиоредактор</w:t>
            </w:r>
            <w:proofErr w:type="spellEnd"/>
            <w:r>
              <w:rPr>
                <w:rFonts w:ascii="Times New Roman" w:hAnsi="Times New Roman"/>
                <w:lang w:eastAsia="en-US"/>
              </w:rPr>
              <w:t xml:space="preserve"> </w:t>
            </w:r>
            <w:proofErr w:type="spellStart"/>
            <w:r>
              <w:rPr>
                <w:rFonts w:ascii="Times New Roman" w:hAnsi="Times New Roman"/>
                <w:lang w:val="en-US" w:eastAsia="en-US"/>
              </w:rPr>
              <w:t>vocalremover</w:t>
            </w:r>
            <w:proofErr w:type="spellEnd"/>
            <w:r>
              <w:rPr>
                <w:rFonts w:ascii="Times New Roman" w:hAnsi="Times New Roman"/>
                <w:lang w:eastAsia="en-US"/>
              </w:rPr>
              <w:t xml:space="preserve">. Аудиоредактор Bear. Online программы для записи звука с  микрофона. Музыкальная студия (на примере программы </w:t>
            </w:r>
            <w:proofErr w:type="spellStart"/>
            <w:r>
              <w:rPr>
                <w:rFonts w:ascii="Times New Roman" w:hAnsi="Times New Roman"/>
                <w:lang w:eastAsia="en-US"/>
              </w:rPr>
              <w:t>Soundation</w:t>
            </w:r>
            <w:proofErr w:type="spellEnd"/>
            <w:r>
              <w:rPr>
                <w:rFonts w:ascii="Times New Roman" w:hAnsi="Times New Roman"/>
                <w:lang w:eastAsia="en-US"/>
              </w:rPr>
              <w:t>). Веб-приложение 123apps</w:t>
            </w:r>
          </w:p>
        </w:tc>
        <w:tc>
          <w:tcPr>
            <w:tcW w:w="634" w:type="pct"/>
            <w:tcBorders>
              <w:top w:val="single" w:sz="4" w:space="0" w:color="auto"/>
              <w:left w:val="single" w:sz="4" w:space="0" w:color="auto"/>
              <w:bottom w:val="single" w:sz="4" w:space="0" w:color="auto"/>
              <w:right w:val="single" w:sz="4" w:space="0" w:color="auto"/>
            </w:tcBorders>
            <w:vAlign w:val="center"/>
          </w:tcPr>
          <w:p w14:paraId="5A39AF97"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12176F" w14:textId="77777777" w:rsidR="003A30AE" w:rsidRDefault="003A30AE">
            <w:pPr>
              <w:spacing w:after="0" w:line="256" w:lineRule="auto"/>
              <w:rPr>
                <w:rFonts w:ascii="Times New Roman" w:hAnsi="Times New Roman"/>
                <w:bCs/>
                <w:lang w:eastAsia="en-US"/>
              </w:rPr>
            </w:pPr>
          </w:p>
        </w:tc>
      </w:tr>
      <w:tr w:rsidR="003A30AE" w14:paraId="4D4A465C"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AD7D6A"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79B14A6F" w14:textId="28FAEC3C" w:rsidR="003A30AE" w:rsidRDefault="006631B5">
            <w:pPr>
              <w:spacing w:after="0"/>
              <w:rPr>
                <w:rFonts w:ascii="Times New Roman" w:hAnsi="Times New Roman"/>
                <w:bCs/>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21817924"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111472" w14:textId="77777777" w:rsidR="003A30AE" w:rsidRDefault="003A30AE">
            <w:pPr>
              <w:spacing w:after="0" w:line="256" w:lineRule="auto"/>
              <w:rPr>
                <w:rFonts w:ascii="Times New Roman" w:hAnsi="Times New Roman"/>
                <w:bCs/>
                <w:lang w:eastAsia="en-US"/>
              </w:rPr>
            </w:pPr>
          </w:p>
        </w:tc>
      </w:tr>
      <w:tr w:rsidR="003A30AE" w14:paraId="6AFD780F"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7A1575"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79601C5" w14:textId="77777777" w:rsidR="003A30AE" w:rsidRDefault="003A30AE">
            <w:pPr>
              <w:spacing w:after="0"/>
              <w:rPr>
                <w:rFonts w:ascii="Times New Roman" w:hAnsi="Times New Roman"/>
                <w:b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40CEBB5B"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F67543" w14:textId="77777777" w:rsidR="003A30AE" w:rsidRDefault="003A30AE">
            <w:pPr>
              <w:spacing w:after="0" w:line="256" w:lineRule="auto"/>
              <w:rPr>
                <w:rFonts w:ascii="Times New Roman" w:hAnsi="Times New Roman"/>
                <w:bCs/>
                <w:lang w:eastAsia="en-US"/>
              </w:rPr>
            </w:pPr>
          </w:p>
        </w:tc>
      </w:tr>
      <w:tr w:rsidR="003A30AE" w14:paraId="3EC6E56B"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F3C6CC"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5B1E3096" w14:textId="77777777" w:rsidR="003A30AE" w:rsidRDefault="003A30AE">
            <w:pPr>
              <w:spacing w:after="0"/>
              <w:rPr>
                <w:rFonts w:ascii="Times New Roman" w:hAnsi="Times New Roman"/>
                <w:bCs/>
                <w:i/>
                <w:i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303AD857"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8A4005" w14:textId="77777777" w:rsidR="003A30AE" w:rsidRDefault="003A30AE">
            <w:pPr>
              <w:spacing w:after="0" w:line="256" w:lineRule="auto"/>
              <w:rPr>
                <w:rFonts w:ascii="Times New Roman" w:hAnsi="Times New Roman"/>
                <w:bCs/>
                <w:lang w:eastAsia="en-US"/>
              </w:rPr>
            </w:pPr>
          </w:p>
        </w:tc>
      </w:tr>
      <w:tr w:rsidR="003A30AE" w14:paraId="5AA042A7" w14:textId="77777777" w:rsidTr="00E558A2">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14:paraId="54B1424E" w14:textId="77777777" w:rsidR="003A30AE" w:rsidRDefault="003A30AE">
            <w:pPr>
              <w:spacing w:after="0"/>
              <w:rPr>
                <w:rFonts w:ascii="Times New Roman" w:hAnsi="Times New Roman"/>
                <w:b/>
                <w:bCs/>
                <w:lang w:eastAsia="en-US"/>
              </w:rPr>
            </w:pPr>
            <w:r>
              <w:rPr>
                <w:rFonts w:ascii="Times New Roman" w:hAnsi="Times New Roman"/>
                <w:b/>
                <w:bCs/>
                <w:lang w:eastAsia="en-US"/>
              </w:rPr>
              <w:t>Раздел 2. Компьютерный набор нотного текста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2F499BDB" w14:textId="77777777" w:rsidR="003A30AE" w:rsidRDefault="003A30AE">
            <w:pPr>
              <w:spacing w:after="0"/>
              <w:jc w:val="center"/>
              <w:rPr>
                <w:rFonts w:ascii="Times New Roman" w:hAnsi="Times New Roman"/>
                <w:b/>
                <w:lang w:eastAsia="en-US"/>
              </w:rPr>
            </w:pPr>
            <w:r>
              <w:rPr>
                <w:rFonts w:ascii="Times New Roman" w:hAnsi="Times New Roman"/>
                <w:b/>
                <w:lang w:eastAsia="en-US"/>
              </w:rPr>
              <w:t>24/12</w:t>
            </w:r>
          </w:p>
        </w:tc>
        <w:tc>
          <w:tcPr>
            <w:tcW w:w="619" w:type="pct"/>
            <w:tcBorders>
              <w:top w:val="single" w:sz="4" w:space="0" w:color="auto"/>
              <w:left w:val="single" w:sz="4" w:space="0" w:color="auto"/>
              <w:bottom w:val="single" w:sz="4" w:space="0" w:color="auto"/>
              <w:right w:val="single" w:sz="4" w:space="0" w:color="auto"/>
            </w:tcBorders>
          </w:tcPr>
          <w:p w14:paraId="35ECDB27" w14:textId="77777777" w:rsidR="003A30AE" w:rsidRDefault="003A30AE">
            <w:pPr>
              <w:spacing w:after="0"/>
              <w:rPr>
                <w:rFonts w:ascii="Times New Roman" w:hAnsi="Times New Roman"/>
                <w:bCs/>
                <w:lang w:eastAsia="en-US"/>
              </w:rPr>
            </w:pPr>
          </w:p>
        </w:tc>
      </w:tr>
      <w:tr w:rsidR="003A30AE" w14:paraId="037DFCE2"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5129F88D" w14:textId="77777777" w:rsidR="003A30AE" w:rsidRDefault="003A30AE">
            <w:pPr>
              <w:spacing w:after="0"/>
              <w:rPr>
                <w:rFonts w:ascii="Times New Roman" w:hAnsi="Times New Roman"/>
                <w:b/>
                <w:bCs/>
                <w:lang w:eastAsia="en-US"/>
              </w:rPr>
            </w:pPr>
            <w:r>
              <w:rPr>
                <w:rFonts w:ascii="Times New Roman" w:hAnsi="Times New Roman"/>
                <w:b/>
                <w:bCs/>
                <w:lang w:eastAsia="en-US"/>
              </w:rPr>
              <w:t xml:space="preserve">Тема 2.1. Современные </w:t>
            </w:r>
            <w:r>
              <w:rPr>
                <w:rFonts w:ascii="Times New Roman" w:hAnsi="Times New Roman"/>
                <w:b/>
                <w:bCs/>
                <w:lang w:eastAsia="en-US"/>
              </w:rPr>
              <w:lastRenderedPageBreak/>
              <w:t>программы нотной верстки</w:t>
            </w:r>
          </w:p>
        </w:tc>
        <w:tc>
          <w:tcPr>
            <w:tcW w:w="2872" w:type="pct"/>
            <w:tcBorders>
              <w:top w:val="single" w:sz="4" w:space="0" w:color="auto"/>
              <w:left w:val="single" w:sz="4" w:space="0" w:color="auto"/>
              <w:bottom w:val="single" w:sz="4" w:space="0" w:color="auto"/>
              <w:right w:val="single" w:sz="4" w:space="0" w:color="auto"/>
            </w:tcBorders>
            <w:hideMark/>
          </w:tcPr>
          <w:p w14:paraId="52312B0A" w14:textId="77777777" w:rsidR="003A30AE" w:rsidRDefault="003A30AE">
            <w:pPr>
              <w:spacing w:after="0"/>
              <w:rPr>
                <w:rFonts w:ascii="Times New Roman" w:hAnsi="Times New Roman"/>
                <w:b/>
                <w:lang w:eastAsia="en-US"/>
              </w:rPr>
            </w:pPr>
            <w:r>
              <w:rPr>
                <w:rFonts w:ascii="Times New Roman" w:hAnsi="Times New Roman"/>
                <w:b/>
                <w:lang w:eastAsia="en-US"/>
              </w:rPr>
              <w:lastRenderedPageBreak/>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434CF51A"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hideMark/>
          </w:tcPr>
          <w:p w14:paraId="7A63B172" w14:textId="77777777" w:rsidR="003A30AE" w:rsidRDefault="003A30AE">
            <w:pPr>
              <w:spacing w:after="0"/>
              <w:rPr>
                <w:rFonts w:ascii="Times New Roman" w:hAnsi="Times New Roman"/>
                <w:bCs/>
                <w:lang w:eastAsia="en-US"/>
              </w:rPr>
            </w:pPr>
            <w:r>
              <w:rPr>
                <w:rFonts w:ascii="Times New Roman" w:hAnsi="Times New Roman"/>
                <w:bCs/>
                <w:lang w:eastAsia="en-US"/>
              </w:rPr>
              <w:t xml:space="preserve">ПК 2.1, ПК 2.2, </w:t>
            </w:r>
          </w:p>
          <w:p w14:paraId="5D9B5BCC" w14:textId="77777777" w:rsidR="003A30AE" w:rsidRDefault="003A30AE">
            <w:pPr>
              <w:spacing w:after="0"/>
              <w:rPr>
                <w:rFonts w:ascii="Times New Roman" w:hAnsi="Times New Roman"/>
                <w:bCs/>
                <w:lang w:eastAsia="en-US"/>
              </w:rPr>
            </w:pPr>
            <w:r>
              <w:rPr>
                <w:rFonts w:ascii="Times New Roman" w:hAnsi="Times New Roman"/>
                <w:bCs/>
                <w:lang w:eastAsia="en-US"/>
              </w:rPr>
              <w:lastRenderedPageBreak/>
              <w:t>ПК 2.3, ПК 2.4</w:t>
            </w:r>
          </w:p>
          <w:p w14:paraId="2C1D84D7" w14:textId="77777777" w:rsidR="003A30AE" w:rsidRDefault="003A30AE">
            <w:pPr>
              <w:spacing w:after="0"/>
              <w:rPr>
                <w:rFonts w:ascii="Times New Roman" w:hAnsi="Times New Roman"/>
                <w:bCs/>
                <w:lang w:eastAsia="en-US"/>
              </w:rPr>
            </w:pPr>
            <w:r>
              <w:rPr>
                <w:rFonts w:ascii="Times New Roman" w:hAnsi="Times New Roman"/>
                <w:bCs/>
                <w:lang w:eastAsia="en-US"/>
              </w:rPr>
              <w:t>ОК 1, ОК 2</w:t>
            </w:r>
          </w:p>
        </w:tc>
      </w:tr>
      <w:tr w:rsidR="003A30AE" w14:paraId="698B8E5D"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5B163D"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870D51D" w14:textId="77777777" w:rsidR="003A30AE" w:rsidRDefault="003A30AE">
            <w:pPr>
              <w:spacing w:after="0"/>
              <w:rPr>
                <w:rFonts w:ascii="Times New Roman" w:hAnsi="Times New Roman"/>
                <w:bCs/>
                <w:lang w:eastAsia="en-US"/>
              </w:rPr>
            </w:pPr>
            <w:r>
              <w:rPr>
                <w:rFonts w:ascii="Times New Roman" w:hAnsi="Times New Roman"/>
                <w:lang w:eastAsia="en-US"/>
              </w:rPr>
              <w:t xml:space="preserve">Обзор различных редакторов. Возможности современных программ нотной верстки. </w:t>
            </w:r>
            <w:r>
              <w:rPr>
                <w:rFonts w:ascii="Times New Roman" w:hAnsi="Times New Roman"/>
                <w:bCs/>
                <w:lang w:eastAsia="en-US"/>
              </w:rPr>
              <w:t>Основные принципы работы в нотных редакторах</w:t>
            </w:r>
          </w:p>
        </w:tc>
        <w:tc>
          <w:tcPr>
            <w:tcW w:w="634" w:type="pct"/>
            <w:tcBorders>
              <w:top w:val="single" w:sz="4" w:space="0" w:color="auto"/>
              <w:left w:val="single" w:sz="4" w:space="0" w:color="auto"/>
              <w:bottom w:val="single" w:sz="4" w:space="0" w:color="auto"/>
              <w:right w:val="single" w:sz="4" w:space="0" w:color="auto"/>
            </w:tcBorders>
            <w:vAlign w:val="center"/>
          </w:tcPr>
          <w:p w14:paraId="0BAC80CC"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D5BB9E" w14:textId="77777777" w:rsidR="003A30AE" w:rsidRDefault="003A30AE">
            <w:pPr>
              <w:spacing w:after="0" w:line="256" w:lineRule="auto"/>
              <w:rPr>
                <w:rFonts w:ascii="Times New Roman" w:hAnsi="Times New Roman"/>
                <w:bCs/>
                <w:lang w:eastAsia="en-US"/>
              </w:rPr>
            </w:pPr>
          </w:p>
        </w:tc>
      </w:tr>
      <w:tr w:rsidR="003A30AE" w14:paraId="700436B8"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16A44"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47B67C6F" w14:textId="2E2A0953" w:rsidR="003A30AE" w:rsidRDefault="006631B5">
            <w:pPr>
              <w:spacing w:after="0"/>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3ED07DF9"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7D9684" w14:textId="77777777" w:rsidR="003A30AE" w:rsidRDefault="003A30AE">
            <w:pPr>
              <w:spacing w:after="0" w:line="256" w:lineRule="auto"/>
              <w:rPr>
                <w:rFonts w:ascii="Times New Roman" w:hAnsi="Times New Roman"/>
                <w:bCs/>
                <w:lang w:eastAsia="en-US"/>
              </w:rPr>
            </w:pPr>
          </w:p>
        </w:tc>
      </w:tr>
      <w:tr w:rsidR="003A30AE" w14:paraId="3802DB33"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B418D8"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5429F4CD" w14:textId="77777777" w:rsidR="003A30AE" w:rsidRDefault="003A30AE">
            <w:pPr>
              <w:spacing w:after="0"/>
              <w:rPr>
                <w:rFonts w:ascii="Times New Roman" w:hAnsi="Times New Roman"/>
                <w:b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68A150AF"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A13F37" w14:textId="77777777" w:rsidR="003A30AE" w:rsidRDefault="003A30AE">
            <w:pPr>
              <w:spacing w:after="0" w:line="256" w:lineRule="auto"/>
              <w:rPr>
                <w:rFonts w:ascii="Times New Roman" w:hAnsi="Times New Roman"/>
                <w:bCs/>
                <w:lang w:eastAsia="en-US"/>
              </w:rPr>
            </w:pPr>
          </w:p>
        </w:tc>
      </w:tr>
      <w:tr w:rsidR="003A30AE" w14:paraId="5C7FD6A4"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A01289"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77F3F7E5" w14:textId="77777777" w:rsidR="003A30AE" w:rsidRDefault="003A30AE">
            <w:pPr>
              <w:spacing w:after="0"/>
              <w:rPr>
                <w:rFonts w:ascii="Times New Roman" w:hAnsi="Times New Roman"/>
                <w:b/>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6579FC22"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CA8C94" w14:textId="77777777" w:rsidR="003A30AE" w:rsidRDefault="003A30AE">
            <w:pPr>
              <w:spacing w:after="0" w:line="256" w:lineRule="auto"/>
              <w:rPr>
                <w:rFonts w:ascii="Times New Roman" w:hAnsi="Times New Roman"/>
                <w:bCs/>
                <w:lang w:eastAsia="en-US"/>
              </w:rPr>
            </w:pPr>
          </w:p>
        </w:tc>
      </w:tr>
      <w:tr w:rsidR="003A30AE" w14:paraId="4BE9A992"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33BF57AA" w14:textId="77777777" w:rsidR="003A30AE" w:rsidRDefault="003A30AE">
            <w:pPr>
              <w:spacing w:after="0"/>
              <w:rPr>
                <w:rFonts w:ascii="Times New Roman" w:hAnsi="Times New Roman"/>
                <w:b/>
                <w:bCs/>
                <w:lang w:eastAsia="en-US"/>
              </w:rPr>
            </w:pPr>
            <w:r>
              <w:rPr>
                <w:rFonts w:ascii="Times New Roman" w:hAnsi="Times New Roman"/>
                <w:b/>
                <w:bCs/>
                <w:lang w:eastAsia="en-US"/>
              </w:rPr>
              <w:t xml:space="preserve">Тема 2.2. Нотный редактор </w:t>
            </w:r>
            <w:proofErr w:type="spellStart"/>
            <w:r>
              <w:rPr>
                <w:rFonts w:ascii="Times New Roman" w:hAnsi="Times New Roman"/>
                <w:b/>
                <w:bCs/>
                <w:lang w:eastAsia="en-US"/>
              </w:rPr>
              <w:t>Sibelius</w:t>
            </w:r>
            <w:proofErr w:type="spellEnd"/>
            <w:r>
              <w:rPr>
                <w:rStyle w:val="af0"/>
                <w:b/>
                <w:bCs/>
                <w:lang w:eastAsia="en-US"/>
              </w:rPr>
              <w:footnoteReference w:id="10"/>
            </w:r>
          </w:p>
        </w:tc>
        <w:tc>
          <w:tcPr>
            <w:tcW w:w="2872" w:type="pct"/>
            <w:tcBorders>
              <w:top w:val="single" w:sz="4" w:space="0" w:color="auto"/>
              <w:left w:val="single" w:sz="4" w:space="0" w:color="auto"/>
              <w:bottom w:val="single" w:sz="4" w:space="0" w:color="auto"/>
              <w:right w:val="single" w:sz="4" w:space="0" w:color="auto"/>
            </w:tcBorders>
            <w:hideMark/>
          </w:tcPr>
          <w:p w14:paraId="4E92D26C" w14:textId="77777777" w:rsidR="003A30AE" w:rsidRDefault="003A30AE">
            <w:pPr>
              <w:spacing w:after="0"/>
              <w:rPr>
                <w:rFonts w:ascii="Times New Roman" w:hAnsi="Times New Roman"/>
                <w:b/>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719F65E1"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hideMark/>
          </w:tcPr>
          <w:p w14:paraId="0B14511E"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2578A06D"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1FAF35BD"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1FAD59B8"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5857BB50"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38B9D33D"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2033A74D"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1B1AC8"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50DF5534" w14:textId="77777777" w:rsidR="003A30AE" w:rsidRDefault="003A30AE">
            <w:pPr>
              <w:spacing w:after="0"/>
              <w:rPr>
                <w:rFonts w:ascii="Times New Roman" w:hAnsi="Times New Roman"/>
                <w:b/>
                <w:lang w:eastAsia="en-US"/>
              </w:rPr>
            </w:pPr>
            <w:r>
              <w:rPr>
                <w:rFonts w:ascii="Times New Roman" w:hAnsi="Times New Roman"/>
                <w:lang w:eastAsia="en-US"/>
              </w:rPr>
              <w:t xml:space="preserve">Назначение программы </w:t>
            </w:r>
            <w:proofErr w:type="spellStart"/>
            <w:r>
              <w:rPr>
                <w:rFonts w:ascii="Times New Roman" w:hAnsi="Times New Roman"/>
                <w:lang w:eastAsia="en-US"/>
              </w:rPr>
              <w:t>Sibelius</w:t>
            </w:r>
            <w:proofErr w:type="spellEnd"/>
            <w:r>
              <w:rPr>
                <w:rFonts w:ascii="Times New Roman" w:hAnsi="Times New Roman"/>
                <w:lang w:eastAsia="en-US"/>
              </w:rPr>
              <w:t xml:space="preserve">. Стартовое окно. Первоначальная настройка партитуры. Знакомство с интерфейсом программы. Панели инструментов </w:t>
            </w:r>
            <w:proofErr w:type="spellStart"/>
            <w:r>
              <w:rPr>
                <w:rFonts w:ascii="Times New Roman" w:hAnsi="Times New Roman"/>
                <w:lang w:eastAsia="en-US"/>
              </w:rPr>
              <w:t>Keypad</w:t>
            </w:r>
            <w:proofErr w:type="spellEnd"/>
            <w:r>
              <w:rPr>
                <w:rFonts w:ascii="Times New Roman" w:hAnsi="Times New Roman"/>
                <w:lang w:eastAsia="en-US"/>
              </w:rPr>
              <w:t xml:space="preserve"> и </w:t>
            </w:r>
            <w:proofErr w:type="spellStart"/>
            <w:r>
              <w:rPr>
                <w:rFonts w:ascii="Times New Roman" w:hAnsi="Times New Roman"/>
                <w:lang w:eastAsia="en-US"/>
              </w:rPr>
              <w:t>Navigator</w:t>
            </w:r>
            <w:proofErr w:type="spellEnd"/>
          </w:p>
        </w:tc>
        <w:tc>
          <w:tcPr>
            <w:tcW w:w="634" w:type="pct"/>
            <w:tcBorders>
              <w:top w:val="single" w:sz="4" w:space="0" w:color="auto"/>
              <w:left w:val="single" w:sz="4" w:space="0" w:color="auto"/>
              <w:bottom w:val="single" w:sz="4" w:space="0" w:color="auto"/>
              <w:right w:val="single" w:sz="4" w:space="0" w:color="auto"/>
            </w:tcBorders>
            <w:vAlign w:val="center"/>
          </w:tcPr>
          <w:p w14:paraId="22D490F9"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CA5535" w14:textId="77777777" w:rsidR="003A30AE" w:rsidRDefault="003A30AE">
            <w:pPr>
              <w:spacing w:after="0" w:line="256" w:lineRule="auto"/>
              <w:rPr>
                <w:rFonts w:ascii="Times New Roman" w:hAnsi="Times New Roman"/>
                <w:bCs/>
                <w:lang w:eastAsia="en-US"/>
              </w:rPr>
            </w:pPr>
          </w:p>
        </w:tc>
      </w:tr>
      <w:tr w:rsidR="003A30AE" w14:paraId="0499971B"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A5EEAA"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10C1EAB8" w14:textId="2F8B9E3A" w:rsidR="003A30AE" w:rsidRDefault="006631B5">
            <w:pPr>
              <w:spacing w:after="0"/>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7A564B2A"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8E7E8C" w14:textId="77777777" w:rsidR="003A30AE" w:rsidRDefault="003A30AE">
            <w:pPr>
              <w:spacing w:after="0" w:line="256" w:lineRule="auto"/>
              <w:rPr>
                <w:rFonts w:ascii="Times New Roman" w:hAnsi="Times New Roman"/>
                <w:bCs/>
                <w:lang w:eastAsia="en-US"/>
              </w:rPr>
            </w:pPr>
          </w:p>
        </w:tc>
      </w:tr>
      <w:tr w:rsidR="003A30AE" w14:paraId="72A91535"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469CE9"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16FE4FAB" w14:textId="77777777" w:rsidR="003A30AE" w:rsidRDefault="003A30AE">
            <w:pPr>
              <w:spacing w:after="0"/>
              <w:rPr>
                <w:rFonts w:ascii="Times New Roman" w:hAnsi="Times New Roman"/>
                <w:b/>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35430F5D"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B13E1F" w14:textId="77777777" w:rsidR="003A30AE" w:rsidRDefault="003A30AE">
            <w:pPr>
              <w:spacing w:after="0" w:line="256" w:lineRule="auto"/>
              <w:rPr>
                <w:rFonts w:ascii="Times New Roman" w:hAnsi="Times New Roman"/>
                <w:bCs/>
                <w:lang w:eastAsia="en-US"/>
              </w:rPr>
            </w:pPr>
          </w:p>
        </w:tc>
      </w:tr>
      <w:tr w:rsidR="003A30AE" w14:paraId="066F472B"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9F8C50"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12D6AEDC" w14:textId="77777777" w:rsidR="003A30AE" w:rsidRDefault="003A30AE">
            <w:pPr>
              <w:spacing w:after="0"/>
              <w:rPr>
                <w:rFonts w:ascii="Times New Roman" w:hAnsi="Times New Roman"/>
                <w:b/>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50FEE093"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FA3926" w14:textId="77777777" w:rsidR="003A30AE" w:rsidRDefault="003A30AE">
            <w:pPr>
              <w:spacing w:after="0" w:line="256" w:lineRule="auto"/>
              <w:rPr>
                <w:rFonts w:ascii="Times New Roman" w:hAnsi="Times New Roman"/>
                <w:bCs/>
                <w:lang w:eastAsia="en-US"/>
              </w:rPr>
            </w:pPr>
          </w:p>
        </w:tc>
      </w:tr>
      <w:tr w:rsidR="003A30AE" w14:paraId="6FF037A4"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05431FB1" w14:textId="77777777" w:rsidR="003A30AE" w:rsidRDefault="003A30AE">
            <w:pPr>
              <w:spacing w:after="0"/>
              <w:rPr>
                <w:rFonts w:ascii="Times New Roman" w:hAnsi="Times New Roman"/>
                <w:b/>
                <w:bCs/>
                <w:lang w:eastAsia="en-US"/>
              </w:rPr>
            </w:pPr>
            <w:r>
              <w:rPr>
                <w:rFonts w:ascii="Times New Roman" w:hAnsi="Times New Roman"/>
                <w:b/>
                <w:bCs/>
                <w:lang w:eastAsia="en-US"/>
              </w:rPr>
              <w:t xml:space="preserve">Тема 2.3. Ввод нот в программе </w:t>
            </w:r>
            <w:proofErr w:type="spellStart"/>
            <w:r>
              <w:rPr>
                <w:rFonts w:ascii="Times New Roman" w:hAnsi="Times New Roman"/>
                <w:b/>
                <w:bCs/>
                <w:lang w:eastAsia="en-US"/>
              </w:rPr>
              <w:t>Sibelius</w:t>
            </w:r>
            <w:proofErr w:type="spellEnd"/>
          </w:p>
        </w:tc>
        <w:tc>
          <w:tcPr>
            <w:tcW w:w="2872" w:type="pct"/>
            <w:tcBorders>
              <w:top w:val="single" w:sz="4" w:space="0" w:color="auto"/>
              <w:left w:val="single" w:sz="4" w:space="0" w:color="auto"/>
              <w:bottom w:val="single" w:sz="4" w:space="0" w:color="auto"/>
              <w:right w:val="single" w:sz="4" w:space="0" w:color="auto"/>
            </w:tcBorders>
            <w:hideMark/>
          </w:tcPr>
          <w:p w14:paraId="7B237A86" w14:textId="77777777" w:rsidR="003A30AE" w:rsidRDefault="003A30AE">
            <w:pPr>
              <w:spacing w:after="0"/>
              <w:rPr>
                <w:rFonts w:ascii="Times New Roman" w:hAnsi="Times New Roman"/>
                <w:b/>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1B2073D9"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hideMark/>
          </w:tcPr>
          <w:p w14:paraId="47090766"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406DBD67"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4D080118"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471EC60B"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02A0630D"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5E048F09"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6FA1F568"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38A95"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503867A5" w14:textId="77777777" w:rsidR="003A30AE" w:rsidRDefault="003A30AE">
            <w:pPr>
              <w:spacing w:after="0"/>
              <w:rPr>
                <w:rFonts w:ascii="Times New Roman" w:hAnsi="Times New Roman"/>
                <w:b/>
                <w:lang w:eastAsia="en-US"/>
              </w:rPr>
            </w:pPr>
            <w:r>
              <w:rPr>
                <w:rFonts w:ascii="Times New Roman" w:hAnsi="Times New Roman"/>
                <w:bCs/>
                <w:lang w:eastAsia="en-US"/>
              </w:rPr>
              <w:t>Ввод нот с помощью мыши или MIDI-клавиатуры. Способы отображения многоголосия в программе. Группировка нот</w:t>
            </w:r>
          </w:p>
        </w:tc>
        <w:tc>
          <w:tcPr>
            <w:tcW w:w="634" w:type="pct"/>
            <w:tcBorders>
              <w:top w:val="single" w:sz="4" w:space="0" w:color="auto"/>
              <w:left w:val="single" w:sz="4" w:space="0" w:color="auto"/>
              <w:bottom w:val="single" w:sz="4" w:space="0" w:color="auto"/>
              <w:right w:val="single" w:sz="4" w:space="0" w:color="auto"/>
            </w:tcBorders>
            <w:vAlign w:val="center"/>
          </w:tcPr>
          <w:p w14:paraId="1EED05FA"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0B03EB" w14:textId="77777777" w:rsidR="003A30AE" w:rsidRDefault="003A30AE">
            <w:pPr>
              <w:spacing w:after="0" w:line="256" w:lineRule="auto"/>
              <w:rPr>
                <w:rFonts w:ascii="Times New Roman" w:hAnsi="Times New Roman"/>
                <w:bCs/>
                <w:lang w:eastAsia="en-US"/>
              </w:rPr>
            </w:pPr>
          </w:p>
        </w:tc>
      </w:tr>
      <w:tr w:rsidR="003A30AE" w14:paraId="17E1A46F"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5088F9"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33A38B67" w14:textId="6D87BA8A" w:rsidR="003A30AE" w:rsidRDefault="006631B5">
            <w:pPr>
              <w:spacing w:after="0"/>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2427CB2E"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AA789B" w14:textId="77777777" w:rsidR="003A30AE" w:rsidRDefault="003A30AE">
            <w:pPr>
              <w:spacing w:after="0" w:line="256" w:lineRule="auto"/>
              <w:rPr>
                <w:rFonts w:ascii="Times New Roman" w:hAnsi="Times New Roman"/>
                <w:bCs/>
                <w:lang w:eastAsia="en-US"/>
              </w:rPr>
            </w:pPr>
          </w:p>
        </w:tc>
      </w:tr>
      <w:tr w:rsidR="003A30AE" w14:paraId="3A6367E6"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6DECCC"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022229FA" w14:textId="77777777" w:rsidR="003A30AE" w:rsidRDefault="003A30AE">
            <w:pPr>
              <w:spacing w:after="0"/>
              <w:rPr>
                <w:rFonts w:ascii="Times New Roman" w:hAnsi="Times New Roman"/>
                <w:b/>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73B10374"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DE7CB7" w14:textId="77777777" w:rsidR="003A30AE" w:rsidRDefault="003A30AE">
            <w:pPr>
              <w:spacing w:after="0" w:line="256" w:lineRule="auto"/>
              <w:rPr>
                <w:rFonts w:ascii="Times New Roman" w:hAnsi="Times New Roman"/>
                <w:bCs/>
                <w:lang w:eastAsia="en-US"/>
              </w:rPr>
            </w:pPr>
          </w:p>
        </w:tc>
      </w:tr>
      <w:tr w:rsidR="003A30AE" w14:paraId="148AA80D"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95C038"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15FBD9C5" w14:textId="77777777" w:rsidR="003A30AE" w:rsidRDefault="003A30AE">
            <w:pPr>
              <w:spacing w:after="0"/>
              <w:rPr>
                <w:rFonts w:ascii="Times New Roman" w:hAnsi="Times New Roman"/>
                <w:b/>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79DE2198"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BBCBEA" w14:textId="77777777" w:rsidR="003A30AE" w:rsidRDefault="003A30AE">
            <w:pPr>
              <w:spacing w:after="0" w:line="256" w:lineRule="auto"/>
              <w:rPr>
                <w:rFonts w:ascii="Times New Roman" w:hAnsi="Times New Roman"/>
                <w:bCs/>
                <w:lang w:eastAsia="en-US"/>
              </w:rPr>
            </w:pPr>
          </w:p>
        </w:tc>
      </w:tr>
      <w:tr w:rsidR="003A30AE" w14:paraId="5FB58019"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772BCA99" w14:textId="77777777" w:rsidR="003A30AE" w:rsidRDefault="003A30AE">
            <w:pPr>
              <w:spacing w:after="0"/>
              <w:rPr>
                <w:rFonts w:ascii="Times New Roman" w:hAnsi="Times New Roman"/>
                <w:b/>
                <w:bCs/>
                <w:lang w:eastAsia="en-US"/>
              </w:rPr>
            </w:pPr>
            <w:r>
              <w:rPr>
                <w:rFonts w:ascii="Times New Roman" w:hAnsi="Times New Roman"/>
                <w:b/>
                <w:bCs/>
                <w:lang w:eastAsia="en-US"/>
              </w:rPr>
              <w:t>Тема 2.4. Оформление текста</w:t>
            </w:r>
          </w:p>
        </w:tc>
        <w:tc>
          <w:tcPr>
            <w:tcW w:w="2872" w:type="pct"/>
            <w:tcBorders>
              <w:top w:val="single" w:sz="4" w:space="0" w:color="auto"/>
              <w:left w:val="single" w:sz="4" w:space="0" w:color="auto"/>
              <w:bottom w:val="single" w:sz="4" w:space="0" w:color="auto"/>
              <w:right w:val="single" w:sz="4" w:space="0" w:color="auto"/>
            </w:tcBorders>
            <w:hideMark/>
          </w:tcPr>
          <w:p w14:paraId="66084717" w14:textId="77777777" w:rsidR="003A30AE" w:rsidRDefault="003A30AE">
            <w:pPr>
              <w:spacing w:after="0"/>
              <w:rPr>
                <w:rFonts w:ascii="Times New Roman" w:hAnsi="Times New Roman"/>
                <w:b/>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669C32C4"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hideMark/>
          </w:tcPr>
          <w:p w14:paraId="11547B3F"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7108E4E5"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7D420A31"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698DF44E"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05E253F1"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56BB04D7"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14632842"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030AC"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0F581E6A" w14:textId="77777777" w:rsidR="003A30AE" w:rsidRDefault="003A30AE">
            <w:pPr>
              <w:spacing w:after="0"/>
              <w:rPr>
                <w:rFonts w:ascii="Times New Roman" w:hAnsi="Times New Roman"/>
                <w:bCs/>
                <w:lang w:eastAsia="en-US"/>
              </w:rPr>
            </w:pPr>
            <w:r>
              <w:rPr>
                <w:rFonts w:ascii="Times New Roman" w:hAnsi="Times New Roman"/>
                <w:bCs/>
                <w:lang w:eastAsia="en-US"/>
              </w:rPr>
              <w:t>Расстановка растягивающихся объектов (лиг, «вилок», тремоло и др.) с</w:t>
            </w:r>
          </w:p>
          <w:p w14:paraId="42937983" w14:textId="77777777" w:rsidR="003A30AE" w:rsidRDefault="003A30AE">
            <w:pPr>
              <w:spacing w:after="0"/>
              <w:rPr>
                <w:rFonts w:ascii="Times New Roman" w:hAnsi="Times New Roman"/>
                <w:bCs/>
                <w:lang w:eastAsia="en-US"/>
              </w:rPr>
            </w:pPr>
            <w:r>
              <w:rPr>
                <w:rFonts w:ascii="Times New Roman" w:hAnsi="Times New Roman"/>
                <w:bCs/>
                <w:lang w:eastAsia="en-US"/>
              </w:rPr>
              <w:t>помощью мыши или горячих клавиш. Ввод подстрочных и надстрочных</w:t>
            </w:r>
          </w:p>
          <w:p w14:paraId="2EA9687D" w14:textId="77777777" w:rsidR="003A30AE" w:rsidRDefault="003A30AE">
            <w:pPr>
              <w:spacing w:after="0"/>
              <w:rPr>
                <w:rFonts w:ascii="Times New Roman" w:hAnsi="Times New Roman"/>
                <w:b/>
                <w:lang w:eastAsia="en-US"/>
              </w:rPr>
            </w:pPr>
            <w:r>
              <w:rPr>
                <w:rFonts w:ascii="Times New Roman" w:hAnsi="Times New Roman"/>
                <w:bCs/>
                <w:lang w:eastAsia="en-US"/>
              </w:rPr>
              <w:t>обозначений посредством набора или выбора из всплывающего меню</w:t>
            </w:r>
          </w:p>
        </w:tc>
        <w:tc>
          <w:tcPr>
            <w:tcW w:w="634" w:type="pct"/>
            <w:tcBorders>
              <w:top w:val="single" w:sz="4" w:space="0" w:color="auto"/>
              <w:left w:val="single" w:sz="4" w:space="0" w:color="auto"/>
              <w:bottom w:val="single" w:sz="4" w:space="0" w:color="auto"/>
              <w:right w:val="single" w:sz="4" w:space="0" w:color="auto"/>
            </w:tcBorders>
            <w:vAlign w:val="center"/>
          </w:tcPr>
          <w:p w14:paraId="341A4B58"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C930D4" w14:textId="77777777" w:rsidR="003A30AE" w:rsidRDefault="003A30AE">
            <w:pPr>
              <w:spacing w:after="0" w:line="256" w:lineRule="auto"/>
              <w:rPr>
                <w:rFonts w:ascii="Times New Roman" w:hAnsi="Times New Roman"/>
                <w:bCs/>
                <w:lang w:eastAsia="en-US"/>
              </w:rPr>
            </w:pPr>
          </w:p>
        </w:tc>
      </w:tr>
      <w:tr w:rsidR="003A30AE" w14:paraId="1C7FD1C6"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0C2D8A"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5D3BDE7F" w14:textId="6EED81EB" w:rsidR="003A30AE" w:rsidRDefault="006631B5">
            <w:pPr>
              <w:spacing w:after="0"/>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5CD3A665"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A35EFC" w14:textId="77777777" w:rsidR="003A30AE" w:rsidRDefault="003A30AE">
            <w:pPr>
              <w:spacing w:after="0" w:line="256" w:lineRule="auto"/>
              <w:rPr>
                <w:rFonts w:ascii="Times New Roman" w:hAnsi="Times New Roman"/>
                <w:bCs/>
                <w:lang w:eastAsia="en-US"/>
              </w:rPr>
            </w:pPr>
          </w:p>
        </w:tc>
      </w:tr>
      <w:tr w:rsidR="003A30AE" w14:paraId="3E660375"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9F65CE"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7411779C" w14:textId="77777777" w:rsidR="003A30AE" w:rsidRDefault="003A30AE">
            <w:pPr>
              <w:spacing w:after="0"/>
              <w:rPr>
                <w:rFonts w:ascii="Times New Roman" w:hAnsi="Times New Roman"/>
                <w:b/>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5D268B8A"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40E51" w14:textId="77777777" w:rsidR="003A30AE" w:rsidRDefault="003A30AE">
            <w:pPr>
              <w:spacing w:after="0" w:line="256" w:lineRule="auto"/>
              <w:rPr>
                <w:rFonts w:ascii="Times New Roman" w:hAnsi="Times New Roman"/>
                <w:bCs/>
                <w:lang w:eastAsia="en-US"/>
              </w:rPr>
            </w:pPr>
          </w:p>
        </w:tc>
      </w:tr>
      <w:tr w:rsidR="003A30AE" w14:paraId="47F37592"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9F64A9"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7FE59A55" w14:textId="77777777" w:rsidR="003A30AE" w:rsidRDefault="003A30AE">
            <w:pPr>
              <w:spacing w:after="0"/>
              <w:rPr>
                <w:rFonts w:ascii="Times New Roman" w:hAnsi="Times New Roman"/>
                <w:b/>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265EA125"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58E26F" w14:textId="77777777" w:rsidR="003A30AE" w:rsidRDefault="003A30AE">
            <w:pPr>
              <w:spacing w:after="0" w:line="256" w:lineRule="auto"/>
              <w:rPr>
                <w:rFonts w:ascii="Times New Roman" w:hAnsi="Times New Roman"/>
                <w:bCs/>
                <w:lang w:eastAsia="en-US"/>
              </w:rPr>
            </w:pPr>
          </w:p>
        </w:tc>
      </w:tr>
      <w:tr w:rsidR="003A30AE" w14:paraId="1637DDB0"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742E4F28" w14:textId="77777777" w:rsidR="003A30AE" w:rsidRDefault="003A30AE">
            <w:pPr>
              <w:spacing w:after="0"/>
              <w:rPr>
                <w:rFonts w:ascii="Times New Roman" w:hAnsi="Times New Roman"/>
                <w:b/>
                <w:bCs/>
                <w:lang w:eastAsia="en-US"/>
              </w:rPr>
            </w:pPr>
            <w:r>
              <w:rPr>
                <w:rFonts w:ascii="Times New Roman" w:hAnsi="Times New Roman"/>
                <w:b/>
                <w:bCs/>
                <w:lang w:eastAsia="en-US"/>
              </w:rPr>
              <w:t xml:space="preserve">Тема 2.5. Пункт меню </w:t>
            </w:r>
            <w:proofErr w:type="spellStart"/>
            <w:r>
              <w:rPr>
                <w:rFonts w:ascii="Times New Roman" w:hAnsi="Times New Roman"/>
                <w:b/>
                <w:bCs/>
                <w:lang w:eastAsia="en-US"/>
              </w:rPr>
              <w:t>Create</w:t>
            </w:r>
            <w:proofErr w:type="spellEnd"/>
          </w:p>
        </w:tc>
        <w:tc>
          <w:tcPr>
            <w:tcW w:w="2872" w:type="pct"/>
            <w:tcBorders>
              <w:top w:val="single" w:sz="4" w:space="0" w:color="auto"/>
              <w:left w:val="single" w:sz="4" w:space="0" w:color="auto"/>
              <w:bottom w:val="single" w:sz="4" w:space="0" w:color="auto"/>
              <w:right w:val="single" w:sz="4" w:space="0" w:color="auto"/>
            </w:tcBorders>
            <w:hideMark/>
          </w:tcPr>
          <w:p w14:paraId="2F9F9F4D" w14:textId="77777777" w:rsidR="003A30AE" w:rsidRDefault="003A30AE">
            <w:pPr>
              <w:spacing w:after="0"/>
              <w:rPr>
                <w:rFonts w:ascii="Times New Roman" w:hAnsi="Times New Roman"/>
                <w:b/>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19AF2ADC"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hideMark/>
          </w:tcPr>
          <w:p w14:paraId="700C0440"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180BEC49"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1C7468B0"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lastRenderedPageBreak/>
              <w:t>ПК 1.8, ПК 1.9</w:t>
            </w:r>
          </w:p>
          <w:p w14:paraId="38E0FC4F"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2A3C2A68"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6133AB1A"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4004AD3A"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406939"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5A11AA10" w14:textId="77777777" w:rsidR="003A30AE" w:rsidRDefault="003A30AE">
            <w:pPr>
              <w:spacing w:after="0"/>
              <w:rPr>
                <w:rFonts w:ascii="Times New Roman" w:hAnsi="Times New Roman"/>
                <w:b/>
                <w:lang w:eastAsia="en-US"/>
              </w:rPr>
            </w:pPr>
            <w:r>
              <w:rPr>
                <w:rFonts w:ascii="Times New Roman" w:hAnsi="Times New Roman"/>
                <w:bCs/>
                <w:lang w:eastAsia="en-US"/>
              </w:rPr>
              <w:t xml:space="preserve">Специальные приемы добавления дополнительных обозначений в партитуре </w:t>
            </w:r>
            <w:r>
              <w:rPr>
                <w:rFonts w:ascii="Times New Roman" w:hAnsi="Times New Roman"/>
                <w:bCs/>
                <w:lang w:eastAsia="en-US"/>
              </w:rPr>
              <w:lastRenderedPageBreak/>
              <w:t xml:space="preserve">посредством пункта </w:t>
            </w:r>
            <w:proofErr w:type="spellStart"/>
            <w:r>
              <w:rPr>
                <w:rFonts w:ascii="Times New Roman" w:hAnsi="Times New Roman"/>
                <w:bCs/>
                <w:lang w:eastAsia="en-US"/>
              </w:rPr>
              <w:t>Create</w:t>
            </w:r>
            <w:proofErr w:type="spellEnd"/>
            <w:r>
              <w:rPr>
                <w:rFonts w:ascii="Times New Roman" w:hAnsi="Times New Roman"/>
                <w:bCs/>
                <w:lang w:eastAsia="en-US"/>
              </w:rPr>
              <w:t xml:space="preserve">: смена тактовой черты, тональности, размера, ключа, репризы, </w:t>
            </w:r>
            <w:proofErr w:type="spellStart"/>
            <w:r>
              <w:rPr>
                <w:rFonts w:ascii="Times New Roman" w:hAnsi="Times New Roman"/>
                <w:bCs/>
                <w:lang w:eastAsia="en-US"/>
              </w:rPr>
              <w:t>туплет</w:t>
            </w:r>
            <w:proofErr w:type="spellEnd"/>
          </w:p>
        </w:tc>
        <w:tc>
          <w:tcPr>
            <w:tcW w:w="634" w:type="pct"/>
            <w:tcBorders>
              <w:top w:val="single" w:sz="4" w:space="0" w:color="auto"/>
              <w:left w:val="single" w:sz="4" w:space="0" w:color="auto"/>
              <w:bottom w:val="single" w:sz="4" w:space="0" w:color="auto"/>
              <w:right w:val="single" w:sz="4" w:space="0" w:color="auto"/>
            </w:tcBorders>
            <w:vAlign w:val="center"/>
          </w:tcPr>
          <w:p w14:paraId="72B6197A"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FC4C37" w14:textId="77777777" w:rsidR="003A30AE" w:rsidRDefault="003A30AE">
            <w:pPr>
              <w:spacing w:after="0" w:line="256" w:lineRule="auto"/>
              <w:rPr>
                <w:rFonts w:ascii="Times New Roman" w:hAnsi="Times New Roman"/>
                <w:bCs/>
                <w:lang w:eastAsia="en-US"/>
              </w:rPr>
            </w:pPr>
          </w:p>
        </w:tc>
      </w:tr>
      <w:tr w:rsidR="003A30AE" w14:paraId="3D59A6A7"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65C58"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6DC16060" w14:textId="5306C2E5" w:rsidR="003A30AE" w:rsidRDefault="006631B5">
            <w:pPr>
              <w:spacing w:after="0"/>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2E9B3CDC"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7A92AD" w14:textId="77777777" w:rsidR="003A30AE" w:rsidRDefault="003A30AE">
            <w:pPr>
              <w:spacing w:after="0" w:line="256" w:lineRule="auto"/>
              <w:rPr>
                <w:rFonts w:ascii="Times New Roman" w:hAnsi="Times New Roman"/>
                <w:bCs/>
                <w:lang w:eastAsia="en-US"/>
              </w:rPr>
            </w:pPr>
          </w:p>
        </w:tc>
      </w:tr>
      <w:tr w:rsidR="003A30AE" w14:paraId="7E4AC96D"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5B2A2A"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4B6D4A66" w14:textId="77777777" w:rsidR="003A30AE" w:rsidRDefault="003A30AE">
            <w:pPr>
              <w:spacing w:after="0"/>
              <w:rPr>
                <w:rFonts w:ascii="Times New Roman" w:hAnsi="Times New Roman"/>
                <w:b/>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3ACC0D49"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268861" w14:textId="77777777" w:rsidR="003A30AE" w:rsidRDefault="003A30AE">
            <w:pPr>
              <w:spacing w:after="0" w:line="256" w:lineRule="auto"/>
              <w:rPr>
                <w:rFonts w:ascii="Times New Roman" w:hAnsi="Times New Roman"/>
                <w:bCs/>
                <w:lang w:eastAsia="en-US"/>
              </w:rPr>
            </w:pPr>
          </w:p>
        </w:tc>
      </w:tr>
      <w:tr w:rsidR="003A30AE" w14:paraId="188AE695"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1E52C9"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45AA9FC" w14:textId="77777777" w:rsidR="003A30AE" w:rsidRDefault="003A30AE">
            <w:pPr>
              <w:spacing w:after="0"/>
              <w:rPr>
                <w:rFonts w:ascii="Times New Roman" w:hAnsi="Times New Roman"/>
                <w:b/>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4537EE88"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C6A3E9" w14:textId="77777777" w:rsidR="003A30AE" w:rsidRDefault="003A30AE">
            <w:pPr>
              <w:spacing w:after="0" w:line="256" w:lineRule="auto"/>
              <w:rPr>
                <w:rFonts w:ascii="Times New Roman" w:hAnsi="Times New Roman"/>
                <w:bCs/>
                <w:lang w:eastAsia="en-US"/>
              </w:rPr>
            </w:pPr>
          </w:p>
        </w:tc>
      </w:tr>
      <w:tr w:rsidR="003A30AE" w14:paraId="6EB57DB7"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5188EC43" w14:textId="77777777" w:rsidR="003A30AE" w:rsidRDefault="003A30AE">
            <w:pPr>
              <w:spacing w:after="0"/>
              <w:rPr>
                <w:rFonts w:ascii="Times New Roman" w:hAnsi="Times New Roman"/>
                <w:b/>
                <w:bCs/>
                <w:lang w:eastAsia="en-US"/>
              </w:rPr>
            </w:pPr>
            <w:r>
              <w:rPr>
                <w:rFonts w:ascii="Times New Roman" w:hAnsi="Times New Roman"/>
                <w:b/>
                <w:bCs/>
                <w:lang w:eastAsia="en-US"/>
              </w:rPr>
              <w:t>Тема 2.6. Подстрочный текст</w:t>
            </w:r>
          </w:p>
        </w:tc>
        <w:tc>
          <w:tcPr>
            <w:tcW w:w="2872" w:type="pct"/>
            <w:tcBorders>
              <w:top w:val="single" w:sz="4" w:space="0" w:color="auto"/>
              <w:left w:val="single" w:sz="4" w:space="0" w:color="auto"/>
              <w:bottom w:val="single" w:sz="4" w:space="0" w:color="auto"/>
              <w:right w:val="single" w:sz="4" w:space="0" w:color="auto"/>
            </w:tcBorders>
            <w:hideMark/>
          </w:tcPr>
          <w:p w14:paraId="0CDC9D09" w14:textId="77777777" w:rsidR="003A30AE" w:rsidRDefault="003A30AE">
            <w:pPr>
              <w:spacing w:after="0"/>
              <w:rPr>
                <w:rFonts w:ascii="Times New Roman" w:hAnsi="Times New Roman"/>
                <w:b/>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06811BD1"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hideMark/>
          </w:tcPr>
          <w:p w14:paraId="2214E796"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170523FC"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3B4240C1"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77BB0D84"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5E028640"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21E5247C"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408B1CE4"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A4B90F"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15C5DBA" w14:textId="77777777" w:rsidR="003A30AE" w:rsidRDefault="003A30AE">
            <w:pPr>
              <w:spacing w:after="0"/>
              <w:rPr>
                <w:rFonts w:ascii="Times New Roman" w:hAnsi="Times New Roman"/>
                <w:bCs/>
                <w:lang w:eastAsia="en-US"/>
              </w:rPr>
            </w:pPr>
            <w:r>
              <w:rPr>
                <w:rFonts w:ascii="Times New Roman" w:hAnsi="Times New Roman"/>
                <w:bCs/>
                <w:lang w:eastAsia="en-US"/>
              </w:rPr>
              <w:t>Добавление подстрочного текста. Форматирование, извлечение партий, распечатка, графическое сохранение файла</w:t>
            </w:r>
          </w:p>
        </w:tc>
        <w:tc>
          <w:tcPr>
            <w:tcW w:w="634" w:type="pct"/>
            <w:tcBorders>
              <w:top w:val="single" w:sz="4" w:space="0" w:color="auto"/>
              <w:left w:val="single" w:sz="4" w:space="0" w:color="auto"/>
              <w:bottom w:val="single" w:sz="4" w:space="0" w:color="auto"/>
              <w:right w:val="single" w:sz="4" w:space="0" w:color="auto"/>
            </w:tcBorders>
            <w:vAlign w:val="center"/>
          </w:tcPr>
          <w:p w14:paraId="6F8463E9"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F9DC74" w14:textId="77777777" w:rsidR="003A30AE" w:rsidRDefault="003A30AE">
            <w:pPr>
              <w:spacing w:after="0" w:line="256" w:lineRule="auto"/>
              <w:rPr>
                <w:rFonts w:ascii="Times New Roman" w:hAnsi="Times New Roman"/>
                <w:bCs/>
                <w:lang w:eastAsia="en-US"/>
              </w:rPr>
            </w:pPr>
          </w:p>
        </w:tc>
      </w:tr>
      <w:tr w:rsidR="003A30AE" w14:paraId="5C079E39"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E02CFF"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3A2B0821" w14:textId="66156158" w:rsidR="003A30AE" w:rsidRDefault="006631B5">
            <w:pPr>
              <w:spacing w:after="0"/>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1FE3BD7F"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E96D00" w14:textId="77777777" w:rsidR="003A30AE" w:rsidRDefault="003A30AE">
            <w:pPr>
              <w:spacing w:after="0" w:line="256" w:lineRule="auto"/>
              <w:rPr>
                <w:rFonts w:ascii="Times New Roman" w:hAnsi="Times New Roman"/>
                <w:bCs/>
                <w:lang w:eastAsia="en-US"/>
              </w:rPr>
            </w:pPr>
          </w:p>
        </w:tc>
      </w:tr>
      <w:tr w:rsidR="003A30AE" w14:paraId="7A442B9D"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4DC90D"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6226B11E" w14:textId="77777777" w:rsidR="003A30AE" w:rsidRDefault="003A30AE">
            <w:pPr>
              <w:spacing w:after="0"/>
              <w:rPr>
                <w:rFonts w:ascii="Times New Roman" w:hAnsi="Times New Roman"/>
                <w:b/>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0165AAFD"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5D4C48" w14:textId="77777777" w:rsidR="003A30AE" w:rsidRDefault="003A30AE">
            <w:pPr>
              <w:spacing w:after="0" w:line="256" w:lineRule="auto"/>
              <w:rPr>
                <w:rFonts w:ascii="Times New Roman" w:hAnsi="Times New Roman"/>
                <w:bCs/>
                <w:lang w:eastAsia="en-US"/>
              </w:rPr>
            </w:pPr>
          </w:p>
        </w:tc>
      </w:tr>
      <w:tr w:rsidR="003A30AE" w14:paraId="3A4CACC5"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A19FD"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49D3C904" w14:textId="77777777" w:rsidR="003A30AE" w:rsidRDefault="003A30AE">
            <w:pPr>
              <w:spacing w:after="0"/>
              <w:rPr>
                <w:rFonts w:ascii="Times New Roman" w:hAnsi="Times New Roman"/>
                <w:b/>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5CD36A94"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AC9E96" w14:textId="77777777" w:rsidR="003A30AE" w:rsidRDefault="003A30AE">
            <w:pPr>
              <w:spacing w:after="0" w:line="256" w:lineRule="auto"/>
              <w:rPr>
                <w:rFonts w:ascii="Times New Roman" w:hAnsi="Times New Roman"/>
                <w:bCs/>
                <w:lang w:eastAsia="en-US"/>
              </w:rPr>
            </w:pPr>
          </w:p>
        </w:tc>
      </w:tr>
      <w:tr w:rsidR="003A30AE" w14:paraId="509D7909" w14:textId="77777777" w:rsidTr="00E558A2">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14:paraId="2779D87B" w14:textId="77777777" w:rsidR="003A30AE" w:rsidRDefault="003A30AE">
            <w:pPr>
              <w:spacing w:after="0"/>
              <w:rPr>
                <w:rFonts w:ascii="Times New Roman" w:hAnsi="Times New Roman"/>
                <w:b/>
                <w:lang w:eastAsia="en-US"/>
              </w:rPr>
            </w:pPr>
            <w:r>
              <w:rPr>
                <w:rFonts w:ascii="Times New Roman" w:hAnsi="Times New Roman"/>
                <w:b/>
                <w:lang w:eastAsia="en-US"/>
              </w:rPr>
              <w:t>Раздел 3. Цифровая обработка звука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0872BE81" w14:textId="77777777" w:rsidR="003A30AE" w:rsidRDefault="003A30AE">
            <w:pPr>
              <w:spacing w:after="0"/>
              <w:jc w:val="center"/>
              <w:rPr>
                <w:rFonts w:ascii="Times New Roman" w:hAnsi="Times New Roman"/>
                <w:b/>
                <w:lang w:eastAsia="en-US"/>
              </w:rPr>
            </w:pPr>
            <w:r>
              <w:rPr>
                <w:rFonts w:ascii="Times New Roman" w:hAnsi="Times New Roman"/>
                <w:b/>
                <w:lang w:eastAsia="en-US"/>
              </w:rPr>
              <w:t>22/16</w:t>
            </w:r>
          </w:p>
        </w:tc>
        <w:tc>
          <w:tcPr>
            <w:tcW w:w="619" w:type="pct"/>
            <w:tcBorders>
              <w:top w:val="single" w:sz="4" w:space="0" w:color="auto"/>
              <w:left w:val="single" w:sz="4" w:space="0" w:color="auto"/>
              <w:bottom w:val="single" w:sz="4" w:space="0" w:color="auto"/>
              <w:right w:val="single" w:sz="4" w:space="0" w:color="auto"/>
            </w:tcBorders>
          </w:tcPr>
          <w:p w14:paraId="350309D8" w14:textId="77777777" w:rsidR="003A30AE" w:rsidRDefault="003A30AE">
            <w:pPr>
              <w:spacing w:after="0"/>
              <w:rPr>
                <w:rFonts w:ascii="Times New Roman" w:hAnsi="Times New Roman"/>
                <w:bCs/>
                <w:lang w:eastAsia="en-US"/>
              </w:rPr>
            </w:pPr>
          </w:p>
        </w:tc>
      </w:tr>
      <w:tr w:rsidR="003A30AE" w14:paraId="10A6DBE4"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443938BE" w14:textId="77777777" w:rsidR="003A30AE" w:rsidRDefault="003A30AE">
            <w:pPr>
              <w:spacing w:after="0"/>
              <w:rPr>
                <w:rFonts w:ascii="Times New Roman" w:hAnsi="Times New Roman"/>
                <w:b/>
                <w:bCs/>
                <w:lang w:eastAsia="en-US"/>
              </w:rPr>
            </w:pPr>
            <w:r>
              <w:rPr>
                <w:rFonts w:ascii="Times New Roman" w:hAnsi="Times New Roman"/>
                <w:b/>
                <w:bCs/>
                <w:lang w:eastAsia="en-US"/>
              </w:rPr>
              <w:t>Тема 3.1. Введение в теорию звукозаписи</w:t>
            </w:r>
          </w:p>
        </w:tc>
        <w:tc>
          <w:tcPr>
            <w:tcW w:w="2872" w:type="pct"/>
            <w:tcBorders>
              <w:top w:val="single" w:sz="4" w:space="0" w:color="auto"/>
              <w:left w:val="single" w:sz="4" w:space="0" w:color="auto"/>
              <w:bottom w:val="single" w:sz="4" w:space="0" w:color="auto"/>
              <w:right w:val="single" w:sz="4" w:space="0" w:color="auto"/>
            </w:tcBorders>
            <w:hideMark/>
          </w:tcPr>
          <w:p w14:paraId="6242AF22" w14:textId="77777777" w:rsidR="003A30AE" w:rsidRDefault="003A30AE">
            <w:pPr>
              <w:spacing w:after="0"/>
              <w:rPr>
                <w:rFonts w:ascii="Times New Roman" w:hAnsi="Times New Roman"/>
                <w:b/>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33458A96"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hideMark/>
          </w:tcPr>
          <w:p w14:paraId="0DE2712A"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431C1579"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2770AC28"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28895545"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379910A2"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061FE528"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22879587"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E81AF"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1AD1F7D5" w14:textId="77777777" w:rsidR="003A30AE" w:rsidRDefault="003A30AE">
            <w:pPr>
              <w:spacing w:after="0"/>
              <w:rPr>
                <w:rFonts w:ascii="Times New Roman" w:hAnsi="Times New Roman"/>
                <w:bCs/>
                <w:lang w:eastAsia="en-US"/>
              </w:rPr>
            </w:pPr>
            <w:r>
              <w:rPr>
                <w:rFonts w:ascii="Times New Roman" w:hAnsi="Times New Roman"/>
                <w:bCs/>
                <w:lang w:eastAsia="en-US"/>
              </w:rPr>
              <w:t xml:space="preserve">Теория оцифровки звука. Частота дискретизации. </w:t>
            </w:r>
            <w:proofErr w:type="spellStart"/>
            <w:r>
              <w:rPr>
                <w:rFonts w:ascii="Times New Roman" w:hAnsi="Times New Roman"/>
                <w:bCs/>
                <w:lang w:eastAsia="en-US"/>
              </w:rPr>
              <w:t>Битность</w:t>
            </w:r>
            <w:proofErr w:type="spellEnd"/>
            <w:r>
              <w:rPr>
                <w:rFonts w:ascii="Times New Roman" w:hAnsi="Times New Roman"/>
                <w:bCs/>
                <w:lang w:eastAsia="en-US"/>
              </w:rPr>
              <w:t>. История развития звукозаписи. Звукозапись аналоговая и цифровая</w:t>
            </w:r>
          </w:p>
        </w:tc>
        <w:tc>
          <w:tcPr>
            <w:tcW w:w="634" w:type="pct"/>
            <w:tcBorders>
              <w:top w:val="single" w:sz="4" w:space="0" w:color="auto"/>
              <w:left w:val="single" w:sz="4" w:space="0" w:color="auto"/>
              <w:bottom w:val="single" w:sz="4" w:space="0" w:color="auto"/>
              <w:right w:val="single" w:sz="4" w:space="0" w:color="auto"/>
            </w:tcBorders>
            <w:vAlign w:val="center"/>
          </w:tcPr>
          <w:p w14:paraId="041D7788"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7F4504" w14:textId="77777777" w:rsidR="003A30AE" w:rsidRDefault="003A30AE">
            <w:pPr>
              <w:spacing w:after="0" w:line="256" w:lineRule="auto"/>
              <w:rPr>
                <w:rFonts w:ascii="Times New Roman" w:hAnsi="Times New Roman"/>
                <w:bCs/>
                <w:lang w:eastAsia="en-US"/>
              </w:rPr>
            </w:pPr>
          </w:p>
        </w:tc>
      </w:tr>
      <w:tr w:rsidR="003A30AE" w14:paraId="62737649"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80253F"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3D21CD7C" w14:textId="23C1324F" w:rsidR="003A30AE" w:rsidRDefault="006631B5">
            <w:pPr>
              <w:spacing w:after="0"/>
              <w:rPr>
                <w:rFonts w:ascii="Times New Roman" w:hAnsi="Times New Roman"/>
                <w:bCs/>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54D4E197"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DF4C01" w14:textId="77777777" w:rsidR="003A30AE" w:rsidRDefault="003A30AE">
            <w:pPr>
              <w:spacing w:after="0" w:line="256" w:lineRule="auto"/>
              <w:rPr>
                <w:rFonts w:ascii="Times New Roman" w:hAnsi="Times New Roman"/>
                <w:bCs/>
                <w:lang w:eastAsia="en-US"/>
              </w:rPr>
            </w:pPr>
          </w:p>
        </w:tc>
      </w:tr>
      <w:tr w:rsidR="003A30AE" w14:paraId="31C3FAC9"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8DCA01"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148B4908" w14:textId="77777777" w:rsidR="003A30AE" w:rsidRDefault="003A30AE">
            <w:pPr>
              <w:spacing w:after="0"/>
              <w:rPr>
                <w:rFonts w:ascii="Times New Roman" w:hAnsi="Times New Roman"/>
                <w:b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3E7D6205"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262771" w14:textId="77777777" w:rsidR="003A30AE" w:rsidRDefault="003A30AE">
            <w:pPr>
              <w:spacing w:after="0" w:line="256" w:lineRule="auto"/>
              <w:rPr>
                <w:rFonts w:ascii="Times New Roman" w:hAnsi="Times New Roman"/>
                <w:bCs/>
                <w:lang w:eastAsia="en-US"/>
              </w:rPr>
            </w:pPr>
          </w:p>
        </w:tc>
      </w:tr>
      <w:tr w:rsidR="003A30AE" w14:paraId="0B3911D9"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78B7AD"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02B4CB4" w14:textId="77777777" w:rsidR="003A30AE" w:rsidRDefault="003A30AE">
            <w:pPr>
              <w:spacing w:after="0"/>
              <w:rPr>
                <w:rFonts w:ascii="Times New Roman" w:hAnsi="Times New Roman"/>
                <w:b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382A5B99"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08DDFD" w14:textId="77777777" w:rsidR="003A30AE" w:rsidRDefault="003A30AE">
            <w:pPr>
              <w:spacing w:after="0" w:line="256" w:lineRule="auto"/>
              <w:rPr>
                <w:rFonts w:ascii="Times New Roman" w:hAnsi="Times New Roman"/>
                <w:bCs/>
                <w:lang w:eastAsia="en-US"/>
              </w:rPr>
            </w:pPr>
          </w:p>
        </w:tc>
      </w:tr>
      <w:tr w:rsidR="003A30AE" w14:paraId="4FA44FD1"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70046893" w14:textId="77777777" w:rsidR="003A30AE" w:rsidRDefault="003A30AE">
            <w:pPr>
              <w:spacing w:after="0"/>
              <w:rPr>
                <w:rFonts w:ascii="Times New Roman" w:hAnsi="Times New Roman"/>
                <w:b/>
                <w:bCs/>
                <w:lang w:eastAsia="en-US"/>
              </w:rPr>
            </w:pPr>
            <w:r>
              <w:rPr>
                <w:rFonts w:ascii="Times New Roman" w:hAnsi="Times New Roman"/>
                <w:b/>
                <w:bCs/>
                <w:lang w:eastAsia="en-US"/>
              </w:rPr>
              <w:t xml:space="preserve">Тема 3.2. Работа со звуковым редактором. </w:t>
            </w:r>
            <w:proofErr w:type="spellStart"/>
            <w:r>
              <w:rPr>
                <w:rFonts w:ascii="Times New Roman" w:hAnsi="Times New Roman"/>
                <w:b/>
                <w:bCs/>
                <w:lang w:eastAsia="en-US"/>
              </w:rPr>
              <w:t>Звукообработка</w:t>
            </w:r>
            <w:proofErr w:type="spellEnd"/>
          </w:p>
        </w:tc>
        <w:tc>
          <w:tcPr>
            <w:tcW w:w="2872" w:type="pct"/>
            <w:tcBorders>
              <w:top w:val="single" w:sz="4" w:space="0" w:color="auto"/>
              <w:left w:val="single" w:sz="4" w:space="0" w:color="auto"/>
              <w:bottom w:val="single" w:sz="4" w:space="0" w:color="auto"/>
              <w:right w:val="single" w:sz="4" w:space="0" w:color="auto"/>
            </w:tcBorders>
            <w:hideMark/>
          </w:tcPr>
          <w:p w14:paraId="742CC017"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73D239C0"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hideMark/>
          </w:tcPr>
          <w:p w14:paraId="62FE5D47" w14:textId="77777777" w:rsidR="003A30AE" w:rsidRDefault="003A30AE">
            <w:pPr>
              <w:spacing w:after="0" w:line="240" w:lineRule="auto"/>
              <w:rPr>
                <w:rFonts w:ascii="Times New Roman" w:hAnsi="Times New Roman"/>
                <w:lang w:eastAsia="en-US"/>
              </w:rPr>
            </w:pPr>
            <w:r>
              <w:rPr>
                <w:rFonts w:ascii="Times New Roman" w:hAnsi="Times New Roman"/>
                <w:lang w:eastAsia="en-US"/>
              </w:rPr>
              <w:t>ОК 1-ОК 9</w:t>
            </w:r>
          </w:p>
          <w:p w14:paraId="534D6799" w14:textId="77777777" w:rsidR="003A30AE" w:rsidRDefault="003A30AE">
            <w:pPr>
              <w:spacing w:after="0" w:line="240" w:lineRule="auto"/>
              <w:rPr>
                <w:rFonts w:ascii="Times New Roman" w:hAnsi="Times New Roman"/>
                <w:lang w:eastAsia="en-US"/>
              </w:rPr>
            </w:pPr>
            <w:r>
              <w:rPr>
                <w:rFonts w:ascii="Times New Roman" w:hAnsi="Times New Roman"/>
                <w:lang w:eastAsia="en-US"/>
              </w:rPr>
              <w:t>ПК 1.1, ПК 1.2</w:t>
            </w:r>
          </w:p>
          <w:p w14:paraId="5B8C4D9E"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308A9BF6"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508E05FB" w14:textId="77777777" w:rsidR="003A30AE" w:rsidRDefault="003A30AE">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73885150" w14:textId="77777777" w:rsidR="003A30AE" w:rsidRDefault="003A30AE">
            <w:pPr>
              <w:spacing w:after="0"/>
              <w:rPr>
                <w:rFonts w:ascii="Times New Roman" w:hAnsi="Times New Roman"/>
                <w:bCs/>
                <w:lang w:eastAsia="en-US"/>
              </w:rPr>
            </w:pPr>
            <w:r>
              <w:rPr>
                <w:rFonts w:ascii="Times New Roman" w:hAnsi="Times New Roman"/>
                <w:iCs/>
                <w:lang w:eastAsia="en-US"/>
              </w:rPr>
              <w:t>ПК 3.4</w:t>
            </w:r>
          </w:p>
        </w:tc>
      </w:tr>
      <w:tr w:rsidR="003A30AE" w14:paraId="69A086A7"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6D22D"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4E09EC9A" w14:textId="77777777" w:rsidR="003A30AE" w:rsidRDefault="003A30AE">
            <w:pPr>
              <w:spacing w:after="0"/>
              <w:rPr>
                <w:rFonts w:ascii="Times New Roman" w:hAnsi="Times New Roman"/>
                <w:bCs/>
                <w:lang w:eastAsia="en-US"/>
              </w:rPr>
            </w:pPr>
            <w:r>
              <w:rPr>
                <w:rFonts w:ascii="Times New Roman" w:hAnsi="Times New Roman"/>
                <w:bCs/>
                <w:lang w:eastAsia="en-US"/>
              </w:rPr>
              <w:t>Звуковая волна, настройка записи и воспроизведения, конвертация файлов, линейный монтаж</w:t>
            </w:r>
          </w:p>
        </w:tc>
        <w:tc>
          <w:tcPr>
            <w:tcW w:w="634" w:type="pct"/>
            <w:tcBorders>
              <w:top w:val="single" w:sz="4" w:space="0" w:color="auto"/>
              <w:left w:val="single" w:sz="4" w:space="0" w:color="auto"/>
              <w:bottom w:val="single" w:sz="4" w:space="0" w:color="auto"/>
              <w:right w:val="single" w:sz="4" w:space="0" w:color="auto"/>
            </w:tcBorders>
            <w:vAlign w:val="center"/>
          </w:tcPr>
          <w:p w14:paraId="6DC6AB48"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A5D31A" w14:textId="77777777" w:rsidR="003A30AE" w:rsidRDefault="003A30AE">
            <w:pPr>
              <w:spacing w:after="0" w:line="256" w:lineRule="auto"/>
              <w:rPr>
                <w:rFonts w:ascii="Times New Roman" w:hAnsi="Times New Roman"/>
                <w:bCs/>
                <w:lang w:eastAsia="en-US"/>
              </w:rPr>
            </w:pPr>
          </w:p>
        </w:tc>
      </w:tr>
      <w:tr w:rsidR="003A30AE" w14:paraId="33C8018A"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5A9866"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049551D5" w14:textId="77777777" w:rsidR="003A30AE" w:rsidRDefault="003A30AE">
            <w:pPr>
              <w:spacing w:after="0"/>
              <w:rPr>
                <w:rFonts w:ascii="Times New Roman" w:hAnsi="Times New Roman"/>
                <w:bCs/>
                <w:lang w:eastAsia="en-US"/>
              </w:rPr>
            </w:pPr>
            <w:r>
              <w:rPr>
                <w:rFonts w:ascii="Times New Roman" w:hAnsi="Times New Roman"/>
                <w:bCs/>
                <w:lang w:eastAsia="en-US"/>
              </w:rPr>
              <w:t xml:space="preserve">Использование эффектов </w:t>
            </w:r>
            <w:proofErr w:type="spellStart"/>
            <w:r>
              <w:rPr>
                <w:rFonts w:ascii="Times New Roman" w:hAnsi="Times New Roman"/>
                <w:bCs/>
                <w:lang w:eastAsia="en-US"/>
              </w:rPr>
              <w:t>звукообработки</w:t>
            </w:r>
            <w:proofErr w:type="spellEnd"/>
            <w:r>
              <w:rPr>
                <w:rFonts w:ascii="Times New Roman" w:hAnsi="Times New Roman"/>
                <w:bCs/>
                <w:lang w:eastAsia="en-US"/>
              </w:rPr>
              <w:t>: реверберация, обращение, транспонирование, изменение длительности трека, эквалайзер, компрессия и др.</w:t>
            </w:r>
          </w:p>
        </w:tc>
        <w:tc>
          <w:tcPr>
            <w:tcW w:w="634" w:type="pct"/>
            <w:tcBorders>
              <w:top w:val="single" w:sz="4" w:space="0" w:color="auto"/>
              <w:left w:val="single" w:sz="4" w:space="0" w:color="auto"/>
              <w:bottom w:val="single" w:sz="4" w:space="0" w:color="auto"/>
              <w:right w:val="single" w:sz="4" w:space="0" w:color="auto"/>
            </w:tcBorders>
            <w:vAlign w:val="center"/>
          </w:tcPr>
          <w:p w14:paraId="6F710482"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C6EEE7" w14:textId="77777777" w:rsidR="003A30AE" w:rsidRDefault="003A30AE">
            <w:pPr>
              <w:spacing w:after="0" w:line="256" w:lineRule="auto"/>
              <w:rPr>
                <w:rFonts w:ascii="Times New Roman" w:hAnsi="Times New Roman"/>
                <w:bCs/>
                <w:lang w:eastAsia="en-US"/>
              </w:rPr>
            </w:pPr>
          </w:p>
        </w:tc>
      </w:tr>
      <w:tr w:rsidR="003A30AE" w14:paraId="255E88E9"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EFDB02"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7EB1A753" w14:textId="19FFD4ED" w:rsidR="003A30AE" w:rsidRDefault="006631B5">
            <w:pPr>
              <w:spacing w:after="0"/>
              <w:rPr>
                <w:rFonts w:ascii="Times New Roman" w:hAnsi="Times New Roman"/>
                <w:bCs/>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006D25EC"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4917E" w14:textId="77777777" w:rsidR="003A30AE" w:rsidRDefault="003A30AE">
            <w:pPr>
              <w:spacing w:after="0" w:line="256" w:lineRule="auto"/>
              <w:rPr>
                <w:rFonts w:ascii="Times New Roman" w:hAnsi="Times New Roman"/>
                <w:bCs/>
                <w:lang w:eastAsia="en-US"/>
              </w:rPr>
            </w:pPr>
          </w:p>
        </w:tc>
      </w:tr>
      <w:tr w:rsidR="003A30AE" w14:paraId="23384DDB"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B71482"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89A8C1B" w14:textId="77777777" w:rsidR="003A30AE" w:rsidRDefault="003A30AE">
            <w:pPr>
              <w:spacing w:after="0"/>
              <w:rPr>
                <w:rFonts w:ascii="Times New Roman" w:hAnsi="Times New Roman"/>
                <w:b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4BFDA938"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51B923" w14:textId="77777777" w:rsidR="003A30AE" w:rsidRDefault="003A30AE">
            <w:pPr>
              <w:spacing w:after="0" w:line="256" w:lineRule="auto"/>
              <w:rPr>
                <w:rFonts w:ascii="Times New Roman" w:hAnsi="Times New Roman"/>
                <w:bCs/>
                <w:lang w:eastAsia="en-US"/>
              </w:rPr>
            </w:pPr>
          </w:p>
        </w:tc>
      </w:tr>
      <w:tr w:rsidR="003A30AE" w14:paraId="378D1518"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0F91BE"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6A56EEED" w14:textId="77777777" w:rsidR="003A30AE" w:rsidRDefault="003A30AE">
            <w:pPr>
              <w:spacing w:after="0"/>
              <w:rPr>
                <w:rFonts w:ascii="Times New Roman" w:hAnsi="Times New Roman"/>
                <w:b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2418F030"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C31F1A" w14:textId="77777777" w:rsidR="003A30AE" w:rsidRDefault="003A30AE">
            <w:pPr>
              <w:spacing w:after="0" w:line="256" w:lineRule="auto"/>
              <w:rPr>
                <w:rFonts w:ascii="Times New Roman" w:hAnsi="Times New Roman"/>
                <w:bCs/>
                <w:lang w:eastAsia="en-US"/>
              </w:rPr>
            </w:pPr>
          </w:p>
        </w:tc>
      </w:tr>
      <w:tr w:rsidR="003A30AE" w14:paraId="37DCE1CC"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44857DF5" w14:textId="77777777" w:rsidR="003A30AE" w:rsidRDefault="003A30AE">
            <w:pPr>
              <w:spacing w:after="0"/>
              <w:rPr>
                <w:rFonts w:ascii="Times New Roman" w:hAnsi="Times New Roman"/>
                <w:b/>
                <w:bCs/>
                <w:lang w:eastAsia="en-US"/>
              </w:rPr>
            </w:pPr>
            <w:r>
              <w:rPr>
                <w:rFonts w:ascii="Times New Roman" w:hAnsi="Times New Roman"/>
                <w:b/>
                <w:bCs/>
                <w:lang w:eastAsia="en-US"/>
              </w:rPr>
              <w:t>Тема 3.3. Реставрация</w:t>
            </w:r>
          </w:p>
        </w:tc>
        <w:tc>
          <w:tcPr>
            <w:tcW w:w="2872" w:type="pct"/>
            <w:tcBorders>
              <w:top w:val="single" w:sz="4" w:space="0" w:color="auto"/>
              <w:left w:val="single" w:sz="4" w:space="0" w:color="auto"/>
              <w:bottom w:val="single" w:sz="4" w:space="0" w:color="auto"/>
              <w:right w:val="single" w:sz="4" w:space="0" w:color="auto"/>
            </w:tcBorders>
            <w:hideMark/>
          </w:tcPr>
          <w:p w14:paraId="503E077B"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76B1CD9A"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tcPr>
          <w:p w14:paraId="120425DF" w14:textId="77777777" w:rsidR="00E558A2" w:rsidRDefault="00E558A2" w:rsidP="00E558A2">
            <w:pPr>
              <w:spacing w:after="0" w:line="240" w:lineRule="auto"/>
              <w:rPr>
                <w:rFonts w:ascii="Times New Roman" w:hAnsi="Times New Roman"/>
                <w:lang w:eastAsia="en-US"/>
              </w:rPr>
            </w:pPr>
            <w:proofErr w:type="gramStart"/>
            <w:r>
              <w:rPr>
                <w:rFonts w:ascii="Times New Roman" w:hAnsi="Times New Roman"/>
                <w:lang w:eastAsia="en-US"/>
              </w:rPr>
              <w:t>ОК</w:t>
            </w:r>
            <w:proofErr w:type="gramEnd"/>
            <w:r>
              <w:rPr>
                <w:rFonts w:ascii="Times New Roman" w:hAnsi="Times New Roman"/>
                <w:lang w:eastAsia="en-US"/>
              </w:rPr>
              <w:t xml:space="preserve"> 1-ОК 9</w:t>
            </w:r>
          </w:p>
          <w:p w14:paraId="442DA8BD" w14:textId="77777777" w:rsidR="00E558A2" w:rsidRDefault="00E558A2" w:rsidP="00E558A2">
            <w:pPr>
              <w:spacing w:after="0" w:line="240" w:lineRule="auto"/>
              <w:rPr>
                <w:rFonts w:ascii="Times New Roman" w:hAnsi="Times New Roman"/>
                <w:lang w:eastAsia="en-US"/>
              </w:rPr>
            </w:pPr>
            <w:r>
              <w:rPr>
                <w:rFonts w:ascii="Times New Roman" w:hAnsi="Times New Roman"/>
                <w:lang w:eastAsia="en-US"/>
              </w:rPr>
              <w:t>ПК 1.1, ПК 1.2</w:t>
            </w:r>
          </w:p>
          <w:p w14:paraId="26AF3480"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2A7DE42C"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lastRenderedPageBreak/>
              <w:t>ПК 2.1, ПК 2.2</w:t>
            </w:r>
          </w:p>
          <w:p w14:paraId="3AA74560"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1E297792" w14:textId="3E1D421A" w:rsidR="003A30AE" w:rsidRDefault="00E558A2" w:rsidP="00E558A2">
            <w:pPr>
              <w:spacing w:after="0"/>
              <w:rPr>
                <w:rFonts w:ascii="Times New Roman" w:hAnsi="Times New Roman"/>
                <w:bCs/>
                <w:lang w:eastAsia="en-US"/>
              </w:rPr>
            </w:pPr>
            <w:r>
              <w:rPr>
                <w:rFonts w:ascii="Times New Roman" w:hAnsi="Times New Roman"/>
                <w:iCs/>
                <w:lang w:eastAsia="en-US"/>
              </w:rPr>
              <w:t>ПК 3.4</w:t>
            </w:r>
          </w:p>
        </w:tc>
      </w:tr>
      <w:tr w:rsidR="003A30AE" w14:paraId="4E5CC761"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CF2D12"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3A00DCD6" w14:textId="77777777" w:rsidR="003A30AE" w:rsidRDefault="003A30AE">
            <w:pPr>
              <w:spacing w:after="0"/>
              <w:rPr>
                <w:rFonts w:ascii="Times New Roman" w:hAnsi="Times New Roman"/>
                <w:bCs/>
                <w:lang w:eastAsia="en-US"/>
              </w:rPr>
            </w:pPr>
            <w:r>
              <w:rPr>
                <w:rFonts w:ascii="Times New Roman" w:hAnsi="Times New Roman"/>
                <w:bCs/>
                <w:lang w:eastAsia="en-US"/>
              </w:rPr>
              <w:t>Технология реставрации старых записей</w:t>
            </w:r>
          </w:p>
        </w:tc>
        <w:tc>
          <w:tcPr>
            <w:tcW w:w="634" w:type="pct"/>
            <w:tcBorders>
              <w:top w:val="single" w:sz="4" w:space="0" w:color="auto"/>
              <w:left w:val="single" w:sz="4" w:space="0" w:color="auto"/>
              <w:bottom w:val="single" w:sz="4" w:space="0" w:color="auto"/>
              <w:right w:val="single" w:sz="4" w:space="0" w:color="auto"/>
            </w:tcBorders>
            <w:vAlign w:val="center"/>
          </w:tcPr>
          <w:p w14:paraId="4E24DAA7"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51B7F" w14:textId="77777777" w:rsidR="003A30AE" w:rsidRDefault="003A30AE">
            <w:pPr>
              <w:spacing w:after="0" w:line="256" w:lineRule="auto"/>
              <w:rPr>
                <w:rFonts w:ascii="Times New Roman" w:hAnsi="Times New Roman"/>
                <w:bCs/>
                <w:lang w:eastAsia="en-US"/>
              </w:rPr>
            </w:pPr>
          </w:p>
        </w:tc>
      </w:tr>
      <w:tr w:rsidR="003A30AE" w14:paraId="5BC13836"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59B1F9"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040D8037" w14:textId="1D73B710" w:rsidR="003A30AE" w:rsidRDefault="006631B5">
            <w:pPr>
              <w:spacing w:after="0"/>
              <w:rPr>
                <w:rFonts w:ascii="Times New Roman" w:hAnsi="Times New Roman"/>
                <w:bCs/>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14FC80E5"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98C89" w14:textId="77777777" w:rsidR="003A30AE" w:rsidRDefault="003A30AE">
            <w:pPr>
              <w:spacing w:after="0" w:line="256" w:lineRule="auto"/>
              <w:rPr>
                <w:rFonts w:ascii="Times New Roman" w:hAnsi="Times New Roman"/>
                <w:bCs/>
                <w:lang w:eastAsia="en-US"/>
              </w:rPr>
            </w:pPr>
          </w:p>
        </w:tc>
      </w:tr>
      <w:tr w:rsidR="003A30AE" w14:paraId="57C5BD29"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664A8"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0AA0503C" w14:textId="77777777" w:rsidR="003A30AE" w:rsidRDefault="003A30AE">
            <w:pPr>
              <w:spacing w:after="0"/>
              <w:rPr>
                <w:rFonts w:ascii="Times New Roman" w:hAnsi="Times New Roman"/>
                <w:b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4332C10C"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24CC7E" w14:textId="77777777" w:rsidR="003A30AE" w:rsidRDefault="003A30AE">
            <w:pPr>
              <w:spacing w:after="0" w:line="256" w:lineRule="auto"/>
              <w:rPr>
                <w:rFonts w:ascii="Times New Roman" w:hAnsi="Times New Roman"/>
                <w:bCs/>
                <w:lang w:eastAsia="en-US"/>
              </w:rPr>
            </w:pPr>
          </w:p>
        </w:tc>
      </w:tr>
      <w:tr w:rsidR="003A30AE" w14:paraId="7E8F9B60"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F6C15C"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3064BCBE" w14:textId="77777777" w:rsidR="003A30AE" w:rsidRDefault="003A30AE">
            <w:pPr>
              <w:spacing w:after="0"/>
              <w:rPr>
                <w:rFonts w:ascii="Times New Roman" w:hAnsi="Times New Roman"/>
                <w:b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23A98218"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F0879E" w14:textId="77777777" w:rsidR="003A30AE" w:rsidRDefault="003A30AE">
            <w:pPr>
              <w:spacing w:after="0" w:line="256" w:lineRule="auto"/>
              <w:rPr>
                <w:rFonts w:ascii="Times New Roman" w:hAnsi="Times New Roman"/>
                <w:bCs/>
                <w:lang w:eastAsia="en-US"/>
              </w:rPr>
            </w:pPr>
          </w:p>
        </w:tc>
      </w:tr>
      <w:tr w:rsidR="003A30AE" w14:paraId="7A0DB207"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6C4152FD" w14:textId="77777777" w:rsidR="003A30AE" w:rsidRDefault="003A30AE">
            <w:pPr>
              <w:spacing w:after="0"/>
              <w:rPr>
                <w:rFonts w:ascii="Times New Roman" w:hAnsi="Times New Roman"/>
                <w:b/>
                <w:bCs/>
                <w:lang w:eastAsia="en-US"/>
              </w:rPr>
            </w:pPr>
            <w:r>
              <w:rPr>
                <w:rFonts w:ascii="Times New Roman" w:hAnsi="Times New Roman"/>
                <w:b/>
                <w:bCs/>
                <w:lang w:eastAsia="en-US"/>
              </w:rPr>
              <w:t xml:space="preserve">Тема 3.4. Озвучивание </w:t>
            </w:r>
            <w:proofErr w:type="spellStart"/>
            <w:r>
              <w:rPr>
                <w:rFonts w:ascii="Times New Roman" w:hAnsi="Times New Roman"/>
                <w:b/>
                <w:bCs/>
                <w:lang w:eastAsia="en-US"/>
              </w:rPr>
              <w:t>видеотрека</w:t>
            </w:r>
            <w:proofErr w:type="spellEnd"/>
          </w:p>
        </w:tc>
        <w:tc>
          <w:tcPr>
            <w:tcW w:w="2872" w:type="pct"/>
            <w:tcBorders>
              <w:top w:val="single" w:sz="4" w:space="0" w:color="auto"/>
              <w:left w:val="single" w:sz="4" w:space="0" w:color="auto"/>
              <w:bottom w:val="single" w:sz="4" w:space="0" w:color="auto"/>
              <w:right w:val="single" w:sz="4" w:space="0" w:color="auto"/>
            </w:tcBorders>
            <w:hideMark/>
          </w:tcPr>
          <w:p w14:paraId="2119B1CB"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71C67237"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tcPr>
          <w:p w14:paraId="037DAB34" w14:textId="77777777" w:rsidR="00E558A2" w:rsidRDefault="00E558A2" w:rsidP="00E558A2">
            <w:pPr>
              <w:spacing w:after="0" w:line="240" w:lineRule="auto"/>
              <w:rPr>
                <w:rFonts w:ascii="Times New Roman" w:hAnsi="Times New Roman"/>
                <w:lang w:eastAsia="en-US"/>
              </w:rPr>
            </w:pPr>
            <w:proofErr w:type="gramStart"/>
            <w:r>
              <w:rPr>
                <w:rFonts w:ascii="Times New Roman" w:hAnsi="Times New Roman"/>
                <w:lang w:eastAsia="en-US"/>
              </w:rPr>
              <w:t>ОК</w:t>
            </w:r>
            <w:proofErr w:type="gramEnd"/>
            <w:r>
              <w:rPr>
                <w:rFonts w:ascii="Times New Roman" w:hAnsi="Times New Roman"/>
                <w:lang w:eastAsia="en-US"/>
              </w:rPr>
              <w:t xml:space="preserve"> 1-ОК 9</w:t>
            </w:r>
          </w:p>
          <w:p w14:paraId="071D8F82" w14:textId="77777777" w:rsidR="00E558A2" w:rsidRDefault="00E558A2" w:rsidP="00E558A2">
            <w:pPr>
              <w:spacing w:after="0" w:line="240" w:lineRule="auto"/>
              <w:rPr>
                <w:rFonts w:ascii="Times New Roman" w:hAnsi="Times New Roman"/>
                <w:lang w:eastAsia="en-US"/>
              </w:rPr>
            </w:pPr>
            <w:r>
              <w:rPr>
                <w:rFonts w:ascii="Times New Roman" w:hAnsi="Times New Roman"/>
                <w:lang w:eastAsia="en-US"/>
              </w:rPr>
              <w:t>ПК 1.1, ПК 1.2</w:t>
            </w:r>
          </w:p>
          <w:p w14:paraId="141728C0"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5782FBE8"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5706C8EC"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65188E08" w14:textId="3A56F72D" w:rsidR="003A30AE" w:rsidRDefault="00E558A2" w:rsidP="00E558A2">
            <w:pPr>
              <w:spacing w:after="0"/>
              <w:rPr>
                <w:rFonts w:ascii="Times New Roman" w:hAnsi="Times New Roman"/>
                <w:bCs/>
                <w:lang w:eastAsia="en-US"/>
              </w:rPr>
            </w:pPr>
            <w:r>
              <w:rPr>
                <w:rFonts w:ascii="Times New Roman" w:hAnsi="Times New Roman"/>
                <w:iCs/>
                <w:lang w:eastAsia="en-US"/>
              </w:rPr>
              <w:t>ПК 3.4</w:t>
            </w:r>
          </w:p>
        </w:tc>
      </w:tr>
      <w:tr w:rsidR="003A30AE" w14:paraId="22AE3F0B"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73B0AC"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434DB9AF" w14:textId="77777777" w:rsidR="003A30AE" w:rsidRDefault="003A30AE">
            <w:pPr>
              <w:spacing w:after="0"/>
              <w:rPr>
                <w:rFonts w:ascii="Times New Roman" w:hAnsi="Times New Roman"/>
                <w:bCs/>
                <w:lang w:eastAsia="en-US"/>
              </w:rPr>
            </w:pPr>
            <w:r>
              <w:rPr>
                <w:rFonts w:ascii="Times New Roman" w:hAnsi="Times New Roman"/>
                <w:bCs/>
                <w:lang w:eastAsia="en-US"/>
              </w:rPr>
              <w:t xml:space="preserve">Добавление звуковой дорожки к </w:t>
            </w:r>
            <w:proofErr w:type="spellStart"/>
            <w:r>
              <w:rPr>
                <w:rFonts w:ascii="Times New Roman" w:hAnsi="Times New Roman"/>
                <w:bCs/>
                <w:lang w:eastAsia="en-US"/>
              </w:rPr>
              <w:t>видеотреку</w:t>
            </w:r>
            <w:proofErr w:type="spellEnd"/>
          </w:p>
        </w:tc>
        <w:tc>
          <w:tcPr>
            <w:tcW w:w="634" w:type="pct"/>
            <w:tcBorders>
              <w:top w:val="single" w:sz="4" w:space="0" w:color="auto"/>
              <w:left w:val="single" w:sz="4" w:space="0" w:color="auto"/>
              <w:bottom w:val="single" w:sz="4" w:space="0" w:color="auto"/>
              <w:right w:val="single" w:sz="4" w:space="0" w:color="auto"/>
            </w:tcBorders>
            <w:vAlign w:val="center"/>
          </w:tcPr>
          <w:p w14:paraId="17D94A84"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0C5890" w14:textId="77777777" w:rsidR="003A30AE" w:rsidRDefault="003A30AE">
            <w:pPr>
              <w:spacing w:after="0" w:line="256" w:lineRule="auto"/>
              <w:rPr>
                <w:rFonts w:ascii="Times New Roman" w:hAnsi="Times New Roman"/>
                <w:bCs/>
                <w:lang w:eastAsia="en-US"/>
              </w:rPr>
            </w:pPr>
          </w:p>
        </w:tc>
      </w:tr>
      <w:tr w:rsidR="003A30AE" w14:paraId="40D87DB1"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B53B5A"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70B2A191" w14:textId="45D4FA52" w:rsidR="003A30AE" w:rsidRDefault="006631B5">
            <w:pPr>
              <w:spacing w:after="0"/>
              <w:rPr>
                <w:rFonts w:ascii="Times New Roman" w:hAnsi="Times New Roman"/>
                <w:bCs/>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0FED2885"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83F13" w14:textId="77777777" w:rsidR="003A30AE" w:rsidRDefault="003A30AE">
            <w:pPr>
              <w:spacing w:after="0" w:line="256" w:lineRule="auto"/>
              <w:rPr>
                <w:rFonts w:ascii="Times New Roman" w:hAnsi="Times New Roman"/>
                <w:bCs/>
                <w:lang w:eastAsia="en-US"/>
              </w:rPr>
            </w:pPr>
          </w:p>
        </w:tc>
      </w:tr>
      <w:tr w:rsidR="003A30AE" w14:paraId="30C038F0"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5AB535"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4EE69E26" w14:textId="77777777" w:rsidR="003A30AE" w:rsidRDefault="003A30AE">
            <w:pPr>
              <w:spacing w:after="0"/>
              <w:rPr>
                <w:rFonts w:ascii="Times New Roman" w:hAnsi="Times New Roman"/>
                <w:b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004E073A"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77F35E" w14:textId="77777777" w:rsidR="003A30AE" w:rsidRDefault="003A30AE">
            <w:pPr>
              <w:spacing w:after="0" w:line="256" w:lineRule="auto"/>
              <w:rPr>
                <w:rFonts w:ascii="Times New Roman" w:hAnsi="Times New Roman"/>
                <w:bCs/>
                <w:lang w:eastAsia="en-US"/>
              </w:rPr>
            </w:pPr>
          </w:p>
        </w:tc>
      </w:tr>
      <w:tr w:rsidR="003A30AE" w14:paraId="17AAFBA5"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5249B"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326A2AD9" w14:textId="77777777" w:rsidR="003A30AE" w:rsidRDefault="003A30AE">
            <w:pPr>
              <w:spacing w:after="0"/>
              <w:rPr>
                <w:rFonts w:ascii="Times New Roman" w:hAnsi="Times New Roman"/>
                <w:b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2DFA86D2"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1304C5" w14:textId="77777777" w:rsidR="003A30AE" w:rsidRDefault="003A30AE">
            <w:pPr>
              <w:spacing w:after="0" w:line="256" w:lineRule="auto"/>
              <w:rPr>
                <w:rFonts w:ascii="Times New Roman" w:hAnsi="Times New Roman"/>
                <w:bCs/>
                <w:lang w:eastAsia="en-US"/>
              </w:rPr>
            </w:pPr>
          </w:p>
        </w:tc>
      </w:tr>
      <w:tr w:rsidR="003A30AE" w14:paraId="57764429"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2AD5406C" w14:textId="77777777" w:rsidR="003A30AE" w:rsidRDefault="003A30AE">
            <w:pPr>
              <w:spacing w:after="0"/>
              <w:rPr>
                <w:rFonts w:ascii="Times New Roman" w:hAnsi="Times New Roman"/>
                <w:b/>
                <w:bCs/>
                <w:lang w:eastAsia="en-US"/>
              </w:rPr>
            </w:pPr>
            <w:r>
              <w:rPr>
                <w:rFonts w:ascii="Times New Roman" w:hAnsi="Times New Roman"/>
                <w:b/>
                <w:bCs/>
                <w:lang w:eastAsia="en-US"/>
              </w:rPr>
              <w:t>Тема 3.5. Многотрековое сведение</w:t>
            </w:r>
          </w:p>
        </w:tc>
        <w:tc>
          <w:tcPr>
            <w:tcW w:w="2872" w:type="pct"/>
            <w:tcBorders>
              <w:top w:val="single" w:sz="4" w:space="0" w:color="auto"/>
              <w:left w:val="single" w:sz="4" w:space="0" w:color="auto"/>
              <w:bottom w:val="single" w:sz="4" w:space="0" w:color="auto"/>
              <w:right w:val="single" w:sz="4" w:space="0" w:color="auto"/>
            </w:tcBorders>
            <w:hideMark/>
          </w:tcPr>
          <w:p w14:paraId="52153883"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1325EC29"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tcPr>
          <w:p w14:paraId="35555356" w14:textId="77777777" w:rsidR="00E558A2" w:rsidRDefault="00E558A2" w:rsidP="00E558A2">
            <w:pPr>
              <w:spacing w:after="0" w:line="240" w:lineRule="auto"/>
              <w:rPr>
                <w:rFonts w:ascii="Times New Roman" w:hAnsi="Times New Roman"/>
                <w:lang w:eastAsia="en-US"/>
              </w:rPr>
            </w:pPr>
            <w:proofErr w:type="gramStart"/>
            <w:r>
              <w:rPr>
                <w:rFonts w:ascii="Times New Roman" w:hAnsi="Times New Roman"/>
                <w:lang w:eastAsia="en-US"/>
              </w:rPr>
              <w:t>ОК</w:t>
            </w:r>
            <w:proofErr w:type="gramEnd"/>
            <w:r>
              <w:rPr>
                <w:rFonts w:ascii="Times New Roman" w:hAnsi="Times New Roman"/>
                <w:lang w:eastAsia="en-US"/>
              </w:rPr>
              <w:t xml:space="preserve"> 1-ОК 9</w:t>
            </w:r>
          </w:p>
          <w:p w14:paraId="256AE9DA" w14:textId="77777777" w:rsidR="00E558A2" w:rsidRDefault="00E558A2" w:rsidP="00E558A2">
            <w:pPr>
              <w:spacing w:after="0" w:line="240" w:lineRule="auto"/>
              <w:rPr>
                <w:rFonts w:ascii="Times New Roman" w:hAnsi="Times New Roman"/>
                <w:lang w:eastAsia="en-US"/>
              </w:rPr>
            </w:pPr>
            <w:r>
              <w:rPr>
                <w:rFonts w:ascii="Times New Roman" w:hAnsi="Times New Roman"/>
                <w:lang w:eastAsia="en-US"/>
              </w:rPr>
              <w:t>ПК 1.1, ПК 1.2</w:t>
            </w:r>
          </w:p>
          <w:p w14:paraId="119A2159"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60FDFBF1"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0AB737A0"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30E189F5" w14:textId="31DDBE42" w:rsidR="003A30AE" w:rsidRDefault="00E558A2" w:rsidP="00E558A2">
            <w:pPr>
              <w:spacing w:after="0"/>
              <w:rPr>
                <w:rFonts w:ascii="Times New Roman" w:hAnsi="Times New Roman"/>
                <w:bCs/>
                <w:lang w:eastAsia="en-US"/>
              </w:rPr>
            </w:pPr>
            <w:r>
              <w:rPr>
                <w:rFonts w:ascii="Times New Roman" w:hAnsi="Times New Roman"/>
                <w:iCs/>
                <w:lang w:eastAsia="en-US"/>
              </w:rPr>
              <w:t>ПК 3.4</w:t>
            </w:r>
          </w:p>
        </w:tc>
      </w:tr>
      <w:tr w:rsidR="003A30AE" w14:paraId="1DC7A9D1"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21AFA9"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7A5CCD45" w14:textId="77777777" w:rsidR="003A30AE" w:rsidRDefault="003A30AE">
            <w:pPr>
              <w:spacing w:after="0"/>
              <w:rPr>
                <w:rFonts w:ascii="Times New Roman" w:hAnsi="Times New Roman"/>
                <w:bCs/>
                <w:lang w:eastAsia="en-US"/>
              </w:rPr>
            </w:pPr>
            <w:r>
              <w:rPr>
                <w:rFonts w:ascii="Times New Roman" w:hAnsi="Times New Roman"/>
                <w:bCs/>
                <w:lang w:eastAsia="en-US"/>
              </w:rPr>
              <w:t>Сведение звука в многотрековом редакторе</w:t>
            </w:r>
          </w:p>
        </w:tc>
        <w:tc>
          <w:tcPr>
            <w:tcW w:w="634" w:type="pct"/>
            <w:tcBorders>
              <w:top w:val="single" w:sz="4" w:space="0" w:color="auto"/>
              <w:left w:val="single" w:sz="4" w:space="0" w:color="auto"/>
              <w:bottom w:val="single" w:sz="4" w:space="0" w:color="auto"/>
              <w:right w:val="single" w:sz="4" w:space="0" w:color="auto"/>
            </w:tcBorders>
            <w:vAlign w:val="center"/>
          </w:tcPr>
          <w:p w14:paraId="553BB90A"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36A0E7" w14:textId="77777777" w:rsidR="003A30AE" w:rsidRDefault="003A30AE">
            <w:pPr>
              <w:spacing w:after="0" w:line="256" w:lineRule="auto"/>
              <w:rPr>
                <w:rFonts w:ascii="Times New Roman" w:hAnsi="Times New Roman"/>
                <w:bCs/>
                <w:lang w:eastAsia="en-US"/>
              </w:rPr>
            </w:pPr>
          </w:p>
        </w:tc>
      </w:tr>
      <w:tr w:rsidR="003A30AE" w14:paraId="12B6E810"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CA7FFC"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669C9DD8" w14:textId="445CFD82" w:rsidR="003A30AE" w:rsidRDefault="006631B5">
            <w:pPr>
              <w:spacing w:after="0"/>
              <w:rPr>
                <w:rFonts w:ascii="Times New Roman" w:hAnsi="Times New Roman"/>
                <w:bCs/>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21604342"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010203" w14:textId="77777777" w:rsidR="003A30AE" w:rsidRDefault="003A30AE">
            <w:pPr>
              <w:spacing w:after="0" w:line="256" w:lineRule="auto"/>
              <w:rPr>
                <w:rFonts w:ascii="Times New Roman" w:hAnsi="Times New Roman"/>
                <w:bCs/>
                <w:lang w:eastAsia="en-US"/>
              </w:rPr>
            </w:pPr>
          </w:p>
        </w:tc>
      </w:tr>
      <w:tr w:rsidR="003A30AE" w14:paraId="391479E3"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15F6B"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7FE648C9" w14:textId="77777777" w:rsidR="003A30AE" w:rsidRDefault="003A30AE">
            <w:pPr>
              <w:spacing w:after="0"/>
              <w:rPr>
                <w:rFonts w:ascii="Times New Roman" w:hAnsi="Times New Roman"/>
                <w:bCs/>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40833AB6"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01CFB" w14:textId="77777777" w:rsidR="003A30AE" w:rsidRDefault="003A30AE">
            <w:pPr>
              <w:spacing w:after="0" w:line="256" w:lineRule="auto"/>
              <w:rPr>
                <w:rFonts w:ascii="Times New Roman" w:hAnsi="Times New Roman"/>
                <w:bCs/>
                <w:lang w:eastAsia="en-US"/>
              </w:rPr>
            </w:pPr>
          </w:p>
        </w:tc>
      </w:tr>
      <w:tr w:rsidR="003A30AE" w14:paraId="6DF5CDEC"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4D5DA"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25DCE49D" w14:textId="77777777" w:rsidR="003A30AE" w:rsidRDefault="003A30AE">
            <w:pPr>
              <w:spacing w:after="0"/>
              <w:rPr>
                <w:rFonts w:ascii="Times New Roman" w:hAnsi="Times New Roman"/>
                <w:bCs/>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263B1B67"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96F305" w14:textId="77777777" w:rsidR="003A30AE" w:rsidRDefault="003A30AE">
            <w:pPr>
              <w:spacing w:after="0" w:line="256" w:lineRule="auto"/>
              <w:rPr>
                <w:rFonts w:ascii="Times New Roman" w:hAnsi="Times New Roman"/>
                <w:bCs/>
                <w:lang w:eastAsia="en-US"/>
              </w:rPr>
            </w:pPr>
          </w:p>
        </w:tc>
      </w:tr>
      <w:tr w:rsidR="003A30AE" w14:paraId="0E56FC36" w14:textId="77777777" w:rsidTr="00E558A2">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1462D20A" w14:textId="77777777" w:rsidR="003A30AE" w:rsidRDefault="003A30AE">
            <w:pPr>
              <w:spacing w:after="0"/>
              <w:rPr>
                <w:rFonts w:ascii="Times New Roman" w:hAnsi="Times New Roman"/>
                <w:b/>
                <w:bCs/>
                <w:lang w:eastAsia="en-US"/>
              </w:rPr>
            </w:pPr>
            <w:r>
              <w:rPr>
                <w:rFonts w:ascii="Times New Roman" w:hAnsi="Times New Roman"/>
                <w:b/>
                <w:bCs/>
                <w:lang w:eastAsia="en-US"/>
              </w:rPr>
              <w:t xml:space="preserve">Тема 3.6. Запись дисков. </w:t>
            </w:r>
            <w:r>
              <w:rPr>
                <w:lang w:eastAsia="en-US"/>
              </w:rPr>
              <w:t xml:space="preserve"> </w:t>
            </w:r>
            <w:r>
              <w:rPr>
                <w:rFonts w:ascii="Times New Roman" w:hAnsi="Times New Roman"/>
                <w:b/>
                <w:bCs/>
                <w:lang w:eastAsia="en-US"/>
              </w:rPr>
              <w:t>Подготовка плейлиста</w:t>
            </w:r>
          </w:p>
        </w:tc>
        <w:tc>
          <w:tcPr>
            <w:tcW w:w="2872" w:type="pct"/>
            <w:tcBorders>
              <w:top w:val="single" w:sz="4" w:space="0" w:color="auto"/>
              <w:left w:val="single" w:sz="4" w:space="0" w:color="auto"/>
              <w:bottom w:val="single" w:sz="4" w:space="0" w:color="auto"/>
              <w:right w:val="single" w:sz="4" w:space="0" w:color="auto"/>
            </w:tcBorders>
            <w:hideMark/>
          </w:tcPr>
          <w:p w14:paraId="2E20946A" w14:textId="77777777" w:rsidR="003A30AE" w:rsidRDefault="003A30AE">
            <w:pPr>
              <w:spacing w:after="0"/>
              <w:rPr>
                <w:rFonts w:ascii="Times New Roman" w:hAnsi="Times New Roman"/>
                <w:bCs/>
                <w:lang w:eastAsia="en-US"/>
              </w:rPr>
            </w:pPr>
            <w:r>
              <w:rPr>
                <w:rFonts w:ascii="Times New Roman" w:hAnsi="Times New Roman"/>
                <w:b/>
                <w:lang w:eastAsia="en-U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32EA64A0" w14:textId="77777777" w:rsidR="003A30AE" w:rsidRDefault="003A30AE">
            <w:pPr>
              <w:spacing w:after="0"/>
              <w:jc w:val="center"/>
              <w:rPr>
                <w:rFonts w:ascii="Times New Roman" w:hAnsi="Times New Roman"/>
                <w:bCs/>
                <w:lang w:eastAsia="en-US"/>
              </w:rPr>
            </w:pPr>
          </w:p>
        </w:tc>
        <w:tc>
          <w:tcPr>
            <w:tcW w:w="619" w:type="pct"/>
            <w:vMerge w:val="restart"/>
            <w:tcBorders>
              <w:top w:val="single" w:sz="4" w:space="0" w:color="auto"/>
              <w:left w:val="single" w:sz="4" w:space="0" w:color="auto"/>
              <w:bottom w:val="single" w:sz="4" w:space="0" w:color="auto"/>
              <w:right w:val="single" w:sz="4" w:space="0" w:color="auto"/>
            </w:tcBorders>
          </w:tcPr>
          <w:p w14:paraId="22D8A83E" w14:textId="77777777" w:rsidR="00E558A2" w:rsidRDefault="00E558A2" w:rsidP="00E558A2">
            <w:pPr>
              <w:spacing w:after="0" w:line="240" w:lineRule="auto"/>
              <w:rPr>
                <w:rFonts w:ascii="Times New Roman" w:hAnsi="Times New Roman"/>
                <w:lang w:eastAsia="en-US"/>
              </w:rPr>
            </w:pPr>
            <w:proofErr w:type="gramStart"/>
            <w:r>
              <w:rPr>
                <w:rFonts w:ascii="Times New Roman" w:hAnsi="Times New Roman"/>
                <w:lang w:eastAsia="en-US"/>
              </w:rPr>
              <w:t>ОК</w:t>
            </w:r>
            <w:proofErr w:type="gramEnd"/>
            <w:r>
              <w:rPr>
                <w:rFonts w:ascii="Times New Roman" w:hAnsi="Times New Roman"/>
                <w:lang w:eastAsia="en-US"/>
              </w:rPr>
              <w:t xml:space="preserve"> 1-ОК 9</w:t>
            </w:r>
          </w:p>
          <w:p w14:paraId="6CBB2A30" w14:textId="77777777" w:rsidR="00E558A2" w:rsidRDefault="00E558A2" w:rsidP="00E558A2">
            <w:pPr>
              <w:spacing w:after="0" w:line="240" w:lineRule="auto"/>
              <w:rPr>
                <w:rFonts w:ascii="Times New Roman" w:hAnsi="Times New Roman"/>
                <w:lang w:eastAsia="en-US"/>
              </w:rPr>
            </w:pPr>
            <w:r>
              <w:rPr>
                <w:rFonts w:ascii="Times New Roman" w:hAnsi="Times New Roman"/>
                <w:lang w:eastAsia="en-US"/>
              </w:rPr>
              <w:t>ПК 1.1, ПК 1.2</w:t>
            </w:r>
          </w:p>
          <w:p w14:paraId="634E6135"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t>ПК 1.8, ПК 1.9</w:t>
            </w:r>
          </w:p>
          <w:p w14:paraId="50F40C23"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t>ПК 2.1, ПК 2.2</w:t>
            </w:r>
          </w:p>
          <w:p w14:paraId="3D828B68" w14:textId="77777777" w:rsidR="00E558A2" w:rsidRDefault="00E558A2" w:rsidP="00E558A2">
            <w:pPr>
              <w:suppressAutoHyphens/>
              <w:spacing w:after="0" w:line="240" w:lineRule="auto"/>
              <w:rPr>
                <w:rFonts w:ascii="Times New Roman" w:hAnsi="Times New Roman"/>
                <w:iCs/>
                <w:lang w:eastAsia="en-US"/>
              </w:rPr>
            </w:pPr>
            <w:r>
              <w:rPr>
                <w:rFonts w:ascii="Times New Roman" w:hAnsi="Times New Roman"/>
                <w:iCs/>
                <w:lang w:eastAsia="en-US"/>
              </w:rPr>
              <w:t>ПК 2.4, ПК 3.2</w:t>
            </w:r>
          </w:p>
          <w:p w14:paraId="652317DA" w14:textId="542AF5D0" w:rsidR="003A30AE" w:rsidRDefault="00E558A2" w:rsidP="00E558A2">
            <w:pPr>
              <w:spacing w:after="0"/>
              <w:rPr>
                <w:rFonts w:ascii="Times New Roman" w:hAnsi="Times New Roman"/>
                <w:bCs/>
                <w:lang w:eastAsia="en-US"/>
              </w:rPr>
            </w:pPr>
            <w:r>
              <w:rPr>
                <w:rFonts w:ascii="Times New Roman" w:hAnsi="Times New Roman"/>
                <w:iCs/>
                <w:lang w:eastAsia="en-US"/>
              </w:rPr>
              <w:t>ПК 3.4</w:t>
            </w:r>
          </w:p>
        </w:tc>
      </w:tr>
      <w:tr w:rsidR="003A30AE" w14:paraId="55A03E28"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165A51"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06939FD5" w14:textId="77777777" w:rsidR="003A30AE" w:rsidRDefault="003A30AE">
            <w:pPr>
              <w:spacing w:after="0"/>
              <w:rPr>
                <w:rFonts w:ascii="Times New Roman" w:hAnsi="Times New Roman"/>
                <w:bCs/>
                <w:lang w:eastAsia="en-US"/>
              </w:rPr>
            </w:pPr>
            <w:r>
              <w:rPr>
                <w:rFonts w:ascii="Times New Roman" w:hAnsi="Times New Roman"/>
                <w:bCs/>
                <w:lang w:eastAsia="en-US"/>
              </w:rPr>
              <w:t xml:space="preserve">Запись аудио компакт дисков и DVD-аудио дисков (программа </w:t>
            </w:r>
            <w:proofErr w:type="spellStart"/>
            <w:r>
              <w:rPr>
                <w:rFonts w:ascii="Times New Roman" w:hAnsi="Times New Roman"/>
                <w:bCs/>
                <w:lang w:eastAsia="en-US"/>
              </w:rPr>
              <w:t>WaveLab</w:t>
            </w:r>
            <w:proofErr w:type="spellEnd"/>
            <w:r>
              <w:rPr>
                <w:rFonts w:ascii="Times New Roman" w:hAnsi="Times New Roman"/>
                <w:bCs/>
                <w:lang w:eastAsia="en-US"/>
              </w:rPr>
              <w:t xml:space="preserve"> 5)</w:t>
            </w:r>
          </w:p>
        </w:tc>
        <w:tc>
          <w:tcPr>
            <w:tcW w:w="634" w:type="pct"/>
            <w:tcBorders>
              <w:top w:val="single" w:sz="4" w:space="0" w:color="auto"/>
              <w:left w:val="single" w:sz="4" w:space="0" w:color="auto"/>
              <w:bottom w:val="single" w:sz="4" w:space="0" w:color="auto"/>
              <w:right w:val="single" w:sz="4" w:space="0" w:color="auto"/>
            </w:tcBorders>
            <w:vAlign w:val="center"/>
          </w:tcPr>
          <w:p w14:paraId="68677004"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4127C9" w14:textId="77777777" w:rsidR="003A30AE" w:rsidRDefault="003A30AE">
            <w:pPr>
              <w:spacing w:after="0" w:line="256" w:lineRule="auto"/>
              <w:rPr>
                <w:rFonts w:ascii="Times New Roman" w:hAnsi="Times New Roman"/>
                <w:bCs/>
                <w:lang w:eastAsia="en-US"/>
              </w:rPr>
            </w:pPr>
          </w:p>
        </w:tc>
      </w:tr>
      <w:tr w:rsidR="003A30AE" w14:paraId="3CB073D7"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D7332"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0AB9503C" w14:textId="77777777" w:rsidR="003A30AE" w:rsidRDefault="003A30AE">
            <w:pPr>
              <w:spacing w:after="0"/>
              <w:rPr>
                <w:rFonts w:ascii="Times New Roman" w:hAnsi="Times New Roman"/>
                <w:bCs/>
                <w:lang w:eastAsia="en-US"/>
              </w:rPr>
            </w:pPr>
            <w:r>
              <w:rPr>
                <w:rFonts w:ascii="Times New Roman" w:hAnsi="Times New Roman"/>
                <w:bCs/>
                <w:lang w:eastAsia="en-US"/>
              </w:rPr>
              <w:t>Работа по созданию звуковой (музыкальной композиции)</w:t>
            </w:r>
          </w:p>
        </w:tc>
        <w:tc>
          <w:tcPr>
            <w:tcW w:w="634" w:type="pct"/>
            <w:tcBorders>
              <w:top w:val="single" w:sz="4" w:space="0" w:color="auto"/>
              <w:left w:val="single" w:sz="4" w:space="0" w:color="auto"/>
              <w:bottom w:val="single" w:sz="4" w:space="0" w:color="auto"/>
              <w:right w:val="single" w:sz="4" w:space="0" w:color="auto"/>
            </w:tcBorders>
            <w:vAlign w:val="center"/>
          </w:tcPr>
          <w:p w14:paraId="0247C612"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8663D4" w14:textId="77777777" w:rsidR="003A30AE" w:rsidRDefault="003A30AE">
            <w:pPr>
              <w:spacing w:after="0" w:line="256" w:lineRule="auto"/>
              <w:rPr>
                <w:rFonts w:ascii="Times New Roman" w:hAnsi="Times New Roman"/>
                <w:bCs/>
                <w:lang w:eastAsia="en-US"/>
              </w:rPr>
            </w:pPr>
          </w:p>
        </w:tc>
      </w:tr>
      <w:tr w:rsidR="003A30AE" w14:paraId="3E452382"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58D5F2"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631492C2" w14:textId="56D0BF86" w:rsidR="003A30AE" w:rsidRDefault="006631B5">
            <w:pPr>
              <w:spacing w:after="0"/>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tcPr>
          <w:p w14:paraId="274F0142"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F00038" w14:textId="77777777" w:rsidR="003A30AE" w:rsidRDefault="003A30AE">
            <w:pPr>
              <w:spacing w:after="0" w:line="256" w:lineRule="auto"/>
              <w:rPr>
                <w:rFonts w:ascii="Times New Roman" w:hAnsi="Times New Roman"/>
                <w:bCs/>
                <w:lang w:eastAsia="en-US"/>
              </w:rPr>
            </w:pPr>
          </w:p>
        </w:tc>
      </w:tr>
      <w:tr w:rsidR="003A30AE" w14:paraId="502469B7"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7010C8"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4F40D1B3" w14:textId="77777777" w:rsidR="003A30AE" w:rsidRDefault="003A30AE">
            <w:pPr>
              <w:spacing w:after="0"/>
              <w:rPr>
                <w:rFonts w:ascii="Times New Roman" w:hAnsi="Times New Roman"/>
                <w:b/>
                <w:lang w:eastAsia="en-US"/>
              </w:rPr>
            </w:pPr>
            <w:r>
              <w:rPr>
                <w:rFonts w:ascii="Times New Roman" w:hAnsi="Times New Roman"/>
                <w:bCs/>
                <w:i/>
                <w:iCs/>
                <w:lang w:eastAsia="en-US"/>
              </w:rPr>
              <w:t>Тематика практических занятий (при необходимости) определяется образовательной организацией</w:t>
            </w:r>
          </w:p>
        </w:tc>
        <w:tc>
          <w:tcPr>
            <w:tcW w:w="634" w:type="pct"/>
            <w:tcBorders>
              <w:top w:val="single" w:sz="4" w:space="0" w:color="auto"/>
              <w:left w:val="single" w:sz="4" w:space="0" w:color="auto"/>
              <w:bottom w:val="single" w:sz="4" w:space="0" w:color="auto"/>
              <w:right w:val="single" w:sz="4" w:space="0" w:color="auto"/>
            </w:tcBorders>
            <w:vAlign w:val="center"/>
          </w:tcPr>
          <w:p w14:paraId="04B9A26A"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85C93" w14:textId="77777777" w:rsidR="003A30AE" w:rsidRDefault="003A30AE">
            <w:pPr>
              <w:spacing w:after="0" w:line="256" w:lineRule="auto"/>
              <w:rPr>
                <w:rFonts w:ascii="Times New Roman" w:hAnsi="Times New Roman"/>
                <w:bCs/>
                <w:lang w:eastAsia="en-US"/>
              </w:rPr>
            </w:pPr>
          </w:p>
        </w:tc>
      </w:tr>
      <w:tr w:rsidR="003A30AE" w14:paraId="6DA04FD9" w14:textId="77777777" w:rsidTr="00E558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8640E" w14:textId="77777777" w:rsidR="003A30AE" w:rsidRDefault="003A30AE">
            <w:pPr>
              <w:spacing w:after="0" w:line="256" w:lineRule="auto"/>
              <w:rPr>
                <w:rFonts w:ascii="Times New Roman" w:hAnsi="Times New Roman"/>
                <w:b/>
                <w:bCs/>
                <w:lang w:eastAsia="en-US"/>
              </w:rPr>
            </w:pPr>
          </w:p>
        </w:tc>
        <w:tc>
          <w:tcPr>
            <w:tcW w:w="2872" w:type="pct"/>
            <w:tcBorders>
              <w:top w:val="single" w:sz="4" w:space="0" w:color="auto"/>
              <w:left w:val="single" w:sz="4" w:space="0" w:color="auto"/>
              <w:bottom w:val="single" w:sz="4" w:space="0" w:color="auto"/>
              <w:right w:val="single" w:sz="4" w:space="0" w:color="auto"/>
            </w:tcBorders>
            <w:hideMark/>
          </w:tcPr>
          <w:p w14:paraId="17232702" w14:textId="77777777" w:rsidR="003A30AE" w:rsidRDefault="003A30AE">
            <w:pPr>
              <w:spacing w:after="0"/>
              <w:rPr>
                <w:rFonts w:ascii="Times New Roman" w:hAnsi="Times New Roman"/>
                <w:b/>
                <w:lang w:eastAsia="en-US"/>
              </w:rPr>
            </w:pPr>
            <w:r>
              <w:rPr>
                <w:rFonts w:ascii="Times New Roman" w:hAnsi="Times New Roman"/>
                <w:b/>
                <w:lang w:eastAsia="en-U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tcPr>
          <w:p w14:paraId="3A9C3ADD" w14:textId="77777777" w:rsidR="003A30AE" w:rsidRDefault="003A30AE">
            <w:pPr>
              <w:spacing w:after="0"/>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8B0089" w14:textId="77777777" w:rsidR="003A30AE" w:rsidRDefault="003A30AE">
            <w:pPr>
              <w:spacing w:after="0" w:line="256" w:lineRule="auto"/>
              <w:rPr>
                <w:rFonts w:ascii="Times New Roman" w:hAnsi="Times New Roman"/>
                <w:bCs/>
                <w:lang w:eastAsia="en-US"/>
              </w:rPr>
            </w:pPr>
          </w:p>
        </w:tc>
      </w:tr>
      <w:tr w:rsidR="003A30AE" w14:paraId="314AD578" w14:textId="77777777" w:rsidTr="00E558A2">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14:paraId="4A45231D" w14:textId="77777777" w:rsidR="003A30AE" w:rsidRDefault="003A30AE">
            <w:pPr>
              <w:spacing w:after="0"/>
              <w:rPr>
                <w:rFonts w:ascii="Times New Roman" w:hAnsi="Times New Roman"/>
                <w:b/>
                <w:bCs/>
                <w:lang w:eastAsia="en-US"/>
              </w:rPr>
            </w:pPr>
            <w:r>
              <w:rPr>
                <w:rFonts w:ascii="Times New Roman" w:hAnsi="Times New Roman"/>
                <w:b/>
                <w:bCs/>
                <w:lang w:eastAsia="en-US"/>
              </w:rPr>
              <w:t>Промежуточная аттестация</w:t>
            </w:r>
          </w:p>
        </w:tc>
        <w:tc>
          <w:tcPr>
            <w:tcW w:w="634" w:type="pct"/>
            <w:tcBorders>
              <w:top w:val="single" w:sz="4" w:space="0" w:color="auto"/>
              <w:left w:val="single" w:sz="4" w:space="0" w:color="auto"/>
              <w:bottom w:val="single" w:sz="4" w:space="0" w:color="auto"/>
              <w:right w:val="single" w:sz="4" w:space="0" w:color="auto"/>
            </w:tcBorders>
            <w:vAlign w:val="center"/>
          </w:tcPr>
          <w:p w14:paraId="5960E939" w14:textId="77777777" w:rsidR="003A30AE" w:rsidRDefault="003A30AE">
            <w:pPr>
              <w:spacing w:after="0"/>
              <w:jc w:val="center"/>
              <w:rPr>
                <w:rFonts w:ascii="Times New Roman" w:hAnsi="Times New Roman"/>
                <w:b/>
                <w:lang w:eastAsia="en-US"/>
              </w:rPr>
            </w:pPr>
          </w:p>
        </w:tc>
        <w:tc>
          <w:tcPr>
            <w:tcW w:w="619" w:type="pct"/>
            <w:tcBorders>
              <w:top w:val="single" w:sz="4" w:space="0" w:color="auto"/>
              <w:left w:val="single" w:sz="4" w:space="0" w:color="auto"/>
              <w:bottom w:val="single" w:sz="4" w:space="0" w:color="auto"/>
              <w:right w:val="single" w:sz="4" w:space="0" w:color="auto"/>
            </w:tcBorders>
          </w:tcPr>
          <w:p w14:paraId="75E019CD" w14:textId="77777777" w:rsidR="003A30AE" w:rsidRDefault="003A30AE">
            <w:pPr>
              <w:spacing w:after="0"/>
              <w:rPr>
                <w:rFonts w:ascii="Times New Roman" w:hAnsi="Times New Roman"/>
                <w:b/>
                <w:lang w:eastAsia="en-US"/>
              </w:rPr>
            </w:pPr>
          </w:p>
        </w:tc>
      </w:tr>
      <w:tr w:rsidR="003A30AE" w14:paraId="6FEAA283" w14:textId="77777777" w:rsidTr="00E558A2">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14:paraId="1EEC2A26" w14:textId="77777777" w:rsidR="003A30AE" w:rsidRDefault="003A30AE">
            <w:pPr>
              <w:spacing w:after="0"/>
              <w:rPr>
                <w:rFonts w:ascii="Times New Roman" w:hAnsi="Times New Roman"/>
                <w:b/>
                <w:bCs/>
                <w:lang w:eastAsia="en-US"/>
              </w:rPr>
            </w:pPr>
            <w:r>
              <w:rPr>
                <w:rFonts w:ascii="Times New Roman" w:hAnsi="Times New Roman"/>
                <w:b/>
                <w:bCs/>
                <w:lang w:eastAsia="en-US"/>
              </w:rPr>
              <w:t>Всего:</w:t>
            </w:r>
          </w:p>
        </w:tc>
        <w:tc>
          <w:tcPr>
            <w:tcW w:w="634" w:type="pct"/>
            <w:tcBorders>
              <w:top w:val="single" w:sz="4" w:space="0" w:color="auto"/>
              <w:left w:val="single" w:sz="4" w:space="0" w:color="auto"/>
              <w:bottom w:val="single" w:sz="4" w:space="0" w:color="auto"/>
              <w:right w:val="single" w:sz="4" w:space="0" w:color="auto"/>
            </w:tcBorders>
            <w:vAlign w:val="center"/>
            <w:hideMark/>
          </w:tcPr>
          <w:p w14:paraId="6519A734" w14:textId="77777777" w:rsidR="003A30AE" w:rsidRDefault="003A30AE">
            <w:pPr>
              <w:spacing w:after="0"/>
              <w:jc w:val="center"/>
              <w:rPr>
                <w:rFonts w:ascii="Times New Roman" w:hAnsi="Times New Roman"/>
                <w:b/>
                <w:lang w:eastAsia="en-US"/>
              </w:rPr>
            </w:pPr>
            <w:r>
              <w:rPr>
                <w:rFonts w:ascii="Times New Roman" w:hAnsi="Times New Roman"/>
                <w:b/>
                <w:lang w:eastAsia="en-US"/>
              </w:rPr>
              <w:t>72</w:t>
            </w:r>
          </w:p>
        </w:tc>
        <w:tc>
          <w:tcPr>
            <w:tcW w:w="619" w:type="pct"/>
            <w:tcBorders>
              <w:top w:val="single" w:sz="4" w:space="0" w:color="auto"/>
              <w:left w:val="single" w:sz="4" w:space="0" w:color="auto"/>
              <w:bottom w:val="single" w:sz="4" w:space="0" w:color="auto"/>
              <w:right w:val="single" w:sz="4" w:space="0" w:color="auto"/>
            </w:tcBorders>
          </w:tcPr>
          <w:p w14:paraId="243066F6" w14:textId="77777777" w:rsidR="003A30AE" w:rsidRDefault="003A30AE">
            <w:pPr>
              <w:spacing w:after="0"/>
              <w:rPr>
                <w:rFonts w:ascii="Times New Roman" w:hAnsi="Times New Roman"/>
                <w:b/>
                <w:lang w:eastAsia="en-US"/>
              </w:rPr>
            </w:pPr>
          </w:p>
        </w:tc>
      </w:tr>
    </w:tbl>
    <w:p w14:paraId="17696FCE" w14:textId="77777777" w:rsidR="003A30AE" w:rsidRDefault="003A30AE" w:rsidP="003A30AE">
      <w:pPr>
        <w:spacing w:after="0"/>
        <w:rPr>
          <w:rFonts w:ascii="Times New Roman" w:hAnsi="Times New Roman"/>
          <w:b/>
          <w:sz w:val="24"/>
          <w:szCs w:val="24"/>
        </w:rPr>
        <w:sectPr w:rsidR="003A30AE">
          <w:pgSz w:w="16838" w:h="11906" w:orient="landscape"/>
          <w:pgMar w:top="993" w:right="1134" w:bottom="851" w:left="1134" w:header="709" w:footer="709" w:gutter="0"/>
          <w:cols w:space="720"/>
        </w:sectPr>
      </w:pPr>
    </w:p>
    <w:p w14:paraId="42F3012F"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lastRenderedPageBreak/>
        <w:t>3. УСЛОВИЯ РЕАЛИЗАЦИИ УЧЕБНОЙ ДИСЦИПЛИНЫ</w:t>
      </w:r>
    </w:p>
    <w:p w14:paraId="7F814F9F" w14:textId="77777777" w:rsidR="003A30AE" w:rsidRDefault="003A30AE" w:rsidP="003A30AE">
      <w:pPr>
        <w:spacing w:after="0"/>
        <w:jc w:val="both"/>
        <w:rPr>
          <w:rFonts w:ascii="Times New Roman" w:hAnsi="Times New Roman"/>
          <w:bCs/>
          <w:sz w:val="24"/>
          <w:szCs w:val="24"/>
        </w:rPr>
      </w:pPr>
    </w:p>
    <w:p w14:paraId="1ED88804" w14:textId="77777777" w:rsidR="003A30AE" w:rsidRDefault="003A30AE" w:rsidP="003A30AE">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3E6C1AA" w14:textId="77777777" w:rsidR="003A30AE" w:rsidRDefault="003A30AE" w:rsidP="003A30AE">
      <w:pPr>
        <w:suppressAutoHyphens/>
        <w:spacing w:after="0" w:line="240" w:lineRule="auto"/>
        <w:ind w:firstLine="709"/>
        <w:jc w:val="both"/>
        <w:rPr>
          <w:rFonts w:ascii="Times New Roman" w:hAnsi="Times New Roman"/>
          <w:bCs/>
          <w:i/>
          <w:sz w:val="24"/>
          <w:szCs w:val="24"/>
          <w:highlight w:val="yellow"/>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sz w:val="24"/>
          <w:szCs w:val="24"/>
        </w:rPr>
        <w:t>Музыкально-теоретических дисциплин</w:t>
      </w:r>
      <w:r>
        <w:rPr>
          <w:rFonts w:ascii="Times New Roman" w:hAnsi="Times New Roman"/>
          <w:bCs/>
          <w:iCs/>
          <w:sz w:val="24"/>
          <w:szCs w:val="24"/>
        </w:rPr>
        <w:t>»</w:t>
      </w:r>
      <w:r>
        <w:rPr>
          <w:rFonts w:ascii="Times New Roman" w:hAnsi="Times New Roman"/>
          <w:iCs/>
          <w:sz w:val="24"/>
          <w:szCs w:val="24"/>
        </w:rPr>
        <w:t>,</w:t>
      </w:r>
      <w:r>
        <w:rPr>
          <w:rFonts w:ascii="Times New Roman" w:hAnsi="Times New Roman"/>
          <w:bCs/>
          <w:iCs/>
          <w:sz w:val="24"/>
          <w:szCs w:val="24"/>
        </w:rPr>
        <w:t xml:space="preserve"> оснащенный в соответствии </w:t>
      </w:r>
      <w:r>
        <w:rPr>
          <w:rFonts w:ascii="Times New Roman" w:hAnsi="Times New Roman"/>
          <w:bCs/>
          <w:iCs/>
          <w:sz w:val="24"/>
          <w:szCs w:val="24"/>
        </w:rPr>
        <w:br/>
        <w:t xml:space="preserve">с п. 6.1.2.1 образовательной программы по </w:t>
      </w:r>
      <w:r>
        <w:rPr>
          <w:rFonts w:ascii="Times New Roman" w:eastAsia="SimSun" w:hAnsi="Times New Roman"/>
          <w:sz w:val="24"/>
          <w:szCs w:val="24"/>
        </w:rPr>
        <w:t>специальности</w:t>
      </w:r>
      <w:r>
        <w:rPr>
          <w:rFonts w:ascii="Times New Roman" w:hAnsi="Times New Roman"/>
          <w:bCs/>
          <w:i/>
          <w:sz w:val="24"/>
          <w:szCs w:val="24"/>
        </w:rPr>
        <w:t>.</w:t>
      </w:r>
    </w:p>
    <w:p w14:paraId="76A08A25" w14:textId="77777777" w:rsidR="003A30AE" w:rsidRDefault="003A30AE" w:rsidP="003A30AE">
      <w:pPr>
        <w:suppressAutoHyphens/>
        <w:spacing w:after="0"/>
        <w:ind w:firstLine="709"/>
        <w:jc w:val="both"/>
        <w:rPr>
          <w:rFonts w:ascii="Times New Roman" w:hAnsi="Times New Roman"/>
          <w:bCs/>
          <w:i/>
          <w:sz w:val="24"/>
          <w:szCs w:val="24"/>
        </w:rPr>
      </w:pPr>
    </w:p>
    <w:p w14:paraId="07E0A328" w14:textId="77777777" w:rsidR="003A30AE" w:rsidRDefault="003A30AE" w:rsidP="003A30AE">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FDFF6CB" w14:textId="77777777" w:rsidR="003A30AE" w:rsidRDefault="003A30AE" w:rsidP="003A30AE">
      <w:pPr>
        <w:suppressAutoHyphens/>
        <w:spacing w:after="0"/>
        <w:ind w:firstLine="709"/>
        <w:jc w:val="both"/>
        <w:rPr>
          <w:rFonts w:ascii="Times New Roman" w:hAnsi="Times New Roman"/>
          <w:sz w:val="24"/>
          <w:szCs w:val="24"/>
        </w:rPr>
      </w:pPr>
      <w:r>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0BAB9A" w14:textId="77777777" w:rsidR="003A30AE" w:rsidRDefault="003A30AE" w:rsidP="003A30AE">
      <w:pPr>
        <w:ind w:firstLine="709"/>
        <w:contextualSpacing/>
        <w:rPr>
          <w:rFonts w:ascii="Times New Roman" w:hAnsi="Times New Roman"/>
          <w:sz w:val="24"/>
          <w:szCs w:val="24"/>
        </w:rPr>
      </w:pPr>
    </w:p>
    <w:p w14:paraId="00C31555" w14:textId="77777777" w:rsidR="003A30AE" w:rsidRDefault="003A30AE" w:rsidP="003A30AE">
      <w:pPr>
        <w:tabs>
          <w:tab w:val="left" w:pos="709"/>
        </w:tabs>
        <w:ind w:firstLine="567"/>
        <w:contextualSpacing/>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5715FDF2" w14:textId="77777777" w:rsidR="003A30AE" w:rsidRDefault="003A30AE" w:rsidP="003A30AE">
      <w:pPr>
        <w:tabs>
          <w:tab w:val="left" w:pos="709"/>
        </w:tabs>
        <w:suppressAutoHyphens/>
        <w:spacing w:after="0"/>
        <w:ind w:firstLine="567"/>
        <w:jc w:val="both"/>
        <w:rPr>
          <w:rFonts w:ascii="Times New Roman" w:hAnsi="Times New Roman"/>
          <w:bCs/>
          <w:iCs/>
          <w:sz w:val="24"/>
          <w:szCs w:val="24"/>
        </w:rPr>
      </w:pPr>
      <w:r>
        <w:rPr>
          <w:rFonts w:ascii="Times New Roman" w:hAnsi="Times New Roman"/>
          <w:bCs/>
          <w:iCs/>
          <w:sz w:val="24"/>
          <w:szCs w:val="24"/>
        </w:rPr>
        <w:t>1. Андерсен, А. В. Современные музыкально-компьютерные технологии</w:t>
      </w:r>
      <w:proofErr w:type="gramStart"/>
      <w:r>
        <w:rPr>
          <w:rFonts w:ascii="Times New Roman" w:hAnsi="Times New Roman"/>
          <w:bCs/>
          <w:iCs/>
          <w:sz w:val="24"/>
          <w:szCs w:val="24"/>
        </w:rPr>
        <w:t xml:space="preserve"> :</w:t>
      </w:r>
      <w:proofErr w:type="gramEnd"/>
      <w:r>
        <w:rPr>
          <w:rFonts w:ascii="Times New Roman" w:hAnsi="Times New Roman"/>
          <w:bCs/>
          <w:iCs/>
          <w:sz w:val="24"/>
          <w:szCs w:val="24"/>
        </w:rPr>
        <w:t xml:space="preserve"> учебное пособие / А. В. Андерсен, Г. П. Овсянкина, Р. Г. </w:t>
      </w:r>
      <w:proofErr w:type="spellStart"/>
      <w:r>
        <w:rPr>
          <w:rFonts w:ascii="Times New Roman" w:hAnsi="Times New Roman"/>
          <w:bCs/>
          <w:iCs/>
          <w:sz w:val="24"/>
          <w:szCs w:val="24"/>
        </w:rPr>
        <w:t>Шитикова</w:t>
      </w:r>
      <w:proofErr w:type="spellEnd"/>
      <w:r>
        <w:rPr>
          <w:rFonts w:ascii="Times New Roman" w:hAnsi="Times New Roman"/>
          <w:bCs/>
          <w:iCs/>
          <w:sz w:val="24"/>
          <w:szCs w:val="24"/>
        </w:rPr>
        <w:t>. — 4-е, стер. — Санкт-Петербург</w:t>
      </w:r>
      <w:proofErr w:type="gramStart"/>
      <w:r>
        <w:rPr>
          <w:rFonts w:ascii="Times New Roman" w:hAnsi="Times New Roman"/>
          <w:bCs/>
          <w:iCs/>
          <w:sz w:val="24"/>
          <w:szCs w:val="24"/>
        </w:rPr>
        <w:t xml:space="preserve"> :</w:t>
      </w:r>
      <w:proofErr w:type="gramEnd"/>
      <w:r>
        <w:rPr>
          <w:rFonts w:ascii="Times New Roman" w:hAnsi="Times New Roman"/>
          <w:bCs/>
          <w:iCs/>
          <w:sz w:val="24"/>
          <w:szCs w:val="24"/>
        </w:rPr>
        <w:t xml:space="preserve"> Планета музыки, 2021. — 224 с. — ISBN 978-5-8114-7389-2. — Текст</w:t>
      </w:r>
      <w:proofErr w:type="gramStart"/>
      <w:r>
        <w:rPr>
          <w:rFonts w:ascii="Times New Roman" w:hAnsi="Times New Roman"/>
          <w:bCs/>
          <w:iCs/>
          <w:sz w:val="24"/>
          <w:szCs w:val="24"/>
        </w:rPr>
        <w:t> :</w:t>
      </w:r>
      <w:proofErr w:type="gramEnd"/>
      <w:r>
        <w:rPr>
          <w:rFonts w:ascii="Times New Roman" w:hAnsi="Times New Roman"/>
          <w:bCs/>
          <w:iCs/>
          <w:sz w:val="24"/>
          <w:szCs w:val="24"/>
        </w:rPr>
        <w:t xml:space="preserve"> электронный // Лань : электронно-библиотечная система. — URL: https://e.lanbook.com/book/160198 (дата обращения: 31.08.2023). — Режим доступа: для </w:t>
      </w:r>
      <w:proofErr w:type="spellStart"/>
      <w:r>
        <w:rPr>
          <w:rFonts w:ascii="Times New Roman" w:hAnsi="Times New Roman"/>
          <w:bCs/>
          <w:iCs/>
          <w:sz w:val="24"/>
          <w:szCs w:val="24"/>
        </w:rPr>
        <w:t>авториз</w:t>
      </w:r>
      <w:proofErr w:type="spellEnd"/>
      <w:r>
        <w:rPr>
          <w:rFonts w:ascii="Times New Roman" w:hAnsi="Times New Roman"/>
          <w:bCs/>
          <w:iCs/>
          <w:sz w:val="24"/>
          <w:szCs w:val="24"/>
        </w:rPr>
        <w:t>. пользователей.</w:t>
      </w:r>
    </w:p>
    <w:p w14:paraId="01BC233B" w14:textId="77777777" w:rsidR="003A30AE" w:rsidRDefault="003A30AE" w:rsidP="003A30AE">
      <w:pPr>
        <w:tabs>
          <w:tab w:val="left" w:pos="709"/>
        </w:tabs>
        <w:suppressAutoHyphens/>
        <w:spacing w:after="0"/>
        <w:ind w:firstLine="567"/>
        <w:jc w:val="both"/>
        <w:rPr>
          <w:rFonts w:ascii="Times New Roman" w:hAnsi="Times New Roman"/>
          <w:bCs/>
          <w:iCs/>
          <w:sz w:val="24"/>
          <w:szCs w:val="24"/>
        </w:rPr>
      </w:pPr>
      <w:r>
        <w:rPr>
          <w:rFonts w:ascii="Times New Roman" w:hAnsi="Times New Roman"/>
          <w:bCs/>
          <w:iCs/>
          <w:sz w:val="24"/>
          <w:szCs w:val="24"/>
        </w:rPr>
        <w:t xml:space="preserve">2. Музыкальная информатика / Е. Н. Бажукова, И. Б. Горбунова, М. С. </w:t>
      </w:r>
      <w:proofErr w:type="spellStart"/>
      <w:r>
        <w:rPr>
          <w:rFonts w:ascii="Times New Roman" w:hAnsi="Times New Roman"/>
          <w:bCs/>
          <w:iCs/>
          <w:sz w:val="24"/>
          <w:szCs w:val="24"/>
        </w:rPr>
        <w:t>Заливадный</w:t>
      </w:r>
      <w:proofErr w:type="spellEnd"/>
      <w:r>
        <w:rPr>
          <w:rFonts w:ascii="Times New Roman" w:hAnsi="Times New Roman"/>
          <w:bCs/>
          <w:iCs/>
          <w:sz w:val="24"/>
          <w:szCs w:val="24"/>
        </w:rPr>
        <w:t xml:space="preserve">, С. В. </w:t>
      </w:r>
      <w:proofErr w:type="spellStart"/>
      <w:r>
        <w:rPr>
          <w:rFonts w:ascii="Times New Roman" w:hAnsi="Times New Roman"/>
          <w:bCs/>
          <w:iCs/>
          <w:sz w:val="24"/>
          <w:szCs w:val="24"/>
        </w:rPr>
        <w:t>Чибирёв</w:t>
      </w:r>
      <w:proofErr w:type="spellEnd"/>
      <w:r>
        <w:rPr>
          <w:rFonts w:ascii="Times New Roman" w:hAnsi="Times New Roman"/>
          <w:bCs/>
          <w:iCs/>
          <w:sz w:val="24"/>
          <w:szCs w:val="24"/>
        </w:rPr>
        <w:t>. — Санкт-Петербург</w:t>
      </w:r>
      <w:proofErr w:type="gramStart"/>
      <w:r>
        <w:rPr>
          <w:rFonts w:ascii="Times New Roman" w:hAnsi="Times New Roman"/>
          <w:bCs/>
          <w:iCs/>
          <w:sz w:val="24"/>
          <w:szCs w:val="24"/>
        </w:rPr>
        <w:t xml:space="preserve"> :</w:t>
      </w:r>
      <w:proofErr w:type="gramEnd"/>
      <w:r>
        <w:rPr>
          <w:rFonts w:ascii="Times New Roman" w:hAnsi="Times New Roman"/>
          <w:bCs/>
          <w:iCs/>
          <w:sz w:val="24"/>
          <w:szCs w:val="24"/>
        </w:rPr>
        <w:t xml:space="preserve"> Планета музыки, 2023. — 208 с. — ISBN 978-5-507-46971-0. — Текст</w:t>
      </w:r>
      <w:proofErr w:type="gramStart"/>
      <w:r>
        <w:rPr>
          <w:rFonts w:ascii="Times New Roman" w:hAnsi="Times New Roman"/>
          <w:bCs/>
          <w:iCs/>
          <w:sz w:val="24"/>
          <w:szCs w:val="24"/>
        </w:rPr>
        <w:t> :</w:t>
      </w:r>
      <w:proofErr w:type="gramEnd"/>
      <w:r>
        <w:rPr>
          <w:rFonts w:ascii="Times New Roman" w:hAnsi="Times New Roman"/>
          <w:bCs/>
          <w:iCs/>
          <w:sz w:val="24"/>
          <w:szCs w:val="24"/>
        </w:rPr>
        <w:t xml:space="preserve"> электронный // Лань : электронно-библиотечная система. — URL: https://e.lanbook.com/book/345305 (дата обращения: 31.08.2023). — Режим доступа: для </w:t>
      </w:r>
      <w:proofErr w:type="spellStart"/>
      <w:r>
        <w:rPr>
          <w:rFonts w:ascii="Times New Roman" w:hAnsi="Times New Roman"/>
          <w:bCs/>
          <w:iCs/>
          <w:sz w:val="24"/>
          <w:szCs w:val="24"/>
        </w:rPr>
        <w:t>авториз</w:t>
      </w:r>
      <w:proofErr w:type="spellEnd"/>
      <w:r>
        <w:rPr>
          <w:rFonts w:ascii="Times New Roman" w:hAnsi="Times New Roman"/>
          <w:bCs/>
          <w:iCs/>
          <w:sz w:val="24"/>
          <w:szCs w:val="24"/>
        </w:rPr>
        <w:t>. пользователей.</w:t>
      </w:r>
    </w:p>
    <w:p w14:paraId="29A0461B" w14:textId="77777777" w:rsidR="003A30AE" w:rsidRDefault="003A30AE" w:rsidP="003A30AE">
      <w:pPr>
        <w:tabs>
          <w:tab w:val="left" w:pos="709"/>
        </w:tabs>
        <w:suppressAutoHyphens/>
        <w:spacing w:after="0"/>
        <w:ind w:firstLine="567"/>
        <w:jc w:val="both"/>
        <w:rPr>
          <w:rFonts w:ascii="Times New Roman" w:hAnsi="Times New Roman"/>
          <w:bCs/>
          <w:iCs/>
          <w:sz w:val="24"/>
          <w:szCs w:val="24"/>
          <w:highlight w:val="cyan"/>
        </w:rPr>
      </w:pPr>
      <w:r>
        <w:rPr>
          <w:rFonts w:ascii="Times New Roman" w:hAnsi="Times New Roman"/>
          <w:bCs/>
          <w:iCs/>
          <w:sz w:val="24"/>
          <w:szCs w:val="24"/>
        </w:rPr>
        <w:t xml:space="preserve">Руководство. </w:t>
      </w:r>
      <w:r>
        <w:rPr>
          <w:rFonts w:ascii="Times New Roman" w:hAnsi="Times New Roman"/>
          <w:bCs/>
          <w:iCs/>
          <w:sz w:val="24"/>
          <w:szCs w:val="24"/>
          <w:lang w:val="en-US"/>
        </w:rPr>
        <w:t>https</w:t>
      </w:r>
      <w:r>
        <w:rPr>
          <w:rFonts w:ascii="Times New Roman" w:hAnsi="Times New Roman"/>
          <w:bCs/>
          <w:iCs/>
          <w:sz w:val="24"/>
          <w:szCs w:val="24"/>
        </w:rPr>
        <w:t>://</w:t>
      </w:r>
      <w:r>
        <w:rPr>
          <w:rFonts w:ascii="Times New Roman" w:hAnsi="Times New Roman"/>
          <w:bCs/>
          <w:iCs/>
          <w:sz w:val="24"/>
          <w:szCs w:val="24"/>
          <w:lang w:val="en-US"/>
        </w:rPr>
        <w:t>resources</w:t>
      </w:r>
      <w:r>
        <w:rPr>
          <w:rFonts w:ascii="Times New Roman" w:hAnsi="Times New Roman"/>
          <w:bCs/>
          <w:iCs/>
          <w:sz w:val="24"/>
          <w:szCs w:val="24"/>
        </w:rPr>
        <w:t>.</w:t>
      </w:r>
      <w:r>
        <w:rPr>
          <w:rFonts w:ascii="Times New Roman" w:hAnsi="Times New Roman"/>
          <w:bCs/>
          <w:iCs/>
          <w:sz w:val="24"/>
          <w:szCs w:val="24"/>
          <w:lang w:val="en-US"/>
        </w:rPr>
        <w:t>avid</w:t>
      </w:r>
      <w:r>
        <w:rPr>
          <w:rFonts w:ascii="Times New Roman" w:hAnsi="Times New Roman"/>
          <w:bCs/>
          <w:iCs/>
          <w:sz w:val="24"/>
          <w:szCs w:val="24"/>
        </w:rPr>
        <w:t>.</w:t>
      </w:r>
      <w:r>
        <w:rPr>
          <w:rFonts w:ascii="Times New Roman" w:hAnsi="Times New Roman"/>
          <w:bCs/>
          <w:iCs/>
          <w:sz w:val="24"/>
          <w:szCs w:val="24"/>
          <w:lang w:val="en-US"/>
        </w:rPr>
        <w:t>com</w:t>
      </w:r>
      <w:r>
        <w:rPr>
          <w:rFonts w:ascii="Times New Roman" w:hAnsi="Times New Roman"/>
          <w:bCs/>
          <w:iCs/>
          <w:sz w:val="24"/>
          <w:szCs w:val="24"/>
        </w:rPr>
        <w:t>/</w:t>
      </w:r>
      <w:proofErr w:type="spellStart"/>
      <w:r>
        <w:rPr>
          <w:rFonts w:ascii="Times New Roman" w:hAnsi="Times New Roman"/>
          <w:bCs/>
          <w:iCs/>
          <w:sz w:val="24"/>
          <w:szCs w:val="24"/>
          <w:lang w:val="en-US"/>
        </w:rPr>
        <w:t>SupportFiles</w:t>
      </w:r>
      <w:proofErr w:type="spellEnd"/>
      <w:r>
        <w:rPr>
          <w:rFonts w:ascii="Times New Roman" w:hAnsi="Times New Roman"/>
          <w:bCs/>
          <w:iCs/>
          <w:sz w:val="24"/>
          <w:szCs w:val="24"/>
        </w:rPr>
        <w:t>/</w:t>
      </w:r>
      <w:r>
        <w:rPr>
          <w:rFonts w:ascii="Times New Roman" w:hAnsi="Times New Roman"/>
          <w:bCs/>
          <w:iCs/>
          <w:sz w:val="24"/>
          <w:szCs w:val="24"/>
          <w:lang w:val="en-US"/>
        </w:rPr>
        <w:t>Sibelius</w:t>
      </w:r>
      <w:r>
        <w:rPr>
          <w:rFonts w:ascii="Times New Roman" w:hAnsi="Times New Roman"/>
          <w:bCs/>
          <w:iCs/>
          <w:sz w:val="24"/>
          <w:szCs w:val="24"/>
        </w:rPr>
        <w:t>/7.5/</w:t>
      </w:r>
      <w:r>
        <w:rPr>
          <w:rFonts w:ascii="Times New Roman" w:hAnsi="Times New Roman"/>
          <w:bCs/>
          <w:iCs/>
          <w:sz w:val="24"/>
          <w:szCs w:val="24"/>
          <w:lang w:val="en-US"/>
        </w:rPr>
        <w:t>RU</w:t>
      </w:r>
      <w:r>
        <w:rPr>
          <w:rFonts w:ascii="Times New Roman" w:hAnsi="Times New Roman"/>
          <w:bCs/>
          <w:iCs/>
          <w:sz w:val="24"/>
          <w:szCs w:val="24"/>
        </w:rPr>
        <w:t>/</w:t>
      </w:r>
      <w:r>
        <w:rPr>
          <w:rFonts w:ascii="Times New Roman" w:hAnsi="Times New Roman"/>
          <w:bCs/>
          <w:iCs/>
          <w:sz w:val="24"/>
          <w:szCs w:val="24"/>
          <w:lang w:val="en-US"/>
        </w:rPr>
        <w:t>tutorials</w:t>
      </w:r>
      <w:r>
        <w:rPr>
          <w:rFonts w:ascii="Times New Roman" w:hAnsi="Times New Roman"/>
          <w:bCs/>
          <w:iCs/>
          <w:sz w:val="24"/>
          <w:szCs w:val="24"/>
        </w:rPr>
        <w:t>.</w:t>
      </w:r>
      <w:proofErr w:type="spellStart"/>
      <w:r>
        <w:rPr>
          <w:rFonts w:ascii="Times New Roman" w:hAnsi="Times New Roman"/>
          <w:bCs/>
          <w:iCs/>
          <w:sz w:val="24"/>
          <w:szCs w:val="24"/>
          <w:lang w:val="en-US"/>
        </w:rPr>
        <w:t>pdf</w:t>
      </w:r>
      <w:proofErr w:type="spellEnd"/>
    </w:p>
    <w:p w14:paraId="04AE5215" w14:textId="77777777" w:rsidR="003A30AE" w:rsidRDefault="003A30AE" w:rsidP="003A30AE">
      <w:pPr>
        <w:tabs>
          <w:tab w:val="left" w:pos="709"/>
        </w:tabs>
        <w:suppressAutoHyphens/>
        <w:ind w:firstLine="567"/>
        <w:contextualSpacing/>
        <w:jc w:val="both"/>
        <w:rPr>
          <w:rFonts w:ascii="Times New Roman" w:hAnsi="Times New Roman"/>
          <w:b/>
          <w:bCs/>
          <w:sz w:val="24"/>
          <w:szCs w:val="24"/>
        </w:rPr>
      </w:pPr>
    </w:p>
    <w:p w14:paraId="2E8F92B2" w14:textId="77777777" w:rsidR="003A30AE" w:rsidRDefault="003A30AE" w:rsidP="003A30AE">
      <w:pPr>
        <w:tabs>
          <w:tab w:val="left" w:pos="709"/>
        </w:tabs>
        <w:suppressAutoHyphens/>
        <w:ind w:firstLine="567"/>
        <w:contextualSpacing/>
        <w:jc w:val="both"/>
        <w:rPr>
          <w:rFonts w:ascii="Times New Roman" w:hAnsi="Times New Roman"/>
          <w:bCs/>
          <w:i/>
          <w:sz w:val="24"/>
          <w:szCs w:val="24"/>
        </w:rPr>
      </w:pPr>
      <w:r>
        <w:rPr>
          <w:rFonts w:ascii="Times New Roman" w:hAnsi="Times New Roman"/>
          <w:b/>
          <w:bCs/>
          <w:sz w:val="24"/>
          <w:szCs w:val="24"/>
        </w:rPr>
        <w:t xml:space="preserve">3.2.2. Дополнительные источники </w:t>
      </w:r>
    </w:p>
    <w:p w14:paraId="54FB90CD" w14:textId="77777777" w:rsidR="003A30AE" w:rsidRDefault="003A30AE" w:rsidP="003A30AE">
      <w:pPr>
        <w:pStyle w:val="aa"/>
        <w:numPr>
          <w:ilvl w:val="0"/>
          <w:numId w:val="40"/>
        </w:numPr>
        <w:tabs>
          <w:tab w:val="left" w:pos="709"/>
          <w:tab w:val="left" w:pos="926"/>
        </w:tabs>
        <w:spacing w:after="0"/>
        <w:ind w:left="0" w:firstLine="567"/>
        <w:jc w:val="both"/>
        <w:rPr>
          <w:rFonts w:ascii="Times New Roman" w:hAnsi="Times New Roman"/>
          <w:sz w:val="24"/>
          <w:szCs w:val="24"/>
          <w:lang w:eastAsia="en-US"/>
        </w:rPr>
      </w:pPr>
      <w:r>
        <w:rPr>
          <w:rFonts w:ascii="Times New Roman" w:hAnsi="Times New Roman"/>
          <w:sz w:val="24"/>
          <w:szCs w:val="24"/>
          <w:lang w:eastAsia="en-US"/>
        </w:rPr>
        <w:t xml:space="preserve">Будилов В. Работаем с </w:t>
      </w:r>
      <w:proofErr w:type="spellStart"/>
      <w:r>
        <w:rPr>
          <w:rFonts w:ascii="Times New Roman" w:hAnsi="Times New Roman"/>
          <w:sz w:val="24"/>
          <w:szCs w:val="24"/>
          <w:lang w:eastAsia="en-US"/>
        </w:rPr>
        <w:t>Finale</w:t>
      </w:r>
      <w:proofErr w:type="spellEnd"/>
      <w:r>
        <w:rPr>
          <w:rFonts w:ascii="Times New Roman" w:hAnsi="Times New Roman"/>
          <w:sz w:val="24"/>
          <w:szCs w:val="24"/>
          <w:lang w:eastAsia="en-US"/>
        </w:rPr>
        <w:t xml:space="preserve"> 2001. СПб., «Наука и техника», 2020</w:t>
      </w:r>
    </w:p>
    <w:p w14:paraId="51EEF604" w14:textId="77777777" w:rsidR="003A30AE" w:rsidRDefault="003A30AE" w:rsidP="003A30AE">
      <w:pPr>
        <w:pStyle w:val="aa"/>
        <w:numPr>
          <w:ilvl w:val="0"/>
          <w:numId w:val="40"/>
        </w:numPr>
        <w:tabs>
          <w:tab w:val="left" w:pos="709"/>
          <w:tab w:val="left" w:pos="941"/>
        </w:tabs>
        <w:spacing w:after="0"/>
        <w:ind w:left="0" w:firstLine="567"/>
        <w:jc w:val="both"/>
        <w:rPr>
          <w:rFonts w:ascii="Times New Roman" w:hAnsi="Times New Roman"/>
          <w:sz w:val="24"/>
          <w:szCs w:val="24"/>
          <w:lang w:eastAsia="en-US"/>
        </w:rPr>
      </w:pPr>
      <w:proofErr w:type="spellStart"/>
      <w:r>
        <w:rPr>
          <w:rFonts w:ascii="Times New Roman" w:hAnsi="Times New Roman"/>
          <w:sz w:val="24"/>
          <w:szCs w:val="24"/>
          <w:lang w:eastAsia="en-US"/>
        </w:rPr>
        <w:t>Загуменов</w:t>
      </w:r>
      <w:proofErr w:type="spellEnd"/>
      <w:r>
        <w:rPr>
          <w:rFonts w:ascii="Times New Roman" w:hAnsi="Times New Roman"/>
          <w:sz w:val="24"/>
          <w:szCs w:val="24"/>
          <w:lang w:eastAsia="en-US"/>
        </w:rPr>
        <w:t xml:space="preserve"> А.П. Реставрация музыкальных </w:t>
      </w:r>
      <w:proofErr w:type="spellStart"/>
      <w:r>
        <w:rPr>
          <w:rFonts w:ascii="Times New Roman" w:hAnsi="Times New Roman"/>
          <w:sz w:val="24"/>
          <w:szCs w:val="24"/>
          <w:lang w:eastAsia="en-US"/>
        </w:rPr>
        <w:t>записеи</w:t>
      </w:r>
      <w:proofErr w:type="spellEnd"/>
      <w:r>
        <w:rPr>
          <w:rFonts w:ascii="Times New Roman" w:hAnsi="Times New Roman"/>
          <w:sz w:val="24"/>
          <w:szCs w:val="24"/>
          <w:lang w:eastAsia="en-US"/>
        </w:rPr>
        <w:t>̆. – М.: «НТ Пресс», 2019. – 75 с.</w:t>
      </w:r>
    </w:p>
    <w:p w14:paraId="5760E6B8" w14:textId="77777777" w:rsidR="003A30AE" w:rsidRDefault="003A30AE" w:rsidP="003A30AE">
      <w:pPr>
        <w:pStyle w:val="aa"/>
        <w:numPr>
          <w:ilvl w:val="0"/>
          <w:numId w:val="40"/>
        </w:numPr>
        <w:tabs>
          <w:tab w:val="left" w:pos="709"/>
          <w:tab w:val="left" w:pos="926"/>
        </w:tabs>
        <w:spacing w:after="0"/>
        <w:ind w:left="0" w:firstLine="567"/>
        <w:jc w:val="both"/>
        <w:rPr>
          <w:rFonts w:ascii="Times New Roman" w:hAnsi="Times New Roman"/>
          <w:sz w:val="24"/>
          <w:szCs w:val="24"/>
          <w:lang w:eastAsia="en-US"/>
        </w:rPr>
      </w:pPr>
      <w:proofErr w:type="spellStart"/>
      <w:r>
        <w:rPr>
          <w:rFonts w:ascii="Times New Roman" w:hAnsi="Times New Roman"/>
          <w:sz w:val="24"/>
          <w:szCs w:val="24"/>
          <w:lang w:eastAsia="en-US"/>
        </w:rPr>
        <w:t>Загуменов</w:t>
      </w:r>
      <w:proofErr w:type="spellEnd"/>
      <w:r>
        <w:rPr>
          <w:rFonts w:ascii="Times New Roman" w:hAnsi="Times New Roman"/>
          <w:sz w:val="24"/>
          <w:szCs w:val="24"/>
          <w:lang w:eastAsia="en-US"/>
        </w:rPr>
        <w:t xml:space="preserve"> А.П. Запись и редактирование звука. Музыкальные эффекты. - М.: НТ Пресс», 2019. -181с.</w:t>
      </w:r>
    </w:p>
    <w:p w14:paraId="3B8016EE" w14:textId="77777777" w:rsidR="003A30AE" w:rsidRDefault="003A30AE" w:rsidP="003A30AE">
      <w:pPr>
        <w:pStyle w:val="aa"/>
        <w:numPr>
          <w:ilvl w:val="0"/>
          <w:numId w:val="40"/>
        </w:numPr>
        <w:tabs>
          <w:tab w:val="left" w:pos="709"/>
          <w:tab w:val="left" w:pos="926"/>
        </w:tabs>
        <w:spacing w:after="0"/>
        <w:ind w:left="0" w:firstLine="567"/>
        <w:jc w:val="both"/>
        <w:rPr>
          <w:rFonts w:ascii="Times New Roman" w:hAnsi="Times New Roman"/>
          <w:sz w:val="24"/>
          <w:szCs w:val="24"/>
          <w:lang w:eastAsia="en-US"/>
        </w:rPr>
      </w:pPr>
      <w:proofErr w:type="spellStart"/>
      <w:r>
        <w:rPr>
          <w:rFonts w:ascii="Times New Roman" w:hAnsi="Times New Roman"/>
          <w:sz w:val="24"/>
          <w:szCs w:val="24"/>
          <w:lang w:eastAsia="en-US"/>
        </w:rPr>
        <w:t>Лоянич</w:t>
      </w:r>
      <w:proofErr w:type="spellEnd"/>
      <w:r>
        <w:rPr>
          <w:rFonts w:ascii="Times New Roman" w:hAnsi="Times New Roman"/>
          <w:sz w:val="24"/>
          <w:szCs w:val="24"/>
          <w:lang w:eastAsia="en-US"/>
        </w:rPr>
        <w:t xml:space="preserve"> А.А. Компьютер в помощь музыканту. - М.: «НТ Пресс», 2020.</w:t>
      </w:r>
    </w:p>
    <w:p w14:paraId="3BFC8C7E" w14:textId="77777777" w:rsidR="003A30AE" w:rsidRDefault="003A30AE" w:rsidP="003A30AE">
      <w:pPr>
        <w:pStyle w:val="aa"/>
        <w:numPr>
          <w:ilvl w:val="0"/>
          <w:numId w:val="40"/>
        </w:numPr>
        <w:tabs>
          <w:tab w:val="left" w:pos="709"/>
        </w:tabs>
        <w:spacing w:after="0"/>
        <w:ind w:left="0" w:firstLine="567"/>
        <w:jc w:val="both"/>
        <w:rPr>
          <w:rFonts w:ascii="Times New Roman" w:eastAsia="SimSun" w:hAnsi="Times New Roman"/>
          <w:sz w:val="24"/>
          <w:szCs w:val="24"/>
        </w:rPr>
      </w:pPr>
      <w:r>
        <w:rPr>
          <w:rFonts w:ascii="Times New Roman" w:eastAsia="SimSun" w:hAnsi="Times New Roman"/>
          <w:sz w:val="24"/>
          <w:szCs w:val="24"/>
        </w:rPr>
        <w:t>– 256 с.</w:t>
      </w:r>
    </w:p>
    <w:p w14:paraId="62A6840E" w14:textId="77777777" w:rsidR="003A30AE" w:rsidRDefault="003A30AE" w:rsidP="003A30AE">
      <w:pPr>
        <w:pStyle w:val="aa"/>
        <w:numPr>
          <w:ilvl w:val="0"/>
          <w:numId w:val="40"/>
        </w:numPr>
        <w:tabs>
          <w:tab w:val="left" w:pos="709"/>
          <w:tab w:val="left" w:pos="941"/>
        </w:tabs>
        <w:spacing w:after="0"/>
        <w:ind w:left="0" w:firstLine="567"/>
        <w:jc w:val="both"/>
        <w:rPr>
          <w:rFonts w:ascii="Times New Roman" w:hAnsi="Times New Roman"/>
          <w:sz w:val="24"/>
          <w:szCs w:val="24"/>
          <w:lang w:eastAsia="en-US"/>
        </w:rPr>
      </w:pPr>
      <w:proofErr w:type="spellStart"/>
      <w:r>
        <w:rPr>
          <w:rFonts w:ascii="Times New Roman" w:hAnsi="Times New Roman"/>
          <w:sz w:val="24"/>
          <w:szCs w:val="24"/>
          <w:lang w:eastAsia="en-US"/>
        </w:rPr>
        <w:t>Лоянич</w:t>
      </w:r>
      <w:proofErr w:type="spellEnd"/>
      <w:r>
        <w:rPr>
          <w:rFonts w:ascii="Times New Roman" w:hAnsi="Times New Roman"/>
          <w:sz w:val="24"/>
          <w:szCs w:val="24"/>
          <w:lang w:val="en-US" w:eastAsia="en-US"/>
        </w:rPr>
        <w:t xml:space="preserve">, </w:t>
      </w:r>
      <w:r>
        <w:rPr>
          <w:rFonts w:ascii="Times New Roman" w:hAnsi="Times New Roman"/>
          <w:sz w:val="24"/>
          <w:szCs w:val="24"/>
          <w:lang w:eastAsia="en-US"/>
        </w:rPr>
        <w:t>А</w:t>
      </w:r>
      <w:r>
        <w:rPr>
          <w:rFonts w:ascii="Times New Roman" w:hAnsi="Times New Roman"/>
          <w:sz w:val="24"/>
          <w:szCs w:val="24"/>
          <w:lang w:val="en-US" w:eastAsia="en-US"/>
        </w:rPr>
        <w:t>.</w:t>
      </w:r>
      <w:r>
        <w:rPr>
          <w:rFonts w:ascii="Times New Roman" w:hAnsi="Times New Roman"/>
          <w:sz w:val="24"/>
          <w:szCs w:val="24"/>
          <w:lang w:eastAsia="en-US"/>
        </w:rPr>
        <w:t>А</w:t>
      </w:r>
      <w:r>
        <w:rPr>
          <w:rFonts w:ascii="Times New Roman" w:hAnsi="Times New Roman"/>
          <w:sz w:val="24"/>
          <w:szCs w:val="24"/>
          <w:lang w:val="en-US" w:eastAsia="en-US"/>
        </w:rPr>
        <w:t xml:space="preserve">. Cubase SX. </w:t>
      </w:r>
      <w:r>
        <w:rPr>
          <w:rFonts w:ascii="Times New Roman" w:hAnsi="Times New Roman"/>
          <w:sz w:val="24"/>
          <w:szCs w:val="24"/>
          <w:lang w:eastAsia="en-US"/>
        </w:rPr>
        <w:t xml:space="preserve">Ваш </w:t>
      </w:r>
      <w:proofErr w:type="spellStart"/>
      <w:r>
        <w:rPr>
          <w:rFonts w:ascii="Times New Roman" w:hAnsi="Times New Roman"/>
          <w:sz w:val="24"/>
          <w:szCs w:val="24"/>
          <w:lang w:eastAsia="en-US"/>
        </w:rPr>
        <w:t>первыи</w:t>
      </w:r>
      <w:proofErr w:type="spellEnd"/>
      <w:r>
        <w:rPr>
          <w:rFonts w:ascii="Times New Roman" w:hAnsi="Times New Roman"/>
          <w:sz w:val="24"/>
          <w:szCs w:val="24"/>
          <w:lang w:eastAsia="en-US"/>
        </w:rPr>
        <w:t xml:space="preserve">̆ </w:t>
      </w:r>
      <w:proofErr w:type="spellStart"/>
      <w:r>
        <w:rPr>
          <w:rFonts w:ascii="Times New Roman" w:hAnsi="Times New Roman"/>
          <w:sz w:val="24"/>
          <w:szCs w:val="24"/>
          <w:lang w:eastAsia="en-US"/>
        </w:rPr>
        <w:t>музыкальныи</w:t>
      </w:r>
      <w:proofErr w:type="spellEnd"/>
      <w:r>
        <w:rPr>
          <w:rFonts w:ascii="Times New Roman" w:hAnsi="Times New Roman"/>
          <w:sz w:val="24"/>
          <w:szCs w:val="24"/>
          <w:lang w:eastAsia="en-US"/>
        </w:rPr>
        <w:t>̆ трек. – М.: «НТ  Пресс», 2021. – 176 с.</w:t>
      </w:r>
    </w:p>
    <w:p w14:paraId="2924F576" w14:textId="77777777" w:rsidR="003A30AE" w:rsidRDefault="003A30AE" w:rsidP="003A30AE">
      <w:pPr>
        <w:pStyle w:val="aa"/>
        <w:numPr>
          <w:ilvl w:val="0"/>
          <w:numId w:val="40"/>
        </w:numPr>
        <w:tabs>
          <w:tab w:val="left" w:pos="709"/>
        </w:tabs>
        <w:spacing w:after="0"/>
        <w:ind w:left="0" w:firstLine="567"/>
        <w:jc w:val="both"/>
        <w:rPr>
          <w:rFonts w:ascii="Times New Roman" w:hAnsi="Times New Roman"/>
          <w:sz w:val="24"/>
          <w:szCs w:val="24"/>
          <w:lang w:eastAsia="en-US"/>
        </w:rPr>
      </w:pPr>
      <w:r>
        <w:rPr>
          <w:rFonts w:ascii="Times New Roman" w:hAnsi="Times New Roman"/>
          <w:sz w:val="24"/>
          <w:szCs w:val="24"/>
          <w:lang w:eastAsia="en-US"/>
        </w:rPr>
        <w:t>Петелин Р., Петелин Ю. Аранжировка музыки на PC. БХВ – СПб. – 2019.</w:t>
      </w:r>
    </w:p>
    <w:p w14:paraId="09E98AAF" w14:textId="77777777" w:rsidR="003A30AE" w:rsidRDefault="003A30AE" w:rsidP="003A30AE">
      <w:pPr>
        <w:pStyle w:val="aa"/>
        <w:numPr>
          <w:ilvl w:val="0"/>
          <w:numId w:val="40"/>
        </w:numPr>
        <w:tabs>
          <w:tab w:val="left" w:pos="709"/>
        </w:tabs>
        <w:spacing w:after="0"/>
        <w:ind w:left="0" w:firstLine="567"/>
        <w:jc w:val="both"/>
        <w:rPr>
          <w:rFonts w:ascii="Times New Roman" w:hAnsi="Times New Roman"/>
          <w:sz w:val="24"/>
          <w:szCs w:val="24"/>
          <w:lang w:eastAsia="en-US"/>
        </w:rPr>
      </w:pPr>
      <w:r>
        <w:rPr>
          <w:rFonts w:ascii="Times New Roman" w:hAnsi="Times New Roman"/>
          <w:sz w:val="24"/>
          <w:szCs w:val="24"/>
          <w:lang w:eastAsia="en-US"/>
        </w:rPr>
        <w:t xml:space="preserve">Петелин Р., Петелин Ю. </w:t>
      </w:r>
      <w:proofErr w:type="spellStart"/>
      <w:r>
        <w:rPr>
          <w:rFonts w:ascii="Times New Roman" w:hAnsi="Times New Roman"/>
          <w:sz w:val="24"/>
          <w:szCs w:val="24"/>
          <w:lang w:eastAsia="en-US"/>
        </w:rPr>
        <w:t>Cubase</w:t>
      </w:r>
      <w:proofErr w:type="spellEnd"/>
      <w:r>
        <w:rPr>
          <w:rFonts w:ascii="Times New Roman" w:hAnsi="Times New Roman"/>
          <w:sz w:val="24"/>
          <w:szCs w:val="24"/>
          <w:lang w:eastAsia="en-US"/>
        </w:rPr>
        <w:t xml:space="preserve"> SX. Секреты мастерства. БХВ – СПб.</w:t>
      </w:r>
    </w:p>
    <w:p w14:paraId="5F7A14BE" w14:textId="77777777" w:rsidR="003A30AE" w:rsidRDefault="003A30AE" w:rsidP="003A30AE">
      <w:pPr>
        <w:pStyle w:val="aa"/>
        <w:numPr>
          <w:ilvl w:val="0"/>
          <w:numId w:val="40"/>
        </w:numPr>
        <w:tabs>
          <w:tab w:val="left" w:pos="709"/>
          <w:tab w:val="left" w:pos="1637"/>
        </w:tabs>
        <w:spacing w:after="0"/>
        <w:ind w:left="0" w:firstLine="567"/>
        <w:jc w:val="both"/>
        <w:rPr>
          <w:rFonts w:ascii="Times New Roman" w:hAnsi="Times New Roman"/>
          <w:sz w:val="24"/>
          <w:szCs w:val="24"/>
          <w:lang w:eastAsia="en-US"/>
        </w:rPr>
      </w:pPr>
      <w:r>
        <w:rPr>
          <w:rFonts w:ascii="Times New Roman" w:hAnsi="Times New Roman"/>
          <w:sz w:val="24"/>
          <w:szCs w:val="24"/>
          <w:lang w:eastAsia="en-US"/>
        </w:rPr>
        <w:t>Термен-центр, центр электроакустической музыки</w:t>
      </w:r>
      <w:proofErr w:type="gramStart"/>
      <w:r>
        <w:rPr>
          <w:rFonts w:ascii="Times New Roman" w:hAnsi="Times New Roman"/>
          <w:sz w:val="24"/>
          <w:szCs w:val="24"/>
          <w:lang w:eastAsia="en-US"/>
        </w:rPr>
        <w:t>.[</w:t>
      </w:r>
      <w:proofErr w:type="gramEnd"/>
      <w:r>
        <w:rPr>
          <w:rFonts w:ascii="Times New Roman" w:hAnsi="Times New Roman"/>
          <w:sz w:val="24"/>
          <w:szCs w:val="24"/>
          <w:lang w:eastAsia="en-US"/>
        </w:rPr>
        <w:t>Электронный ресурс]. – Режим доступа:</w:t>
      </w:r>
      <w:r>
        <w:rPr>
          <w:rFonts w:ascii="Times New Roman" w:hAnsi="Times New Roman"/>
          <w:color w:val="0000FF"/>
          <w:sz w:val="24"/>
          <w:szCs w:val="24"/>
          <w:lang w:eastAsia="en-US"/>
        </w:rPr>
        <w:t xml:space="preserve"> </w:t>
      </w:r>
      <w:hyperlink r:id="rId23" w:history="1">
        <w:r>
          <w:rPr>
            <w:rStyle w:val="af5"/>
            <w:rFonts w:ascii="Times New Roman" w:eastAsia="Batang" w:hAnsi="Times New Roman"/>
            <w:color w:val="0000FF"/>
            <w:lang w:eastAsia="en-US"/>
          </w:rPr>
          <w:t>http://www.theremin.ru/center/library.htm-</w:t>
        </w:r>
      </w:hyperlink>
      <w:r>
        <w:rPr>
          <w:rFonts w:ascii="Times New Roman" w:hAnsi="Times New Roman"/>
          <w:color w:val="0000FF"/>
          <w:sz w:val="24"/>
          <w:szCs w:val="24"/>
          <w:lang w:eastAsia="en-US"/>
        </w:rPr>
        <w:t xml:space="preserve"> </w:t>
      </w:r>
      <w:hyperlink r:id="rId24" w:history="1">
        <w:r>
          <w:rPr>
            <w:rStyle w:val="af5"/>
            <w:rFonts w:ascii="Times New Roman" w:eastAsia="Batang" w:hAnsi="Times New Roman"/>
            <w:color w:val="0000FF"/>
            <w:lang w:eastAsia="en-US"/>
          </w:rPr>
          <w:t>http://www.theremin.ru/center/library.htm</w:t>
        </w:r>
      </w:hyperlink>
    </w:p>
    <w:p w14:paraId="697AAD90" w14:textId="77777777" w:rsidR="003A30AE" w:rsidRDefault="003A30AE" w:rsidP="003A30AE">
      <w:pPr>
        <w:jc w:val="center"/>
        <w:rPr>
          <w:rFonts w:ascii="Times New Roman" w:hAnsi="Times New Roman"/>
          <w:b/>
          <w:bCs/>
        </w:rPr>
      </w:pPr>
    </w:p>
    <w:p w14:paraId="226166C6" w14:textId="77777777" w:rsidR="003A30AE" w:rsidRDefault="003A30AE" w:rsidP="003A30AE">
      <w:pPr>
        <w:jc w:val="center"/>
        <w:rPr>
          <w:rFonts w:ascii="Times New Roman" w:hAnsi="Times New Roman"/>
          <w:b/>
          <w:bCs/>
        </w:rPr>
      </w:pPr>
      <w:r>
        <w:rPr>
          <w:rFonts w:ascii="Times New Roman" w:hAnsi="Times New Roman"/>
          <w:b/>
          <w:bCs/>
        </w:rPr>
        <w:lastRenderedPageBreak/>
        <w:t xml:space="preserve">4. КОНТРОЛЬ И ОЦЕНКА РЕЗУЛЬТАТОВ ОСВОЕНИЯ </w:t>
      </w:r>
      <w:r>
        <w:rPr>
          <w:rFonts w:ascii="Times New Roman" w:hAnsi="Times New Roman"/>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5103"/>
        <w:gridCol w:w="2092"/>
      </w:tblGrid>
      <w:tr w:rsidR="003A30AE" w14:paraId="62E31C41" w14:textId="77777777" w:rsidTr="003A30AE">
        <w:tc>
          <w:tcPr>
            <w:tcW w:w="1241" w:type="pct"/>
            <w:tcBorders>
              <w:top w:val="single" w:sz="4" w:space="0" w:color="auto"/>
              <w:left w:val="single" w:sz="4" w:space="0" w:color="auto"/>
              <w:bottom w:val="single" w:sz="4" w:space="0" w:color="auto"/>
              <w:right w:val="single" w:sz="4" w:space="0" w:color="auto"/>
            </w:tcBorders>
            <w:hideMark/>
          </w:tcPr>
          <w:p w14:paraId="0DB07E45" w14:textId="77777777" w:rsidR="003A30AE" w:rsidRDefault="003A30AE">
            <w:pPr>
              <w:spacing w:after="0" w:line="240" w:lineRule="auto"/>
              <w:jc w:val="center"/>
              <w:rPr>
                <w:rFonts w:ascii="Times New Roman" w:eastAsia="SimSun" w:hAnsi="Times New Roman"/>
                <w:iCs/>
                <w:szCs w:val="24"/>
                <w:lang w:eastAsia="en-US"/>
              </w:rPr>
            </w:pPr>
            <w:r>
              <w:rPr>
                <w:rFonts w:ascii="Times New Roman" w:eastAsia="SimSun" w:hAnsi="Times New Roman"/>
                <w:b/>
                <w:bCs/>
                <w:iCs/>
                <w:szCs w:val="24"/>
                <w:lang w:eastAsia="en-US"/>
              </w:rPr>
              <w:t>Результаты обучения</w:t>
            </w:r>
          </w:p>
        </w:tc>
        <w:tc>
          <w:tcPr>
            <w:tcW w:w="2666" w:type="pct"/>
            <w:tcBorders>
              <w:top w:val="single" w:sz="4" w:space="0" w:color="auto"/>
              <w:left w:val="single" w:sz="4" w:space="0" w:color="auto"/>
              <w:bottom w:val="single" w:sz="4" w:space="0" w:color="auto"/>
              <w:right w:val="single" w:sz="4" w:space="0" w:color="auto"/>
            </w:tcBorders>
            <w:hideMark/>
          </w:tcPr>
          <w:p w14:paraId="46E8C35B" w14:textId="77777777" w:rsidR="003A30AE" w:rsidRDefault="003A30AE">
            <w:pPr>
              <w:spacing w:after="0" w:line="240" w:lineRule="auto"/>
              <w:jc w:val="center"/>
              <w:rPr>
                <w:rFonts w:ascii="Times New Roman" w:eastAsia="SimSun" w:hAnsi="Times New Roman"/>
                <w:b/>
                <w:bCs/>
                <w:iCs/>
                <w:szCs w:val="24"/>
                <w:lang w:eastAsia="en-US"/>
              </w:rPr>
            </w:pPr>
            <w:r>
              <w:rPr>
                <w:rFonts w:ascii="Times New Roman" w:eastAsia="SimSun" w:hAnsi="Times New Roman"/>
                <w:b/>
                <w:bCs/>
                <w:iCs/>
                <w:szCs w:val="24"/>
                <w:lang w:eastAsia="en-US"/>
              </w:rPr>
              <w:t>Критерии оценки</w:t>
            </w:r>
          </w:p>
        </w:tc>
        <w:tc>
          <w:tcPr>
            <w:tcW w:w="1093" w:type="pct"/>
            <w:tcBorders>
              <w:top w:val="single" w:sz="4" w:space="0" w:color="auto"/>
              <w:left w:val="single" w:sz="4" w:space="0" w:color="auto"/>
              <w:bottom w:val="single" w:sz="4" w:space="0" w:color="auto"/>
              <w:right w:val="single" w:sz="4" w:space="0" w:color="auto"/>
            </w:tcBorders>
            <w:hideMark/>
          </w:tcPr>
          <w:p w14:paraId="6A9B4CED" w14:textId="77777777" w:rsidR="003A30AE" w:rsidRDefault="003A30AE">
            <w:pPr>
              <w:spacing w:after="0" w:line="240" w:lineRule="auto"/>
              <w:jc w:val="center"/>
              <w:rPr>
                <w:rFonts w:ascii="Times New Roman" w:eastAsia="SimSun" w:hAnsi="Times New Roman"/>
                <w:b/>
                <w:bCs/>
                <w:iCs/>
                <w:szCs w:val="24"/>
                <w:lang w:eastAsia="en-US"/>
              </w:rPr>
            </w:pPr>
            <w:r>
              <w:rPr>
                <w:rFonts w:ascii="Times New Roman" w:eastAsia="SimSun" w:hAnsi="Times New Roman"/>
                <w:b/>
                <w:bCs/>
                <w:iCs/>
                <w:szCs w:val="24"/>
                <w:lang w:eastAsia="en-US"/>
              </w:rPr>
              <w:t>Методы оценки</w:t>
            </w:r>
          </w:p>
        </w:tc>
      </w:tr>
      <w:tr w:rsidR="003A30AE" w14:paraId="009A6C3D" w14:textId="77777777" w:rsidTr="003A30AE">
        <w:tc>
          <w:tcPr>
            <w:tcW w:w="5000" w:type="pct"/>
            <w:gridSpan w:val="3"/>
            <w:tcBorders>
              <w:top w:val="single" w:sz="4" w:space="0" w:color="auto"/>
              <w:left w:val="single" w:sz="4" w:space="0" w:color="auto"/>
              <w:bottom w:val="single" w:sz="4" w:space="0" w:color="auto"/>
              <w:right w:val="single" w:sz="4" w:space="0" w:color="auto"/>
            </w:tcBorders>
            <w:hideMark/>
          </w:tcPr>
          <w:p w14:paraId="3DBFC2A1" w14:textId="77777777" w:rsidR="003A30AE" w:rsidRDefault="003A30AE">
            <w:pPr>
              <w:spacing w:after="0" w:line="240" w:lineRule="auto"/>
              <w:rPr>
                <w:rFonts w:ascii="Times New Roman" w:eastAsia="SimSun" w:hAnsi="Times New Roman"/>
                <w:bCs/>
                <w:iCs/>
                <w:szCs w:val="24"/>
                <w:lang w:eastAsia="en-US"/>
              </w:rPr>
            </w:pPr>
            <w:r>
              <w:rPr>
                <w:rFonts w:ascii="Times New Roman" w:eastAsia="SimSun" w:hAnsi="Times New Roman"/>
                <w:bCs/>
                <w:iCs/>
                <w:szCs w:val="24"/>
                <w:lang w:eastAsia="en-US"/>
              </w:rPr>
              <w:t>Перечень знаний, формируемых в рамках учебной дисциплины</w:t>
            </w:r>
          </w:p>
        </w:tc>
      </w:tr>
      <w:tr w:rsidR="003A30AE" w14:paraId="28FD89DD" w14:textId="77777777" w:rsidTr="003A30AE">
        <w:tc>
          <w:tcPr>
            <w:tcW w:w="1241" w:type="pct"/>
            <w:tcBorders>
              <w:top w:val="single" w:sz="4" w:space="0" w:color="auto"/>
              <w:left w:val="single" w:sz="4" w:space="0" w:color="auto"/>
              <w:bottom w:val="single" w:sz="4" w:space="0" w:color="auto"/>
              <w:right w:val="single" w:sz="4" w:space="0" w:color="auto"/>
            </w:tcBorders>
            <w:hideMark/>
          </w:tcPr>
          <w:p w14:paraId="3F371A28" w14:textId="77777777" w:rsidR="003A30AE" w:rsidRDefault="003A30AE">
            <w:pPr>
              <w:widowControl w:val="0"/>
              <w:autoSpaceDE w:val="0"/>
              <w:autoSpaceDN w:val="0"/>
              <w:spacing w:after="0" w:line="240" w:lineRule="auto"/>
              <w:jc w:val="both"/>
              <w:rPr>
                <w:rFonts w:ascii="Times New Roman" w:eastAsia="SimSun" w:hAnsi="Times New Roman"/>
                <w:iCs/>
                <w:szCs w:val="24"/>
                <w:lang w:eastAsia="en-US"/>
              </w:rPr>
            </w:pPr>
            <w:r>
              <w:rPr>
                <w:rFonts w:ascii="Times New Roman" w:eastAsia="SimSun" w:hAnsi="Times New Roman"/>
                <w:iCs/>
                <w:szCs w:val="24"/>
                <w:lang w:eastAsia="en-US"/>
              </w:rPr>
              <w:t>способы использования</w:t>
            </w:r>
            <w:r>
              <w:rPr>
                <w:rFonts w:ascii="Times New Roman" w:eastAsia="SimSun" w:hAnsi="Times New Roman"/>
                <w:iCs/>
                <w:spacing w:val="1"/>
                <w:szCs w:val="24"/>
                <w:lang w:eastAsia="en-US"/>
              </w:rPr>
              <w:t xml:space="preserve"> </w:t>
            </w:r>
            <w:r>
              <w:rPr>
                <w:rFonts w:ascii="Times New Roman" w:eastAsia="SimSun" w:hAnsi="Times New Roman"/>
                <w:iCs/>
                <w:szCs w:val="24"/>
                <w:lang w:eastAsia="en-US"/>
              </w:rPr>
              <w:t>компьютерной техники в сфере</w:t>
            </w:r>
            <w:r>
              <w:rPr>
                <w:rFonts w:ascii="Times New Roman" w:eastAsia="SimSun" w:hAnsi="Times New Roman"/>
                <w:iCs/>
                <w:spacing w:val="1"/>
                <w:szCs w:val="24"/>
                <w:lang w:eastAsia="en-US"/>
              </w:rPr>
              <w:t xml:space="preserve"> </w:t>
            </w:r>
            <w:r>
              <w:rPr>
                <w:rFonts w:ascii="Times New Roman" w:eastAsia="SimSun" w:hAnsi="Times New Roman"/>
                <w:iCs/>
                <w:spacing w:val="-1"/>
                <w:szCs w:val="24"/>
                <w:lang w:eastAsia="en-US"/>
              </w:rPr>
              <w:t>профессиональной</w:t>
            </w:r>
            <w:r>
              <w:rPr>
                <w:rFonts w:ascii="Times New Roman" w:eastAsia="SimSun" w:hAnsi="Times New Roman"/>
                <w:iCs/>
                <w:spacing w:val="-8"/>
                <w:szCs w:val="24"/>
                <w:lang w:eastAsia="en-US"/>
              </w:rPr>
              <w:t xml:space="preserve"> </w:t>
            </w:r>
            <w:r>
              <w:rPr>
                <w:rFonts w:ascii="Times New Roman" w:eastAsia="SimSun" w:hAnsi="Times New Roman"/>
                <w:iCs/>
                <w:szCs w:val="24"/>
                <w:lang w:eastAsia="en-US"/>
              </w:rPr>
              <w:t>деятельности;</w:t>
            </w:r>
          </w:p>
          <w:p w14:paraId="3FF33AA3" w14:textId="77777777" w:rsidR="003A30AE" w:rsidRDefault="003A30AE">
            <w:pPr>
              <w:widowControl w:val="0"/>
              <w:autoSpaceDE w:val="0"/>
              <w:autoSpaceDN w:val="0"/>
              <w:spacing w:after="0" w:line="240" w:lineRule="auto"/>
              <w:jc w:val="both"/>
              <w:rPr>
                <w:rFonts w:ascii="Times New Roman" w:eastAsia="SimSun" w:hAnsi="Times New Roman"/>
                <w:iCs/>
                <w:szCs w:val="24"/>
                <w:lang w:eastAsia="en-US"/>
              </w:rPr>
            </w:pPr>
            <w:r>
              <w:rPr>
                <w:rFonts w:ascii="Times New Roman" w:eastAsia="SimSun" w:hAnsi="Times New Roman"/>
                <w:iCs/>
                <w:szCs w:val="24"/>
                <w:lang w:eastAsia="en-US"/>
              </w:rPr>
              <w:t>наиболее</w:t>
            </w:r>
            <w:r>
              <w:rPr>
                <w:rFonts w:ascii="Times New Roman" w:eastAsia="SimSun" w:hAnsi="Times New Roman"/>
                <w:iCs/>
                <w:spacing w:val="1"/>
                <w:szCs w:val="24"/>
                <w:lang w:eastAsia="en-US"/>
              </w:rPr>
              <w:t xml:space="preserve"> </w:t>
            </w:r>
            <w:proofErr w:type="spellStart"/>
            <w:r>
              <w:rPr>
                <w:rFonts w:ascii="Times New Roman" w:eastAsia="SimSun" w:hAnsi="Times New Roman"/>
                <w:iCs/>
                <w:szCs w:val="24"/>
                <w:lang w:eastAsia="en-US"/>
              </w:rPr>
              <w:t>употребимые</w:t>
            </w:r>
            <w:proofErr w:type="spellEnd"/>
            <w:r>
              <w:rPr>
                <w:rFonts w:ascii="Times New Roman" w:eastAsia="SimSun" w:hAnsi="Times New Roman"/>
                <w:iCs/>
                <w:spacing w:val="1"/>
                <w:szCs w:val="24"/>
                <w:lang w:eastAsia="en-US"/>
              </w:rPr>
              <w:t xml:space="preserve"> </w:t>
            </w:r>
            <w:r>
              <w:rPr>
                <w:rFonts w:ascii="Times New Roman" w:eastAsia="SimSun" w:hAnsi="Times New Roman"/>
                <w:iCs/>
                <w:szCs w:val="24"/>
                <w:lang w:eastAsia="en-US"/>
              </w:rPr>
              <w:t>компьютерные</w:t>
            </w:r>
            <w:r>
              <w:rPr>
                <w:rFonts w:ascii="Times New Roman" w:eastAsia="SimSun" w:hAnsi="Times New Roman"/>
                <w:iCs/>
                <w:spacing w:val="-5"/>
                <w:szCs w:val="24"/>
                <w:lang w:eastAsia="en-US"/>
              </w:rPr>
              <w:t xml:space="preserve"> </w:t>
            </w:r>
            <w:r>
              <w:rPr>
                <w:rFonts w:ascii="Times New Roman" w:eastAsia="SimSun" w:hAnsi="Times New Roman"/>
                <w:iCs/>
                <w:szCs w:val="24"/>
                <w:lang w:eastAsia="en-US"/>
              </w:rPr>
              <w:t>программы</w:t>
            </w:r>
            <w:r>
              <w:rPr>
                <w:rFonts w:ascii="Times New Roman" w:eastAsia="SimSun" w:hAnsi="Times New Roman"/>
                <w:iCs/>
                <w:spacing w:val="-6"/>
                <w:szCs w:val="24"/>
                <w:lang w:eastAsia="en-US"/>
              </w:rPr>
              <w:t xml:space="preserve"> </w:t>
            </w:r>
            <w:r>
              <w:rPr>
                <w:rFonts w:ascii="Times New Roman" w:eastAsia="SimSun" w:hAnsi="Times New Roman"/>
                <w:iCs/>
                <w:szCs w:val="24"/>
                <w:lang w:eastAsia="en-US"/>
              </w:rPr>
              <w:t>для</w:t>
            </w:r>
            <w:r>
              <w:rPr>
                <w:rFonts w:ascii="Times New Roman" w:eastAsia="SimSun" w:hAnsi="Times New Roman"/>
                <w:iCs/>
                <w:spacing w:val="-4"/>
                <w:szCs w:val="24"/>
                <w:lang w:eastAsia="en-US"/>
              </w:rPr>
              <w:t xml:space="preserve"> </w:t>
            </w:r>
            <w:r>
              <w:rPr>
                <w:rFonts w:ascii="Times New Roman" w:eastAsia="SimSun" w:hAnsi="Times New Roman"/>
                <w:iCs/>
                <w:szCs w:val="24"/>
                <w:lang w:eastAsia="en-US"/>
              </w:rPr>
              <w:t>записи</w:t>
            </w:r>
            <w:r>
              <w:rPr>
                <w:rFonts w:ascii="Times New Roman" w:eastAsia="SimSun" w:hAnsi="Times New Roman"/>
                <w:iCs/>
                <w:spacing w:val="-67"/>
                <w:szCs w:val="24"/>
                <w:lang w:eastAsia="en-US"/>
              </w:rPr>
              <w:t xml:space="preserve"> </w:t>
            </w:r>
            <w:r>
              <w:rPr>
                <w:rFonts w:ascii="Times New Roman" w:eastAsia="SimSun" w:hAnsi="Times New Roman"/>
                <w:iCs/>
                <w:szCs w:val="24"/>
                <w:lang w:eastAsia="en-US"/>
              </w:rPr>
              <w:t>нотного текста;</w:t>
            </w:r>
          </w:p>
          <w:p w14:paraId="711D56CE" w14:textId="77777777" w:rsidR="003A30AE" w:rsidRDefault="003A30AE">
            <w:pPr>
              <w:spacing w:after="0" w:line="240" w:lineRule="auto"/>
              <w:jc w:val="both"/>
              <w:rPr>
                <w:rFonts w:ascii="Times New Roman" w:eastAsia="SimSun" w:hAnsi="Times New Roman"/>
                <w:b/>
                <w:iCs/>
                <w:szCs w:val="24"/>
                <w:highlight w:val="yellow"/>
                <w:lang w:eastAsia="en-US"/>
              </w:rPr>
            </w:pPr>
            <w:r>
              <w:rPr>
                <w:rFonts w:ascii="Times New Roman" w:eastAsia="SimSun" w:hAnsi="Times New Roman"/>
                <w:iCs/>
                <w:szCs w:val="24"/>
                <w:lang w:eastAsia="en-US"/>
              </w:rPr>
              <w:t>основы</w:t>
            </w:r>
            <w:r>
              <w:rPr>
                <w:rFonts w:ascii="Times New Roman" w:eastAsia="SimSun" w:hAnsi="Times New Roman"/>
                <w:iCs/>
                <w:spacing w:val="-5"/>
                <w:szCs w:val="24"/>
                <w:lang w:eastAsia="en-US"/>
              </w:rPr>
              <w:t xml:space="preserve"> </w:t>
            </w:r>
            <w:r>
              <w:rPr>
                <w:rFonts w:ascii="Times New Roman" w:eastAsia="SimSun" w:hAnsi="Times New Roman"/>
                <w:iCs/>
                <w:szCs w:val="24"/>
                <w:lang w:eastAsia="en-US"/>
              </w:rPr>
              <w:t>MIDI-технологий.</w:t>
            </w:r>
          </w:p>
        </w:tc>
        <w:tc>
          <w:tcPr>
            <w:tcW w:w="2666" w:type="pct"/>
            <w:tcBorders>
              <w:top w:val="single" w:sz="4" w:space="0" w:color="auto"/>
              <w:left w:val="single" w:sz="4" w:space="0" w:color="auto"/>
              <w:bottom w:val="single" w:sz="4" w:space="0" w:color="auto"/>
              <w:right w:val="single" w:sz="4" w:space="0" w:color="auto"/>
            </w:tcBorders>
            <w:hideMark/>
          </w:tcPr>
          <w:p w14:paraId="0D9803A4" w14:textId="77777777" w:rsidR="003A30AE" w:rsidRDefault="003A30AE">
            <w:pPr>
              <w:widowControl w:val="0"/>
              <w:spacing w:after="0" w:line="240" w:lineRule="auto"/>
              <w:rPr>
                <w:rFonts w:ascii="Times New Roman" w:eastAsia="SimSun" w:hAnsi="Times New Roman"/>
                <w:iCs/>
                <w:color w:val="000000"/>
                <w:szCs w:val="24"/>
                <w:lang w:eastAsia="nl-NL"/>
              </w:rPr>
            </w:pPr>
            <w:r>
              <w:rPr>
                <w:rFonts w:ascii="Times New Roman" w:eastAsia="SimSun" w:hAnsi="Times New Roman"/>
                <w:iCs/>
                <w:color w:val="000000"/>
                <w:szCs w:val="24"/>
                <w:lang w:eastAsia="nl-NL"/>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BD06626" w14:textId="77777777" w:rsidR="003A30AE" w:rsidRDefault="003A30AE">
            <w:pPr>
              <w:widowControl w:val="0"/>
              <w:spacing w:after="0" w:line="240" w:lineRule="auto"/>
              <w:rPr>
                <w:rFonts w:ascii="Times New Roman" w:eastAsia="SimSun" w:hAnsi="Times New Roman"/>
                <w:iCs/>
                <w:color w:val="000000"/>
                <w:szCs w:val="24"/>
                <w:lang w:eastAsia="nl-NL"/>
              </w:rPr>
            </w:pPr>
            <w:r>
              <w:rPr>
                <w:rFonts w:ascii="Times New Roman" w:eastAsia="SimSun" w:hAnsi="Times New Roman"/>
                <w:iCs/>
                <w:color w:val="000000"/>
                <w:szCs w:val="24"/>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4EB82CB" w14:textId="77777777" w:rsidR="003A30AE" w:rsidRDefault="003A30AE">
            <w:pPr>
              <w:widowControl w:val="0"/>
              <w:spacing w:after="0" w:line="240" w:lineRule="auto"/>
              <w:rPr>
                <w:rFonts w:ascii="Times New Roman" w:eastAsia="SimSun" w:hAnsi="Times New Roman"/>
                <w:iCs/>
                <w:color w:val="000000"/>
                <w:szCs w:val="24"/>
                <w:lang w:eastAsia="nl-NL"/>
              </w:rPr>
            </w:pPr>
            <w:r>
              <w:rPr>
                <w:rFonts w:ascii="Times New Roman" w:eastAsia="SimSun" w:hAnsi="Times New Roman"/>
                <w:iCs/>
                <w:color w:val="000000"/>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A05680E" w14:textId="77777777" w:rsidR="003A30AE" w:rsidRDefault="003A30AE">
            <w:pPr>
              <w:suppressAutoHyphens/>
              <w:spacing w:after="0" w:line="240" w:lineRule="auto"/>
              <w:rPr>
                <w:rFonts w:ascii="Times New Roman" w:eastAsia="SimSun" w:hAnsi="Times New Roman"/>
                <w:bCs/>
                <w:iCs/>
                <w:szCs w:val="24"/>
                <w:highlight w:val="green"/>
                <w:lang w:eastAsia="en-US"/>
              </w:rPr>
            </w:pPr>
            <w:r>
              <w:rPr>
                <w:rFonts w:ascii="Times New Roman" w:eastAsia="SimSun" w:hAnsi="Times New Roman"/>
                <w:iCs/>
                <w:color w:val="000000"/>
                <w:szCs w:val="24"/>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93" w:type="pct"/>
            <w:tcBorders>
              <w:top w:val="single" w:sz="4" w:space="0" w:color="auto"/>
              <w:left w:val="single" w:sz="4" w:space="0" w:color="auto"/>
              <w:bottom w:val="single" w:sz="4" w:space="0" w:color="auto"/>
              <w:right w:val="single" w:sz="4" w:space="0" w:color="auto"/>
            </w:tcBorders>
            <w:hideMark/>
          </w:tcPr>
          <w:p w14:paraId="3C75D7C6" w14:textId="77777777" w:rsidR="003A30AE" w:rsidRDefault="003A30AE">
            <w:pPr>
              <w:spacing w:after="0" w:line="240" w:lineRule="auto"/>
              <w:rPr>
                <w:rFonts w:ascii="Times New Roman" w:eastAsia="SimSun" w:hAnsi="Times New Roman"/>
                <w:bCs/>
                <w:iCs/>
                <w:szCs w:val="24"/>
                <w:lang w:eastAsia="en-US"/>
              </w:rPr>
            </w:pPr>
            <w:r>
              <w:rPr>
                <w:rFonts w:ascii="Times New Roman" w:eastAsia="SimSun" w:hAnsi="Times New Roman"/>
                <w:bCs/>
                <w:iCs/>
                <w:szCs w:val="24"/>
                <w:lang w:eastAsia="en-US"/>
              </w:rPr>
              <w:t>Экспертное наблюдение за результатами выполнений практических работ.</w:t>
            </w:r>
          </w:p>
          <w:p w14:paraId="0FE395FB" w14:textId="77777777" w:rsidR="003A30AE" w:rsidRDefault="003A30AE">
            <w:pPr>
              <w:spacing w:after="0" w:line="240" w:lineRule="auto"/>
              <w:rPr>
                <w:rFonts w:ascii="Times New Roman" w:eastAsia="SimSun" w:hAnsi="Times New Roman"/>
                <w:bCs/>
                <w:iCs/>
                <w:szCs w:val="24"/>
                <w:lang w:eastAsia="en-US"/>
              </w:rPr>
            </w:pPr>
            <w:r>
              <w:rPr>
                <w:rFonts w:ascii="Times New Roman" w:eastAsia="SimSun" w:hAnsi="Times New Roman"/>
                <w:bCs/>
                <w:iCs/>
                <w:szCs w:val="24"/>
                <w:lang w:eastAsia="en-US"/>
              </w:rPr>
              <w:t>Контрольные работы.</w:t>
            </w:r>
          </w:p>
        </w:tc>
      </w:tr>
      <w:tr w:rsidR="003A30AE" w14:paraId="5EAB2A3F" w14:textId="77777777" w:rsidTr="003A30AE">
        <w:tc>
          <w:tcPr>
            <w:tcW w:w="5000" w:type="pct"/>
            <w:gridSpan w:val="3"/>
            <w:tcBorders>
              <w:top w:val="single" w:sz="4" w:space="0" w:color="auto"/>
              <w:left w:val="single" w:sz="4" w:space="0" w:color="auto"/>
              <w:bottom w:val="single" w:sz="4" w:space="0" w:color="auto"/>
              <w:right w:val="single" w:sz="4" w:space="0" w:color="auto"/>
            </w:tcBorders>
            <w:hideMark/>
          </w:tcPr>
          <w:p w14:paraId="219EA84C" w14:textId="77777777" w:rsidR="003A30AE" w:rsidRDefault="003A30AE">
            <w:pPr>
              <w:spacing w:after="0" w:line="240" w:lineRule="auto"/>
              <w:rPr>
                <w:rFonts w:ascii="Times New Roman" w:eastAsia="SimSun" w:hAnsi="Times New Roman"/>
                <w:bCs/>
                <w:iCs/>
                <w:szCs w:val="24"/>
                <w:lang w:eastAsia="en-US"/>
              </w:rPr>
            </w:pPr>
            <w:r>
              <w:rPr>
                <w:rFonts w:ascii="Times New Roman" w:eastAsia="SimSun" w:hAnsi="Times New Roman"/>
                <w:bCs/>
                <w:iCs/>
                <w:szCs w:val="24"/>
                <w:lang w:eastAsia="en-US"/>
              </w:rPr>
              <w:t>Перечень умений, формируемых в рамках учебной дисциплины</w:t>
            </w:r>
          </w:p>
        </w:tc>
      </w:tr>
      <w:tr w:rsidR="003A30AE" w14:paraId="1DD53358" w14:textId="77777777" w:rsidTr="003A30AE">
        <w:tc>
          <w:tcPr>
            <w:tcW w:w="1241" w:type="pct"/>
            <w:tcBorders>
              <w:top w:val="single" w:sz="4" w:space="0" w:color="auto"/>
              <w:left w:val="single" w:sz="4" w:space="0" w:color="auto"/>
              <w:bottom w:val="single" w:sz="4" w:space="0" w:color="auto"/>
              <w:right w:val="single" w:sz="4" w:space="0" w:color="auto"/>
            </w:tcBorders>
          </w:tcPr>
          <w:p w14:paraId="6780AD64" w14:textId="77777777" w:rsidR="003A30AE" w:rsidRDefault="003A30AE">
            <w:pPr>
              <w:widowControl w:val="0"/>
              <w:autoSpaceDE w:val="0"/>
              <w:autoSpaceDN w:val="0"/>
              <w:spacing w:after="0" w:line="240" w:lineRule="auto"/>
              <w:jc w:val="both"/>
              <w:rPr>
                <w:rFonts w:ascii="Times New Roman" w:eastAsia="SimSun" w:hAnsi="Times New Roman"/>
                <w:iCs/>
                <w:szCs w:val="24"/>
                <w:lang w:eastAsia="en-US"/>
              </w:rPr>
            </w:pPr>
            <w:r>
              <w:rPr>
                <w:rFonts w:ascii="Times New Roman" w:eastAsia="SimSun" w:hAnsi="Times New Roman"/>
                <w:iCs/>
                <w:szCs w:val="24"/>
                <w:lang w:eastAsia="en-US"/>
              </w:rPr>
              <w:t>делать</w:t>
            </w:r>
            <w:r>
              <w:rPr>
                <w:rFonts w:ascii="Times New Roman" w:eastAsia="SimSun" w:hAnsi="Times New Roman"/>
                <w:iCs/>
                <w:spacing w:val="-8"/>
                <w:szCs w:val="24"/>
                <w:lang w:eastAsia="en-US"/>
              </w:rPr>
              <w:t xml:space="preserve"> </w:t>
            </w:r>
            <w:r>
              <w:rPr>
                <w:rFonts w:ascii="Times New Roman" w:eastAsia="SimSun" w:hAnsi="Times New Roman"/>
                <w:iCs/>
                <w:szCs w:val="24"/>
                <w:lang w:eastAsia="en-US"/>
              </w:rPr>
              <w:t>компьютерный</w:t>
            </w:r>
            <w:r>
              <w:rPr>
                <w:rFonts w:ascii="Times New Roman" w:eastAsia="SimSun" w:hAnsi="Times New Roman"/>
                <w:iCs/>
                <w:spacing w:val="-6"/>
                <w:szCs w:val="24"/>
                <w:lang w:eastAsia="en-US"/>
              </w:rPr>
              <w:t xml:space="preserve"> </w:t>
            </w:r>
            <w:r>
              <w:rPr>
                <w:rFonts w:ascii="Times New Roman" w:eastAsia="SimSun" w:hAnsi="Times New Roman"/>
                <w:iCs/>
                <w:szCs w:val="24"/>
                <w:lang w:eastAsia="en-US"/>
              </w:rPr>
              <w:t>набор</w:t>
            </w:r>
            <w:r>
              <w:rPr>
                <w:rFonts w:ascii="Times New Roman" w:eastAsia="SimSun" w:hAnsi="Times New Roman"/>
                <w:iCs/>
                <w:spacing w:val="-67"/>
                <w:szCs w:val="24"/>
                <w:lang w:eastAsia="en-US"/>
              </w:rPr>
              <w:t xml:space="preserve"> </w:t>
            </w:r>
            <w:r>
              <w:rPr>
                <w:rFonts w:ascii="Times New Roman" w:eastAsia="SimSun" w:hAnsi="Times New Roman"/>
                <w:iCs/>
                <w:szCs w:val="24"/>
                <w:lang w:eastAsia="en-US"/>
              </w:rPr>
              <w:t>нотного текста в современных программах;</w:t>
            </w:r>
          </w:p>
          <w:p w14:paraId="4E88D4DB" w14:textId="77777777" w:rsidR="003A30AE" w:rsidRDefault="003A30AE">
            <w:pPr>
              <w:widowControl w:val="0"/>
              <w:autoSpaceDE w:val="0"/>
              <w:autoSpaceDN w:val="0"/>
              <w:spacing w:after="0" w:line="240" w:lineRule="auto"/>
              <w:jc w:val="both"/>
              <w:rPr>
                <w:rFonts w:ascii="Times New Roman" w:eastAsia="SimSun" w:hAnsi="Times New Roman"/>
                <w:iCs/>
                <w:szCs w:val="24"/>
                <w:lang w:eastAsia="en-US"/>
              </w:rPr>
            </w:pPr>
            <w:r>
              <w:rPr>
                <w:rFonts w:ascii="Times New Roman" w:eastAsia="SimSun" w:hAnsi="Times New Roman"/>
                <w:iCs/>
                <w:szCs w:val="24"/>
                <w:lang w:eastAsia="en-US"/>
              </w:rPr>
              <w:t>использовать программы цифровой</w:t>
            </w:r>
            <w:r>
              <w:rPr>
                <w:rFonts w:ascii="Times New Roman" w:eastAsia="SimSun" w:hAnsi="Times New Roman"/>
                <w:iCs/>
                <w:spacing w:val="-2"/>
                <w:szCs w:val="24"/>
                <w:lang w:eastAsia="en-US"/>
              </w:rPr>
              <w:t xml:space="preserve"> </w:t>
            </w:r>
            <w:r>
              <w:rPr>
                <w:rFonts w:ascii="Times New Roman" w:eastAsia="SimSun" w:hAnsi="Times New Roman"/>
                <w:iCs/>
                <w:szCs w:val="24"/>
                <w:lang w:eastAsia="en-US"/>
              </w:rPr>
              <w:t>обработки</w:t>
            </w:r>
            <w:r>
              <w:rPr>
                <w:rFonts w:ascii="Times New Roman" w:eastAsia="SimSun" w:hAnsi="Times New Roman"/>
                <w:iCs/>
                <w:spacing w:val="-1"/>
                <w:szCs w:val="24"/>
                <w:lang w:eastAsia="en-US"/>
              </w:rPr>
              <w:t xml:space="preserve"> </w:t>
            </w:r>
            <w:r>
              <w:rPr>
                <w:rFonts w:ascii="Times New Roman" w:eastAsia="SimSun" w:hAnsi="Times New Roman"/>
                <w:iCs/>
                <w:szCs w:val="24"/>
                <w:lang w:eastAsia="en-US"/>
              </w:rPr>
              <w:t>звука;</w:t>
            </w:r>
          </w:p>
          <w:p w14:paraId="725AB53D" w14:textId="77777777" w:rsidR="003A30AE" w:rsidRDefault="003A30AE">
            <w:pPr>
              <w:widowControl w:val="0"/>
              <w:autoSpaceDE w:val="0"/>
              <w:autoSpaceDN w:val="0"/>
              <w:spacing w:after="0" w:line="240" w:lineRule="auto"/>
              <w:jc w:val="both"/>
              <w:rPr>
                <w:rFonts w:ascii="Times New Roman" w:eastAsia="SimSun" w:hAnsi="Times New Roman"/>
                <w:iCs/>
                <w:spacing w:val="1"/>
                <w:szCs w:val="24"/>
                <w:lang w:eastAsia="en-US"/>
              </w:rPr>
            </w:pPr>
            <w:r>
              <w:rPr>
                <w:rFonts w:ascii="Times New Roman" w:eastAsia="SimSun" w:hAnsi="Times New Roman"/>
                <w:iCs/>
                <w:szCs w:val="24"/>
                <w:lang w:eastAsia="en-US"/>
              </w:rPr>
              <w:t>ориентироваться</w:t>
            </w:r>
            <w:r>
              <w:rPr>
                <w:rFonts w:ascii="Times New Roman" w:eastAsia="SimSun" w:hAnsi="Times New Roman"/>
                <w:iCs/>
                <w:spacing w:val="-5"/>
                <w:szCs w:val="24"/>
                <w:lang w:eastAsia="en-US"/>
              </w:rPr>
              <w:t xml:space="preserve"> </w:t>
            </w:r>
            <w:r>
              <w:rPr>
                <w:rFonts w:ascii="Times New Roman" w:eastAsia="SimSun" w:hAnsi="Times New Roman"/>
                <w:iCs/>
                <w:szCs w:val="24"/>
                <w:lang w:eastAsia="en-US"/>
              </w:rPr>
              <w:t>в</w:t>
            </w:r>
            <w:r>
              <w:rPr>
                <w:rFonts w:ascii="Times New Roman" w:eastAsia="SimSun" w:hAnsi="Times New Roman"/>
                <w:iCs/>
                <w:spacing w:val="-7"/>
                <w:szCs w:val="24"/>
                <w:lang w:eastAsia="en-US"/>
              </w:rPr>
              <w:t xml:space="preserve"> </w:t>
            </w:r>
            <w:r>
              <w:rPr>
                <w:rFonts w:ascii="Times New Roman" w:eastAsia="SimSun" w:hAnsi="Times New Roman"/>
                <w:iCs/>
                <w:szCs w:val="24"/>
                <w:lang w:eastAsia="en-US"/>
              </w:rPr>
              <w:t>частой</w:t>
            </w:r>
            <w:r>
              <w:rPr>
                <w:rFonts w:ascii="Times New Roman" w:eastAsia="SimSun" w:hAnsi="Times New Roman"/>
                <w:iCs/>
                <w:spacing w:val="-6"/>
                <w:szCs w:val="24"/>
                <w:lang w:eastAsia="en-US"/>
              </w:rPr>
              <w:t xml:space="preserve"> </w:t>
            </w:r>
            <w:r>
              <w:rPr>
                <w:rFonts w:ascii="Times New Roman" w:eastAsia="SimSun" w:hAnsi="Times New Roman"/>
                <w:iCs/>
                <w:szCs w:val="24"/>
                <w:lang w:eastAsia="en-US"/>
              </w:rPr>
              <w:t>смене</w:t>
            </w:r>
            <w:r>
              <w:rPr>
                <w:rFonts w:ascii="Times New Roman" w:eastAsia="SimSun" w:hAnsi="Times New Roman"/>
                <w:iCs/>
                <w:spacing w:val="-67"/>
                <w:szCs w:val="24"/>
                <w:lang w:eastAsia="en-US"/>
              </w:rPr>
              <w:t xml:space="preserve"> </w:t>
            </w:r>
            <w:r>
              <w:rPr>
                <w:rFonts w:ascii="Times New Roman" w:eastAsia="SimSun" w:hAnsi="Times New Roman"/>
                <w:iCs/>
                <w:szCs w:val="24"/>
                <w:lang w:eastAsia="en-US"/>
              </w:rPr>
              <w:t>компьютерных программ;</w:t>
            </w:r>
            <w:r>
              <w:rPr>
                <w:rFonts w:ascii="Times New Roman" w:eastAsia="SimSun" w:hAnsi="Times New Roman"/>
                <w:iCs/>
                <w:spacing w:val="1"/>
                <w:szCs w:val="24"/>
                <w:lang w:eastAsia="en-US"/>
              </w:rPr>
              <w:t xml:space="preserve"> </w:t>
            </w:r>
          </w:p>
          <w:p w14:paraId="1CE7E3A4" w14:textId="77777777" w:rsidR="003A30AE" w:rsidRDefault="003A30AE">
            <w:pPr>
              <w:widowControl w:val="0"/>
              <w:autoSpaceDE w:val="0"/>
              <w:autoSpaceDN w:val="0"/>
              <w:spacing w:after="0" w:line="317" w:lineRule="exact"/>
              <w:jc w:val="both"/>
              <w:rPr>
                <w:rFonts w:ascii="Times New Roman" w:eastAsia="SimSun" w:hAnsi="Times New Roman"/>
                <w:b/>
                <w:iCs/>
                <w:szCs w:val="24"/>
                <w:lang w:eastAsia="en-US"/>
              </w:rPr>
            </w:pPr>
          </w:p>
        </w:tc>
        <w:tc>
          <w:tcPr>
            <w:tcW w:w="2666" w:type="pct"/>
            <w:tcBorders>
              <w:top w:val="single" w:sz="4" w:space="0" w:color="auto"/>
              <w:left w:val="single" w:sz="4" w:space="0" w:color="auto"/>
              <w:bottom w:val="single" w:sz="4" w:space="0" w:color="auto"/>
              <w:right w:val="single" w:sz="4" w:space="0" w:color="auto"/>
            </w:tcBorders>
            <w:hideMark/>
          </w:tcPr>
          <w:p w14:paraId="0714D56F" w14:textId="77777777" w:rsidR="003A30AE" w:rsidRDefault="003A30AE">
            <w:pPr>
              <w:widowControl w:val="0"/>
              <w:spacing w:after="0" w:line="240" w:lineRule="auto"/>
              <w:rPr>
                <w:rFonts w:ascii="Times New Roman" w:eastAsia="SimSun" w:hAnsi="Times New Roman"/>
                <w:iCs/>
                <w:color w:val="000000"/>
                <w:szCs w:val="24"/>
                <w:lang w:eastAsia="nl-NL"/>
              </w:rPr>
            </w:pPr>
            <w:r>
              <w:rPr>
                <w:rFonts w:ascii="Times New Roman" w:eastAsia="SimSun" w:hAnsi="Times New Roman"/>
                <w:iCs/>
                <w:color w:val="000000"/>
                <w:szCs w:val="24"/>
                <w:lang w:eastAsia="nl-NL"/>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54CC868" w14:textId="77777777" w:rsidR="003A30AE" w:rsidRDefault="003A30AE">
            <w:pPr>
              <w:widowControl w:val="0"/>
              <w:spacing w:after="0" w:line="240" w:lineRule="auto"/>
              <w:rPr>
                <w:rFonts w:ascii="Times New Roman" w:eastAsia="SimSun" w:hAnsi="Times New Roman"/>
                <w:iCs/>
                <w:color w:val="000000"/>
                <w:szCs w:val="24"/>
                <w:lang w:eastAsia="nl-NL"/>
              </w:rPr>
            </w:pPr>
            <w:r>
              <w:rPr>
                <w:rFonts w:ascii="Times New Roman" w:eastAsia="SimSun" w:hAnsi="Times New Roman"/>
                <w:iCs/>
                <w:color w:val="000000"/>
                <w:szCs w:val="24"/>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DB129C1" w14:textId="77777777" w:rsidR="003A30AE" w:rsidRDefault="003A30AE">
            <w:pPr>
              <w:widowControl w:val="0"/>
              <w:spacing w:after="0" w:line="240" w:lineRule="auto"/>
              <w:rPr>
                <w:rFonts w:ascii="Times New Roman" w:eastAsia="SimSun" w:hAnsi="Times New Roman"/>
                <w:iCs/>
                <w:color w:val="000000"/>
                <w:szCs w:val="24"/>
                <w:lang w:eastAsia="nl-NL"/>
              </w:rPr>
            </w:pPr>
            <w:r>
              <w:rPr>
                <w:rFonts w:ascii="Times New Roman" w:eastAsia="SimSun" w:hAnsi="Times New Roman"/>
                <w:iCs/>
                <w:color w:val="000000"/>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09BA124" w14:textId="77777777" w:rsidR="003A30AE" w:rsidRDefault="003A30AE">
            <w:pPr>
              <w:widowControl w:val="0"/>
              <w:spacing w:after="0" w:line="240" w:lineRule="auto"/>
              <w:rPr>
                <w:rFonts w:ascii="Times New Roman" w:eastAsia="SimSun" w:hAnsi="Times New Roman"/>
                <w:iCs/>
                <w:color w:val="000000"/>
                <w:szCs w:val="24"/>
                <w:lang w:eastAsia="nl-NL"/>
              </w:rPr>
            </w:pPr>
            <w:r>
              <w:rPr>
                <w:rFonts w:ascii="Times New Roman" w:eastAsia="SimSun" w:hAnsi="Times New Roman"/>
                <w:iCs/>
                <w:color w:val="000000"/>
                <w:szCs w:val="24"/>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93" w:type="pct"/>
            <w:tcBorders>
              <w:top w:val="single" w:sz="4" w:space="0" w:color="auto"/>
              <w:left w:val="single" w:sz="4" w:space="0" w:color="auto"/>
              <w:bottom w:val="single" w:sz="4" w:space="0" w:color="auto"/>
              <w:right w:val="single" w:sz="4" w:space="0" w:color="auto"/>
            </w:tcBorders>
            <w:hideMark/>
          </w:tcPr>
          <w:p w14:paraId="6D819540" w14:textId="77777777" w:rsidR="003A30AE" w:rsidRDefault="003A30AE">
            <w:pPr>
              <w:spacing w:after="0" w:line="240" w:lineRule="auto"/>
              <w:rPr>
                <w:rFonts w:ascii="Times New Roman" w:eastAsia="SimSun" w:hAnsi="Times New Roman"/>
                <w:bCs/>
                <w:iCs/>
                <w:szCs w:val="24"/>
                <w:lang w:eastAsia="en-US"/>
              </w:rPr>
            </w:pPr>
            <w:r>
              <w:rPr>
                <w:rFonts w:ascii="Times New Roman" w:eastAsia="SimSun" w:hAnsi="Times New Roman"/>
                <w:bCs/>
                <w:iCs/>
                <w:szCs w:val="24"/>
                <w:lang w:eastAsia="en-US"/>
              </w:rPr>
              <w:t>Экспертное наблюдение за результатами выполнений практических работ.</w:t>
            </w:r>
          </w:p>
          <w:p w14:paraId="1F47BAC7" w14:textId="77777777" w:rsidR="003A30AE" w:rsidRDefault="003A30AE">
            <w:pPr>
              <w:spacing w:after="0" w:line="240" w:lineRule="auto"/>
              <w:rPr>
                <w:rFonts w:ascii="Times New Roman" w:eastAsia="SimSun" w:hAnsi="Times New Roman"/>
                <w:bCs/>
                <w:iCs/>
                <w:szCs w:val="24"/>
                <w:lang w:eastAsia="en-US"/>
              </w:rPr>
            </w:pPr>
            <w:r>
              <w:rPr>
                <w:rFonts w:ascii="Times New Roman" w:eastAsia="SimSun" w:hAnsi="Times New Roman"/>
                <w:bCs/>
                <w:iCs/>
                <w:szCs w:val="24"/>
                <w:lang w:eastAsia="en-US"/>
              </w:rPr>
              <w:t>Контрольные работы.</w:t>
            </w:r>
          </w:p>
        </w:tc>
      </w:tr>
    </w:tbl>
    <w:p w14:paraId="171F82A6" w14:textId="77777777" w:rsidR="003A30AE" w:rsidRDefault="003A30AE" w:rsidP="003A30AE">
      <w:pPr>
        <w:rPr>
          <w:rFonts w:ascii="Times New Roman" w:eastAsia="SimSun" w:hAnsi="Times New Roman"/>
          <w:b/>
          <w:sz w:val="20"/>
          <w:szCs w:val="48"/>
        </w:rPr>
      </w:pPr>
    </w:p>
    <w:p w14:paraId="2EE3DF51" w14:textId="77777777" w:rsidR="003A30AE" w:rsidRDefault="003A30AE" w:rsidP="003A30AE">
      <w:pPr>
        <w:spacing w:after="160" w:line="256" w:lineRule="auto"/>
        <w:rPr>
          <w:rFonts w:ascii="Times New Roman" w:hAnsi="Times New Roman"/>
          <w:b/>
          <w:sz w:val="24"/>
          <w:szCs w:val="24"/>
        </w:rPr>
      </w:pPr>
      <w:r>
        <w:rPr>
          <w:rFonts w:ascii="Times New Roman" w:hAnsi="Times New Roman"/>
          <w:b/>
          <w:sz w:val="24"/>
          <w:szCs w:val="24"/>
        </w:rPr>
        <w:br w:type="page"/>
      </w:r>
    </w:p>
    <w:p w14:paraId="76FAE510" w14:textId="77777777" w:rsidR="003A30AE" w:rsidRPr="000D0E1A" w:rsidRDefault="003A30AE" w:rsidP="000D0E1A">
      <w:pPr>
        <w:pStyle w:val="65"/>
      </w:pPr>
      <w:r w:rsidRPr="000D0E1A">
        <w:lastRenderedPageBreak/>
        <w:t>Приложение 3.9</w:t>
      </w:r>
    </w:p>
    <w:p w14:paraId="12329153" w14:textId="77777777" w:rsidR="003A30AE" w:rsidRDefault="003A30AE" w:rsidP="003A30AE">
      <w:pPr>
        <w:spacing w:after="0"/>
        <w:jc w:val="right"/>
        <w:rPr>
          <w:rFonts w:ascii="Times New Roman" w:hAnsi="Times New Roman"/>
          <w:i/>
          <w:color w:val="FF0000"/>
          <w:sz w:val="24"/>
          <w:szCs w:val="24"/>
        </w:rPr>
      </w:pPr>
      <w:r>
        <w:rPr>
          <w:rFonts w:ascii="Times New Roman" w:hAnsi="Times New Roman"/>
          <w:sz w:val="24"/>
          <w:szCs w:val="24"/>
        </w:rPr>
        <w:t>к ПОП-П по специальности</w:t>
      </w:r>
    </w:p>
    <w:p w14:paraId="38FDD008" w14:textId="77777777" w:rsidR="003A30AE" w:rsidRDefault="003A30AE" w:rsidP="003A30AE">
      <w:pPr>
        <w:spacing w:after="0"/>
        <w:jc w:val="right"/>
        <w:rPr>
          <w:rFonts w:ascii="Times New Roman" w:hAnsi="Times New Roman"/>
          <w:sz w:val="24"/>
          <w:szCs w:val="24"/>
        </w:rPr>
      </w:pPr>
      <w:bookmarkStart w:id="22" w:name="_Hlk130920540"/>
      <w:r>
        <w:rPr>
          <w:rFonts w:ascii="Times New Roman" w:hAnsi="Times New Roman"/>
          <w:sz w:val="24"/>
          <w:szCs w:val="24"/>
        </w:rPr>
        <w:t>53.02.08  Музыкальное звукооператорское мастерство</w:t>
      </w:r>
    </w:p>
    <w:bookmarkEnd w:id="22"/>
    <w:p w14:paraId="7C228331" w14:textId="77777777" w:rsidR="003A30AE" w:rsidRDefault="003A30AE" w:rsidP="003A30AE">
      <w:pPr>
        <w:spacing w:after="0"/>
        <w:rPr>
          <w:rFonts w:ascii="Times New Roman" w:hAnsi="Times New Roman"/>
          <w:sz w:val="24"/>
          <w:szCs w:val="24"/>
        </w:rPr>
      </w:pPr>
    </w:p>
    <w:p w14:paraId="530FE928" w14:textId="77777777" w:rsidR="003A30AE" w:rsidRDefault="003A30AE" w:rsidP="003A30AE">
      <w:pPr>
        <w:spacing w:after="0"/>
        <w:rPr>
          <w:rFonts w:ascii="Times New Roman" w:hAnsi="Times New Roman"/>
          <w:sz w:val="24"/>
          <w:szCs w:val="24"/>
        </w:rPr>
      </w:pPr>
    </w:p>
    <w:p w14:paraId="24709533" w14:textId="77777777" w:rsidR="003A30AE" w:rsidRDefault="003A30AE" w:rsidP="003A30AE">
      <w:pPr>
        <w:spacing w:after="0"/>
        <w:rPr>
          <w:rFonts w:ascii="Times New Roman" w:hAnsi="Times New Roman"/>
          <w:sz w:val="24"/>
          <w:szCs w:val="24"/>
        </w:rPr>
      </w:pPr>
    </w:p>
    <w:p w14:paraId="0E188E10" w14:textId="77777777" w:rsidR="003A30AE" w:rsidRDefault="003A30AE" w:rsidP="003A30AE">
      <w:pPr>
        <w:spacing w:after="0"/>
        <w:rPr>
          <w:rFonts w:ascii="Times New Roman" w:hAnsi="Times New Roman"/>
          <w:sz w:val="24"/>
          <w:szCs w:val="24"/>
        </w:rPr>
      </w:pPr>
    </w:p>
    <w:p w14:paraId="5F0EA8B1" w14:textId="77777777" w:rsidR="003A30AE" w:rsidRDefault="003A30AE" w:rsidP="003A30AE">
      <w:pPr>
        <w:spacing w:after="0"/>
        <w:rPr>
          <w:rFonts w:ascii="Times New Roman" w:hAnsi="Times New Roman"/>
          <w:sz w:val="24"/>
          <w:szCs w:val="24"/>
        </w:rPr>
      </w:pPr>
    </w:p>
    <w:p w14:paraId="506A86EF" w14:textId="77777777" w:rsidR="003A30AE" w:rsidRDefault="003A30AE" w:rsidP="003A30AE">
      <w:pPr>
        <w:spacing w:after="0"/>
        <w:rPr>
          <w:rFonts w:ascii="Times New Roman" w:hAnsi="Times New Roman"/>
          <w:sz w:val="24"/>
          <w:szCs w:val="24"/>
        </w:rPr>
      </w:pPr>
    </w:p>
    <w:p w14:paraId="21C76999" w14:textId="77777777" w:rsidR="003A30AE" w:rsidRDefault="003A30AE" w:rsidP="003A30AE">
      <w:pPr>
        <w:spacing w:after="0"/>
        <w:rPr>
          <w:rFonts w:ascii="Times New Roman" w:hAnsi="Times New Roman"/>
          <w:sz w:val="24"/>
          <w:szCs w:val="24"/>
        </w:rPr>
      </w:pPr>
    </w:p>
    <w:p w14:paraId="7A2AE633" w14:textId="77777777" w:rsidR="003A30AE" w:rsidRDefault="003A30AE" w:rsidP="003A30AE">
      <w:pPr>
        <w:spacing w:after="0"/>
        <w:rPr>
          <w:rFonts w:ascii="Times New Roman" w:hAnsi="Times New Roman"/>
          <w:sz w:val="24"/>
          <w:szCs w:val="24"/>
        </w:rPr>
      </w:pPr>
    </w:p>
    <w:p w14:paraId="5ACE27A4" w14:textId="77777777" w:rsidR="003A30AE" w:rsidRDefault="003A30AE" w:rsidP="003A30AE">
      <w:pPr>
        <w:spacing w:after="0"/>
        <w:rPr>
          <w:rFonts w:ascii="Times New Roman" w:hAnsi="Times New Roman"/>
          <w:sz w:val="24"/>
          <w:szCs w:val="24"/>
        </w:rPr>
      </w:pPr>
    </w:p>
    <w:p w14:paraId="31D394D2" w14:textId="77777777" w:rsidR="003A30AE" w:rsidRDefault="003A30AE" w:rsidP="003A30AE">
      <w:pPr>
        <w:spacing w:after="0"/>
        <w:rPr>
          <w:rFonts w:ascii="Times New Roman" w:hAnsi="Times New Roman"/>
          <w:sz w:val="24"/>
          <w:szCs w:val="24"/>
        </w:rPr>
      </w:pPr>
    </w:p>
    <w:p w14:paraId="1D0118C1" w14:textId="77777777" w:rsidR="003A30AE" w:rsidRDefault="003A30AE" w:rsidP="003A30AE">
      <w:pPr>
        <w:spacing w:after="0"/>
        <w:rPr>
          <w:rFonts w:ascii="Times New Roman" w:hAnsi="Times New Roman"/>
          <w:sz w:val="24"/>
          <w:szCs w:val="24"/>
        </w:rPr>
      </w:pPr>
    </w:p>
    <w:p w14:paraId="4E1F5D22" w14:textId="77777777" w:rsidR="003A30AE" w:rsidRDefault="003A30AE" w:rsidP="003A30AE">
      <w:pPr>
        <w:spacing w:after="0"/>
        <w:rPr>
          <w:rFonts w:ascii="Times New Roman" w:hAnsi="Times New Roman"/>
          <w:sz w:val="24"/>
          <w:szCs w:val="24"/>
        </w:rPr>
      </w:pPr>
    </w:p>
    <w:p w14:paraId="2444C3F6" w14:textId="77777777" w:rsidR="003A30AE" w:rsidRDefault="003A30AE" w:rsidP="003A30AE">
      <w:pPr>
        <w:spacing w:after="0"/>
        <w:rPr>
          <w:rFonts w:ascii="Times New Roman" w:hAnsi="Times New Roman"/>
          <w:sz w:val="24"/>
          <w:szCs w:val="24"/>
        </w:rPr>
      </w:pPr>
    </w:p>
    <w:p w14:paraId="7D1E6957" w14:textId="77777777" w:rsidR="003A30AE" w:rsidRDefault="003A30AE" w:rsidP="003A30AE">
      <w:pPr>
        <w:spacing w:after="0"/>
        <w:rPr>
          <w:rFonts w:ascii="Times New Roman" w:hAnsi="Times New Roman"/>
          <w:b/>
          <w:sz w:val="24"/>
          <w:szCs w:val="24"/>
        </w:rPr>
      </w:pPr>
    </w:p>
    <w:p w14:paraId="12BC188F" w14:textId="77777777" w:rsidR="003A30AE" w:rsidRDefault="003A30AE" w:rsidP="003A30AE">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506D36E" w14:textId="77777777" w:rsidR="003A30AE" w:rsidRDefault="003A30AE" w:rsidP="003A30AE">
      <w:pPr>
        <w:spacing w:after="0"/>
        <w:jc w:val="center"/>
        <w:rPr>
          <w:rFonts w:ascii="Times New Roman" w:hAnsi="Times New Roman"/>
          <w:b/>
          <w:sz w:val="24"/>
          <w:szCs w:val="24"/>
          <w:highlight w:val="yellow"/>
        </w:rPr>
      </w:pPr>
    </w:p>
    <w:p w14:paraId="01EA069F"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t xml:space="preserve">ОП.04 </w:t>
      </w:r>
      <w:proofErr w:type="spellStart"/>
      <w:r>
        <w:rPr>
          <w:rFonts w:ascii="Times New Roman" w:hAnsi="Times New Roman"/>
          <w:b/>
          <w:sz w:val="24"/>
          <w:szCs w:val="24"/>
        </w:rPr>
        <w:t>Электрорадиоизмерения</w:t>
      </w:r>
      <w:proofErr w:type="spellEnd"/>
    </w:p>
    <w:p w14:paraId="0A0CA535" w14:textId="77777777" w:rsidR="003A30AE" w:rsidRDefault="003A30AE" w:rsidP="003A30AE">
      <w:pPr>
        <w:spacing w:after="0"/>
        <w:jc w:val="center"/>
        <w:rPr>
          <w:rFonts w:ascii="Times New Roman" w:hAnsi="Times New Roman"/>
          <w:b/>
          <w:sz w:val="24"/>
          <w:szCs w:val="24"/>
        </w:rPr>
      </w:pPr>
    </w:p>
    <w:p w14:paraId="222A9283" w14:textId="77777777" w:rsidR="003A30AE" w:rsidRDefault="003A30AE" w:rsidP="003A30AE">
      <w:pPr>
        <w:spacing w:after="0"/>
        <w:jc w:val="center"/>
        <w:rPr>
          <w:rFonts w:ascii="Times New Roman" w:hAnsi="Times New Roman"/>
          <w:b/>
          <w:sz w:val="24"/>
          <w:szCs w:val="24"/>
        </w:rPr>
      </w:pPr>
    </w:p>
    <w:p w14:paraId="56437529" w14:textId="77777777" w:rsidR="003A30AE" w:rsidRDefault="003A30AE" w:rsidP="003A30AE">
      <w:pPr>
        <w:spacing w:after="0"/>
        <w:rPr>
          <w:rFonts w:ascii="Times New Roman" w:hAnsi="Times New Roman"/>
          <w:sz w:val="24"/>
          <w:szCs w:val="24"/>
        </w:rPr>
      </w:pPr>
    </w:p>
    <w:p w14:paraId="74F27EB8" w14:textId="77777777" w:rsidR="003A30AE" w:rsidRDefault="003A30AE" w:rsidP="003A30AE">
      <w:pPr>
        <w:spacing w:after="0"/>
        <w:rPr>
          <w:rFonts w:ascii="Times New Roman" w:hAnsi="Times New Roman"/>
          <w:sz w:val="24"/>
          <w:szCs w:val="24"/>
        </w:rPr>
      </w:pPr>
    </w:p>
    <w:p w14:paraId="15F452AE" w14:textId="77777777" w:rsidR="003A30AE" w:rsidRDefault="003A30AE" w:rsidP="003A30AE">
      <w:pPr>
        <w:spacing w:after="0"/>
        <w:rPr>
          <w:rFonts w:ascii="Times New Roman" w:hAnsi="Times New Roman"/>
          <w:sz w:val="24"/>
          <w:szCs w:val="24"/>
        </w:rPr>
      </w:pPr>
    </w:p>
    <w:p w14:paraId="59149E2C" w14:textId="77777777" w:rsidR="003A30AE" w:rsidRDefault="003A30AE" w:rsidP="003A30AE">
      <w:pPr>
        <w:spacing w:after="0"/>
        <w:rPr>
          <w:rFonts w:ascii="Times New Roman" w:hAnsi="Times New Roman"/>
          <w:sz w:val="24"/>
          <w:szCs w:val="24"/>
        </w:rPr>
      </w:pPr>
    </w:p>
    <w:p w14:paraId="0704EA56" w14:textId="77777777" w:rsidR="003A30AE" w:rsidRDefault="003A30AE" w:rsidP="003A30AE">
      <w:pPr>
        <w:spacing w:after="0"/>
        <w:rPr>
          <w:rFonts w:ascii="Times New Roman" w:hAnsi="Times New Roman"/>
          <w:sz w:val="24"/>
          <w:szCs w:val="24"/>
        </w:rPr>
      </w:pPr>
    </w:p>
    <w:p w14:paraId="629E8B61" w14:textId="77777777" w:rsidR="003A30AE" w:rsidRDefault="003A30AE" w:rsidP="003A30AE">
      <w:pPr>
        <w:spacing w:after="0"/>
        <w:rPr>
          <w:rFonts w:ascii="Times New Roman" w:hAnsi="Times New Roman"/>
          <w:sz w:val="24"/>
          <w:szCs w:val="24"/>
        </w:rPr>
      </w:pPr>
    </w:p>
    <w:p w14:paraId="7755F388" w14:textId="77777777" w:rsidR="003A30AE" w:rsidRDefault="003A30AE" w:rsidP="003A30AE">
      <w:pPr>
        <w:spacing w:after="0"/>
        <w:rPr>
          <w:rFonts w:ascii="Times New Roman" w:hAnsi="Times New Roman"/>
          <w:sz w:val="24"/>
          <w:szCs w:val="24"/>
        </w:rPr>
      </w:pPr>
    </w:p>
    <w:p w14:paraId="376CACCE" w14:textId="77777777" w:rsidR="003A30AE" w:rsidRDefault="003A30AE" w:rsidP="003A30AE">
      <w:pPr>
        <w:spacing w:after="0"/>
        <w:rPr>
          <w:rFonts w:ascii="Times New Roman" w:hAnsi="Times New Roman"/>
          <w:sz w:val="24"/>
          <w:szCs w:val="24"/>
        </w:rPr>
      </w:pPr>
    </w:p>
    <w:p w14:paraId="5F2E332D" w14:textId="77777777" w:rsidR="003A30AE" w:rsidRDefault="003A30AE" w:rsidP="003A30AE">
      <w:pPr>
        <w:spacing w:after="0"/>
        <w:rPr>
          <w:rFonts w:ascii="Times New Roman" w:hAnsi="Times New Roman"/>
          <w:sz w:val="24"/>
          <w:szCs w:val="24"/>
        </w:rPr>
      </w:pPr>
    </w:p>
    <w:p w14:paraId="0A6E251C" w14:textId="77777777" w:rsidR="003A30AE" w:rsidRDefault="003A30AE" w:rsidP="003A30AE">
      <w:pPr>
        <w:spacing w:after="0"/>
        <w:rPr>
          <w:rFonts w:ascii="Times New Roman" w:hAnsi="Times New Roman"/>
          <w:sz w:val="24"/>
          <w:szCs w:val="24"/>
        </w:rPr>
      </w:pPr>
    </w:p>
    <w:p w14:paraId="3E925BE5" w14:textId="77777777" w:rsidR="003A30AE" w:rsidRDefault="003A30AE" w:rsidP="003A30AE">
      <w:pPr>
        <w:spacing w:after="0"/>
        <w:rPr>
          <w:rFonts w:ascii="Times New Roman" w:hAnsi="Times New Roman"/>
          <w:sz w:val="24"/>
          <w:szCs w:val="24"/>
        </w:rPr>
      </w:pPr>
    </w:p>
    <w:p w14:paraId="0FDC26ED" w14:textId="77777777" w:rsidR="003A30AE" w:rsidRDefault="003A30AE" w:rsidP="003A30AE">
      <w:pPr>
        <w:spacing w:after="0"/>
        <w:rPr>
          <w:rFonts w:ascii="Times New Roman" w:hAnsi="Times New Roman"/>
          <w:sz w:val="24"/>
          <w:szCs w:val="24"/>
        </w:rPr>
      </w:pPr>
    </w:p>
    <w:p w14:paraId="0BCE178F" w14:textId="77777777" w:rsidR="003A30AE" w:rsidRDefault="003A30AE" w:rsidP="003A30AE">
      <w:pPr>
        <w:spacing w:after="0"/>
        <w:rPr>
          <w:rFonts w:ascii="Times New Roman" w:hAnsi="Times New Roman"/>
          <w:sz w:val="24"/>
          <w:szCs w:val="24"/>
        </w:rPr>
      </w:pPr>
    </w:p>
    <w:p w14:paraId="7C6A8B08" w14:textId="77777777" w:rsidR="003A30AE" w:rsidRDefault="003A30AE" w:rsidP="003A30AE">
      <w:pPr>
        <w:jc w:val="center"/>
        <w:rPr>
          <w:rFonts w:ascii="Times New Roman" w:hAnsi="Times New Roman"/>
          <w:sz w:val="28"/>
          <w:szCs w:val="28"/>
        </w:rPr>
      </w:pPr>
    </w:p>
    <w:p w14:paraId="1E64BA0E" w14:textId="77777777" w:rsidR="003A30AE" w:rsidRDefault="003A30AE" w:rsidP="003A30AE">
      <w:pPr>
        <w:jc w:val="center"/>
        <w:rPr>
          <w:rFonts w:ascii="Times New Roman" w:hAnsi="Times New Roman"/>
          <w:sz w:val="28"/>
          <w:szCs w:val="28"/>
        </w:rPr>
      </w:pPr>
    </w:p>
    <w:p w14:paraId="19426036" w14:textId="77777777" w:rsidR="003A30AE" w:rsidRDefault="003A30AE" w:rsidP="003A30AE">
      <w:pPr>
        <w:jc w:val="center"/>
        <w:rPr>
          <w:rFonts w:ascii="Times New Roman" w:hAnsi="Times New Roman"/>
          <w:sz w:val="28"/>
          <w:szCs w:val="28"/>
        </w:rPr>
      </w:pPr>
    </w:p>
    <w:p w14:paraId="2271C924"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t>2023 год</w:t>
      </w:r>
      <w:r>
        <w:rPr>
          <w:rFonts w:ascii="Times New Roman" w:hAnsi="Times New Roman"/>
          <w:b/>
          <w:sz w:val="24"/>
          <w:szCs w:val="24"/>
        </w:rPr>
        <w:br w:type="page"/>
      </w:r>
    </w:p>
    <w:p w14:paraId="023E3589"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lastRenderedPageBreak/>
        <w:t>СОДЕРЖАНИЕ</w:t>
      </w:r>
    </w:p>
    <w:p w14:paraId="279878E0" w14:textId="77777777" w:rsidR="003A30AE" w:rsidRDefault="003A30AE" w:rsidP="003A30AE">
      <w:pPr>
        <w:spacing w:after="0"/>
        <w:jc w:val="cente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3A30AE" w14:paraId="082E4002" w14:textId="77777777" w:rsidTr="003A30AE">
        <w:tc>
          <w:tcPr>
            <w:tcW w:w="7501" w:type="dxa"/>
            <w:hideMark/>
          </w:tcPr>
          <w:p w14:paraId="1F61F462" w14:textId="77777777" w:rsidR="003A30AE" w:rsidRDefault="003A30AE" w:rsidP="003A30AE">
            <w:pPr>
              <w:numPr>
                <w:ilvl w:val="0"/>
                <w:numId w:val="41"/>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0BE91744" w14:textId="77777777" w:rsidR="003A30AE" w:rsidRDefault="003A30AE">
            <w:pPr>
              <w:rPr>
                <w:rFonts w:ascii="Times New Roman" w:hAnsi="Times New Roman"/>
                <w:b/>
                <w:sz w:val="24"/>
                <w:szCs w:val="24"/>
                <w:lang w:eastAsia="en-US"/>
              </w:rPr>
            </w:pPr>
          </w:p>
        </w:tc>
      </w:tr>
      <w:tr w:rsidR="003A30AE" w14:paraId="7F2AA64F" w14:textId="77777777" w:rsidTr="003A30AE">
        <w:tc>
          <w:tcPr>
            <w:tcW w:w="7501" w:type="dxa"/>
            <w:hideMark/>
          </w:tcPr>
          <w:p w14:paraId="715A37F5" w14:textId="77777777" w:rsidR="003A30AE" w:rsidRDefault="003A30AE" w:rsidP="003A30AE">
            <w:pPr>
              <w:numPr>
                <w:ilvl w:val="0"/>
                <w:numId w:val="41"/>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2D21AACA" w14:textId="77777777" w:rsidR="003A30AE" w:rsidRDefault="003A30AE" w:rsidP="003A30AE">
            <w:pPr>
              <w:numPr>
                <w:ilvl w:val="0"/>
                <w:numId w:val="41"/>
              </w:numPr>
              <w:suppressAutoHyphens/>
              <w:rPr>
                <w:rFonts w:ascii="Times New Roman" w:hAnsi="Times New Roman"/>
                <w:b/>
                <w:sz w:val="24"/>
                <w:szCs w:val="24"/>
                <w:lang w:eastAsia="en-US"/>
              </w:rPr>
            </w:pPr>
            <w:r>
              <w:rPr>
                <w:rFonts w:ascii="Times New Roman" w:hAnsi="Times New Roman"/>
                <w:b/>
                <w:sz w:val="24"/>
                <w:szCs w:val="24"/>
                <w:lang w:eastAsia="en-US"/>
              </w:rPr>
              <w:t>УСЛОВИЯ РЕАЛИЗАЦИИ УЧЕБНОЙ ДИСЦИПЛИНЫ</w:t>
            </w:r>
          </w:p>
        </w:tc>
        <w:tc>
          <w:tcPr>
            <w:tcW w:w="1854" w:type="dxa"/>
          </w:tcPr>
          <w:p w14:paraId="7FA1D9BA" w14:textId="77777777" w:rsidR="003A30AE" w:rsidRDefault="003A30AE">
            <w:pPr>
              <w:rPr>
                <w:rFonts w:ascii="Times New Roman" w:hAnsi="Times New Roman"/>
                <w:b/>
                <w:sz w:val="24"/>
                <w:szCs w:val="24"/>
                <w:lang w:eastAsia="en-US"/>
              </w:rPr>
            </w:pPr>
          </w:p>
        </w:tc>
      </w:tr>
      <w:tr w:rsidR="003A30AE" w14:paraId="224A3A6E" w14:textId="77777777" w:rsidTr="003A30AE">
        <w:tc>
          <w:tcPr>
            <w:tcW w:w="7501" w:type="dxa"/>
          </w:tcPr>
          <w:p w14:paraId="223B1AB7" w14:textId="77777777" w:rsidR="003A30AE" w:rsidRDefault="003A30AE" w:rsidP="003A30AE">
            <w:pPr>
              <w:numPr>
                <w:ilvl w:val="0"/>
                <w:numId w:val="41"/>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507C9541" w14:textId="77777777" w:rsidR="003A30AE" w:rsidRDefault="003A30AE">
            <w:pPr>
              <w:suppressAutoHyphens/>
              <w:rPr>
                <w:rFonts w:ascii="Times New Roman" w:hAnsi="Times New Roman"/>
                <w:b/>
                <w:sz w:val="24"/>
                <w:szCs w:val="24"/>
                <w:lang w:eastAsia="en-US"/>
              </w:rPr>
            </w:pPr>
          </w:p>
        </w:tc>
        <w:tc>
          <w:tcPr>
            <w:tcW w:w="1854" w:type="dxa"/>
          </w:tcPr>
          <w:p w14:paraId="5676AFFC" w14:textId="77777777" w:rsidR="003A30AE" w:rsidRDefault="003A30AE">
            <w:pPr>
              <w:rPr>
                <w:rFonts w:ascii="Times New Roman" w:hAnsi="Times New Roman"/>
                <w:b/>
                <w:sz w:val="24"/>
                <w:szCs w:val="24"/>
                <w:lang w:eastAsia="en-US"/>
              </w:rPr>
            </w:pPr>
          </w:p>
        </w:tc>
      </w:tr>
    </w:tbl>
    <w:p w14:paraId="14B0464F" w14:textId="77777777" w:rsidR="003A30AE" w:rsidRDefault="003A30AE" w:rsidP="003A30AE">
      <w:pPr>
        <w:spacing w:after="0"/>
        <w:jc w:val="center"/>
        <w:rPr>
          <w:rFonts w:ascii="Times New Roman" w:hAnsi="Times New Roman"/>
          <w:sz w:val="24"/>
          <w:szCs w:val="24"/>
        </w:rPr>
      </w:pPr>
    </w:p>
    <w:p w14:paraId="49860EF4" w14:textId="77777777" w:rsidR="003A30AE" w:rsidRDefault="003A30AE" w:rsidP="003A30AE">
      <w:pPr>
        <w:spacing w:after="160" w:line="256" w:lineRule="auto"/>
        <w:rPr>
          <w:rFonts w:ascii="Times New Roman" w:hAnsi="Times New Roman"/>
          <w:b/>
          <w:sz w:val="24"/>
          <w:szCs w:val="24"/>
        </w:rPr>
      </w:pPr>
      <w:r>
        <w:rPr>
          <w:rFonts w:ascii="Times New Roman" w:hAnsi="Times New Roman"/>
          <w:b/>
          <w:sz w:val="24"/>
          <w:szCs w:val="24"/>
        </w:rPr>
        <w:br w:type="page"/>
      </w:r>
    </w:p>
    <w:p w14:paraId="36F880B5" w14:textId="77777777" w:rsidR="003A30AE" w:rsidRDefault="003A30AE" w:rsidP="003A30AE">
      <w:pPr>
        <w:spacing w:after="0"/>
        <w:jc w:val="center"/>
        <w:outlineLvl w:val="1"/>
        <w:rPr>
          <w:rFonts w:ascii="Times New Roman" w:hAnsi="Times New Roman"/>
          <w:b/>
          <w:sz w:val="24"/>
          <w:szCs w:val="24"/>
        </w:rPr>
      </w:pPr>
      <w:r>
        <w:rPr>
          <w:rFonts w:ascii="Times New Roman" w:hAnsi="Times New Roman"/>
          <w:b/>
          <w:sz w:val="24"/>
          <w:szCs w:val="24"/>
        </w:rPr>
        <w:lastRenderedPageBreak/>
        <w:t xml:space="preserve">1. ОБЩАЯ ХАРАКТЕРИСТИКА РАБОЧЕЙ ПРОГРАММЫ </w:t>
      </w:r>
      <w:r>
        <w:rPr>
          <w:rFonts w:ascii="Times New Roman" w:hAnsi="Times New Roman"/>
          <w:b/>
          <w:sz w:val="24"/>
          <w:szCs w:val="24"/>
        </w:rPr>
        <w:br/>
        <w:t>УЧЕБНОЙ ДИСЦИПЛИНЫ</w:t>
      </w:r>
    </w:p>
    <w:p w14:paraId="766E5FF7"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t xml:space="preserve">«ОП.04 </w:t>
      </w:r>
      <w:proofErr w:type="spellStart"/>
      <w:r>
        <w:rPr>
          <w:rFonts w:ascii="Times New Roman" w:hAnsi="Times New Roman"/>
          <w:b/>
          <w:sz w:val="24"/>
          <w:szCs w:val="24"/>
        </w:rPr>
        <w:t>Электрорадиоизмерения</w:t>
      </w:r>
      <w:proofErr w:type="spellEnd"/>
      <w:r>
        <w:rPr>
          <w:rFonts w:ascii="Times New Roman" w:hAnsi="Times New Roman"/>
          <w:b/>
          <w:sz w:val="24"/>
          <w:szCs w:val="24"/>
        </w:rPr>
        <w:t>»</w:t>
      </w:r>
    </w:p>
    <w:p w14:paraId="03647A20" w14:textId="77777777" w:rsidR="003A30AE" w:rsidRDefault="003A30AE" w:rsidP="003A3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0ADC69C" w14:textId="77777777" w:rsidR="003A30AE" w:rsidRDefault="003A30AE" w:rsidP="003A30AE">
      <w:pPr>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«ОП.04 </w:t>
      </w:r>
      <w:proofErr w:type="spellStart"/>
      <w:r>
        <w:rPr>
          <w:rFonts w:ascii="Times New Roman" w:hAnsi="Times New Roman"/>
          <w:sz w:val="24"/>
          <w:szCs w:val="24"/>
        </w:rPr>
        <w:t>Электрорадиоизмерения</w:t>
      </w:r>
      <w:proofErr w:type="spellEnd"/>
      <w:r>
        <w:rPr>
          <w:rFonts w:ascii="Times New Roman" w:hAnsi="Times New Roman"/>
          <w:sz w:val="24"/>
          <w:szCs w:val="24"/>
        </w:rPr>
        <w:t>» является обязательной частью общепрофессионального цикла ПОП-П в соответствии с ФГОС СПО по специальности 53.02.08 Музыкальное звукооператорское мастерство.</w:t>
      </w:r>
    </w:p>
    <w:p w14:paraId="65A93639" w14:textId="6F7E2B02" w:rsidR="003A30AE" w:rsidRDefault="003A30AE" w:rsidP="003A30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1, 2, 4.</w:t>
      </w:r>
    </w:p>
    <w:p w14:paraId="27920399" w14:textId="77777777" w:rsidR="003A30AE" w:rsidRDefault="003A30AE" w:rsidP="003A3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7A0C4B9" w14:textId="77777777" w:rsidR="003A30AE" w:rsidRDefault="003A30AE" w:rsidP="003A30A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DA7B343" w14:textId="77777777" w:rsidR="003A30AE" w:rsidRDefault="003A30AE" w:rsidP="003A30A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0"/>
        <w:gridCol w:w="4219"/>
      </w:tblGrid>
      <w:tr w:rsidR="003A30AE" w14:paraId="49058A14" w14:textId="77777777" w:rsidTr="003A30AE">
        <w:trPr>
          <w:trHeight w:val="20"/>
        </w:trPr>
        <w:tc>
          <w:tcPr>
            <w:tcW w:w="649" w:type="pct"/>
            <w:vMerge w:val="restart"/>
            <w:tcBorders>
              <w:top w:val="single" w:sz="4" w:space="0" w:color="auto"/>
              <w:left w:val="single" w:sz="4" w:space="0" w:color="auto"/>
              <w:bottom w:val="single" w:sz="4" w:space="0" w:color="auto"/>
              <w:right w:val="single" w:sz="4" w:space="0" w:color="auto"/>
            </w:tcBorders>
            <w:hideMark/>
          </w:tcPr>
          <w:p w14:paraId="05950B2D"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41DA7E29"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4351" w:type="pct"/>
            <w:gridSpan w:val="2"/>
            <w:tcBorders>
              <w:top w:val="single" w:sz="4" w:space="0" w:color="auto"/>
              <w:left w:val="single" w:sz="4" w:space="0" w:color="auto"/>
              <w:bottom w:val="single" w:sz="4" w:space="0" w:color="auto"/>
              <w:right w:val="single" w:sz="4" w:space="0" w:color="auto"/>
            </w:tcBorders>
            <w:hideMark/>
          </w:tcPr>
          <w:p w14:paraId="7626C94D"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Дисциплинарные результаты</w:t>
            </w:r>
          </w:p>
        </w:tc>
      </w:tr>
      <w:tr w:rsidR="003A30AE" w14:paraId="6F322849"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8F0BE3" w14:textId="77777777" w:rsidR="003A30AE" w:rsidRDefault="003A30AE">
            <w:pPr>
              <w:spacing w:after="0" w:line="256" w:lineRule="auto"/>
              <w:rPr>
                <w:rFonts w:ascii="Times New Roman" w:hAnsi="Times New Roman"/>
                <w:sz w:val="24"/>
                <w:szCs w:val="24"/>
                <w:lang w:eastAsia="en-US"/>
              </w:rPr>
            </w:pPr>
          </w:p>
        </w:tc>
        <w:tc>
          <w:tcPr>
            <w:tcW w:w="2147" w:type="pct"/>
            <w:tcBorders>
              <w:top w:val="single" w:sz="4" w:space="0" w:color="auto"/>
              <w:left w:val="single" w:sz="4" w:space="0" w:color="auto"/>
              <w:bottom w:val="single" w:sz="4" w:space="0" w:color="auto"/>
              <w:right w:val="single" w:sz="4" w:space="0" w:color="auto"/>
            </w:tcBorders>
            <w:hideMark/>
          </w:tcPr>
          <w:p w14:paraId="2EC7EF83"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2204" w:type="pct"/>
            <w:tcBorders>
              <w:top w:val="single" w:sz="4" w:space="0" w:color="auto"/>
              <w:left w:val="single" w:sz="4" w:space="0" w:color="auto"/>
              <w:bottom w:val="single" w:sz="4" w:space="0" w:color="auto"/>
              <w:right w:val="single" w:sz="4" w:space="0" w:color="auto"/>
            </w:tcBorders>
            <w:hideMark/>
          </w:tcPr>
          <w:p w14:paraId="473C4BBB"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3A30AE" w14:paraId="1559B129" w14:textId="77777777" w:rsidTr="003A30AE">
        <w:trPr>
          <w:trHeight w:val="20"/>
        </w:trPr>
        <w:tc>
          <w:tcPr>
            <w:tcW w:w="649" w:type="pct"/>
            <w:vMerge w:val="restart"/>
            <w:tcBorders>
              <w:top w:val="single" w:sz="4" w:space="0" w:color="auto"/>
              <w:left w:val="single" w:sz="4" w:space="0" w:color="auto"/>
              <w:bottom w:val="single" w:sz="4" w:space="0" w:color="auto"/>
              <w:right w:val="single" w:sz="4" w:space="0" w:color="auto"/>
            </w:tcBorders>
            <w:hideMark/>
          </w:tcPr>
          <w:p w14:paraId="7240732D" w14:textId="77777777" w:rsidR="003A30AE" w:rsidRDefault="003A30AE">
            <w:pPr>
              <w:spacing w:after="0" w:line="240" w:lineRule="auto"/>
              <w:rPr>
                <w:rFonts w:ascii="Times New Roman" w:hAnsi="Times New Roman"/>
                <w:i/>
                <w:sz w:val="24"/>
                <w:szCs w:val="24"/>
                <w:highlight w:val="yellow"/>
                <w:u w:val="single"/>
                <w:lang w:eastAsia="en-US"/>
              </w:rPr>
            </w:pPr>
            <w:r>
              <w:rPr>
                <w:rFonts w:ascii="Times New Roman" w:hAnsi="Times New Roman"/>
                <w:sz w:val="24"/>
                <w:szCs w:val="24"/>
                <w:lang w:eastAsia="en-US"/>
              </w:rPr>
              <w:t>ОК 1</w:t>
            </w:r>
          </w:p>
          <w:p w14:paraId="2D8F6C86" w14:textId="77777777" w:rsidR="003A30AE" w:rsidRDefault="003A30AE">
            <w:pPr>
              <w:suppressAutoHyphens/>
              <w:spacing w:after="0" w:line="240" w:lineRule="auto"/>
              <w:jc w:val="both"/>
              <w:rPr>
                <w:rFonts w:ascii="Times New Roman" w:hAnsi="Times New Roman"/>
                <w:i/>
                <w:sz w:val="24"/>
                <w:szCs w:val="24"/>
                <w:highlight w:val="yellow"/>
                <w:lang w:eastAsia="en-US"/>
              </w:rPr>
            </w:pPr>
            <w:r>
              <w:rPr>
                <w:rFonts w:ascii="Times New Roman" w:hAnsi="Times New Roman"/>
                <w:iCs/>
                <w:sz w:val="24"/>
                <w:szCs w:val="24"/>
                <w:lang w:eastAsia="en-US"/>
              </w:rPr>
              <w:t>ОК 2</w:t>
            </w:r>
          </w:p>
          <w:p w14:paraId="72432F29" w14:textId="77777777" w:rsidR="003A30AE" w:rsidRDefault="003A30AE">
            <w:pPr>
              <w:suppressAutoHyphens/>
              <w:spacing w:after="0" w:line="240" w:lineRule="auto"/>
              <w:jc w:val="both"/>
              <w:rPr>
                <w:rFonts w:ascii="Times New Roman" w:hAnsi="Times New Roman"/>
                <w:iCs/>
                <w:sz w:val="24"/>
                <w:szCs w:val="24"/>
                <w:lang w:eastAsia="en-US"/>
              </w:rPr>
            </w:pPr>
            <w:r>
              <w:rPr>
                <w:rFonts w:ascii="Times New Roman" w:hAnsi="Times New Roman"/>
                <w:iCs/>
                <w:sz w:val="24"/>
                <w:szCs w:val="24"/>
                <w:lang w:eastAsia="en-US"/>
              </w:rPr>
              <w:t>ОК 4</w:t>
            </w:r>
          </w:p>
          <w:p w14:paraId="167539F9" w14:textId="77777777" w:rsidR="003A30AE" w:rsidRDefault="003A30AE">
            <w:pPr>
              <w:suppressAutoHyphens/>
              <w:spacing w:after="0" w:line="240" w:lineRule="auto"/>
              <w:rPr>
                <w:rFonts w:ascii="Times New Roman" w:hAnsi="Times New Roman"/>
                <w:i/>
                <w:sz w:val="24"/>
                <w:szCs w:val="24"/>
                <w:highlight w:val="yellow"/>
                <w:u w:val="single"/>
                <w:lang w:eastAsia="en-US"/>
              </w:rPr>
            </w:pPr>
            <w:r>
              <w:rPr>
                <w:rFonts w:ascii="Times New Roman" w:hAnsi="Times New Roman"/>
                <w:iCs/>
                <w:sz w:val="24"/>
                <w:szCs w:val="24"/>
                <w:lang w:eastAsia="en-US"/>
              </w:rPr>
              <w:t xml:space="preserve">ПК 1.3, </w:t>
            </w:r>
            <w:r>
              <w:rPr>
                <w:rFonts w:ascii="Times New Roman" w:hAnsi="Times New Roman"/>
                <w:iCs/>
                <w:sz w:val="24"/>
                <w:szCs w:val="24"/>
                <w:lang w:eastAsia="en-US"/>
              </w:rPr>
              <w:br/>
              <w:t>ПК 1.5</w:t>
            </w:r>
          </w:p>
        </w:tc>
        <w:tc>
          <w:tcPr>
            <w:tcW w:w="2147" w:type="pct"/>
            <w:tcBorders>
              <w:top w:val="single" w:sz="4" w:space="0" w:color="auto"/>
              <w:left w:val="single" w:sz="4" w:space="0" w:color="auto"/>
              <w:bottom w:val="single" w:sz="4" w:space="0" w:color="auto"/>
              <w:right w:val="single" w:sz="4" w:space="0" w:color="auto"/>
            </w:tcBorders>
            <w:hideMark/>
          </w:tcPr>
          <w:p w14:paraId="2A3DC586" w14:textId="77777777" w:rsidR="003A30AE" w:rsidRDefault="003A30AE">
            <w:pPr>
              <w:spacing w:after="0" w:line="240" w:lineRule="auto"/>
              <w:ind w:firstLine="13"/>
              <w:rPr>
                <w:rFonts w:ascii="Times New Roman" w:hAnsi="Times New Roman"/>
                <w:sz w:val="24"/>
                <w:szCs w:val="24"/>
                <w:highlight w:val="green"/>
                <w:lang w:eastAsia="en-US"/>
              </w:rPr>
            </w:pPr>
            <w:r>
              <w:rPr>
                <w:rFonts w:ascii="Times New Roman" w:hAnsi="Times New Roman"/>
                <w:sz w:val="24"/>
                <w:szCs w:val="24"/>
                <w:lang w:eastAsia="en-US"/>
              </w:rPr>
              <w:t>рассчитывать параметры электрических цепей и электронных приборов</w:t>
            </w:r>
          </w:p>
        </w:tc>
        <w:tc>
          <w:tcPr>
            <w:tcW w:w="2204" w:type="pct"/>
            <w:tcBorders>
              <w:top w:val="single" w:sz="4" w:space="0" w:color="auto"/>
              <w:left w:val="single" w:sz="4" w:space="0" w:color="auto"/>
              <w:bottom w:val="single" w:sz="4" w:space="0" w:color="auto"/>
              <w:right w:val="single" w:sz="4" w:space="0" w:color="auto"/>
            </w:tcBorders>
            <w:hideMark/>
          </w:tcPr>
          <w:p w14:paraId="1ECF64C6" w14:textId="77777777" w:rsidR="003A30AE" w:rsidRDefault="003A30AE">
            <w:pPr>
              <w:spacing w:after="0" w:line="240" w:lineRule="auto"/>
              <w:ind w:firstLine="13"/>
              <w:rPr>
                <w:rFonts w:ascii="Times New Roman" w:hAnsi="Times New Roman"/>
                <w:sz w:val="24"/>
                <w:szCs w:val="24"/>
                <w:highlight w:val="green"/>
                <w:lang w:eastAsia="en-US"/>
              </w:rPr>
            </w:pPr>
            <w:r>
              <w:rPr>
                <w:rFonts w:ascii="Times New Roman" w:hAnsi="Times New Roman"/>
                <w:sz w:val="24"/>
                <w:szCs w:val="24"/>
                <w:lang w:eastAsia="en-US"/>
              </w:rPr>
              <w:t>аналоговые электромеханические и электроизмерительные приборы</w:t>
            </w:r>
          </w:p>
        </w:tc>
      </w:tr>
      <w:tr w:rsidR="003A30AE" w14:paraId="3FE56189"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EE3256" w14:textId="77777777" w:rsidR="003A30AE" w:rsidRDefault="003A30AE">
            <w:pPr>
              <w:spacing w:after="0" w:line="256" w:lineRule="auto"/>
              <w:rPr>
                <w:rFonts w:ascii="Times New Roman" w:hAnsi="Times New Roman"/>
                <w:i/>
                <w:sz w:val="24"/>
                <w:szCs w:val="24"/>
                <w:highlight w:val="yellow"/>
                <w:u w:val="single"/>
                <w:lang w:eastAsia="en-US"/>
              </w:rPr>
            </w:pPr>
          </w:p>
        </w:tc>
        <w:tc>
          <w:tcPr>
            <w:tcW w:w="2147" w:type="pct"/>
            <w:tcBorders>
              <w:top w:val="single" w:sz="4" w:space="0" w:color="auto"/>
              <w:left w:val="single" w:sz="4" w:space="0" w:color="auto"/>
              <w:bottom w:val="single" w:sz="4" w:space="0" w:color="auto"/>
              <w:right w:val="single" w:sz="4" w:space="0" w:color="auto"/>
            </w:tcBorders>
            <w:hideMark/>
          </w:tcPr>
          <w:p w14:paraId="490DC8CF" w14:textId="77777777" w:rsidR="003A30AE" w:rsidRDefault="003A30AE">
            <w:pPr>
              <w:spacing w:after="0" w:line="240" w:lineRule="auto"/>
              <w:ind w:firstLine="13"/>
              <w:rPr>
                <w:rFonts w:ascii="Times New Roman" w:hAnsi="Times New Roman"/>
                <w:iCs/>
                <w:sz w:val="24"/>
                <w:szCs w:val="24"/>
                <w:lang w:eastAsia="en-US"/>
              </w:rPr>
            </w:pPr>
            <w:r>
              <w:rPr>
                <w:rFonts w:ascii="Times New Roman" w:hAnsi="Times New Roman"/>
                <w:iCs/>
                <w:sz w:val="24"/>
                <w:szCs w:val="24"/>
                <w:lang w:eastAsia="en-US"/>
              </w:rPr>
              <w:t>измерять параметры электрических цепей и электронных приборов</w:t>
            </w:r>
          </w:p>
        </w:tc>
        <w:tc>
          <w:tcPr>
            <w:tcW w:w="2204" w:type="pct"/>
            <w:tcBorders>
              <w:top w:val="single" w:sz="4" w:space="0" w:color="auto"/>
              <w:left w:val="single" w:sz="4" w:space="0" w:color="auto"/>
              <w:bottom w:val="single" w:sz="4" w:space="0" w:color="auto"/>
              <w:right w:val="single" w:sz="4" w:space="0" w:color="auto"/>
            </w:tcBorders>
            <w:hideMark/>
          </w:tcPr>
          <w:p w14:paraId="30DD968D" w14:textId="77777777" w:rsidR="003A30AE" w:rsidRDefault="003A30AE">
            <w:pPr>
              <w:spacing w:after="0" w:line="240" w:lineRule="auto"/>
              <w:ind w:firstLine="13"/>
              <w:rPr>
                <w:rFonts w:ascii="Times New Roman" w:hAnsi="Times New Roman"/>
                <w:sz w:val="24"/>
                <w:szCs w:val="24"/>
                <w:highlight w:val="yellow"/>
                <w:lang w:eastAsia="en-US"/>
              </w:rPr>
            </w:pPr>
            <w:r>
              <w:rPr>
                <w:rFonts w:ascii="Times New Roman" w:hAnsi="Times New Roman"/>
                <w:sz w:val="24"/>
                <w:szCs w:val="24"/>
                <w:lang w:eastAsia="en-US"/>
              </w:rPr>
              <w:t>измерение основных электрических величин</w:t>
            </w:r>
          </w:p>
        </w:tc>
      </w:tr>
      <w:tr w:rsidR="003A30AE" w14:paraId="27196AE6"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DB9517" w14:textId="77777777" w:rsidR="003A30AE" w:rsidRDefault="003A30AE">
            <w:pPr>
              <w:spacing w:after="0" w:line="256" w:lineRule="auto"/>
              <w:rPr>
                <w:rFonts w:ascii="Times New Roman" w:hAnsi="Times New Roman"/>
                <w:i/>
                <w:sz w:val="24"/>
                <w:szCs w:val="24"/>
                <w:highlight w:val="yellow"/>
                <w:u w:val="single"/>
                <w:lang w:eastAsia="en-US"/>
              </w:rPr>
            </w:pPr>
          </w:p>
        </w:tc>
        <w:tc>
          <w:tcPr>
            <w:tcW w:w="2147" w:type="pct"/>
            <w:tcBorders>
              <w:top w:val="single" w:sz="4" w:space="0" w:color="auto"/>
              <w:left w:val="single" w:sz="4" w:space="0" w:color="auto"/>
              <w:bottom w:val="single" w:sz="4" w:space="0" w:color="auto"/>
              <w:right w:val="single" w:sz="4" w:space="0" w:color="auto"/>
            </w:tcBorders>
          </w:tcPr>
          <w:p w14:paraId="4BF388C5" w14:textId="77777777" w:rsidR="003A30AE" w:rsidRDefault="003A30AE">
            <w:pPr>
              <w:spacing w:after="0" w:line="240" w:lineRule="auto"/>
              <w:ind w:firstLine="13"/>
              <w:rPr>
                <w:rFonts w:ascii="Times New Roman" w:hAnsi="Times New Roman"/>
                <w:iCs/>
                <w:sz w:val="24"/>
                <w:szCs w:val="24"/>
                <w:lang w:eastAsia="en-US"/>
              </w:rPr>
            </w:pPr>
          </w:p>
        </w:tc>
        <w:tc>
          <w:tcPr>
            <w:tcW w:w="2204" w:type="pct"/>
            <w:tcBorders>
              <w:top w:val="single" w:sz="4" w:space="0" w:color="auto"/>
              <w:left w:val="single" w:sz="4" w:space="0" w:color="auto"/>
              <w:bottom w:val="single" w:sz="4" w:space="0" w:color="auto"/>
              <w:right w:val="single" w:sz="4" w:space="0" w:color="auto"/>
            </w:tcBorders>
            <w:hideMark/>
          </w:tcPr>
          <w:p w14:paraId="58D2B93E" w14:textId="77777777" w:rsidR="003A30AE" w:rsidRDefault="003A30AE">
            <w:pPr>
              <w:spacing w:after="0" w:line="240" w:lineRule="auto"/>
              <w:ind w:firstLine="13"/>
              <w:rPr>
                <w:rFonts w:ascii="Times New Roman" w:hAnsi="Times New Roman"/>
                <w:sz w:val="24"/>
                <w:szCs w:val="24"/>
                <w:highlight w:val="yellow"/>
                <w:lang w:eastAsia="en-US"/>
              </w:rPr>
            </w:pPr>
            <w:r>
              <w:rPr>
                <w:rFonts w:ascii="Times New Roman" w:hAnsi="Times New Roman"/>
                <w:sz w:val="24"/>
                <w:szCs w:val="24"/>
                <w:lang w:eastAsia="en-US"/>
              </w:rPr>
              <w:t>методику измерения параметров и режима работы аудио- и видеоаппаратуры</w:t>
            </w:r>
          </w:p>
        </w:tc>
      </w:tr>
    </w:tbl>
    <w:p w14:paraId="1526B833" w14:textId="77777777" w:rsidR="003A30AE" w:rsidRDefault="003A30AE" w:rsidP="003A30AE">
      <w:pPr>
        <w:spacing w:after="160" w:line="256" w:lineRule="auto"/>
        <w:ind w:left="993"/>
        <w:jc w:val="center"/>
        <w:rPr>
          <w:rFonts w:ascii="Times New Roman" w:hAnsi="Times New Roman"/>
          <w:b/>
          <w:sz w:val="24"/>
          <w:szCs w:val="24"/>
        </w:rPr>
      </w:pPr>
    </w:p>
    <w:p w14:paraId="09752A50" w14:textId="77777777" w:rsidR="003A30AE" w:rsidRDefault="003A30AE" w:rsidP="003A30AE">
      <w:pPr>
        <w:spacing w:after="160" w:line="256"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6EE4F1DD" w14:textId="77777777" w:rsidR="003A30AE" w:rsidRDefault="003A30AE" w:rsidP="003A30AE">
      <w:pPr>
        <w:spacing w:after="0"/>
        <w:ind w:left="709"/>
        <w:rPr>
          <w:rFonts w:ascii="Times New Roman" w:hAnsi="Times New Roman"/>
          <w:b/>
          <w:sz w:val="24"/>
          <w:szCs w:val="24"/>
        </w:rPr>
      </w:pPr>
      <w:r>
        <w:rPr>
          <w:rFonts w:ascii="Times New Roman" w:hAnsi="Times New Roman"/>
          <w:b/>
          <w:sz w:val="24"/>
          <w:szCs w:val="24"/>
        </w:rPr>
        <w:t>2.1. Объём учебной дисциплины и виды учебной работы</w:t>
      </w:r>
    </w:p>
    <w:tbl>
      <w:tblPr>
        <w:tblW w:w="942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8"/>
        <w:gridCol w:w="2112"/>
      </w:tblGrid>
      <w:tr w:rsidR="003A30AE" w14:paraId="2033D658" w14:textId="77777777" w:rsidTr="003A30AE">
        <w:trPr>
          <w:trHeight w:val="649"/>
        </w:trPr>
        <w:tc>
          <w:tcPr>
            <w:tcW w:w="7309" w:type="dxa"/>
            <w:tcBorders>
              <w:top w:val="single" w:sz="4" w:space="0" w:color="auto"/>
              <w:left w:val="single" w:sz="4" w:space="0" w:color="auto"/>
              <w:bottom w:val="single" w:sz="4" w:space="0" w:color="auto"/>
              <w:right w:val="single" w:sz="4" w:space="0" w:color="auto"/>
            </w:tcBorders>
            <w:vAlign w:val="center"/>
            <w:hideMark/>
          </w:tcPr>
          <w:p w14:paraId="601F8AF8" w14:textId="77777777" w:rsidR="003A30AE" w:rsidRDefault="003A30AE" w:rsidP="00E558A2">
            <w:pPr>
              <w:widowControl w:val="0"/>
              <w:autoSpaceDE w:val="0"/>
              <w:autoSpaceDN w:val="0"/>
              <w:adjustRightInd w:val="0"/>
              <w:spacing w:after="0" w:line="360" w:lineRule="auto"/>
              <w:jc w:val="center"/>
              <w:rPr>
                <w:rFonts w:ascii="Times New Roman" w:hAnsi="Times New Roman"/>
                <w:b/>
                <w:sz w:val="24"/>
                <w:szCs w:val="24"/>
                <w:lang w:eastAsia="en-US"/>
              </w:rPr>
            </w:pPr>
            <w:r>
              <w:rPr>
                <w:rFonts w:ascii="Times New Roman" w:hAnsi="Times New Roman"/>
                <w:b/>
                <w:bCs/>
                <w:sz w:val="24"/>
                <w:szCs w:val="24"/>
                <w:lang w:eastAsia="en-US"/>
              </w:rPr>
              <w:t>Вид учебной работы</w:t>
            </w:r>
          </w:p>
        </w:tc>
        <w:tc>
          <w:tcPr>
            <w:tcW w:w="2112" w:type="dxa"/>
            <w:tcBorders>
              <w:top w:val="single" w:sz="4" w:space="0" w:color="auto"/>
              <w:left w:val="single" w:sz="4" w:space="0" w:color="auto"/>
              <w:bottom w:val="single" w:sz="4" w:space="0" w:color="auto"/>
              <w:right w:val="single" w:sz="4" w:space="0" w:color="auto"/>
            </w:tcBorders>
            <w:vAlign w:val="center"/>
            <w:hideMark/>
          </w:tcPr>
          <w:p w14:paraId="35232449" w14:textId="77777777" w:rsidR="003A30AE" w:rsidRDefault="003A30AE" w:rsidP="00E558A2">
            <w:pPr>
              <w:widowControl w:val="0"/>
              <w:autoSpaceDE w:val="0"/>
              <w:autoSpaceDN w:val="0"/>
              <w:adjustRightInd w:val="0"/>
              <w:spacing w:after="0" w:line="360" w:lineRule="auto"/>
              <w:jc w:val="center"/>
              <w:rPr>
                <w:rFonts w:ascii="Times New Roman" w:hAnsi="Times New Roman"/>
                <w:b/>
                <w:sz w:val="24"/>
                <w:szCs w:val="24"/>
                <w:lang w:eastAsia="en-US"/>
              </w:rPr>
            </w:pPr>
            <w:r>
              <w:rPr>
                <w:rFonts w:ascii="Times New Roman" w:hAnsi="Times New Roman"/>
                <w:b/>
                <w:bCs/>
                <w:iCs/>
                <w:sz w:val="24"/>
                <w:szCs w:val="24"/>
                <w:lang w:eastAsia="en-US"/>
              </w:rPr>
              <w:t>Объем в часах</w:t>
            </w:r>
          </w:p>
        </w:tc>
      </w:tr>
      <w:tr w:rsidR="003A30AE" w14:paraId="31D6EDDA" w14:textId="77777777" w:rsidTr="003A30AE">
        <w:trPr>
          <w:trHeight w:val="70"/>
        </w:trPr>
        <w:tc>
          <w:tcPr>
            <w:tcW w:w="7309" w:type="dxa"/>
            <w:tcBorders>
              <w:top w:val="single" w:sz="4" w:space="0" w:color="auto"/>
              <w:left w:val="single" w:sz="4" w:space="0" w:color="auto"/>
              <w:bottom w:val="single" w:sz="4" w:space="0" w:color="auto"/>
              <w:right w:val="single" w:sz="4" w:space="0" w:color="auto"/>
            </w:tcBorders>
            <w:vAlign w:val="center"/>
            <w:hideMark/>
          </w:tcPr>
          <w:p w14:paraId="7FB2AEEE" w14:textId="77777777" w:rsidR="003A30AE" w:rsidRDefault="003A30AE" w:rsidP="00E558A2">
            <w:pPr>
              <w:widowControl w:val="0"/>
              <w:autoSpaceDE w:val="0"/>
              <w:autoSpaceDN w:val="0"/>
              <w:adjustRightInd w:val="0"/>
              <w:spacing w:after="0" w:line="360" w:lineRule="auto"/>
              <w:ind w:left="57"/>
              <w:rPr>
                <w:rFonts w:ascii="Times New Roman" w:hAnsi="Times New Roman"/>
                <w:b/>
                <w:sz w:val="24"/>
                <w:szCs w:val="24"/>
                <w:lang w:eastAsia="en-US"/>
              </w:rPr>
            </w:pPr>
            <w:r>
              <w:rPr>
                <w:rFonts w:ascii="Times New Roman" w:hAnsi="Times New Roman"/>
                <w:b/>
                <w:bCs/>
                <w:sz w:val="24"/>
                <w:szCs w:val="24"/>
                <w:lang w:eastAsia="en-US"/>
              </w:rPr>
              <w:t>Объем образовательной программы учебной дисциплины</w:t>
            </w:r>
          </w:p>
        </w:tc>
        <w:tc>
          <w:tcPr>
            <w:tcW w:w="2112" w:type="dxa"/>
            <w:tcBorders>
              <w:top w:val="single" w:sz="4" w:space="0" w:color="auto"/>
              <w:left w:val="single" w:sz="4" w:space="0" w:color="auto"/>
              <w:bottom w:val="single" w:sz="4" w:space="0" w:color="auto"/>
              <w:right w:val="single" w:sz="4" w:space="0" w:color="auto"/>
            </w:tcBorders>
            <w:vAlign w:val="center"/>
            <w:hideMark/>
          </w:tcPr>
          <w:p w14:paraId="04EDCCD0" w14:textId="77777777" w:rsidR="003A30AE" w:rsidRDefault="003A30AE" w:rsidP="00E558A2">
            <w:pPr>
              <w:spacing w:after="0" w:line="360" w:lineRule="auto"/>
              <w:ind w:left="57"/>
              <w:jc w:val="center"/>
              <w:rPr>
                <w:rFonts w:ascii="Times New Roman" w:hAnsi="Times New Roman"/>
                <w:sz w:val="24"/>
                <w:szCs w:val="24"/>
                <w:lang w:eastAsia="en-US"/>
              </w:rPr>
            </w:pPr>
            <w:r>
              <w:rPr>
                <w:rFonts w:ascii="Times New Roman" w:hAnsi="Times New Roman"/>
                <w:sz w:val="24"/>
                <w:szCs w:val="24"/>
                <w:lang w:eastAsia="en-US"/>
              </w:rPr>
              <w:t>36</w:t>
            </w:r>
          </w:p>
        </w:tc>
      </w:tr>
      <w:tr w:rsidR="003A30AE" w14:paraId="6046CF1B" w14:textId="77777777" w:rsidTr="003A30AE">
        <w:trPr>
          <w:trHeight w:val="260"/>
        </w:trPr>
        <w:tc>
          <w:tcPr>
            <w:tcW w:w="7309" w:type="dxa"/>
            <w:tcBorders>
              <w:top w:val="single" w:sz="4" w:space="0" w:color="auto"/>
              <w:left w:val="single" w:sz="4" w:space="0" w:color="auto"/>
              <w:bottom w:val="single" w:sz="4" w:space="0" w:color="auto"/>
              <w:right w:val="single" w:sz="4" w:space="0" w:color="auto"/>
            </w:tcBorders>
            <w:vAlign w:val="center"/>
            <w:hideMark/>
          </w:tcPr>
          <w:p w14:paraId="1D6F9712" w14:textId="77777777" w:rsidR="003A30AE" w:rsidRDefault="003A30AE" w:rsidP="00E558A2">
            <w:pPr>
              <w:widowControl w:val="0"/>
              <w:autoSpaceDE w:val="0"/>
              <w:autoSpaceDN w:val="0"/>
              <w:adjustRightInd w:val="0"/>
              <w:spacing w:after="0" w:line="360" w:lineRule="auto"/>
              <w:ind w:left="57"/>
              <w:rPr>
                <w:rFonts w:ascii="Times New Roman" w:hAnsi="Times New Roman"/>
                <w:b/>
                <w:bCs/>
                <w:sz w:val="24"/>
                <w:szCs w:val="24"/>
                <w:lang w:eastAsia="en-US"/>
              </w:rPr>
            </w:pPr>
            <w:r>
              <w:rPr>
                <w:rFonts w:ascii="Times New Roman" w:hAnsi="Times New Roman"/>
                <w:b/>
                <w:bCs/>
                <w:sz w:val="24"/>
                <w:szCs w:val="24"/>
                <w:lang w:eastAsia="en-US"/>
              </w:rPr>
              <w:t>в т.ч. в форме практической подготовки</w:t>
            </w:r>
          </w:p>
        </w:tc>
        <w:tc>
          <w:tcPr>
            <w:tcW w:w="2112" w:type="dxa"/>
            <w:tcBorders>
              <w:top w:val="single" w:sz="4" w:space="0" w:color="auto"/>
              <w:left w:val="single" w:sz="4" w:space="0" w:color="auto"/>
              <w:bottom w:val="single" w:sz="4" w:space="0" w:color="auto"/>
              <w:right w:val="single" w:sz="4" w:space="0" w:color="auto"/>
            </w:tcBorders>
            <w:vAlign w:val="center"/>
            <w:hideMark/>
          </w:tcPr>
          <w:p w14:paraId="5D033CF8" w14:textId="77777777" w:rsidR="003A30AE" w:rsidRDefault="003A30AE" w:rsidP="00E558A2">
            <w:pPr>
              <w:spacing w:after="0" w:line="360" w:lineRule="auto"/>
              <w:ind w:left="57"/>
              <w:jc w:val="center"/>
              <w:rPr>
                <w:rFonts w:ascii="Times New Roman" w:hAnsi="Times New Roman"/>
                <w:sz w:val="24"/>
                <w:szCs w:val="24"/>
                <w:lang w:eastAsia="en-US"/>
              </w:rPr>
            </w:pPr>
            <w:r>
              <w:rPr>
                <w:rFonts w:ascii="Times New Roman" w:hAnsi="Times New Roman"/>
                <w:sz w:val="24"/>
                <w:szCs w:val="24"/>
                <w:lang w:eastAsia="en-US"/>
              </w:rPr>
              <w:t>20</w:t>
            </w:r>
          </w:p>
        </w:tc>
      </w:tr>
      <w:tr w:rsidR="003A30AE" w14:paraId="7BB79109" w14:textId="77777777" w:rsidTr="003A30AE">
        <w:trPr>
          <w:trHeight w:val="168"/>
        </w:trPr>
        <w:tc>
          <w:tcPr>
            <w:tcW w:w="7309" w:type="dxa"/>
            <w:tcBorders>
              <w:top w:val="single" w:sz="4" w:space="0" w:color="auto"/>
              <w:left w:val="single" w:sz="4" w:space="0" w:color="auto"/>
              <w:bottom w:val="single" w:sz="4" w:space="0" w:color="auto"/>
              <w:right w:val="single" w:sz="4" w:space="0" w:color="auto"/>
            </w:tcBorders>
            <w:vAlign w:val="center"/>
            <w:hideMark/>
          </w:tcPr>
          <w:p w14:paraId="178436EC" w14:textId="77777777" w:rsidR="003A30AE" w:rsidRDefault="003A30AE" w:rsidP="00E558A2">
            <w:pPr>
              <w:widowControl w:val="0"/>
              <w:autoSpaceDE w:val="0"/>
              <w:autoSpaceDN w:val="0"/>
              <w:adjustRightInd w:val="0"/>
              <w:spacing w:after="0" w:line="360" w:lineRule="auto"/>
              <w:ind w:left="57"/>
              <w:rPr>
                <w:rFonts w:ascii="Times New Roman" w:hAnsi="Times New Roman"/>
                <w:bCs/>
                <w:sz w:val="24"/>
                <w:szCs w:val="24"/>
                <w:lang w:eastAsia="en-US"/>
              </w:rPr>
            </w:pPr>
            <w:r>
              <w:rPr>
                <w:rFonts w:ascii="Times New Roman" w:hAnsi="Times New Roman"/>
                <w:bCs/>
                <w:sz w:val="24"/>
                <w:szCs w:val="24"/>
                <w:lang w:eastAsia="en-US"/>
              </w:rPr>
              <w:t>в т.ч.:</w:t>
            </w:r>
          </w:p>
        </w:tc>
        <w:tc>
          <w:tcPr>
            <w:tcW w:w="2112" w:type="dxa"/>
            <w:tcBorders>
              <w:top w:val="single" w:sz="4" w:space="0" w:color="auto"/>
              <w:left w:val="single" w:sz="4" w:space="0" w:color="auto"/>
              <w:bottom w:val="single" w:sz="4" w:space="0" w:color="auto"/>
              <w:right w:val="single" w:sz="4" w:space="0" w:color="auto"/>
            </w:tcBorders>
            <w:vAlign w:val="center"/>
          </w:tcPr>
          <w:p w14:paraId="463BB5BB" w14:textId="77777777" w:rsidR="003A30AE" w:rsidRDefault="003A30AE" w:rsidP="00E558A2">
            <w:pPr>
              <w:spacing w:after="0" w:line="360" w:lineRule="auto"/>
              <w:ind w:left="57"/>
              <w:jc w:val="center"/>
              <w:rPr>
                <w:rFonts w:ascii="Times New Roman" w:hAnsi="Times New Roman"/>
                <w:sz w:val="24"/>
                <w:szCs w:val="24"/>
                <w:lang w:eastAsia="en-US"/>
              </w:rPr>
            </w:pPr>
          </w:p>
        </w:tc>
      </w:tr>
      <w:tr w:rsidR="003A30AE" w14:paraId="4CF644E3" w14:textId="77777777" w:rsidTr="003A30AE">
        <w:trPr>
          <w:trHeight w:val="171"/>
        </w:trPr>
        <w:tc>
          <w:tcPr>
            <w:tcW w:w="7309" w:type="dxa"/>
            <w:tcBorders>
              <w:top w:val="single" w:sz="4" w:space="0" w:color="auto"/>
              <w:left w:val="single" w:sz="4" w:space="0" w:color="auto"/>
              <w:bottom w:val="single" w:sz="4" w:space="0" w:color="auto"/>
              <w:right w:val="single" w:sz="4" w:space="0" w:color="auto"/>
            </w:tcBorders>
            <w:vAlign w:val="center"/>
            <w:hideMark/>
          </w:tcPr>
          <w:p w14:paraId="4C43F8C2" w14:textId="77777777" w:rsidR="003A30AE" w:rsidRDefault="003A30AE" w:rsidP="00E558A2">
            <w:pPr>
              <w:widowControl w:val="0"/>
              <w:autoSpaceDE w:val="0"/>
              <w:autoSpaceDN w:val="0"/>
              <w:adjustRightInd w:val="0"/>
              <w:spacing w:after="0" w:line="360" w:lineRule="auto"/>
              <w:ind w:left="57"/>
              <w:rPr>
                <w:rFonts w:ascii="Times New Roman" w:hAnsi="Times New Roman"/>
                <w:bCs/>
                <w:sz w:val="24"/>
                <w:szCs w:val="24"/>
                <w:lang w:eastAsia="en-US"/>
              </w:rPr>
            </w:pPr>
            <w:r>
              <w:rPr>
                <w:rFonts w:ascii="Times New Roman" w:hAnsi="Times New Roman"/>
                <w:bCs/>
                <w:sz w:val="24"/>
                <w:szCs w:val="24"/>
                <w:lang w:eastAsia="en-US"/>
              </w:rPr>
              <w:t>теоретическое обучение</w:t>
            </w:r>
          </w:p>
        </w:tc>
        <w:tc>
          <w:tcPr>
            <w:tcW w:w="2112" w:type="dxa"/>
            <w:tcBorders>
              <w:top w:val="single" w:sz="4" w:space="0" w:color="auto"/>
              <w:left w:val="single" w:sz="4" w:space="0" w:color="auto"/>
              <w:bottom w:val="single" w:sz="4" w:space="0" w:color="auto"/>
              <w:right w:val="single" w:sz="4" w:space="0" w:color="auto"/>
            </w:tcBorders>
            <w:vAlign w:val="center"/>
            <w:hideMark/>
          </w:tcPr>
          <w:p w14:paraId="66AB194B" w14:textId="77777777" w:rsidR="003A30AE" w:rsidRDefault="003A30AE" w:rsidP="00E558A2">
            <w:pPr>
              <w:spacing w:after="0" w:line="360" w:lineRule="auto"/>
              <w:ind w:left="57"/>
              <w:jc w:val="center"/>
              <w:rPr>
                <w:rFonts w:ascii="Times New Roman" w:hAnsi="Times New Roman"/>
                <w:sz w:val="24"/>
                <w:szCs w:val="24"/>
                <w:lang w:eastAsia="en-US"/>
              </w:rPr>
            </w:pPr>
            <w:r>
              <w:rPr>
                <w:rFonts w:ascii="Times New Roman" w:hAnsi="Times New Roman"/>
                <w:sz w:val="24"/>
                <w:szCs w:val="24"/>
                <w:lang w:eastAsia="en-US"/>
              </w:rPr>
              <w:t>16</w:t>
            </w:r>
          </w:p>
        </w:tc>
      </w:tr>
      <w:tr w:rsidR="003A30AE" w14:paraId="4B3AFB25" w14:textId="77777777" w:rsidTr="003A30AE">
        <w:trPr>
          <w:trHeight w:val="279"/>
        </w:trPr>
        <w:tc>
          <w:tcPr>
            <w:tcW w:w="7309" w:type="dxa"/>
            <w:tcBorders>
              <w:top w:val="single" w:sz="4" w:space="0" w:color="auto"/>
              <w:left w:val="single" w:sz="4" w:space="0" w:color="auto"/>
              <w:bottom w:val="single" w:sz="4" w:space="0" w:color="auto"/>
              <w:right w:val="single" w:sz="4" w:space="0" w:color="auto"/>
            </w:tcBorders>
            <w:vAlign w:val="center"/>
            <w:hideMark/>
          </w:tcPr>
          <w:p w14:paraId="1EBD8EDC" w14:textId="77777777" w:rsidR="003A30AE" w:rsidRDefault="003A30AE" w:rsidP="00E558A2">
            <w:pPr>
              <w:widowControl w:val="0"/>
              <w:autoSpaceDE w:val="0"/>
              <w:autoSpaceDN w:val="0"/>
              <w:adjustRightInd w:val="0"/>
              <w:spacing w:after="0" w:line="360" w:lineRule="auto"/>
              <w:ind w:left="57"/>
              <w:rPr>
                <w:rFonts w:ascii="Times New Roman" w:hAnsi="Times New Roman"/>
                <w:bCs/>
                <w:sz w:val="24"/>
                <w:szCs w:val="24"/>
                <w:lang w:eastAsia="en-US"/>
              </w:rPr>
            </w:pPr>
            <w:r>
              <w:rPr>
                <w:rFonts w:ascii="Times New Roman" w:hAnsi="Times New Roman"/>
                <w:bCs/>
                <w:sz w:val="24"/>
                <w:szCs w:val="24"/>
                <w:lang w:eastAsia="en-US"/>
              </w:rPr>
              <w:t>практические занятия</w:t>
            </w:r>
          </w:p>
        </w:tc>
        <w:tc>
          <w:tcPr>
            <w:tcW w:w="2112" w:type="dxa"/>
            <w:tcBorders>
              <w:top w:val="single" w:sz="4" w:space="0" w:color="auto"/>
              <w:left w:val="single" w:sz="4" w:space="0" w:color="auto"/>
              <w:bottom w:val="single" w:sz="4" w:space="0" w:color="auto"/>
              <w:right w:val="single" w:sz="4" w:space="0" w:color="auto"/>
            </w:tcBorders>
            <w:vAlign w:val="center"/>
            <w:hideMark/>
          </w:tcPr>
          <w:p w14:paraId="691E51F4" w14:textId="77777777" w:rsidR="003A30AE" w:rsidRDefault="003A30AE" w:rsidP="00E558A2">
            <w:pPr>
              <w:spacing w:after="0" w:line="360" w:lineRule="auto"/>
              <w:ind w:left="57"/>
              <w:jc w:val="center"/>
              <w:rPr>
                <w:rFonts w:ascii="Times New Roman" w:hAnsi="Times New Roman"/>
                <w:sz w:val="24"/>
                <w:szCs w:val="24"/>
                <w:lang w:eastAsia="en-US"/>
              </w:rPr>
            </w:pPr>
            <w:r>
              <w:rPr>
                <w:rFonts w:ascii="Times New Roman" w:hAnsi="Times New Roman"/>
                <w:sz w:val="24"/>
                <w:szCs w:val="24"/>
                <w:lang w:eastAsia="en-US"/>
              </w:rPr>
              <w:t>20</w:t>
            </w:r>
          </w:p>
        </w:tc>
      </w:tr>
      <w:tr w:rsidR="003A30AE" w14:paraId="46F1A985" w14:textId="77777777" w:rsidTr="003A30AE">
        <w:trPr>
          <w:trHeight w:val="273"/>
        </w:trPr>
        <w:tc>
          <w:tcPr>
            <w:tcW w:w="7309" w:type="dxa"/>
            <w:tcBorders>
              <w:top w:val="single" w:sz="4" w:space="0" w:color="auto"/>
              <w:left w:val="single" w:sz="4" w:space="0" w:color="auto"/>
              <w:bottom w:val="single" w:sz="4" w:space="0" w:color="auto"/>
              <w:right w:val="single" w:sz="4" w:space="0" w:color="auto"/>
            </w:tcBorders>
            <w:vAlign w:val="center"/>
            <w:hideMark/>
          </w:tcPr>
          <w:p w14:paraId="30C19DCC" w14:textId="77777777" w:rsidR="003A30AE" w:rsidRDefault="003A30AE" w:rsidP="00E558A2">
            <w:pPr>
              <w:widowControl w:val="0"/>
              <w:autoSpaceDE w:val="0"/>
              <w:autoSpaceDN w:val="0"/>
              <w:adjustRightInd w:val="0"/>
              <w:spacing w:after="0" w:line="360" w:lineRule="auto"/>
              <w:ind w:left="57"/>
              <w:rPr>
                <w:rFonts w:ascii="Times New Roman" w:hAnsi="Times New Roman"/>
                <w:sz w:val="24"/>
                <w:szCs w:val="24"/>
                <w:lang w:eastAsia="en-US"/>
              </w:rPr>
            </w:pPr>
            <w:r>
              <w:rPr>
                <w:rFonts w:ascii="Times New Roman" w:hAnsi="Times New Roman"/>
                <w:bCs/>
                <w:sz w:val="24"/>
                <w:szCs w:val="24"/>
                <w:lang w:eastAsia="en-US"/>
              </w:rPr>
              <w:t>Самостоятельная работа</w:t>
            </w:r>
          </w:p>
        </w:tc>
        <w:tc>
          <w:tcPr>
            <w:tcW w:w="2112" w:type="dxa"/>
            <w:tcBorders>
              <w:top w:val="single" w:sz="4" w:space="0" w:color="auto"/>
              <w:left w:val="single" w:sz="4" w:space="0" w:color="auto"/>
              <w:bottom w:val="single" w:sz="4" w:space="0" w:color="auto"/>
              <w:right w:val="single" w:sz="4" w:space="0" w:color="auto"/>
            </w:tcBorders>
            <w:vAlign w:val="center"/>
          </w:tcPr>
          <w:p w14:paraId="0ECF6F68" w14:textId="77777777" w:rsidR="003A30AE" w:rsidRDefault="003A30AE" w:rsidP="00E558A2">
            <w:pPr>
              <w:spacing w:after="0" w:line="360" w:lineRule="auto"/>
              <w:ind w:left="57"/>
              <w:rPr>
                <w:rFonts w:ascii="Times New Roman" w:hAnsi="Times New Roman"/>
                <w:sz w:val="24"/>
                <w:szCs w:val="24"/>
                <w:lang w:eastAsia="en-US"/>
              </w:rPr>
            </w:pPr>
          </w:p>
        </w:tc>
      </w:tr>
      <w:tr w:rsidR="003A30AE" w14:paraId="25224CC8" w14:textId="77777777" w:rsidTr="003A30AE">
        <w:trPr>
          <w:trHeight w:val="136"/>
        </w:trPr>
        <w:tc>
          <w:tcPr>
            <w:tcW w:w="7309" w:type="dxa"/>
            <w:tcBorders>
              <w:top w:val="single" w:sz="4" w:space="0" w:color="auto"/>
              <w:left w:val="single" w:sz="4" w:space="0" w:color="auto"/>
              <w:bottom w:val="single" w:sz="4" w:space="0" w:color="auto"/>
              <w:right w:val="single" w:sz="4" w:space="0" w:color="auto"/>
            </w:tcBorders>
            <w:vAlign w:val="center"/>
            <w:hideMark/>
          </w:tcPr>
          <w:p w14:paraId="40012AC2" w14:textId="77777777" w:rsidR="003A30AE" w:rsidRDefault="003A30AE" w:rsidP="00E558A2">
            <w:pPr>
              <w:widowControl w:val="0"/>
              <w:autoSpaceDE w:val="0"/>
              <w:autoSpaceDN w:val="0"/>
              <w:adjustRightInd w:val="0"/>
              <w:spacing w:after="0" w:line="360" w:lineRule="auto"/>
              <w:ind w:left="57"/>
              <w:rPr>
                <w:rFonts w:ascii="Times New Roman" w:hAnsi="Times New Roman"/>
                <w:b/>
                <w:sz w:val="24"/>
                <w:szCs w:val="24"/>
                <w:lang w:eastAsia="en-US"/>
              </w:rPr>
            </w:pPr>
            <w:r>
              <w:rPr>
                <w:rFonts w:ascii="Times New Roman" w:hAnsi="Times New Roman"/>
                <w:b/>
                <w:sz w:val="24"/>
                <w:szCs w:val="24"/>
                <w:lang w:eastAsia="en-US"/>
              </w:rPr>
              <w:t xml:space="preserve">Промежуточная аттестация </w:t>
            </w:r>
          </w:p>
        </w:tc>
        <w:tc>
          <w:tcPr>
            <w:tcW w:w="2112" w:type="dxa"/>
            <w:tcBorders>
              <w:top w:val="single" w:sz="4" w:space="0" w:color="auto"/>
              <w:left w:val="single" w:sz="4" w:space="0" w:color="auto"/>
              <w:bottom w:val="single" w:sz="4" w:space="0" w:color="auto"/>
              <w:right w:val="single" w:sz="4" w:space="0" w:color="auto"/>
            </w:tcBorders>
            <w:vAlign w:val="center"/>
          </w:tcPr>
          <w:p w14:paraId="07D22D58" w14:textId="77777777" w:rsidR="003A30AE" w:rsidRDefault="003A30AE" w:rsidP="00E558A2">
            <w:pPr>
              <w:widowControl w:val="0"/>
              <w:autoSpaceDE w:val="0"/>
              <w:autoSpaceDN w:val="0"/>
              <w:adjustRightInd w:val="0"/>
              <w:spacing w:after="0" w:line="360" w:lineRule="auto"/>
              <w:ind w:left="57"/>
              <w:jc w:val="center"/>
              <w:rPr>
                <w:rFonts w:ascii="Times New Roman" w:hAnsi="Times New Roman"/>
                <w:b/>
                <w:sz w:val="24"/>
                <w:szCs w:val="24"/>
                <w:lang w:eastAsia="en-US"/>
              </w:rPr>
            </w:pPr>
          </w:p>
        </w:tc>
      </w:tr>
    </w:tbl>
    <w:p w14:paraId="2FE856E5" w14:textId="77777777" w:rsidR="003A30AE" w:rsidRDefault="003A30AE" w:rsidP="003A30AE">
      <w:pPr>
        <w:spacing w:after="0"/>
        <w:rPr>
          <w:rFonts w:ascii="Times New Roman" w:hAnsi="Times New Roman"/>
          <w:i/>
        </w:rPr>
        <w:sectPr w:rsidR="003A30AE">
          <w:pgSz w:w="11906" w:h="16838"/>
          <w:pgMar w:top="1134" w:right="850" w:bottom="1134" w:left="1701" w:header="708" w:footer="708" w:gutter="0"/>
          <w:cols w:space="720"/>
        </w:sectPr>
      </w:pPr>
    </w:p>
    <w:p w14:paraId="7F5A588B" w14:textId="77777777" w:rsidR="003A30AE" w:rsidRDefault="003A30AE" w:rsidP="003A30AE">
      <w:pPr>
        <w:spacing w:after="0" w:line="240" w:lineRule="auto"/>
        <w:ind w:left="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8174"/>
        <w:gridCol w:w="1774"/>
        <w:gridCol w:w="1964"/>
      </w:tblGrid>
      <w:tr w:rsidR="003A30AE" w14:paraId="63583266" w14:textId="77777777" w:rsidTr="003A30AE">
        <w:trPr>
          <w:cantSplit/>
          <w:trHeight w:val="20"/>
          <w:jc w:val="center"/>
        </w:trPr>
        <w:tc>
          <w:tcPr>
            <w:tcW w:w="972" w:type="pct"/>
            <w:tcBorders>
              <w:top w:val="single" w:sz="4" w:space="0" w:color="auto"/>
              <w:left w:val="single" w:sz="4" w:space="0" w:color="auto"/>
              <w:bottom w:val="single" w:sz="4" w:space="0" w:color="auto"/>
              <w:right w:val="single" w:sz="4" w:space="0" w:color="auto"/>
            </w:tcBorders>
            <w:vAlign w:val="center"/>
            <w:hideMark/>
          </w:tcPr>
          <w:p w14:paraId="4803C608" w14:textId="77777777" w:rsidR="003A30AE" w:rsidRDefault="003A30AE">
            <w:pPr>
              <w:spacing w:after="0" w:line="240" w:lineRule="auto"/>
              <w:jc w:val="center"/>
              <w:rPr>
                <w:rFonts w:ascii="Times New Roman" w:hAnsi="Times New Roman"/>
                <w:sz w:val="24"/>
                <w:szCs w:val="24"/>
                <w:lang w:eastAsia="en-US"/>
              </w:rPr>
            </w:pPr>
            <w:r>
              <w:rPr>
                <w:rFonts w:ascii="Times New Roman" w:hAnsi="Times New Roman"/>
                <w:b/>
                <w:bCs/>
                <w:sz w:val="24"/>
                <w:szCs w:val="24"/>
                <w:lang w:eastAsia="en-US"/>
              </w:rPr>
              <w:t xml:space="preserve">Наименование разделов </w:t>
            </w:r>
            <w:r>
              <w:rPr>
                <w:rFonts w:ascii="Times New Roman" w:hAnsi="Times New Roman"/>
                <w:b/>
                <w:bCs/>
                <w:sz w:val="24"/>
                <w:szCs w:val="24"/>
                <w:lang w:eastAsia="en-US"/>
              </w:rPr>
              <w:br/>
              <w:t>и тем</w:t>
            </w:r>
          </w:p>
        </w:tc>
        <w:tc>
          <w:tcPr>
            <w:tcW w:w="2764" w:type="pct"/>
            <w:tcBorders>
              <w:top w:val="single" w:sz="4" w:space="0" w:color="auto"/>
              <w:left w:val="single" w:sz="4" w:space="0" w:color="auto"/>
              <w:bottom w:val="single" w:sz="4" w:space="0" w:color="auto"/>
              <w:right w:val="single" w:sz="4" w:space="0" w:color="auto"/>
            </w:tcBorders>
            <w:vAlign w:val="center"/>
            <w:hideMark/>
          </w:tcPr>
          <w:p w14:paraId="53D0EC5C" w14:textId="708E2944" w:rsidR="003A30AE" w:rsidRDefault="006631B5">
            <w:pPr>
              <w:spacing w:after="0" w:line="240" w:lineRule="auto"/>
              <w:jc w:val="center"/>
              <w:rPr>
                <w:rFonts w:ascii="Times New Roman" w:hAnsi="Times New Roman"/>
                <w:sz w:val="24"/>
                <w:szCs w:val="24"/>
                <w:lang w:eastAsia="en-US"/>
              </w:rPr>
            </w:pPr>
            <w:r>
              <w:rPr>
                <w:rFonts w:ascii="Times New Roman" w:hAnsi="Times New Roman"/>
                <w:b/>
                <w:bCs/>
                <w:sz w:val="24"/>
                <w:szCs w:val="24"/>
                <w:lang w:eastAsia="en-US"/>
              </w:rPr>
              <w:t>Содержание</w:t>
            </w:r>
            <w:r w:rsidR="003A30AE">
              <w:rPr>
                <w:rFonts w:ascii="Times New Roman" w:hAnsi="Times New Roman"/>
                <w:b/>
                <w:bCs/>
                <w:sz w:val="24"/>
                <w:szCs w:val="24"/>
                <w:lang w:eastAsia="en-US"/>
              </w:rPr>
              <w:t xml:space="preserve"> и формы организации деятельности </w:t>
            </w:r>
            <w:proofErr w:type="gramStart"/>
            <w:r w:rsidR="003A30AE">
              <w:rPr>
                <w:rFonts w:ascii="Times New Roman" w:hAnsi="Times New Roman"/>
                <w:b/>
                <w:bCs/>
                <w:sz w:val="24"/>
                <w:szCs w:val="24"/>
                <w:lang w:eastAsia="en-US"/>
              </w:rPr>
              <w:t>обучающихся</w:t>
            </w:r>
            <w:proofErr w:type="gramEnd"/>
          </w:p>
        </w:tc>
        <w:tc>
          <w:tcPr>
            <w:tcW w:w="600" w:type="pct"/>
            <w:tcBorders>
              <w:top w:val="single" w:sz="4" w:space="0" w:color="auto"/>
              <w:left w:val="single" w:sz="4" w:space="0" w:color="auto"/>
              <w:bottom w:val="single" w:sz="4" w:space="0" w:color="auto"/>
              <w:right w:val="single" w:sz="4" w:space="0" w:color="auto"/>
            </w:tcBorders>
            <w:vAlign w:val="center"/>
            <w:hideMark/>
          </w:tcPr>
          <w:p w14:paraId="11085BE4" w14:textId="77777777" w:rsidR="003A30AE" w:rsidRDefault="003A30AE">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 xml:space="preserve">Объем, акад. ч / в том числе </w:t>
            </w:r>
            <w:r>
              <w:rPr>
                <w:rFonts w:ascii="Times New Roman" w:hAnsi="Times New Roman"/>
                <w:b/>
                <w:bCs/>
                <w:sz w:val="24"/>
                <w:szCs w:val="24"/>
                <w:lang w:eastAsia="en-US"/>
              </w:rPr>
              <w:br/>
              <w:t>в форме практической подготовки, акад. ч</w:t>
            </w:r>
            <w:r>
              <w:rPr>
                <w:rStyle w:val="af0"/>
                <w:b/>
                <w:bCs/>
                <w:sz w:val="24"/>
                <w:szCs w:val="24"/>
                <w:lang w:eastAsia="en-US"/>
              </w:rPr>
              <w:footnoteReference w:id="11"/>
            </w:r>
          </w:p>
        </w:tc>
        <w:tc>
          <w:tcPr>
            <w:tcW w:w="664" w:type="pct"/>
            <w:tcBorders>
              <w:top w:val="single" w:sz="4" w:space="0" w:color="auto"/>
              <w:left w:val="single" w:sz="4" w:space="0" w:color="auto"/>
              <w:bottom w:val="single" w:sz="4" w:space="0" w:color="auto"/>
              <w:right w:val="single" w:sz="4" w:space="0" w:color="auto"/>
            </w:tcBorders>
            <w:vAlign w:val="center"/>
            <w:hideMark/>
          </w:tcPr>
          <w:p w14:paraId="08BA04D6" w14:textId="77777777" w:rsidR="003A30AE" w:rsidRDefault="003A30AE">
            <w:pPr>
              <w:spacing w:after="0" w:line="240" w:lineRule="auto"/>
              <w:jc w:val="center"/>
              <w:rPr>
                <w:rFonts w:ascii="Times New Roman" w:hAnsi="Times New Roman"/>
                <w:sz w:val="24"/>
                <w:szCs w:val="24"/>
                <w:lang w:eastAsia="en-US"/>
              </w:rPr>
            </w:pPr>
            <w:r>
              <w:rPr>
                <w:rFonts w:ascii="Times New Roman" w:hAnsi="Times New Roman"/>
                <w:b/>
                <w:bCs/>
                <w:sz w:val="24"/>
                <w:szCs w:val="24"/>
                <w:lang w:eastAsia="en-US"/>
              </w:rPr>
              <w:t>Коды компетенций,</w:t>
            </w:r>
            <w:r>
              <w:rPr>
                <w:rFonts w:ascii="Times New Roman" w:hAnsi="Times New Roman"/>
                <w:sz w:val="24"/>
                <w:szCs w:val="24"/>
                <w:lang w:eastAsia="en-US"/>
              </w:rPr>
              <w:t xml:space="preserve"> </w:t>
            </w:r>
            <w:r>
              <w:rPr>
                <w:rFonts w:ascii="Times New Roman" w:hAnsi="Times New Roman"/>
                <w:b/>
                <w:bCs/>
                <w:sz w:val="24"/>
                <w:szCs w:val="24"/>
                <w:lang w:eastAsia="en-US"/>
              </w:rPr>
              <w:t>формированию которых способствует элемент программы</w:t>
            </w:r>
          </w:p>
        </w:tc>
      </w:tr>
      <w:tr w:rsidR="003A30AE" w14:paraId="7FC4455C" w14:textId="77777777" w:rsidTr="003A30AE">
        <w:trPr>
          <w:cantSplit/>
          <w:trHeight w:val="20"/>
          <w:jc w:val="center"/>
        </w:trPr>
        <w:tc>
          <w:tcPr>
            <w:tcW w:w="972" w:type="pct"/>
            <w:tcBorders>
              <w:top w:val="single" w:sz="4" w:space="0" w:color="auto"/>
              <w:left w:val="single" w:sz="4" w:space="0" w:color="auto"/>
              <w:bottom w:val="single" w:sz="4" w:space="0" w:color="auto"/>
              <w:right w:val="single" w:sz="4" w:space="0" w:color="auto"/>
            </w:tcBorders>
            <w:hideMark/>
          </w:tcPr>
          <w:p w14:paraId="499256C9" w14:textId="77777777" w:rsidR="003A30AE" w:rsidRDefault="003A30AE">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2764" w:type="pct"/>
            <w:tcBorders>
              <w:top w:val="single" w:sz="4" w:space="0" w:color="auto"/>
              <w:left w:val="single" w:sz="4" w:space="0" w:color="auto"/>
              <w:bottom w:val="single" w:sz="4" w:space="0" w:color="auto"/>
              <w:right w:val="single" w:sz="4" w:space="0" w:color="auto"/>
            </w:tcBorders>
            <w:hideMark/>
          </w:tcPr>
          <w:p w14:paraId="0E182DCC" w14:textId="77777777" w:rsidR="003A30AE" w:rsidRDefault="003A30AE">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00" w:type="pct"/>
            <w:tcBorders>
              <w:top w:val="single" w:sz="4" w:space="0" w:color="auto"/>
              <w:left w:val="single" w:sz="4" w:space="0" w:color="auto"/>
              <w:bottom w:val="single" w:sz="4" w:space="0" w:color="auto"/>
              <w:right w:val="single" w:sz="4" w:space="0" w:color="auto"/>
            </w:tcBorders>
            <w:vAlign w:val="center"/>
            <w:hideMark/>
          </w:tcPr>
          <w:p w14:paraId="50A1973E" w14:textId="77777777" w:rsidR="003A30AE" w:rsidRDefault="003A30AE">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3</w:t>
            </w:r>
          </w:p>
        </w:tc>
        <w:tc>
          <w:tcPr>
            <w:tcW w:w="664" w:type="pct"/>
            <w:tcBorders>
              <w:top w:val="single" w:sz="4" w:space="0" w:color="auto"/>
              <w:left w:val="single" w:sz="4" w:space="0" w:color="auto"/>
              <w:bottom w:val="single" w:sz="4" w:space="0" w:color="auto"/>
              <w:right w:val="single" w:sz="4" w:space="0" w:color="auto"/>
            </w:tcBorders>
            <w:hideMark/>
          </w:tcPr>
          <w:p w14:paraId="6233FED6" w14:textId="77777777" w:rsidR="003A30AE" w:rsidRDefault="003A30AE">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r>
      <w:tr w:rsidR="003A30AE" w14:paraId="06FEA98B" w14:textId="77777777" w:rsidTr="003A30AE">
        <w:trPr>
          <w:cantSplit/>
          <w:trHeight w:val="20"/>
          <w:jc w:val="center"/>
        </w:trPr>
        <w:tc>
          <w:tcPr>
            <w:tcW w:w="3736" w:type="pct"/>
            <w:gridSpan w:val="2"/>
            <w:tcBorders>
              <w:top w:val="single" w:sz="4" w:space="0" w:color="auto"/>
              <w:left w:val="single" w:sz="4" w:space="0" w:color="auto"/>
              <w:bottom w:val="single" w:sz="4" w:space="0" w:color="auto"/>
              <w:right w:val="single" w:sz="4" w:space="0" w:color="auto"/>
            </w:tcBorders>
            <w:vAlign w:val="center"/>
            <w:hideMark/>
          </w:tcPr>
          <w:p w14:paraId="27A5D0A9" w14:textId="77777777" w:rsidR="003A30AE" w:rsidRDefault="003A30AE">
            <w:pPr>
              <w:snapToGrid w:val="0"/>
              <w:spacing w:after="0" w:line="240" w:lineRule="auto"/>
              <w:rPr>
                <w:rFonts w:ascii="Times New Roman" w:hAnsi="Times New Roman"/>
                <w:b/>
                <w:bCs/>
                <w:sz w:val="24"/>
                <w:szCs w:val="24"/>
                <w:lang w:eastAsia="en-US"/>
              </w:rPr>
            </w:pPr>
            <w:r>
              <w:rPr>
                <w:rFonts w:ascii="Times New Roman" w:hAnsi="Times New Roman"/>
                <w:b/>
                <w:sz w:val="24"/>
                <w:szCs w:val="24"/>
                <w:lang w:eastAsia="en-US"/>
              </w:rPr>
              <w:t xml:space="preserve">Раздел 1. Общие сведения об электрических измерениях  </w:t>
            </w:r>
          </w:p>
        </w:tc>
        <w:tc>
          <w:tcPr>
            <w:tcW w:w="600" w:type="pct"/>
            <w:tcBorders>
              <w:top w:val="single" w:sz="4" w:space="0" w:color="auto"/>
              <w:left w:val="single" w:sz="4" w:space="0" w:color="auto"/>
              <w:bottom w:val="single" w:sz="4" w:space="0" w:color="auto"/>
              <w:right w:val="single" w:sz="4" w:space="0" w:color="auto"/>
            </w:tcBorders>
            <w:vAlign w:val="center"/>
            <w:hideMark/>
          </w:tcPr>
          <w:p w14:paraId="1F42AF26" w14:textId="77777777" w:rsidR="003A30AE" w:rsidRDefault="003A30A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12/6</w:t>
            </w:r>
          </w:p>
        </w:tc>
        <w:tc>
          <w:tcPr>
            <w:tcW w:w="664" w:type="pct"/>
            <w:tcBorders>
              <w:top w:val="single" w:sz="4" w:space="0" w:color="auto"/>
              <w:left w:val="single" w:sz="4" w:space="0" w:color="auto"/>
              <w:bottom w:val="single" w:sz="4" w:space="0" w:color="auto"/>
              <w:right w:val="single" w:sz="4" w:space="0" w:color="auto"/>
            </w:tcBorders>
          </w:tcPr>
          <w:p w14:paraId="5C4610C8" w14:textId="77777777" w:rsidR="003A30AE" w:rsidRDefault="003A30AE">
            <w:pPr>
              <w:spacing w:after="0" w:line="240" w:lineRule="auto"/>
              <w:jc w:val="center"/>
              <w:rPr>
                <w:rFonts w:ascii="Times New Roman" w:hAnsi="Times New Roman"/>
                <w:b/>
                <w:sz w:val="24"/>
                <w:szCs w:val="24"/>
                <w:lang w:eastAsia="en-US"/>
              </w:rPr>
            </w:pPr>
          </w:p>
        </w:tc>
      </w:tr>
      <w:tr w:rsidR="003A30AE" w14:paraId="0B92A3AE" w14:textId="77777777" w:rsidTr="003A30AE">
        <w:trPr>
          <w:cantSplit/>
          <w:trHeight w:val="20"/>
          <w:jc w:val="center"/>
        </w:trPr>
        <w:tc>
          <w:tcPr>
            <w:tcW w:w="972" w:type="pct"/>
            <w:vMerge w:val="restart"/>
            <w:tcBorders>
              <w:top w:val="single" w:sz="4" w:space="0" w:color="auto"/>
              <w:left w:val="single" w:sz="4" w:space="0" w:color="auto"/>
              <w:bottom w:val="single" w:sz="4" w:space="0" w:color="auto"/>
              <w:right w:val="single" w:sz="4" w:space="0" w:color="auto"/>
            </w:tcBorders>
            <w:hideMark/>
          </w:tcPr>
          <w:p w14:paraId="72BAE7A6" w14:textId="77777777" w:rsidR="003A30AE" w:rsidRDefault="003A30AE">
            <w:pPr>
              <w:spacing w:after="0" w:line="240" w:lineRule="auto"/>
              <w:rPr>
                <w:rFonts w:ascii="Times New Roman" w:hAnsi="Times New Roman"/>
                <w:i/>
                <w:sz w:val="24"/>
                <w:szCs w:val="24"/>
                <w:lang w:eastAsia="en-US"/>
              </w:rPr>
            </w:pPr>
            <w:r>
              <w:rPr>
                <w:rFonts w:ascii="Times New Roman" w:hAnsi="Times New Roman"/>
                <w:b/>
                <w:bCs/>
                <w:sz w:val="24"/>
                <w:szCs w:val="24"/>
                <w:lang w:eastAsia="en-US"/>
              </w:rPr>
              <w:t>Тема 1.1.</w:t>
            </w:r>
            <w:r>
              <w:rPr>
                <w:rFonts w:ascii="Times New Roman" w:hAnsi="Times New Roman"/>
                <w:b/>
                <w:sz w:val="24"/>
                <w:szCs w:val="24"/>
                <w:lang w:eastAsia="en-US"/>
              </w:rPr>
              <w:t xml:space="preserve"> </w:t>
            </w:r>
            <w:r>
              <w:rPr>
                <w:rFonts w:ascii="Times New Roman" w:hAnsi="Times New Roman"/>
                <w:b/>
                <w:bCs/>
                <w:iCs/>
                <w:sz w:val="24"/>
                <w:szCs w:val="24"/>
                <w:lang w:eastAsia="en-US"/>
              </w:rPr>
              <w:t>Определение и классификация средств измерения</w:t>
            </w:r>
          </w:p>
        </w:tc>
        <w:tc>
          <w:tcPr>
            <w:tcW w:w="2764" w:type="pct"/>
            <w:tcBorders>
              <w:top w:val="single" w:sz="4" w:space="0" w:color="auto"/>
              <w:left w:val="single" w:sz="4" w:space="0" w:color="auto"/>
              <w:bottom w:val="single" w:sz="4" w:space="0" w:color="auto"/>
              <w:right w:val="single" w:sz="4" w:space="0" w:color="auto"/>
            </w:tcBorders>
            <w:hideMark/>
          </w:tcPr>
          <w:p w14:paraId="0755C751"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Содержание </w:t>
            </w:r>
          </w:p>
        </w:tc>
        <w:tc>
          <w:tcPr>
            <w:tcW w:w="600" w:type="pct"/>
            <w:tcBorders>
              <w:top w:val="single" w:sz="4" w:space="0" w:color="auto"/>
              <w:left w:val="single" w:sz="4" w:space="0" w:color="auto"/>
              <w:bottom w:val="single" w:sz="4" w:space="0" w:color="auto"/>
              <w:right w:val="single" w:sz="4" w:space="0" w:color="auto"/>
            </w:tcBorders>
            <w:vAlign w:val="center"/>
          </w:tcPr>
          <w:p w14:paraId="00CC1338" w14:textId="77777777" w:rsidR="003A30AE" w:rsidRDefault="003A30AE">
            <w:pPr>
              <w:spacing w:after="0" w:line="240" w:lineRule="auto"/>
              <w:jc w:val="center"/>
              <w:rPr>
                <w:rFonts w:ascii="Times New Roman" w:hAnsi="Times New Roman"/>
                <w:b/>
                <w:color w:val="FF0000"/>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300A05F0" w14:textId="77777777" w:rsidR="003A30AE" w:rsidRDefault="003A30AE">
            <w:pPr>
              <w:spacing w:after="0" w:line="240" w:lineRule="auto"/>
              <w:jc w:val="center"/>
              <w:rPr>
                <w:rFonts w:ascii="Times New Roman" w:hAnsi="Times New Roman"/>
                <w:sz w:val="24"/>
                <w:szCs w:val="24"/>
                <w:lang w:eastAsia="en-US"/>
              </w:rPr>
            </w:pPr>
          </w:p>
        </w:tc>
      </w:tr>
      <w:tr w:rsidR="003A30AE" w14:paraId="2F889C67"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9E00E0" w14:textId="77777777" w:rsidR="003A30AE" w:rsidRDefault="003A30AE">
            <w:pPr>
              <w:spacing w:after="0" w:line="256" w:lineRule="auto"/>
              <w:rPr>
                <w:rFonts w:ascii="Times New Roman" w:hAnsi="Times New Roman"/>
                <w:i/>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2F94451D"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Классификация средств измерений. Мера физической величины. Измерительный прибор. Измерительный преобразователь. Измерительная установка. Измерительная система.  Измерительно-вычислительный комплекс.</w:t>
            </w:r>
          </w:p>
        </w:tc>
        <w:tc>
          <w:tcPr>
            <w:tcW w:w="600" w:type="pct"/>
            <w:tcBorders>
              <w:top w:val="single" w:sz="4" w:space="0" w:color="auto"/>
              <w:left w:val="single" w:sz="4" w:space="0" w:color="auto"/>
              <w:bottom w:val="single" w:sz="4" w:space="0" w:color="auto"/>
              <w:right w:val="single" w:sz="4" w:space="0" w:color="auto"/>
            </w:tcBorders>
            <w:vAlign w:val="center"/>
          </w:tcPr>
          <w:p w14:paraId="662C406A"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hideMark/>
          </w:tcPr>
          <w:p w14:paraId="4AB000A8" w14:textId="77777777" w:rsidR="003A30AE" w:rsidRDefault="003A30AE">
            <w:pPr>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ОК 2, ОК 4</w:t>
            </w:r>
          </w:p>
          <w:p w14:paraId="5D15FC9B" w14:textId="77777777" w:rsidR="003A30AE" w:rsidRDefault="003A30AE">
            <w:pPr>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ПК 1.3</w:t>
            </w:r>
          </w:p>
        </w:tc>
      </w:tr>
      <w:tr w:rsidR="003A30AE" w14:paraId="104F0EDE"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4E9F2" w14:textId="77777777" w:rsidR="003A30AE" w:rsidRDefault="003A30AE">
            <w:pPr>
              <w:spacing w:after="0" w:line="256" w:lineRule="auto"/>
              <w:rPr>
                <w:rFonts w:ascii="Times New Roman" w:hAnsi="Times New Roman"/>
                <w:i/>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36EFAA2D" w14:textId="27E520B5"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Самостоятельная работа </w:t>
            </w:r>
            <w:proofErr w:type="gramStart"/>
            <w:r>
              <w:rPr>
                <w:rFonts w:ascii="Times New Roman" w:hAnsi="Times New Roman"/>
                <w:b/>
                <w:sz w:val="24"/>
                <w:szCs w:val="24"/>
                <w:lang w:eastAsia="en-US"/>
              </w:rPr>
              <w:t>обучающихся</w:t>
            </w:r>
            <w:proofErr w:type="gramEnd"/>
          </w:p>
        </w:tc>
        <w:tc>
          <w:tcPr>
            <w:tcW w:w="600" w:type="pct"/>
            <w:tcBorders>
              <w:top w:val="single" w:sz="4" w:space="0" w:color="auto"/>
              <w:left w:val="single" w:sz="4" w:space="0" w:color="auto"/>
              <w:bottom w:val="single" w:sz="4" w:space="0" w:color="auto"/>
              <w:right w:val="single" w:sz="4" w:space="0" w:color="auto"/>
            </w:tcBorders>
            <w:vAlign w:val="center"/>
          </w:tcPr>
          <w:p w14:paraId="23606235" w14:textId="77777777" w:rsidR="003A30AE" w:rsidRDefault="003A30AE">
            <w:pPr>
              <w:spacing w:after="0" w:line="240" w:lineRule="auto"/>
              <w:jc w:val="center"/>
              <w:rPr>
                <w:rFonts w:ascii="Times New Roman" w:hAnsi="Times New Roman"/>
                <w:b/>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43A44746" w14:textId="77777777" w:rsidR="003A30AE" w:rsidRDefault="003A30AE">
            <w:pPr>
              <w:spacing w:after="0" w:line="240" w:lineRule="auto"/>
              <w:rPr>
                <w:rFonts w:ascii="Times New Roman" w:hAnsi="Times New Roman"/>
                <w:sz w:val="24"/>
                <w:szCs w:val="24"/>
                <w:lang w:eastAsia="en-US"/>
              </w:rPr>
            </w:pPr>
          </w:p>
        </w:tc>
      </w:tr>
      <w:tr w:rsidR="003A30AE" w14:paraId="2439AA1E" w14:textId="77777777" w:rsidTr="003A30AE">
        <w:trPr>
          <w:cantSplit/>
          <w:trHeight w:val="20"/>
          <w:jc w:val="center"/>
        </w:trPr>
        <w:tc>
          <w:tcPr>
            <w:tcW w:w="972" w:type="pct"/>
            <w:vMerge w:val="restart"/>
            <w:tcBorders>
              <w:top w:val="single" w:sz="4" w:space="0" w:color="auto"/>
              <w:left w:val="single" w:sz="4" w:space="0" w:color="auto"/>
              <w:bottom w:val="single" w:sz="4" w:space="0" w:color="auto"/>
              <w:right w:val="single" w:sz="4" w:space="0" w:color="auto"/>
            </w:tcBorders>
            <w:hideMark/>
          </w:tcPr>
          <w:p w14:paraId="43FA043C" w14:textId="77777777" w:rsidR="003A30AE" w:rsidRDefault="003A30AE">
            <w:pPr>
              <w:spacing w:after="0" w:line="240" w:lineRule="auto"/>
              <w:rPr>
                <w:rFonts w:ascii="Times New Roman" w:hAnsi="Times New Roman"/>
                <w:sz w:val="24"/>
                <w:szCs w:val="24"/>
                <w:lang w:eastAsia="en-US"/>
              </w:rPr>
            </w:pPr>
            <w:r>
              <w:rPr>
                <w:rFonts w:ascii="Times New Roman" w:hAnsi="Times New Roman"/>
                <w:b/>
                <w:bCs/>
                <w:sz w:val="24"/>
                <w:szCs w:val="24"/>
                <w:lang w:eastAsia="en-US"/>
              </w:rPr>
              <w:t xml:space="preserve">Тема 1.2. </w:t>
            </w:r>
            <w:r>
              <w:rPr>
                <w:rFonts w:ascii="Times New Roman" w:hAnsi="Times New Roman"/>
                <w:b/>
                <w:color w:val="000000"/>
                <w:sz w:val="24"/>
                <w:szCs w:val="24"/>
                <w:lang w:eastAsia="en-US"/>
              </w:rPr>
              <w:t>Характеристики средств измерения. Погрешности измерений.</w:t>
            </w:r>
          </w:p>
        </w:tc>
        <w:tc>
          <w:tcPr>
            <w:tcW w:w="2764" w:type="pct"/>
            <w:tcBorders>
              <w:top w:val="single" w:sz="4" w:space="0" w:color="auto"/>
              <w:left w:val="single" w:sz="4" w:space="0" w:color="auto"/>
              <w:bottom w:val="single" w:sz="4" w:space="0" w:color="auto"/>
              <w:right w:val="single" w:sz="4" w:space="0" w:color="auto"/>
            </w:tcBorders>
            <w:hideMark/>
          </w:tcPr>
          <w:p w14:paraId="6981445E" w14:textId="77777777" w:rsidR="003A30AE" w:rsidRDefault="003A30AE">
            <w:pPr>
              <w:spacing w:after="0" w:line="240" w:lineRule="auto"/>
              <w:rPr>
                <w:rFonts w:ascii="Times New Roman" w:hAnsi="Times New Roman"/>
                <w:sz w:val="24"/>
                <w:szCs w:val="24"/>
                <w:lang w:eastAsia="en-US"/>
              </w:rPr>
            </w:pPr>
            <w:r>
              <w:rPr>
                <w:rFonts w:ascii="Times New Roman" w:hAnsi="Times New Roman"/>
                <w:b/>
                <w:sz w:val="24"/>
                <w:szCs w:val="24"/>
                <w:lang w:eastAsia="en-US"/>
              </w:rPr>
              <w:t>Содержание</w:t>
            </w:r>
          </w:p>
        </w:tc>
        <w:tc>
          <w:tcPr>
            <w:tcW w:w="600" w:type="pct"/>
            <w:tcBorders>
              <w:top w:val="single" w:sz="4" w:space="0" w:color="auto"/>
              <w:left w:val="single" w:sz="4" w:space="0" w:color="auto"/>
              <w:bottom w:val="single" w:sz="4" w:space="0" w:color="auto"/>
              <w:right w:val="single" w:sz="4" w:space="0" w:color="auto"/>
            </w:tcBorders>
            <w:vAlign w:val="center"/>
          </w:tcPr>
          <w:p w14:paraId="1F28AA6F" w14:textId="77777777" w:rsidR="003A30AE" w:rsidRDefault="003A30AE">
            <w:pPr>
              <w:spacing w:after="0" w:line="240" w:lineRule="auto"/>
              <w:jc w:val="center"/>
              <w:rPr>
                <w:rFonts w:ascii="Times New Roman" w:hAnsi="Times New Roman"/>
                <w:b/>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761F2775" w14:textId="77777777" w:rsidR="003A30AE" w:rsidRDefault="003A30AE">
            <w:pPr>
              <w:spacing w:after="0" w:line="240" w:lineRule="auto"/>
              <w:rPr>
                <w:rFonts w:ascii="Times New Roman" w:hAnsi="Times New Roman"/>
                <w:color w:val="FF0000"/>
                <w:sz w:val="24"/>
                <w:szCs w:val="24"/>
                <w:lang w:eastAsia="en-US"/>
              </w:rPr>
            </w:pPr>
          </w:p>
        </w:tc>
      </w:tr>
      <w:tr w:rsidR="003A30AE" w14:paraId="6E87EB0F"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0090E" w14:textId="77777777" w:rsidR="003A30AE" w:rsidRDefault="003A30AE">
            <w:pPr>
              <w:spacing w:after="0" w:line="256" w:lineRule="auto"/>
              <w:rPr>
                <w:rFonts w:ascii="Times New Roman" w:hAnsi="Times New Roman"/>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5AA834DA"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Измерение. Принцип измерений. Метод измерений. Характеристикой точности измерения. </w:t>
            </w:r>
            <w:r>
              <w:rPr>
                <w:rFonts w:ascii="Times New Roman" w:eastAsia="Batang" w:hAnsi="Times New Roman"/>
                <w:sz w:val="24"/>
                <w:szCs w:val="24"/>
                <w:lang w:eastAsia="en-US"/>
              </w:rPr>
              <w:t xml:space="preserve"> </w:t>
            </w:r>
            <w:r>
              <w:rPr>
                <w:rFonts w:ascii="Times New Roman" w:hAnsi="Times New Roman"/>
                <w:sz w:val="24"/>
                <w:szCs w:val="24"/>
                <w:lang w:eastAsia="en-US"/>
              </w:rPr>
              <w:t>Виды измерений.</w:t>
            </w:r>
            <w:r>
              <w:rPr>
                <w:rFonts w:ascii="Times New Roman" w:eastAsia="Batang" w:hAnsi="Times New Roman"/>
                <w:sz w:val="24"/>
                <w:szCs w:val="24"/>
                <w:lang w:eastAsia="en-US"/>
              </w:rPr>
              <w:t xml:space="preserve"> </w:t>
            </w:r>
            <w:r>
              <w:rPr>
                <w:rFonts w:ascii="Times New Roman" w:hAnsi="Times New Roman"/>
                <w:sz w:val="24"/>
                <w:szCs w:val="24"/>
                <w:lang w:eastAsia="en-US"/>
              </w:rPr>
              <w:t>Совокупные измерения.</w:t>
            </w:r>
            <w:r>
              <w:rPr>
                <w:rFonts w:ascii="Times New Roman" w:eastAsia="Batang" w:hAnsi="Times New Roman"/>
                <w:sz w:val="24"/>
                <w:szCs w:val="24"/>
                <w:lang w:eastAsia="en-US"/>
              </w:rPr>
              <w:t xml:space="preserve"> </w:t>
            </w:r>
            <w:r>
              <w:rPr>
                <w:rFonts w:ascii="Times New Roman" w:hAnsi="Times New Roman"/>
                <w:sz w:val="24"/>
                <w:szCs w:val="24"/>
                <w:lang w:eastAsia="en-US"/>
              </w:rPr>
              <w:t>Эталоны.</w:t>
            </w:r>
          </w:p>
        </w:tc>
        <w:tc>
          <w:tcPr>
            <w:tcW w:w="600" w:type="pct"/>
            <w:tcBorders>
              <w:top w:val="single" w:sz="4" w:space="0" w:color="auto"/>
              <w:left w:val="single" w:sz="4" w:space="0" w:color="auto"/>
              <w:bottom w:val="single" w:sz="4" w:space="0" w:color="auto"/>
              <w:right w:val="single" w:sz="4" w:space="0" w:color="auto"/>
            </w:tcBorders>
            <w:vAlign w:val="center"/>
          </w:tcPr>
          <w:p w14:paraId="02007613"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hideMark/>
          </w:tcPr>
          <w:p w14:paraId="66BE7970"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ОК 2, ОК 4</w:t>
            </w:r>
          </w:p>
          <w:p w14:paraId="3445A2EB" w14:textId="77777777" w:rsidR="003A30AE" w:rsidRDefault="003A30AE">
            <w:pPr>
              <w:spacing w:after="0" w:line="240" w:lineRule="auto"/>
              <w:rPr>
                <w:rFonts w:ascii="Times New Roman" w:hAnsi="Times New Roman"/>
                <w:color w:val="FF0000"/>
                <w:sz w:val="24"/>
                <w:szCs w:val="24"/>
                <w:lang w:eastAsia="en-US"/>
              </w:rPr>
            </w:pPr>
            <w:r>
              <w:rPr>
                <w:rFonts w:ascii="Times New Roman" w:hAnsi="Times New Roman"/>
                <w:sz w:val="24"/>
                <w:szCs w:val="24"/>
                <w:lang w:eastAsia="en-US"/>
              </w:rPr>
              <w:t>ПК 1.3</w:t>
            </w:r>
          </w:p>
        </w:tc>
      </w:tr>
      <w:tr w:rsidR="003A30AE" w14:paraId="741A4212"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51888C" w14:textId="77777777" w:rsidR="003A30AE" w:rsidRDefault="003A30AE">
            <w:pPr>
              <w:spacing w:after="0" w:line="256" w:lineRule="auto"/>
              <w:rPr>
                <w:rFonts w:ascii="Times New Roman" w:hAnsi="Times New Roman"/>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25F0447E" w14:textId="2131AE8B" w:rsidR="003A30AE" w:rsidRDefault="006631B5">
            <w:pPr>
              <w:spacing w:after="0" w:line="240" w:lineRule="auto"/>
              <w:rPr>
                <w:rFonts w:ascii="Times New Roman" w:hAnsi="Times New Roman"/>
                <w:sz w:val="24"/>
                <w:szCs w:val="24"/>
                <w:lang w:eastAsia="en-US"/>
              </w:rPr>
            </w:pPr>
            <w:r>
              <w:rPr>
                <w:rFonts w:ascii="Times New Roman" w:hAnsi="Times New Roman"/>
                <w:b/>
                <w:sz w:val="24"/>
                <w:szCs w:val="24"/>
                <w:lang w:eastAsia="en-US"/>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0D806354"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116F40EB" w14:textId="77777777" w:rsidR="003A30AE" w:rsidRDefault="003A30AE">
            <w:pPr>
              <w:spacing w:after="0" w:line="240" w:lineRule="auto"/>
              <w:rPr>
                <w:rFonts w:ascii="Times New Roman" w:hAnsi="Times New Roman"/>
                <w:color w:val="FF0000"/>
                <w:sz w:val="24"/>
                <w:szCs w:val="24"/>
                <w:lang w:eastAsia="en-US"/>
              </w:rPr>
            </w:pPr>
          </w:p>
        </w:tc>
      </w:tr>
      <w:tr w:rsidR="003A30AE" w14:paraId="756000E5"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65B06A" w14:textId="77777777" w:rsidR="003A30AE" w:rsidRDefault="003A30AE">
            <w:pPr>
              <w:spacing w:after="0" w:line="256" w:lineRule="auto"/>
              <w:rPr>
                <w:rFonts w:ascii="Times New Roman" w:hAnsi="Times New Roman"/>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0E2DA05D"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Виды измерений средств измерений, структуры измерений, эталоны, допуски и погрешности</w:t>
            </w:r>
          </w:p>
        </w:tc>
        <w:tc>
          <w:tcPr>
            <w:tcW w:w="600" w:type="pct"/>
            <w:tcBorders>
              <w:top w:val="single" w:sz="4" w:space="0" w:color="auto"/>
              <w:left w:val="single" w:sz="4" w:space="0" w:color="auto"/>
              <w:bottom w:val="single" w:sz="4" w:space="0" w:color="auto"/>
              <w:right w:val="single" w:sz="4" w:space="0" w:color="auto"/>
            </w:tcBorders>
            <w:vAlign w:val="center"/>
          </w:tcPr>
          <w:p w14:paraId="076DB8B3"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17536540" w14:textId="77777777" w:rsidR="003A30AE" w:rsidRDefault="003A30AE">
            <w:pPr>
              <w:spacing w:after="0" w:line="240" w:lineRule="auto"/>
              <w:rPr>
                <w:rFonts w:ascii="Times New Roman" w:hAnsi="Times New Roman"/>
                <w:color w:val="FF0000"/>
                <w:sz w:val="24"/>
                <w:szCs w:val="24"/>
                <w:lang w:eastAsia="en-US"/>
              </w:rPr>
            </w:pPr>
          </w:p>
        </w:tc>
      </w:tr>
      <w:tr w:rsidR="003A30AE" w14:paraId="4BA35AD6"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0F3751" w14:textId="77777777" w:rsidR="003A30AE" w:rsidRDefault="003A30AE">
            <w:pPr>
              <w:spacing w:after="0" w:line="256" w:lineRule="auto"/>
              <w:rPr>
                <w:rFonts w:ascii="Times New Roman" w:hAnsi="Times New Roman"/>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05CA0E73" w14:textId="3E2047B3" w:rsidR="003A30AE" w:rsidRDefault="006631B5">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Самостоятельная работа </w:t>
            </w:r>
            <w:proofErr w:type="gramStart"/>
            <w:r>
              <w:rPr>
                <w:rFonts w:ascii="Times New Roman" w:hAnsi="Times New Roman"/>
                <w:b/>
                <w:sz w:val="24"/>
                <w:szCs w:val="24"/>
                <w:lang w:eastAsia="en-US"/>
              </w:rPr>
              <w:t>обучающихся</w:t>
            </w:r>
            <w:proofErr w:type="gramEnd"/>
          </w:p>
        </w:tc>
        <w:tc>
          <w:tcPr>
            <w:tcW w:w="600" w:type="pct"/>
            <w:tcBorders>
              <w:top w:val="single" w:sz="4" w:space="0" w:color="auto"/>
              <w:left w:val="single" w:sz="4" w:space="0" w:color="auto"/>
              <w:bottom w:val="single" w:sz="4" w:space="0" w:color="auto"/>
              <w:right w:val="single" w:sz="4" w:space="0" w:color="auto"/>
            </w:tcBorders>
            <w:vAlign w:val="center"/>
          </w:tcPr>
          <w:p w14:paraId="3398F42C"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0DDBFDC6" w14:textId="77777777" w:rsidR="003A30AE" w:rsidRDefault="003A30AE">
            <w:pPr>
              <w:spacing w:after="0" w:line="240" w:lineRule="auto"/>
              <w:rPr>
                <w:rFonts w:ascii="Times New Roman" w:hAnsi="Times New Roman"/>
                <w:color w:val="FF0000"/>
                <w:sz w:val="24"/>
                <w:szCs w:val="24"/>
                <w:lang w:eastAsia="en-US"/>
              </w:rPr>
            </w:pPr>
          </w:p>
        </w:tc>
      </w:tr>
      <w:tr w:rsidR="003A30AE" w14:paraId="72533860" w14:textId="77777777" w:rsidTr="003A30AE">
        <w:trPr>
          <w:cantSplit/>
          <w:trHeight w:val="20"/>
          <w:jc w:val="center"/>
        </w:trPr>
        <w:tc>
          <w:tcPr>
            <w:tcW w:w="3736" w:type="pct"/>
            <w:gridSpan w:val="2"/>
            <w:tcBorders>
              <w:top w:val="single" w:sz="4" w:space="0" w:color="auto"/>
              <w:left w:val="single" w:sz="4" w:space="0" w:color="auto"/>
              <w:bottom w:val="single" w:sz="4" w:space="0" w:color="auto"/>
              <w:right w:val="single" w:sz="4" w:space="0" w:color="auto"/>
            </w:tcBorders>
            <w:vAlign w:val="center"/>
            <w:hideMark/>
          </w:tcPr>
          <w:p w14:paraId="54E0AFA3"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t>Раздел 2. Аналоговые измерительные приборы</w:t>
            </w:r>
          </w:p>
        </w:tc>
        <w:tc>
          <w:tcPr>
            <w:tcW w:w="600" w:type="pct"/>
            <w:tcBorders>
              <w:top w:val="single" w:sz="4" w:space="0" w:color="auto"/>
              <w:left w:val="single" w:sz="4" w:space="0" w:color="auto"/>
              <w:bottom w:val="single" w:sz="4" w:space="0" w:color="auto"/>
              <w:right w:val="single" w:sz="4" w:space="0" w:color="auto"/>
            </w:tcBorders>
            <w:vAlign w:val="center"/>
            <w:hideMark/>
          </w:tcPr>
          <w:p w14:paraId="4ABEEFA2" w14:textId="77777777" w:rsidR="003A30AE" w:rsidRDefault="003A30AE">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12/6</w:t>
            </w:r>
          </w:p>
        </w:tc>
        <w:tc>
          <w:tcPr>
            <w:tcW w:w="664" w:type="pct"/>
            <w:tcBorders>
              <w:top w:val="single" w:sz="4" w:space="0" w:color="auto"/>
              <w:left w:val="single" w:sz="4" w:space="0" w:color="auto"/>
              <w:bottom w:val="single" w:sz="4" w:space="0" w:color="auto"/>
              <w:right w:val="single" w:sz="4" w:space="0" w:color="auto"/>
            </w:tcBorders>
          </w:tcPr>
          <w:p w14:paraId="19FBF784" w14:textId="77777777" w:rsidR="003A30AE" w:rsidRDefault="003A30AE">
            <w:pPr>
              <w:spacing w:after="0" w:line="240" w:lineRule="auto"/>
              <w:rPr>
                <w:rFonts w:ascii="Times New Roman" w:hAnsi="Times New Roman"/>
                <w:color w:val="FF0000"/>
                <w:sz w:val="24"/>
                <w:szCs w:val="24"/>
                <w:lang w:eastAsia="en-US"/>
              </w:rPr>
            </w:pPr>
          </w:p>
        </w:tc>
      </w:tr>
      <w:tr w:rsidR="003A30AE" w14:paraId="05CE3640" w14:textId="77777777" w:rsidTr="003A30AE">
        <w:trPr>
          <w:cantSplit/>
          <w:trHeight w:val="20"/>
          <w:jc w:val="center"/>
        </w:trPr>
        <w:tc>
          <w:tcPr>
            <w:tcW w:w="972" w:type="pct"/>
            <w:vMerge w:val="restart"/>
            <w:tcBorders>
              <w:top w:val="single" w:sz="4" w:space="0" w:color="auto"/>
              <w:left w:val="single" w:sz="4" w:space="0" w:color="auto"/>
              <w:bottom w:val="single" w:sz="4" w:space="0" w:color="auto"/>
              <w:right w:val="single" w:sz="4" w:space="0" w:color="auto"/>
            </w:tcBorders>
            <w:hideMark/>
          </w:tcPr>
          <w:p w14:paraId="7DA6A844" w14:textId="77777777" w:rsidR="003A30AE" w:rsidRDefault="003A30AE">
            <w:pPr>
              <w:shd w:val="clear" w:color="auto" w:fill="FFFFFF"/>
              <w:spacing w:after="0" w:line="240" w:lineRule="auto"/>
              <w:ind w:right="-1"/>
              <w:rPr>
                <w:rFonts w:ascii="Times New Roman" w:hAnsi="Times New Roman"/>
                <w:i/>
                <w:color w:val="FF0000"/>
                <w:sz w:val="24"/>
                <w:szCs w:val="24"/>
                <w:lang w:eastAsia="en-US"/>
              </w:rPr>
            </w:pPr>
            <w:r>
              <w:rPr>
                <w:rFonts w:ascii="Times New Roman" w:eastAsia="Batang" w:hAnsi="Times New Roman"/>
                <w:b/>
                <w:color w:val="000000"/>
                <w:sz w:val="24"/>
                <w:szCs w:val="24"/>
                <w:lang w:eastAsia="en-US"/>
              </w:rPr>
              <w:t>Тема 2.1. Структурные схемы средств измерений. Классификация измерений. Эталоны, образцовые и рабочие меры</w:t>
            </w:r>
          </w:p>
        </w:tc>
        <w:tc>
          <w:tcPr>
            <w:tcW w:w="2764" w:type="pct"/>
            <w:tcBorders>
              <w:top w:val="single" w:sz="4" w:space="0" w:color="auto"/>
              <w:left w:val="single" w:sz="4" w:space="0" w:color="auto"/>
              <w:bottom w:val="single" w:sz="4" w:space="0" w:color="auto"/>
              <w:right w:val="single" w:sz="4" w:space="0" w:color="auto"/>
            </w:tcBorders>
            <w:hideMark/>
          </w:tcPr>
          <w:p w14:paraId="7D924065"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t>Содержание</w:t>
            </w:r>
          </w:p>
        </w:tc>
        <w:tc>
          <w:tcPr>
            <w:tcW w:w="600" w:type="pct"/>
            <w:tcBorders>
              <w:top w:val="single" w:sz="4" w:space="0" w:color="auto"/>
              <w:left w:val="single" w:sz="4" w:space="0" w:color="auto"/>
              <w:bottom w:val="single" w:sz="4" w:space="0" w:color="auto"/>
              <w:right w:val="single" w:sz="4" w:space="0" w:color="auto"/>
            </w:tcBorders>
            <w:vAlign w:val="center"/>
          </w:tcPr>
          <w:p w14:paraId="6EBD6118" w14:textId="77777777" w:rsidR="003A30AE" w:rsidRDefault="003A30AE">
            <w:pPr>
              <w:spacing w:after="0" w:line="240" w:lineRule="auto"/>
              <w:jc w:val="center"/>
              <w:rPr>
                <w:rFonts w:ascii="Times New Roman" w:hAnsi="Times New Roman"/>
                <w:b/>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7242C00A" w14:textId="77777777" w:rsidR="003A30AE" w:rsidRDefault="003A30AE">
            <w:pPr>
              <w:spacing w:after="0" w:line="240" w:lineRule="auto"/>
              <w:rPr>
                <w:rFonts w:ascii="Times New Roman" w:hAnsi="Times New Roman"/>
                <w:sz w:val="24"/>
                <w:szCs w:val="24"/>
                <w:lang w:eastAsia="en-US"/>
              </w:rPr>
            </w:pPr>
          </w:p>
        </w:tc>
      </w:tr>
      <w:tr w:rsidR="003A30AE" w14:paraId="41096A47"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3D70B"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555D97C3" w14:textId="77777777" w:rsidR="003A30AE" w:rsidRDefault="003A30AE">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Измерительный прибор. Классификация. Показывающий измерительный прибор. Регистрирующий измерительный прибор. Аналоговый измерительный прибор. Цифровой измерительный прибор   </w:t>
            </w:r>
          </w:p>
        </w:tc>
        <w:tc>
          <w:tcPr>
            <w:tcW w:w="600" w:type="pct"/>
            <w:tcBorders>
              <w:top w:val="single" w:sz="4" w:space="0" w:color="auto"/>
              <w:left w:val="single" w:sz="4" w:space="0" w:color="auto"/>
              <w:bottom w:val="single" w:sz="4" w:space="0" w:color="auto"/>
              <w:right w:val="single" w:sz="4" w:space="0" w:color="auto"/>
            </w:tcBorders>
            <w:vAlign w:val="center"/>
          </w:tcPr>
          <w:p w14:paraId="0293FAB8" w14:textId="77777777" w:rsidR="003A30AE" w:rsidRDefault="003A30AE">
            <w:pPr>
              <w:spacing w:after="0" w:line="240" w:lineRule="auto"/>
              <w:jc w:val="center"/>
              <w:rPr>
                <w:rFonts w:ascii="Times New Roman" w:hAnsi="Times New Roman"/>
                <w:bCs/>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hideMark/>
          </w:tcPr>
          <w:p w14:paraId="02062762"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ОК 2, ОК 4</w:t>
            </w:r>
          </w:p>
          <w:p w14:paraId="41219978"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ПК 1.3</w:t>
            </w:r>
          </w:p>
        </w:tc>
      </w:tr>
      <w:tr w:rsidR="003A30AE" w14:paraId="0D1DEF65"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F0840"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0A2C4CA8" w14:textId="70EAF0EE"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Самостоятельная работа </w:t>
            </w:r>
            <w:proofErr w:type="gramStart"/>
            <w:r>
              <w:rPr>
                <w:rFonts w:ascii="Times New Roman" w:hAnsi="Times New Roman"/>
                <w:b/>
                <w:sz w:val="24"/>
                <w:szCs w:val="24"/>
                <w:lang w:eastAsia="en-US"/>
              </w:rPr>
              <w:t>обучающихся</w:t>
            </w:r>
            <w:proofErr w:type="gramEnd"/>
          </w:p>
        </w:tc>
        <w:tc>
          <w:tcPr>
            <w:tcW w:w="600" w:type="pct"/>
            <w:tcBorders>
              <w:top w:val="single" w:sz="4" w:space="0" w:color="auto"/>
              <w:left w:val="single" w:sz="4" w:space="0" w:color="auto"/>
              <w:bottom w:val="single" w:sz="4" w:space="0" w:color="auto"/>
              <w:right w:val="single" w:sz="4" w:space="0" w:color="auto"/>
            </w:tcBorders>
            <w:vAlign w:val="center"/>
          </w:tcPr>
          <w:p w14:paraId="60856E7E"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79ECD114" w14:textId="77777777" w:rsidR="003A30AE" w:rsidRDefault="003A30AE">
            <w:pPr>
              <w:spacing w:after="0" w:line="240" w:lineRule="auto"/>
              <w:rPr>
                <w:rFonts w:ascii="Times New Roman" w:hAnsi="Times New Roman"/>
                <w:sz w:val="24"/>
                <w:szCs w:val="24"/>
                <w:lang w:eastAsia="en-US"/>
              </w:rPr>
            </w:pPr>
          </w:p>
        </w:tc>
      </w:tr>
      <w:tr w:rsidR="003A30AE" w14:paraId="0F2E6BE1" w14:textId="77777777" w:rsidTr="003A30AE">
        <w:trPr>
          <w:cantSplit/>
          <w:trHeight w:val="20"/>
          <w:jc w:val="center"/>
        </w:trPr>
        <w:tc>
          <w:tcPr>
            <w:tcW w:w="972" w:type="pct"/>
            <w:vMerge w:val="restart"/>
            <w:tcBorders>
              <w:top w:val="single" w:sz="4" w:space="0" w:color="auto"/>
              <w:left w:val="single" w:sz="4" w:space="0" w:color="auto"/>
              <w:bottom w:val="single" w:sz="4" w:space="0" w:color="auto"/>
              <w:right w:val="single" w:sz="4" w:space="0" w:color="auto"/>
            </w:tcBorders>
            <w:vAlign w:val="center"/>
            <w:hideMark/>
          </w:tcPr>
          <w:p w14:paraId="5075A45F" w14:textId="77777777" w:rsidR="003A30AE" w:rsidRDefault="003A30AE">
            <w:pPr>
              <w:spacing w:after="0" w:line="240" w:lineRule="auto"/>
              <w:rPr>
                <w:rFonts w:ascii="Times New Roman" w:hAnsi="Times New Roman"/>
                <w:i/>
                <w:color w:val="FF0000"/>
                <w:sz w:val="24"/>
                <w:szCs w:val="24"/>
                <w:lang w:eastAsia="en-US"/>
              </w:rPr>
            </w:pPr>
            <w:r>
              <w:rPr>
                <w:rFonts w:ascii="Times New Roman" w:eastAsia="Batang" w:hAnsi="Times New Roman"/>
                <w:b/>
                <w:color w:val="000000"/>
                <w:sz w:val="24"/>
                <w:szCs w:val="24"/>
                <w:lang w:eastAsia="en-US"/>
              </w:rPr>
              <w:lastRenderedPageBreak/>
              <w:t>Тема 2.2. Измерения постоянных и переменных токов и напряжений</w:t>
            </w:r>
          </w:p>
        </w:tc>
        <w:tc>
          <w:tcPr>
            <w:tcW w:w="2764" w:type="pct"/>
            <w:tcBorders>
              <w:top w:val="single" w:sz="4" w:space="0" w:color="auto"/>
              <w:left w:val="single" w:sz="4" w:space="0" w:color="auto"/>
              <w:bottom w:val="single" w:sz="4" w:space="0" w:color="auto"/>
              <w:right w:val="single" w:sz="4" w:space="0" w:color="auto"/>
            </w:tcBorders>
            <w:hideMark/>
          </w:tcPr>
          <w:p w14:paraId="4C2FB092"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t>Содержание</w:t>
            </w:r>
          </w:p>
        </w:tc>
        <w:tc>
          <w:tcPr>
            <w:tcW w:w="600" w:type="pct"/>
            <w:tcBorders>
              <w:top w:val="single" w:sz="4" w:space="0" w:color="auto"/>
              <w:left w:val="single" w:sz="4" w:space="0" w:color="auto"/>
              <w:bottom w:val="single" w:sz="4" w:space="0" w:color="auto"/>
              <w:right w:val="single" w:sz="4" w:space="0" w:color="auto"/>
            </w:tcBorders>
            <w:vAlign w:val="center"/>
          </w:tcPr>
          <w:p w14:paraId="5C95A5A2" w14:textId="77777777" w:rsidR="003A30AE" w:rsidRDefault="003A30AE">
            <w:pPr>
              <w:spacing w:after="0" w:line="240" w:lineRule="auto"/>
              <w:jc w:val="center"/>
              <w:rPr>
                <w:rFonts w:ascii="Times New Roman" w:hAnsi="Times New Roman"/>
                <w:sz w:val="24"/>
                <w:szCs w:val="24"/>
                <w:lang w:eastAsia="en-US"/>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74001476"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ОК 2, ОК 4</w:t>
            </w:r>
          </w:p>
          <w:p w14:paraId="421DE030"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ПК 1.3</w:t>
            </w:r>
          </w:p>
        </w:tc>
      </w:tr>
      <w:tr w:rsidR="003A30AE" w14:paraId="3A03F949"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ED536F"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65A681BE" w14:textId="77777777" w:rsidR="003A30AE" w:rsidRDefault="003A30AE">
            <w:pPr>
              <w:spacing w:after="0" w:line="240" w:lineRule="auto"/>
              <w:rPr>
                <w:rFonts w:ascii="Times New Roman" w:hAnsi="Times New Roman"/>
                <w:b/>
                <w:sz w:val="24"/>
                <w:szCs w:val="24"/>
                <w:lang w:eastAsia="en-US"/>
              </w:rPr>
            </w:pPr>
            <w:r>
              <w:rPr>
                <w:rFonts w:ascii="Times New Roman" w:hAnsi="Times New Roman"/>
                <w:sz w:val="24"/>
                <w:szCs w:val="24"/>
                <w:lang w:eastAsia="en-US"/>
              </w:rPr>
              <w:t>Измерение постоянного тока и напряжения. Измерение переменного тока и напряжения. Приборы электромагнитной, электродинамической и ферродинамической систем. Приборы магнитоэлектрической системы. Цифровые вольтметры, амперметры и комбинированные приборы</w:t>
            </w:r>
          </w:p>
        </w:tc>
        <w:tc>
          <w:tcPr>
            <w:tcW w:w="600" w:type="pct"/>
            <w:tcBorders>
              <w:top w:val="single" w:sz="4" w:space="0" w:color="auto"/>
              <w:left w:val="single" w:sz="4" w:space="0" w:color="auto"/>
              <w:bottom w:val="single" w:sz="4" w:space="0" w:color="auto"/>
              <w:right w:val="single" w:sz="4" w:space="0" w:color="auto"/>
            </w:tcBorders>
            <w:vAlign w:val="center"/>
          </w:tcPr>
          <w:p w14:paraId="3FCC4D9D"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CA469F" w14:textId="77777777" w:rsidR="003A30AE" w:rsidRDefault="003A30AE">
            <w:pPr>
              <w:spacing w:after="0" w:line="256" w:lineRule="auto"/>
              <w:rPr>
                <w:rFonts w:ascii="Times New Roman" w:hAnsi="Times New Roman"/>
                <w:sz w:val="24"/>
                <w:szCs w:val="24"/>
                <w:lang w:eastAsia="en-US"/>
              </w:rPr>
            </w:pPr>
          </w:p>
        </w:tc>
      </w:tr>
      <w:tr w:rsidR="003A30AE" w14:paraId="6D26E76C"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7F2FD9"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3B5B78DD" w14:textId="0179F8C5"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3F3898BE"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487E6C" w14:textId="77777777" w:rsidR="003A30AE" w:rsidRDefault="003A30AE">
            <w:pPr>
              <w:spacing w:after="0" w:line="256" w:lineRule="auto"/>
              <w:rPr>
                <w:rFonts w:ascii="Times New Roman" w:hAnsi="Times New Roman"/>
                <w:sz w:val="24"/>
                <w:szCs w:val="24"/>
                <w:lang w:eastAsia="en-US"/>
              </w:rPr>
            </w:pPr>
          </w:p>
        </w:tc>
      </w:tr>
      <w:tr w:rsidR="003A30AE" w14:paraId="6964DE63"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89138C"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0DBF9856" w14:textId="77777777" w:rsidR="003A30AE" w:rsidRDefault="003A30AE">
            <w:pPr>
              <w:spacing w:after="0" w:line="240" w:lineRule="auto"/>
              <w:jc w:val="both"/>
              <w:rPr>
                <w:rFonts w:ascii="Times New Roman" w:hAnsi="Times New Roman"/>
                <w:b/>
                <w:sz w:val="24"/>
                <w:szCs w:val="24"/>
                <w:lang w:eastAsia="en-US"/>
              </w:rPr>
            </w:pPr>
            <w:r>
              <w:rPr>
                <w:rFonts w:ascii="Times New Roman" w:eastAsia="Batang" w:hAnsi="Times New Roman"/>
                <w:sz w:val="24"/>
                <w:szCs w:val="24"/>
                <w:lang w:eastAsia="en-US"/>
              </w:rPr>
              <w:t>И</w:t>
            </w:r>
            <w:r>
              <w:rPr>
                <w:rFonts w:ascii="Times New Roman" w:hAnsi="Times New Roman"/>
                <w:sz w:val="24"/>
                <w:szCs w:val="24"/>
                <w:lang w:eastAsia="en-US"/>
              </w:rPr>
              <w:t>змерение постоянного и переменного  тока в цепи, используя  ЛАТР</w:t>
            </w:r>
          </w:p>
        </w:tc>
        <w:tc>
          <w:tcPr>
            <w:tcW w:w="600" w:type="pct"/>
            <w:tcBorders>
              <w:top w:val="single" w:sz="4" w:space="0" w:color="auto"/>
              <w:left w:val="single" w:sz="4" w:space="0" w:color="auto"/>
              <w:bottom w:val="single" w:sz="4" w:space="0" w:color="auto"/>
              <w:right w:val="single" w:sz="4" w:space="0" w:color="auto"/>
            </w:tcBorders>
            <w:vAlign w:val="center"/>
          </w:tcPr>
          <w:p w14:paraId="0A43D0BF"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ABD706" w14:textId="77777777" w:rsidR="003A30AE" w:rsidRDefault="003A30AE">
            <w:pPr>
              <w:spacing w:after="0" w:line="256" w:lineRule="auto"/>
              <w:rPr>
                <w:rFonts w:ascii="Times New Roman" w:hAnsi="Times New Roman"/>
                <w:sz w:val="24"/>
                <w:szCs w:val="24"/>
                <w:lang w:eastAsia="en-US"/>
              </w:rPr>
            </w:pPr>
          </w:p>
        </w:tc>
      </w:tr>
      <w:tr w:rsidR="003A30AE" w14:paraId="5CF5074B"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B47AAB"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6FD2D1E0" w14:textId="5ECDD37D"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Самостоятельная работа </w:t>
            </w:r>
            <w:proofErr w:type="gramStart"/>
            <w:r>
              <w:rPr>
                <w:rFonts w:ascii="Times New Roman" w:hAnsi="Times New Roman"/>
                <w:b/>
                <w:sz w:val="24"/>
                <w:szCs w:val="24"/>
                <w:lang w:eastAsia="en-US"/>
              </w:rPr>
              <w:t>обучающихся</w:t>
            </w:r>
            <w:proofErr w:type="gramEnd"/>
          </w:p>
        </w:tc>
        <w:tc>
          <w:tcPr>
            <w:tcW w:w="600" w:type="pct"/>
            <w:tcBorders>
              <w:top w:val="single" w:sz="4" w:space="0" w:color="auto"/>
              <w:left w:val="single" w:sz="4" w:space="0" w:color="auto"/>
              <w:bottom w:val="single" w:sz="4" w:space="0" w:color="auto"/>
              <w:right w:val="single" w:sz="4" w:space="0" w:color="auto"/>
            </w:tcBorders>
            <w:vAlign w:val="center"/>
          </w:tcPr>
          <w:p w14:paraId="05CA83D3"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2FFC76" w14:textId="77777777" w:rsidR="003A30AE" w:rsidRDefault="003A30AE">
            <w:pPr>
              <w:spacing w:after="0" w:line="256" w:lineRule="auto"/>
              <w:rPr>
                <w:rFonts w:ascii="Times New Roman" w:hAnsi="Times New Roman"/>
                <w:sz w:val="24"/>
                <w:szCs w:val="24"/>
                <w:lang w:eastAsia="en-US"/>
              </w:rPr>
            </w:pPr>
          </w:p>
        </w:tc>
      </w:tr>
      <w:tr w:rsidR="003A30AE" w14:paraId="76F8D204" w14:textId="77777777" w:rsidTr="003A30AE">
        <w:trPr>
          <w:cantSplit/>
          <w:trHeight w:val="20"/>
          <w:jc w:val="center"/>
        </w:trPr>
        <w:tc>
          <w:tcPr>
            <w:tcW w:w="972" w:type="pct"/>
            <w:vMerge w:val="restart"/>
            <w:tcBorders>
              <w:top w:val="single" w:sz="4" w:space="0" w:color="auto"/>
              <w:left w:val="single" w:sz="4" w:space="0" w:color="auto"/>
              <w:bottom w:val="single" w:sz="4" w:space="0" w:color="auto"/>
              <w:right w:val="single" w:sz="4" w:space="0" w:color="auto"/>
            </w:tcBorders>
            <w:vAlign w:val="center"/>
            <w:hideMark/>
          </w:tcPr>
          <w:p w14:paraId="3F25AC93" w14:textId="77777777" w:rsidR="003A30AE" w:rsidRDefault="003A30AE">
            <w:pPr>
              <w:spacing w:after="0" w:line="240" w:lineRule="auto"/>
              <w:rPr>
                <w:rFonts w:ascii="Times New Roman" w:hAnsi="Times New Roman"/>
                <w:i/>
                <w:color w:val="FF0000"/>
                <w:sz w:val="24"/>
                <w:szCs w:val="24"/>
                <w:lang w:eastAsia="en-US"/>
              </w:rPr>
            </w:pPr>
            <w:r>
              <w:rPr>
                <w:rFonts w:ascii="Times New Roman" w:eastAsia="Batang" w:hAnsi="Times New Roman"/>
                <w:b/>
                <w:color w:val="000000"/>
                <w:sz w:val="24"/>
                <w:szCs w:val="24"/>
                <w:lang w:eastAsia="en-US"/>
              </w:rPr>
              <w:t>Тема 2.3. Измерения методом сравнения. Мосты для измерения активного сопротивления, емкости, индуктивности</w:t>
            </w:r>
          </w:p>
        </w:tc>
        <w:tc>
          <w:tcPr>
            <w:tcW w:w="2764" w:type="pct"/>
            <w:tcBorders>
              <w:top w:val="single" w:sz="4" w:space="0" w:color="auto"/>
              <w:left w:val="single" w:sz="4" w:space="0" w:color="auto"/>
              <w:bottom w:val="single" w:sz="4" w:space="0" w:color="auto"/>
              <w:right w:val="single" w:sz="4" w:space="0" w:color="auto"/>
            </w:tcBorders>
            <w:hideMark/>
          </w:tcPr>
          <w:p w14:paraId="235A658F"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t>Содержание</w:t>
            </w:r>
          </w:p>
        </w:tc>
        <w:tc>
          <w:tcPr>
            <w:tcW w:w="600" w:type="pct"/>
            <w:tcBorders>
              <w:top w:val="single" w:sz="4" w:space="0" w:color="auto"/>
              <w:left w:val="single" w:sz="4" w:space="0" w:color="auto"/>
              <w:bottom w:val="single" w:sz="4" w:space="0" w:color="auto"/>
              <w:right w:val="single" w:sz="4" w:space="0" w:color="auto"/>
            </w:tcBorders>
            <w:vAlign w:val="center"/>
          </w:tcPr>
          <w:p w14:paraId="5DF6F6D7" w14:textId="77777777" w:rsidR="003A30AE" w:rsidRDefault="003A30AE">
            <w:pPr>
              <w:spacing w:after="0" w:line="240" w:lineRule="auto"/>
              <w:jc w:val="center"/>
              <w:rPr>
                <w:rFonts w:ascii="Times New Roman" w:hAnsi="Times New Roman"/>
                <w:sz w:val="24"/>
                <w:szCs w:val="24"/>
                <w:lang w:eastAsia="en-US"/>
              </w:rPr>
            </w:pPr>
          </w:p>
        </w:tc>
        <w:tc>
          <w:tcPr>
            <w:tcW w:w="664" w:type="pct"/>
            <w:vMerge w:val="restart"/>
            <w:tcBorders>
              <w:top w:val="single" w:sz="4" w:space="0" w:color="auto"/>
              <w:left w:val="single" w:sz="4" w:space="0" w:color="auto"/>
              <w:bottom w:val="single" w:sz="4" w:space="0" w:color="auto"/>
              <w:right w:val="single" w:sz="4" w:space="0" w:color="auto"/>
            </w:tcBorders>
          </w:tcPr>
          <w:p w14:paraId="6668726A" w14:textId="77777777" w:rsidR="003A30AE" w:rsidRDefault="003A30AE">
            <w:pPr>
              <w:spacing w:after="0" w:line="240" w:lineRule="auto"/>
              <w:rPr>
                <w:rFonts w:ascii="Times New Roman" w:eastAsia="Batang" w:hAnsi="Times New Roman"/>
                <w:bCs/>
                <w:sz w:val="24"/>
                <w:szCs w:val="24"/>
                <w:lang w:eastAsia="en-US"/>
              </w:rPr>
            </w:pPr>
            <w:r>
              <w:rPr>
                <w:rFonts w:ascii="Times New Roman" w:eastAsia="Batang" w:hAnsi="Times New Roman"/>
                <w:bCs/>
                <w:sz w:val="24"/>
                <w:szCs w:val="24"/>
                <w:lang w:eastAsia="en-US"/>
              </w:rPr>
              <w:t>ОК 2, ОК 4</w:t>
            </w:r>
          </w:p>
          <w:p w14:paraId="4FFA4451" w14:textId="77777777" w:rsidR="003A30AE" w:rsidRDefault="003A30AE">
            <w:pPr>
              <w:spacing w:after="0" w:line="240" w:lineRule="auto"/>
              <w:rPr>
                <w:rFonts w:ascii="Times New Roman" w:eastAsia="Batang" w:hAnsi="Times New Roman"/>
                <w:bCs/>
                <w:sz w:val="24"/>
                <w:szCs w:val="24"/>
                <w:lang w:eastAsia="en-US"/>
              </w:rPr>
            </w:pPr>
            <w:r>
              <w:rPr>
                <w:rFonts w:ascii="Times New Roman" w:eastAsia="Batang" w:hAnsi="Times New Roman"/>
                <w:bCs/>
                <w:sz w:val="24"/>
                <w:szCs w:val="24"/>
                <w:lang w:eastAsia="en-US"/>
              </w:rPr>
              <w:t>ПК 1.3</w:t>
            </w:r>
          </w:p>
          <w:p w14:paraId="4F1BC246" w14:textId="77777777" w:rsidR="003A30AE" w:rsidRDefault="003A30AE">
            <w:pPr>
              <w:spacing w:after="0" w:line="240" w:lineRule="auto"/>
              <w:rPr>
                <w:rFonts w:ascii="Times New Roman" w:hAnsi="Times New Roman"/>
                <w:sz w:val="24"/>
                <w:szCs w:val="24"/>
                <w:lang w:eastAsia="en-US"/>
              </w:rPr>
            </w:pPr>
          </w:p>
        </w:tc>
      </w:tr>
      <w:tr w:rsidR="003A30AE" w14:paraId="5148FAF2"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9DD472"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3BEBEFF5" w14:textId="77777777" w:rsidR="003A30AE" w:rsidRDefault="003A30AE">
            <w:pPr>
              <w:spacing w:after="0" w:line="240" w:lineRule="auto"/>
              <w:rPr>
                <w:rFonts w:ascii="Times New Roman" w:hAnsi="Times New Roman"/>
                <w:b/>
                <w:sz w:val="24"/>
                <w:szCs w:val="24"/>
                <w:lang w:eastAsia="en-US"/>
              </w:rPr>
            </w:pPr>
            <w:r>
              <w:rPr>
                <w:rFonts w:ascii="Times New Roman" w:hAnsi="Times New Roman"/>
                <w:sz w:val="24"/>
                <w:szCs w:val="24"/>
                <w:lang w:eastAsia="en-US"/>
              </w:rPr>
              <w:t>Измерение физической величины опытным путём. Измерение физической величины. Принцип измерений.  Метод измерений. Мост Максвелла.</w:t>
            </w:r>
          </w:p>
        </w:tc>
        <w:tc>
          <w:tcPr>
            <w:tcW w:w="600" w:type="pct"/>
            <w:tcBorders>
              <w:top w:val="single" w:sz="4" w:space="0" w:color="auto"/>
              <w:left w:val="single" w:sz="4" w:space="0" w:color="auto"/>
              <w:bottom w:val="single" w:sz="4" w:space="0" w:color="auto"/>
              <w:right w:val="single" w:sz="4" w:space="0" w:color="auto"/>
            </w:tcBorders>
            <w:vAlign w:val="center"/>
          </w:tcPr>
          <w:p w14:paraId="65615BF9"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1254B8" w14:textId="77777777" w:rsidR="003A30AE" w:rsidRDefault="003A30AE">
            <w:pPr>
              <w:spacing w:after="0" w:line="256" w:lineRule="auto"/>
              <w:rPr>
                <w:rFonts w:ascii="Times New Roman" w:hAnsi="Times New Roman"/>
                <w:sz w:val="24"/>
                <w:szCs w:val="24"/>
                <w:lang w:eastAsia="en-US"/>
              </w:rPr>
            </w:pPr>
          </w:p>
        </w:tc>
      </w:tr>
      <w:tr w:rsidR="003A30AE" w14:paraId="4FDC03FB"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00986"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030A644D" w14:textId="792FF641"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40B692F2"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037DE" w14:textId="77777777" w:rsidR="003A30AE" w:rsidRDefault="003A30AE">
            <w:pPr>
              <w:spacing w:after="0" w:line="256" w:lineRule="auto"/>
              <w:rPr>
                <w:rFonts w:ascii="Times New Roman" w:hAnsi="Times New Roman"/>
                <w:sz w:val="24"/>
                <w:szCs w:val="24"/>
                <w:lang w:eastAsia="en-US"/>
              </w:rPr>
            </w:pPr>
          </w:p>
        </w:tc>
      </w:tr>
      <w:tr w:rsidR="003A30AE" w14:paraId="54285794"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1A733"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5CC82266" w14:textId="77777777" w:rsidR="003A30AE" w:rsidRDefault="003A30AE">
            <w:pPr>
              <w:spacing w:after="0" w:line="240" w:lineRule="auto"/>
              <w:jc w:val="both"/>
              <w:rPr>
                <w:rFonts w:ascii="Times New Roman" w:hAnsi="Times New Roman"/>
                <w:b/>
                <w:sz w:val="24"/>
                <w:szCs w:val="24"/>
                <w:lang w:eastAsia="en-US"/>
              </w:rPr>
            </w:pPr>
            <w:r>
              <w:rPr>
                <w:rFonts w:ascii="Times New Roman" w:eastAsia="Batang" w:hAnsi="Times New Roman"/>
                <w:sz w:val="24"/>
                <w:szCs w:val="24"/>
                <w:lang w:eastAsia="en-US"/>
              </w:rPr>
              <w:t>Измерения, используя мост Максвелла.</w:t>
            </w:r>
          </w:p>
        </w:tc>
        <w:tc>
          <w:tcPr>
            <w:tcW w:w="600" w:type="pct"/>
            <w:tcBorders>
              <w:top w:val="single" w:sz="4" w:space="0" w:color="auto"/>
              <w:left w:val="single" w:sz="4" w:space="0" w:color="auto"/>
              <w:bottom w:val="single" w:sz="4" w:space="0" w:color="auto"/>
              <w:right w:val="single" w:sz="4" w:space="0" w:color="auto"/>
            </w:tcBorders>
            <w:vAlign w:val="center"/>
          </w:tcPr>
          <w:p w14:paraId="04DC78DA"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4F5D9" w14:textId="77777777" w:rsidR="003A30AE" w:rsidRDefault="003A30AE">
            <w:pPr>
              <w:spacing w:after="0" w:line="256" w:lineRule="auto"/>
              <w:rPr>
                <w:rFonts w:ascii="Times New Roman" w:hAnsi="Times New Roman"/>
                <w:sz w:val="24"/>
                <w:szCs w:val="24"/>
                <w:lang w:eastAsia="en-US"/>
              </w:rPr>
            </w:pPr>
          </w:p>
        </w:tc>
      </w:tr>
      <w:tr w:rsidR="003A30AE" w14:paraId="14C29D59"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B4A920"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6FC8FABA" w14:textId="798A86B9"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Самостоятельная работа </w:t>
            </w:r>
            <w:proofErr w:type="gramStart"/>
            <w:r>
              <w:rPr>
                <w:rFonts w:ascii="Times New Roman" w:hAnsi="Times New Roman"/>
                <w:b/>
                <w:sz w:val="24"/>
                <w:szCs w:val="24"/>
                <w:lang w:eastAsia="en-US"/>
              </w:rPr>
              <w:t>обучающихся</w:t>
            </w:r>
            <w:proofErr w:type="gramEnd"/>
          </w:p>
        </w:tc>
        <w:tc>
          <w:tcPr>
            <w:tcW w:w="600" w:type="pct"/>
            <w:tcBorders>
              <w:top w:val="single" w:sz="4" w:space="0" w:color="auto"/>
              <w:left w:val="single" w:sz="4" w:space="0" w:color="auto"/>
              <w:bottom w:val="single" w:sz="4" w:space="0" w:color="auto"/>
              <w:right w:val="single" w:sz="4" w:space="0" w:color="auto"/>
            </w:tcBorders>
            <w:vAlign w:val="center"/>
          </w:tcPr>
          <w:p w14:paraId="0C47A410"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6DC245" w14:textId="77777777" w:rsidR="003A30AE" w:rsidRDefault="003A30AE">
            <w:pPr>
              <w:spacing w:after="0" w:line="256" w:lineRule="auto"/>
              <w:rPr>
                <w:rFonts w:ascii="Times New Roman" w:hAnsi="Times New Roman"/>
                <w:sz w:val="24"/>
                <w:szCs w:val="24"/>
                <w:lang w:eastAsia="en-US"/>
              </w:rPr>
            </w:pPr>
          </w:p>
        </w:tc>
      </w:tr>
      <w:tr w:rsidR="003A30AE" w14:paraId="70D4C6D5" w14:textId="77777777" w:rsidTr="003A30AE">
        <w:trPr>
          <w:cantSplit/>
          <w:trHeight w:val="20"/>
          <w:jc w:val="center"/>
        </w:trPr>
        <w:tc>
          <w:tcPr>
            <w:tcW w:w="972" w:type="pct"/>
            <w:vMerge w:val="restart"/>
            <w:tcBorders>
              <w:top w:val="single" w:sz="4" w:space="0" w:color="auto"/>
              <w:left w:val="single" w:sz="4" w:space="0" w:color="auto"/>
              <w:bottom w:val="single" w:sz="4" w:space="0" w:color="auto"/>
              <w:right w:val="single" w:sz="4" w:space="0" w:color="auto"/>
            </w:tcBorders>
            <w:vAlign w:val="center"/>
            <w:hideMark/>
          </w:tcPr>
          <w:p w14:paraId="091B0F5D" w14:textId="77777777" w:rsidR="003A30AE" w:rsidRDefault="003A30AE">
            <w:pPr>
              <w:spacing w:after="0" w:line="240" w:lineRule="auto"/>
              <w:rPr>
                <w:rFonts w:ascii="Times New Roman" w:hAnsi="Times New Roman"/>
                <w:i/>
                <w:color w:val="FF0000"/>
                <w:sz w:val="24"/>
                <w:szCs w:val="24"/>
                <w:lang w:eastAsia="en-US"/>
              </w:rPr>
            </w:pPr>
            <w:r>
              <w:rPr>
                <w:rFonts w:ascii="Times New Roman" w:eastAsia="Batang" w:hAnsi="Times New Roman"/>
                <w:b/>
                <w:color w:val="000000"/>
                <w:sz w:val="24"/>
                <w:szCs w:val="24"/>
                <w:lang w:eastAsia="en-US"/>
              </w:rPr>
              <w:t>Тема 2.4 Измерение переменных токов и напряжений в контурах тока с реактивными сопротивлениями</w:t>
            </w:r>
          </w:p>
        </w:tc>
        <w:tc>
          <w:tcPr>
            <w:tcW w:w="2764" w:type="pct"/>
            <w:tcBorders>
              <w:top w:val="single" w:sz="4" w:space="0" w:color="auto"/>
              <w:left w:val="single" w:sz="4" w:space="0" w:color="auto"/>
              <w:bottom w:val="single" w:sz="4" w:space="0" w:color="auto"/>
              <w:right w:val="single" w:sz="4" w:space="0" w:color="auto"/>
            </w:tcBorders>
            <w:hideMark/>
          </w:tcPr>
          <w:p w14:paraId="6E2926D1"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t>Содержание</w:t>
            </w:r>
          </w:p>
        </w:tc>
        <w:tc>
          <w:tcPr>
            <w:tcW w:w="600" w:type="pct"/>
            <w:tcBorders>
              <w:top w:val="single" w:sz="4" w:space="0" w:color="auto"/>
              <w:left w:val="single" w:sz="4" w:space="0" w:color="auto"/>
              <w:bottom w:val="single" w:sz="4" w:space="0" w:color="auto"/>
              <w:right w:val="single" w:sz="4" w:space="0" w:color="auto"/>
            </w:tcBorders>
            <w:vAlign w:val="center"/>
          </w:tcPr>
          <w:p w14:paraId="3BC31D6E" w14:textId="77777777" w:rsidR="003A30AE" w:rsidRDefault="003A30AE">
            <w:pPr>
              <w:spacing w:after="0" w:line="240" w:lineRule="auto"/>
              <w:jc w:val="center"/>
              <w:rPr>
                <w:rFonts w:ascii="Times New Roman" w:hAnsi="Times New Roman"/>
                <w:sz w:val="24"/>
                <w:szCs w:val="24"/>
                <w:lang w:eastAsia="en-US"/>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474CE864"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ОК 2, ОК 4</w:t>
            </w:r>
          </w:p>
          <w:p w14:paraId="6C7C1F97"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ПК 1.3</w:t>
            </w:r>
          </w:p>
        </w:tc>
      </w:tr>
      <w:tr w:rsidR="003A30AE" w14:paraId="39435507"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DCD7A2"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0C493E3E"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Осциллограф. Синусоидальный ток.</w:t>
            </w:r>
          </w:p>
        </w:tc>
        <w:tc>
          <w:tcPr>
            <w:tcW w:w="600" w:type="pct"/>
            <w:tcBorders>
              <w:top w:val="single" w:sz="4" w:space="0" w:color="auto"/>
              <w:left w:val="single" w:sz="4" w:space="0" w:color="auto"/>
              <w:bottom w:val="single" w:sz="4" w:space="0" w:color="auto"/>
              <w:right w:val="single" w:sz="4" w:space="0" w:color="auto"/>
            </w:tcBorders>
            <w:vAlign w:val="center"/>
          </w:tcPr>
          <w:p w14:paraId="70E58293"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CF2821" w14:textId="77777777" w:rsidR="003A30AE" w:rsidRDefault="003A30AE">
            <w:pPr>
              <w:spacing w:after="0" w:line="256" w:lineRule="auto"/>
              <w:rPr>
                <w:rFonts w:ascii="Times New Roman" w:hAnsi="Times New Roman"/>
                <w:sz w:val="24"/>
                <w:szCs w:val="24"/>
                <w:lang w:eastAsia="en-US"/>
              </w:rPr>
            </w:pPr>
          </w:p>
        </w:tc>
      </w:tr>
      <w:tr w:rsidR="003A30AE" w14:paraId="26BC6EC6"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1BB9E"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14278095" w14:textId="6B2A9973"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4A7C81FC"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380AF" w14:textId="77777777" w:rsidR="003A30AE" w:rsidRDefault="003A30AE">
            <w:pPr>
              <w:spacing w:after="0" w:line="256" w:lineRule="auto"/>
              <w:rPr>
                <w:rFonts w:ascii="Times New Roman" w:hAnsi="Times New Roman"/>
                <w:sz w:val="24"/>
                <w:szCs w:val="24"/>
                <w:lang w:eastAsia="en-US"/>
              </w:rPr>
            </w:pPr>
          </w:p>
        </w:tc>
      </w:tr>
      <w:tr w:rsidR="003A30AE" w14:paraId="06E878E4"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F27A6C"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624F4890" w14:textId="77777777" w:rsidR="003A30AE" w:rsidRDefault="003A30AE">
            <w:pPr>
              <w:spacing w:after="0" w:line="240" w:lineRule="auto"/>
              <w:rPr>
                <w:rFonts w:ascii="Times New Roman" w:hAnsi="Times New Roman"/>
                <w:b/>
                <w:sz w:val="24"/>
                <w:szCs w:val="24"/>
                <w:lang w:eastAsia="en-US"/>
              </w:rPr>
            </w:pPr>
            <w:r>
              <w:rPr>
                <w:rFonts w:ascii="Times New Roman" w:hAnsi="Times New Roman"/>
                <w:sz w:val="24"/>
                <w:szCs w:val="24"/>
                <w:lang w:eastAsia="en-US"/>
              </w:rPr>
              <w:t>Измерение переменных токов и напряжений в контурах тока с реактивными сопротивлениями.</w:t>
            </w:r>
          </w:p>
        </w:tc>
        <w:tc>
          <w:tcPr>
            <w:tcW w:w="600" w:type="pct"/>
            <w:tcBorders>
              <w:top w:val="single" w:sz="4" w:space="0" w:color="auto"/>
              <w:left w:val="single" w:sz="4" w:space="0" w:color="auto"/>
              <w:bottom w:val="single" w:sz="4" w:space="0" w:color="auto"/>
              <w:right w:val="single" w:sz="4" w:space="0" w:color="auto"/>
            </w:tcBorders>
            <w:vAlign w:val="center"/>
          </w:tcPr>
          <w:p w14:paraId="169FB985"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9CEACD" w14:textId="77777777" w:rsidR="003A30AE" w:rsidRDefault="003A30AE">
            <w:pPr>
              <w:spacing w:after="0" w:line="256" w:lineRule="auto"/>
              <w:rPr>
                <w:rFonts w:ascii="Times New Roman" w:hAnsi="Times New Roman"/>
                <w:sz w:val="24"/>
                <w:szCs w:val="24"/>
                <w:lang w:eastAsia="en-US"/>
              </w:rPr>
            </w:pPr>
          </w:p>
        </w:tc>
      </w:tr>
      <w:tr w:rsidR="003A30AE" w14:paraId="2BC45B63"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728212"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06F4ABB5" w14:textId="31C410AC"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Самостоятельная работа </w:t>
            </w:r>
            <w:proofErr w:type="gramStart"/>
            <w:r>
              <w:rPr>
                <w:rFonts w:ascii="Times New Roman" w:hAnsi="Times New Roman"/>
                <w:b/>
                <w:sz w:val="24"/>
                <w:szCs w:val="24"/>
                <w:lang w:eastAsia="en-US"/>
              </w:rPr>
              <w:t>обучающихся</w:t>
            </w:r>
            <w:proofErr w:type="gramEnd"/>
          </w:p>
        </w:tc>
        <w:tc>
          <w:tcPr>
            <w:tcW w:w="600" w:type="pct"/>
            <w:tcBorders>
              <w:top w:val="single" w:sz="4" w:space="0" w:color="auto"/>
              <w:left w:val="single" w:sz="4" w:space="0" w:color="auto"/>
              <w:bottom w:val="single" w:sz="4" w:space="0" w:color="auto"/>
              <w:right w:val="single" w:sz="4" w:space="0" w:color="auto"/>
            </w:tcBorders>
            <w:vAlign w:val="center"/>
          </w:tcPr>
          <w:p w14:paraId="736BF6F3"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0FEDAAF6" w14:textId="77777777" w:rsidR="003A30AE" w:rsidRDefault="003A30AE">
            <w:pPr>
              <w:spacing w:after="0" w:line="240" w:lineRule="auto"/>
              <w:rPr>
                <w:rFonts w:ascii="Times New Roman" w:hAnsi="Times New Roman"/>
                <w:sz w:val="24"/>
                <w:szCs w:val="24"/>
                <w:lang w:eastAsia="en-US"/>
              </w:rPr>
            </w:pPr>
          </w:p>
        </w:tc>
      </w:tr>
      <w:tr w:rsidR="003A30AE" w14:paraId="734D1261" w14:textId="77777777" w:rsidTr="003A30AE">
        <w:trPr>
          <w:cantSplit/>
          <w:trHeight w:val="20"/>
          <w:jc w:val="center"/>
        </w:trPr>
        <w:tc>
          <w:tcPr>
            <w:tcW w:w="972" w:type="pct"/>
            <w:vMerge w:val="restart"/>
            <w:tcBorders>
              <w:top w:val="single" w:sz="4" w:space="0" w:color="auto"/>
              <w:left w:val="single" w:sz="4" w:space="0" w:color="auto"/>
              <w:bottom w:val="single" w:sz="4" w:space="0" w:color="auto"/>
              <w:right w:val="single" w:sz="4" w:space="0" w:color="auto"/>
            </w:tcBorders>
            <w:vAlign w:val="center"/>
            <w:hideMark/>
          </w:tcPr>
          <w:p w14:paraId="26F2AB66" w14:textId="77777777" w:rsidR="003A30AE" w:rsidRDefault="003A30AE">
            <w:pPr>
              <w:spacing w:after="0" w:line="240" w:lineRule="auto"/>
              <w:rPr>
                <w:rFonts w:ascii="Times New Roman" w:hAnsi="Times New Roman"/>
                <w:i/>
                <w:color w:val="FF0000"/>
                <w:sz w:val="24"/>
                <w:szCs w:val="24"/>
                <w:lang w:eastAsia="en-US"/>
              </w:rPr>
            </w:pPr>
            <w:r>
              <w:rPr>
                <w:rFonts w:ascii="Times New Roman" w:eastAsia="Batang" w:hAnsi="Times New Roman"/>
                <w:b/>
                <w:color w:val="000000"/>
                <w:sz w:val="24"/>
                <w:szCs w:val="24"/>
                <w:lang w:eastAsia="en-US"/>
              </w:rPr>
              <w:t xml:space="preserve">Тема 2.5. </w:t>
            </w:r>
            <w:r>
              <w:rPr>
                <w:rFonts w:ascii="Times New Roman" w:eastAsia="Batang" w:hAnsi="Times New Roman"/>
                <w:b/>
                <w:sz w:val="24"/>
                <w:szCs w:val="24"/>
                <w:lang w:eastAsia="en-US"/>
              </w:rPr>
              <w:t>Электронно-лучевой осциллограф. Принцип действия, устройство</w:t>
            </w:r>
          </w:p>
        </w:tc>
        <w:tc>
          <w:tcPr>
            <w:tcW w:w="2764" w:type="pct"/>
            <w:tcBorders>
              <w:top w:val="single" w:sz="4" w:space="0" w:color="auto"/>
              <w:left w:val="single" w:sz="4" w:space="0" w:color="auto"/>
              <w:bottom w:val="single" w:sz="4" w:space="0" w:color="auto"/>
              <w:right w:val="single" w:sz="4" w:space="0" w:color="auto"/>
            </w:tcBorders>
            <w:hideMark/>
          </w:tcPr>
          <w:p w14:paraId="46A63801"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t>Содержание</w:t>
            </w:r>
          </w:p>
        </w:tc>
        <w:tc>
          <w:tcPr>
            <w:tcW w:w="600" w:type="pct"/>
            <w:tcBorders>
              <w:top w:val="single" w:sz="4" w:space="0" w:color="auto"/>
              <w:left w:val="single" w:sz="4" w:space="0" w:color="auto"/>
              <w:bottom w:val="single" w:sz="4" w:space="0" w:color="auto"/>
              <w:right w:val="single" w:sz="4" w:space="0" w:color="auto"/>
            </w:tcBorders>
            <w:vAlign w:val="center"/>
          </w:tcPr>
          <w:p w14:paraId="71BF50EE"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5390C11B" w14:textId="77777777" w:rsidR="003A30AE" w:rsidRDefault="003A30AE">
            <w:pPr>
              <w:spacing w:after="0" w:line="240" w:lineRule="auto"/>
              <w:rPr>
                <w:rFonts w:ascii="Times New Roman" w:hAnsi="Times New Roman"/>
                <w:sz w:val="24"/>
                <w:szCs w:val="24"/>
                <w:lang w:eastAsia="en-US"/>
              </w:rPr>
            </w:pPr>
          </w:p>
        </w:tc>
      </w:tr>
      <w:tr w:rsidR="003A30AE" w14:paraId="2314DAD7"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C710D1"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65DD0C3F" w14:textId="77777777" w:rsidR="003A30AE" w:rsidRDefault="003A30AE">
            <w:pPr>
              <w:spacing w:after="0" w:line="240" w:lineRule="auto"/>
              <w:rPr>
                <w:rFonts w:ascii="Times New Roman" w:hAnsi="Times New Roman"/>
                <w:b/>
                <w:sz w:val="24"/>
                <w:szCs w:val="24"/>
                <w:lang w:eastAsia="en-US"/>
              </w:rPr>
            </w:pPr>
            <w:r>
              <w:rPr>
                <w:rFonts w:ascii="Times New Roman" w:hAnsi="Times New Roman"/>
                <w:bCs/>
                <w:sz w:val="24"/>
                <w:szCs w:val="24"/>
                <w:lang w:eastAsia="en-US"/>
              </w:rPr>
              <w:t>Электронно-лучевая трубка.</w:t>
            </w:r>
            <w:r>
              <w:rPr>
                <w:rFonts w:ascii="Times New Roman" w:hAnsi="Times New Roman"/>
                <w:sz w:val="24"/>
                <w:szCs w:val="24"/>
                <w:lang w:eastAsia="en-US"/>
              </w:rPr>
              <w:t xml:space="preserve"> Ф</w:t>
            </w:r>
            <w:r>
              <w:rPr>
                <w:rFonts w:ascii="Times New Roman" w:hAnsi="Times New Roman"/>
                <w:bCs/>
                <w:sz w:val="24"/>
                <w:szCs w:val="24"/>
                <w:lang w:eastAsia="en-US"/>
              </w:rPr>
              <w:t>ункция времени.</w:t>
            </w:r>
            <w:r>
              <w:rPr>
                <w:rFonts w:ascii="Times New Roman" w:hAnsi="Times New Roman"/>
                <w:sz w:val="24"/>
                <w:szCs w:val="24"/>
                <w:lang w:eastAsia="en-US"/>
              </w:rPr>
              <w:t xml:space="preserve"> </w:t>
            </w:r>
            <w:r>
              <w:rPr>
                <w:rFonts w:ascii="Times New Roman" w:hAnsi="Times New Roman"/>
                <w:bCs/>
                <w:sz w:val="24"/>
                <w:szCs w:val="24"/>
                <w:lang w:eastAsia="en-US"/>
              </w:rPr>
              <w:t>электронный луч. Канал вертикального отклонения. Усилитель вертикального отклонения.</w:t>
            </w:r>
          </w:p>
        </w:tc>
        <w:tc>
          <w:tcPr>
            <w:tcW w:w="600" w:type="pct"/>
            <w:tcBorders>
              <w:top w:val="single" w:sz="4" w:space="0" w:color="auto"/>
              <w:left w:val="single" w:sz="4" w:space="0" w:color="auto"/>
              <w:bottom w:val="single" w:sz="4" w:space="0" w:color="auto"/>
              <w:right w:val="single" w:sz="4" w:space="0" w:color="auto"/>
            </w:tcBorders>
            <w:vAlign w:val="center"/>
          </w:tcPr>
          <w:p w14:paraId="6C2BC37F"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hideMark/>
          </w:tcPr>
          <w:p w14:paraId="65F7CD94" w14:textId="77777777" w:rsidR="003A30AE" w:rsidRDefault="003A30AE">
            <w:pPr>
              <w:spacing w:after="0" w:line="240" w:lineRule="auto"/>
              <w:rPr>
                <w:rFonts w:ascii="Times New Roman" w:eastAsia="Batang" w:hAnsi="Times New Roman"/>
                <w:bCs/>
                <w:sz w:val="24"/>
                <w:szCs w:val="24"/>
                <w:lang w:eastAsia="en-US"/>
              </w:rPr>
            </w:pPr>
            <w:r>
              <w:rPr>
                <w:rFonts w:ascii="Times New Roman" w:eastAsia="Batang" w:hAnsi="Times New Roman"/>
                <w:bCs/>
                <w:sz w:val="24"/>
                <w:szCs w:val="24"/>
                <w:lang w:eastAsia="en-US"/>
              </w:rPr>
              <w:t>ОК 2, ОК 4</w:t>
            </w:r>
          </w:p>
          <w:p w14:paraId="6E969D13" w14:textId="77777777" w:rsidR="003A30AE" w:rsidRDefault="003A30AE">
            <w:pPr>
              <w:spacing w:after="0" w:line="240" w:lineRule="auto"/>
              <w:rPr>
                <w:rFonts w:ascii="Times New Roman" w:hAnsi="Times New Roman"/>
                <w:bCs/>
                <w:sz w:val="24"/>
                <w:szCs w:val="24"/>
                <w:lang w:eastAsia="en-US"/>
              </w:rPr>
            </w:pPr>
            <w:r>
              <w:rPr>
                <w:rFonts w:ascii="Times New Roman" w:eastAsia="Batang" w:hAnsi="Times New Roman"/>
                <w:bCs/>
                <w:sz w:val="24"/>
                <w:szCs w:val="24"/>
                <w:lang w:eastAsia="en-US"/>
              </w:rPr>
              <w:t>ПК 1.3</w:t>
            </w:r>
          </w:p>
        </w:tc>
      </w:tr>
      <w:tr w:rsidR="003A30AE" w14:paraId="32264499"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1C242C"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3CA4A36C" w14:textId="2E8273F0"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131E2E65"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07E68919" w14:textId="77777777" w:rsidR="003A30AE" w:rsidRDefault="003A30AE">
            <w:pPr>
              <w:spacing w:after="0" w:line="240" w:lineRule="auto"/>
              <w:rPr>
                <w:rFonts w:ascii="Times New Roman" w:hAnsi="Times New Roman"/>
                <w:sz w:val="24"/>
                <w:szCs w:val="24"/>
                <w:lang w:eastAsia="en-US"/>
              </w:rPr>
            </w:pPr>
          </w:p>
        </w:tc>
      </w:tr>
      <w:tr w:rsidR="003A30AE" w14:paraId="24F71E4D"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22641F"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1F67B821"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Электронно-лучевой осциллограф. Принцип действия, устройство.</w:t>
            </w:r>
          </w:p>
        </w:tc>
        <w:tc>
          <w:tcPr>
            <w:tcW w:w="600" w:type="pct"/>
            <w:tcBorders>
              <w:top w:val="single" w:sz="4" w:space="0" w:color="auto"/>
              <w:left w:val="single" w:sz="4" w:space="0" w:color="auto"/>
              <w:bottom w:val="single" w:sz="4" w:space="0" w:color="auto"/>
              <w:right w:val="single" w:sz="4" w:space="0" w:color="auto"/>
            </w:tcBorders>
            <w:vAlign w:val="center"/>
          </w:tcPr>
          <w:p w14:paraId="690F8CAC"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1494A127" w14:textId="77777777" w:rsidR="003A30AE" w:rsidRDefault="003A30AE">
            <w:pPr>
              <w:spacing w:after="0" w:line="240" w:lineRule="auto"/>
              <w:rPr>
                <w:rFonts w:ascii="Times New Roman" w:hAnsi="Times New Roman"/>
                <w:sz w:val="24"/>
                <w:szCs w:val="24"/>
                <w:lang w:eastAsia="en-US"/>
              </w:rPr>
            </w:pPr>
          </w:p>
        </w:tc>
      </w:tr>
      <w:tr w:rsidR="003A30AE" w14:paraId="00FFA9B9"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522E3D"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66C4B1D3" w14:textId="7227056C"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Самостоятельная работа </w:t>
            </w:r>
            <w:proofErr w:type="gramStart"/>
            <w:r>
              <w:rPr>
                <w:rFonts w:ascii="Times New Roman" w:hAnsi="Times New Roman"/>
                <w:b/>
                <w:sz w:val="24"/>
                <w:szCs w:val="24"/>
                <w:lang w:eastAsia="en-US"/>
              </w:rPr>
              <w:t>обучающихся</w:t>
            </w:r>
            <w:proofErr w:type="gramEnd"/>
          </w:p>
        </w:tc>
        <w:tc>
          <w:tcPr>
            <w:tcW w:w="600" w:type="pct"/>
            <w:tcBorders>
              <w:top w:val="single" w:sz="4" w:space="0" w:color="auto"/>
              <w:left w:val="single" w:sz="4" w:space="0" w:color="auto"/>
              <w:bottom w:val="single" w:sz="4" w:space="0" w:color="auto"/>
              <w:right w:val="single" w:sz="4" w:space="0" w:color="auto"/>
            </w:tcBorders>
            <w:vAlign w:val="center"/>
          </w:tcPr>
          <w:p w14:paraId="22E6D96D"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0D2FE20C" w14:textId="77777777" w:rsidR="003A30AE" w:rsidRDefault="003A30AE">
            <w:pPr>
              <w:spacing w:after="0" w:line="240" w:lineRule="auto"/>
              <w:rPr>
                <w:rFonts w:ascii="Times New Roman" w:hAnsi="Times New Roman"/>
                <w:sz w:val="24"/>
                <w:szCs w:val="24"/>
                <w:lang w:eastAsia="en-US"/>
              </w:rPr>
            </w:pPr>
          </w:p>
        </w:tc>
      </w:tr>
      <w:tr w:rsidR="003A30AE" w14:paraId="7C95E696" w14:textId="77777777" w:rsidTr="003A30AE">
        <w:trPr>
          <w:cantSplit/>
          <w:trHeight w:val="20"/>
          <w:jc w:val="center"/>
        </w:trPr>
        <w:tc>
          <w:tcPr>
            <w:tcW w:w="3736" w:type="pct"/>
            <w:gridSpan w:val="2"/>
            <w:tcBorders>
              <w:top w:val="single" w:sz="4" w:space="0" w:color="auto"/>
              <w:left w:val="single" w:sz="4" w:space="0" w:color="auto"/>
              <w:bottom w:val="single" w:sz="4" w:space="0" w:color="auto"/>
              <w:right w:val="single" w:sz="4" w:space="0" w:color="auto"/>
            </w:tcBorders>
            <w:vAlign w:val="center"/>
            <w:hideMark/>
          </w:tcPr>
          <w:p w14:paraId="6B1EDCFF" w14:textId="77777777" w:rsidR="003A30AE" w:rsidRDefault="003A30AE">
            <w:pPr>
              <w:spacing w:after="0" w:line="240" w:lineRule="auto"/>
              <w:rPr>
                <w:rFonts w:ascii="Times New Roman" w:hAnsi="Times New Roman"/>
                <w:b/>
                <w:sz w:val="24"/>
                <w:szCs w:val="24"/>
                <w:lang w:eastAsia="en-US"/>
              </w:rPr>
            </w:pPr>
            <w:r>
              <w:rPr>
                <w:rFonts w:ascii="Times New Roman" w:hAnsi="Times New Roman"/>
                <w:b/>
                <w:iCs/>
                <w:sz w:val="24"/>
                <w:szCs w:val="24"/>
                <w:lang w:eastAsia="en-US"/>
              </w:rPr>
              <w:t>Раздел 3</w:t>
            </w:r>
            <w:r>
              <w:rPr>
                <w:rFonts w:ascii="Times New Roman" w:hAnsi="Times New Roman"/>
                <w:b/>
                <w:bCs/>
                <w:iCs/>
                <w:color w:val="000000"/>
                <w:sz w:val="24"/>
                <w:szCs w:val="24"/>
                <w:lang w:eastAsia="en-US"/>
              </w:rPr>
              <w:t>.</w:t>
            </w:r>
            <w:r>
              <w:rPr>
                <w:rFonts w:ascii="Times New Roman" w:hAnsi="Times New Roman"/>
                <w:b/>
                <w:bCs/>
                <w:color w:val="000000"/>
                <w:sz w:val="24"/>
                <w:szCs w:val="24"/>
                <w:lang w:eastAsia="en-US"/>
              </w:rPr>
              <w:t xml:space="preserve"> Цифровые измерительные приборы (ЦИП).</w:t>
            </w:r>
          </w:p>
        </w:tc>
        <w:tc>
          <w:tcPr>
            <w:tcW w:w="600" w:type="pct"/>
            <w:tcBorders>
              <w:top w:val="single" w:sz="4" w:space="0" w:color="auto"/>
              <w:left w:val="single" w:sz="4" w:space="0" w:color="auto"/>
              <w:bottom w:val="single" w:sz="4" w:space="0" w:color="auto"/>
              <w:right w:val="single" w:sz="4" w:space="0" w:color="auto"/>
            </w:tcBorders>
            <w:vAlign w:val="center"/>
            <w:hideMark/>
          </w:tcPr>
          <w:p w14:paraId="1A1104B9" w14:textId="77777777" w:rsidR="003A30AE" w:rsidRDefault="003A30AE">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12/8</w:t>
            </w:r>
          </w:p>
        </w:tc>
        <w:tc>
          <w:tcPr>
            <w:tcW w:w="664" w:type="pct"/>
            <w:tcBorders>
              <w:top w:val="single" w:sz="4" w:space="0" w:color="auto"/>
              <w:left w:val="single" w:sz="4" w:space="0" w:color="auto"/>
              <w:bottom w:val="single" w:sz="4" w:space="0" w:color="auto"/>
              <w:right w:val="single" w:sz="4" w:space="0" w:color="auto"/>
            </w:tcBorders>
          </w:tcPr>
          <w:p w14:paraId="19EEE362" w14:textId="77777777" w:rsidR="003A30AE" w:rsidRDefault="003A30AE">
            <w:pPr>
              <w:spacing w:after="0" w:line="240" w:lineRule="auto"/>
              <w:rPr>
                <w:rFonts w:ascii="Times New Roman" w:hAnsi="Times New Roman"/>
                <w:sz w:val="24"/>
                <w:szCs w:val="24"/>
                <w:lang w:eastAsia="en-US"/>
              </w:rPr>
            </w:pPr>
          </w:p>
        </w:tc>
      </w:tr>
      <w:tr w:rsidR="003A30AE" w14:paraId="2533C55D" w14:textId="77777777" w:rsidTr="003A30AE">
        <w:trPr>
          <w:cantSplit/>
          <w:trHeight w:val="20"/>
          <w:jc w:val="center"/>
        </w:trPr>
        <w:tc>
          <w:tcPr>
            <w:tcW w:w="972" w:type="pct"/>
            <w:vMerge w:val="restart"/>
            <w:tcBorders>
              <w:top w:val="single" w:sz="4" w:space="0" w:color="auto"/>
              <w:left w:val="single" w:sz="4" w:space="0" w:color="auto"/>
              <w:bottom w:val="single" w:sz="4" w:space="0" w:color="auto"/>
              <w:right w:val="single" w:sz="4" w:space="0" w:color="auto"/>
            </w:tcBorders>
            <w:vAlign w:val="center"/>
            <w:hideMark/>
          </w:tcPr>
          <w:p w14:paraId="1DBC0D58" w14:textId="77777777" w:rsidR="003A30AE" w:rsidRDefault="003A30AE">
            <w:pPr>
              <w:spacing w:after="0" w:line="240" w:lineRule="auto"/>
              <w:rPr>
                <w:rFonts w:ascii="Times New Roman" w:hAnsi="Times New Roman"/>
                <w:i/>
                <w:color w:val="FF0000"/>
                <w:sz w:val="24"/>
                <w:szCs w:val="24"/>
                <w:lang w:eastAsia="en-US"/>
              </w:rPr>
            </w:pPr>
            <w:r>
              <w:rPr>
                <w:rFonts w:ascii="Times New Roman" w:hAnsi="Times New Roman"/>
                <w:b/>
                <w:bCs/>
                <w:iCs/>
                <w:sz w:val="24"/>
                <w:szCs w:val="24"/>
                <w:lang w:eastAsia="en-US"/>
              </w:rPr>
              <w:t xml:space="preserve">Тема 3.1. </w:t>
            </w:r>
            <w:r>
              <w:rPr>
                <w:rFonts w:ascii="Times New Roman" w:hAnsi="Times New Roman"/>
                <w:b/>
                <w:bCs/>
                <w:color w:val="000000"/>
                <w:sz w:val="24"/>
                <w:szCs w:val="24"/>
                <w:lang w:eastAsia="en-US"/>
              </w:rPr>
              <w:t xml:space="preserve">Классификация ЦИП. Характеристики ЦИП. Методы аналогов - </w:t>
            </w:r>
            <w:r>
              <w:rPr>
                <w:rFonts w:ascii="Times New Roman" w:hAnsi="Times New Roman"/>
                <w:b/>
                <w:bCs/>
                <w:color w:val="000000"/>
                <w:sz w:val="24"/>
                <w:szCs w:val="24"/>
                <w:lang w:eastAsia="en-US"/>
              </w:rPr>
              <w:lastRenderedPageBreak/>
              <w:t>цифрового преобразования (АЦП)</w:t>
            </w:r>
          </w:p>
        </w:tc>
        <w:tc>
          <w:tcPr>
            <w:tcW w:w="2764" w:type="pct"/>
            <w:tcBorders>
              <w:top w:val="single" w:sz="4" w:space="0" w:color="auto"/>
              <w:left w:val="single" w:sz="4" w:space="0" w:color="auto"/>
              <w:bottom w:val="single" w:sz="4" w:space="0" w:color="auto"/>
              <w:right w:val="single" w:sz="4" w:space="0" w:color="auto"/>
            </w:tcBorders>
            <w:hideMark/>
          </w:tcPr>
          <w:p w14:paraId="52589E64"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lastRenderedPageBreak/>
              <w:t>Содержание</w:t>
            </w:r>
          </w:p>
        </w:tc>
        <w:tc>
          <w:tcPr>
            <w:tcW w:w="600" w:type="pct"/>
            <w:tcBorders>
              <w:top w:val="single" w:sz="4" w:space="0" w:color="auto"/>
              <w:left w:val="single" w:sz="4" w:space="0" w:color="auto"/>
              <w:bottom w:val="single" w:sz="4" w:space="0" w:color="auto"/>
              <w:right w:val="single" w:sz="4" w:space="0" w:color="auto"/>
            </w:tcBorders>
            <w:vAlign w:val="center"/>
          </w:tcPr>
          <w:p w14:paraId="2CC14FBA" w14:textId="77777777" w:rsidR="003A30AE" w:rsidRDefault="003A30AE">
            <w:pPr>
              <w:spacing w:after="0" w:line="240" w:lineRule="auto"/>
              <w:jc w:val="center"/>
              <w:rPr>
                <w:rFonts w:ascii="Times New Roman" w:hAnsi="Times New Roman"/>
                <w:sz w:val="24"/>
                <w:szCs w:val="24"/>
                <w:lang w:eastAsia="en-US"/>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0F1C4D8B"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ОК 2, ОК 4</w:t>
            </w:r>
          </w:p>
          <w:p w14:paraId="4BD77F19"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ПК 1.3, ПК 1.5</w:t>
            </w:r>
          </w:p>
        </w:tc>
      </w:tr>
      <w:tr w:rsidR="003A30AE" w14:paraId="14FF2CB4"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274E1C"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54EC7365"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Классификация ЦИП. Основные характеристики. АЦП последовательного счета. АЦП поразрядного уравнивания. АЦП одновременного считывания.</w:t>
            </w:r>
          </w:p>
        </w:tc>
        <w:tc>
          <w:tcPr>
            <w:tcW w:w="600" w:type="pct"/>
            <w:tcBorders>
              <w:top w:val="single" w:sz="4" w:space="0" w:color="auto"/>
              <w:left w:val="single" w:sz="4" w:space="0" w:color="auto"/>
              <w:bottom w:val="single" w:sz="4" w:space="0" w:color="auto"/>
              <w:right w:val="single" w:sz="4" w:space="0" w:color="auto"/>
            </w:tcBorders>
            <w:vAlign w:val="center"/>
          </w:tcPr>
          <w:p w14:paraId="0E13C0C3"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D6AEDD" w14:textId="77777777" w:rsidR="003A30AE" w:rsidRDefault="003A30AE">
            <w:pPr>
              <w:spacing w:after="0" w:line="256" w:lineRule="auto"/>
              <w:rPr>
                <w:rFonts w:ascii="Times New Roman" w:hAnsi="Times New Roman"/>
                <w:sz w:val="24"/>
                <w:szCs w:val="24"/>
                <w:lang w:eastAsia="en-US"/>
              </w:rPr>
            </w:pPr>
          </w:p>
        </w:tc>
      </w:tr>
      <w:tr w:rsidR="003A30AE" w14:paraId="4DA23168"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2B5C2"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11E38814" w14:textId="58405773"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60E82E5F"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47DAD0" w14:textId="77777777" w:rsidR="003A30AE" w:rsidRDefault="003A30AE">
            <w:pPr>
              <w:spacing w:after="0" w:line="256" w:lineRule="auto"/>
              <w:rPr>
                <w:rFonts w:ascii="Times New Roman" w:hAnsi="Times New Roman"/>
                <w:sz w:val="24"/>
                <w:szCs w:val="24"/>
                <w:lang w:eastAsia="en-US"/>
              </w:rPr>
            </w:pPr>
          </w:p>
        </w:tc>
      </w:tr>
      <w:tr w:rsidR="003A30AE" w14:paraId="0C45FAD9"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4E466F"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6FF1007D" w14:textId="77777777" w:rsidR="003A30AE" w:rsidRDefault="003A30AE">
            <w:pPr>
              <w:spacing w:after="0" w:line="240" w:lineRule="auto"/>
              <w:rPr>
                <w:rFonts w:ascii="Times New Roman" w:hAnsi="Times New Roman"/>
                <w:b/>
                <w:sz w:val="24"/>
                <w:szCs w:val="24"/>
                <w:lang w:eastAsia="en-US"/>
              </w:rPr>
            </w:pPr>
            <w:r>
              <w:rPr>
                <w:rFonts w:ascii="Times New Roman" w:hAnsi="Times New Roman"/>
                <w:bCs/>
                <w:sz w:val="24"/>
                <w:szCs w:val="24"/>
                <w:lang w:eastAsia="en-US"/>
              </w:rPr>
              <w:t>Классификация ЦИП. Характеристики ЦИП.</w:t>
            </w:r>
          </w:p>
        </w:tc>
        <w:tc>
          <w:tcPr>
            <w:tcW w:w="600" w:type="pct"/>
            <w:tcBorders>
              <w:top w:val="single" w:sz="4" w:space="0" w:color="auto"/>
              <w:left w:val="single" w:sz="4" w:space="0" w:color="auto"/>
              <w:bottom w:val="single" w:sz="4" w:space="0" w:color="auto"/>
              <w:right w:val="single" w:sz="4" w:space="0" w:color="auto"/>
            </w:tcBorders>
            <w:vAlign w:val="center"/>
          </w:tcPr>
          <w:p w14:paraId="0BACB865"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2AAD44" w14:textId="77777777" w:rsidR="003A30AE" w:rsidRDefault="003A30AE">
            <w:pPr>
              <w:spacing w:after="0" w:line="256" w:lineRule="auto"/>
              <w:rPr>
                <w:rFonts w:ascii="Times New Roman" w:hAnsi="Times New Roman"/>
                <w:sz w:val="24"/>
                <w:szCs w:val="24"/>
                <w:lang w:eastAsia="en-US"/>
              </w:rPr>
            </w:pPr>
          </w:p>
        </w:tc>
      </w:tr>
      <w:tr w:rsidR="003A30AE" w14:paraId="5EAD7B1C"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B51518"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04F737C1" w14:textId="73284451"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Самостоятельная работа </w:t>
            </w:r>
            <w:proofErr w:type="gramStart"/>
            <w:r>
              <w:rPr>
                <w:rFonts w:ascii="Times New Roman" w:hAnsi="Times New Roman"/>
                <w:b/>
                <w:sz w:val="24"/>
                <w:szCs w:val="24"/>
                <w:lang w:eastAsia="en-US"/>
              </w:rPr>
              <w:t>обучающихся</w:t>
            </w:r>
            <w:proofErr w:type="gramEnd"/>
          </w:p>
        </w:tc>
        <w:tc>
          <w:tcPr>
            <w:tcW w:w="600" w:type="pct"/>
            <w:tcBorders>
              <w:top w:val="single" w:sz="4" w:space="0" w:color="auto"/>
              <w:left w:val="single" w:sz="4" w:space="0" w:color="auto"/>
              <w:bottom w:val="single" w:sz="4" w:space="0" w:color="auto"/>
              <w:right w:val="single" w:sz="4" w:space="0" w:color="auto"/>
            </w:tcBorders>
            <w:vAlign w:val="center"/>
          </w:tcPr>
          <w:p w14:paraId="1B22884F"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D40416" w14:textId="77777777" w:rsidR="003A30AE" w:rsidRDefault="003A30AE">
            <w:pPr>
              <w:spacing w:after="0" w:line="256" w:lineRule="auto"/>
              <w:rPr>
                <w:rFonts w:ascii="Times New Roman" w:hAnsi="Times New Roman"/>
                <w:sz w:val="24"/>
                <w:szCs w:val="24"/>
                <w:lang w:eastAsia="en-US"/>
              </w:rPr>
            </w:pPr>
          </w:p>
        </w:tc>
      </w:tr>
      <w:tr w:rsidR="003A30AE" w14:paraId="00315EB9" w14:textId="77777777" w:rsidTr="003A30AE">
        <w:trPr>
          <w:cantSplit/>
          <w:trHeight w:val="20"/>
          <w:jc w:val="center"/>
        </w:trPr>
        <w:tc>
          <w:tcPr>
            <w:tcW w:w="972" w:type="pct"/>
            <w:vMerge w:val="restart"/>
            <w:tcBorders>
              <w:top w:val="single" w:sz="4" w:space="0" w:color="auto"/>
              <w:left w:val="single" w:sz="4" w:space="0" w:color="auto"/>
              <w:bottom w:val="single" w:sz="4" w:space="0" w:color="auto"/>
              <w:right w:val="single" w:sz="4" w:space="0" w:color="auto"/>
            </w:tcBorders>
            <w:vAlign w:val="center"/>
            <w:hideMark/>
          </w:tcPr>
          <w:p w14:paraId="4058C713" w14:textId="77777777" w:rsidR="003A30AE" w:rsidRDefault="003A30AE">
            <w:pPr>
              <w:spacing w:after="0" w:line="240" w:lineRule="auto"/>
              <w:rPr>
                <w:rFonts w:ascii="Times New Roman" w:hAnsi="Times New Roman"/>
                <w:i/>
                <w:color w:val="FF0000"/>
                <w:sz w:val="24"/>
                <w:szCs w:val="24"/>
                <w:lang w:eastAsia="en-US"/>
              </w:rPr>
            </w:pPr>
            <w:r>
              <w:rPr>
                <w:rFonts w:ascii="Times New Roman" w:eastAsia="Batang" w:hAnsi="Times New Roman"/>
                <w:b/>
                <w:bCs/>
                <w:iCs/>
                <w:sz w:val="24"/>
                <w:szCs w:val="24"/>
                <w:lang w:eastAsia="en-US"/>
              </w:rPr>
              <w:t xml:space="preserve">Тема 3.2. </w:t>
            </w:r>
            <w:r>
              <w:rPr>
                <w:rFonts w:ascii="Times New Roman" w:eastAsia="Batang" w:hAnsi="Times New Roman"/>
                <w:b/>
                <w:bCs/>
                <w:color w:val="000000"/>
                <w:sz w:val="24"/>
                <w:szCs w:val="24"/>
                <w:lang w:eastAsia="en-US"/>
              </w:rPr>
              <w:t>ЦИП переменного тока, напряжения, сопротивления</w:t>
            </w:r>
          </w:p>
        </w:tc>
        <w:tc>
          <w:tcPr>
            <w:tcW w:w="2764" w:type="pct"/>
            <w:tcBorders>
              <w:top w:val="single" w:sz="4" w:space="0" w:color="auto"/>
              <w:left w:val="single" w:sz="4" w:space="0" w:color="auto"/>
              <w:bottom w:val="single" w:sz="4" w:space="0" w:color="auto"/>
              <w:right w:val="single" w:sz="4" w:space="0" w:color="auto"/>
            </w:tcBorders>
            <w:hideMark/>
          </w:tcPr>
          <w:p w14:paraId="28D9FEF1"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t>Содержание</w:t>
            </w:r>
          </w:p>
        </w:tc>
        <w:tc>
          <w:tcPr>
            <w:tcW w:w="600" w:type="pct"/>
            <w:tcBorders>
              <w:top w:val="single" w:sz="4" w:space="0" w:color="auto"/>
              <w:left w:val="single" w:sz="4" w:space="0" w:color="auto"/>
              <w:bottom w:val="single" w:sz="4" w:space="0" w:color="auto"/>
              <w:right w:val="single" w:sz="4" w:space="0" w:color="auto"/>
            </w:tcBorders>
            <w:vAlign w:val="center"/>
          </w:tcPr>
          <w:p w14:paraId="4E1631A0" w14:textId="77777777" w:rsidR="003A30AE" w:rsidRDefault="003A30AE">
            <w:pPr>
              <w:spacing w:after="0" w:line="240" w:lineRule="auto"/>
              <w:jc w:val="center"/>
              <w:rPr>
                <w:rFonts w:ascii="Times New Roman" w:hAnsi="Times New Roman"/>
                <w:sz w:val="24"/>
                <w:szCs w:val="24"/>
                <w:lang w:eastAsia="en-US"/>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447AAB4E" w14:textId="77777777" w:rsidR="003A30AE" w:rsidRDefault="003A30AE">
            <w:pPr>
              <w:spacing w:after="0" w:line="240" w:lineRule="auto"/>
              <w:rPr>
                <w:rFonts w:ascii="Times New Roman" w:eastAsia="Batang" w:hAnsi="Times New Roman"/>
                <w:bCs/>
                <w:sz w:val="24"/>
                <w:szCs w:val="24"/>
                <w:lang w:eastAsia="en-US"/>
              </w:rPr>
            </w:pPr>
            <w:r>
              <w:rPr>
                <w:rFonts w:ascii="Times New Roman" w:eastAsia="Batang" w:hAnsi="Times New Roman"/>
                <w:bCs/>
                <w:sz w:val="24"/>
                <w:szCs w:val="24"/>
                <w:lang w:eastAsia="en-US"/>
              </w:rPr>
              <w:t>ОК 2, ОК 4</w:t>
            </w:r>
          </w:p>
          <w:p w14:paraId="310AA38E" w14:textId="77777777" w:rsidR="003A30AE" w:rsidRDefault="003A30AE">
            <w:pPr>
              <w:spacing w:after="0" w:line="240" w:lineRule="auto"/>
              <w:rPr>
                <w:rFonts w:ascii="Times New Roman" w:hAnsi="Times New Roman"/>
                <w:bCs/>
                <w:sz w:val="24"/>
                <w:szCs w:val="24"/>
                <w:lang w:eastAsia="en-US"/>
              </w:rPr>
            </w:pPr>
            <w:r>
              <w:rPr>
                <w:rFonts w:ascii="Times New Roman" w:eastAsia="Batang" w:hAnsi="Times New Roman"/>
                <w:bCs/>
                <w:sz w:val="24"/>
                <w:szCs w:val="24"/>
                <w:lang w:eastAsia="en-US"/>
              </w:rPr>
              <w:t>ПК 1.3, ПК 1.5</w:t>
            </w:r>
          </w:p>
        </w:tc>
      </w:tr>
      <w:tr w:rsidR="003A30AE" w14:paraId="727A1770"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0B9469"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34493246" w14:textId="77777777" w:rsidR="003A30AE" w:rsidRDefault="003A30AE">
            <w:pPr>
              <w:spacing w:after="0" w:line="240" w:lineRule="auto"/>
              <w:rPr>
                <w:rFonts w:ascii="Times New Roman" w:hAnsi="Times New Roman"/>
                <w:b/>
                <w:sz w:val="24"/>
                <w:szCs w:val="24"/>
                <w:lang w:eastAsia="en-US"/>
              </w:rPr>
            </w:pPr>
            <w:r>
              <w:rPr>
                <w:rFonts w:ascii="Times New Roman" w:hAnsi="Times New Roman"/>
                <w:bCs/>
                <w:color w:val="000000"/>
                <w:sz w:val="24"/>
                <w:szCs w:val="24"/>
                <w:lang w:eastAsia="en-US"/>
              </w:rPr>
              <w:t>Общие сведения о цифровых вольтметрах. Характеристики. Универсальные цифровые вольтметры. Импульсные цифровые вольтметры. Классификация.</w:t>
            </w:r>
          </w:p>
        </w:tc>
        <w:tc>
          <w:tcPr>
            <w:tcW w:w="600" w:type="pct"/>
            <w:tcBorders>
              <w:top w:val="single" w:sz="4" w:space="0" w:color="auto"/>
              <w:left w:val="single" w:sz="4" w:space="0" w:color="auto"/>
              <w:bottom w:val="single" w:sz="4" w:space="0" w:color="auto"/>
              <w:right w:val="single" w:sz="4" w:space="0" w:color="auto"/>
            </w:tcBorders>
            <w:vAlign w:val="center"/>
          </w:tcPr>
          <w:p w14:paraId="771A7D22"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3F6E5F" w14:textId="77777777" w:rsidR="003A30AE" w:rsidRDefault="003A30AE">
            <w:pPr>
              <w:spacing w:after="0" w:line="256" w:lineRule="auto"/>
              <w:rPr>
                <w:rFonts w:ascii="Times New Roman" w:hAnsi="Times New Roman"/>
                <w:bCs/>
                <w:sz w:val="24"/>
                <w:szCs w:val="24"/>
                <w:lang w:eastAsia="en-US"/>
              </w:rPr>
            </w:pPr>
          </w:p>
        </w:tc>
      </w:tr>
      <w:tr w:rsidR="003A30AE" w14:paraId="1A4ECAE3"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E2173A"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0CA1E982" w14:textId="235C27A1"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3A87E71C"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B9F092" w14:textId="77777777" w:rsidR="003A30AE" w:rsidRDefault="003A30AE">
            <w:pPr>
              <w:spacing w:after="0" w:line="256" w:lineRule="auto"/>
              <w:rPr>
                <w:rFonts w:ascii="Times New Roman" w:hAnsi="Times New Roman"/>
                <w:bCs/>
                <w:sz w:val="24"/>
                <w:szCs w:val="24"/>
                <w:lang w:eastAsia="en-US"/>
              </w:rPr>
            </w:pPr>
          </w:p>
        </w:tc>
      </w:tr>
      <w:tr w:rsidR="003A30AE" w14:paraId="3047EA21"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CA22A2"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749F7538" w14:textId="77777777" w:rsidR="003A30AE" w:rsidRDefault="003A30AE">
            <w:pPr>
              <w:spacing w:after="0" w:line="240" w:lineRule="auto"/>
              <w:jc w:val="both"/>
              <w:rPr>
                <w:rFonts w:ascii="Times New Roman" w:hAnsi="Times New Roman"/>
                <w:b/>
                <w:sz w:val="24"/>
                <w:szCs w:val="24"/>
                <w:lang w:eastAsia="en-US"/>
              </w:rPr>
            </w:pPr>
            <w:r>
              <w:rPr>
                <w:rFonts w:ascii="Times New Roman" w:eastAsia="Batang" w:hAnsi="Times New Roman"/>
                <w:bCs/>
                <w:sz w:val="24"/>
                <w:szCs w:val="24"/>
                <w:lang w:eastAsia="en-US"/>
              </w:rPr>
              <w:t>ЦИП переменного тока, напряжения, сопротивления.</w:t>
            </w:r>
          </w:p>
        </w:tc>
        <w:tc>
          <w:tcPr>
            <w:tcW w:w="600" w:type="pct"/>
            <w:tcBorders>
              <w:top w:val="single" w:sz="4" w:space="0" w:color="auto"/>
              <w:left w:val="single" w:sz="4" w:space="0" w:color="auto"/>
              <w:bottom w:val="single" w:sz="4" w:space="0" w:color="auto"/>
              <w:right w:val="single" w:sz="4" w:space="0" w:color="auto"/>
            </w:tcBorders>
            <w:vAlign w:val="center"/>
          </w:tcPr>
          <w:p w14:paraId="2460D36A"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9B5CE7" w14:textId="77777777" w:rsidR="003A30AE" w:rsidRDefault="003A30AE">
            <w:pPr>
              <w:spacing w:after="0" w:line="256" w:lineRule="auto"/>
              <w:rPr>
                <w:rFonts w:ascii="Times New Roman" w:hAnsi="Times New Roman"/>
                <w:bCs/>
                <w:sz w:val="24"/>
                <w:szCs w:val="24"/>
                <w:lang w:eastAsia="en-US"/>
              </w:rPr>
            </w:pPr>
          </w:p>
        </w:tc>
      </w:tr>
      <w:tr w:rsidR="003A30AE" w14:paraId="74FC7EA7"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EDB028"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268BC2E7" w14:textId="0B089E2E"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Самостоятельная работа </w:t>
            </w:r>
            <w:proofErr w:type="gramStart"/>
            <w:r>
              <w:rPr>
                <w:rFonts w:ascii="Times New Roman" w:hAnsi="Times New Roman"/>
                <w:b/>
                <w:sz w:val="24"/>
                <w:szCs w:val="24"/>
                <w:lang w:eastAsia="en-US"/>
              </w:rPr>
              <w:t>обучающихся</w:t>
            </w:r>
            <w:proofErr w:type="gramEnd"/>
          </w:p>
        </w:tc>
        <w:tc>
          <w:tcPr>
            <w:tcW w:w="600" w:type="pct"/>
            <w:tcBorders>
              <w:top w:val="single" w:sz="4" w:space="0" w:color="auto"/>
              <w:left w:val="single" w:sz="4" w:space="0" w:color="auto"/>
              <w:bottom w:val="single" w:sz="4" w:space="0" w:color="auto"/>
              <w:right w:val="single" w:sz="4" w:space="0" w:color="auto"/>
            </w:tcBorders>
            <w:vAlign w:val="center"/>
          </w:tcPr>
          <w:p w14:paraId="5AC0DF9F"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FD072" w14:textId="77777777" w:rsidR="003A30AE" w:rsidRDefault="003A30AE">
            <w:pPr>
              <w:spacing w:after="0" w:line="256" w:lineRule="auto"/>
              <w:rPr>
                <w:rFonts w:ascii="Times New Roman" w:hAnsi="Times New Roman"/>
                <w:bCs/>
                <w:sz w:val="24"/>
                <w:szCs w:val="24"/>
                <w:lang w:eastAsia="en-US"/>
              </w:rPr>
            </w:pPr>
          </w:p>
        </w:tc>
      </w:tr>
      <w:tr w:rsidR="003A30AE" w14:paraId="5D40F319" w14:textId="77777777" w:rsidTr="003A30AE">
        <w:trPr>
          <w:cantSplit/>
          <w:trHeight w:val="20"/>
          <w:jc w:val="center"/>
        </w:trPr>
        <w:tc>
          <w:tcPr>
            <w:tcW w:w="972" w:type="pct"/>
            <w:vMerge w:val="restart"/>
            <w:tcBorders>
              <w:top w:val="single" w:sz="4" w:space="0" w:color="auto"/>
              <w:left w:val="single" w:sz="4" w:space="0" w:color="auto"/>
              <w:bottom w:val="single" w:sz="4" w:space="0" w:color="auto"/>
              <w:right w:val="single" w:sz="4" w:space="0" w:color="auto"/>
            </w:tcBorders>
            <w:vAlign w:val="center"/>
            <w:hideMark/>
          </w:tcPr>
          <w:p w14:paraId="1593B353" w14:textId="77777777" w:rsidR="003A30AE" w:rsidRDefault="003A30AE">
            <w:pPr>
              <w:spacing w:after="0" w:line="240" w:lineRule="auto"/>
              <w:rPr>
                <w:rFonts w:ascii="Times New Roman" w:hAnsi="Times New Roman"/>
                <w:i/>
                <w:color w:val="FF0000"/>
                <w:sz w:val="24"/>
                <w:szCs w:val="24"/>
                <w:lang w:eastAsia="en-US"/>
              </w:rPr>
            </w:pPr>
            <w:r>
              <w:rPr>
                <w:rFonts w:ascii="Times New Roman" w:eastAsia="Batang" w:hAnsi="Times New Roman"/>
                <w:b/>
                <w:bCs/>
                <w:iCs/>
                <w:sz w:val="24"/>
                <w:szCs w:val="24"/>
                <w:lang w:eastAsia="en-US"/>
              </w:rPr>
              <w:t xml:space="preserve">Тема 3.3. </w:t>
            </w:r>
            <w:r>
              <w:rPr>
                <w:rFonts w:ascii="Times New Roman" w:eastAsia="Batang" w:hAnsi="Times New Roman"/>
                <w:b/>
                <w:bCs/>
                <w:color w:val="000000"/>
                <w:sz w:val="24"/>
                <w:szCs w:val="24"/>
                <w:lang w:eastAsia="en-US"/>
              </w:rPr>
              <w:t>Измерение электрической мощности в звуковом диапазоне частот</w:t>
            </w:r>
          </w:p>
        </w:tc>
        <w:tc>
          <w:tcPr>
            <w:tcW w:w="2764" w:type="pct"/>
            <w:tcBorders>
              <w:top w:val="single" w:sz="4" w:space="0" w:color="auto"/>
              <w:left w:val="single" w:sz="4" w:space="0" w:color="auto"/>
              <w:bottom w:val="single" w:sz="4" w:space="0" w:color="auto"/>
              <w:right w:val="single" w:sz="4" w:space="0" w:color="auto"/>
            </w:tcBorders>
            <w:hideMark/>
          </w:tcPr>
          <w:p w14:paraId="5E5324EF"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t>Содержание</w:t>
            </w:r>
          </w:p>
        </w:tc>
        <w:tc>
          <w:tcPr>
            <w:tcW w:w="600" w:type="pct"/>
            <w:tcBorders>
              <w:top w:val="single" w:sz="4" w:space="0" w:color="auto"/>
              <w:left w:val="single" w:sz="4" w:space="0" w:color="auto"/>
              <w:bottom w:val="single" w:sz="4" w:space="0" w:color="auto"/>
              <w:right w:val="single" w:sz="4" w:space="0" w:color="auto"/>
            </w:tcBorders>
            <w:vAlign w:val="center"/>
          </w:tcPr>
          <w:p w14:paraId="36BCBDFD" w14:textId="77777777" w:rsidR="003A30AE" w:rsidRDefault="003A30AE">
            <w:pPr>
              <w:spacing w:after="0" w:line="240" w:lineRule="auto"/>
              <w:jc w:val="center"/>
              <w:rPr>
                <w:rFonts w:ascii="Times New Roman" w:hAnsi="Times New Roman"/>
                <w:sz w:val="24"/>
                <w:szCs w:val="24"/>
                <w:lang w:eastAsia="en-US"/>
              </w:rPr>
            </w:pPr>
          </w:p>
        </w:tc>
        <w:tc>
          <w:tcPr>
            <w:tcW w:w="664" w:type="pct"/>
            <w:vMerge w:val="restart"/>
            <w:tcBorders>
              <w:top w:val="single" w:sz="4" w:space="0" w:color="auto"/>
              <w:left w:val="single" w:sz="4" w:space="0" w:color="auto"/>
              <w:bottom w:val="single" w:sz="4" w:space="0" w:color="auto"/>
              <w:right w:val="single" w:sz="4" w:space="0" w:color="auto"/>
            </w:tcBorders>
            <w:hideMark/>
          </w:tcPr>
          <w:p w14:paraId="01D17299"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ОК 2, ОК 4</w:t>
            </w:r>
          </w:p>
          <w:p w14:paraId="5B260955"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ПК 1.3 </w:t>
            </w:r>
          </w:p>
        </w:tc>
      </w:tr>
      <w:tr w:rsidR="003A30AE" w14:paraId="12564F71"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BAE22C"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5F836E86" w14:textId="77777777" w:rsidR="003A30AE" w:rsidRDefault="003A30AE">
            <w:pPr>
              <w:spacing w:after="0" w:line="240" w:lineRule="auto"/>
              <w:rPr>
                <w:rFonts w:ascii="Times New Roman" w:hAnsi="Times New Roman"/>
                <w:b/>
                <w:sz w:val="24"/>
                <w:szCs w:val="24"/>
                <w:lang w:eastAsia="en-US"/>
              </w:rPr>
            </w:pPr>
            <w:r>
              <w:rPr>
                <w:rFonts w:ascii="Times New Roman" w:hAnsi="Times New Roman"/>
                <w:bCs/>
                <w:color w:val="000000"/>
                <w:sz w:val="24"/>
                <w:szCs w:val="24"/>
                <w:lang w:eastAsia="en-US"/>
              </w:rPr>
              <w:t>Электродинамические ваттметры. Ферродинамические ваттметры. Вращающийся момент. Показатели.</w:t>
            </w:r>
          </w:p>
        </w:tc>
        <w:tc>
          <w:tcPr>
            <w:tcW w:w="600" w:type="pct"/>
            <w:tcBorders>
              <w:top w:val="single" w:sz="4" w:space="0" w:color="auto"/>
              <w:left w:val="single" w:sz="4" w:space="0" w:color="auto"/>
              <w:bottom w:val="single" w:sz="4" w:space="0" w:color="auto"/>
              <w:right w:val="single" w:sz="4" w:space="0" w:color="auto"/>
            </w:tcBorders>
            <w:vAlign w:val="center"/>
          </w:tcPr>
          <w:p w14:paraId="503401E4"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39614A" w14:textId="77777777" w:rsidR="003A30AE" w:rsidRDefault="003A30AE">
            <w:pPr>
              <w:spacing w:after="0" w:line="256" w:lineRule="auto"/>
              <w:rPr>
                <w:rFonts w:ascii="Times New Roman" w:hAnsi="Times New Roman"/>
                <w:sz w:val="24"/>
                <w:szCs w:val="24"/>
                <w:lang w:eastAsia="en-US"/>
              </w:rPr>
            </w:pPr>
          </w:p>
        </w:tc>
      </w:tr>
      <w:tr w:rsidR="003A30AE" w14:paraId="77DB7869"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3269C3"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6D100ACB" w14:textId="5554AC87"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vAlign w:val="center"/>
          </w:tcPr>
          <w:p w14:paraId="1B7B0D5A"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BBF60F" w14:textId="77777777" w:rsidR="003A30AE" w:rsidRDefault="003A30AE">
            <w:pPr>
              <w:spacing w:after="0" w:line="256" w:lineRule="auto"/>
              <w:rPr>
                <w:rFonts w:ascii="Times New Roman" w:hAnsi="Times New Roman"/>
                <w:sz w:val="24"/>
                <w:szCs w:val="24"/>
                <w:lang w:eastAsia="en-US"/>
              </w:rPr>
            </w:pPr>
          </w:p>
        </w:tc>
      </w:tr>
      <w:tr w:rsidR="003A30AE" w14:paraId="1EB9F850"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A7419E"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608D0C69" w14:textId="77777777" w:rsidR="003A30AE" w:rsidRDefault="003A30AE">
            <w:pPr>
              <w:spacing w:after="0" w:line="240" w:lineRule="auto"/>
              <w:rPr>
                <w:rFonts w:ascii="Times New Roman" w:hAnsi="Times New Roman"/>
                <w:b/>
                <w:sz w:val="24"/>
                <w:szCs w:val="24"/>
                <w:lang w:eastAsia="en-US"/>
              </w:rPr>
            </w:pPr>
            <w:r>
              <w:rPr>
                <w:rFonts w:ascii="Times New Roman" w:hAnsi="Times New Roman"/>
                <w:bCs/>
                <w:sz w:val="24"/>
                <w:szCs w:val="24"/>
                <w:lang w:eastAsia="en-US"/>
              </w:rPr>
              <w:t>Измерение мощности звуковой АС с помощью ЭДВ.</w:t>
            </w:r>
          </w:p>
        </w:tc>
        <w:tc>
          <w:tcPr>
            <w:tcW w:w="600" w:type="pct"/>
            <w:tcBorders>
              <w:top w:val="single" w:sz="4" w:space="0" w:color="auto"/>
              <w:left w:val="single" w:sz="4" w:space="0" w:color="auto"/>
              <w:bottom w:val="single" w:sz="4" w:space="0" w:color="auto"/>
              <w:right w:val="single" w:sz="4" w:space="0" w:color="auto"/>
            </w:tcBorders>
            <w:vAlign w:val="center"/>
          </w:tcPr>
          <w:p w14:paraId="1E21F2F6"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72808A" w14:textId="77777777" w:rsidR="003A30AE" w:rsidRDefault="003A30AE">
            <w:pPr>
              <w:spacing w:after="0" w:line="256" w:lineRule="auto"/>
              <w:rPr>
                <w:rFonts w:ascii="Times New Roman" w:hAnsi="Times New Roman"/>
                <w:sz w:val="24"/>
                <w:szCs w:val="24"/>
                <w:lang w:eastAsia="en-US"/>
              </w:rPr>
            </w:pPr>
          </w:p>
        </w:tc>
      </w:tr>
      <w:tr w:rsidR="003A30AE" w14:paraId="76319313" w14:textId="77777777" w:rsidTr="003A30AE">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77E828" w14:textId="77777777" w:rsidR="003A30AE" w:rsidRDefault="003A30AE">
            <w:pPr>
              <w:spacing w:after="0" w:line="256" w:lineRule="auto"/>
              <w:rPr>
                <w:rFonts w:ascii="Times New Roman" w:hAnsi="Times New Roman"/>
                <w:i/>
                <w:color w:val="FF0000"/>
                <w:sz w:val="24"/>
                <w:szCs w:val="24"/>
                <w:lang w:eastAsia="en-US"/>
              </w:rPr>
            </w:pPr>
          </w:p>
        </w:tc>
        <w:tc>
          <w:tcPr>
            <w:tcW w:w="2764" w:type="pct"/>
            <w:tcBorders>
              <w:top w:val="single" w:sz="4" w:space="0" w:color="auto"/>
              <w:left w:val="single" w:sz="4" w:space="0" w:color="auto"/>
              <w:bottom w:val="single" w:sz="4" w:space="0" w:color="auto"/>
              <w:right w:val="single" w:sz="4" w:space="0" w:color="auto"/>
            </w:tcBorders>
            <w:hideMark/>
          </w:tcPr>
          <w:p w14:paraId="1612313B" w14:textId="40775CC4"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Самостоятельная работа </w:t>
            </w:r>
            <w:proofErr w:type="gramStart"/>
            <w:r>
              <w:rPr>
                <w:rFonts w:ascii="Times New Roman" w:hAnsi="Times New Roman"/>
                <w:b/>
                <w:sz w:val="24"/>
                <w:szCs w:val="24"/>
                <w:lang w:eastAsia="en-US"/>
              </w:rPr>
              <w:t>обучающихся</w:t>
            </w:r>
            <w:proofErr w:type="gramEnd"/>
          </w:p>
        </w:tc>
        <w:tc>
          <w:tcPr>
            <w:tcW w:w="600" w:type="pct"/>
            <w:tcBorders>
              <w:top w:val="single" w:sz="4" w:space="0" w:color="auto"/>
              <w:left w:val="single" w:sz="4" w:space="0" w:color="auto"/>
              <w:bottom w:val="single" w:sz="4" w:space="0" w:color="auto"/>
              <w:right w:val="single" w:sz="4" w:space="0" w:color="auto"/>
            </w:tcBorders>
            <w:vAlign w:val="center"/>
          </w:tcPr>
          <w:p w14:paraId="52F77116" w14:textId="77777777" w:rsidR="003A30AE" w:rsidRDefault="003A30AE">
            <w:pPr>
              <w:spacing w:after="0" w:line="240" w:lineRule="auto"/>
              <w:jc w:val="center"/>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BA2BDC" w14:textId="77777777" w:rsidR="003A30AE" w:rsidRDefault="003A30AE">
            <w:pPr>
              <w:spacing w:after="0" w:line="256" w:lineRule="auto"/>
              <w:rPr>
                <w:rFonts w:ascii="Times New Roman" w:hAnsi="Times New Roman"/>
                <w:sz w:val="24"/>
                <w:szCs w:val="24"/>
                <w:lang w:eastAsia="en-US"/>
              </w:rPr>
            </w:pPr>
          </w:p>
        </w:tc>
      </w:tr>
      <w:tr w:rsidR="003A30AE" w14:paraId="1243DBFE" w14:textId="77777777" w:rsidTr="003A30AE">
        <w:trPr>
          <w:cantSplit/>
          <w:trHeight w:val="20"/>
          <w:jc w:val="center"/>
        </w:trPr>
        <w:tc>
          <w:tcPr>
            <w:tcW w:w="3736" w:type="pct"/>
            <w:gridSpan w:val="2"/>
            <w:tcBorders>
              <w:top w:val="single" w:sz="4" w:space="0" w:color="auto"/>
              <w:left w:val="single" w:sz="4" w:space="0" w:color="auto"/>
              <w:bottom w:val="single" w:sz="4" w:space="0" w:color="auto"/>
              <w:right w:val="single" w:sz="4" w:space="0" w:color="auto"/>
            </w:tcBorders>
            <w:vAlign w:val="center"/>
            <w:hideMark/>
          </w:tcPr>
          <w:p w14:paraId="66E43F5A" w14:textId="77777777" w:rsidR="003A30AE" w:rsidRDefault="003A30AE">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Промежуточная аттестация </w:t>
            </w:r>
          </w:p>
        </w:tc>
        <w:tc>
          <w:tcPr>
            <w:tcW w:w="600" w:type="pct"/>
            <w:tcBorders>
              <w:top w:val="single" w:sz="4" w:space="0" w:color="auto"/>
              <w:left w:val="single" w:sz="4" w:space="0" w:color="auto"/>
              <w:bottom w:val="single" w:sz="4" w:space="0" w:color="auto"/>
              <w:right w:val="single" w:sz="4" w:space="0" w:color="auto"/>
            </w:tcBorders>
            <w:vAlign w:val="center"/>
          </w:tcPr>
          <w:p w14:paraId="5D5F5ED9" w14:textId="77777777" w:rsidR="003A30AE" w:rsidRDefault="003A30AE">
            <w:pPr>
              <w:spacing w:after="0" w:line="240" w:lineRule="auto"/>
              <w:jc w:val="center"/>
              <w:rPr>
                <w:rFonts w:ascii="Times New Roman" w:hAnsi="Times New Roman"/>
                <w:sz w:val="24"/>
                <w:szCs w:val="24"/>
                <w:lang w:eastAsia="en-US"/>
              </w:rPr>
            </w:pPr>
          </w:p>
        </w:tc>
        <w:tc>
          <w:tcPr>
            <w:tcW w:w="664" w:type="pct"/>
            <w:tcBorders>
              <w:top w:val="single" w:sz="4" w:space="0" w:color="auto"/>
              <w:left w:val="single" w:sz="4" w:space="0" w:color="auto"/>
              <w:bottom w:val="single" w:sz="4" w:space="0" w:color="auto"/>
              <w:right w:val="single" w:sz="4" w:space="0" w:color="auto"/>
            </w:tcBorders>
          </w:tcPr>
          <w:p w14:paraId="2EC68E0A" w14:textId="77777777" w:rsidR="003A30AE" w:rsidRDefault="003A30AE">
            <w:pPr>
              <w:spacing w:after="0" w:line="240" w:lineRule="auto"/>
              <w:rPr>
                <w:rFonts w:ascii="Times New Roman" w:hAnsi="Times New Roman"/>
                <w:sz w:val="24"/>
                <w:szCs w:val="24"/>
                <w:lang w:eastAsia="en-US"/>
              </w:rPr>
            </w:pPr>
          </w:p>
        </w:tc>
      </w:tr>
      <w:tr w:rsidR="003A30AE" w14:paraId="2769C38C" w14:textId="77777777" w:rsidTr="003A30AE">
        <w:trPr>
          <w:cantSplit/>
          <w:trHeight w:val="20"/>
          <w:jc w:val="center"/>
        </w:trPr>
        <w:tc>
          <w:tcPr>
            <w:tcW w:w="3736" w:type="pct"/>
            <w:gridSpan w:val="2"/>
            <w:tcBorders>
              <w:top w:val="single" w:sz="4" w:space="0" w:color="auto"/>
              <w:left w:val="single" w:sz="4" w:space="0" w:color="auto"/>
              <w:bottom w:val="single" w:sz="4" w:space="0" w:color="auto"/>
              <w:right w:val="single" w:sz="4" w:space="0" w:color="auto"/>
            </w:tcBorders>
            <w:vAlign w:val="center"/>
            <w:hideMark/>
          </w:tcPr>
          <w:p w14:paraId="505B6841"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t>Всего:</w:t>
            </w:r>
          </w:p>
        </w:tc>
        <w:tc>
          <w:tcPr>
            <w:tcW w:w="600" w:type="pct"/>
            <w:tcBorders>
              <w:top w:val="single" w:sz="4" w:space="0" w:color="auto"/>
              <w:left w:val="single" w:sz="4" w:space="0" w:color="auto"/>
              <w:bottom w:val="single" w:sz="4" w:space="0" w:color="auto"/>
              <w:right w:val="single" w:sz="4" w:space="0" w:color="auto"/>
            </w:tcBorders>
            <w:vAlign w:val="center"/>
            <w:hideMark/>
          </w:tcPr>
          <w:p w14:paraId="5DBB5C4E" w14:textId="77777777" w:rsidR="003A30AE" w:rsidRDefault="003A30A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w:t>
            </w:r>
          </w:p>
        </w:tc>
        <w:tc>
          <w:tcPr>
            <w:tcW w:w="664" w:type="pct"/>
            <w:tcBorders>
              <w:top w:val="single" w:sz="4" w:space="0" w:color="auto"/>
              <w:left w:val="single" w:sz="4" w:space="0" w:color="auto"/>
              <w:bottom w:val="single" w:sz="4" w:space="0" w:color="auto"/>
              <w:right w:val="single" w:sz="4" w:space="0" w:color="auto"/>
            </w:tcBorders>
          </w:tcPr>
          <w:p w14:paraId="77D0FC3E" w14:textId="77777777" w:rsidR="003A30AE" w:rsidRDefault="003A30AE">
            <w:pPr>
              <w:spacing w:after="0" w:line="240" w:lineRule="auto"/>
              <w:rPr>
                <w:rFonts w:ascii="Times New Roman" w:hAnsi="Times New Roman"/>
                <w:b/>
                <w:sz w:val="24"/>
                <w:szCs w:val="24"/>
                <w:lang w:eastAsia="en-US"/>
              </w:rPr>
            </w:pPr>
          </w:p>
        </w:tc>
      </w:tr>
    </w:tbl>
    <w:p w14:paraId="1F7F906D" w14:textId="77777777" w:rsidR="003A30AE" w:rsidRDefault="003A30AE" w:rsidP="003A30AE">
      <w:pPr>
        <w:spacing w:after="0" w:line="240" w:lineRule="auto"/>
        <w:rPr>
          <w:rFonts w:ascii="Times New Roman" w:hAnsi="Times New Roman"/>
          <w:sz w:val="24"/>
          <w:szCs w:val="24"/>
        </w:rPr>
        <w:sectPr w:rsidR="003A30AE">
          <w:pgSz w:w="16838" w:h="11906" w:orient="landscape"/>
          <w:pgMar w:top="1701" w:right="1134" w:bottom="851" w:left="1134" w:header="709" w:footer="709" w:gutter="0"/>
          <w:cols w:space="720"/>
        </w:sectPr>
      </w:pPr>
    </w:p>
    <w:p w14:paraId="7BD472C5" w14:textId="77777777" w:rsidR="003A30AE" w:rsidRDefault="003A30AE" w:rsidP="003A30AE">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2043F338" w14:textId="77777777" w:rsidR="003A30AE" w:rsidRDefault="003A30AE" w:rsidP="003A30AE">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9D6645D" w14:textId="3068F58D" w:rsidR="003A30AE" w:rsidRDefault="003A30AE" w:rsidP="003A30AE">
      <w:pPr>
        <w:spacing w:after="0"/>
        <w:ind w:firstLine="709"/>
        <w:jc w:val="both"/>
        <w:rPr>
          <w:rFonts w:ascii="Times New Roman" w:hAnsi="Times New Roman"/>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w:t>
      </w:r>
      <w:r w:rsidR="00E558A2">
        <w:rPr>
          <w:rFonts w:ascii="Times New Roman" w:hAnsi="Times New Roman"/>
          <w:bCs/>
          <w:sz w:val="24"/>
          <w:szCs w:val="24"/>
        </w:rPr>
        <w:t>Гуманитарных и с</w:t>
      </w:r>
      <w:r>
        <w:rPr>
          <w:rFonts w:ascii="Times New Roman" w:hAnsi="Times New Roman"/>
          <w:sz w:val="24"/>
          <w:szCs w:val="24"/>
        </w:rPr>
        <w:t>оциально-экономических дисциплин</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оснащенный в соответствии с п. 6.1.2.1 образовательной программы по </w:t>
      </w:r>
      <w:r>
        <w:rPr>
          <w:rFonts w:ascii="Times New Roman" w:hAnsi="Times New Roman"/>
          <w:bCs/>
          <w:sz w:val="24"/>
          <w:szCs w:val="24"/>
        </w:rPr>
        <w:t>специальности</w:t>
      </w:r>
      <w:r>
        <w:rPr>
          <w:rFonts w:ascii="Times New Roman" w:hAnsi="Times New Roman"/>
          <w:sz w:val="24"/>
          <w:szCs w:val="24"/>
        </w:rPr>
        <w:t>.</w:t>
      </w:r>
    </w:p>
    <w:p w14:paraId="60D52664" w14:textId="77777777" w:rsidR="003A30AE" w:rsidRDefault="003A30AE" w:rsidP="003A30AE">
      <w:pPr>
        <w:keepNext/>
        <w:keepLines/>
        <w:suppressLineNumbers/>
        <w:tabs>
          <w:tab w:val="left" w:pos="720"/>
        </w:tabs>
        <w:spacing w:after="0" w:line="240" w:lineRule="auto"/>
        <w:ind w:firstLine="709"/>
        <w:jc w:val="both"/>
        <w:rPr>
          <w:rFonts w:ascii="Times New Roman" w:hAnsi="Times New Roman"/>
          <w:bCs/>
          <w:sz w:val="24"/>
          <w:szCs w:val="24"/>
        </w:rPr>
      </w:pPr>
    </w:p>
    <w:p w14:paraId="6C2EA5AA" w14:textId="77777777" w:rsidR="003A30AE" w:rsidRDefault="003A30AE" w:rsidP="003A30AE">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49654B5" w14:textId="77777777" w:rsidR="003A30AE" w:rsidRDefault="003A30AE" w:rsidP="003A30AE">
      <w:pPr>
        <w:ind w:firstLine="709"/>
        <w:contextualSpacing/>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3C779A" w14:textId="77777777" w:rsidR="003A30AE" w:rsidRDefault="003A30AE" w:rsidP="003A30AE">
      <w:pPr>
        <w:ind w:firstLine="709"/>
        <w:contextualSpacing/>
        <w:rPr>
          <w:rFonts w:ascii="Times New Roman" w:hAnsi="Times New Roman"/>
          <w:sz w:val="24"/>
          <w:szCs w:val="24"/>
        </w:rPr>
      </w:pPr>
    </w:p>
    <w:p w14:paraId="78C50C3C" w14:textId="77777777" w:rsidR="003A30AE" w:rsidRDefault="003A30AE" w:rsidP="003A30AE">
      <w:pPr>
        <w:ind w:firstLine="709"/>
        <w:contextualSpacing/>
        <w:rPr>
          <w:rFonts w:ascii="Times New Roman" w:hAnsi="Times New Roman"/>
          <w:b/>
          <w:sz w:val="24"/>
          <w:szCs w:val="24"/>
        </w:rPr>
      </w:pPr>
      <w:r>
        <w:rPr>
          <w:rFonts w:ascii="Times New Roman" w:hAnsi="Times New Roman"/>
          <w:b/>
          <w:sz w:val="24"/>
          <w:szCs w:val="24"/>
        </w:rPr>
        <w:t>3.2.1. Основные печатные издания</w:t>
      </w:r>
    </w:p>
    <w:p w14:paraId="3A7349F7" w14:textId="77777777" w:rsidR="003A30AE" w:rsidRDefault="003A30AE" w:rsidP="003A30AE">
      <w:pPr>
        <w:widowControl w:val="0"/>
        <w:tabs>
          <w:tab w:val="left" w:pos="1622"/>
        </w:tabs>
        <w:autoSpaceDE w:val="0"/>
        <w:autoSpaceDN w:val="0"/>
        <w:spacing w:after="0"/>
        <w:ind w:firstLine="709"/>
        <w:jc w:val="both"/>
        <w:rPr>
          <w:rFonts w:ascii="Times New Roman" w:hAnsi="Times New Roman"/>
          <w:bCs/>
          <w:sz w:val="24"/>
          <w:szCs w:val="24"/>
        </w:rPr>
      </w:pPr>
      <w:r>
        <w:rPr>
          <w:rFonts w:ascii="Times New Roman" w:hAnsi="Times New Roman"/>
          <w:bCs/>
          <w:sz w:val="24"/>
          <w:szCs w:val="24"/>
        </w:rPr>
        <w:t xml:space="preserve">1. </w:t>
      </w:r>
      <w:proofErr w:type="spellStart"/>
      <w:r>
        <w:rPr>
          <w:rFonts w:ascii="Times New Roman" w:hAnsi="Times New Roman"/>
          <w:bCs/>
          <w:sz w:val="24"/>
          <w:szCs w:val="24"/>
        </w:rPr>
        <w:t>Лабковская</w:t>
      </w:r>
      <w:proofErr w:type="spellEnd"/>
      <w:r>
        <w:rPr>
          <w:rFonts w:ascii="Times New Roman" w:hAnsi="Times New Roman"/>
          <w:bCs/>
          <w:sz w:val="24"/>
          <w:szCs w:val="24"/>
        </w:rPr>
        <w:t xml:space="preserve"> Р.Я. Метрология и </w:t>
      </w:r>
      <w:proofErr w:type="spellStart"/>
      <w:r>
        <w:rPr>
          <w:rFonts w:ascii="Times New Roman" w:hAnsi="Times New Roman"/>
          <w:bCs/>
          <w:sz w:val="24"/>
          <w:szCs w:val="24"/>
        </w:rPr>
        <w:t>электрорадиоизмерения</w:t>
      </w:r>
      <w:proofErr w:type="spellEnd"/>
      <w:r>
        <w:rPr>
          <w:rFonts w:ascii="Times New Roman" w:hAnsi="Times New Roman"/>
          <w:bCs/>
          <w:sz w:val="24"/>
          <w:szCs w:val="24"/>
        </w:rPr>
        <w:t xml:space="preserve">: учебное пособие. / Р.Я. </w:t>
      </w:r>
      <w:proofErr w:type="spellStart"/>
      <w:r>
        <w:rPr>
          <w:rFonts w:ascii="Times New Roman" w:hAnsi="Times New Roman"/>
          <w:bCs/>
          <w:sz w:val="24"/>
          <w:szCs w:val="24"/>
        </w:rPr>
        <w:t>Лабковская</w:t>
      </w:r>
      <w:proofErr w:type="spellEnd"/>
      <w:r>
        <w:rPr>
          <w:rFonts w:ascii="Times New Roman" w:hAnsi="Times New Roman"/>
          <w:bCs/>
          <w:sz w:val="24"/>
          <w:szCs w:val="24"/>
        </w:rPr>
        <w:t>. – СПб: НИУ ИТМО, 2018. – 140 с.</w:t>
      </w:r>
    </w:p>
    <w:p w14:paraId="73E95F6B" w14:textId="77777777" w:rsidR="003A30AE" w:rsidRDefault="003A30AE" w:rsidP="003A30AE">
      <w:pPr>
        <w:widowControl w:val="0"/>
        <w:tabs>
          <w:tab w:val="left" w:pos="1622"/>
        </w:tabs>
        <w:autoSpaceDE w:val="0"/>
        <w:autoSpaceDN w:val="0"/>
        <w:spacing w:after="0"/>
        <w:ind w:firstLine="709"/>
        <w:jc w:val="both"/>
        <w:rPr>
          <w:rFonts w:ascii="Times New Roman" w:hAnsi="Times New Roman"/>
          <w:bCs/>
          <w:sz w:val="24"/>
          <w:szCs w:val="24"/>
        </w:rPr>
      </w:pPr>
      <w:r>
        <w:rPr>
          <w:rFonts w:ascii="Times New Roman" w:hAnsi="Times New Roman"/>
          <w:bCs/>
          <w:sz w:val="24"/>
          <w:szCs w:val="24"/>
        </w:rPr>
        <w:t xml:space="preserve">2. Хромой Б.П., Моисеев Ю.Г. </w:t>
      </w:r>
      <w:proofErr w:type="spellStart"/>
      <w:r>
        <w:rPr>
          <w:rFonts w:ascii="Times New Roman" w:hAnsi="Times New Roman"/>
          <w:bCs/>
          <w:sz w:val="24"/>
          <w:szCs w:val="24"/>
        </w:rPr>
        <w:t>Электрорадиоизмерения</w:t>
      </w:r>
      <w:proofErr w:type="spellEnd"/>
      <w:r>
        <w:rPr>
          <w:rFonts w:ascii="Times New Roman" w:hAnsi="Times New Roman"/>
          <w:bCs/>
          <w:sz w:val="24"/>
          <w:szCs w:val="24"/>
        </w:rPr>
        <w:t>: учебник для техникумов / Б.П. Хромой, Ю.Г. Моисеев. - М.: Радио и связь, 2019 г.</w:t>
      </w:r>
    </w:p>
    <w:p w14:paraId="5AFE9224" w14:textId="77777777" w:rsidR="003A30AE" w:rsidRDefault="003A30AE" w:rsidP="003A30AE">
      <w:pPr>
        <w:widowControl w:val="0"/>
        <w:tabs>
          <w:tab w:val="left" w:pos="1622"/>
        </w:tabs>
        <w:autoSpaceDE w:val="0"/>
        <w:autoSpaceDN w:val="0"/>
        <w:spacing w:after="0"/>
        <w:ind w:firstLine="709"/>
        <w:jc w:val="both"/>
        <w:rPr>
          <w:rFonts w:ascii="Times New Roman" w:hAnsi="Times New Roman"/>
          <w:bCs/>
          <w:sz w:val="24"/>
          <w:szCs w:val="24"/>
        </w:rPr>
      </w:pPr>
      <w:r>
        <w:rPr>
          <w:rFonts w:ascii="Times New Roman" w:hAnsi="Times New Roman"/>
          <w:bCs/>
          <w:sz w:val="24"/>
          <w:szCs w:val="24"/>
        </w:rPr>
        <w:t>3. Шумилин М.П. Измерения в технике связи / М.П. Шумилин. - М.: Радио и связь. – 2019.</w:t>
      </w:r>
    </w:p>
    <w:p w14:paraId="73395C19" w14:textId="77777777" w:rsidR="003A30AE" w:rsidRDefault="003A30AE" w:rsidP="003A30AE">
      <w:pPr>
        <w:widowControl w:val="0"/>
        <w:tabs>
          <w:tab w:val="left" w:pos="1622"/>
        </w:tabs>
        <w:autoSpaceDE w:val="0"/>
        <w:autoSpaceDN w:val="0"/>
        <w:spacing w:after="0"/>
        <w:ind w:firstLine="709"/>
        <w:jc w:val="both"/>
        <w:rPr>
          <w:rFonts w:ascii="Times New Roman" w:hAnsi="Times New Roman"/>
          <w:bCs/>
          <w:sz w:val="24"/>
          <w:szCs w:val="24"/>
        </w:rPr>
      </w:pPr>
    </w:p>
    <w:p w14:paraId="7A8F0FEF" w14:textId="77777777" w:rsidR="003A30AE" w:rsidRDefault="003A30AE" w:rsidP="003A30AE">
      <w:pPr>
        <w:widowControl w:val="0"/>
        <w:tabs>
          <w:tab w:val="left" w:pos="1622"/>
        </w:tabs>
        <w:autoSpaceDE w:val="0"/>
        <w:autoSpaceDN w:val="0"/>
        <w:spacing w:after="0"/>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5D63308B" w14:textId="77777777" w:rsidR="003A30AE" w:rsidRDefault="003A30AE" w:rsidP="003A30AE">
      <w:pPr>
        <w:widowControl w:val="0"/>
        <w:tabs>
          <w:tab w:val="left" w:pos="1622"/>
        </w:tabs>
        <w:autoSpaceDE w:val="0"/>
        <w:autoSpaceDN w:val="0"/>
        <w:spacing w:after="0"/>
        <w:ind w:firstLine="709"/>
        <w:jc w:val="both"/>
        <w:rPr>
          <w:rFonts w:ascii="Times New Roman" w:hAnsi="Times New Roman"/>
          <w:bCs/>
          <w:iCs/>
          <w:sz w:val="24"/>
          <w:szCs w:val="24"/>
          <w:highlight w:val="cyan"/>
        </w:rPr>
      </w:pPr>
      <w:r>
        <w:rPr>
          <w:rFonts w:ascii="Times New Roman" w:hAnsi="Times New Roman"/>
          <w:bCs/>
          <w:iCs/>
          <w:sz w:val="24"/>
          <w:szCs w:val="24"/>
        </w:rPr>
        <w:t xml:space="preserve">1. </w:t>
      </w:r>
      <w:proofErr w:type="spellStart"/>
      <w:r>
        <w:rPr>
          <w:rFonts w:ascii="Times New Roman" w:hAnsi="Times New Roman"/>
          <w:bCs/>
          <w:iCs/>
          <w:sz w:val="24"/>
          <w:szCs w:val="24"/>
        </w:rPr>
        <w:t>Электрорадиоизмерения</w:t>
      </w:r>
      <w:proofErr w:type="spellEnd"/>
      <w:r>
        <w:rPr>
          <w:rFonts w:ascii="Times New Roman" w:hAnsi="Times New Roman"/>
          <w:bCs/>
          <w:iCs/>
          <w:sz w:val="24"/>
          <w:szCs w:val="24"/>
        </w:rPr>
        <w:t>. Базовые принципы определения параметров акустических сигналов. Практикум / С. В. Быков, Е. С. Коптев, С. А. Рожков, М. А. Савиных. — Санкт-Петербург</w:t>
      </w:r>
      <w:proofErr w:type="gramStart"/>
      <w:r>
        <w:rPr>
          <w:rFonts w:ascii="Times New Roman" w:hAnsi="Times New Roman"/>
          <w:bCs/>
          <w:iCs/>
          <w:sz w:val="24"/>
          <w:szCs w:val="24"/>
        </w:rPr>
        <w:t xml:space="preserve"> :</w:t>
      </w:r>
      <w:proofErr w:type="gramEnd"/>
      <w:r>
        <w:rPr>
          <w:rFonts w:ascii="Times New Roman" w:hAnsi="Times New Roman"/>
          <w:bCs/>
          <w:iCs/>
          <w:sz w:val="24"/>
          <w:szCs w:val="24"/>
        </w:rPr>
        <w:t xml:space="preserve"> Лань, 2023. — 72 с. — ISBN 978-5-507-45080-0. — Текст</w:t>
      </w:r>
      <w:proofErr w:type="gramStart"/>
      <w:r>
        <w:rPr>
          <w:rFonts w:ascii="Times New Roman" w:hAnsi="Times New Roman"/>
          <w:bCs/>
          <w:iCs/>
          <w:sz w:val="24"/>
          <w:szCs w:val="24"/>
        </w:rPr>
        <w:t> :</w:t>
      </w:r>
      <w:proofErr w:type="gramEnd"/>
      <w:r>
        <w:rPr>
          <w:rFonts w:ascii="Times New Roman" w:hAnsi="Times New Roman"/>
          <w:bCs/>
          <w:iCs/>
          <w:sz w:val="24"/>
          <w:szCs w:val="24"/>
        </w:rPr>
        <w:t xml:space="preserve"> электронный // Лань : электронно-библиотечная система. — URL: https://e.lanbook.com/book/284165 (дата обращения: 24.07.2023). — Режим доступа: для </w:t>
      </w:r>
      <w:proofErr w:type="spellStart"/>
      <w:r>
        <w:rPr>
          <w:rFonts w:ascii="Times New Roman" w:hAnsi="Times New Roman"/>
          <w:bCs/>
          <w:iCs/>
          <w:sz w:val="24"/>
          <w:szCs w:val="24"/>
        </w:rPr>
        <w:t>авториз</w:t>
      </w:r>
      <w:proofErr w:type="spellEnd"/>
      <w:r>
        <w:rPr>
          <w:rFonts w:ascii="Times New Roman" w:hAnsi="Times New Roman"/>
          <w:bCs/>
          <w:iCs/>
          <w:sz w:val="24"/>
          <w:szCs w:val="24"/>
        </w:rPr>
        <w:t>. пользователей.</w:t>
      </w:r>
    </w:p>
    <w:p w14:paraId="414A33EA" w14:textId="77777777" w:rsidR="003A30AE" w:rsidRDefault="003A30AE" w:rsidP="003A30AE">
      <w:pPr>
        <w:spacing w:after="160" w:line="256" w:lineRule="auto"/>
        <w:rPr>
          <w:rFonts w:ascii="Times New Roman" w:hAnsi="Times New Roman"/>
          <w:b/>
          <w:bCs/>
          <w:sz w:val="24"/>
          <w:szCs w:val="24"/>
        </w:rPr>
      </w:pPr>
      <w:r>
        <w:rPr>
          <w:rFonts w:ascii="Times New Roman" w:hAnsi="Times New Roman"/>
          <w:b/>
          <w:bCs/>
          <w:sz w:val="24"/>
          <w:szCs w:val="24"/>
        </w:rPr>
        <w:br w:type="page"/>
      </w:r>
    </w:p>
    <w:p w14:paraId="56B675AB" w14:textId="77777777" w:rsidR="003A30AE" w:rsidRDefault="003A30AE" w:rsidP="003A30AE">
      <w:pPr>
        <w:jc w:val="center"/>
        <w:rPr>
          <w:rFonts w:ascii="Times New Roman" w:hAnsi="Times New Roman"/>
          <w:b/>
          <w:bCs/>
          <w:sz w:val="24"/>
          <w:szCs w:val="24"/>
        </w:rPr>
      </w:pPr>
      <w:r>
        <w:rPr>
          <w:rFonts w:ascii="Times New Roman" w:hAnsi="Times New Roman"/>
          <w:b/>
          <w:bCs/>
          <w:sz w:val="24"/>
          <w:szCs w:val="24"/>
        </w:rPr>
        <w:lastRenderedPageBreak/>
        <w:t>4. КОНТРОЛЬ И ОЦЕНКА РЕЗУЛЬТАТОВ ОСВОЕНИЯ</w:t>
      </w:r>
      <w:r>
        <w:rPr>
          <w:rFonts w:ascii="Times New Roman" w:hAnsi="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4535"/>
        <w:gridCol w:w="2376"/>
      </w:tblGrid>
      <w:tr w:rsidR="003A30AE" w14:paraId="24C077AE" w14:textId="77777777" w:rsidTr="00E558A2">
        <w:tc>
          <w:tcPr>
            <w:tcW w:w="1390" w:type="pct"/>
            <w:tcBorders>
              <w:top w:val="single" w:sz="4" w:space="0" w:color="auto"/>
              <w:left w:val="single" w:sz="4" w:space="0" w:color="auto"/>
              <w:bottom w:val="single" w:sz="4" w:space="0" w:color="auto"/>
              <w:right w:val="single" w:sz="4" w:space="0" w:color="auto"/>
            </w:tcBorders>
            <w:hideMark/>
          </w:tcPr>
          <w:p w14:paraId="30CCFCE9" w14:textId="77777777" w:rsidR="003A30AE" w:rsidRDefault="003A30AE" w:rsidP="00E558A2">
            <w:pPr>
              <w:spacing w:after="0" w:line="240" w:lineRule="auto"/>
              <w:jc w:val="center"/>
              <w:rPr>
                <w:rFonts w:ascii="Times New Roman" w:hAnsi="Times New Roman"/>
                <w:iCs/>
                <w:sz w:val="24"/>
                <w:szCs w:val="24"/>
                <w:lang w:eastAsia="en-US"/>
              </w:rPr>
            </w:pPr>
            <w:r>
              <w:rPr>
                <w:rFonts w:ascii="Times New Roman" w:hAnsi="Times New Roman"/>
                <w:b/>
                <w:bCs/>
                <w:iCs/>
                <w:sz w:val="24"/>
                <w:lang w:eastAsia="en-US"/>
              </w:rPr>
              <w:t>Результаты обучения</w:t>
            </w:r>
            <w:r>
              <w:rPr>
                <w:rFonts w:ascii="Times New Roman" w:hAnsi="Times New Roman"/>
                <w:iCs/>
                <w:sz w:val="24"/>
                <w:lang w:eastAsia="en-US"/>
              </w:rPr>
              <w:t xml:space="preserve"> </w:t>
            </w:r>
          </w:p>
        </w:tc>
        <w:tc>
          <w:tcPr>
            <w:tcW w:w="2369" w:type="pct"/>
            <w:tcBorders>
              <w:top w:val="single" w:sz="4" w:space="0" w:color="auto"/>
              <w:left w:val="single" w:sz="4" w:space="0" w:color="auto"/>
              <w:bottom w:val="single" w:sz="4" w:space="0" w:color="auto"/>
              <w:right w:val="single" w:sz="4" w:space="0" w:color="auto"/>
            </w:tcBorders>
            <w:hideMark/>
          </w:tcPr>
          <w:p w14:paraId="430F3DAD" w14:textId="77777777" w:rsidR="003A30AE" w:rsidRDefault="003A30AE" w:rsidP="00E558A2">
            <w:pPr>
              <w:spacing w:after="0" w:line="240" w:lineRule="auto"/>
              <w:jc w:val="center"/>
              <w:rPr>
                <w:rFonts w:ascii="Times New Roman" w:hAnsi="Times New Roman"/>
                <w:b/>
                <w:bCs/>
                <w:iCs/>
                <w:sz w:val="24"/>
                <w:lang w:eastAsia="en-US"/>
              </w:rPr>
            </w:pPr>
            <w:r>
              <w:rPr>
                <w:rFonts w:ascii="Times New Roman" w:hAnsi="Times New Roman"/>
                <w:b/>
                <w:bCs/>
                <w:iCs/>
                <w:sz w:val="24"/>
                <w:lang w:eastAsia="en-US"/>
              </w:rPr>
              <w:t>Критерии оценки</w:t>
            </w:r>
          </w:p>
        </w:tc>
        <w:tc>
          <w:tcPr>
            <w:tcW w:w="1241" w:type="pct"/>
            <w:tcBorders>
              <w:top w:val="single" w:sz="4" w:space="0" w:color="auto"/>
              <w:left w:val="single" w:sz="4" w:space="0" w:color="auto"/>
              <w:bottom w:val="single" w:sz="4" w:space="0" w:color="auto"/>
              <w:right w:val="single" w:sz="4" w:space="0" w:color="auto"/>
            </w:tcBorders>
            <w:hideMark/>
          </w:tcPr>
          <w:p w14:paraId="3ABDF72E" w14:textId="77777777" w:rsidR="003A30AE" w:rsidRDefault="003A30AE" w:rsidP="00E558A2">
            <w:pPr>
              <w:spacing w:after="0" w:line="240" w:lineRule="auto"/>
              <w:jc w:val="center"/>
              <w:rPr>
                <w:rFonts w:ascii="Times New Roman" w:hAnsi="Times New Roman"/>
                <w:b/>
                <w:bCs/>
                <w:iCs/>
                <w:sz w:val="24"/>
                <w:lang w:eastAsia="en-US"/>
              </w:rPr>
            </w:pPr>
            <w:r>
              <w:rPr>
                <w:rFonts w:ascii="Times New Roman" w:hAnsi="Times New Roman"/>
                <w:b/>
                <w:bCs/>
                <w:iCs/>
                <w:sz w:val="24"/>
                <w:lang w:eastAsia="en-US"/>
              </w:rPr>
              <w:t>Методы оценки</w:t>
            </w:r>
          </w:p>
        </w:tc>
      </w:tr>
      <w:tr w:rsidR="003A30AE" w14:paraId="7703BE50" w14:textId="77777777" w:rsidTr="003A30AE">
        <w:tc>
          <w:tcPr>
            <w:tcW w:w="5000" w:type="pct"/>
            <w:gridSpan w:val="3"/>
            <w:tcBorders>
              <w:top w:val="single" w:sz="4" w:space="0" w:color="auto"/>
              <w:left w:val="single" w:sz="4" w:space="0" w:color="auto"/>
              <w:bottom w:val="single" w:sz="4" w:space="0" w:color="auto"/>
              <w:right w:val="single" w:sz="4" w:space="0" w:color="auto"/>
            </w:tcBorders>
            <w:hideMark/>
          </w:tcPr>
          <w:p w14:paraId="06BC0B22"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bCs/>
                <w:iCs/>
                <w:sz w:val="24"/>
                <w:lang w:eastAsia="en-US"/>
              </w:rPr>
              <w:t>Перечень знаний, формируемых в рамках учебной дисциплины</w:t>
            </w:r>
          </w:p>
        </w:tc>
      </w:tr>
      <w:tr w:rsidR="003A30AE" w14:paraId="03363C5E" w14:textId="77777777" w:rsidTr="00E558A2">
        <w:trPr>
          <w:trHeight w:val="4142"/>
        </w:trPr>
        <w:tc>
          <w:tcPr>
            <w:tcW w:w="1390" w:type="pct"/>
            <w:tcBorders>
              <w:top w:val="single" w:sz="4" w:space="0" w:color="auto"/>
              <w:left w:val="single" w:sz="4" w:space="0" w:color="auto"/>
              <w:bottom w:val="single" w:sz="4" w:space="0" w:color="auto"/>
              <w:right w:val="single" w:sz="4" w:space="0" w:color="auto"/>
            </w:tcBorders>
          </w:tcPr>
          <w:p w14:paraId="65A8EE48" w14:textId="77777777" w:rsidR="003A30AE" w:rsidRDefault="003A30AE" w:rsidP="00E558A2">
            <w:pPr>
              <w:spacing w:after="0" w:line="240" w:lineRule="auto"/>
              <w:rPr>
                <w:rFonts w:ascii="Times New Roman" w:hAnsi="Times New Roman"/>
                <w:bCs/>
                <w:sz w:val="24"/>
                <w:szCs w:val="24"/>
                <w:lang w:eastAsia="en-US"/>
              </w:rPr>
            </w:pPr>
            <w:r>
              <w:rPr>
                <w:rFonts w:ascii="Times New Roman" w:hAnsi="Times New Roman"/>
                <w:bCs/>
                <w:sz w:val="24"/>
                <w:szCs w:val="24"/>
                <w:lang w:eastAsia="en-US"/>
              </w:rPr>
              <w:t>аналоговые электромеханические и электроизмерительные приборы</w:t>
            </w:r>
          </w:p>
          <w:p w14:paraId="1CCA3DAA" w14:textId="77777777" w:rsidR="003A30AE" w:rsidRDefault="003A30AE" w:rsidP="00E558A2">
            <w:pPr>
              <w:spacing w:after="0" w:line="240" w:lineRule="auto"/>
              <w:rPr>
                <w:rFonts w:ascii="Times New Roman" w:hAnsi="Times New Roman"/>
                <w:bCs/>
                <w:sz w:val="24"/>
                <w:szCs w:val="24"/>
                <w:lang w:eastAsia="en-US"/>
              </w:rPr>
            </w:pPr>
            <w:r>
              <w:rPr>
                <w:rFonts w:ascii="Times New Roman" w:hAnsi="Times New Roman"/>
                <w:bCs/>
                <w:sz w:val="24"/>
                <w:szCs w:val="24"/>
                <w:lang w:eastAsia="en-US"/>
              </w:rPr>
              <w:t>измерение основных электрических величин</w:t>
            </w:r>
          </w:p>
          <w:p w14:paraId="15AC5FC1" w14:textId="77777777" w:rsidR="003A30AE" w:rsidRDefault="003A30AE" w:rsidP="00E558A2">
            <w:pPr>
              <w:spacing w:after="0" w:line="240" w:lineRule="auto"/>
              <w:rPr>
                <w:rFonts w:ascii="Times New Roman" w:hAnsi="Times New Roman"/>
                <w:bCs/>
                <w:sz w:val="24"/>
                <w:szCs w:val="24"/>
                <w:lang w:eastAsia="en-US"/>
              </w:rPr>
            </w:pPr>
            <w:r>
              <w:rPr>
                <w:rFonts w:ascii="Times New Roman" w:hAnsi="Times New Roman"/>
                <w:bCs/>
                <w:sz w:val="24"/>
                <w:szCs w:val="24"/>
                <w:lang w:eastAsia="en-US"/>
              </w:rPr>
              <w:t>методику измерения параметров и режима работы аудио- и видеоаппаратуры</w:t>
            </w:r>
          </w:p>
          <w:p w14:paraId="10E21D0C" w14:textId="77777777" w:rsidR="003A30AE" w:rsidRDefault="003A30AE" w:rsidP="00E558A2">
            <w:pPr>
              <w:spacing w:after="0" w:line="240" w:lineRule="auto"/>
              <w:rPr>
                <w:rFonts w:ascii="Times New Roman" w:hAnsi="Times New Roman"/>
                <w:bCs/>
                <w:sz w:val="24"/>
                <w:szCs w:val="24"/>
                <w:lang w:eastAsia="en-US"/>
              </w:rPr>
            </w:pPr>
          </w:p>
          <w:p w14:paraId="4D811619" w14:textId="77777777" w:rsidR="003A30AE" w:rsidRDefault="003A30AE" w:rsidP="00E558A2">
            <w:pPr>
              <w:spacing w:after="0" w:line="240" w:lineRule="auto"/>
              <w:rPr>
                <w:rFonts w:ascii="Times New Roman" w:hAnsi="Times New Roman"/>
                <w:b/>
                <w:sz w:val="24"/>
                <w:highlight w:val="yellow"/>
                <w:lang w:eastAsia="en-US"/>
              </w:rPr>
            </w:pPr>
          </w:p>
        </w:tc>
        <w:tc>
          <w:tcPr>
            <w:tcW w:w="2369" w:type="pct"/>
            <w:tcBorders>
              <w:top w:val="single" w:sz="4" w:space="0" w:color="auto"/>
              <w:left w:val="single" w:sz="4" w:space="0" w:color="auto"/>
              <w:bottom w:val="single" w:sz="4" w:space="0" w:color="auto"/>
              <w:right w:val="single" w:sz="4" w:space="0" w:color="auto"/>
            </w:tcBorders>
            <w:hideMark/>
          </w:tcPr>
          <w:p w14:paraId="6C399485"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803B18B"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0BF0BD2"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C354789" w14:textId="77777777" w:rsidR="003A30AE" w:rsidRDefault="003A30AE" w:rsidP="00E558A2">
            <w:pPr>
              <w:spacing w:after="0" w:line="240" w:lineRule="auto"/>
              <w:rPr>
                <w:rFonts w:ascii="Times New Roman" w:hAnsi="Times New Roman"/>
                <w:bCs/>
                <w:i/>
                <w:sz w:val="24"/>
                <w:highlight w:val="green"/>
                <w:lang w:eastAsia="en-US"/>
              </w:rPr>
            </w:pPr>
            <w:r>
              <w:rPr>
                <w:rFonts w:ascii="Times New Roman" w:hAnsi="Times New Roman"/>
                <w:color w:val="000000"/>
                <w:sz w:val="24"/>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41" w:type="pct"/>
            <w:tcBorders>
              <w:top w:val="single" w:sz="4" w:space="0" w:color="auto"/>
              <w:left w:val="single" w:sz="4" w:space="0" w:color="auto"/>
              <w:bottom w:val="single" w:sz="4" w:space="0" w:color="auto"/>
              <w:right w:val="single" w:sz="4" w:space="0" w:color="auto"/>
            </w:tcBorders>
            <w:hideMark/>
          </w:tcPr>
          <w:p w14:paraId="23064137"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Компьютерное тестирование на знание терминологии по теме;</w:t>
            </w:r>
          </w:p>
          <w:p w14:paraId="4200AAEE"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Тестирование;</w:t>
            </w:r>
          </w:p>
          <w:p w14:paraId="2EAA3F09"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Контрольная работа; Самостоятельная работа;</w:t>
            </w:r>
          </w:p>
          <w:p w14:paraId="5440F630"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Наблюдение за выполнением практического задания (деятельностью студента);</w:t>
            </w:r>
          </w:p>
          <w:p w14:paraId="5B3178EF"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Оценка выполнения практического задания(работы);</w:t>
            </w:r>
          </w:p>
          <w:p w14:paraId="13F95F70"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Подготовка и выступление с докладом, сообщением, презентацией;</w:t>
            </w:r>
          </w:p>
          <w:p w14:paraId="60CF13C4" w14:textId="77777777" w:rsidR="003A30AE" w:rsidRDefault="003A30AE" w:rsidP="00E558A2">
            <w:pPr>
              <w:spacing w:after="0" w:line="240" w:lineRule="auto"/>
              <w:rPr>
                <w:rFonts w:ascii="Times New Roman" w:hAnsi="Times New Roman"/>
                <w:bCs/>
                <w:i/>
                <w:sz w:val="24"/>
                <w:highlight w:val="green"/>
                <w:lang w:eastAsia="en-US"/>
              </w:rPr>
            </w:pPr>
            <w:r>
              <w:rPr>
                <w:rFonts w:ascii="Times New Roman" w:hAnsi="Times New Roman"/>
                <w:sz w:val="24"/>
                <w:lang w:eastAsia="en-US"/>
              </w:rPr>
              <w:t>Решение ситуационной задачи.</w:t>
            </w:r>
          </w:p>
        </w:tc>
      </w:tr>
      <w:tr w:rsidR="003A30AE" w14:paraId="44292F2F" w14:textId="77777777" w:rsidTr="003A30AE">
        <w:trPr>
          <w:trHeight w:val="416"/>
        </w:trPr>
        <w:tc>
          <w:tcPr>
            <w:tcW w:w="5000" w:type="pct"/>
            <w:gridSpan w:val="3"/>
            <w:tcBorders>
              <w:top w:val="single" w:sz="4" w:space="0" w:color="auto"/>
              <w:left w:val="single" w:sz="4" w:space="0" w:color="auto"/>
              <w:bottom w:val="single" w:sz="4" w:space="0" w:color="auto"/>
              <w:right w:val="single" w:sz="4" w:space="0" w:color="auto"/>
            </w:tcBorders>
            <w:hideMark/>
          </w:tcPr>
          <w:p w14:paraId="52B6A6C8" w14:textId="77777777" w:rsidR="003A30AE" w:rsidRDefault="003A30AE" w:rsidP="00E558A2">
            <w:pPr>
              <w:spacing w:after="0" w:line="240" w:lineRule="auto"/>
              <w:rPr>
                <w:rFonts w:ascii="Times New Roman" w:hAnsi="Times New Roman"/>
                <w:sz w:val="24"/>
                <w:lang w:eastAsia="en-US"/>
              </w:rPr>
            </w:pPr>
            <w:r>
              <w:rPr>
                <w:rFonts w:ascii="Times New Roman" w:hAnsi="Times New Roman"/>
                <w:bCs/>
                <w:iCs/>
                <w:sz w:val="24"/>
                <w:lang w:eastAsia="en-US"/>
              </w:rPr>
              <w:t>Перечень умений, формируемых в рамках учебной дисциплины</w:t>
            </w:r>
          </w:p>
        </w:tc>
      </w:tr>
      <w:tr w:rsidR="003A30AE" w14:paraId="2DC0DC11" w14:textId="77777777" w:rsidTr="00E558A2">
        <w:trPr>
          <w:trHeight w:val="896"/>
        </w:trPr>
        <w:tc>
          <w:tcPr>
            <w:tcW w:w="1390" w:type="pct"/>
            <w:tcBorders>
              <w:top w:val="single" w:sz="4" w:space="0" w:color="auto"/>
              <w:left w:val="single" w:sz="4" w:space="0" w:color="auto"/>
              <w:bottom w:val="single" w:sz="4" w:space="0" w:color="auto"/>
              <w:right w:val="single" w:sz="4" w:space="0" w:color="auto"/>
            </w:tcBorders>
          </w:tcPr>
          <w:p w14:paraId="7B03F776" w14:textId="77777777" w:rsidR="003A30AE" w:rsidRDefault="003A30AE" w:rsidP="00E558A2">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рассчитывать параметры электрических цепей и электронных приборов </w:t>
            </w:r>
          </w:p>
          <w:p w14:paraId="62395E74" w14:textId="77777777" w:rsidR="003A30AE" w:rsidRDefault="003A30AE" w:rsidP="00E558A2">
            <w:pPr>
              <w:spacing w:after="0" w:line="240" w:lineRule="auto"/>
              <w:rPr>
                <w:rFonts w:ascii="Times New Roman" w:hAnsi="Times New Roman"/>
                <w:iCs/>
                <w:sz w:val="24"/>
                <w:szCs w:val="24"/>
                <w:lang w:eastAsia="en-US"/>
              </w:rPr>
            </w:pPr>
            <w:r>
              <w:rPr>
                <w:rFonts w:ascii="Times New Roman" w:hAnsi="Times New Roman"/>
                <w:bCs/>
                <w:sz w:val="24"/>
                <w:szCs w:val="24"/>
                <w:lang w:eastAsia="en-US"/>
              </w:rPr>
              <w:t>измерять параметры электрических цепей и электронных приборов</w:t>
            </w:r>
          </w:p>
          <w:p w14:paraId="4DE97A42" w14:textId="77777777" w:rsidR="003A30AE" w:rsidRDefault="003A30AE" w:rsidP="00E558A2">
            <w:pPr>
              <w:spacing w:after="0" w:line="240" w:lineRule="auto"/>
              <w:rPr>
                <w:rFonts w:ascii="Times New Roman" w:hAnsi="Times New Roman"/>
                <w:iCs/>
                <w:sz w:val="24"/>
                <w:szCs w:val="24"/>
                <w:lang w:eastAsia="en-US"/>
              </w:rPr>
            </w:pPr>
          </w:p>
        </w:tc>
        <w:tc>
          <w:tcPr>
            <w:tcW w:w="2369" w:type="pct"/>
            <w:tcBorders>
              <w:top w:val="single" w:sz="4" w:space="0" w:color="auto"/>
              <w:left w:val="single" w:sz="4" w:space="0" w:color="auto"/>
              <w:bottom w:val="single" w:sz="4" w:space="0" w:color="auto"/>
              <w:right w:val="single" w:sz="4" w:space="0" w:color="auto"/>
            </w:tcBorders>
            <w:hideMark/>
          </w:tcPr>
          <w:p w14:paraId="110401F5"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1CBCE85"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2BEBF32"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w:t>
            </w:r>
            <w:r>
              <w:rPr>
                <w:color w:val="000000"/>
                <w:szCs w:val="22"/>
                <w:lang w:eastAsia="en-US"/>
              </w:rPr>
              <w:lastRenderedPageBreak/>
              <w:t>сформированы, большинство предусмотренных программой обучения учебных заданий выполнено, некоторые из выполненных заданий содержат ошибки;</w:t>
            </w:r>
          </w:p>
          <w:p w14:paraId="4AB9DD2C" w14:textId="77777777" w:rsidR="003A30AE" w:rsidRDefault="003A30AE" w:rsidP="00E558A2">
            <w:pPr>
              <w:spacing w:after="0" w:line="240" w:lineRule="auto"/>
              <w:rPr>
                <w:rFonts w:ascii="Times New Roman" w:hAnsi="Times New Roman"/>
                <w:bCs/>
                <w:i/>
                <w:sz w:val="24"/>
                <w:highlight w:val="green"/>
                <w:lang w:eastAsia="en-US"/>
              </w:rPr>
            </w:pPr>
            <w:r>
              <w:rPr>
                <w:rFonts w:ascii="Times New Roman" w:hAnsi="Times New Roman"/>
                <w:color w:val="000000"/>
                <w:sz w:val="24"/>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41" w:type="pct"/>
            <w:tcBorders>
              <w:top w:val="single" w:sz="4" w:space="0" w:color="auto"/>
              <w:left w:val="single" w:sz="4" w:space="0" w:color="auto"/>
              <w:bottom w:val="single" w:sz="4" w:space="0" w:color="auto"/>
              <w:right w:val="single" w:sz="4" w:space="0" w:color="auto"/>
            </w:tcBorders>
            <w:hideMark/>
          </w:tcPr>
          <w:p w14:paraId="5766AC10"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lastRenderedPageBreak/>
              <w:t>Компьютерное тестирование на знание терминологии по теме;</w:t>
            </w:r>
          </w:p>
          <w:p w14:paraId="18E3BBCE"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Тестирование;</w:t>
            </w:r>
          </w:p>
          <w:p w14:paraId="73A88714"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Контрольная работа; Самостоятельная работа;</w:t>
            </w:r>
          </w:p>
          <w:p w14:paraId="235301C7"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Наблюдение за выполнением практического задания (деятельностью студента);</w:t>
            </w:r>
          </w:p>
          <w:p w14:paraId="4277FE58"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Оценка выполнения практического задания(работы);</w:t>
            </w:r>
          </w:p>
          <w:p w14:paraId="106541A6"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lastRenderedPageBreak/>
              <w:t>Подготовка и выступление с докладом, сообщением, презентацией;</w:t>
            </w:r>
          </w:p>
          <w:p w14:paraId="17944251" w14:textId="77777777" w:rsidR="003A30AE" w:rsidRDefault="003A30AE" w:rsidP="00E558A2">
            <w:pPr>
              <w:spacing w:after="0" w:line="240" w:lineRule="auto"/>
              <w:rPr>
                <w:rFonts w:ascii="Times New Roman" w:hAnsi="Times New Roman"/>
                <w:bCs/>
                <w:i/>
                <w:sz w:val="24"/>
                <w:highlight w:val="green"/>
                <w:lang w:eastAsia="en-US"/>
              </w:rPr>
            </w:pPr>
            <w:r>
              <w:rPr>
                <w:rFonts w:ascii="Times New Roman" w:hAnsi="Times New Roman"/>
                <w:sz w:val="24"/>
                <w:lang w:eastAsia="en-US"/>
              </w:rPr>
              <w:t>Решение ситуационной задачи.</w:t>
            </w:r>
          </w:p>
        </w:tc>
      </w:tr>
    </w:tbl>
    <w:p w14:paraId="5AC74C52" w14:textId="77777777" w:rsidR="003A30AE" w:rsidRDefault="003A30AE" w:rsidP="003A30AE">
      <w:pPr>
        <w:jc w:val="center"/>
        <w:rPr>
          <w:rFonts w:ascii="Times New Roman" w:hAnsi="Times New Roman"/>
          <w:b/>
          <w:bCs/>
          <w:sz w:val="24"/>
          <w:szCs w:val="24"/>
        </w:rPr>
      </w:pPr>
    </w:p>
    <w:p w14:paraId="2AC7BEF5" w14:textId="77777777" w:rsidR="003A30AE" w:rsidRDefault="003A30AE" w:rsidP="003A30AE">
      <w:pPr>
        <w:spacing w:after="160" w:line="256" w:lineRule="auto"/>
        <w:rPr>
          <w:rFonts w:ascii="Times New Roman" w:hAnsi="Times New Roman"/>
          <w:b/>
          <w:sz w:val="24"/>
          <w:szCs w:val="24"/>
        </w:rPr>
      </w:pPr>
      <w:r>
        <w:rPr>
          <w:rFonts w:ascii="Times New Roman" w:hAnsi="Times New Roman"/>
          <w:b/>
          <w:sz w:val="24"/>
          <w:szCs w:val="24"/>
        </w:rPr>
        <w:br w:type="page"/>
      </w:r>
      <w:bookmarkStart w:id="23" w:name="_Hlk130920426"/>
    </w:p>
    <w:p w14:paraId="4BF57653" w14:textId="77777777" w:rsidR="003A30AE" w:rsidRPr="000D0E1A" w:rsidRDefault="003A30AE" w:rsidP="000D0E1A">
      <w:pPr>
        <w:pStyle w:val="65"/>
      </w:pPr>
      <w:r w:rsidRPr="000D0E1A">
        <w:lastRenderedPageBreak/>
        <w:t>Приложение 3.10</w:t>
      </w:r>
    </w:p>
    <w:p w14:paraId="22C92645" w14:textId="77777777" w:rsidR="003A30AE" w:rsidRDefault="003A30AE" w:rsidP="003A30AE">
      <w:pPr>
        <w:spacing w:after="0"/>
        <w:jc w:val="right"/>
        <w:rPr>
          <w:rFonts w:ascii="Times New Roman" w:hAnsi="Times New Roman"/>
          <w:i/>
          <w:color w:val="FF0000"/>
          <w:sz w:val="24"/>
          <w:szCs w:val="24"/>
        </w:rPr>
      </w:pPr>
      <w:r>
        <w:rPr>
          <w:rFonts w:ascii="Times New Roman" w:hAnsi="Times New Roman"/>
          <w:sz w:val="24"/>
          <w:szCs w:val="24"/>
        </w:rPr>
        <w:t>к ПОП-П по специальности</w:t>
      </w:r>
    </w:p>
    <w:p w14:paraId="19CDEFEC" w14:textId="77777777" w:rsidR="003A30AE" w:rsidRDefault="003A30AE" w:rsidP="003A30AE">
      <w:pPr>
        <w:spacing w:after="0" w:line="240" w:lineRule="auto"/>
        <w:jc w:val="right"/>
        <w:rPr>
          <w:rFonts w:ascii="Times New Roman" w:eastAsia="Batang" w:hAnsi="Times New Roman"/>
          <w:sz w:val="24"/>
          <w:szCs w:val="24"/>
        </w:rPr>
      </w:pPr>
      <w:r>
        <w:rPr>
          <w:rFonts w:ascii="Times New Roman" w:eastAsia="Batang" w:hAnsi="Times New Roman"/>
          <w:sz w:val="24"/>
          <w:szCs w:val="24"/>
        </w:rPr>
        <w:t>53.02.08  Музыкальное звукооператорское мастерство</w:t>
      </w:r>
    </w:p>
    <w:p w14:paraId="0C79F5D2" w14:textId="77777777" w:rsidR="003A30AE" w:rsidRDefault="003A30AE" w:rsidP="003A30AE">
      <w:pPr>
        <w:spacing w:after="0"/>
        <w:rPr>
          <w:rFonts w:ascii="Times New Roman" w:hAnsi="Times New Roman"/>
          <w:sz w:val="24"/>
          <w:szCs w:val="24"/>
        </w:rPr>
      </w:pPr>
    </w:p>
    <w:p w14:paraId="3DD83EE6" w14:textId="77777777" w:rsidR="003A30AE" w:rsidRDefault="003A30AE" w:rsidP="003A30AE">
      <w:pPr>
        <w:spacing w:after="0"/>
        <w:rPr>
          <w:rFonts w:ascii="Times New Roman" w:hAnsi="Times New Roman"/>
          <w:sz w:val="24"/>
          <w:szCs w:val="24"/>
        </w:rPr>
      </w:pPr>
    </w:p>
    <w:p w14:paraId="2BF1CD94" w14:textId="77777777" w:rsidR="003A30AE" w:rsidRDefault="003A30AE" w:rsidP="003A30AE">
      <w:pPr>
        <w:spacing w:after="0"/>
        <w:rPr>
          <w:rFonts w:ascii="Times New Roman" w:hAnsi="Times New Roman"/>
          <w:sz w:val="24"/>
          <w:szCs w:val="24"/>
        </w:rPr>
      </w:pPr>
    </w:p>
    <w:p w14:paraId="7668804D" w14:textId="77777777" w:rsidR="003A30AE" w:rsidRDefault="003A30AE" w:rsidP="003A30AE">
      <w:pPr>
        <w:spacing w:after="0"/>
        <w:rPr>
          <w:rFonts w:ascii="Times New Roman" w:hAnsi="Times New Roman"/>
          <w:sz w:val="24"/>
          <w:szCs w:val="24"/>
        </w:rPr>
      </w:pPr>
    </w:p>
    <w:p w14:paraId="220F0C80" w14:textId="77777777" w:rsidR="003A30AE" w:rsidRDefault="003A30AE" w:rsidP="003A30AE">
      <w:pPr>
        <w:spacing w:after="0"/>
        <w:rPr>
          <w:rFonts w:ascii="Times New Roman" w:hAnsi="Times New Roman"/>
          <w:sz w:val="24"/>
          <w:szCs w:val="24"/>
        </w:rPr>
      </w:pPr>
    </w:p>
    <w:p w14:paraId="365F4E29" w14:textId="77777777" w:rsidR="003A30AE" w:rsidRDefault="003A30AE" w:rsidP="003A30AE">
      <w:pPr>
        <w:spacing w:after="0"/>
        <w:rPr>
          <w:rFonts w:ascii="Times New Roman" w:hAnsi="Times New Roman"/>
          <w:sz w:val="24"/>
          <w:szCs w:val="24"/>
        </w:rPr>
      </w:pPr>
    </w:p>
    <w:p w14:paraId="01465590" w14:textId="77777777" w:rsidR="003A30AE" w:rsidRDefault="003A30AE" w:rsidP="003A30AE">
      <w:pPr>
        <w:spacing w:after="0"/>
        <w:rPr>
          <w:rFonts w:ascii="Times New Roman" w:hAnsi="Times New Roman"/>
          <w:sz w:val="24"/>
          <w:szCs w:val="24"/>
        </w:rPr>
      </w:pPr>
    </w:p>
    <w:p w14:paraId="024D208D" w14:textId="77777777" w:rsidR="003A30AE" w:rsidRDefault="003A30AE" w:rsidP="003A30AE">
      <w:pPr>
        <w:spacing w:after="0"/>
        <w:rPr>
          <w:rFonts w:ascii="Times New Roman" w:hAnsi="Times New Roman"/>
          <w:sz w:val="24"/>
          <w:szCs w:val="24"/>
        </w:rPr>
      </w:pPr>
    </w:p>
    <w:p w14:paraId="63E66D48" w14:textId="77777777" w:rsidR="003A30AE" w:rsidRDefault="003A30AE" w:rsidP="003A30AE">
      <w:pPr>
        <w:spacing w:after="0"/>
        <w:rPr>
          <w:rFonts w:ascii="Times New Roman" w:hAnsi="Times New Roman"/>
          <w:sz w:val="24"/>
          <w:szCs w:val="24"/>
        </w:rPr>
      </w:pPr>
    </w:p>
    <w:p w14:paraId="19FB4101" w14:textId="77777777" w:rsidR="003A30AE" w:rsidRDefault="003A30AE" w:rsidP="003A30AE">
      <w:pPr>
        <w:spacing w:after="0"/>
        <w:rPr>
          <w:rFonts w:ascii="Times New Roman" w:hAnsi="Times New Roman"/>
          <w:sz w:val="24"/>
          <w:szCs w:val="24"/>
        </w:rPr>
      </w:pPr>
    </w:p>
    <w:p w14:paraId="56F9866C" w14:textId="77777777" w:rsidR="003A30AE" w:rsidRDefault="003A30AE" w:rsidP="003A30AE">
      <w:pPr>
        <w:spacing w:after="0"/>
        <w:rPr>
          <w:rFonts w:ascii="Times New Roman" w:hAnsi="Times New Roman"/>
          <w:b/>
          <w:sz w:val="24"/>
          <w:szCs w:val="24"/>
        </w:rPr>
      </w:pPr>
    </w:p>
    <w:p w14:paraId="3DA6CCE1" w14:textId="77777777" w:rsidR="003A30AE" w:rsidRDefault="003A30AE" w:rsidP="003A30AE">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430E9FF1" w14:textId="77777777" w:rsidR="003A30AE" w:rsidRDefault="003A30AE" w:rsidP="003A30AE">
      <w:pPr>
        <w:jc w:val="center"/>
        <w:rPr>
          <w:rFonts w:ascii="Times New Roman" w:eastAsia="Batang" w:hAnsi="Times New Roman"/>
          <w:b/>
          <w:sz w:val="24"/>
          <w:szCs w:val="24"/>
        </w:rPr>
      </w:pPr>
      <w:r>
        <w:rPr>
          <w:rFonts w:ascii="Times New Roman" w:eastAsia="Batang" w:hAnsi="Times New Roman"/>
          <w:b/>
          <w:sz w:val="24"/>
          <w:szCs w:val="24"/>
        </w:rPr>
        <w:t>ОП.05 Вычислительная техника</w:t>
      </w:r>
    </w:p>
    <w:p w14:paraId="231AAFFA" w14:textId="77777777" w:rsidR="003A30AE" w:rsidRDefault="003A30AE" w:rsidP="003A30AE">
      <w:pPr>
        <w:spacing w:after="0"/>
        <w:rPr>
          <w:rFonts w:ascii="Times New Roman" w:hAnsi="Times New Roman"/>
          <w:b/>
          <w:sz w:val="24"/>
          <w:szCs w:val="24"/>
        </w:rPr>
      </w:pPr>
    </w:p>
    <w:p w14:paraId="51DDD1FA" w14:textId="77777777" w:rsidR="003A30AE" w:rsidRDefault="003A30AE" w:rsidP="003A30AE">
      <w:pPr>
        <w:spacing w:after="0"/>
        <w:rPr>
          <w:rFonts w:ascii="Times New Roman" w:hAnsi="Times New Roman"/>
          <w:b/>
          <w:sz w:val="24"/>
          <w:szCs w:val="24"/>
        </w:rPr>
      </w:pPr>
    </w:p>
    <w:p w14:paraId="45CD3A96" w14:textId="77777777" w:rsidR="003A30AE" w:rsidRDefault="003A30AE" w:rsidP="003A30AE">
      <w:pPr>
        <w:spacing w:after="0"/>
        <w:rPr>
          <w:rFonts w:ascii="Times New Roman" w:hAnsi="Times New Roman"/>
          <w:b/>
          <w:sz w:val="24"/>
          <w:szCs w:val="24"/>
        </w:rPr>
      </w:pPr>
    </w:p>
    <w:p w14:paraId="6D4D735E" w14:textId="77777777" w:rsidR="003A30AE" w:rsidRDefault="003A30AE" w:rsidP="003A30AE">
      <w:pPr>
        <w:spacing w:after="0"/>
        <w:rPr>
          <w:rFonts w:ascii="Times New Roman" w:hAnsi="Times New Roman"/>
          <w:b/>
          <w:sz w:val="24"/>
          <w:szCs w:val="24"/>
        </w:rPr>
      </w:pPr>
    </w:p>
    <w:p w14:paraId="4F4FC60C" w14:textId="77777777" w:rsidR="003A30AE" w:rsidRDefault="003A30AE" w:rsidP="003A30AE">
      <w:pPr>
        <w:spacing w:after="0"/>
        <w:rPr>
          <w:rFonts w:ascii="Times New Roman" w:hAnsi="Times New Roman"/>
          <w:b/>
          <w:sz w:val="24"/>
          <w:szCs w:val="24"/>
        </w:rPr>
      </w:pPr>
    </w:p>
    <w:p w14:paraId="426D9F96" w14:textId="77777777" w:rsidR="003A30AE" w:rsidRDefault="003A30AE" w:rsidP="003A30AE">
      <w:pPr>
        <w:spacing w:after="0"/>
        <w:rPr>
          <w:rFonts w:ascii="Times New Roman" w:hAnsi="Times New Roman"/>
          <w:b/>
          <w:sz w:val="24"/>
          <w:szCs w:val="24"/>
        </w:rPr>
      </w:pPr>
    </w:p>
    <w:p w14:paraId="0290268C" w14:textId="77777777" w:rsidR="003A30AE" w:rsidRDefault="003A30AE" w:rsidP="003A30AE">
      <w:pPr>
        <w:spacing w:after="0"/>
        <w:rPr>
          <w:rFonts w:ascii="Times New Roman" w:hAnsi="Times New Roman"/>
          <w:sz w:val="24"/>
          <w:szCs w:val="24"/>
        </w:rPr>
      </w:pPr>
    </w:p>
    <w:p w14:paraId="6F236F4C" w14:textId="77777777" w:rsidR="003A30AE" w:rsidRDefault="003A30AE" w:rsidP="003A30AE">
      <w:pPr>
        <w:spacing w:after="0"/>
        <w:rPr>
          <w:rFonts w:ascii="Times New Roman" w:hAnsi="Times New Roman"/>
          <w:sz w:val="24"/>
          <w:szCs w:val="24"/>
        </w:rPr>
      </w:pPr>
    </w:p>
    <w:p w14:paraId="3D71976B" w14:textId="77777777" w:rsidR="003A30AE" w:rsidRDefault="003A30AE" w:rsidP="003A30AE">
      <w:pPr>
        <w:spacing w:after="0"/>
        <w:rPr>
          <w:rFonts w:ascii="Times New Roman" w:hAnsi="Times New Roman"/>
          <w:sz w:val="24"/>
          <w:szCs w:val="24"/>
        </w:rPr>
      </w:pPr>
    </w:p>
    <w:p w14:paraId="49CAC880" w14:textId="77777777" w:rsidR="003A30AE" w:rsidRDefault="003A30AE" w:rsidP="003A30AE">
      <w:pPr>
        <w:spacing w:after="0"/>
        <w:rPr>
          <w:rFonts w:ascii="Times New Roman" w:hAnsi="Times New Roman"/>
          <w:sz w:val="24"/>
          <w:szCs w:val="24"/>
        </w:rPr>
      </w:pPr>
    </w:p>
    <w:p w14:paraId="037AAE2C" w14:textId="77777777" w:rsidR="003A30AE" w:rsidRDefault="003A30AE" w:rsidP="003A30AE">
      <w:pPr>
        <w:spacing w:after="0"/>
        <w:rPr>
          <w:rFonts w:ascii="Times New Roman" w:hAnsi="Times New Roman"/>
          <w:sz w:val="24"/>
          <w:szCs w:val="24"/>
        </w:rPr>
      </w:pPr>
    </w:p>
    <w:p w14:paraId="14786F08" w14:textId="77777777" w:rsidR="003A30AE" w:rsidRDefault="003A30AE" w:rsidP="003A30AE">
      <w:pPr>
        <w:spacing w:after="0"/>
        <w:rPr>
          <w:rFonts w:ascii="Times New Roman" w:hAnsi="Times New Roman"/>
          <w:sz w:val="24"/>
          <w:szCs w:val="24"/>
        </w:rPr>
      </w:pPr>
    </w:p>
    <w:p w14:paraId="6B483D5A" w14:textId="77777777" w:rsidR="003A30AE" w:rsidRDefault="003A30AE" w:rsidP="003A30AE">
      <w:pPr>
        <w:spacing w:after="0"/>
        <w:rPr>
          <w:rFonts w:ascii="Times New Roman" w:hAnsi="Times New Roman"/>
          <w:sz w:val="24"/>
          <w:szCs w:val="24"/>
        </w:rPr>
      </w:pPr>
    </w:p>
    <w:p w14:paraId="4D668F6B" w14:textId="77777777" w:rsidR="003A30AE" w:rsidRDefault="003A30AE" w:rsidP="003A30AE">
      <w:pPr>
        <w:spacing w:after="0"/>
        <w:rPr>
          <w:rFonts w:ascii="Times New Roman" w:hAnsi="Times New Roman"/>
          <w:sz w:val="24"/>
          <w:szCs w:val="24"/>
        </w:rPr>
      </w:pPr>
    </w:p>
    <w:p w14:paraId="7298E119" w14:textId="77777777" w:rsidR="003A30AE" w:rsidRDefault="003A30AE" w:rsidP="003A30AE">
      <w:pPr>
        <w:spacing w:after="0"/>
        <w:rPr>
          <w:rFonts w:ascii="Times New Roman" w:hAnsi="Times New Roman"/>
          <w:sz w:val="24"/>
          <w:szCs w:val="24"/>
        </w:rPr>
      </w:pPr>
    </w:p>
    <w:p w14:paraId="6E006521" w14:textId="77777777" w:rsidR="003A30AE" w:rsidRDefault="003A30AE" w:rsidP="003A30AE">
      <w:pPr>
        <w:spacing w:after="0"/>
        <w:rPr>
          <w:rFonts w:ascii="Times New Roman" w:hAnsi="Times New Roman"/>
          <w:sz w:val="24"/>
          <w:szCs w:val="24"/>
        </w:rPr>
      </w:pPr>
    </w:p>
    <w:p w14:paraId="2034964E" w14:textId="77777777" w:rsidR="003A30AE" w:rsidRDefault="003A30AE" w:rsidP="003A30AE">
      <w:pPr>
        <w:spacing w:after="0"/>
        <w:rPr>
          <w:rFonts w:ascii="Times New Roman" w:hAnsi="Times New Roman"/>
          <w:sz w:val="24"/>
          <w:szCs w:val="24"/>
        </w:rPr>
      </w:pPr>
    </w:p>
    <w:p w14:paraId="1C76F6CB" w14:textId="77777777" w:rsidR="003A30AE" w:rsidRDefault="003A30AE" w:rsidP="003A30AE">
      <w:pPr>
        <w:spacing w:after="0"/>
        <w:rPr>
          <w:rFonts w:ascii="Times New Roman" w:hAnsi="Times New Roman"/>
          <w:sz w:val="24"/>
          <w:szCs w:val="24"/>
        </w:rPr>
      </w:pPr>
    </w:p>
    <w:p w14:paraId="1AE69607" w14:textId="77777777" w:rsidR="003A30AE" w:rsidRDefault="003A30AE" w:rsidP="003A30AE">
      <w:pPr>
        <w:spacing w:after="0"/>
        <w:rPr>
          <w:rFonts w:ascii="Times New Roman" w:hAnsi="Times New Roman"/>
          <w:sz w:val="24"/>
          <w:szCs w:val="24"/>
        </w:rPr>
      </w:pPr>
    </w:p>
    <w:p w14:paraId="1B163A93" w14:textId="77777777" w:rsidR="003A30AE" w:rsidRDefault="003A30AE" w:rsidP="003A30AE">
      <w:pPr>
        <w:spacing w:after="0"/>
        <w:rPr>
          <w:rFonts w:ascii="Times New Roman" w:hAnsi="Times New Roman"/>
          <w:sz w:val="24"/>
          <w:szCs w:val="24"/>
        </w:rPr>
      </w:pPr>
    </w:p>
    <w:p w14:paraId="3ED1DD70" w14:textId="77777777" w:rsidR="003A30AE" w:rsidRDefault="003A30AE" w:rsidP="003A30AE">
      <w:pPr>
        <w:spacing w:after="0"/>
        <w:rPr>
          <w:rFonts w:ascii="Times New Roman" w:hAnsi="Times New Roman"/>
          <w:sz w:val="24"/>
          <w:szCs w:val="24"/>
        </w:rPr>
      </w:pPr>
    </w:p>
    <w:p w14:paraId="1428E8D5" w14:textId="77777777" w:rsidR="003A30AE" w:rsidRDefault="003A30AE" w:rsidP="003A30AE">
      <w:pPr>
        <w:rPr>
          <w:rFonts w:ascii="Times New Roman" w:hAnsi="Times New Roman"/>
          <w:sz w:val="28"/>
          <w:szCs w:val="28"/>
        </w:rPr>
      </w:pPr>
    </w:p>
    <w:p w14:paraId="0078F060"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t>2023 год</w:t>
      </w:r>
      <w:r>
        <w:rPr>
          <w:rFonts w:ascii="Times New Roman" w:hAnsi="Times New Roman"/>
          <w:b/>
          <w:sz w:val="24"/>
          <w:szCs w:val="24"/>
        </w:rPr>
        <w:br w:type="page"/>
      </w:r>
    </w:p>
    <w:p w14:paraId="3AAA40CF"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lastRenderedPageBreak/>
        <w:t>СОДЕРЖАНИЕ</w:t>
      </w:r>
    </w:p>
    <w:p w14:paraId="308505F1" w14:textId="77777777" w:rsidR="003A30AE" w:rsidRDefault="003A30AE" w:rsidP="003A30AE">
      <w:pPr>
        <w:spacing w:after="0"/>
        <w:jc w:val="cente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3A30AE" w14:paraId="6D7CFC36" w14:textId="77777777" w:rsidTr="003A30AE">
        <w:tc>
          <w:tcPr>
            <w:tcW w:w="7501" w:type="dxa"/>
            <w:hideMark/>
          </w:tcPr>
          <w:p w14:paraId="7A41AB17" w14:textId="77777777" w:rsidR="003A30AE" w:rsidRDefault="003A30AE" w:rsidP="003A30AE">
            <w:pPr>
              <w:numPr>
                <w:ilvl w:val="0"/>
                <w:numId w:val="42"/>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444D8891" w14:textId="77777777" w:rsidR="003A30AE" w:rsidRDefault="003A30AE">
            <w:pPr>
              <w:rPr>
                <w:rFonts w:ascii="Times New Roman" w:hAnsi="Times New Roman"/>
                <w:b/>
                <w:sz w:val="24"/>
                <w:szCs w:val="24"/>
                <w:lang w:eastAsia="en-US"/>
              </w:rPr>
            </w:pPr>
          </w:p>
        </w:tc>
      </w:tr>
      <w:tr w:rsidR="003A30AE" w14:paraId="4183E8A4" w14:textId="77777777" w:rsidTr="003A30AE">
        <w:tc>
          <w:tcPr>
            <w:tcW w:w="7501" w:type="dxa"/>
            <w:hideMark/>
          </w:tcPr>
          <w:p w14:paraId="6EE4A624" w14:textId="77777777" w:rsidR="003A30AE" w:rsidRDefault="003A30AE" w:rsidP="003A30AE">
            <w:pPr>
              <w:numPr>
                <w:ilvl w:val="0"/>
                <w:numId w:val="42"/>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54C69D1A" w14:textId="77777777" w:rsidR="003A30AE" w:rsidRDefault="003A30AE" w:rsidP="003A30AE">
            <w:pPr>
              <w:numPr>
                <w:ilvl w:val="0"/>
                <w:numId w:val="42"/>
              </w:numPr>
              <w:suppressAutoHyphens/>
              <w:rPr>
                <w:rFonts w:ascii="Times New Roman" w:hAnsi="Times New Roman"/>
                <w:b/>
                <w:sz w:val="24"/>
                <w:szCs w:val="24"/>
                <w:lang w:eastAsia="en-US"/>
              </w:rPr>
            </w:pPr>
            <w:r>
              <w:rPr>
                <w:rFonts w:ascii="Times New Roman" w:hAnsi="Times New Roman"/>
                <w:b/>
                <w:sz w:val="24"/>
                <w:szCs w:val="24"/>
                <w:lang w:eastAsia="en-US"/>
              </w:rPr>
              <w:t>УСЛОВИЯ РЕАЛИЗАЦИИ УЧЕБНОЙ ДИСЦИПЛИНЫ</w:t>
            </w:r>
          </w:p>
        </w:tc>
        <w:tc>
          <w:tcPr>
            <w:tcW w:w="1854" w:type="dxa"/>
          </w:tcPr>
          <w:p w14:paraId="6285C92F" w14:textId="77777777" w:rsidR="003A30AE" w:rsidRDefault="003A30AE">
            <w:pPr>
              <w:rPr>
                <w:rFonts w:ascii="Times New Roman" w:hAnsi="Times New Roman"/>
                <w:b/>
                <w:sz w:val="24"/>
                <w:szCs w:val="24"/>
                <w:lang w:eastAsia="en-US"/>
              </w:rPr>
            </w:pPr>
          </w:p>
        </w:tc>
      </w:tr>
      <w:tr w:rsidR="003A30AE" w14:paraId="61B51F8A" w14:textId="77777777" w:rsidTr="003A30AE">
        <w:tc>
          <w:tcPr>
            <w:tcW w:w="7501" w:type="dxa"/>
          </w:tcPr>
          <w:p w14:paraId="7C80A9E0" w14:textId="77777777" w:rsidR="003A30AE" w:rsidRDefault="003A30AE" w:rsidP="003A30AE">
            <w:pPr>
              <w:numPr>
                <w:ilvl w:val="0"/>
                <w:numId w:val="42"/>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6F01EF75" w14:textId="77777777" w:rsidR="003A30AE" w:rsidRDefault="003A30AE">
            <w:pPr>
              <w:suppressAutoHyphens/>
              <w:rPr>
                <w:rFonts w:ascii="Times New Roman" w:hAnsi="Times New Roman"/>
                <w:b/>
                <w:sz w:val="24"/>
                <w:szCs w:val="24"/>
                <w:lang w:eastAsia="en-US"/>
              </w:rPr>
            </w:pPr>
          </w:p>
        </w:tc>
        <w:tc>
          <w:tcPr>
            <w:tcW w:w="1854" w:type="dxa"/>
          </w:tcPr>
          <w:p w14:paraId="384C49B9" w14:textId="77777777" w:rsidR="003A30AE" w:rsidRDefault="003A30AE">
            <w:pPr>
              <w:rPr>
                <w:rFonts w:ascii="Times New Roman" w:hAnsi="Times New Roman"/>
                <w:b/>
                <w:sz w:val="24"/>
                <w:szCs w:val="24"/>
                <w:lang w:eastAsia="en-US"/>
              </w:rPr>
            </w:pPr>
          </w:p>
        </w:tc>
      </w:tr>
    </w:tbl>
    <w:p w14:paraId="7C87C918" w14:textId="77777777" w:rsidR="003A30AE" w:rsidRDefault="003A30AE" w:rsidP="003A30AE">
      <w:pPr>
        <w:spacing w:after="0"/>
        <w:jc w:val="center"/>
        <w:rPr>
          <w:rFonts w:ascii="Times New Roman" w:hAnsi="Times New Roman"/>
          <w:sz w:val="24"/>
          <w:szCs w:val="24"/>
        </w:rPr>
      </w:pPr>
    </w:p>
    <w:p w14:paraId="003AA75E" w14:textId="77777777" w:rsidR="003A30AE" w:rsidRDefault="003A30AE" w:rsidP="003A30AE">
      <w:pPr>
        <w:spacing w:after="160" w:line="256" w:lineRule="auto"/>
        <w:rPr>
          <w:rFonts w:ascii="Times New Roman" w:hAnsi="Times New Roman"/>
          <w:b/>
          <w:sz w:val="24"/>
          <w:szCs w:val="24"/>
        </w:rPr>
      </w:pPr>
      <w:r>
        <w:rPr>
          <w:rFonts w:ascii="Times New Roman" w:hAnsi="Times New Roman"/>
          <w:b/>
          <w:sz w:val="24"/>
          <w:szCs w:val="24"/>
        </w:rPr>
        <w:br w:type="page"/>
      </w:r>
    </w:p>
    <w:p w14:paraId="6533682F" w14:textId="77777777" w:rsidR="003A30AE" w:rsidRDefault="003A30AE" w:rsidP="003A30AE">
      <w:pPr>
        <w:spacing w:after="0"/>
        <w:jc w:val="center"/>
        <w:outlineLvl w:val="1"/>
        <w:rPr>
          <w:rFonts w:ascii="Times New Roman" w:hAnsi="Times New Roman"/>
          <w:b/>
          <w:sz w:val="24"/>
          <w:szCs w:val="24"/>
        </w:rPr>
      </w:pPr>
      <w:r>
        <w:rPr>
          <w:rFonts w:ascii="Times New Roman" w:hAnsi="Times New Roman"/>
          <w:b/>
          <w:sz w:val="24"/>
          <w:szCs w:val="24"/>
        </w:rPr>
        <w:lastRenderedPageBreak/>
        <w:t xml:space="preserve">1. ОБЩАЯ ХАРАКТЕРИСТИКА РАБОЧЕЙ ПРОГРАММЫ </w:t>
      </w:r>
      <w:r>
        <w:rPr>
          <w:rFonts w:ascii="Times New Roman" w:hAnsi="Times New Roman"/>
          <w:b/>
          <w:sz w:val="24"/>
          <w:szCs w:val="24"/>
        </w:rPr>
        <w:br/>
        <w:t>УЧЕБНОЙ ДИСЦИПЛИНЫ</w:t>
      </w:r>
    </w:p>
    <w:p w14:paraId="0030C545" w14:textId="77777777" w:rsidR="003A30AE" w:rsidRDefault="003A30AE" w:rsidP="003A30AE">
      <w:pPr>
        <w:spacing w:after="0"/>
        <w:jc w:val="center"/>
        <w:rPr>
          <w:rFonts w:ascii="Times New Roman" w:hAnsi="Times New Roman"/>
          <w:b/>
          <w:sz w:val="24"/>
          <w:szCs w:val="24"/>
        </w:rPr>
      </w:pPr>
      <w:r>
        <w:rPr>
          <w:rFonts w:ascii="Times New Roman" w:hAnsi="Times New Roman"/>
          <w:b/>
          <w:sz w:val="24"/>
          <w:szCs w:val="24"/>
        </w:rPr>
        <w:t>«</w:t>
      </w:r>
      <w:bookmarkStart w:id="24" w:name="_Hlk131759450"/>
      <w:r>
        <w:rPr>
          <w:rFonts w:ascii="Times New Roman" w:hAnsi="Times New Roman"/>
          <w:b/>
          <w:sz w:val="24"/>
          <w:szCs w:val="24"/>
        </w:rPr>
        <w:t xml:space="preserve">ОП.05 </w:t>
      </w:r>
      <w:r>
        <w:rPr>
          <w:rFonts w:ascii="Times New Roman" w:hAnsi="Times New Roman"/>
          <w:b/>
          <w:iCs/>
          <w:sz w:val="24"/>
          <w:szCs w:val="24"/>
        </w:rPr>
        <w:t>Вычислительная техника</w:t>
      </w:r>
      <w:bookmarkEnd w:id="24"/>
      <w:r>
        <w:rPr>
          <w:rFonts w:ascii="Times New Roman" w:hAnsi="Times New Roman"/>
          <w:b/>
          <w:sz w:val="24"/>
          <w:szCs w:val="24"/>
        </w:rPr>
        <w:t>»</w:t>
      </w:r>
    </w:p>
    <w:p w14:paraId="6A0CA308" w14:textId="77777777" w:rsidR="003A30AE" w:rsidRDefault="003A30AE" w:rsidP="003A30AE">
      <w:pPr>
        <w:spacing w:after="0"/>
        <w:ind w:firstLine="709"/>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01D7683E" w14:textId="77777777" w:rsidR="003A30AE" w:rsidRDefault="003A30AE" w:rsidP="003A30AE">
      <w:pPr>
        <w:spacing w:after="0"/>
        <w:ind w:firstLine="709"/>
        <w:jc w:val="both"/>
        <w:rPr>
          <w:rFonts w:ascii="Times New Roman" w:hAnsi="Times New Roman"/>
          <w:iCs/>
          <w:sz w:val="24"/>
          <w:szCs w:val="24"/>
        </w:rPr>
      </w:pPr>
      <w:r>
        <w:rPr>
          <w:rFonts w:ascii="Times New Roman" w:hAnsi="Times New Roman"/>
          <w:sz w:val="24"/>
          <w:szCs w:val="24"/>
        </w:rPr>
        <w:t xml:space="preserve">Учебная дисциплина «ОП.05 Вычислительная техника» </w:t>
      </w:r>
      <w:bookmarkStart w:id="25" w:name="_Hlk131759501"/>
      <w:r>
        <w:rPr>
          <w:rFonts w:ascii="Times New Roman" w:hAnsi="Times New Roman"/>
          <w:sz w:val="24"/>
          <w:szCs w:val="24"/>
        </w:rPr>
        <w:t xml:space="preserve">является обязательной частью общепрофессионального цикла ПОП-П в соответствии с ФГОС СПО </w:t>
      </w:r>
      <w:bookmarkEnd w:id="25"/>
      <w:r>
        <w:rPr>
          <w:rFonts w:ascii="Times New Roman" w:hAnsi="Times New Roman"/>
          <w:sz w:val="24"/>
          <w:szCs w:val="24"/>
        </w:rPr>
        <w:t>по специальности</w:t>
      </w:r>
      <w:r>
        <w:rPr>
          <w:rFonts w:ascii="Times New Roman" w:hAnsi="Times New Roman"/>
          <w:i/>
          <w:color w:val="FF0000"/>
          <w:sz w:val="24"/>
          <w:szCs w:val="24"/>
        </w:rPr>
        <w:t xml:space="preserve"> </w:t>
      </w:r>
      <w:r>
        <w:rPr>
          <w:rFonts w:ascii="Times New Roman" w:hAnsi="Times New Roman"/>
          <w:iCs/>
          <w:sz w:val="24"/>
          <w:szCs w:val="24"/>
        </w:rPr>
        <w:t>53.02.08  Музыкальное звукооператорское мастерство.</w:t>
      </w:r>
    </w:p>
    <w:p w14:paraId="3FC6B777" w14:textId="77777777" w:rsidR="003A30AE" w:rsidRDefault="003A30AE" w:rsidP="003A30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1-9.</w:t>
      </w:r>
    </w:p>
    <w:p w14:paraId="457918C3" w14:textId="77777777" w:rsidR="003A30AE" w:rsidRDefault="003A30AE" w:rsidP="003A3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1B7DB16" w14:textId="77777777" w:rsidR="003A30AE" w:rsidRDefault="003A30AE" w:rsidP="003A30A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55CCA90" w14:textId="77777777" w:rsidR="003A30AE" w:rsidRDefault="003A30AE" w:rsidP="003A30A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4357"/>
        <w:gridCol w:w="4058"/>
      </w:tblGrid>
      <w:tr w:rsidR="003A30AE" w14:paraId="5D199C9A" w14:textId="77777777" w:rsidTr="003A30AE">
        <w:trPr>
          <w:trHeight w:val="20"/>
        </w:trPr>
        <w:tc>
          <w:tcPr>
            <w:tcW w:w="604" w:type="pct"/>
            <w:vMerge w:val="restart"/>
            <w:tcBorders>
              <w:top w:val="single" w:sz="4" w:space="0" w:color="auto"/>
              <w:left w:val="single" w:sz="4" w:space="0" w:color="auto"/>
              <w:bottom w:val="single" w:sz="4" w:space="0" w:color="auto"/>
              <w:right w:val="single" w:sz="4" w:space="0" w:color="auto"/>
            </w:tcBorders>
            <w:hideMark/>
          </w:tcPr>
          <w:p w14:paraId="23D3BB8C"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0CCEBD68"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4396" w:type="pct"/>
            <w:gridSpan w:val="2"/>
            <w:tcBorders>
              <w:top w:val="single" w:sz="4" w:space="0" w:color="auto"/>
              <w:left w:val="single" w:sz="4" w:space="0" w:color="auto"/>
              <w:bottom w:val="single" w:sz="4" w:space="0" w:color="auto"/>
              <w:right w:val="single" w:sz="4" w:space="0" w:color="auto"/>
            </w:tcBorders>
            <w:hideMark/>
          </w:tcPr>
          <w:p w14:paraId="7245068F"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Дисциплинарные результаты</w:t>
            </w:r>
          </w:p>
        </w:tc>
      </w:tr>
      <w:tr w:rsidR="003A30AE" w14:paraId="5B81D7F4"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999524" w14:textId="77777777" w:rsidR="003A30AE" w:rsidRDefault="003A30AE">
            <w:pPr>
              <w:spacing w:after="0" w:line="256" w:lineRule="auto"/>
              <w:rPr>
                <w:rFonts w:ascii="Times New Roman" w:hAnsi="Times New Roman"/>
                <w:sz w:val="24"/>
                <w:szCs w:val="24"/>
                <w:lang w:eastAsia="en-US"/>
              </w:rPr>
            </w:pPr>
          </w:p>
        </w:tc>
        <w:tc>
          <w:tcPr>
            <w:tcW w:w="2276" w:type="pct"/>
            <w:tcBorders>
              <w:top w:val="single" w:sz="4" w:space="0" w:color="auto"/>
              <w:left w:val="single" w:sz="4" w:space="0" w:color="auto"/>
              <w:bottom w:val="single" w:sz="4" w:space="0" w:color="auto"/>
              <w:right w:val="single" w:sz="4" w:space="0" w:color="auto"/>
            </w:tcBorders>
            <w:hideMark/>
          </w:tcPr>
          <w:p w14:paraId="30FB4DB6"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2120" w:type="pct"/>
            <w:tcBorders>
              <w:top w:val="single" w:sz="4" w:space="0" w:color="auto"/>
              <w:left w:val="single" w:sz="4" w:space="0" w:color="auto"/>
              <w:bottom w:val="single" w:sz="4" w:space="0" w:color="auto"/>
              <w:right w:val="single" w:sz="4" w:space="0" w:color="auto"/>
            </w:tcBorders>
            <w:hideMark/>
          </w:tcPr>
          <w:p w14:paraId="33E10B78" w14:textId="77777777" w:rsidR="003A30AE" w:rsidRDefault="003A30AE">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3A30AE" w14:paraId="49CA4C50" w14:textId="77777777" w:rsidTr="003A30AE">
        <w:trPr>
          <w:trHeight w:val="20"/>
        </w:trPr>
        <w:tc>
          <w:tcPr>
            <w:tcW w:w="604" w:type="pct"/>
            <w:vMerge w:val="restart"/>
            <w:tcBorders>
              <w:top w:val="single" w:sz="4" w:space="0" w:color="auto"/>
              <w:left w:val="single" w:sz="4" w:space="0" w:color="auto"/>
              <w:bottom w:val="single" w:sz="4" w:space="0" w:color="auto"/>
              <w:right w:val="single" w:sz="4" w:space="0" w:color="auto"/>
            </w:tcBorders>
            <w:hideMark/>
          </w:tcPr>
          <w:p w14:paraId="1F4691EC"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ОК 1-9</w:t>
            </w:r>
          </w:p>
          <w:p w14:paraId="7158BBE2" w14:textId="77777777" w:rsidR="003A30AE" w:rsidRDefault="003A30AE">
            <w:pPr>
              <w:suppressAutoHyphens/>
              <w:spacing w:after="0" w:line="240" w:lineRule="auto"/>
              <w:rPr>
                <w:rFonts w:ascii="Times New Roman" w:hAnsi="Times New Roman"/>
                <w:b/>
                <w:bCs/>
                <w:i/>
                <w:sz w:val="24"/>
                <w:szCs w:val="24"/>
                <w:highlight w:val="yellow"/>
                <w:u w:val="single"/>
                <w:lang w:eastAsia="en-US"/>
              </w:rPr>
            </w:pPr>
            <w:r>
              <w:rPr>
                <w:rFonts w:ascii="Times New Roman" w:hAnsi="Times New Roman"/>
                <w:sz w:val="24"/>
                <w:szCs w:val="24"/>
                <w:lang w:eastAsia="en-US"/>
              </w:rPr>
              <w:t>ПК 1.1, 1.3 - 1.7, 1.9, 2.3, 3.5, 3.6</w:t>
            </w:r>
          </w:p>
        </w:tc>
        <w:tc>
          <w:tcPr>
            <w:tcW w:w="2276" w:type="pct"/>
            <w:tcBorders>
              <w:top w:val="single" w:sz="4" w:space="0" w:color="auto"/>
              <w:left w:val="single" w:sz="4" w:space="0" w:color="auto"/>
              <w:bottom w:val="single" w:sz="4" w:space="0" w:color="auto"/>
              <w:right w:val="single" w:sz="4" w:space="0" w:color="auto"/>
            </w:tcBorders>
            <w:hideMark/>
          </w:tcPr>
          <w:p w14:paraId="742CD34C" w14:textId="77777777" w:rsidR="003A30AE" w:rsidRDefault="003A30AE">
            <w:pPr>
              <w:spacing w:after="0" w:line="240" w:lineRule="auto"/>
              <w:ind w:firstLine="13"/>
              <w:rPr>
                <w:rFonts w:ascii="Times New Roman" w:hAnsi="Times New Roman"/>
                <w:sz w:val="24"/>
                <w:szCs w:val="24"/>
                <w:highlight w:val="green"/>
                <w:lang w:eastAsia="en-US"/>
              </w:rPr>
            </w:pPr>
            <w:r>
              <w:rPr>
                <w:rFonts w:ascii="Times New Roman" w:hAnsi="Times New Roman"/>
                <w:sz w:val="24"/>
                <w:szCs w:val="24"/>
                <w:lang w:eastAsia="en-US"/>
              </w:rPr>
              <w:t>использовать типовые средства вычислительной техники и программного обеспечения</w:t>
            </w:r>
          </w:p>
        </w:tc>
        <w:tc>
          <w:tcPr>
            <w:tcW w:w="2120" w:type="pct"/>
            <w:tcBorders>
              <w:top w:val="single" w:sz="4" w:space="0" w:color="auto"/>
              <w:left w:val="single" w:sz="4" w:space="0" w:color="auto"/>
              <w:bottom w:val="single" w:sz="4" w:space="0" w:color="auto"/>
              <w:right w:val="single" w:sz="4" w:space="0" w:color="auto"/>
            </w:tcBorders>
            <w:hideMark/>
          </w:tcPr>
          <w:p w14:paraId="76B2F0BC" w14:textId="77777777" w:rsidR="003A30AE" w:rsidRDefault="003A30AE">
            <w:pPr>
              <w:spacing w:after="0" w:line="240" w:lineRule="auto"/>
              <w:ind w:firstLine="13"/>
              <w:rPr>
                <w:rFonts w:ascii="Times New Roman" w:hAnsi="Times New Roman"/>
                <w:sz w:val="24"/>
                <w:szCs w:val="24"/>
                <w:highlight w:val="green"/>
                <w:lang w:eastAsia="en-US"/>
              </w:rPr>
            </w:pPr>
            <w:r>
              <w:rPr>
                <w:rFonts w:ascii="Times New Roman" w:hAnsi="Times New Roman"/>
                <w:sz w:val="24"/>
                <w:szCs w:val="24"/>
                <w:lang w:eastAsia="en-US"/>
              </w:rPr>
              <w:t>основные сведения об электронно-вычислительной технике: классификация, характеристики, принцип действия</w:t>
            </w:r>
          </w:p>
        </w:tc>
      </w:tr>
      <w:tr w:rsidR="003A30AE" w14:paraId="055DAB71"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DE882E" w14:textId="77777777" w:rsidR="003A30AE" w:rsidRDefault="003A30AE">
            <w:pPr>
              <w:spacing w:after="0" w:line="256" w:lineRule="auto"/>
              <w:rPr>
                <w:rFonts w:ascii="Times New Roman" w:hAnsi="Times New Roman"/>
                <w:b/>
                <w:bCs/>
                <w:i/>
                <w:sz w:val="24"/>
                <w:szCs w:val="24"/>
                <w:highlight w:val="yellow"/>
                <w:u w:val="single"/>
                <w:lang w:eastAsia="en-US"/>
              </w:rPr>
            </w:pPr>
          </w:p>
        </w:tc>
        <w:tc>
          <w:tcPr>
            <w:tcW w:w="2276" w:type="pct"/>
            <w:tcBorders>
              <w:top w:val="single" w:sz="4" w:space="0" w:color="auto"/>
              <w:left w:val="single" w:sz="4" w:space="0" w:color="auto"/>
              <w:bottom w:val="single" w:sz="4" w:space="0" w:color="auto"/>
              <w:right w:val="single" w:sz="4" w:space="0" w:color="auto"/>
            </w:tcBorders>
            <w:hideMark/>
          </w:tcPr>
          <w:p w14:paraId="241B34DD" w14:textId="77777777" w:rsidR="003A30AE" w:rsidRDefault="003A30AE">
            <w:pPr>
              <w:spacing w:after="0" w:line="240" w:lineRule="auto"/>
              <w:ind w:firstLine="13"/>
              <w:rPr>
                <w:rFonts w:ascii="Times New Roman" w:hAnsi="Times New Roman"/>
                <w:iCs/>
                <w:sz w:val="24"/>
                <w:szCs w:val="24"/>
                <w:lang w:eastAsia="en-US"/>
              </w:rPr>
            </w:pPr>
            <w:r>
              <w:rPr>
                <w:rFonts w:ascii="Times New Roman" w:hAnsi="Times New Roman"/>
                <w:iCs/>
                <w:sz w:val="24"/>
                <w:szCs w:val="24"/>
                <w:lang w:eastAsia="en-US"/>
              </w:rPr>
              <w:t>эксплуатировать, диагностировать и настраивать типовые средства вычислительной техники</w:t>
            </w:r>
          </w:p>
        </w:tc>
        <w:tc>
          <w:tcPr>
            <w:tcW w:w="2120" w:type="pct"/>
            <w:tcBorders>
              <w:top w:val="single" w:sz="4" w:space="0" w:color="auto"/>
              <w:left w:val="single" w:sz="4" w:space="0" w:color="auto"/>
              <w:bottom w:val="single" w:sz="4" w:space="0" w:color="auto"/>
              <w:right w:val="single" w:sz="4" w:space="0" w:color="auto"/>
            </w:tcBorders>
            <w:hideMark/>
          </w:tcPr>
          <w:p w14:paraId="42C7C858" w14:textId="77777777" w:rsidR="003A30AE" w:rsidRDefault="003A30AE">
            <w:pPr>
              <w:spacing w:after="0" w:line="240" w:lineRule="auto"/>
              <w:ind w:firstLine="13"/>
              <w:rPr>
                <w:rFonts w:ascii="Times New Roman" w:hAnsi="Times New Roman"/>
                <w:sz w:val="24"/>
                <w:szCs w:val="24"/>
                <w:highlight w:val="yellow"/>
                <w:lang w:eastAsia="en-US"/>
              </w:rPr>
            </w:pPr>
            <w:r>
              <w:rPr>
                <w:rFonts w:ascii="Times New Roman" w:hAnsi="Times New Roman"/>
                <w:sz w:val="24"/>
                <w:szCs w:val="24"/>
                <w:lang w:eastAsia="en-US"/>
              </w:rPr>
              <w:t>виды информации и способы ее представления</w:t>
            </w:r>
          </w:p>
        </w:tc>
      </w:tr>
      <w:tr w:rsidR="003A30AE" w14:paraId="0A553F55"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86CEDC" w14:textId="77777777" w:rsidR="003A30AE" w:rsidRDefault="003A30AE">
            <w:pPr>
              <w:spacing w:after="0" w:line="256" w:lineRule="auto"/>
              <w:rPr>
                <w:rFonts w:ascii="Times New Roman" w:hAnsi="Times New Roman"/>
                <w:b/>
                <w:bCs/>
                <w:i/>
                <w:sz w:val="24"/>
                <w:szCs w:val="24"/>
                <w:highlight w:val="yellow"/>
                <w:u w:val="single"/>
                <w:lang w:eastAsia="en-US"/>
              </w:rPr>
            </w:pPr>
          </w:p>
        </w:tc>
        <w:tc>
          <w:tcPr>
            <w:tcW w:w="2276" w:type="pct"/>
            <w:tcBorders>
              <w:top w:val="single" w:sz="4" w:space="0" w:color="auto"/>
              <w:left w:val="single" w:sz="4" w:space="0" w:color="auto"/>
              <w:bottom w:val="single" w:sz="4" w:space="0" w:color="auto"/>
              <w:right w:val="single" w:sz="4" w:space="0" w:color="auto"/>
            </w:tcBorders>
            <w:hideMark/>
          </w:tcPr>
          <w:p w14:paraId="4FBAD2B2" w14:textId="77777777" w:rsidR="003A30AE" w:rsidRDefault="003A30AE">
            <w:pPr>
              <w:spacing w:after="0" w:line="240" w:lineRule="auto"/>
              <w:ind w:firstLine="13"/>
              <w:rPr>
                <w:rFonts w:ascii="Times New Roman" w:hAnsi="Times New Roman"/>
                <w:iCs/>
                <w:sz w:val="24"/>
                <w:szCs w:val="24"/>
                <w:lang w:eastAsia="en-US"/>
              </w:rPr>
            </w:pPr>
            <w:r>
              <w:rPr>
                <w:rFonts w:ascii="Times New Roman" w:hAnsi="Times New Roman"/>
                <w:iCs/>
                <w:sz w:val="24"/>
                <w:szCs w:val="24"/>
                <w:lang w:eastAsia="en-US"/>
              </w:rPr>
              <w:t>организовать работу вычислительной техники, ее периферийных устройств</w:t>
            </w:r>
          </w:p>
        </w:tc>
        <w:tc>
          <w:tcPr>
            <w:tcW w:w="2120" w:type="pct"/>
            <w:tcBorders>
              <w:top w:val="single" w:sz="4" w:space="0" w:color="auto"/>
              <w:left w:val="single" w:sz="4" w:space="0" w:color="auto"/>
              <w:bottom w:val="single" w:sz="4" w:space="0" w:color="auto"/>
              <w:right w:val="single" w:sz="4" w:space="0" w:color="auto"/>
            </w:tcBorders>
            <w:hideMark/>
          </w:tcPr>
          <w:p w14:paraId="4D31CB68" w14:textId="77777777" w:rsidR="003A30AE" w:rsidRDefault="003A30AE">
            <w:pPr>
              <w:spacing w:after="0" w:line="240" w:lineRule="auto"/>
              <w:ind w:firstLine="13"/>
              <w:rPr>
                <w:rFonts w:ascii="Times New Roman" w:hAnsi="Times New Roman"/>
                <w:sz w:val="24"/>
                <w:szCs w:val="24"/>
                <w:highlight w:val="yellow"/>
                <w:lang w:eastAsia="en-US"/>
              </w:rPr>
            </w:pPr>
            <w:r>
              <w:rPr>
                <w:rFonts w:ascii="Times New Roman" w:hAnsi="Times New Roman"/>
                <w:sz w:val="24"/>
                <w:szCs w:val="24"/>
                <w:lang w:eastAsia="en-US"/>
              </w:rPr>
              <w:t>основы микропроцессорных систем</w:t>
            </w:r>
          </w:p>
        </w:tc>
      </w:tr>
      <w:tr w:rsidR="003A30AE" w14:paraId="271CF2CB"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6B5E99" w14:textId="77777777" w:rsidR="003A30AE" w:rsidRDefault="003A30AE">
            <w:pPr>
              <w:spacing w:after="0" w:line="256" w:lineRule="auto"/>
              <w:rPr>
                <w:rFonts w:ascii="Times New Roman" w:hAnsi="Times New Roman"/>
                <w:b/>
                <w:bCs/>
                <w:i/>
                <w:sz w:val="24"/>
                <w:szCs w:val="24"/>
                <w:highlight w:val="yellow"/>
                <w:u w:val="single"/>
                <w:lang w:eastAsia="en-US"/>
              </w:rPr>
            </w:pPr>
          </w:p>
        </w:tc>
        <w:tc>
          <w:tcPr>
            <w:tcW w:w="2276" w:type="pct"/>
            <w:tcBorders>
              <w:top w:val="single" w:sz="4" w:space="0" w:color="auto"/>
              <w:left w:val="single" w:sz="4" w:space="0" w:color="auto"/>
              <w:bottom w:val="single" w:sz="4" w:space="0" w:color="auto"/>
              <w:right w:val="single" w:sz="4" w:space="0" w:color="auto"/>
            </w:tcBorders>
            <w:hideMark/>
          </w:tcPr>
          <w:p w14:paraId="4918C855" w14:textId="77777777" w:rsidR="003A30AE" w:rsidRDefault="003A30AE">
            <w:pPr>
              <w:spacing w:after="0" w:line="240" w:lineRule="auto"/>
              <w:ind w:firstLine="13"/>
              <w:rPr>
                <w:rFonts w:ascii="Times New Roman" w:hAnsi="Times New Roman"/>
                <w:iCs/>
                <w:sz w:val="24"/>
                <w:szCs w:val="24"/>
                <w:lang w:eastAsia="en-US"/>
              </w:rPr>
            </w:pPr>
            <w:r>
              <w:rPr>
                <w:rFonts w:ascii="Times New Roman" w:hAnsi="Times New Roman"/>
                <w:iCs/>
                <w:sz w:val="24"/>
                <w:szCs w:val="24"/>
                <w:lang w:eastAsia="en-US"/>
              </w:rPr>
              <w:t>организовывать взаимодействие аппаратного и программного обеспечения</w:t>
            </w:r>
          </w:p>
        </w:tc>
        <w:tc>
          <w:tcPr>
            <w:tcW w:w="2120" w:type="pct"/>
            <w:tcBorders>
              <w:top w:val="single" w:sz="4" w:space="0" w:color="auto"/>
              <w:left w:val="single" w:sz="4" w:space="0" w:color="auto"/>
              <w:bottom w:val="single" w:sz="4" w:space="0" w:color="auto"/>
              <w:right w:val="single" w:sz="4" w:space="0" w:color="auto"/>
            </w:tcBorders>
            <w:hideMark/>
          </w:tcPr>
          <w:p w14:paraId="56CA39EC" w14:textId="77777777" w:rsidR="003A30AE" w:rsidRDefault="003A30AE">
            <w:pPr>
              <w:spacing w:after="0" w:line="240" w:lineRule="auto"/>
              <w:ind w:firstLine="13"/>
              <w:rPr>
                <w:rFonts w:ascii="Times New Roman" w:hAnsi="Times New Roman"/>
                <w:sz w:val="24"/>
                <w:szCs w:val="24"/>
                <w:highlight w:val="yellow"/>
                <w:lang w:eastAsia="en-US"/>
              </w:rPr>
            </w:pPr>
            <w:r>
              <w:rPr>
                <w:rFonts w:ascii="Times New Roman" w:hAnsi="Times New Roman"/>
                <w:sz w:val="24"/>
                <w:szCs w:val="24"/>
                <w:lang w:eastAsia="en-US"/>
              </w:rPr>
              <w:t>типовые узлы и устройства вычислительной техники</w:t>
            </w:r>
          </w:p>
        </w:tc>
      </w:tr>
      <w:tr w:rsidR="003A30AE" w14:paraId="7C266B55"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9B2A58" w14:textId="77777777" w:rsidR="003A30AE" w:rsidRDefault="003A30AE">
            <w:pPr>
              <w:spacing w:after="0" w:line="256" w:lineRule="auto"/>
              <w:rPr>
                <w:rFonts w:ascii="Times New Roman" w:hAnsi="Times New Roman"/>
                <w:b/>
                <w:bCs/>
                <w:i/>
                <w:sz w:val="24"/>
                <w:szCs w:val="24"/>
                <w:highlight w:val="yellow"/>
                <w:u w:val="single"/>
                <w:lang w:eastAsia="en-US"/>
              </w:rPr>
            </w:pPr>
          </w:p>
        </w:tc>
        <w:tc>
          <w:tcPr>
            <w:tcW w:w="2276" w:type="pct"/>
            <w:tcBorders>
              <w:top w:val="single" w:sz="4" w:space="0" w:color="auto"/>
              <w:left w:val="single" w:sz="4" w:space="0" w:color="auto"/>
              <w:bottom w:val="single" w:sz="4" w:space="0" w:color="auto"/>
              <w:right w:val="single" w:sz="4" w:space="0" w:color="auto"/>
            </w:tcBorders>
          </w:tcPr>
          <w:p w14:paraId="07B42838" w14:textId="77777777" w:rsidR="003A30AE" w:rsidRDefault="003A30AE">
            <w:pPr>
              <w:spacing w:after="0" w:line="240" w:lineRule="auto"/>
              <w:ind w:firstLine="13"/>
              <w:rPr>
                <w:rFonts w:ascii="Times New Roman" w:hAnsi="Times New Roman"/>
                <w:iCs/>
                <w:sz w:val="24"/>
                <w:szCs w:val="24"/>
                <w:lang w:eastAsia="en-US"/>
              </w:rPr>
            </w:pPr>
          </w:p>
        </w:tc>
        <w:tc>
          <w:tcPr>
            <w:tcW w:w="2120" w:type="pct"/>
            <w:tcBorders>
              <w:top w:val="single" w:sz="4" w:space="0" w:color="auto"/>
              <w:left w:val="single" w:sz="4" w:space="0" w:color="auto"/>
              <w:bottom w:val="single" w:sz="4" w:space="0" w:color="auto"/>
              <w:right w:val="single" w:sz="4" w:space="0" w:color="auto"/>
            </w:tcBorders>
            <w:hideMark/>
          </w:tcPr>
          <w:p w14:paraId="2577B34E" w14:textId="77777777" w:rsidR="003A30AE" w:rsidRDefault="003A30AE">
            <w:pPr>
              <w:spacing w:after="0" w:line="240" w:lineRule="auto"/>
              <w:ind w:firstLine="13"/>
              <w:rPr>
                <w:rFonts w:ascii="Times New Roman" w:hAnsi="Times New Roman"/>
                <w:sz w:val="24"/>
                <w:szCs w:val="24"/>
                <w:highlight w:val="yellow"/>
                <w:lang w:eastAsia="en-US"/>
              </w:rPr>
            </w:pPr>
            <w:r>
              <w:rPr>
                <w:rFonts w:ascii="Times New Roman" w:hAnsi="Times New Roman"/>
                <w:sz w:val="24"/>
                <w:szCs w:val="24"/>
                <w:lang w:eastAsia="en-US"/>
              </w:rPr>
              <w:t>взаимодействие аппаратного и программного обеспечения в работе вычислительной техники</w:t>
            </w:r>
          </w:p>
        </w:tc>
      </w:tr>
    </w:tbl>
    <w:p w14:paraId="68F09E54" w14:textId="77777777" w:rsidR="003A30AE" w:rsidRDefault="003A30AE" w:rsidP="003A30AE">
      <w:pPr>
        <w:spacing w:after="160" w:line="256" w:lineRule="auto"/>
        <w:ind w:left="993"/>
        <w:jc w:val="center"/>
        <w:rPr>
          <w:rFonts w:ascii="Times New Roman" w:hAnsi="Times New Roman"/>
          <w:b/>
          <w:sz w:val="24"/>
          <w:szCs w:val="24"/>
        </w:rPr>
      </w:pPr>
    </w:p>
    <w:p w14:paraId="71F6DF7E" w14:textId="77777777" w:rsidR="003A30AE" w:rsidRDefault="003A30AE" w:rsidP="003A30AE">
      <w:pPr>
        <w:spacing w:after="160" w:line="256" w:lineRule="auto"/>
        <w:ind w:left="993"/>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26E8E2F4" w14:textId="77777777" w:rsidR="003A30AE" w:rsidRDefault="003A30AE" w:rsidP="003A30AE">
      <w:pPr>
        <w:spacing w:after="0"/>
        <w:ind w:left="709"/>
        <w:rPr>
          <w:rFonts w:ascii="Times New Roman" w:hAnsi="Times New Roman"/>
          <w:b/>
          <w:sz w:val="24"/>
          <w:szCs w:val="24"/>
        </w:rPr>
      </w:pPr>
      <w:r>
        <w:rPr>
          <w:rFonts w:ascii="Times New Roman" w:hAnsi="Times New Roman"/>
          <w:b/>
          <w:sz w:val="24"/>
          <w:szCs w:val="24"/>
        </w:rPr>
        <w:t>2.1. Объём учебной дисциплины и виды учебной работы</w:t>
      </w:r>
    </w:p>
    <w:p w14:paraId="4F577FFC" w14:textId="77777777" w:rsidR="003A30AE" w:rsidRDefault="003A30AE" w:rsidP="003A30AE">
      <w:pPr>
        <w:spacing w:after="0"/>
        <w:ind w:left="709"/>
        <w:rPr>
          <w:rFonts w:ascii="Times New Roman" w:hAnsi="Times New Roman"/>
          <w:b/>
          <w:sz w:val="24"/>
          <w:szCs w:val="24"/>
        </w:rPr>
      </w:pPr>
    </w:p>
    <w:tbl>
      <w:tblPr>
        <w:tblW w:w="942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8"/>
        <w:gridCol w:w="2112"/>
      </w:tblGrid>
      <w:tr w:rsidR="003A30AE" w14:paraId="71E11DE9" w14:textId="77777777" w:rsidTr="003A30AE">
        <w:trPr>
          <w:trHeight w:val="649"/>
        </w:trPr>
        <w:tc>
          <w:tcPr>
            <w:tcW w:w="7309" w:type="dxa"/>
            <w:tcBorders>
              <w:top w:val="single" w:sz="4" w:space="0" w:color="auto"/>
              <w:left w:val="single" w:sz="4" w:space="0" w:color="auto"/>
              <w:bottom w:val="single" w:sz="4" w:space="0" w:color="auto"/>
              <w:right w:val="single" w:sz="4" w:space="0" w:color="auto"/>
            </w:tcBorders>
            <w:vAlign w:val="center"/>
            <w:hideMark/>
          </w:tcPr>
          <w:p w14:paraId="6AD5BC1D" w14:textId="77777777" w:rsidR="003A30AE" w:rsidRDefault="003A30AE" w:rsidP="00E558A2">
            <w:pPr>
              <w:widowControl w:val="0"/>
              <w:autoSpaceDE w:val="0"/>
              <w:autoSpaceDN w:val="0"/>
              <w:adjustRightInd w:val="0"/>
              <w:spacing w:after="0" w:line="360" w:lineRule="auto"/>
              <w:jc w:val="center"/>
              <w:rPr>
                <w:rFonts w:ascii="Times New Roman" w:hAnsi="Times New Roman"/>
                <w:b/>
                <w:sz w:val="24"/>
                <w:szCs w:val="24"/>
                <w:lang w:eastAsia="en-US"/>
              </w:rPr>
            </w:pPr>
            <w:r>
              <w:rPr>
                <w:rFonts w:ascii="Times New Roman" w:hAnsi="Times New Roman"/>
                <w:b/>
                <w:bCs/>
                <w:sz w:val="24"/>
                <w:szCs w:val="24"/>
                <w:lang w:eastAsia="en-US"/>
              </w:rPr>
              <w:t>Вид учебной работы</w:t>
            </w:r>
          </w:p>
        </w:tc>
        <w:tc>
          <w:tcPr>
            <w:tcW w:w="2112" w:type="dxa"/>
            <w:tcBorders>
              <w:top w:val="single" w:sz="4" w:space="0" w:color="auto"/>
              <w:left w:val="single" w:sz="4" w:space="0" w:color="auto"/>
              <w:bottom w:val="single" w:sz="4" w:space="0" w:color="auto"/>
              <w:right w:val="single" w:sz="4" w:space="0" w:color="auto"/>
            </w:tcBorders>
            <w:vAlign w:val="center"/>
            <w:hideMark/>
          </w:tcPr>
          <w:p w14:paraId="249E8F03" w14:textId="77777777" w:rsidR="003A30AE" w:rsidRDefault="003A30AE" w:rsidP="00E558A2">
            <w:pPr>
              <w:widowControl w:val="0"/>
              <w:autoSpaceDE w:val="0"/>
              <w:autoSpaceDN w:val="0"/>
              <w:adjustRightInd w:val="0"/>
              <w:spacing w:after="0" w:line="360" w:lineRule="auto"/>
              <w:jc w:val="center"/>
              <w:rPr>
                <w:rFonts w:ascii="Times New Roman" w:hAnsi="Times New Roman"/>
                <w:b/>
                <w:sz w:val="24"/>
                <w:szCs w:val="24"/>
                <w:lang w:eastAsia="en-US"/>
              </w:rPr>
            </w:pPr>
            <w:r>
              <w:rPr>
                <w:rFonts w:ascii="Times New Roman" w:hAnsi="Times New Roman"/>
                <w:b/>
                <w:bCs/>
                <w:iCs/>
                <w:sz w:val="24"/>
                <w:szCs w:val="24"/>
                <w:lang w:eastAsia="en-US"/>
              </w:rPr>
              <w:t>Объем в часах</w:t>
            </w:r>
          </w:p>
        </w:tc>
      </w:tr>
      <w:tr w:rsidR="003A30AE" w14:paraId="09592F32" w14:textId="77777777" w:rsidTr="003A30AE">
        <w:trPr>
          <w:trHeight w:val="70"/>
        </w:trPr>
        <w:tc>
          <w:tcPr>
            <w:tcW w:w="7309" w:type="dxa"/>
            <w:tcBorders>
              <w:top w:val="single" w:sz="4" w:space="0" w:color="auto"/>
              <w:left w:val="single" w:sz="4" w:space="0" w:color="auto"/>
              <w:bottom w:val="single" w:sz="4" w:space="0" w:color="auto"/>
              <w:right w:val="single" w:sz="4" w:space="0" w:color="auto"/>
            </w:tcBorders>
            <w:vAlign w:val="center"/>
            <w:hideMark/>
          </w:tcPr>
          <w:p w14:paraId="644559D8" w14:textId="77777777" w:rsidR="003A30AE" w:rsidRDefault="003A30AE" w:rsidP="00E558A2">
            <w:pPr>
              <w:widowControl w:val="0"/>
              <w:autoSpaceDE w:val="0"/>
              <w:autoSpaceDN w:val="0"/>
              <w:adjustRightInd w:val="0"/>
              <w:spacing w:after="0" w:line="360" w:lineRule="auto"/>
              <w:ind w:left="57"/>
              <w:rPr>
                <w:rFonts w:ascii="Times New Roman" w:hAnsi="Times New Roman"/>
                <w:b/>
                <w:sz w:val="24"/>
                <w:szCs w:val="24"/>
                <w:lang w:eastAsia="en-US"/>
              </w:rPr>
            </w:pPr>
            <w:r>
              <w:rPr>
                <w:rFonts w:ascii="Times New Roman" w:hAnsi="Times New Roman"/>
                <w:b/>
                <w:bCs/>
                <w:sz w:val="24"/>
                <w:szCs w:val="24"/>
                <w:lang w:eastAsia="en-US"/>
              </w:rPr>
              <w:t>Объем образовательной программы учебной дисциплины</w:t>
            </w:r>
          </w:p>
        </w:tc>
        <w:tc>
          <w:tcPr>
            <w:tcW w:w="2112" w:type="dxa"/>
            <w:tcBorders>
              <w:top w:val="single" w:sz="4" w:space="0" w:color="auto"/>
              <w:left w:val="single" w:sz="4" w:space="0" w:color="auto"/>
              <w:bottom w:val="single" w:sz="4" w:space="0" w:color="auto"/>
              <w:right w:val="single" w:sz="4" w:space="0" w:color="auto"/>
            </w:tcBorders>
            <w:vAlign w:val="center"/>
            <w:hideMark/>
          </w:tcPr>
          <w:p w14:paraId="5394AA61" w14:textId="77777777" w:rsidR="003A30AE" w:rsidRDefault="003A30AE" w:rsidP="00E558A2">
            <w:pPr>
              <w:spacing w:after="0" w:line="360" w:lineRule="auto"/>
              <w:ind w:left="57"/>
              <w:jc w:val="center"/>
              <w:rPr>
                <w:rFonts w:ascii="Times New Roman" w:hAnsi="Times New Roman"/>
                <w:sz w:val="24"/>
                <w:szCs w:val="24"/>
                <w:lang w:eastAsia="en-US"/>
              </w:rPr>
            </w:pPr>
            <w:r>
              <w:rPr>
                <w:rFonts w:ascii="Times New Roman" w:hAnsi="Times New Roman"/>
                <w:sz w:val="24"/>
                <w:szCs w:val="24"/>
                <w:lang w:eastAsia="en-US"/>
              </w:rPr>
              <w:t>72</w:t>
            </w:r>
          </w:p>
        </w:tc>
      </w:tr>
      <w:tr w:rsidR="003A30AE" w14:paraId="669CE05D" w14:textId="77777777" w:rsidTr="003A30AE">
        <w:trPr>
          <w:trHeight w:val="260"/>
        </w:trPr>
        <w:tc>
          <w:tcPr>
            <w:tcW w:w="7309" w:type="dxa"/>
            <w:tcBorders>
              <w:top w:val="single" w:sz="4" w:space="0" w:color="auto"/>
              <w:left w:val="single" w:sz="4" w:space="0" w:color="auto"/>
              <w:bottom w:val="single" w:sz="4" w:space="0" w:color="auto"/>
              <w:right w:val="single" w:sz="4" w:space="0" w:color="auto"/>
            </w:tcBorders>
            <w:vAlign w:val="center"/>
            <w:hideMark/>
          </w:tcPr>
          <w:p w14:paraId="3D74507B" w14:textId="77777777" w:rsidR="003A30AE" w:rsidRDefault="003A30AE" w:rsidP="00E558A2">
            <w:pPr>
              <w:widowControl w:val="0"/>
              <w:autoSpaceDE w:val="0"/>
              <w:autoSpaceDN w:val="0"/>
              <w:adjustRightInd w:val="0"/>
              <w:spacing w:after="0" w:line="360" w:lineRule="auto"/>
              <w:ind w:left="57"/>
              <w:rPr>
                <w:rFonts w:ascii="Times New Roman" w:hAnsi="Times New Roman"/>
                <w:b/>
                <w:bCs/>
                <w:sz w:val="24"/>
                <w:szCs w:val="24"/>
                <w:lang w:eastAsia="en-US"/>
              </w:rPr>
            </w:pPr>
            <w:r>
              <w:rPr>
                <w:rFonts w:ascii="Times New Roman" w:hAnsi="Times New Roman"/>
                <w:b/>
                <w:bCs/>
                <w:sz w:val="24"/>
                <w:szCs w:val="24"/>
                <w:lang w:eastAsia="en-US"/>
              </w:rPr>
              <w:t>в т.ч. в форме практической подготовки</w:t>
            </w:r>
          </w:p>
        </w:tc>
        <w:tc>
          <w:tcPr>
            <w:tcW w:w="2112" w:type="dxa"/>
            <w:tcBorders>
              <w:top w:val="single" w:sz="4" w:space="0" w:color="auto"/>
              <w:left w:val="single" w:sz="4" w:space="0" w:color="auto"/>
              <w:bottom w:val="single" w:sz="4" w:space="0" w:color="auto"/>
              <w:right w:val="single" w:sz="4" w:space="0" w:color="auto"/>
            </w:tcBorders>
            <w:vAlign w:val="center"/>
            <w:hideMark/>
          </w:tcPr>
          <w:p w14:paraId="324044D1" w14:textId="77777777" w:rsidR="003A30AE" w:rsidRDefault="003A30AE" w:rsidP="00E558A2">
            <w:pPr>
              <w:spacing w:after="0" w:line="360" w:lineRule="auto"/>
              <w:ind w:left="57"/>
              <w:jc w:val="center"/>
              <w:rPr>
                <w:rFonts w:ascii="Times New Roman" w:hAnsi="Times New Roman"/>
                <w:sz w:val="24"/>
                <w:szCs w:val="24"/>
                <w:lang w:eastAsia="en-US"/>
              </w:rPr>
            </w:pPr>
            <w:r>
              <w:rPr>
                <w:rFonts w:ascii="Times New Roman" w:hAnsi="Times New Roman"/>
                <w:sz w:val="24"/>
                <w:szCs w:val="24"/>
                <w:lang w:eastAsia="en-US"/>
              </w:rPr>
              <w:t>8</w:t>
            </w:r>
          </w:p>
        </w:tc>
      </w:tr>
      <w:tr w:rsidR="003A30AE" w14:paraId="1EFD3C0E" w14:textId="77777777" w:rsidTr="003A30AE">
        <w:trPr>
          <w:trHeight w:val="168"/>
        </w:trPr>
        <w:tc>
          <w:tcPr>
            <w:tcW w:w="7309" w:type="dxa"/>
            <w:tcBorders>
              <w:top w:val="single" w:sz="4" w:space="0" w:color="auto"/>
              <w:left w:val="single" w:sz="4" w:space="0" w:color="auto"/>
              <w:bottom w:val="single" w:sz="4" w:space="0" w:color="auto"/>
              <w:right w:val="single" w:sz="4" w:space="0" w:color="auto"/>
            </w:tcBorders>
            <w:vAlign w:val="center"/>
            <w:hideMark/>
          </w:tcPr>
          <w:p w14:paraId="2B5832D8" w14:textId="77777777" w:rsidR="003A30AE" w:rsidRDefault="003A30AE" w:rsidP="00E558A2">
            <w:pPr>
              <w:widowControl w:val="0"/>
              <w:autoSpaceDE w:val="0"/>
              <w:autoSpaceDN w:val="0"/>
              <w:adjustRightInd w:val="0"/>
              <w:spacing w:after="0" w:line="360" w:lineRule="auto"/>
              <w:ind w:left="57"/>
              <w:rPr>
                <w:rFonts w:ascii="Times New Roman" w:hAnsi="Times New Roman"/>
                <w:bCs/>
                <w:sz w:val="24"/>
                <w:szCs w:val="24"/>
                <w:lang w:eastAsia="en-US"/>
              </w:rPr>
            </w:pPr>
            <w:r>
              <w:rPr>
                <w:rFonts w:ascii="Times New Roman" w:hAnsi="Times New Roman"/>
                <w:bCs/>
                <w:sz w:val="24"/>
                <w:szCs w:val="24"/>
                <w:lang w:eastAsia="en-US"/>
              </w:rPr>
              <w:t>В т.ч.:</w:t>
            </w:r>
          </w:p>
        </w:tc>
        <w:tc>
          <w:tcPr>
            <w:tcW w:w="2112" w:type="dxa"/>
            <w:tcBorders>
              <w:top w:val="single" w:sz="4" w:space="0" w:color="auto"/>
              <w:left w:val="single" w:sz="4" w:space="0" w:color="auto"/>
              <w:bottom w:val="single" w:sz="4" w:space="0" w:color="auto"/>
              <w:right w:val="single" w:sz="4" w:space="0" w:color="auto"/>
            </w:tcBorders>
            <w:vAlign w:val="center"/>
          </w:tcPr>
          <w:p w14:paraId="71A340E3" w14:textId="77777777" w:rsidR="003A30AE" w:rsidRDefault="003A30AE" w:rsidP="00E558A2">
            <w:pPr>
              <w:spacing w:after="0" w:line="360" w:lineRule="auto"/>
              <w:ind w:left="57"/>
              <w:jc w:val="center"/>
              <w:rPr>
                <w:rFonts w:ascii="Times New Roman" w:hAnsi="Times New Roman"/>
                <w:sz w:val="24"/>
                <w:szCs w:val="24"/>
                <w:lang w:eastAsia="en-US"/>
              </w:rPr>
            </w:pPr>
          </w:p>
        </w:tc>
      </w:tr>
      <w:tr w:rsidR="003A30AE" w14:paraId="706E23C5" w14:textId="77777777" w:rsidTr="003A30AE">
        <w:trPr>
          <w:trHeight w:val="171"/>
        </w:trPr>
        <w:tc>
          <w:tcPr>
            <w:tcW w:w="7309" w:type="dxa"/>
            <w:tcBorders>
              <w:top w:val="single" w:sz="4" w:space="0" w:color="auto"/>
              <w:left w:val="single" w:sz="4" w:space="0" w:color="auto"/>
              <w:bottom w:val="single" w:sz="4" w:space="0" w:color="auto"/>
              <w:right w:val="single" w:sz="4" w:space="0" w:color="auto"/>
            </w:tcBorders>
            <w:vAlign w:val="center"/>
            <w:hideMark/>
          </w:tcPr>
          <w:p w14:paraId="73F594AA" w14:textId="77777777" w:rsidR="003A30AE" w:rsidRDefault="003A30AE" w:rsidP="00E558A2">
            <w:pPr>
              <w:widowControl w:val="0"/>
              <w:autoSpaceDE w:val="0"/>
              <w:autoSpaceDN w:val="0"/>
              <w:adjustRightInd w:val="0"/>
              <w:spacing w:after="0" w:line="360" w:lineRule="auto"/>
              <w:ind w:left="57"/>
              <w:rPr>
                <w:rFonts w:ascii="Times New Roman" w:hAnsi="Times New Roman"/>
                <w:bCs/>
                <w:sz w:val="24"/>
                <w:szCs w:val="24"/>
                <w:lang w:eastAsia="en-US"/>
              </w:rPr>
            </w:pPr>
            <w:r>
              <w:rPr>
                <w:rFonts w:ascii="Times New Roman" w:hAnsi="Times New Roman"/>
                <w:bCs/>
                <w:sz w:val="24"/>
                <w:szCs w:val="24"/>
                <w:lang w:eastAsia="en-US"/>
              </w:rPr>
              <w:t>теоретическое обучение</w:t>
            </w:r>
          </w:p>
        </w:tc>
        <w:tc>
          <w:tcPr>
            <w:tcW w:w="2112" w:type="dxa"/>
            <w:tcBorders>
              <w:top w:val="single" w:sz="4" w:space="0" w:color="auto"/>
              <w:left w:val="single" w:sz="4" w:space="0" w:color="auto"/>
              <w:bottom w:val="single" w:sz="4" w:space="0" w:color="auto"/>
              <w:right w:val="single" w:sz="4" w:space="0" w:color="auto"/>
            </w:tcBorders>
            <w:vAlign w:val="center"/>
            <w:hideMark/>
          </w:tcPr>
          <w:p w14:paraId="2F5524B6" w14:textId="77777777" w:rsidR="003A30AE" w:rsidRDefault="003A30AE" w:rsidP="00E558A2">
            <w:pPr>
              <w:spacing w:after="0" w:line="360" w:lineRule="auto"/>
              <w:ind w:left="57"/>
              <w:jc w:val="center"/>
              <w:rPr>
                <w:rFonts w:ascii="Times New Roman" w:hAnsi="Times New Roman"/>
                <w:sz w:val="24"/>
                <w:szCs w:val="24"/>
                <w:lang w:eastAsia="en-US"/>
              </w:rPr>
            </w:pPr>
            <w:r>
              <w:rPr>
                <w:rFonts w:ascii="Times New Roman" w:hAnsi="Times New Roman"/>
                <w:sz w:val="24"/>
                <w:szCs w:val="24"/>
                <w:lang w:eastAsia="en-US"/>
              </w:rPr>
              <w:t>64</w:t>
            </w:r>
          </w:p>
        </w:tc>
      </w:tr>
      <w:tr w:rsidR="003A30AE" w14:paraId="277CBB55" w14:textId="77777777" w:rsidTr="003A30AE">
        <w:trPr>
          <w:trHeight w:val="279"/>
        </w:trPr>
        <w:tc>
          <w:tcPr>
            <w:tcW w:w="7309" w:type="dxa"/>
            <w:tcBorders>
              <w:top w:val="single" w:sz="4" w:space="0" w:color="auto"/>
              <w:left w:val="single" w:sz="4" w:space="0" w:color="auto"/>
              <w:bottom w:val="single" w:sz="4" w:space="0" w:color="auto"/>
              <w:right w:val="single" w:sz="4" w:space="0" w:color="auto"/>
            </w:tcBorders>
            <w:vAlign w:val="center"/>
            <w:hideMark/>
          </w:tcPr>
          <w:p w14:paraId="4C5F2B9C" w14:textId="77777777" w:rsidR="003A30AE" w:rsidRDefault="003A30AE" w:rsidP="00E558A2">
            <w:pPr>
              <w:widowControl w:val="0"/>
              <w:autoSpaceDE w:val="0"/>
              <w:autoSpaceDN w:val="0"/>
              <w:adjustRightInd w:val="0"/>
              <w:spacing w:after="0" w:line="360" w:lineRule="auto"/>
              <w:ind w:left="57"/>
              <w:rPr>
                <w:rFonts w:ascii="Times New Roman" w:hAnsi="Times New Roman"/>
                <w:bCs/>
                <w:sz w:val="24"/>
                <w:szCs w:val="24"/>
                <w:lang w:eastAsia="en-US"/>
              </w:rPr>
            </w:pPr>
            <w:r>
              <w:rPr>
                <w:rFonts w:ascii="Times New Roman" w:hAnsi="Times New Roman"/>
                <w:bCs/>
                <w:sz w:val="24"/>
                <w:szCs w:val="24"/>
                <w:lang w:eastAsia="en-US"/>
              </w:rPr>
              <w:t>практические занятия</w:t>
            </w:r>
          </w:p>
        </w:tc>
        <w:tc>
          <w:tcPr>
            <w:tcW w:w="2112" w:type="dxa"/>
            <w:tcBorders>
              <w:top w:val="single" w:sz="4" w:space="0" w:color="auto"/>
              <w:left w:val="single" w:sz="4" w:space="0" w:color="auto"/>
              <w:bottom w:val="single" w:sz="4" w:space="0" w:color="auto"/>
              <w:right w:val="single" w:sz="4" w:space="0" w:color="auto"/>
            </w:tcBorders>
            <w:vAlign w:val="center"/>
            <w:hideMark/>
          </w:tcPr>
          <w:p w14:paraId="7A18E100" w14:textId="77777777" w:rsidR="003A30AE" w:rsidRDefault="003A30AE" w:rsidP="00E558A2">
            <w:pPr>
              <w:spacing w:after="0" w:line="360" w:lineRule="auto"/>
              <w:ind w:left="57"/>
              <w:jc w:val="center"/>
              <w:rPr>
                <w:rFonts w:ascii="Times New Roman" w:hAnsi="Times New Roman"/>
                <w:sz w:val="24"/>
                <w:szCs w:val="24"/>
                <w:lang w:eastAsia="en-US"/>
              </w:rPr>
            </w:pPr>
            <w:r>
              <w:rPr>
                <w:rFonts w:ascii="Times New Roman" w:hAnsi="Times New Roman"/>
                <w:sz w:val="24"/>
                <w:szCs w:val="24"/>
                <w:lang w:eastAsia="en-US"/>
              </w:rPr>
              <w:t>8</w:t>
            </w:r>
          </w:p>
        </w:tc>
      </w:tr>
      <w:tr w:rsidR="003A30AE" w14:paraId="7B628C79" w14:textId="77777777" w:rsidTr="003A30AE">
        <w:trPr>
          <w:trHeight w:val="273"/>
        </w:trPr>
        <w:tc>
          <w:tcPr>
            <w:tcW w:w="7309" w:type="dxa"/>
            <w:tcBorders>
              <w:top w:val="single" w:sz="4" w:space="0" w:color="auto"/>
              <w:left w:val="single" w:sz="4" w:space="0" w:color="auto"/>
              <w:bottom w:val="single" w:sz="4" w:space="0" w:color="auto"/>
              <w:right w:val="single" w:sz="4" w:space="0" w:color="auto"/>
            </w:tcBorders>
            <w:vAlign w:val="center"/>
            <w:hideMark/>
          </w:tcPr>
          <w:p w14:paraId="772B68F1" w14:textId="77777777" w:rsidR="003A30AE" w:rsidRDefault="003A30AE" w:rsidP="00E558A2">
            <w:pPr>
              <w:widowControl w:val="0"/>
              <w:autoSpaceDE w:val="0"/>
              <w:autoSpaceDN w:val="0"/>
              <w:adjustRightInd w:val="0"/>
              <w:spacing w:after="0" w:line="360" w:lineRule="auto"/>
              <w:ind w:left="57"/>
              <w:rPr>
                <w:rFonts w:ascii="Times New Roman" w:hAnsi="Times New Roman"/>
                <w:sz w:val="24"/>
                <w:szCs w:val="24"/>
                <w:lang w:eastAsia="en-US"/>
              </w:rPr>
            </w:pPr>
            <w:r>
              <w:rPr>
                <w:rFonts w:ascii="Times New Roman" w:hAnsi="Times New Roman"/>
                <w:bCs/>
                <w:sz w:val="24"/>
                <w:szCs w:val="24"/>
                <w:lang w:eastAsia="en-US"/>
              </w:rPr>
              <w:t>Самостоятельная работа</w:t>
            </w:r>
          </w:p>
        </w:tc>
        <w:tc>
          <w:tcPr>
            <w:tcW w:w="2112" w:type="dxa"/>
            <w:tcBorders>
              <w:top w:val="single" w:sz="4" w:space="0" w:color="auto"/>
              <w:left w:val="single" w:sz="4" w:space="0" w:color="auto"/>
              <w:bottom w:val="single" w:sz="4" w:space="0" w:color="auto"/>
              <w:right w:val="single" w:sz="4" w:space="0" w:color="auto"/>
            </w:tcBorders>
            <w:vAlign w:val="center"/>
          </w:tcPr>
          <w:p w14:paraId="5765E72D" w14:textId="77777777" w:rsidR="003A30AE" w:rsidRDefault="003A30AE" w:rsidP="00E558A2">
            <w:pPr>
              <w:spacing w:after="0" w:line="360" w:lineRule="auto"/>
              <w:ind w:left="57"/>
              <w:jc w:val="center"/>
              <w:rPr>
                <w:rFonts w:ascii="Times New Roman" w:hAnsi="Times New Roman"/>
                <w:sz w:val="24"/>
                <w:szCs w:val="24"/>
                <w:lang w:eastAsia="en-US"/>
              </w:rPr>
            </w:pPr>
          </w:p>
        </w:tc>
      </w:tr>
      <w:tr w:rsidR="003A30AE" w14:paraId="2F23E46C" w14:textId="77777777" w:rsidTr="003A30AE">
        <w:trPr>
          <w:trHeight w:val="136"/>
        </w:trPr>
        <w:tc>
          <w:tcPr>
            <w:tcW w:w="7309" w:type="dxa"/>
            <w:tcBorders>
              <w:top w:val="single" w:sz="4" w:space="0" w:color="auto"/>
              <w:left w:val="single" w:sz="4" w:space="0" w:color="auto"/>
              <w:bottom w:val="single" w:sz="4" w:space="0" w:color="auto"/>
              <w:right w:val="single" w:sz="4" w:space="0" w:color="auto"/>
            </w:tcBorders>
            <w:vAlign w:val="center"/>
            <w:hideMark/>
          </w:tcPr>
          <w:p w14:paraId="0EB40A14" w14:textId="77777777" w:rsidR="003A30AE" w:rsidRDefault="003A30AE" w:rsidP="00E558A2">
            <w:pPr>
              <w:widowControl w:val="0"/>
              <w:autoSpaceDE w:val="0"/>
              <w:autoSpaceDN w:val="0"/>
              <w:adjustRightInd w:val="0"/>
              <w:spacing w:after="0" w:line="360" w:lineRule="auto"/>
              <w:ind w:left="57"/>
              <w:rPr>
                <w:rFonts w:ascii="Times New Roman" w:hAnsi="Times New Roman"/>
                <w:b/>
                <w:sz w:val="24"/>
                <w:szCs w:val="24"/>
                <w:lang w:eastAsia="en-US"/>
              </w:rPr>
            </w:pPr>
            <w:r>
              <w:rPr>
                <w:rFonts w:ascii="Times New Roman" w:hAnsi="Times New Roman"/>
                <w:b/>
                <w:sz w:val="24"/>
                <w:szCs w:val="24"/>
                <w:lang w:eastAsia="en-US"/>
              </w:rPr>
              <w:t xml:space="preserve">Промежуточная аттестация </w:t>
            </w:r>
          </w:p>
        </w:tc>
        <w:tc>
          <w:tcPr>
            <w:tcW w:w="2112" w:type="dxa"/>
            <w:tcBorders>
              <w:top w:val="single" w:sz="4" w:space="0" w:color="auto"/>
              <w:left w:val="single" w:sz="4" w:space="0" w:color="auto"/>
              <w:bottom w:val="single" w:sz="4" w:space="0" w:color="auto"/>
              <w:right w:val="single" w:sz="4" w:space="0" w:color="auto"/>
            </w:tcBorders>
            <w:vAlign w:val="center"/>
          </w:tcPr>
          <w:p w14:paraId="2BF34828" w14:textId="77777777" w:rsidR="003A30AE" w:rsidRDefault="003A30AE" w:rsidP="00E558A2">
            <w:pPr>
              <w:widowControl w:val="0"/>
              <w:autoSpaceDE w:val="0"/>
              <w:autoSpaceDN w:val="0"/>
              <w:adjustRightInd w:val="0"/>
              <w:spacing w:after="0" w:line="360" w:lineRule="auto"/>
              <w:ind w:left="57"/>
              <w:jc w:val="center"/>
              <w:rPr>
                <w:rFonts w:ascii="Times New Roman" w:hAnsi="Times New Roman"/>
                <w:b/>
                <w:sz w:val="24"/>
                <w:szCs w:val="24"/>
                <w:lang w:eastAsia="en-US"/>
              </w:rPr>
            </w:pPr>
          </w:p>
        </w:tc>
      </w:tr>
    </w:tbl>
    <w:p w14:paraId="0EFEDE6D" w14:textId="77777777" w:rsidR="003A30AE" w:rsidRDefault="003A30AE" w:rsidP="003A30AE">
      <w:pPr>
        <w:spacing w:after="0"/>
        <w:ind w:left="709"/>
        <w:rPr>
          <w:rFonts w:ascii="Times New Roman" w:hAnsi="Times New Roman"/>
          <w:b/>
          <w:sz w:val="24"/>
          <w:szCs w:val="24"/>
        </w:rPr>
      </w:pPr>
    </w:p>
    <w:p w14:paraId="62A7B13F" w14:textId="77777777" w:rsidR="003A30AE" w:rsidRDefault="003A30AE" w:rsidP="003A30AE">
      <w:pPr>
        <w:spacing w:after="0"/>
        <w:rPr>
          <w:rFonts w:ascii="Times New Roman" w:hAnsi="Times New Roman"/>
          <w:i/>
        </w:rPr>
        <w:sectPr w:rsidR="003A30AE">
          <w:pgSz w:w="11906" w:h="16838"/>
          <w:pgMar w:top="1134" w:right="850" w:bottom="1134" w:left="1701" w:header="708" w:footer="708" w:gutter="0"/>
          <w:cols w:space="720"/>
        </w:sectPr>
      </w:pPr>
    </w:p>
    <w:p w14:paraId="564799D3" w14:textId="77777777" w:rsidR="003A30AE" w:rsidRDefault="003A30AE" w:rsidP="003A30AE">
      <w:pPr>
        <w:spacing w:after="0" w:line="240" w:lineRule="auto"/>
        <w:ind w:left="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7964"/>
        <w:gridCol w:w="1857"/>
        <w:gridCol w:w="1467"/>
        <w:gridCol w:w="757"/>
        <w:gridCol w:w="281"/>
      </w:tblGrid>
      <w:tr w:rsidR="003A30AE" w14:paraId="16AB5595" w14:textId="77777777" w:rsidTr="003A30AE">
        <w:trPr>
          <w:gridAfter w:val="1"/>
          <w:wAfter w:w="95" w:type="pct"/>
          <w:cantSplit/>
          <w:trHeight w:val="1518"/>
          <w:jc w:val="center"/>
        </w:trPr>
        <w:tc>
          <w:tcPr>
            <w:tcW w:w="832" w:type="pct"/>
            <w:tcBorders>
              <w:top w:val="single" w:sz="4" w:space="0" w:color="auto"/>
              <w:left w:val="single" w:sz="4" w:space="0" w:color="auto"/>
              <w:bottom w:val="single" w:sz="4" w:space="0" w:color="auto"/>
              <w:right w:val="single" w:sz="4" w:space="0" w:color="auto"/>
            </w:tcBorders>
            <w:vAlign w:val="center"/>
            <w:hideMark/>
          </w:tcPr>
          <w:p w14:paraId="13E508A0" w14:textId="77777777" w:rsidR="003A30AE" w:rsidRDefault="003A30AE">
            <w:pPr>
              <w:spacing w:after="0" w:line="240" w:lineRule="auto"/>
              <w:jc w:val="center"/>
              <w:rPr>
                <w:rFonts w:ascii="Times New Roman" w:hAnsi="Times New Roman"/>
                <w:lang w:eastAsia="en-US"/>
              </w:rPr>
            </w:pPr>
            <w:r>
              <w:rPr>
                <w:rFonts w:ascii="Times New Roman" w:hAnsi="Times New Roman"/>
                <w:b/>
                <w:bCs/>
                <w:lang w:eastAsia="en-US"/>
              </w:rPr>
              <w:t xml:space="preserve">Наименование разделов </w:t>
            </w:r>
            <w:r>
              <w:rPr>
                <w:rFonts w:ascii="Times New Roman" w:hAnsi="Times New Roman"/>
                <w:b/>
                <w:bCs/>
                <w:lang w:eastAsia="en-US"/>
              </w:rPr>
              <w:br/>
              <w:t>и тем</w:t>
            </w:r>
          </w:p>
        </w:tc>
        <w:tc>
          <w:tcPr>
            <w:tcW w:w="2693" w:type="pct"/>
            <w:tcBorders>
              <w:top w:val="single" w:sz="4" w:space="0" w:color="auto"/>
              <w:left w:val="single" w:sz="4" w:space="0" w:color="auto"/>
              <w:bottom w:val="single" w:sz="4" w:space="0" w:color="auto"/>
              <w:right w:val="single" w:sz="4" w:space="0" w:color="auto"/>
            </w:tcBorders>
            <w:vAlign w:val="center"/>
            <w:hideMark/>
          </w:tcPr>
          <w:p w14:paraId="548894DA" w14:textId="4B3DFDE1" w:rsidR="003A30AE" w:rsidRDefault="006631B5">
            <w:pPr>
              <w:spacing w:after="0" w:line="240" w:lineRule="auto"/>
              <w:jc w:val="center"/>
              <w:rPr>
                <w:rFonts w:ascii="Times New Roman" w:hAnsi="Times New Roman"/>
                <w:lang w:eastAsia="en-US"/>
              </w:rPr>
            </w:pPr>
            <w:r>
              <w:rPr>
                <w:rFonts w:ascii="Times New Roman" w:hAnsi="Times New Roman"/>
                <w:b/>
                <w:bCs/>
                <w:lang w:eastAsia="en-US"/>
              </w:rPr>
              <w:t>Содержание</w:t>
            </w:r>
            <w:r w:rsidR="003A30AE">
              <w:rPr>
                <w:rFonts w:ascii="Times New Roman" w:hAnsi="Times New Roman"/>
                <w:b/>
                <w:bCs/>
                <w:lang w:eastAsia="en-US"/>
              </w:rPr>
              <w:t xml:space="preserve"> и формы организации деятельности </w:t>
            </w:r>
            <w:proofErr w:type="gramStart"/>
            <w:r w:rsidR="003A30AE">
              <w:rPr>
                <w:rFonts w:ascii="Times New Roman" w:hAnsi="Times New Roman"/>
                <w:b/>
                <w:bCs/>
                <w:lang w:eastAsia="en-US"/>
              </w:rPr>
              <w:t>обучающихся</w:t>
            </w:r>
            <w:proofErr w:type="gramEnd"/>
          </w:p>
        </w:tc>
        <w:tc>
          <w:tcPr>
            <w:tcW w:w="628" w:type="pct"/>
            <w:tcBorders>
              <w:top w:val="single" w:sz="4" w:space="0" w:color="auto"/>
              <w:left w:val="single" w:sz="4" w:space="0" w:color="auto"/>
              <w:bottom w:val="single" w:sz="4" w:space="0" w:color="auto"/>
              <w:right w:val="single" w:sz="4" w:space="0" w:color="auto"/>
            </w:tcBorders>
            <w:vAlign w:val="center"/>
            <w:hideMark/>
          </w:tcPr>
          <w:p w14:paraId="16C347EA" w14:textId="77777777" w:rsidR="003A30AE" w:rsidRDefault="003A30AE">
            <w:pPr>
              <w:spacing w:after="0" w:line="240" w:lineRule="auto"/>
              <w:jc w:val="center"/>
              <w:rPr>
                <w:rFonts w:ascii="Times New Roman" w:hAnsi="Times New Roman"/>
                <w:b/>
                <w:bCs/>
                <w:lang w:eastAsia="en-US"/>
              </w:rPr>
            </w:pPr>
            <w:r>
              <w:rPr>
                <w:rFonts w:ascii="Times New Roman" w:hAnsi="Times New Roman"/>
                <w:b/>
                <w:bCs/>
                <w:lang w:eastAsia="en-US"/>
              </w:rPr>
              <w:t xml:space="preserve">Объем, акад. ч / в том числе </w:t>
            </w:r>
            <w:r>
              <w:rPr>
                <w:rFonts w:ascii="Times New Roman" w:hAnsi="Times New Roman"/>
                <w:b/>
                <w:bCs/>
                <w:lang w:eastAsia="en-US"/>
              </w:rPr>
              <w:br/>
              <w:t>в форме практической подготовки, акад. ч</w:t>
            </w:r>
            <w:r>
              <w:rPr>
                <w:rStyle w:val="af0"/>
                <w:b/>
                <w:bCs/>
                <w:lang w:eastAsia="en-US"/>
              </w:rPr>
              <w:footnoteReference w:id="12"/>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5CAA91E1" w14:textId="77777777" w:rsidR="003A30AE" w:rsidRDefault="003A30AE">
            <w:pPr>
              <w:spacing w:after="0" w:line="240" w:lineRule="auto"/>
              <w:jc w:val="center"/>
              <w:rPr>
                <w:rFonts w:ascii="Times New Roman" w:hAnsi="Times New Roman"/>
                <w:lang w:eastAsia="en-US"/>
              </w:rPr>
            </w:pPr>
            <w:r>
              <w:rPr>
                <w:rFonts w:ascii="Times New Roman" w:hAnsi="Times New Roman"/>
                <w:b/>
                <w:bCs/>
                <w:lang w:eastAsia="en-US"/>
              </w:rPr>
              <w:t>Коды компетенций,</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3A30AE" w14:paraId="0B13D04D" w14:textId="77777777" w:rsidTr="003A30AE">
        <w:trPr>
          <w:gridAfter w:val="1"/>
          <w:wAfter w:w="95" w:type="pct"/>
          <w:cantSplit/>
          <w:trHeight w:val="20"/>
          <w:jc w:val="center"/>
        </w:trPr>
        <w:tc>
          <w:tcPr>
            <w:tcW w:w="832" w:type="pct"/>
            <w:tcBorders>
              <w:top w:val="single" w:sz="4" w:space="0" w:color="auto"/>
              <w:left w:val="single" w:sz="4" w:space="0" w:color="auto"/>
              <w:bottom w:val="single" w:sz="4" w:space="0" w:color="auto"/>
              <w:right w:val="single" w:sz="4" w:space="0" w:color="auto"/>
            </w:tcBorders>
            <w:hideMark/>
          </w:tcPr>
          <w:p w14:paraId="45FEFDBC" w14:textId="77777777" w:rsidR="003A30AE" w:rsidRDefault="003A30AE">
            <w:pPr>
              <w:spacing w:after="0" w:line="240" w:lineRule="auto"/>
              <w:jc w:val="center"/>
              <w:rPr>
                <w:rFonts w:ascii="Times New Roman" w:hAnsi="Times New Roman"/>
                <w:bCs/>
                <w:lang w:eastAsia="en-US"/>
              </w:rPr>
            </w:pPr>
            <w:r>
              <w:rPr>
                <w:rFonts w:ascii="Times New Roman" w:hAnsi="Times New Roman"/>
                <w:bCs/>
                <w:lang w:eastAsia="en-US"/>
              </w:rPr>
              <w:t>1</w:t>
            </w:r>
          </w:p>
        </w:tc>
        <w:tc>
          <w:tcPr>
            <w:tcW w:w="2693" w:type="pct"/>
            <w:tcBorders>
              <w:top w:val="single" w:sz="4" w:space="0" w:color="auto"/>
              <w:left w:val="single" w:sz="4" w:space="0" w:color="auto"/>
              <w:bottom w:val="single" w:sz="4" w:space="0" w:color="auto"/>
              <w:right w:val="single" w:sz="4" w:space="0" w:color="auto"/>
            </w:tcBorders>
            <w:hideMark/>
          </w:tcPr>
          <w:p w14:paraId="6258EF82" w14:textId="77777777" w:rsidR="003A30AE" w:rsidRDefault="003A30AE">
            <w:pPr>
              <w:spacing w:after="0" w:line="240" w:lineRule="auto"/>
              <w:jc w:val="center"/>
              <w:rPr>
                <w:rFonts w:ascii="Times New Roman" w:hAnsi="Times New Roman"/>
                <w:bCs/>
                <w:lang w:eastAsia="en-US"/>
              </w:rPr>
            </w:pPr>
            <w:r>
              <w:rPr>
                <w:rFonts w:ascii="Times New Roman" w:hAnsi="Times New Roman"/>
                <w:bCs/>
                <w:lang w:eastAsia="en-US"/>
              </w:rPr>
              <w:t>2</w:t>
            </w:r>
          </w:p>
        </w:tc>
        <w:tc>
          <w:tcPr>
            <w:tcW w:w="628" w:type="pct"/>
            <w:tcBorders>
              <w:top w:val="single" w:sz="4" w:space="0" w:color="auto"/>
              <w:left w:val="single" w:sz="4" w:space="0" w:color="auto"/>
              <w:bottom w:val="single" w:sz="4" w:space="0" w:color="auto"/>
              <w:right w:val="single" w:sz="4" w:space="0" w:color="auto"/>
            </w:tcBorders>
            <w:hideMark/>
          </w:tcPr>
          <w:p w14:paraId="08E942BE" w14:textId="77777777" w:rsidR="003A30AE" w:rsidRDefault="003A30AE">
            <w:pPr>
              <w:spacing w:after="0" w:line="240" w:lineRule="auto"/>
              <w:jc w:val="center"/>
              <w:rPr>
                <w:rFonts w:ascii="Times New Roman" w:hAnsi="Times New Roman"/>
                <w:bCs/>
                <w:lang w:eastAsia="en-US"/>
              </w:rPr>
            </w:pPr>
            <w:r>
              <w:rPr>
                <w:rFonts w:ascii="Times New Roman" w:hAnsi="Times New Roman"/>
                <w:bCs/>
                <w:lang w:eastAsia="en-US"/>
              </w:rPr>
              <w:t>3</w:t>
            </w:r>
          </w:p>
        </w:tc>
        <w:tc>
          <w:tcPr>
            <w:tcW w:w="752" w:type="pct"/>
            <w:gridSpan w:val="2"/>
            <w:tcBorders>
              <w:top w:val="single" w:sz="4" w:space="0" w:color="auto"/>
              <w:left w:val="single" w:sz="4" w:space="0" w:color="auto"/>
              <w:bottom w:val="single" w:sz="4" w:space="0" w:color="auto"/>
              <w:right w:val="single" w:sz="4" w:space="0" w:color="auto"/>
            </w:tcBorders>
            <w:hideMark/>
          </w:tcPr>
          <w:p w14:paraId="77B237CE" w14:textId="77777777" w:rsidR="003A30AE" w:rsidRDefault="003A30AE">
            <w:pPr>
              <w:spacing w:after="0" w:line="240" w:lineRule="auto"/>
              <w:jc w:val="center"/>
              <w:rPr>
                <w:rFonts w:ascii="Times New Roman" w:hAnsi="Times New Roman"/>
                <w:bCs/>
                <w:lang w:eastAsia="en-US"/>
              </w:rPr>
            </w:pPr>
            <w:r>
              <w:rPr>
                <w:rFonts w:ascii="Times New Roman" w:hAnsi="Times New Roman"/>
                <w:bCs/>
                <w:lang w:eastAsia="en-US"/>
              </w:rPr>
              <w:t>4</w:t>
            </w:r>
          </w:p>
        </w:tc>
      </w:tr>
      <w:tr w:rsidR="003A30AE" w14:paraId="04224919" w14:textId="77777777" w:rsidTr="003A30AE">
        <w:trPr>
          <w:gridAfter w:val="1"/>
          <w:wAfter w:w="95" w:type="pct"/>
          <w:cantSplit/>
          <w:trHeight w:val="20"/>
          <w:jc w:val="center"/>
        </w:trPr>
        <w:tc>
          <w:tcPr>
            <w:tcW w:w="3525" w:type="pct"/>
            <w:gridSpan w:val="2"/>
            <w:tcBorders>
              <w:top w:val="single" w:sz="4" w:space="0" w:color="auto"/>
              <w:left w:val="single" w:sz="4" w:space="0" w:color="auto"/>
              <w:bottom w:val="single" w:sz="4" w:space="0" w:color="auto"/>
              <w:right w:val="single" w:sz="4" w:space="0" w:color="auto"/>
            </w:tcBorders>
            <w:vAlign w:val="center"/>
            <w:hideMark/>
          </w:tcPr>
          <w:p w14:paraId="122AD432" w14:textId="77777777" w:rsidR="003A30AE" w:rsidRDefault="003A30AE">
            <w:pPr>
              <w:snapToGrid w:val="0"/>
              <w:spacing w:after="0" w:line="240" w:lineRule="auto"/>
              <w:rPr>
                <w:rFonts w:ascii="Times New Roman" w:hAnsi="Times New Roman"/>
                <w:b/>
                <w:bCs/>
                <w:lang w:eastAsia="en-US"/>
              </w:rPr>
            </w:pPr>
            <w:r>
              <w:rPr>
                <w:rFonts w:ascii="Times New Roman" w:hAnsi="Times New Roman"/>
                <w:b/>
                <w:bCs/>
                <w:lang w:eastAsia="en-US"/>
              </w:rPr>
              <w:t>Раздел 1.</w:t>
            </w:r>
            <w:r>
              <w:rPr>
                <w:rFonts w:ascii="Times New Roman" w:hAnsi="Times New Roman"/>
                <w:lang w:eastAsia="en-US"/>
              </w:rPr>
              <w:t xml:space="preserve"> </w:t>
            </w:r>
            <w:r>
              <w:rPr>
                <w:rFonts w:ascii="Times New Roman" w:hAnsi="Times New Roman"/>
                <w:b/>
                <w:bCs/>
                <w:lang w:eastAsia="en-US"/>
              </w:rPr>
              <w:t>Основы работы вычислительной техники</w:t>
            </w:r>
          </w:p>
        </w:tc>
        <w:tc>
          <w:tcPr>
            <w:tcW w:w="628" w:type="pct"/>
            <w:tcBorders>
              <w:top w:val="single" w:sz="4" w:space="0" w:color="auto"/>
              <w:left w:val="single" w:sz="4" w:space="0" w:color="auto"/>
              <w:bottom w:val="single" w:sz="4" w:space="0" w:color="auto"/>
              <w:right w:val="single" w:sz="4" w:space="0" w:color="auto"/>
            </w:tcBorders>
            <w:vAlign w:val="center"/>
            <w:hideMark/>
          </w:tcPr>
          <w:p w14:paraId="101B3AD0" w14:textId="77777777" w:rsidR="003A30AE" w:rsidRDefault="003A30AE">
            <w:pPr>
              <w:spacing w:after="0" w:line="240" w:lineRule="auto"/>
              <w:jc w:val="center"/>
              <w:rPr>
                <w:rFonts w:ascii="Times New Roman" w:hAnsi="Times New Roman"/>
                <w:b/>
                <w:lang w:eastAsia="en-US"/>
              </w:rPr>
            </w:pPr>
            <w:r>
              <w:rPr>
                <w:rFonts w:ascii="Times New Roman" w:hAnsi="Times New Roman"/>
                <w:b/>
                <w:lang w:eastAsia="en-US"/>
              </w:rPr>
              <w:t>24/4</w:t>
            </w:r>
          </w:p>
        </w:tc>
        <w:tc>
          <w:tcPr>
            <w:tcW w:w="752" w:type="pct"/>
            <w:gridSpan w:val="2"/>
            <w:tcBorders>
              <w:top w:val="single" w:sz="4" w:space="0" w:color="auto"/>
              <w:left w:val="single" w:sz="4" w:space="0" w:color="auto"/>
              <w:bottom w:val="single" w:sz="4" w:space="0" w:color="auto"/>
              <w:right w:val="single" w:sz="4" w:space="0" w:color="auto"/>
            </w:tcBorders>
          </w:tcPr>
          <w:p w14:paraId="7FABFD53" w14:textId="77777777" w:rsidR="003A30AE" w:rsidRDefault="003A30AE">
            <w:pPr>
              <w:spacing w:after="0" w:line="240" w:lineRule="auto"/>
              <w:jc w:val="center"/>
              <w:rPr>
                <w:rFonts w:ascii="Times New Roman" w:hAnsi="Times New Roman"/>
                <w:b/>
                <w:lang w:eastAsia="en-US"/>
              </w:rPr>
            </w:pPr>
          </w:p>
        </w:tc>
      </w:tr>
      <w:tr w:rsidR="003A30AE" w14:paraId="2844566E" w14:textId="77777777" w:rsidTr="003A30AE">
        <w:trPr>
          <w:gridAfter w:val="1"/>
          <w:wAfter w:w="95" w:type="pct"/>
          <w:cantSplit/>
          <w:trHeight w:val="20"/>
          <w:jc w:val="center"/>
        </w:trPr>
        <w:tc>
          <w:tcPr>
            <w:tcW w:w="832" w:type="pct"/>
            <w:vMerge w:val="restart"/>
            <w:tcBorders>
              <w:top w:val="single" w:sz="4" w:space="0" w:color="auto"/>
              <w:left w:val="single" w:sz="4" w:space="0" w:color="auto"/>
              <w:bottom w:val="single" w:sz="4" w:space="0" w:color="auto"/>
              <w:right w:val="single" w:sz="4" w:space="0" w:color="auto"/>
            </w:tcBorders>
            <w:hideMark/>
          </w:tcPr>
          <w:p w14:paraId="325B05F2" w14:textId="77777777" w:rsidR="003A30AE" w:rsidRDefault="003A30AE">
            <w:pPr>
              <w:spacing w:after="0"/>
              <w:rPr>
                <w:rFonts w:ascii="Times New Roman" w:hAnsi="Times New Roman"/>
                <w:i/>
                <w:lang w:eastAsia="en-US"/>
              </w:rPr>
            </w:pPr>
            <w:r>
              <w:rPr>
                <w:rFonts w:ascii="Times New Roman" w:eastAsia="Batang" w:hAnsi="Times New Roman"/>
                <w:b/>
                <w:bCs/>
                <w:iCs/>
                <w:lang w:eastAsia="en-US"/>
              </w:rPr>
              <w:t>Тема1.1 Основные сведения о электронной вычислительной технике</w:t>
            </w:r>
            <w:r>
              <w:rPr>
                <w:rFonts w:ascii="Times New Roman" w:hAnsi="Times New Roman"/>
                <w:i/>
                <w:lang w:eastAsia="en-US"/>
              </w:rPr>
              <w:t xml:space="preserve"> </w:t>
            </w:r>
          </w:p>
        </w:tc>
        <w:tc>
          <w:tcPr>
            <w:tcW w:w="2693" w:type="pct"/>
            <w:tcBorders>
              <w:top w:val="single" w:sz="4" w:space="0" w:color="auto"/>
              <w:left w:val="single" w:sz="4" w:space="0" w:color="auto"/>
              <w:bottom w:val="single" w:sz="4" w:space="0" w:color="auto"/>
              <w:right w:val="single" w:sz="4" w:space="0" w:color="auto"/>
            </w:tcBorders>
            <w:hideMark/>
          </w:tcPr>
          <w:p w14:paraId="68FFE1CA"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 xml:space="preserve">Содержание </w:t>
            </w:r>
          </w:p>
        </w:tc>
        <w:tc>
          <w:tcPr>
            <w:tcW w:w="628" w:type="pct"/>
            <w:tcBorders>
              <w:top w:val="single" w:sz="4" w:space="0" w:color="auto"/>
              <w:left w:val="single" w:sz="4" w:space="0" w:color="auto"/>
              <w:bottom w:val="single" w:sz="4" w:space="0" w:color="auto"/>
              <w:right w:val="single" w:sz="4" w:space="0" w:color="auto"/>
            </w:tcBorders>
            <w:vAlign w:val="center"/>
          </w:tcPr>
          <w:p w14:paraId="3B85EA29" w14:textId="77777777" w:rsidR="003A30AE" w:rsidRDefault="003A30AE">
            <w:pPr>
              <w:spacing w:after="0" w:line="240" w:lineRule="auto"/>
              <w:jc w:val="center"/>
              <w:rPr>
                <w:rFonts w:ascii="Times New Roman" w:hAnsi="Times New Roman"/>
                <w:b/>
                <w:color w:val="FF0000"/>
                <w:lang w:eastAsia="en-US"/>
              </w:rPr>
            </w:pPr>
          </w:p>
        </w:tc>
        <w:tc>
          <w:tcPr>
            <w:tcW w:w="752" w:type="pct"/>
            <w:gridSpan w:val="2"/>
            <w:vMerge w:val="restart"/>
            <w:tcBorders>
              <w:top w:val="single" w:sz="4" w:space="0" w:color="auto"/>
              <w:left w:val="single" w:sz="4" w:space="0" w:color="auto"/>
              <w:bottom w:val="single" w:sz="4" w:space="0" w:color="auto"/>
              <w:right w:val="single" w:sz="4" w:space="0" w:color="auto"/>
            </w:tcBorders>
            <w:hideMark/>
          </w:tcPr>
          <w:p w14:paraId="1B74F054" w14:textId="77777777" w:rsidR="003A30AE" w:rsidRDefault="003A30AE">
            <w:pPr>
              <w:spacing w:after="0" w:line="240" w:lineRule="auto"/>
              <w:rPr>
                <w:rFonts w:ascii="Times New Roman" w:hAnsi="Times New Roman"/>
                <w:szCs w:val="24"/>
                <w:lang w:eastAsia="en-US"/>
              </w:rPr>
            </w:pPr>
            <w:r>
              <w:rPr>
                <w:rFonts w:ascii="Times New Roman" w:hAnsi="Times New Roman"/>
                <w:szCs w:val="24"/>
                <w:lang w:eastAsia="en-US"/>
              </w:rPr>
              <w:t>ОК 1-9</w:t>
            </w:r>
          </w:p>
          <w:p w14:paraId="70347A4A" w14:textId="77777777" w:rsidR="003A30AE" w:rsidRDefault="003A30AE">
            <w:pPr>
              <w:spacing w:after="0" w:line="240" w:lineRule="auto"/>
              <w:rPr>
                <w:rFonts w:ascii="Times New Roman" w:hAnsi="Times New Roman"/>
                <w:lang w:eastAsia="en-US"/>
              </w:rPr>
            </w:pPr>
            <w:r>
              <w:rPr>
                <w:rFonts w:ascii="Times New Roman" w:hAnsi="Times New Roman"/>
                <w:szCs w:val="24"/>
                <w:lang w:eastAsia="en-US"/>
              </w:rPr>
              <w:t>ПК 1.1, 1.3 - 1.7, 1.9, 2.3, 3.5, 3.6</w:t>
            </w:r>
          </w:p>
        </w:tc>
      </w:tr>
      <w:tr w:rsidR="003A30AE" w14:paraId="069C0169"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48304" w14:textId="77777777" w:rsidR="003A30AE" w:rsidRDefault="003A30AE">
            <w:pPr>
              <w:spacing w:after="0" w:line="256" w:lineRule="auto"/>
              <w:rPr>
                <w:rFonts w:ascii="Times New Roman" w:hAnsi="Times New Roman"/>
                <w:i/>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08130E1E" w14:textId="77777777" w:rsidR="003A30AE" w:rsidRDefault="003A30AE">
            <w:pPr>
              <w:spacing w:after="0" w:line="240" w:lineRule="auto"/>
              <w:rPr>
                <w:rFonts w:ascii="Times New Roman" w:hAnsi="Times New Roman"/>
                <w:lang w:eastAsia="en-US"/>
              </w:rPr>
            </w:pPr>
            <w:r>
              <w:rPr>
                <w:rFonts w:ascii="Times New Roman" w:hAnsi="Times New Roman"/>
                <w:lang w:eastAsia="en-US"/>
              </w:rPr>
              <w:t>Назначение, характеристики и классификация вычислительной техники. Принцип действия ЭВМ. Способы представления информации в ЭВМ</w:t>
            </w:r>
          </w:p>
        </w:tc>
        <w:tc>
          <w:tcPr>
            <w:tcW w:w="628" w:type="pct"/>
            <w:tcBorders>
              <w:top w:val="single" w:sz="4" w:space="0" w:color="auto"/>
              <w:left w:val="single" w:sz="4" w:space="0" w:color="auto"/>
              <w:bottom w:val="single" w:sz="4" w:space="0" w:color="auto"/>
              <w:right w:val="single" w:sz="4" w:space="0" w:color="auto"/>
            </w:tcBorders>
            <w:vAlign w:val="center"/>
          </w:tcPr>
          <w:p w14:paraId="5E114A52" w14:textId="77777777" w:rsidR="003A30AE" w:rsidRDefault="003A30AE">
            <w:pPr>
              <w:spacing w:after="0" w:line="240" w:lineRule="auto"/>
              <w:jc w:val="center"/>
              <w:rPr>
                <w:rFonts w:ascii="Times New Roman" w:hAnsi="Times New Roman"/>
                <w:b/>
                <w:color w:val="FF000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5D192F" w14:textId="77777777" w:rsidR="003A30AE" w:rsidRDefault="003A30AE">
            <w:pPr>
              <w:spacing w:after="0" w:line="256" w:lineRule="auto"/>
              <w:rPr>
                <w:rFonts w:ascii="Times New Roman" w:hAnsi="Times New Roman"/>
                <w:lang w:eastAsia="en-US"/>
              </w:rPr>
            </w:pPr>
          </w:p>
        </w:tc>
      </w:tr>
      <w:tr w:rsidR="003A30AE" w14:paraId="16484D49"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ECAC0" w14:textId="77777777" w:rsidR="003A30AE" w:rsidRDefault="003A30AE">
            <w:pPr>
              <w:spacing w:after="0" w:line="256" w:lineRule="auto"/>
              <w:rPr>
                <w:rFonts w:ascii="Times New Roman" w:hAnsi="Times New Roman"/>
                <w:i/>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48E4E4AB" w14:textId="394835BE" w:rsidR="003A30AE" w:rsidRDefault="006631B5">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28" w:type="pct"/>
            <w:tcBorders>
              <w:top w:val="single" w:sz="4" w:space="0" w:color="auto"/>
              <w:left w:val="single" w:sz="4" w:space="0" w:color="auto"/>
              <w:bottom w:val="single" w:sz="4" w:space="0" w:color="auto"/>
              <w:right w:val="single" w:sz="4" w:space="0" w:color="auto"/>
            </w:tcBorders>
            <w:vAlign w:val="center"/>
          </w:tcPr>
          <w:p w14:paraId="10254173" w14:textId="77777777" w:rsidR="003A30AE" w:rsidRDefault="003A30AE">
            <w:pPr>
              <w:spacing w:after="0" w:line="240" w:lineRule="auto"/>
              <w:jc w:val="center"/>
              <w:rPr>
                <w:rFonts w:ascii="Times New Roman" w:hAnsi="Times New Roman"/>
                <w:b/>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4C9DA4" w14:textId="77777777" w:rsidR="003A30AE" w:rsidRDefault="003A30AE">
            <w:pPr>
              <w:spacing w:after="0" w:line="256" w:lineRule="auto"/>
              <w:rPr>
                <w:rFonts w:ascii="Times New Roman" w:hAnsi="Times New Roman"/>
                <w:lang w:eastAsia="en-US"/>
              </w:rPr>
            </w:pPr>
          </w:p>
        </w:tc>
      </w:tr>
      <w:tr w:rsidR="003A30AE" w14:paraId="7C15C5AB"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C99F8B" w14:textId="77777777" w:rsidR="003A30AE" w:rsidRDefault="003A30AE">
            <w:pPr>
              <w:spacing w:after="0" w:line="256" w:lineRule="auto"/>
              <w:rPr>
                <w:rFonts w:ascii="Times New Roman" w:hAnsi="Times New Roman"/>
                <w:i/>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47FA7E47" w14:textId="77777777" w:rsidR="003A30AE" w:rsidRDefault="003A30AE">
            <w:pPr>
              <w:spacing w:after="0" w:line="240" w:lineRule="auto"/>
              <w:rPr>
                <w:rFonts w:ascii="Times New Roman" w:hAnsi="Times New Roman"/>
                <w:lang w:eastAsia="en-US"/>
              </w:rPr>
            </w:pPr>
            <w:r>
              <w:rPr>
                <w:rFonts w:ascii="Times New Roman" w:hAnsi="Times New Roman"/>
                <w:lang w:eastAsia="en-US"/>
              </w:rPr>
              <w:t>Составление опорно-логической схемы «Уровни описания ЭВМ»</w:t>
            </w:r>
          </w:p>
        </w:tc>
        <w:tc>
          <w:tcPr>
            <w:tcW w:w="628" w:type="pct"/>
            <w:tcBorders>
              <w:top w:val="single" w:sz="4" w:space="0" w:color="auto"/>
              <w:left w:val="single" w:sz="4" w:space="0" w:color="auto"/>
              <w:bottom w:val="single" w:sz="4" w:space="0" w:color="auto"/>
              <w:right w:val="single" w:sz="4" w:space="0" w:color="auto"/>
            </w:tcBorders>
            <w:vAlign w:val="center"/>
          </w:tcPr>
          <w:p w14:paraId="6FCB53AA"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5593D8" w14:textId="77777777" w:rsidR="003A30AE" w:rsidRDefault="003A30AE">
            <w:pPr>
              <w:spacing w:after="0" w:line="256" w:lineRule="auto"/>
              <w:rPr>
                <w:rFonts w:ascii="Times New Roman" w:hAnsi="Times New Roman"/>
                <w:lang w:eastAsia="en-US"/>
              </w:rPr>
            </w:pPr>
          </w:p>
        </w:tc>
      </w:tr>
      <w:tr w:rsidR="003A30AE" w14:paraId="482EE5A5"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D2927" w14:textId="77777777" w:rsidR="003A30AE" w:rsidRDefault="003A30AE">
            <w:pPr>
              <w:spacing w:after="0" w:line="256" w:lineRule="auto"/>
              <w:rPr>
                <w:rFonts w:ascii="Times New Roman" w:hAnsi="Times New Roman"/>
                <w:i/>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2D30BD12" w14:textId="77777777" w:rsidR="003A30AE" w:rsidRDefault="003A30AE">
            <w:pPr>
              <w:tabs>
                <w:tab w:val="left" w:pos="6045"/>
              </w:tabs>
              <w:spacing w:after="0" w:line="240" w:lineRule="auto"/>
              <w:rPr>
                <w:rFonts w:ascii="Times New Roman" w:hAnsi="Times New Roman"/>
                <w:lang w:eastAsia="en-US"/>
              </w:rPr>
            </w:pPr>
            <w:r>
              <w:rPr>
                <w:rFonts w:ascii="Times New Roman" w:hAnsi="Times New Roman"/>
                <w:lang w:eastAsia="en-US"/>
              </w:rPr>
              <w:t>Демонстрации преобразования аналоговой формы представления информации в цифровую</w:t>
            </w:r>
          </w:p>
        </w:tc>
        <w:tc>
          <w:tcPr>
            <w:tcW w:w="628" w:type="pct"/>
            <w:tcBorders>
              <w:top w:val="single" w:sz="4" w:space="0" w:color="auto"/>
              <w:left w:val="single" w:sz="4" w:space="0" w:color="auto"/>
              <w:bottom w:val="single" w:sz="4" w:space="0" w:color="auto"/>
              <w:right w:val="single" w:sz="4" w:space="0" w:color="auto"/>
            </w:tcBorders>
            <w:vAlign w:val="center"/>
          </w:tcPr>
          <w:p w14:paraId="41D237B3" w14:textId="77777777" w:rsidR="003A30AE" w:rsidRDefault="003A30AE">
            <w:pPr>
              <w:spacing w:after="0" w:line="240" w:lineRule="auto"/>
              <w:jc w:val="center"/>
              <w:rPr>
                <w:rFonts w:ascii="Times New Roman" w:hAnsi="Times New Roman"/>
                <w:lang w:eastAsia="en-US"/>
              </w:rPr>
            </w:pPr>
          </w:p>
        </w:tc>
        <w:tc>
          <w:tcPr>
            <w:tcW w:w="752" w:type="pct"/>
            <w:gridSpan w:val="2"/>
            <w:tcBorders>
              <w:top w:val="single" w:sz="4" w:space="0" w:color="auto"/>
              <w:left w:val="single" w:sz="4" w:space="0" w:color="auto"/>
              <w:bottom w:val="single" w:sz="4" w:space="0" w:color="auto"/>
              <w:right w:val="single" w:sz="4" w:space="0" w:color="auto"/>
            </w:tcBorders>
          </w:tcPr>
          <w:p w14:paraId="38AFB7E7" w14:textId="77777777" w:rsidR="003A30AE" w:rsidRDefault="003A30AE">
            <w:pPr>
              <w:spacing w:after="0" w:line="240" w:lineRule="auto"/>
              <w:rPr>
                <w:rFonts w:ascii="Times New Roman" w:hAnsi="Times New Roman"/>
                <w:lang w:eastAsia="en-US"/>
              </w:rPr>
            </w:pPr>
          </w:p>
        </w:tc>
      </w:tr>
      <w:tr w:rsidR="003A30AE" w14:paraId="6F0D6DFA"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CC4C8" w14:textId="77777777" w:rsidR="003A30AE" w:rsidRDefault="003A30AE">
            <w:pPr>
              <w:spacing w:after="0" w:line="256" w:lineRule="auto"/>
              <w:rPr>
                <w:rFonts w:ascii="Times New Roman" w:hAnsi="Times New Roman"/>
                <w:i/>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3285FE54" w14:textId="205013B8" w:rsidR="003A30AE" w:rsidRDefault="006631B5">
            <w:pPr>
              <w:spacing w:after="0" w:line="240" w:lineRule="auto"/>
              <w:rPr>
                <w:rFonts w:ascii="Times New Roman" w:hAnsi="Times New Roman"/>
                <w:b/>
                <w:lang w:eastAsia="en-US"/>
              </w:rPr>
            </w:pPr>
            <w:r>
              <w:rPr>
                <w:rFonts w:ascii="Times New Roman" w:hAnsi="Times New Roman"/>
                <w:b/>
                <w:lang w:eastAsia="en-US"/>
              </w:rPr>
              <w:t xml:space="preserve">Самостоятельная работа </w:t>
            </w:r>
            <w:proofErr w:type="gramStart"/>
            <w:r>
              <w:rPr>
                <w:rFonts w:ascii="Times New Roman" w:hAnsi="Times New Roman"/>
                <w:b/>
                <w:lang w:eastAsia="en-US"/>
              </w:rPr>
              <w:t>обучающихся</w:t>
            </w:r>
            <w:proofErr w:type="gramEnd"/>
          </w:p>
        </w:tc>
        <w:tc>
          <w:tcPr>
            <w:tcW w:w="628" w:type="pct"/>
            <w:tcBorders>
              <w:top w:val="single" w:sz="4" w:space="0" w:color="auto"/>
              <w:left w:val="single" w:sz="4" w:space="0" w:color="auto"/>
              <w:bottom w:val="single" w:sz="4" w:space="0" w:color="auto"/>
              <w:right w:val="single" w:sz="4" w:space="0" w:color="auto"/>
            </w:tcBorders>
            <w:vAlign w:val="center"/>
          </w:tcPr>
          <w:p w14:paraId="597AB5E7" w14:textId="77777777" w:rsidR="003A30AE" w:rsidRDefault="003A30AE">
            <w:pPr>
              <w:spacing w:after="0" w:line="240" w:lineRule="auto"/>
              <w:jc w:val="center"/>
              <w:rPr>
                <w:rFonts w:ascii="Times New Roman" w:hAnsi="Times New Roman"/>
                <w:b/>
                <w:lang w:eastAsia="en-US"/>
              </w:rPr>
            </w:pPr>
          </w:p>
        </w:tc>
        <w:tc>
          <w:tcPr>
            <w:tcW w:w="752" w:type="pct"/>
            <w:gridSpan w:val="2"/>
            <w:tcBorders>
              <w:top w:val="single" w:sz="4" w:space="0" w:color="auto"/>
              <w:left w:val="single" w:sz="4" w:space="0" w:color="auto"/>
              <w:bottom w:val="single" w:sz="4" w:space="0" w:color="auto"/>
              <w:right w:val="single" w:sz="4" w:space="0" w:color="auto"/>
            </w:tcBorders>
          </w:tcPr>
          <w:p w14:paraId="53A15381" w14:textId="77777777" w:rsidR="003A30AE" w:rsidRDefault="003A30AE">
            <w:pPr>
              <w:spacing w:after="0" w:line="240" w:lineRule="auto"/>
              <w:rPr>
                <w:rFonts w:ascii="Times New Roman" w:hAnsi="Times New Roman"/>
                <w:lang w:eastAsia="en-US"/>
              </w:rPr>
            </w:pPr>
          </w:p>
        </w:tc>
      </w:tr>
      <w:tr w:rsidR="003A30AE" w14:paraId="024834A2" w14:textId="77777777" w:rsidTr="003A30AE">
        <w:trPr>
          <w:gridAfter w:val="1"/>
          <w:wAfter w:w="95" w:type="pct"/>
          <w:cantSplit/>
          <w:trHeight w:val="20"/>
          <w:jc w:val="center"/>
        </w:trPr>
        <w:tc>
          <w:tcPr>
            <w:tcW w:w="832" w:type="pct"/>
            <w:vMerge w:val="restart"/>
            <w:tcBorders>
              <w:top w:val="single" w:sz="4" w:space="0" w:color="auto"/>
              <w:left w:val="single" w:sz="4" w:space="0" w:color="auto"/>
              <w:bottom w:val="single" w:sz="4" w:space="0" w:color="auto"/>
              <w:right w:val="single" w:sz="4" w:space="0" w:color="auto"/>
            </w:tcBorders>
            <w:hideMark/>
          </w:tcPr>
          <w:p w14:paraId="71410229" w14:textId="77777777" w:rsidR="003A30AE" w:rsidRDefault="003A30AE">
            <w:pPr>
              <w:suppressAutoHyphens/>
              <w:spacing w:after="0"/>
              <w:rPr>
                <w:rFonts w:ascii="Times New Roman" w:hAnsi="Times New Roman"/>
                <w:lang w:eastAsia="en-US"/>
              </w:rPr>
            </w:pPr>
            <w:r>
              <w:rPr>
                <w:rFonts w:ascii="Times New Roman" w:hAnsi="Times New Roman"/>
                <w:b/>
                <w:lang w:eastAsia="zh-CN"/>
              </w:rPr>
              <w:t>Тема 1.2. Математические основы работы ЭВМ.</w:t>
            </w:r>
          </w:p>
        </w:tc>
        <w:tc>
          <w:tcPr>
            <w:tcW w:w="2693" w:type="pct"/>
            <w:tcBorders>
              <w:top w:val="single" w:sz="4" w:space="0" w:color="auto"/>
              <w:left w:val="single" w:sz="4" w:space="0" w:color="auto"/>
              <w:bottom w:val="single" w:sz="4" w:space="0" w:color="auto"/>
              <w:right w:val="single" w:sz="4" w:space="0" w:color="auto"/>
            </w:tcBorders>
            <w:hideMark/>
          </w:tcPr>
          <w:p w14:paraId="65FCBFED" w14:textId="77777777" w:rsidR="003A30AE" w:rsidRDefault="003A30AE">
            <w:pPr>
              <w:spacing w:after="0" w:line="240" w:lineRule="auto"/>
              <w:rPr>
                <w:rFonts w:ascii="Times New Roman" w:hAnsi="Times New Roman"/>
                <w:lang w:eastAsia="en-US"/>
              </w:rPr>
            </w:pPr>
            <w:r>
              <w:rPr>
                <w:rFonts w:ascii="Times New Roman" w:hAnsi="Times New Roman"/>
                <w:b/>
                <w:lang w:eastAsia="en-US"/>
              </w:rPr>
              <w:t>Содержание</w:t>
            </w:r>
          </w:p>
        </w:tc>
        <w:tc>
          <w:tcPr>
            <w:tcW w:w="628" w:type="pct"/>
            <w:tcBorders>
              <w:top w:val="single" w:sz="4" w:space="0" w:color="auto"/>
              <w:left w:val="single" w:sz="4" w:space="0" w:color="auto"/>
              <w:bottom w:val="single" w:sz="4" w:space="0" w:color="auto"/>
              <w:right w:val="single" w:sz="4" w:space="0" w:color="auto"/>
            </w:tcBorders>
            <w:vAlign w:val="center"/>
          </w:tcPr>
          <w:p w14:paraId="2C5BC9A1" w14:textId="77777777" w:rsidR="003A30AE" w:rsidRDefault="003A30AE">
            <w:pPr>
              <w:spacing w:after="0" w:line="240" w:lineRule="auto"/>
              <w:jc w:val="center"/>
              <w:rPr>
                <w:rFonts w:ascii="Times New Roman" w:hAnsi="Times New Roman"/>
                <w:b/>
                <w:lang w:eastAsia="en-US"/>
              </w:rPr>
            </w:pPr>
          </w:p>
        </w:tc>
        <w:tc>
          <w:tcPr>
            <w:tcW w:w="752" w:type="pct"/>
            <w:gridSpan w:val="2"/>
            <w:tcBorders>
              <w:top w:val="single" w:sz="4" w:space="0" w:color="auto"/>
              <w:left w:val="single" w:sz="4" w:space="0" w:color="auto"/>
              <w:bottom w:val="single" w:sz="4" w:space="0" w:color="auto"/>
              <w:right w:val="single" w:sz="4" w:space="0" w:color="auto"/>
            </w:tcBorders>
          </w:tcPr>
          <w:p w14:paraId="5852F9DB" w14:textId="77777777" w:rsidR="003A30AE" w:rsidRDefault="003A30AE">
            <w:pPr>
              <w:spacing w:after="0" w:line="240" w:lineRule="auto"/>
              <w:rPr>
                <w:rFonts w:ascii="Times New Roman" w:hAnsi="Times New Roman"/>
                <w:color w:val="FF0000"/>
                <w:lang w:eastAsia="en-US"/>
              </w:rPr>
            </w:pPr>
          </w:p>
        </w:tc>
      </w:tr>
      <w:tr w:rsidR="003A30AE" w14:paraId="6095EA28"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17D7CF"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58BEF971" w14:textId="77777777" w:rsidR="003A30AE" w:rsidRDefault="003A30AE">
            <w:pPr>
              <w:spacing w:after="0" w:line="240" w:lineRule="auto"/>
              <w:rPr>
                <w:rFonts w:ascii="Times New Roman" w:hAnsi="Times New Roman"/>
                <w:lang w:eastAsia="en-US"/>
              </w:rPr>
            </w:pPr>
            <w:r>
              <w:rPr>
                <w:rFonts w:ascii="Times New Roman" w:hAnsi="Times New Roman"/>
                <w:lang w:eastAsia="en-US"/>
              </w:rPr>
              <w:t>Системы счисления. Перевод чисел из одной системы счисления в другую. Правила десятичной арифметики. Способы представления чисел в разрядной сетке ЭВМ. Арифметические операции в прямом, обратном и дополнительном коде</w:t>
            </w:r>
          </w:p>
        </w:tc>
        <w:tc>
          <w:tcPr>
            <w:tcW w:w="628" w:type="pct"/>
            <w:tcBorders>
              <w:top w:val="single" w:sz="4" w:space="0" w:color="auto"/>
              <w:left w:val="single" w:sz="4" w:space="0" w:color="auto"/>
              <w:bottom w:val="single" w:sz="4" w:space="0" w:color="auto"/>
              <w:right w:val="single" w:sz="4" w:space="0" w:color="auto"/>
            </w:tcBorders>
            <w:vAlign w:val="center"/>
          </w:tcPr>
          <w:p w14:paraId="31743B58" w14:textId="77777777" w:rsidR="003A30AE" w:rsidRDefault="003A30AE">
            <w:pPr>
              <w:spacing w:after="0" w:line="240" w:lineRule="auto"/>
              <w:jc w:val="center"/>
              <w:rPr>
                <w:rFonts w:ascii="Times New Roman" w:hAnsi="Times New Roman"/>
                <w:lang w:eastAsia="en-US"/>
              </w:rPr>
            </w:pPr>
          </w:p>
        </w:tc>
        <w:tc>
          <w:tcPr>
            <w:tcW w:w="752" w:type="pct"/>
            <w:gridSpan w:val="2"/>
            <w:vMerge w:val="restart"/>
            <w:tcBorders>
              <w:top w:val="single" w:sz="4" w:space="0" w:color="auto"/>
              <w:left w:val="single" w:sz="4" w:space="0" w:color="auto"/>
              <w:bottom w:val="single" w:sz="4" w:space="0" w:color="auto"/>
              <w:right w:val="single" w:sz="4" w:space="0" w:color="auto"/>
            </w:tcBorders>
            <w:hideMark/>
          </w:tcPr>
          <w:p w14:paraId="531569E5" w14:textId="77777777" w:rsidR="003A30AE" w:rsidRDefault="003A30AE">
            <w:pPr>
              <w:spacing w:after="0" w:line="240" w:lineRule="auto"/>
              <w:rPr>
                <w:rFonts w:ascii="Times New Roman" w:hAnsi="Times New Roman"/>
                <w:szCs w:val="24"/>
                <w:lang w:eastAsia="en-US"/>
              </w:rPr>
            </w:pPr>
            <w:r>
              <w:rPr>
                <w:rFonts w:ascii="Times New Roman" w:hAnsi="Times New Roman"/>
                <w:szCs w:val="24"/>
                <w:lang w:eastAsia="en-US"/>
              </w:rPr>
              <w:t>ОК 1-9</w:t>
            </w:r>
          </w:p>
          <w:p w14:paraId="778C689B" w14:textId="77777777" w:rsidR="003A30AE" w:rsidRDefault="003A30AE">
            <w:pPr>
              <w:spacing w:after="0" w:line="240" w:lineRule="auto"/>
              <w:rPr>
                <w:rFonts w:ascii="Times New Roman" w:hAnsi="Times New Roman"/>
                <w:color w:val="FF0000"/>
                <w:lang w:eastAsia="en-US"/>
              </w:rPr>
            </w:pPr>
            <w:r>
              <w:rPr>
                <w:rFonts w:ascii="Times New Roman" w:hAnsi="Times New Roman"/>
                <w:szCs w:val="24"/>
                <w:lang w:eastAsia="en-US"/>
              </w:rPr>
              <w:t>ПК 1.1, 1.3 - 1.7, 1.9, 2.3, 3.5, 3.6</w:t>
            </w:r>
          </w:p>
        </w:tc>
      </w:tr>
      <w:tr w:rsidR="003A30AE" w14:paraId="6A1A0E35"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44F771"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5AD58E01" w14:textId="6F9F71E9" w:rsidR="003A30AE" w:rsidRDefault="006631B5">
            <w:pPr>
              <w:spacing w:after="0" w:line="240" w:lineRule="auto"/>
              <w:rPr>
                <w:rFonts w:ascii="Times New Roman" w:hAnsi="Times New Roman"/>
                <w:lang w:eastAsia="en-US"/>
              </w:rPr>
            </w:pPr>
            <w:r>
              <w:rPr>
                <w:rFonts w:ascii="Times New Roman" w:hAnsi="Times New Roman"/>
                <w:b/>
                <w:lang w:eastAsia="en-US"/>
              </w:rPr>
              <w:t>В том числе практических занятий и лабораторных работ</w:t>
            </w:r>
          </w:p>
        </w:tc>
        <w:tc>
          <w:tcPr>
            <w:tcW w:w="628" w:type="pct"/>
            <w:tcBorders>
              <w:top w:val="single" w:sz="4" w:space="0" w:color="auto"/>
              <w:left w:val="single" w:sz="4" w:space="0" w:color="auto"/>
              <w:bottom w:val="single" w:sz="4" w:space="0" w:color="auto"/>
              <w:right w:val="single" w:sz="4" w:space="0" w:color="auto"/>
            </w:tcBorders>
            <w:vAlign w:val="center"/>
          </w:tcPr>
          <w:p w14:paraId="4DB5A231"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1C05DF" w14:textId="77777777" w:rsidR="003A30AE" w:rsidRDefault="003A30AE">
            <w:pPr>
              <w:spacing w:after="0" w:line="256" w:lineRule="auto"/>
              <w:rPr>
                <w:rFonts w:ascii="Times New Roman" w:hAnsi="Times New Roman"/>
                <w:color w:val="FF0000"/>
                <w:lang w:eastAsia="en-US"/>
              </w:rPr>
            </w:pPr>
          </w:p>
        </w:tc>
      </w:tr>
      <w:tr w:rsidR="003A30AE" w14:paraId="1AFB9F5F"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9FEB10"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06097632" w14:textId="77777777" w:rsidR="003A30AE" w:rsidRDefault="003A30AE">
            <w:pPr>
              <w:spacing w:after="0" w:line="240" w:lineRule="auto"/>
              <w:rPr>
                <w:rFonts w:ascii="Times New Roman" w:hAnsi="Times New Roman"/>
                <w:b/>
                <w:lang w:eastAsia="en-US"/>
              </w:rPr>
            </w:pPr>
            <w:r>
              <w:rPr>
                <w:rFonts w:ascii="Times New Roman" w:hAnsi="Times New Roman"/>
                <w:bCs/>
                <w:lang w:eastAsia="en-US"/>
              </w:rPr>
              <w:t>Арифметические операции над десятичными числами. Алгебраическое сложение/вычитание в прямом коде. Обратный код и выполнение алгебраического сложения в нем. Дополнительный код и арифметические операции в нем. Алгоритмы алгебраического сложения в обратном и дополнительном коде. Алгоритмы умножения и деления</w:t>
            </w:r>
          </w:p>
        </w:tc>
        <w:tc>
          <w:tcPr>
            <w:tcW w:w="628" w:type="pct"/>
            <w:tcBorders>
              <w:top w:val="single" w:sz="4" w:space="0" w:color="auto"/>
              <w:left w:val="single" w:sz="4" w:space="0" w:color="auto"/>
              <w:bottom w:val="single" w:sz="4" w:space="0" w:color="auto"/>
              <w:right w:val="single" w:sz="4" w:space="0" w:color="auto"/>
            </w:tcBorders>
            <w:vAlign w:val="center"/>
          </w:tcPr>
          <w:p w14:paraId="3408042D"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950C0A" w14:textId="77777777" w:rsidR="003A30AE" w:rsidRDefault="003A30AE">
            <w:pPr>
              <w:spacing w:after="0" w:line="256" w:lineRule="auto"/>
              <w:rPr>
                <w:rFonts w:ascii="Times New Roman" w:hAnsi="Times New Roman"/>
                <w:color w:val="FF0000"/>
                <w:lang w:eastAsia="en-US"/>
              </w:rPr>
            </w:pPr>
          </w:p>
        </w:tc>
      </w:tr>
      <w:tr w:rsidR="003A30AE" w14:paraId="550EB8A0"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1DBAC8"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09935823" w14:textId="77777777" w:rsidR="003A30AE" w:rsidRDefault="003A30AE">
            <w:pPr>
              <w:spacing w:after="0" w:line="240" w:lineRule="auto"/>
              <w:rPr>
                <w:rFonts w:ascii="Times New Roman" w:hAnsi="Times New Roman"/>
                <w:lang w:eastAsia="en-US"/>
              </w:rPr>
            </w:pPr>
            <w:r>
              <w:rPr>
                <w:rFonts w:ascii="Times New Roman" w:hAnsi="Times New Roman"/>
                <w:b/>
                <w:lang w:eastAsia="en-US"/>
              </w:rPr>
              <w:t>Самостоятельная работа обучающихся</w:t>
            </w:r>
          </w:p>
        </w:tc>
        <w:tc>
          <w:tcPr>
            <w:tcW w:w="628" w:type="pct"/>
            <w:tcBorders>
              <w:top w:val="single" w:sz="4" w:space="0" w:color="auto"/>
              <w:left w:val="single" w:sz="4" w:space="0" w:color="auto"/>
              <w:bottom w:val="single" w:sz="4" w:space="0" w:color="auto"/>
              <w:right w:val="single" w:sz="4" w:space="0" w:color="auto"/>
            </w:tcBorders>
            <w:vAlign w:val="center"/>
          </w:tcPr>
          <w:p w14:paraId="74A8E325"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1EF7A2" w14:textId="77777777" w:rsidR="003A30AE" w:rsidRDefault="003A30AE">
            <w:pPr>
              <w:spacing w:after="0" w:line="256" w:lineRule="auto"/>
              <w:rPr>
                <w:rFonts w:ascii="Times New Roman" w:hAnsi="Times New Roman"/>
                <w:color w:val="FF0000"/>
                <w:lang w:eastAsia="en-US"/>
              </w:rPr>
            </w:pPr>
          </w:p>
        </w:tc>
      </w:tr>
      <w:tr w:rsidR="003A30AE" w14:paraId="39CEE41E" w14:textId="77777777" w:rsidTr="003A30AE">
        <w:trPr>
          <w:gridAfter w:val="1"/>
          <w:wAfter w:w="95" w:type="pct"/>
          <w:cantSplit/>
          <w:trHeight w:val="20"/>
          <w:jc w:val="center"/>
        </w:trPr>
        <w:tc>
          <w:tcPr>
            <w:tcW w:w="832" w:type="pct"/>
            <w:vMerge w:val="restart"/>
            <w:tcBorders>
              <w:top w:val="single" w:sz="4" w:space="0" w:color="auto"/>
              <w:left w:val="single" w:sz="4" w:space="0" w:color="auto"/>
              <w:bottom w:val="single" w:sz="4" w:space="0" w:color="auto"/>
              <w:right w:val="single" w:sz="4" w:space="0" w:color="auto"/>
            </w:tcBorders>
            <w:vAlign w:val="center"/>
            <w:hideMark/>
          </w:tcPr>
          <w:p w14:paraId="30CDA380" w14:textId="77777777" w:rsidR="003A30AE" w:rsidRDefault="003A30AE">
            <w:pPr>
              <w:suppressAutoHyphens/>
              <w:spacing w:after="0"/>
              <w:rPr>
                <w:rFonts w:ascii="Times New Roman" w:hAnsi="Times New Roman"/>
                <w:lang w:eastAsia="en-US"/>
              </w:rPr>
            </w:pPr>
            <w:r>
              <w:rPr>
                <w:rFonts w:ascii="Times New Roman" w:hAnsi="Times New Roman"/>
                <w:b/>
                <w:lang w:eastAsia="zh-CN"/>
              </w:rPr>
              <w:t>Тема 1.3. Логические основы работы ЭВМ.</w:t>
            </w:r>
          </w:p>
        </w:tc>
        <w:tc>
          <w:tcPr>
            <w:tcW w:w="2693" w:type="pct"/>
            <w:tcBorders>
              <w:top w:val="single" w:sz="4" w:space="0" w:color="auto"/>
              <w:left w:val="single" w:sz="4" w:space="0" w:color="auto"/>
              <w:bottom w:val="single" w:sz="4" w:space="0" w:color="auto"/>
              <w:right w:val="single" w:sz="4" w:space="0" w:color="auto"/>
            </w:tcBorders>
            <w:hideMark/>
          </w:tcPr>
          <w:p w14:paraId="5C062304"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Содержание</w:t>
            </w:r>
          </w:p>
        </w:tc>
        <w:tc>
          <w:tcPr>
            <w:tcW w:w="628" w:type="pct"/>
            <w:tcBorders>
              <w:top w:val="single" w:sz="4" w:space="0" w:color="auto"/>
              <w:left w:val="single" w:sz="4" w:space="0" w:color="auto"/>
              <w:bottom w:val="single" w:sz="4" w:space="0" w:color="auto"/>
              <w:right w:val="single" w:sz="4" w:space="0" w:color="auto"/>
            </w:tcBorders>
            <w:vAlign w:val="center"/>
          </w:tcPr>
          <w:p w14:paraId="727A2F29" w14:textId="77777777" w:rsidR="003A30AE" w:rsidRDefault="003A30AE">
            <w:pPr>
              <w:spacing w:after="0" w:line="240" w:lineRule="auto"/>
              <w:jc w:val="center"/>
              <w:rPr>
                <w:rFonts w:ascii="Times New Roman" w:hAnsi="Times New Roman"/>
                <w:lang w:eastAsia="en-US"/>
              </w:rPr>
            </w:pPr>
          </w:p>
        </w:tc>
        <w:tc>
          <w:tcPr>
            <w:tcW w:w="752" w:type="pct"/>
            <w:gridSpan w:val="2"/>
            <w:vMerge w:val="restart"/>
            <w:tcBorders>
              <w:top w:val="single" w:sz="4" w:space="0" w:color="auto"/>
              <w:left w:val="single" w:sz="4" w:space="0" w:color="auto"/>
              <w:bottom w:val="single" w:sz="4" w:space="0" w:color="auto"/>
              <w:right w:val="single" w:sz="4" w:space="0" w:color="auto"/>
            </w:tcBorders>
            <w:hideMark/>
          </w:tcPr>
          <w:p w14:paraId="54702883" w14:textId="77777777" w:rsidR="003A30AE" w:rsidRDefault="003A30AE">
            <w:pPr>
              <w:spacing w:after="0" w:line="240" w:lineRule="auto"/>
              <w:rPr>
                <w:rFonts w:ascii="Times New Roman" w:hAnsi="Times New Roman"/>
                <w:szCs w:val="24"/>
                <w:lang w:eastAsia="en-US"/>
              </w:rPr>
            </w:pPr>
            <w:r>
              <w:rPr>
                <w:rFonts w:ascii="Times New Roman" w:hAnsi="Times New Roman"/>
                <w:szCs w:val="24"/>
                <w:lang w:eastAsia="en-US"/>
              </w:rPr>
              <w:t>ОК 1-9</w:t>
            </w:r>
          </w:p>
          <w:p w14:paraId="6DCF03BA" w14:textId="77777777" w:rsidR="003A30AE" w:rsidRDefault="003A30AE">
            <w:pPr>
              <w:spacing w:after="0" w:line="240" w:lineRule="auto"/>
              <w:rPr>
                <w:rFonts w:ascii="Times New Roman" w:hAnsi="Times New Roman"/>
                <w:color w:val="FF0000"/>
                <w:lang w:eastAsia="en-US"/>
              </w:rPr>
            </w:pPr>
            <w:r>
              <w:rPr>
                <w:rFonts w:ascii="Times New Roman" w:hAnsi="Times New Roman"/>
                <w:szCs w:val="24"/>
                <w:lang w:eastAsia="en-US"/>
              </w:rPr>
              <w:t>ПК 1.1, 1.3 - 1.7, 1.9, 2.3, 3.5, 3.6</w:t>
            </w:r>
          </w:p>
        </w:tc>
      </w:tr>
      <w:tr w:rsidR="003A30AE" w14:paraId="018E6D59"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121BF4"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3EC73D4D" w14:textId="77777777" w:rsidR="003A30AE" w:rsidRDefault="003A30AE">
            <w:pPr>
              <w:spacing w:after="0" w:line="240" w:lineRule="auto"/>
              <w:rPr>
                <w:rFonts w:ascii="Times New Roman" w:hAnsi="Times New Roman"/>
                <w:lang w:eastAsia="en-US"/>
              </w:rPr>
            </w:pPr>
            <w:r>
              <w:rPr>
                <w:rFonts w:ascii="Times New Roman" w:hAnsi="Times New Roman"/>
                <w:lang w:eastAsia="en-US"/>
              </w:rPr>
              <w:t>Логические функции. Алгебра логики. Минимизация логических функций</w:t>
            </w:r>
          </w:p>
        </w:tc>
        <w:tc>
          <w:tcPr>
            <w:tcW w:w="628" w:type="pct"/>
            <w:tcBorders>
              <w:top w:val="single" w:sz="4" w:space="0" w:color="auto"/>
              <w:left w:val="single" w:sz="4" w:space="0" w:color="auto"/>
              <w:bottom w:val="single" w:sz="4" w:space="0" w:color="auto"/>
              <w:right w:val="single" w:sz="4" w:space="0" w:color="auto"/>
            </w:tcBorders>
            <w:vAlign w:val="center"/>
          </w:tcPr>
          <w:p w14:paraId="7C878EC2"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7C95DE" w14:textId="77777777" w:rsidR="003A30AE" w:rsidRDefault="003A30AE">
            <w:pPr>
              <w:spacing w:after="0" w:line="256" w:lineRule="auto"/>
              <w:rPr>
                <w:rFonts w:ascii="Times New Roman" w:hAnsi="Times New Roman"/>
                <w:color w:val="FF0000"/>
                <w:lang w:eastAsia="en-US"/>
              </w:rPr>
            </w:pPr>
          </w:p>
        </w:tc>
      </w:tr>
      <w:tr w:rsidR="003A30AE" w14:paraId="2BD0B21C"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05A102"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02FEB3FB" w14:textId="40C5FED3" w:rsidR="003A30AE" w:rsidRDefault="006631B5">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28" w:type="pct"/>
            <w:tcBorders>
              <w:top w:val="single" w:sz="4" w:space="0" w:color="auto"/>
              <w:left w:val="single" w:sz="4" w:space="0" w:color="auto"/>
              <w:bottom w:val="single" w:sz="4" w:space="0" w:color="auto"/>
              <w:right w:val="single" w:sz="4" w:space="0" w:color="auto"/>
            </w:tcBorders>
            <w:vAlign w:val="center"/>
          </w:tcPr>
          <w:p w14:paraId="004B527E"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A868FE" w14:textId="77777777" w:rsidR="003A30AE" w:rsidRDefault="003A30AE">
            <w:pPr>
              <w:spacing w:after="0" w:line="256" w:lineRule="auto"/>
              <w:rPr>
                <w:rFonts w:ascii="Times New Roman" w:hAnsi="Times New Roman"/>
                <w:color w:val="FF0000"/>
                <w:lang w:eastAsia="en-US"/>
              </w:rPr>
            </w:pPr>
          </w:p>
        </w:tc>
      </w:tr>
      <w:tr w:rsidR="003A30AE" w14:paraId="3F36C106"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4D9D97"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3CA34CEC" w14:textId="77777777" w:rsidR="003A30AE" w:rsidRDefault="003A30AE">
            <w:pPr>
              <w:spacing w:after="0" w:line="240" w:lineRule="auto"/>
              <w:rPr>
                <w:rFonts w:ascii="Times New Roman" w:hAnsi="Times New Roman"/>
                <w:b/>
                <w:lang w:eastAsia="en-US"/>
              </w:rPr>
            </w:pPr>
            <w:r>
              <w:rPr>
                <w:rFonts w:ascii="Times New Roman" w:hAnsi="Times New Roman"/>
                <w:lang w:eastAsia="en-US"/>
              </w:rPr>
              <w:t>Техническая интерпретация логических функций. Нахождение минимальной формы функции. Работа и особенности логических элементов ЭВМ</w:t>
            </w:r>
          </w:p>
        </w:tc>
        <w:tc>
          <w:tcPr>
            <w:tcW w:w="628" w:type="pct"/>
            <w:tcBorders>
              <w:top w:val="single" w:sz="4" w:space="0" w:color="auto"/>
              <w:left w:val="single" w:sz="4" w:space="0" w:color="auto"/>
              <w:bottom w:val="single" w:sz="4" w:space="0" w:color="auto"/>
              <w:right w:val="single" w:sz="4" w:space="0" w:color="auto"/>
            </w:tcBorders>
            <w:vAlign w:val="center"/>
          </w:tcPr>
          <w:p w14:paraId="5FCAD3DF"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2F0DF2" w14:textId="77777777" w:rsidR="003A30AE" w:rsidRDefault="003A30AE">
            <w:pPr>
              <w:spacing w:after="0" w:line="256" w:lineRule="auto"/>
              <w:rPr>
                <w:rFonts w:ascii="Times New Roman" w:hAnsi="Times New Roman"/>
                <w:color w:val="FF0000"/>
                <w:lang w:eastAsia="en-US"/>
              </w:rPr>
            </w:pPr>
          </w:p>
        </w:tc>
      </w:tr>
      <w:tr w:rsidR="003A30AE" w14:paraId="11B0E511"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97E14B"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07AACA20"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Самостоятельная работа обучающихся</w:t>
            </w:r>
          </w:p>
        </w:tc>
        <w:tc>
          <w:tcPr>
            <w:tcW w:w="628" w:type="pct"/>
            <w:tcBorders>
              <w:top w:val="single" w:sz="4" w:space="0" w:color="auto"/>
              <w:left w:val="single" w:sz="4" w:space="0" w:color="auto"/>
              <w:bottom w:val="single" w:sz="4" w:space="0" w:color="auto"/>
              <w:right w:val="single" w:sz="4" w:space="0" w:color="auto"/>
            </w:tcBorders>
            <w:vAlign w:val="center"/>
          </w:tcPr>
          <w:p w14:paraId="3E18D2DD"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95E4CB0" w14:textId="77777777" w:rsidR="003A30AE" w:rsidRDefault="003A30AE">
            <w:pPr>
              <w:spacing w:after="0" w:line="256" w:lineRule="auto"/>
              <w:rPr>
                <w:rFonts w:ascii="Times New Roman" w:hAnsi="Times New Roman"/>
                <w:color w:val="FF0000"/>
                <w:lang w:eastAsia="en-US"/>
              </w:rPr>
            </w:pPr>
          </w:p>
        </w:tc>
      </w:tr>
      <w:tr w:rsidR="003A30AE" w14:paraId="3DF9A732" w14:textId="77777777" w:rsidTr="003A30AE">
        <w:trPr>
          <w:gridAfter w:val="1"/>
          <w:wAfter w:w="95" w:type="pct"/>
          <w:cantSplit/>
          <w:trHeight w:val="20"/>
          <w:jc w:val="center"/>
        </w:trPr>
        <w:tc>
          <w:tcPr>
            <w:tcW w:w="3525" w:type="pct"/>
            <w:gridSpan w:val="2"/>
            <w:tcBorders>
              <w:top w:val="single" w:sz="4" w:space="0" w:color="auto"/>
              <w:left w:val="single" w:sz="4" w:space="0" w:color="auto"/>
              <w:bottom w:val="single" w:sz="4" w:space="0" w:color="auto"/>
              <w:right w:val="single" w:sz="4" w:space="0" w:color="auto"/>
            </w:tcBorders>
            <w:vAlign w:val="center"/>
            <w:hideMark/>
          </w:tcPr>
          <w:p w14:paraId="4CB8980F"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lastRenderedPageBreak/>
              <w:t>Раздел 2. Элементы и устройства вычислительной техники</w:t>
            </w:r>
          </w:p>
        </w:tc>
        <w:tc>
          <w:tcPr>
            <w:tcW w:w="628" w:type="pct"/>
            <w:tcBorders>
              <w:top w:val="single" w:sz="4" w:space="0" w:color="auto"/>
              <w:left w:val="single" w:sz="4" w:space="0" w:color="auto"/>
              <w:bottom w:val="single" w:sz="4" w:space="0" w:color="auto"/>
              <w:right w:val="single" w:sz="4" w:space="0" w:color="auto"/>
            </w:tcBorders>
            <w:vAlign w:val="center"/>
            <w:hideMark/>
          </w:tcPr>
          <w:p w14:paraId="60AE55EF" w14:textId="77777777" w:rsidR="003A30AE" w:rsidRDefault="003A30AE">
            <w:pPr>
              <w:spacing w:after="0" w:line="240" w:lineRule="auto"/>
              <w:jc w:val="center"/>
              <w:rPr>
                <w:rFonts w:ascii="Times New Roman" w:hAnsi="Times New Roman"/>
                <w:b/>
                <w:bCs/>
                <w:lang w:eastAsia="en-US"/>
              </w:rPr>
            </w:pPr>
            <w:r>
              <w:rPr>
                <w:rFonts w:ascii="Times New Roman" w:hAnsi="Times New Roman"/>
                <w:b/>
                <w:bCs/>
                <w:lang w:eastAsia="en-US"/>
              </w:rPr>
              <w:t>24/2</w:t>
            </w:r>
          </w:p>
        </w:tc>
        <w:tc>
          <w:tcPr>
            <w:tcW w:w="752" w:type="pct"/>
            <w:gridSpan w:val="2"/>
            <w:tcBorders>
              <w:top w:val="single" w:sz="4" w:space="0" w:color="auto"/>
              <w:left w:val="single" w:sz="4" w:space="0" w:color="auto"/>
              <w:bottom w:val="single" w:sz="4" w:space="0" w:color="auto"/>
              <w:right w:val="single" w:sz="4" w:space="0" w:color="auto"/>
            </w:tcBorders>
          </w:tcPr>
          <w:p w14:paraId="1B238D8A" w14:textId="77777777" w:rsidR="003A30AE" w:rsidRDefault="003A30AE">
            <w:pPr>
              <w:spacing w:after="0" w:line="240" w:lineRule="auto"/>
              <w:rPr>
                <w:rFonts w:ascii="Times New Roman" w:hAnsi="Times New Roman"/>
                <w:color w:val="FF0000"/>
                <w:lang w:eastAsia="en-US"/>
              </w:rPr>
            </w:pPr>
          </w:p>
        </w:tc>
      </w:tr>
      <w:tr w:rsidR="003A30AE" w14:paraId="6F7EDB4C" w14:textId="77777777" w:rsidTr="003A30AE">
        <w:trPr>
          <w:gridAfter w:val="1"/>
          <w:wAfter w:w="95" w:type="pct"/>
          <w:cantSplit/>
          <w:trHeight w:val="20"/>
          <w:jc w:val="center"/>
        </w:trPr>
        <w:tc>
          <w:tcPr>
            <w:tcW w:w="832" w:type="pct"/>
            <w:vMerge w:val="restart"/>
            <w:tcBorders>
              <w:top w:val="single" w:sz="4" w:space="0" w:color="auto"/>
              <w:left w:val="single" w:sz="4" w:space="0" w:color="auto"/>
              <w:bottom w:val="single" w:sz="4" w:space="0" w:color="auto"/>
              <w:right w:val="single" w:sz="4" w:space="0" w:color="auto"/>
            </w:tcBorders>
            <w:vAlign w:val="center"/>
            <w:hideMark/>
          </w:tcPr>
          <w:p w14:paraId="2D900E9E" w14:textId="77777777" w:rsidR="003A30AE" w:rsidRDefault="003A30AE">
            <w:pPr>
              <w:shd w:val="clear" w:color="auto" w:fill="FFFFFF"/>
              <w:spacing w:after="0"/>
              <w:rPr>
                <w:rFonts w:ascii="Times New Roman" w:hAnsi="Times New Roman"/>
                <w:lang w:eastAsia="en-US"/>
              </w:rPr>
            </w:pPr>
            <w:r>
              <w:rPr>
                <w:rFonts w:ascii="Times New Roman" w:eastAsia="Batang" w:hAnsi="Times New Roman"/>
                <w:b/>
                <w:color w:val="000000"/>
                <w:lang w:eastAsia="en-US"/>
              </w:rPr>
              <w:t>Тема 2.1. Типовые элементы</w:t>
            </w:r>
            <w:r>
              <w:rPr>
                <w:rFonts w:ascii="Times New Roman" w:eastAsia="Batang" w:hAnsi="Times New Roman"/>
                <w:lang w:eastAsia="en-US"/>
              </w:rPr>
              <w:t xml:space="preserve"> </w:t>
            </w:r>
            <w:r>
              <w:rPr>
                <w:rFonts w:ascii="Times New Roman" w:eastAsia="Batang" w:hAnsi="Times New Roman"/>
                <w:b/>
                <w:lang w:eastAsia="en-US"/>
              </w:rPr>
              <w:t>вычислительной техники.</w:t>
            </w:r>
          </w:p>
        </w:tc>
        <w:tc>
          <w:tcPr>
            <w:tcW w:w="2693" w:type="pct"/>
            <w:tcBorders>
              <w:top w:val="single" w:sz="4" w:space="0" w:color="auto"/>
              <w:left w:val="single" w:sz="4" w:space="0" w:color="auto"/>
              <w:bottom w:val="single" w:sz="4" w:space="0" w:color="auto"/>
              <w:right w:val="single" w:sz="4" w:space="0" w:color="auto"/>
            </w:tcBorders>
            <w:hideMark/>
          </w:tcPr>
          <w:p w14:paraId="0A8D9AFE"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Содержание</w:t>
            </w:r>
          </w:p>
        </w:tc>
        <w:tc>
          <w:tcPr>
            <w:tcW w:w="628" w:type="pct"/>
            <w:tcBorders>
              <w:top w:val="single" w:sz="4" w:space="0" w:color="auto"/>
              <w:left w:val="single" w:sz="4" w:space="0" w:color="auto"/>
              <w:bottom w:val="single" w:sz="4" w:space="0" w:color="auto"/>
              <w:right w:val="single" w:sz="4" w:space="0" w:color="auto"/>
            </w:tcBorders>
            <w:vAlign w:val="center"/>
          </w:tcPr>
          <w:p w14:paraId="757FC2B5" w14:textId="77777777" w:rsidR="003A30AE" w:rsidRDefault="003A30AE">
            <w:pPr>
              <w:spacing w:after="0" w:line="240" w:lineRule="auto"/>
              <w:jc w:val="center"/>
              <w:rPr>
                <w:rFonts w:ascii="Times New Roman" w:hAnsi="Times New Roman"/>
                <w:lang w:eastAsia="en-US"/>
              </w:rPr>
            </w:pPr>
          </w:p>
        </w:tc>
        <w:tc>
          <w:tcPr>
            <w:tcW w:w="752" w:type="pct"/>
            <w:gridSpan w:val="2"/>
            <w:vMerge w:val="restart"/>
            <w:tcBorders>
              <w:top w:val="single" w:sz="4" w:space="0" w:color="auto"/>
              <w:left w:val="single" w:sz="4" w:space="0" w:color="auto"/>
              <w:bottom w:val="single" w:sz="4" w:space="0" w:color="auto"/>
              <w:right w:val="single" w:sz="4" w:space="0" w:color="auto"/>
            </w:tcBorders>
            <w:hideMark/>
          </w:tcPr>
          <w:p w14:paraId="415DA20C" w14:textId="77777777" w:rsidR="003A30AE" w:rsidRDefault="003A30AE">
            <w:pPr>
              <w:spacing w:after="0" w:line="240" w:lineRule="auto"/>
              <w:rPr>
                <w:rFonts w:ascii="Times New Roman" w:hAnsi="Times New Roman"/>
                <w:szCs w:val="24"/>
                <w:lang w:eastAsia="en-US"/>
              </w:rPr>
            </w:pPr>
            <w:r>
              <w:rPr>
                <w:rFonts w:ascii="Times New Roman" w:hAnsi="Times New Roman"/>
                <w:szCs w:val="24"/>
                <w:lang w:eastAsia="en-US"/>
              </w:rPr>
              <w:t>ОК 1-9</w:t>
            </w:r>
          </w:p>
          <w:p w14:paraId="401E8FC9" w14:textId="77777777" w:rsidR="003A30AE" w:rsidRDefault="003A30AE">
            <w:pPr>
              <w:spacing w:after="0" w:line="240" w:lineRule="auto"/>
              <w:rPr>
                <w:rFonts w:ascii="Times New Roman" w:hAnsi="Times New Roman"/>
                <w:color w:val="FF0000"/>
                <w:lang w:eastAsia="en-US"/>
              </w:rPr>
            </w:pPr>
            <w:r>
              <w:rPr>
                <w:rFonts w:ascii="Times New Roman" w:hAnsi="Times New Roman"/>
                <w:szCs w:val="24"/>
                <w:lang w:eastAsia="en-US"/>
              </w:rPr>
              <w:t>ПК 1.1, 1.3 - 1.7, 1.9, 2.3, 3.5, 3.6</w:t>
            </w:r>
          </w:p>
        </w:tc>
      </w:tr>
      <w:tr w:rsidR="003A30AE" w14:paraId="67E4D772"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AFE52C"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26F7BED9" w14:textId="77777777" w:rsidR="003A30AE" w:rsidRDefault="003A30AE">
            <w:pPr>
              <w:spacing w:after="0" w:line="240" w:lineRule="auto"/>
              <w:rPr>
                <w:rFonts w:ascii="Times New Roman" w:hAnsi="Times New Roman"/>
                <w:b/>
                <w:lang w:eastAsia="en-US"/>
              </w:rPr>
            </w:pPr>
            <w:r>
              <w:rPr>
                <w:rFonts w:ascii="Times New Roman" w:hAnsi="Times New Roman"/>
                <w:lang w:eastAsia="en-US"/>
              </w:rPr>
              <w:t xml:space="preserve">Назначение типовых элементов. Основные логические элементы. Триггеры. Регистры. Счетчики. Сумматоры. Кодирующие и декодирующие устройства. Компараторы. Коммутаторы. Мультиплексоры и </w:t>
            </w:r>
            <w:proofErr w:type="spellStart"/>
            <w:r>
              <w:rPr>
                <w:rFonts w:ascii="Times New Roman" w:hAnsi="Times New Roman"/>
                <w:lang w:eastAsia="en-US"/>
              </w:rPr>
              <w:t>демультиплексоры</w:t>
            </w:r>
            <w:proofErr w:type="spellEnd"/>
            <w:r>
              <w:rPr>
                <w:rFonts w:ascii="Times New Roman" w:hAnsi="Times New Roman"/>
                <w:lang w:eastAsia="en-US"/>
              </w:rPr>
              <w:t>.</w:t>
            </w:r>
          </w:p>
        </w:tc>
        <w:tc>
          <w:tcPr>
            <w:tcW w:w="628" w:type="pct"/>
            <w:tcBorders>
              <w:top w:val="single" w:sz="4" w:space="0" w:color="auto"/>
              <w:left w:val="single" w:sz="4" w:space="0" w:color="auto"/>
              <w:bottom w:val="single" w:sz="4" w:space="0" w:color="auto"/>
              <w:right w:val="single" w:sz="4" w:space="0" w:color="auto"/>
            </w:tcBorders>
            <w:vAlign w:val="center"/>
          </w:tcPr>
          <w:p w14:paraId="09615A09"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6C7BE84" w14:textId="77777777" w:rsidR="003A30AE" w:rsidRDefault="003A30AE">
            <w:pPr>
              <w:spacing w:after="0" w:line="256" w:lineRule="auto"/>
              <w:rPr>
                <w:rFonts w:ascii="Times New Roman" w:hAnsi="Times New Roman"/>
                <w:color w:val="FF0000"/>
                <w:lang w:eastAsia="en-US"/>
              </w:rPr>
            </w:pPr>
          </w:p>
        </w:tc>
      </w:tr>
      <w:tr w:rsidR="003A30AE" w14:paraId="72ED6FCD"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2A163E"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56A41C98" w14:textId="1E5F55F5" w:rsidR="003A30AE" w:rsidRDefault="006631B5">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28" w:type="pct"/>
            <w:tcBorders>
              <w:top w:val="single" w:sz="4" w:space="0" w:color="auto"/>
              <w:left w:val="single" w:sz="4" w:space="0" w:color="auto"/>
              <w:bottom w:val="single" w:sz="4" w:space="0" w:color="auto"/>
              <w:right w:val="single" w:sz="4" w:space="0" w:color="auto"/>
            </w:tcBorders>
            <w:vAlign w:val="center"/>
          </w:tcPr>
          <w:p w14:paraId="70E9C56A"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3475750" w14:textId="77777777" w:rsidR="003A30AE" w:rsidRDefault="003A30AE">
            <w:pPr>
              <w:spacing w:after="0" w:line="256" w:lineRule="auto"/>
              <w:rPr>
                <w:rFonts w:ascii="Times New Roman" w:hAnsi="Times New Roman"/>
                <w:color w:val="FF0000"/>
                <w:lang w:eastAsia="en-US"/>
              </w:rPr>
            </w:pPr>
          </w:p>
        </w:tc>
      </w:tr>
      <w:tr w:rsidR="003A30AE" w14:paraId="503F5AF6"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E70037"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4DFFF175" w14:textId="77777777" w:rsidR="003A30AE" w:rsidRDefault="003A30AE">
            <w:pPr>
              <w:spacing w:after="0" w:line="240" w:lineRule="auto"/>
              <w:rPr>
                <w:rFonts w:ascii="Times New Roman" w:hAnsi="Times New Roman"/>
                <w:b/>
                <w:lang w:eastAsia="en-US"/>
              </w:rPr>
            </w:pPr>
            <w:r>
              <w:rPr>
                <w:rFonts w:ascii="Times New Roman" w:hAnsi="Times New Roman"/>
                <w:lang w:eastAsia="en-US"/>
              </w:rPr>
              <w:t xml:space="preserve">Изучение способов задания логических уровней, сигналов и их индикации. </w:t>
            </w:r>
            <w:r>
              <w:rPr>
                <w:rFonts w:ascii="Times New Roman" w:hAnsi="Times New Roman"/>
                <w:color w:val="000000"/>
                <w:lang w:eastAsia="en-US"/>
              </w:rPr>
              <w:t>Изучение основных и базовых логических элементов.</w:t>
            </w:r>
          </w:p>
        </w:tc>
        <w:tc>
          <w:tcPr>
            <w:tcW w:w="628" w:type="pct"/>
            <w:tcBorders>
              <w:top w:val="single" w:sz="4" w:space="0" w:color="auto"/>
              <w:left w:val="single" w:sz="4" w:space="0" w:color="auto"/>
              <w:bottom w:val="single" w:sz="4" w:space="0" w:color="auto"/>
              <w:right w:val="single" w:sz="4" w:space="0" w:color="auto"/>
            </w:tcBorders>
            <w:vAlign w:val="center"/>
          </w:tcPr>
          <w:p w14:paraId="6EDEE72C"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85782BC" w14:textId="77777777" w:rsidR="003A30AE" w:rsidRDefault="003A30AE">
            <w:pPr>
              <w:spacing w:after="0" w:line="256" w:lineRule="auto"/>
              <w:rPr>
                <w:rFonts w:ascii="Times New Roman" w:hAnsi="Times New Roman"/>
                <w:color w:val="FF0000"/>
                <w:lang w:eastAsia="en-US"/>
              </w:rPr>
            </w:pPr>
          </w:p>
        </w:tc>
      </w:tr>
      <w:tr w:rsidR="003A30AE" w14:paraId="5B707148"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91622A"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496FB415"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Самостоятельная работа обучающихся</w:t>
            </w:r>
          </w:p>
        </w:tc>
        <w:tc>
          <w:tcPr>
            <w:tcW w:w="628" w:type="pct"/>
            <w:tcBorders>
              <w:top w:val="single" w:sz="4" w:space="0" w:color="auto"/>
              <w:left w:val="single" w:sz="4" w:space="0" w:color="auto"/>
              <w:bottom w:val="single" w:sz="4" w:space="0" w:color="auto"/>
              <w:right w:val="single" w:sz="4" w:space="0" w:color="auto"/>
            </w:tcBorders>
            <w:vAlign w:val="center"/>
          </w:tcPr>
          <w:p w14:paraId="5D5C66C3"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CDF3E93" w14:textId="77777777" w:rsidR="003A30AE" w:rsidRDefault="003A30AE">
            <w:pPr>
              <w:spacing w:after="0" w:line="256" w:lineRule="auto"/>
              <w:rPr>
                <w:rFonts w:ascii="Times New Roman" w:hAnsi="Times New Roman"/>
                <w:color w:val="FF0000"/>
                <w:lang w:eastAsia="en-US"/>
              </w:rPr>
            </w:pPr>
          </w:p>
        </w:tc>
      </w:tr>
      <w:tr w:rsidR="003A30AE" w14:paraId="210589D5" w14:textId="77777777" w:rsidTr="003A30AE">
        <w:trPr>
          <w:gridAfter w:val="1"/>
          <w:wAfter w:w="95" w:type="pct"/>
          <w:cantSplit/>
          <w:trHeight w:val="20"/>
          <w:jc w:val="center"/>
        </w:trPr>
        <w:tc>
          <w:tcPr>
            <w:tcW w:w="832" w:type="pct"/>
            <w:vMerge w:val="restart"/>
            <w:tcBorders>
              <w:top w:val="single" w:sz="4" w:space="0" w:color="auto"/>
              <w:left w:val="single" w:sz="4" w:space="0" w:color="auto"/>
              <w:bottom w:val="single" w:sz="4" w:space="0" w:color="auto"/>
              <w:right w:val="single" w:sz="4" w:space="0" w:color="auto"/>
            </w:tcBorders>
            <w:vAlign w:val="center"/>
            <w:hideMark/>
          </w:tcPr>
          <w:p w14:paraId="65C211FF" w14:textId="77777777" w:rsidR="003A30AE" w:rsidRDefault="003A30AE">
            <w:pPr>
              <w:spacing w:after="0" w:line="240" w:lineRule="auto"/>
              <w:rPr>
                <w:rFonts w:ascii="Times New Roman" w:hAnsi="Times New Roman"/>
                <w:lang w:eastAsia="en-US"/>
              </w:rPr>
            </w:pPr>
            <w:r>
              <w:rPr>
                <w:rFonts w:ascii="Times New Roman" w:hAnsi="Times New Roman"/>
                <w:b/>
                <w:lang w:eastAsia="en-US"/>
              </w:rPr>
              <w:t>Тема 2.2. Основы микропроцессорных систем</w:t>
            </w:r>
          </w:p>
        </w:tc>
        <w:tc>
          <w:tcPr>
            <w:tcW w:w="2693" w:type="pct"/>
            <w:tcBorders>
              <w:top w:val="single" w:sz="4" w:space="0" w:color="auto"/>
              <w:left w:val="single" w:sz="4" w:space="0" w:color="auto"/>
              <w:bottom w:val="single" w:sz="4" w:space="0" w:color="auto"/>
              <w:right w:val="single" w:sz="4" w:space="0" w:color="auto"/>
            </w:tcBorders>
            <w:hideMark/>
          </w:tcPr>
          <w:p w14:paraId="61394B30"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Содержание</w:t>
            </w:r>
          </w:p>
        </w:tc>
        <w:tc>
          <w:tcPr>
            <w:tcW w:w="628" w:type="pct"/>
            <w:tcBorders>
              <w:top w:val="single" w:sz="4" w:space="0" w:color="auto"/>
              <w:left w:val="single" w:sz="4" w:space="0" w:color="auto"/>
              <w:bottom w:val="single" w:sz="4" w:space="0" w:color="auto"/>
              <w:right w:val="single" w:sz="4" w:space="0" w:color="auto"/>
            </w:tcBorders>
            <w:vAlign w:val="center"/>
          </w:tcPr>
          <w:p w14:paraId="6E064B53" w14:textId="77777777" w:rsidR="003A30AE" w:rsidRDefault="003A30AE">
            <w:pPr>
              <w:spacing w:after="0" w:line="240" w:lineRule="auto"/>
              <w:jc w:val="center"/>
              <w:rPr>
                <w:rFonts w:ascii="Times New Roman" w:hAnsi="Times New Roman"/>
                <w:lang w:eastAsia="en-US"/>
              </w:rPr>
            </w:pPr>
          </w:p>
        </w:tc>
        <w:tc>
          <w:tcPr>
            <w:tcW w:w="752" w:type="pct"/>
            <w:gridSpan w:val="2"/>
            <w:vMerge w:val="restart"/>
            <w:tcBorders>
              <w:top w:val="single" w:sz="4" w:space="0" w:color="auto"/>
              <w:left w:val="single" w:sz="4" w:space="0" w:color="auto"/>
              <w:bottom w:val="single" w:sz="4" w:space="0" w:color="auto"/>
              <w:right w:val="single" w:sz="4" w:space="0" w:color="auto"/>
            </w:tcBorders>
            <w:hideMark/>
          </w:tcPr>
          <w:p w14:paraId="028495A9" w14:textId="77777777" w:rsidR="003A30AE" w:rsidRDefault="003A30AE">
            <w:pPr>
              <w:spacing w:after="0" w:line="240" w:lineRule="auto"/>
              <w:rPr>
                <w:rFonts w:ascii="Times New Roman" w:hAnsi="Times New Roman"/>
                <w:szCs w:val="24"/>
                <w:lang w:eastAsia="en-US"/>
              </w:rPr>
            </w:pPr>
            <w:r>
              <w:rPr>
                <w:rFonts w:ascii="Times New Roman" w:hAnsi="Times New Roman"/>
                <w:szCs w:val="24"/>
                <w:lang w:eastAsia="en-US"/>
              </w:rPr>
              <w:t>ОК 1-9</w:t>
            </w:r>
          </w:p>
          <w:p w14:paraId="336E1417" w14:textId="77777777" w:rsidR="003A30AE" w:rsidRDefault="003A30AE">
            <w:pPr>
              <w:spacing w:after="0" w:line="240" w:lineRule="auto"/>
              <w:rPr>
                <w:rFonts w:ascii="Times New Roman" w:hAnsi="Times New Roman"/>
                <w:color w:val="FF0000"/>
                <w:lang w:eastAsia="en-US"/>
              </w:rPr>
            </w:pPr>
            <w:r>
              <w:rPr>
                <w:rFonts w:ascii="Times New Roman" w:hAnsi="Times New Roman"/>
                <w:szCs w:val="24"/>
                <w:lang w:eastAsia="en-US"/>
              </w:rPr>
              <w:t>ПК 1.1, 1.3 - 1.7, 1.9, 2.3, 3.5, 3.6</w:t>
            </w:r>
          </w:p>
        </w:tc>
      </w:tr>
      <w:tr w:rsidR="003A30AE" w14:paraId="1097A46C"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8561D4"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5406FDB9" w14:textId="77777777" w:rsidR="003A30AE" w:rsidRDefault="003A30AE">
            <w:pPr>
              <w:spacing w:after="0" w:line="240" w:lineRule="auto"/>
              <w:rPr>
                <w:rFonts w:ascii="Times New Roman" w:hAnsi="Times New Roman"/>
                <w:b/>
                <w:lang w:eastAsia="en-US"/>
              </w:rPr>
            </w:pPr>
            <w:r>
              <w:rPr>
                <w:rFonts w:ascii="Times New Roman" w:hAnsi="Times New Roman"/>
                <w:lang w:eastAsia="en-US"/>
              </w:rPr>
              <w:t>Назначение процессоров и микропроцессоров. Архитектура и структура микропроцессора. Характеристики и классификация процессоров и микропроцессоров</w:t>
            </w:r>
          </w:p>
        </w:tc>
        <w:tc>
          <w:tcPr>
            <w:tcW w:w="628" w:type="pct"/>
            <w:tcBorders>
              <w:top w:val="single" w:sz="4" w:space="0" w:color="auto"/>
              <w:left w:val="single" w:sz="4" w:space="0" w:color="auto"/>
              <w:bottom w:val="single" w:sz="4" w:space="0" w:color="auto"/>
              <w:right w:val="single" w:sz="4" w:space="0" w:color="auto"/>
            </w:tcBorders>
            <w:vAlign w:val="center"/>
          </w:tcPr>
          <w:p w14:paraId="2B4077DA"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42B146" w14:textId="77777777" w:rsidR="003A30AE" w:rsidRDefault="003A30AE">
            <w:pPr>
              <w:spacing w:after="0" w:line="256" w:lineRule="auto"/>
              <w:rPr>
                <w:rFonts w:ascii="Times New Roman" w:hAnsi="Times New Roman"/>
                <w:color w:val="FF0000"/>
                <w:lang w:eastAsia="en-US"/>
              </w:rPr>
            </w:pPr>
          </w:p>
        </w:tc>
      </w:tr>
      <w:tr w:rsidR="003A30AE" w14:paraId="53143AB2"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8B7C7B"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16334BD5" w14:textId="77EAD988" w:rsidR="003A30AE" w:rsidRDefault="006631B5">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28" w:type="pct"/>
            <w:tcBorders>
              <w:top w:val="single" w:sz="4" w:space="0" w:color="auto"/>
              <w:left w:val="single" w:sz="4" w:space="0" w:color="auto"/>
              <w:bottom w:val="single" w:sz="4" w:space="0" w:color="auto"/>
              <w:right w:val="single" w:sz="4" w:space="0" w:color="auto"/>
            </w:tcBorders>
            <w:vAlign w:val="center"/>
          </w:tcPr>
          <w:p w14:paraId="48F0F95A"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9ADCC4" w14:textId="77777777" w:rsidR="003A30AE" w:rsidRDefault="003A30AE">
            <w:pPr>
              <w:spacing w:after="0" w:line="256" w:lineRule="auto"/>
              <w:rPr>
                <w:rFonts w:ascii="Times New Roman" w:hAnsi="Times New Roman"/>
                <w:color w:val="FF0000"/>
                <w:lang w:eastAsia="en-US"/>
              </w:rPr>
            </w:pPr>
          </w:p>
        </w:tc>
      </w:tr>
      <w:tr w:rsidR="003A30AE" w14:paraId="4621DC26"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1CA34B"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47B14BE9" w14:textId="77777777" w:rsidR="003A30AE" w:rsidRDefault="003A30AE">
            <w:pPr>
              <w:spacing w:after="0" w:line="240" w:lineRule="auto"/>
              <w:rPr>
                <w:rFonts w:ascii="Times New Roman" w:hAnsi="Times New Roman"/>
                <w:lang w:eastAsia="en-US"/>
              </w:rPr>
            </w:pPr>
            <w:r>
              <w:rPr>
                <w:rFonts w:ascii="Times New Roman" w:hAnsi="Times New Roman"/>
                <w:lang w:eastAsia="en-US"/>
              </w:rPr>
              <w:t>Изучение структурной схемы однокристального микропроцессора</w:t>
            </w:r>
          </w:p>
        </w:tc>
        <w:tc>
          <w:tcPr>
            <w:tcW w:w="628" w:type="pct"/>
            <w:tcBorders>
              <w:top w:val="single" w:sz="4" w:space="0" w:color="auto"/>
              <w:left w:val="single" w:sz="4" w:space="0" w:color="auto"/>
              <w:bottom w:val="single" w:sz="4" w:space="0" w:color="auto"/>
              <w:right w:val="single" w:sz="4" w:space="0" w:color="auto"/>
            </w:tcBorders>
            <w:vAlign w:val="center"/>
          </w:tcPr>
          <w:p w14:paraId="77BA1769"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211B52" w14:textId="77777777" w:rsidR="003A30AE" w:rsidRDefault="003A30AE">
            <w:pPr>
              <w:spacing w:after="0" w:line="256" w:lineRule="auto"/>
              <w:rPr>
                <w:rFonts w:ascii="Times New Roman" w:hAnsi="Times New Roman"/>
                <w:color w:val="FF0000"/>
                <w:lang w:eastAsia="en-US"/>
              </w:rPr>
            </w:pPr>
          </w:p>
        </w:tc>
      </w:tr>
      <w:tr w:rsidR="003A30AE" w14:paraId="2B8F6820"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0782F6"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6737D315"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Самостоятельная работа обучающихся</w:t>
            </w:r>
          </w:p>
        </w:tc>
        <w:tc>
          <w:tcPr>
            <w:tcW w:w="628" w:type="pct"/>
            <w:tcBorders>
              <w:top w:val="single" w:sz="4" w:space="0" w:color="auto"/>
              <w:left w:val="single" w:sz="4" w:space="0" w:color="auto"/>
              <w:bottom w:val="single" w:sz="4" w:space="0" w:color="auto"/>
              <w:right w:val="single" w:sz="4" w:space="0" w:color="auto"/>
            </w:tcBorders>
            <w:vAlign w:val="center"/>
          </w:tcPr>
          <w:p w14:paraId="63A9C3EA"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2CDC872" w14:textId="77777777" w:rsidR="003A30AE" w:rsidRDefault="003A30AE">
            <w:pPr>
              <w:spacing w:after="0" w:line="256" w:lineRule="auto"/>
              <w:rPr>
                <w:rFonts w:ascii="Times New Roman" w:hAnsi="Times New Roman"/>
                <w:color w:val="FF0000"/>
                <w:lang w:eastAsia="en-US"/>
              </w:rPr>
            </w:pPr>
          </w:p>
        </w:tc>
      </w:tr>
      <w:tr w:rsidR="003A30AE" w14:paraId="79B0DA81" w14:textId="77777777" w:rsidTr="003A30AE">
        <w:trPr>
          <w:gridAfter w:val="1"/>
          <w:wAfter w:w="95" w:type="pct"/>
          <w:cantSplit/>
          <w:trHeight w:val="20"/>
          <w:jc w:val="center"/>
        </w:trPr>
        <w:tc>
          <w:tcPr>
            <w:tcW w:w="832" w:type="pct"/>
            <w:vMerge w:val="restart"/>
            <w:tcBorders>
              <w:top w:val="single" w:sz="4" w:space="0" w:color="auto"/>
              <w:left w:val="single" w:sz="4" w:space="0" w:color="auto"/>
              <w:bottom w:val="single" w:sz="4" w:space="0" w:color="auto"/>
              <w:right w:val="single" w:sz="4" w:space="0" w:color="auto"/>
            </w:tcBorders>
            <w:vAlign w:val="center"/>
            <w:hideMark/>
          </w:tcPr>
          <w:p w14:paraId="016BA299" w14:textId="77777777" w:rsidR="003A30AE" w:rsidRDefault="003A30AE">
            <w:pPr>
              <w:spacing w:after="0"/>
              <w:rPr>
                <w:rFonts w:ascii="Times New Roman" w:hAnsi="Times New Roman"/>
                <w:lang w:eastAsia="en-US"/>
              </w:rPr>
            </w:pPr>
            <w:r>
              <w:rPr>
                <w:rFonts w:ascii="Times New Roman" w:eastAsia="Batang" w:hAnsi="Times New Roman"/>
                <w:b/>
                <w:color w:val="000000"/>
                <w:lang w:eastAsia="en-US"/>
              </w:rPr>
              <w:t>Тема 2.3. Арифметико- логические устройства процессора</w:t>
            </w:r>
          </w:p>
        </w:tc>
        <w:tc>
          <w:tcPr>
            <w:tcW w:w="2693" w:type="pct"/>
            <w:tcBorders>
              <w:top w:val="single" w:sz="4" w:space="0" w:color="auto"/>
              <w:left w:val="single" w:sz="4" w:space="0" w:color="auto"/>
              <w:bottom w:val="single" w:sz="4" w:space="0" w:color="auto"/>
              <w:right w:val="single" w:sz="4" w:space="0" w:color="auto"/>
            </w:tcBorders>
            <w:hideMark/>
          </w:tcPr>
          <w:p w14:paraId="19496A47"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Содержание</w:t>
            </w:r>
          </w:p>
        </w:tc>
        <w:tc>
          <w:tcPr>
            <w:tcW w:w="628" w:type="pct"/>
            <w:tcBorders>
              <w:top w:val="single" w:sz="4" w:space="0" w:color="auto"/>
              <w:left w:val="single" w:sz="4" w:space="0" w:color="auto"/>
              <w:bottom w:val="single" w:sz="4" w:space="0" w:color="auto"/>
              <w:right w:val="single" w:sz="4" w:space="0" w:color="auto"/>
            </w:tcBorders>
            <w:vAlign w:val="center"/>
          </w:tcPr>
          <w:p w14:paraId="307EDD18" w14:textId="77777777" w:rsidR="003A30AE" w:rsidRDefault="003A30AE">
            <w:pPr>
              <w:spacing w:after="0" w:line="240" w:lineRule="auto"/>
              <w:jc w:val="center"/>
              <w:rPr>
                <w:rFonts w:ascii="Times New Roman" w:hAnsi="Times New Roman"/>
                <w:lang w:eastAsia="en-US"/>
              </w:rPr>
            </w:pPr>
          </w:p>
        </w:tc>
        <w:tc>
          <w:tcPr>
            <w:tcW w:w="752" w:type="pct"/>
            <w:gridSpan w:val="2"/>
            <w:vMerge w:val="restart"/>
            <w:tcBorders>
              <w:top w:val="single" w:sz="4" w:space="0" w:color="auto"/>
              <w:left w:val="single" w:sz="4" w:space="0" w:color="auto"/>
              <w:bottom w:val="single" w:sz="4" w:space="0" w:color="auto"/>
              <w:right w:val="single" w:sz="4" w:space="0" w:color="auto"/>
            </w:tcBorders>
            <w:hideMark/>
          </w:tcPr>
          <w:p w14:paraId="0DF4A2A6" w14:textId="77777777" w:rsidR="003A30AE" w:rsidRDefault="003A30AE">
            <w:pPr>
              <w:spacing w:after="0" w:line="240" w:lineRule="auto"/>
              <w:rPr>
                <w:rFonts w:ascii="Times New Roman" w:hAnsi="Times New Roman"/>
                <w:szCs w:val="24"/>
                <w:lang w:eastAsia="en-US"/>
              </w:rPr>
            </w:pPr>
            <w:r>
              <w:rPr>
                <w:rFonts w:ascii="Times New Roman" w:hAnsi="Times New Roman"/>
                <w:szCs w:val="24"/>
                <w:lang w:eastAsia="en-US"/>
              </w:rPr>
              <w:t>ОК 1-9</w:t>
            </w:r>
          </w:p>
          <w:p w14:paraId="7D10699E" w14:textId="77777777" w:rsidR="003A30AE" w:rsidRDefault="003A30AE">
            <w:pPr>
              <w:spacing w:after="0" w:line="240" w:lineRule="auto"/>
              <w:rPr>
                <w:rFonts w:ascii="Times New Roman" w:hAnsi="Times New Roman"/>
                <w:color w:val="FF0000"/>
                <w:lang w:eastAsia="en-US"/>
              </w:rPr>
            </w:pPr>
            <w:r>
              <w:rPr>
                <w:rFonts w:ascii="Times New Roman" w:hAnsi="Times New Roman"/>
                <w:szCs w:val="24"/>
                <w:lang w:eastAsia="en-US"/>
              </w:rPr>
              <w:t>ПК 1.1, 1.3 - 1.7, 1.9, 2.3, 3.5, 3.6</w:t>
            </w:r>
          </w:p>
        </w:tc>
      </w:tr>
      <w:tr w:rsidR="003A30AE" w14:paraId="02C64278"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BB7217"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02148D23" w14:textId="77777777" w:rsidR="003A30AE" w:rsidRDefault="003A30AE">
            <w:pPr>
              <w:spacing w:after="0" w:line="240" w:lineRule="auto"/>
              <w:rPr>
                <w:rFonts w:ascii="Times New Roman" w:hAnsi="Times New Roman"/>
                <w:b/>
                <w:lang w:eastAsia="en-US"/>
              </w:rPr>
            </w:pPr>
            <w:r>
              <w:rPr>
                <w:rFonts w:ascii="Times New Roman" w:hAnsi="Times New Roman"/>
                <w:lang w:eastAsia="en-US"/>
              </w:rPr>
              <w:t>Назначение, состав и работа арифметико-логических устройств. Комбинационные схемы. Конечные автоматы.</w:t>
            </w:r>
          </w:p>
        </w:tc>
        <w:tc>
          <w:tcPr>
            <w:tcW w:w="628" w:type="pct"/>
            <w:tcBorders>
              <w:top w:val="single" w:sz="4" w:space="0" w:color="auto"/>
              <w:left w:val="single" w:sz="4" w:space="0" w:color="auto"/>
              <w:bottom w:val="single" w:sz="4" w:space="0" w:color="auto"/>
              <w:right w:val="single" w:sz="4" w:space="0" w:color="auto"/>
            </w:tcBorders>
            <w:vAlign w:val="center"/>
          </w:tcPr>
          <w:p w14:paraId="697734B4"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2DD80E" w14:textId="77777777" w:rsidR="003A30AE" w:rsidRDefault="003A30AE">
            <w:pPr>
              <w:spacing w:after="0" w:line="256" w:lineRule="auto"/>
              <w:rPr>
                <w:rFonts w:ascii="Times New Roman" w:hAnsi="Times New Roman"/>
                <w:color w:val="FF0000"/>
                <w:lang w:eastAsia="en-US"/>
              </w:rPr>
            </w:pPr>
          </w:p>
        </w:tc>
      </w:tr>
      <w:tr w:rsidR="003A30AE" w14:paraId="789AF82E"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F09D9C"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4BDB1D00" w14:textId="5C26E620" w:rsidR="003A30AE" w:rsidRDefault="006631B5">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28" w:type="pct"/>
            <w:tcBorders>
              <w:top w:val="single" w:sz="4" w:space="0" w:color="auto"/>
              <w:left w:val="single" w:sz="4" w:space="0" w:color="auto"/>
              <w:bottom w:val="single" w:sz="4" w:space="0" w:color="auto"/>
              <w:right w:val="single" w:sz="4" w:space="0" w:color="auto"/>
            </w:tcBorders>
            <w:vAlign w:val="center"/>
          </w:tcPr>
          <w:p w14:paraId="2FF463BB"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DA2C637" w14:textId="77777777" w:rsidR="003A30AE" w:rsidRDefault="003A30AE">
            <w:pPr>
              <w:spacing w:after="0" w:line="256" w:lineRule="auto"/>
              <w:rPr>
                <w:rFonts w:ascii="Times New Roman" w:hAnsi="Times New Roman"/>
                <w:color w:val="FF0000"/>
                <w:lang w:eastAsia="en-US"/>
              </w:rPr>
            </w:pPr>
          </w:p>
        </w:tc>
      </w:tr>
      <w:tr w:rsidR="003A30AE" w14:paraId="19756957"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2FF27F"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0676E0A9" w14:textId="77777777" w:rsidR="003A30AE" w:rsidRDefault="003A30AE">
            <w:pPr>
              <w:spacing w:after="0" w:line="240" w:lineRule="auto"/>
              <w:rPr>
                <w:rFonts w:ascii="Times New Roman" w:hAnsi="Times New Roman"/>
                <w:bCs/>
                <w:lang w:eastAsia="en-US"/>
              </w:rPr>
            </w:pPr>
            <w:r>
              <w:rPr>
                <w:rFonts w:ascii="Times New Roman" w:hAnsi="Times New Roman"/>
                <w:bCs/>
                <w:lang w:eastAsia="en-US"/>
              </w:rPr>
              <w:t>Изучение рабочего цикла процессора.</w:t>
            </w:r>
          </w:p>
        </w:tc>
        <w:tc>
          <w:tcPr>
            <w:tcW w:w="628" w:type="pct"/>
            <w:tcBorders>
              <w:top w:val="single" w:sz="4" w:space="0" w:color="auto"/>
              <w:left w:val="single" w:sz="4" w:space="0" w:color="auto"/>
              <w:bottom w:val="single" w:sz="4" w:space="0" w:color="auto"/>
              <w:right w:val="single" w:sz="4" w:space="0" w:color="auto"/>
            </w:tcBorders>
            <w:vAlign w:val="center"/>
          </w:tcPr>
          <w:p w14:paraId="199563E0"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3254FDC" w14:textId="77777777" w:rsidR="003A30AE" w:rsidRDefault="003A30AE">
            <w:pPr>
              <w:spacing w:after="0" w:line="256" w:lineRule="auto"/>
              <w:rPr>
                <w:rFonts w:ascii="Times New Roman" w:hAnsi="Times New Roman"/>
                <w:color w:val="FF0000"/>
                <w:lang w:eastAsia="en-US"/>
              </w:rPr>
            </w:pPr>
          </w:p>
        </w:tc>
      </w:tr>
      <w:tr w:rsidR="003A30AE" w14:paraId="79FD69D9"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56EDD8"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49EF5CFF" w14:textId="2062CDAA" w:rsidR="003A30AE" w:rsidRDefault="006631B5">
            <w:pPr>
              <w:spacing w:after="0" w:line="240" w:lineRule="auto"/>
              <w:rPr>
                <w:rFonts w:ascii="Times New Roman" w:hAnsi="Times New Roman"/>
                <w:b/>
                <w:lang w:eastAsia="en-US"/>
              </w:rPr>
            </w:pPr>
            <w:r>
              <w:rPr>
                <w:rFonts w:ascii="Times New Roman" w:hAnsi="Times New Roman"/>
                <w:b/>
                <w:lang w:eastAsia="en-US"/>
              </w:rPr>
              <w:t xml:space="preserve">Самостоятельная работа </w:t>
            </w:r>
            <w:proofErr w:type="gramStart"/>
            <w:r>
              <w:rPr>
                <w:rFonts w:ascii="Times New Roman" w:hAnsi="Times New Roman"/>
                <w:b/>
                <w:lang w:eastAsia="en-US"/>
              </w:rPr>
              <w:t>обучающихся</w:t>
            </w:r>
            <w:proofErr w:type="gramEnd"/>
          </w:p>
        </w:tc>
        <w:tc>
          <w:tcPr>
            <w:tcW w:w="628" w:type="pct"/>
            <w:tcBorders>
              <w:top w:val="single" w:sz="4" w:space="0" w:color="auto"/>
              <w:left w:val="single" w:sz="4" w:space="0" w:color="auto"/>
              <w:bottom w:val="single" w:sz="4" w:space="0" w:color="auto"/>
              <w:right w:val="single" w:sz="4" w:space="0" w:color="auto"/>
            </w:tcBorders>
            <w:vAlign w:val="center"/>
          </w:tcPr>
          <w:p w14:paraId="7ECF8131"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9C3DD7" w14:textId="77777777" w:rsidR="003A30AE" w:rsidRDefault="003A30AE">
            <w:pPr>
              <w:spacing w:after="0" w:line="256" w:lineRule="auto"/>
              <w:rPr>
                <w:rFonts w:ascii="Times New Roman" w:hAnsi="Times New Roman"/>
                <w:color w:val="FF0000"/>
                <w:lang w:eastAsia="en-US"/>
              </w:rPr>
            </w:pPr>
          </w:p>
        </w:tc>
      </w:tr>
      <w:tr w:rsidR="003A30AE" w14:paraId="5CFD4C71" w14:textId="77777777" w:rsidTr="003A30AE">
        <w:trPr>
          <w:gridAfter w:val="1"/>
          <w:wAfter w:w="95" w:type="pct"/>
          <w:cantSplit/>
          <w:trHeight w:val="20"/>
          <w:jc w:val="center"/>
        </w:trPr>
        <w:tc>
          <w:tcPr>
            <w:tcW w:w="832" w:type="pct"/>
            <w:vMerge w:val="restart"/>
            <w:tcBorders>
              <w:top w:val="single" w:sz="4" w:space="0" w:color="auto"/>
              <w:left w:val="single" w:sz="4" w:space="0" w:color="auto"/>
              <w:bottom w:val="single" w:sz="4" w:space="0" w:color="auto"/>
              <w:right w:val="single" w:sz="4" w:space="0" w:color="auto"/>
            </w:tcBorders>
            <w:vAlign w:val="center"/>
            <w:hideMark/>
          </w:tcPr>
          <w:p w14:paraId="14F444B8" w14:textId="77777777" w:rsidR="003A30AE" w:rsidRDefault="003A30AE">
            <w:pPr>
              <w:spacing w:after="0"/>
              <w:rPr>
                <w:rFonts w:ascii="Times New Roman" w:hAnsi="Times New Roman"/>
                <w:lang w:eastAsia="en-US"/>
              </w:rPr>
            </w:pPr>
            <w:r>
              <w:rPr>
                <w:rFonts w:ascii="Times New Roman" w:eastAsia="Batang" w:hAnsi="Times New Roman"/>
                <w:b/>
                <w:color w:val="000000"/>
                <w:lang w:eastAsia="en-US"/>
              </w:rPr>
              <w:t>Тема 2.4. Управление процессом обработки информации</w:t>
            </w:r>
          </w:p>
        </w:tc>
        <w:tc>
          <w:tcPr>
            <w:tcW w:w="2693" w:type="pct"/>
            <w:tcBorders>
              <w:top w:val="single" w:sz="4" w:space="0" w:color="auto"/>
              <w:left w:val="single" w:sz="4" w:space="0" w:color="auto"/>
              <w:bottom w:val="single" w:sz="4" w:space="0" w:color="auto"/>
              <w:right w:val="single" w:sz="4" w:space="0" w:color="auto"/>
            </w:tcBorders>
            <w:hideMark/>
          </w:tcPr>
          <w:p w14:paraId="79FCF812"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Содержание</w:t>
            </w:r>
          </w:p>
        </w:tc>
        <w:tc>
          <w:tcPr>
            <w:tcW w:w="628" w:type="pct"/>
            <w:tcBorders>
              <w:top w:val="single" w:sz="4" w:space="0" w:color="auto"/>
              <w:left w:val="single" w:sz="4" w:space="0" w:color="auto"/>
              <w:bottom w:val="single" w:sz="4" w:space="0" w:color="auto"/>
              <w:right w:val="single" w:sz="4" w:space="0" w:color="auto"/>
            </w:tcBorders>
            <w:vAlign w:val="center"/>
          </w:tcPr>
          <w:p w14:paraId="78C5B156" w14:textId="77777777" w:rsidR="003A30AE" w:rsidRDefault="003A30AE">
            <w:pPr>
              <w:spacing w:after="0" w:line="240" w:lineRule="auto"/>
              <w:jc w:val="center"/>
              <w:rPr>
                <w:rFonts w:ascii="Times New Roman" w:hAnsi="Times New Roman"/>
                <w:lang w:eastAsia="en-US"/>
              </w:rPr>
            </w:pPr>
          </w:p>
        </w:tc>
        <w:tc>
          <w:tcPr>
            <w:tcW w:w="752" w:type="pct"/>
            <w:gridSpan w:val="2"/>
            <w:vMerge w:val="restart"/>
            <w:tcBorders>
              <w:top w:val="single" w:sz="4" w:space="0" w:color="auto"/>
              <w:left w:val="single" w:sz="4" w:space="0" w:color="auto"/>
              <w:bottom w:val="single" w:sz="4" w:space="0" w:color="auto"/>
              <w:right w:val="single" w:sz="4" w:space="0" w:color="auto"/>
            </w:tcBorders>
            <w:hideMark/>
          </w:tcPr>
          <w:p w14:paraId="53313889" w14:textId="77777777" w:rsidR="003A30AE" w:rsidRDefault="003A30AE">
            <w:pPr>
              <w:spacing w:after="0" w:line="240" w:lineRule="auto"/>
              <w:rPr>
                <w:rFonts w:ascii="Times New Roman" w:hAnsi="Times New Roman"/>
                <w:szCs w:val="24"/>
                <w:lang w:eastAsia="en-US"/>
              </w:rPr>
            </w:pPr>
            <w:r>
              <w:rPr>
                <w:rFonts w:ascii="Times New Roman" w:hAnsi="Times New Roman"/>
                <w:szCs w:val="24"/>
                <w:lang w:eastAsia="en-US"/>
              </w:rPr>
              <w:t>ОК 1-9</w:t>
            </w:r>
          </w:p>
          <w:p w14:paraId="2252C932" w14:textId="77777777" w:rsidR="003A30AE" w:rsidRDefault="003A30AE">
            <w:pPr>
              <w:spacing w:after="0" w:line="240" w:lineRule="auto"/>
              <w:rPr>
                <w:rFonts w:ascii="Times New Roman" w:hAnsi="Times New Roman"/>
                <w:color w:val="FF0000"/>
                <w:lang w:eastAsia="en-US"/>
              </w:rPr>
            </w:pPr>
            <w:r>
              <w:rPr>
                <w:rFonts w:ascii="Times New Roman" w:hAnsi="Times New Roman"/>
                <w:szCs w:val="24"/>
                <w:lang w:eastAsia="en-US"/>
              </w:rPr>
              <w:t>ПК 1.1, 1.3 - 1.7, 1.9, 2.3, 3.5, 3.6</w:t>
            </w:r>
          </w:p>
        </w:tc>
      </w:tr>
      <w:tr w:rsidR="003A30AE" w14:paraId="7B9E08C1"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A7D9D"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1C61E5D3" w14:textId="77777777" w:rsidR="003A30AE" w:rsidRDefault="003A30AE">
            <w:pPr>
              <w:spacing w:after="0" w:line="240" w:lineRule="auto"/>
              <w:rPr>
                <w:rFonts w:ascii="Times New Roman" w:hAnsi="Times New Roman"/>
                <w:b/>
                <w:lang w:eastAsia="en-US"/>
              </w:rPr>
            </w:pPr>
            <w:r>
              <w:rPr>
                <w:rFonts w:ascii="Times New Roman" w:hAnsi="Times New Roman"/>
                <w:lang w:eastAsia="en-US"/>
              </w:rPr>
              <w:t>Устройства управления. Аппаратное и программное управление</w:t>
            </w:r>
          </w:p>
        </w:tc>
        <w:tc>
          <w:tcPr>
            <w:tcW w:w="628" w:type="pct"/>
            <w:tcBorders>
              <w:top w:val="single" w:sz="4" w:space="0" w:color="auto"/>
              <w:left w:val="single" w:sz="4" w:space="0" w:color="auto"/>
              <w:bottom w:val="single" w:sz="4" w:space="0" w:color="auto"/>
              <w:right w:val="single" w:sz="4" w:space="0" w:color="auto"/>
            </w:tcBorders>
            <w:vAlign w:val="center"/>
          </w:tcPr>
          <w:p w14:paraId="72BA97CE"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5EB6F7" w14:textId="77777777" w:rsidR="003A30AE" w:rsidRDefault="003A30AE">
            <w:pPr>
              <w:spacing w:after="0" w:line="256" w:lineRule="auto"/>
              <w:rPr>
                <w:rFonts w:ascii="Times New Roman" w:hAnsi="Times New Roman"/>
                <w:color w:val="FF0000"/>
                <w:lang w:eastAsia="en-US"/>
              </w:rPr>
            </w:pPr>
          </w:p>
        </w:tc>
      </w:tr>
      <w:tr w:rsidR="003A30AE" w14:paraId="211AA42B"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C2CB05"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63F38935" w14:textId="3E40ECAA" w:rsidR="003A30AE" w:rsidRDefault="006631B5">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28" w:type="pct"/>
            <w:tcBorders>
              <w:top w:val="single" w:sz="4" w:space="0" w:color="auto"/>
              <w:left w:val="single" w:sz="4" w:space="0" w:color="auto"/>
              <w:bottom w:val="single" w:sz="4" w:space="0" w:color="auto"/>
              <w:right w:val="single" w:sz="4" w:space="0" w:color="auto"/>
            </w:tcBorders>
            <w:vAlign w:val="center"/>
          </w:tcPr>
          <w:p w14:paraId="10E3A2FA"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F019CE" w14:textId="77777777" w:rsidR="003A30AE" w:rsidRDefault="003A30AE">
            <w:pPr>
              <w:spacing w:after="0" w:line="256" w:lineRule="auto"/>
              <w:rPr>
                <w:rFonts w:ascii="Times New Roman" w:hAnsi="Times New Roman"/>
                <w:color w:val="FF0000"/>
                <w:lang w:eastAsia="en-US"/>
              </w:rPr>
            </w:pPr>
          </w:p>
        </w:tc>
      </w:tr>
      <w:tr w:rsidR="003A30AE" w14:paraId="3D80A012"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18BF2B"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4E6A9B47" w14:textId="77777777" w:rsidR="003A30AE" w:rsidRDefault="003A30AE">
            <w:pPr>
              <w:spacing w:after="0" w:line="240" w:lineRule="auto"/>
              <w:rPr>
                <w:rFonts w:ascii="Times New Roman" w:hAnsi="Times New Roman"/>
                <w:b/>
                <w:lang w:eastAsia="en-US"/>
              </w:rPr>
            </w:pPr>
            <w:r>
              <w:rPr>
                <w:rFonts w:ascii="Times New Roman" w:hAnsi="Times New Roman"/>
                <w:bCs/>
                <w:lang w:eastAsia="en-US"/>
              </w:rPr>
              <w:t>Изучение алгоритма управления процесса обработки информации</w:t>
            </w:r>
          </w:p>
        </w:tc>
        <w:tc>
          <w:tcPr>
            <w:tcW w:w="628" w:type="pct"/>
            <w:tcBorders>
              <w:top w:val="single" w:sz="4" w:space="0" w:color="auto"/>
              <w:left w:val="single" w:sz="4" w:space="0" w:color="auto"/>
              <w:bottom w:val="single" w:sz="4" w:space="0" w:color="auto"/>
              <w:right w:val="single" w:sz="4" w:space="0" w:color="auto"/>
            </w:tcBorders>
            <w:vAlign w:val="center"/>
          </w:tcPr>
          <w:p w14:paraId="6AD3D7A5"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C04C183" w14:textId="77777777" w:rsidR="003A30AE" w:rsidRDefault="003A30AE">
            <w:pPr>
              <w:spacing w:after="0" w:line="256" w:lineRule="auto"/>
              <w:rPr>
                <w:rFonts w:ascii="Times New Roman" w:hAnsi="Times New Roman"/>
                <w:color w:val="FF0000"/>
                <w:lang w:eastAsia="en-US"/>
              </w:rPr>
            </w:pPr>
          </w:p>
        </w:tc>
      </w:tr>
      <w:tr w:rsidR="003A30AE" w14:paraId="1EDC834D"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9B872"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6075A216"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Самостоятельная работа обучающихся</w:t>
            </w:r>
          </w:p>
        </w:tc>
        <w:tc>
          <w:tcPr>
            <w:tcW w:w="628" w:type="pct"/>
            <w:tcBorders>
              <w:top w:val="single" w:sz="4" w:space="0" w:color="auto"/>
              <w:left w:val="single" w:sz="4" w:space="0" w:color="auto"/>
              <w:bottom w:val="single" w:sz="4" w:space="0" w:color="auto"/>
              <w:right w:val="single" w:sz="4" w:space="0" w:color="auto"/>
            </w:tcBorders>
            <w:vAlign w:val="center"/>
          </w:tcPr>
          <w:p w14:paraId="1BD81A6F"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7AD224" w14:textId="77777777" w:rsidR="003A30AE" w:rsidRDefault="003A30AE">
            <w:pPr>
              <w:spacing w:after="0" w:line="256" w:lineRule="auto"/>
              <w:rPr>
                <w:rFonts w:ascii="Times New Roman" w:hAnsi="Times New Roman"/>
                <w:color w:val="FF0000"/>
                <w:lang w:eastAsia="en-US"/>
              </w:rPr>
            </w:pPr>
          </w:p>
        </w:tc>
      </w:tr>
      <w:tr w:rsidR="003A30AE" w14:paraId="359E0B9D" w14:textId="77777777" w:rsidTr="003A30AE">
        <w:trPr>
          <w:gridAfter w:val="1"/>
          <w:wAfter w:w="95" w:type="pct"/>
          <w:cantSplit/>
          <w:trHeight w:val="20"/>
          <w:jc w:val="center"/>
        </w:trPr>
        <w:tc>
          <w:tcPr>
            <w:tcW w:w="832" w:type="pct"/>
            <w:vMerge w:val="restart"/>
            <w:tcBorders>
              <w:top w:val="single" w:sz="4" w:space="0" w:color="auto"/>
              <w:left w:val="single" w:sz="4" w:space="0" w:color="auto"/>
              <w:bottom w:val="single" w:sz="4" w:space="0" w:color="auto"/>
              <w:right w:val="single" w:sz="4" w:space="0" w:color="auto"/>
            </w:tcBorders>
            <w:vAlign w:val="center"/>
            <w:hideMark/>
          </w:tcPr>
          <w:p w14:paraId="0CA5DABF" w14:textId="77777777" w:rsidR="003A30AE" w:rsidRDefault="003A30AE">
            <w:pPr>
              <w:spacing w:after="0" w:line="240" w:lineRule="auto"/>
              <w:rPr>
                <w:rFonts w:ascii="Times New Roman" w:hAnsi="Times New Roman"/>
                <w:lang w:eastAsia="en-US"/>
              </w:rPr>
            </w:pPr>
            <w:r>
              <w:rPr>
                <w:rFonts w:ascii="Times New Roman" w:hAnsi="Times New Roman"/>
                <w:b/>
                <w:lang w:eastAsia="en-US"/>
              </w:rPr>
              <w:t>Тема 2.5. Периферийные устройства вычислительной техники</w:t>
            </w:r>
          </w:p>
        </w:tc>
        <w:tc>
          <w:tcPr>
            <w:tcW w:w="2693" w:type="pct"/>
            <w:tcBorders>
              <w:top w:val="single" w:sz="4" w:space="0" w:color="auto"/>
              <w:left w:val="single" w:sz="4" w:space="0" w:color="auto"/>
              <w:bottom w:val="single" w:sz="4" w:space="0" w:color="auto"/>
              <w:right w:val="single" w:sz="4" w:space="0" w:color="auto"/>
            </w:tcBorders>
            <w:hideMark/>
          </w:tcPr>
          <w:p w14:paraId="51C58696"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Содержание</w:t>
            </w:r>
          </w:p>
        </w:tc>
        <w:tc>
          <w:tcPr>
            <w:tcW w:w="628" w:type="pct"/>
            <w:tcBorders>
              <w:top w:val="single" w:sz="4" w:space="0" w:color="auto"/>
              <w:left w:val="single" w:sz="4" w:space="0" w:color="auto"/>
              <w:bottom w:val="single" w:sz="4" w:space="0" w:color="auto"/>
              <w:right w:val="single" w:sz="4" w:space="0" w:color="auto"/>
            </w:tcBorders>
            <w:vAlign w:val="center"/>
          </w:tcPr>
          <w:p w14:paraId="21C900FC" w14:textId="77777777" w:rsidR="003A30AE" w:rsidRDefault="003A30AE">
            <w:pPr>
              <w:spacing w:after="0" w:line="240" w:lineRule="auto"/>
              <w:jc w:val="center"/>
              <w:rPr>
                <w:rFonts w:ascii="Times New Roman" w:hAnsi="Times New Roman"/>
                <w:lang w:eastAsia="en-US"/>
              </w:rPr>
            </w:pPr>
          </w:p>
        </w:tc>
        <w:tc>
          <w:tcPr>
            <w:tcW w:w="752" w:type="pct"/>
            <w:gridSpan w:val="2"/>
            <w:vMerge w:val="restart"/>
            <w:tcBorders>
              <w:top w:val="single" w:sz="4" w:space="0" w:color="auto"/>
              <w:left w:val="single" w:sz="4" w:space="0" w:color="auto"/>
              <w:bottom w:val="single" w:sz="4" w:space="0" w:color="auto"/>
              <w:right w:val="single" w:sz="4" w:space="0" w:color="auto"/>
            </w:tcBorders>
            <w:hideMark/>
          </w:tcPr>
          <w:p w14:paraId="37378AE1" w14:textId="77777777" w:rsidR="003A30AE" w:rsidRDefault="003A30AE">
            <w:pPr>
              <w:spacing w:after="0" w:line="240" w:lineRule="auto"/>
              <w:rPr>
                <w:rFonts w:ascii="Times New Roman" w:hAnsi="Times New Roman"/>
                <w:szCs w:val="24"/>
                <w:lang w:eastAsia="en-US"/>
              </w:rPr>
            </w:pPr>
            <w:r>
              <w:rPr>
                <w:rFonts w:ascii="Times New Roman" w:hAnsi="Times New Roman"/>
                <w:szCs w:val="24"/>
                <w:lang w:eastAsia="en-US"/>
              </w:rPr>
              <w:t>ОК 1-9</w:t>
            </w:r>
          </w:p>
          <w:p w14:paraId="68D7B094" w14:textId="77777777" w:rsidR="003A30AE" w:rsidRDefault="003A30AE">
            <w:pPr>
              <w:spacing w:after="0" w:line="240" w:lineRule="auto"/>
              <w:rPr>
                <w:rFonts w:ascii="Times New Roman" w:hAnsi="Times New Roman"/>
                <w:color w:val="FF0000"/>
                <w:lang w:eastAsia="en-US"/>
              </w:rPr>
            </w:pPr>
            <w:r>
              <w:rPr>
                <w:rFonts w:ascii="Times New Roman" w:hAnsi="Times New Roman"/>
                <w:szCs w:val="24"/>
                <w:lang w:eastAsia="en-US"/>
              </w:rPr>
              <w:t>ПК 1.1, 1.3 - 1.7, 1.9, 2.3, 3.5, 3.6</w:t>
            </w:r>
          </w:p>
        </w:tc>
      </w:tr>
      <w:tr w:rsidR="003A30AE" w14:paraId="2B71CB86"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304474"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55BED561" w14:textId="77777777" w:rsidR="003A30AE" w:rsidRDefault="003A30AE">
            <w:pPr>
              <w:spacing w:after="0" w:line="240" w:lineRule="auto"/>
              <w:rPr>
                <w:rFonts w:ascii="Times New Roman" w:hAnsi="Times New Roman"/>
                <w:b/>
                <w:lang w:eastAsia="en-US"/>
              </w:rPr>
            </w:pPr>
            <w:r>
              <w:rPr>
                <w:rFonts w:ascii="Times New Roman" w:hAnsi="Times New Roman"/>
                <w:lang w:eastAsia="en-US"/>
              </w:rPr>
              <w:t>Основные типы устройств ввода-вывода. Печатающие устройства. Устройства отображения информации</w:t>
            </w:r>
          </w:p>
        </w:tc>
        <w:tc>
          <w:tcPr>
            <w:tcW w:w="628" w:type="pct"/>
            <w:tcBorders>
              <w:top w:val="single" w:sz="4" w:space="0" w:color="auto"/>
              <w:left w:val="single" w:sz="4" w:space="0" w:color="auto"/>
              <w:bottom w:val="single" w:sz="4" w:space="0" w:color="auto"/>
              <w:right w:val="single" w:sz="4" w:space="0" w:color="auto"/>
            </w:tcBorders>
            <w:vAlign w:val="center"/>
          </w:tcPr>
          <w:p w14:paraId="150CCFC5"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8B70C4" w14:textId="77777777" w:rsidR="003A30AE" w:rsidRDefault="003A30AE">
            <w:pPr>
              <w:spacing w:after="0" w:line="256" w:lineRule="auto"/>
              <w:rPr>
                <w:rFonts w:ascii="Times New Roman" w:hAnsi="Times New Roman"/>
                <w:color w:val="FF0000"/>
                <w:lang w:eastAsia="en-US"/>
              </w:rPr>
            </w:pPr>
          </w:p>
        </w:tc>
      </w:tr>
      <w:tr w:rsidR="003A30AE" w14:paraId="000BCF0E"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98F9F"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6927AC96" w14:textId="0DC7B90A" w:rsidR="003A30AE" w:rsidRDefault="006631B5">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28" w:type="pct"/>
            <w:tcBorders>
              <w:top w:val="single" w:sz="4" w:space="0" w:color="auto"/>
              <w:left w:val="single" w:sz="4" w:space="0" w:color="auto"/>
              <w:bottom w:val="single" w:sz="4" w:space="0" w:color="auto"/>
              <w:right w:val="single" w:sz="4" w:space="0" w:color="auto"/>
            </w:tcBorders>
            <w:vAlign w:val="center"/>
          </w:tcPr>
          <w:p w14:paraId="3214F0ED"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6B864B" w14:textId="77777777" w:rsidR="003A30AE" w:rsidRDefault="003A30AE">
            <w:pPr>
              <w:spacing w:after="0" w:line="256" w:lineRule="auto"/>
              <w:rPr>
                <w:rFonts w:ascii="Times New Roman" w:hAnsi="Times New Roman"/>
                <w:color w:val="FF0000"/>
                <w:lang w:eastAsia="en-US"/>
              </w:rPr>
            </w:pPr>
          </w:p>
        </w:tc>
      </w:tr>
      <w:tr w:rsidR="003A30AE" w14:paraId="1B219D08"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12FD76"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53928C9B" w14:textId="77777777" w:rsidR="003A30AE" w:rsidRDefault="003A30AE">
            <w:pPr>
              <w:spacing w:after="0" w:line="240" w:lineRule="auto"/>
              <w:rPr>
                <w:rFonts w:ascii="Times New Roman" w:hAnsi="Times New Roman"/>
                <w:lang w:eastAsia="en-US"/>
              </w:rPr>
            </w:pPr>
            <w:r>
              <w:rPr>
                <w:rFonts w:ascii="Times New Roman" w:hAnsi="Times New Roman"/>
                <w:lang w:eastAsia="en-US"/>
              </w:rPr>
              <w:t>Тестирование основных узлов компьютера</w:t>
            </w:r>
          </w:p>
        </w:tc>
        <w:tc>
          <w:tcPr>
            <w:tcW w:w="628" w:type="pct"/>
            <w:tcBorders>
              <w:top w:val="single" w:sz="4" w:space="0" w:color="auto"/>
              <w:left w:val="single" w:sz="4" w:space="0" w:color="auto"/>
              <w:bottom w:val="single" w:sz="4" w:space="0" w:color="auto"/>
              <w:right w:val="single" w:sz="4" w:space="0" w:color="auto"/>
            </w:tcBorders>
            <w:vAlign w:val="center"/>
          </w:tcPr>
          <w:p w14:paraId="3828FDA3"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971C33" w14:textId="77777777" w:rsidR="003A30AE" w:rsidRDefault="003A30AE">
            <w:pPr>
              <w:spacing w:after="0" w:line="256" w:lineRule="auto"/>
              <w:rPr>
                <w:rFonts w:ascii="Times New Roman" w:hAnsi="Times New Roman"/>
                <w:color w:val="FF0000"/>
                <w:lang w:eastAsia="en-US"/>
              </w:rPr>
            </w:pPr>
          </w:p>
        </w:tc>
      </w:tr>
      <w:tr w:rsidR="003A30AE" w14:paraId="75B39A92"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200D6" w14:textId="77777777" w:rsidR="003A30AE" w:rsidRDefault="003A30AE">
            <w:pPr>
              <w:spacing w:after="0" w:line="256" w:lineRule="auto"/>
              <w:rPr>
                <w:rFonts w:ascii="Times New Roman" w:hAnsi="Times New Roman"/>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43371624"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Самостоятельная работа обучающихся</w:t>
            </w:r>
          </w:p>
        </w:tc>
        <w:tc>
          <w:tcPr>
            <w:tcW w:w="628" w:type="pct"/>
            <w:tcBorders>
              <w:top w:val="single" w:sz="4" w:space="0" w:color="auto"/>
              <w:left w:val="single" w:sz="4" w:space="0" w:color="auto"/>
              <w:bottom w:val="single" w:sz="4" w:space="0" w:color="auto"/>
              <w:right w:val="single" w:sz="4" w:space="0" w:color="auto"/>
            </w:tcBorders>
            <w:vAlign w:val="center"/>
          </w:tcPr>
          <w:p w14:paraId="33593B6B"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14957A2" w14:textId="77777777" w:rsidR="003A30AE" w:rsidRDefault="003A30AE">
            <w:pPr>
              <w:spacing w:after="0" w:line="256" w:lineRule="auto"/>
              <w:rPr>
                <w:rFonts w:ascii="Times New Roman" w:hAnsi="Times New Roman"/>
                <w:color w:val="FF0000"/>
                <w:lang w:eastAsia="en-US"/>
              </w:rPr>
            </w:pPr>
          </w:p>
        </w:tc>
      </w:tr>
      <w:tr w:rsidR="003A30AE" w14:paraId="5A9C0E20" w14:textId="77777777" w:rsidTr="003A30AE">
        <w:trPr>
          <w:gridAfter w:val="1"/>
          <w:wAfter w:w="95" w:type="pct"/>
          <w:cantSplit/>
          <w:trHeight w:val="20"/>
          <w:jc w:val="center"/>
        </w:trPr>
        <w:tc>
          <w:tcPr>
            <w:tcW w:w="3525" w:type="pct"/>
            <w:gridSpan w:val="2"/>
            <w:tcBorders>
              <w:top w:val="single" w:sz="4" w:space="0" w:color="auto"/>
              <w:left w:val="single" w:sz="4" w:space="0" w:color="auto"/>
              <w:bottom w:val="single" w:sz="4" w:space="0" w:color="auto"/>
              <w:right w:val="single" w:sz="4" w:space="0" w:color="auto"/>
            </w:tcBorders>
            <w:vAlign w:val="center"/>
            <w:hideMark/>
          </w:tcPr>
          <w:p w14:paraId="3CC2F716" w14:textId="77777777" w:rsidR="003A30AE" w:rsidRDefault="003A30AE">
            <w:pPr>
              <w:spacing w:after="0" w:line="240" w:lineRule="auto"/>
              <w:rPr>
                <w:rFonts w:ascii="Times New Roman" w:hAnsi="Times New Roman"/>
                <w:lang w:eastAsia="en-US"/>
              </w:rPr>
            </w:pPr>
            <w:r>
              <w:rPr>
                <w:rFonts w:ascii="Times New Roman" w:hAnsi="Times New Roman"/>
                <w:b/>
                <w:iCs/>
                <w:lang w:eastAsia="en-US"/>
              </w:rPr>
              <w:t>Раздел 3</w:t>
            </w:r>
            <w:r>
              <w:rPr>
                <w:rFonts w:ascii="Times New Roman" w:hAnsi="Times New Roman"/>
                <w:b/>
                <w:bCs/>
                <w:iCs/>
                <w:color w:val="000000"/>
                <w:lang w:eastAsia="en-US"/>
              </w:rPr>
              <w:t>.</w:t>
            </w:r>
            <w:r>
              <w:rPr>
                <w:rFonts w:ascii="Times New Roman" w:hAnsi="Times New Roman"/>
                <w:b/>
                <w:bCs/>
                <w:color w:val="000000"/>
                <w:lang w:eastAsia="en-US"/>
              </w:rPr>
              <w:t xml:space="preserve"> Программные средства</w:t>
            </w:r>
          </w:p>
        </w:tc>
        <w:tc>
          <w:tcPr>
            <w:tcW w:w="628" w:type="pct"/>
            <w:tcBorders>
              <w:top w:val="single" w:sz="4" w:space="0" w:color="auto"/>
              <w:left w:val="single" w:sz="4" w:space="0" w:color="auto"/>
              <w:bottom w:val="single" w:sz="4" w:space="0" w:color="auto"/>
              <w:right w:val="single" w:sz="4" w:space="0" w:color="auto"/>
            </w:tcBorders>
            <w:vAlign w:val="center"/>
            <w:hideMark/>
          </w:tcPr>
          <w:p w14:paraId="1E8DE182" w14:textId="77777777" w:rsidR="003A30AE" w:rsidRDefault="003A30AE">
            <w:pPr>
              <w:spacing w:after="0" w:line="240" w:lineRule="auto"/>
              <w:jc w:val="center"/>
              <w:rPr>
                <w:rFonts w:ascii="Times New Roman" w:hAnsi="Times New Roman"/>
                <w:b/>
                <w:lang w:eastAsia="en-US"/>
              </w:rPr>
            </w:pPr>
            <w:r>
              <w:rPr>
                <w:rFonts w:ascii="Times New Roman" w:hAnsi="Times New Roman"/>
                <w:b/>
                <w:lang w:eastAsia="en-US"/>
              </w:rPr>
              <w:t>24/2</w:t>
            </w:r>
          </w:p>
        </w:tc>
        <w:tc>
          <w:tcPr>
            <w:tcW w:w="752" w:type="pct"/>
            <w:gridSpan w:val="2"/>
            <w:tcBorders>
              <w:top w:val="single" w:sz="4" w:space="0" w:color="auto"/>
              <w:left w:val="single" w:sz="4" w:space="0" w:color="auto"/>
              <w:bottom w:val="single" w:sz="4" w:space="0" w:color="auto"/>
              <w:right w:val="single" w:sz="4" w:space="0" w:color="auto"/>
            </w:tcBorders>
          </w:tcPr>
          <w:p w14:paraId="4410FBE3" w14:textId="77777777" w:rsidR="003A30AE" w:rsidRDefault="003A30AE">
            <w:pPr>
              <w:spacing w:after="0" w:line="240" w:lineRule="auto"/>
              <w:rPr>
                <w:rFonts w:ascii="Times New Roman" w:hAnsi="Times New Roman"/>
                <w:lang w:eastAsia="en-US"/>
              </w:rPr>
            </w:pPr>
          </w:p>
        </w:tc>
      </w:tr>
      <w:tr w:rsidR="003A30AE" w14:paraId="2B49F690" w14:textId="77777777" w:rsidTr="003A30AE">
        <w:trPr>
          <w:gridAfter w:val="1"/>
          <w:wAfter w:w="95" w:type="pct"/>
          <w:cantSplit/>
          <w:trHeight w:val="20"/>
          <w:jc w:val="center"/>
        </w:trPr>
        <w:tc>
          <w:tcPr>
            <w:tcW w:w="832" w:type="pct"/>
            <w:vMerge w:val="restart"/>
            <w:tcBorders>
              <w:top w:val="single" w:sz="4" w:space="0" w:color="auto"/>
              <w:left w:val="single" w:sz="4" w:space="0" w:color="auto"/>
              <w:bottom w:val="single" w:sz="4" w:space="0" w:color="auto"/>
              <w:right w:val="single" w:sz="4" w:space="0" w:color="auto"/>
            </w:tcBorders>
            <w:hideMark/>
          </w:tcPr>
          <w:p w14:paraId="2FD6D996" w14:textId="77777777" w:rsidR="003A30AE" w:rsidRDefault="003A30AE">
            <w:pPr>
              <w:spacing w:after="0" w:line="240" w:lineRule="auto"/>
              <w:rPr>
                <w:rFonts w:ascii="Times New Roman" w:hAnsi="Times New Roman"/>
                <w:i/>
                <w:color w:val="FF0000"/>
                <w:lang w:eastAsia="en-US"/>
              </w:rPr>
            </w:pPr>
            <w:r>
              <w:rPr>
                <w:rFonts w:ascii="Times New Roman" w:hAnsi="Times New Roman"/>
                <w:b/>
                <w:bCs/>
                <w:iCs/>
                <w:lang w:eastAsia="en-US"/>
              </w:rPr>
              <w:t>Тема 3.1</w:t>
            </w:r>
            <w:r>
              <w:rPr>
                <w:rFonts w:ascii="Times New Roman" w:hAnsi="Times New Roman"/>
                <w:b/>
                <w:bCs/>
                <w:color w:val="000000"/>
                <w:lang w:eastAsia="en-US"/>
              </w:rPr>
              <w:t xml:space="preserve"> </w:t>
            </w:r>
            <w:r>
              <w:rPr>
                <w:rFonts w:ascii="Times New Roman" w:hAnsi="Times New Roman"/>
                <w:b/>
                <w:bCs/>
                <w:color w:val="000000"/>
                <w:lang w:eastAsia="en-US"/>
              </w:rPr>
              <w:lastRenderedPageBreak/>
              <w:t>Операционные системы</w:t>
            </w:r>
            <w:r>
              <w:rPr>
                <w:rFonts w:ascii="Times New Roman" w:hAnsi="Times New Roman"/>
                <w:i/>
                <w:color w:val="FF0000"/>
                <w:lang w:eastAsia="en-US"/>
              </w:rPr>
              <w:t xml:space="preserve"> </w:t>
            </w:r>
          </w:p>
        </w:tc>
        <w:tc>
          <w:tcPr>
            <w:tcW w:w="2693" w:type="pct"/>
            <w:tcBorders>
              <w:top w:val="single" w:sz="4" w:space="0" w:color="auto"/>
              <w:left w:val="single" w:sz="4" w:space="0" w:color="auto"/>
              <w:bottom w:val="single" w:sz="4" w:space="0" w:color="auto"/>
              <w:right w:val="single" w:sz="4" w:space="0" w:color="auto"/>
            </w:tcBorders>
            <w:hideMark/>
          </w:tcPr>
          <w:p w14:paraId="606621E9"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lastRenderedPageBreak/>
              <w:t>Содержание</w:t>
            </w:r>
          </w:p>
        </w:tc>
        <w:tc>
          <w:tcPr>
            <w:tcW w:w="628" w:type="pct"/>
            <w:tcBorders>
              <w:top w:val="single" w:sz="4" w:space="0" w:color="auto"/>
              <w:left w:val="single" w:sz="4" w:space="0" w:color="auto"/>
              <w:bottom w:val="single" w:sz="4" w:space="0" w:color="auto"/>
              <w:right w:val="single" w:sz="4" w:space="0" w:color="auto"/>
            </w:tcBorders>
            <w:vAlign w:val="center"/>
          </w:tcPr>
          <w:p w14:paraId="492FE05B" w14:textId="77777777" w:rsidR="003A30AE" w:rsidRDefault="003A30AE">
            <w:pPr>
              <w:spacing w:after="0" w:line="240" w:lineRule="auto"/>
              <w:jc w:val="center"/>
              <w:rPr>
                <w:rFonts w:ascii="Times New Roman" w:hAnsi="Times New Roman"/>
                <w:b/>
                <w:lang w:eastAsia="en-US"/>
              </w:rPr>
            </w:pPr>
          </w:p>
        </w:tc>
        <w:tc>
          <w:tcPr>
            <w:tcW w:w="752" w:type="pct"/>
            <w:gridSpan w:val="2"/>
            <w:vMerge w:val="restart"/>
            <w:tcBorders>
              <w:top w:val="single" w:sz="4" w:space="0" w:color="auto"/>
              <w:left w:val="single" w:sz="4" w:space="0" w:color="auto"/>
              <w:bottom w:val="single" w:sz="4" w:space="0" w:color="auto"/>
              <w:right w:val="single" w:sz="4" w:space="0" w:color="auto"/>
            </w:tcBorders>
            <w:hideMark/>
          </w:tcPr>
          <w:p w14:paraId="4CBECE70" w14:textId="77777777" w:rsidR="003A30AE" w:rsidRDefault="003A30AE">
            <w:pPr>
              <w:spacing w:after="0" w:line="240" w:lineRule="auto"/>
              <w:rPr>
                <w:rFonts w:ascii="Times New Roman" w:hAnsi="Times New Roman"/>
                <w:szCs w:val="24"/>
                <w:lang w:eastAsia="en-US"/>
              </w:rPr>
            </w:pPr>
            <w:r>
              <w:rPr>
                <w:rFonts w:ascii="Times New Roman" w:hAnsi="Times New Roman"/>
                <w:szCs w:val="24"/>
                <w:lang w:eastAsia="en-US"/>
              </w:rPr>
              <w:t>ОК 1-9</w:t>
            </w:r>
          </w:p>
          <w:p w14:paraId="4F026E30" w14:textId="77777777" w:rsidR="003A30AE" w:rsidRDefault="003A30AE">
            <w:pPr>
              <w:spacing w:after="0" w:line="240" w:lineRule="auto"/>
              <w:rPr>
                <w:rFonts w:ascii="Times New Roman" w:hAnsi="Times New Roman"/>
                <w:lang w:eastAsia="en-US"/>
              </w:rPr>
            </w:pPr>
            <w:r>
              <w:rPr>
                <w:rFonts w:ascii="Times New Roman" w:hAnsi="Times New Roman"/>
                <w:szCs w:val="24"/>
                <w:lang w:eastAsia="en-US"/>
              </w:rPr>
              <w:lastRenderedPageBreak/>
              <w:t>ПК 1.1, 1.3 - 1.7, 1.9, 2.3, 3.5, 3.6</w:t>
            </w:r>
          </w:p>
        </w:tc>
      </w:tr>
      <w:tr w:rsidR="003A30AE" w14:paraId="3DF1E81D"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84C4F5" w14:textId="77777777" w:rsidR="003A30AE" w:rsidRDefault="003A30AE">
            <w:pPr>
              <w:spacing w:after="0" w:line="256" w:lineRule="auto"/>
              <w:rPr>
                <w:rFonts w:ascii="Times New Roman" w:hAnsi="Times New Roman"/>
                <w:i/>
                <w:color w:val="FF0000"/>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3384D242" w14:textId="77777777" w:rsidR="003A30AE" w:rsidRDefault="003A30AE">
            <w:pPr>
              <w:spacing w:after="0" w:line="240" w:lineRule="auto"/>
              <w:rPr>
                <w:rFonts w:ascii="Times New Roman" w:hAnsi="Times New Roman"/>
                <w:b/>
                <w:lang w:eastAsia="en-US"/>
              </w:rPr>
            </w:pPr>
            <w:r>
              <w:rPr>
                <w:rFonts w:ascii="Times New Roman" w:hAnsi="Times New Roman"/>
                <w:lang w:eastAsia="en-US"/>
              </w:rPr>
              <w:t>Назначение, функции и состав операционных систем. Операционная система MS-DOS. Операционная система-оболочка Windows.</w:t>
            </w:r>
          </w:p>
        </w:tc>
        <w:tc>
          <w:tcPr>
            <w:tcW w:w="628" w:type="pct"/>
            <w:tcBorders>
              <w:top w:val="single" w:sz="4" w:space="0" w:color="auto"/>
              <w:left w:val="single" w:sz="4" w:space="0" w:color="auto"/>
              <w:bottom w:val="single" w:sz="4" w:space="0" w:color="auto"/>
              <w:right w:val="single" w:sz="4" w:space="0" w:color="auto"/>
            </w:tcBorders>
            <w:vAlign w:val="center"/>
          </w:tcPr>
          <w:p w14:paraId="0982ECFF" w14:textId="77777777" w:rsidR="003A30AE" w:rsidRDefault="003A30AE">
            <w:pPr>
              <w:spacing w:after="0" w:line="240" w:lineRule="auto"/>
              <w:jc w:val="center"/>
              <w:rPr>
                <w:rFonts w:ascii="Times New Roman" w:hAnsi="Times New Roman"/>
                <w:bCs/>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ECA9CE5" w14:textId="77777777" w:rsidR="003A30AE" w:rsidRDefault="003A30AE">
            <w:pPr>
              <w:spacing w:after="0" w:line="256" w:lineRule="auto"/>
              <w:rPr>
                <w:rFonts w:ascii="Times New Roman" w:hAnsi="Times New Roman"/>
                <w:lang w:eastAsia="en-US"/>
              </w:rPr>
            </w:pPr>
          </w:p>
        </w:tc>
      </w:tr>
      <w:tr w:rsidR="003A30AE" w14:paraId="014E5574"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62822C" w14:textId="77777777" w:rsidR="003A30AE" w:rsidRDefault="003A30AE">
            <w:pPr>
              <w:spacing w:after="0" w:line="256" w:lineRule="auto"/>
              <w:rPr>
                <w:rFonts w:ascii="Times New Roman" w:hAnsi="Times New Roman"/>
                <w:i/>
                <w:color w:val="FF0000"/>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52287919" w14:textId="576D2920" w:rsidR="003A30AE" w:rsidRDefault="006631B5">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28" w:type="pct"/>
            <w:tcBorders>
              <w:top w:val="single" w:sz="4" w:space="0" w:color="auto"/>
              <w:left w:val="single" w:sz="4" w:space="0" w:color="auto"/>
              <w:bottom w:val="single" w:sz="4" w:space="0" w:color="auto"/>
              <w:right w:val="single" w:sz="4" w:space="0" w:color="auto"/>
            </w:tcBorders>
            <w:vAlign w:val="center"/>
          </w:tcPr>
          <w:p w14:paraId="75BA86E0" w14:textId="77777777" w:rsidR="003A30AE" w:rsidRDefault="003A30AE">
            <w:pPr>
              <w:spacing w:after="0" w:line="240" w:lineRule="auto"/>
              <w:jc w:val="center"/>
              <w:rPr>
                <w:rFonts w:ascii="Times New Roman" w:hAnsi="Times New Roman"/>
                <w:b/>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FD53491" w14:textId="77777777" w:rsidR="003A30AE" w:rsidRDefault="003A30AE">
            <w:pPr>
              <w:spacing w:after="0" w:line="256" w:lineRule="auto"/>
              <w:rPr>
                <w:rFonts w:ascii="Times New Roman" w:hAnsi="Times New Roman"/>
                <w:lang w:eastAsia="en-US"/>
              </w:rPr>
            </w:pPr>
          </w:p>
        </w:tc>
      </w:tr>
      <w:tr w:rsidR="003A30AE" w14:paraId="6580A535"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30EE27" w14:textId="77777777" w:rsidR="003A30AE" w:rsidRDefault="003A30AE">
            <w:pPr>
              <w:spacing w:after="0" w:line="256" w:lineRule="auto"/>
              <w:rPr>
                <w:rFonts w:ascii="Times New Roman" w:hAnsi="Times New Roman"/>
                <w:i/>
                <w:color w:val="FF0000"/>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312D0BB0" w14:textId="77777777" w:rsidR="003A30AE" w:rsidRDefault="003A30AE">
            <w:pPr>
              <w:spacing w:after="0" w:line="240" w:lineRule="auto"/>
              <w:rPr>
                <w:rFonts w:ascii="Times New Roman" w:hAnsi="Times New Roman"/>
                <w:lang w:eastAsia="en-US"/>
              </w:rPr>
            </w:pPr>
            <w:r>
              <w:rPr>
                <w:rFonts w:ascii="Times New Roman" w:hAnsi="Times New Roman"/>
                <w:bCs/>
                <w:lang w:eastAsia="en-US"/>
              </w:rPr>
              <w:t>Настройка основных элементов операционной системы.</w:t>
            </w:r>
          </w:p>
        </w:tc>
        <w:tc>
          <w:tcPr>
            <w:tcW w:w="628" w:type="pct"/>
            <w:tcBorders>
              <w:top w:val="single" w:sz="4" w:space="0" w:color="auto"/>
              <w:left w:val="single" w:sz="4" w:space="0" w:color="auto"/>
              <w:bottom w:val="single" w:sz="4" w:space="0" w:color="auto"/>
              <w:right w:val="single" w:sz="4" w:space="0" w:color="auto"/>
            </w:tcBorders>
            <w:vAlign w:val="center"/>
          </w:tcPr>
          <w:p w14:paraId="282622C9"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1151EC" w14:textId="77777777" w:rsidR="003A30AE" w:rsidRDefault="003A30AE">
            <w:pPr>
              <w:spacing w:after="0" w:line="256" w:lineRule="auto"/>
              <w:rPr>
                <w:rFonts w:ascii="Times New Roman" w:hAnsi="Times New Roman"/>
                <w:lang w:eastAsia="en-US"/>
              </w:rPr>
            </w:pPr>
          </w:p>
        </w:tc>
      </w:tr>
      <w:tr w:rsidR="003A30AE" w14:paraId="614F121D" w14:textId="77777777" w:rsidTr="00E558A2">
        <w:trPr>
          <w:gridAfter w:val="1"/>
          <w:wAfter w:w="95" w:type="pct"/>
          <w:cantSplit/>
          <w:trHeight w:val="2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4EDBF1" w14:textId="77777777" w:rsidR="003A30AE" w:rsidRDefault="003A30AE">
            <w:pPr>
              <w:spacing w:after="0" w:line="256" w:lineRule="auto"/>
              <w:rPr>
                <w:rFonts w:ascii="Times New Roman" w:hAnsi="Times New Roman"/>
                <w:i/>
                <w:color w:val="FF0000"/>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53585F6D" w14:textId="78EF2B07" w:rsidR="003A30AE" w:rsidRDefault="006631B5">
            <w:pPr>
              <w:spacing w:after="0" w:line="240" w:lineRule="auto"/>
              <w:rPr>
                <w:rFonts w:ascii="Times New Roman" w:hAnsi="Times New Roman"/>
                <w:b/>
                <w:lang w:eastAsia="en-US"/>
              </w:rPr>
            </w:pPr>
            <w:r>
              <w:rPr>
                <w:rFonts w:ascii="Times New Roman" w:hAnsi="Times New Roman"/>
                <w:b/>
                <w:lang w:eastAsia="en-US"/>
              </w:rPr>
              <w:t xml:space="preserve">Самостоятельная работа </w:t>
            </w:r>
            <w:proofErr w:type="gramStart"/>
            <w:r>
              <w:rPr>
                <w:rFonts w:ascii="Times New Roman" w:hAnsi="Times New Roman"/>
                <w:b/>
                <w:lang w:eastAsia="en-US"/>
              </w:rPr>
              <w:t>обучающихся</w:t>
            </w:r>
            <w:proofErr w:type="gramEnd"/>
          </w:p>
        </w:tc>
        <w:tc>
          <w:tcPr>
            <w:tcW w:w="628" w:type="pct"/>
            <w:tcBorders>
              <w:top w:val="single" w:sz="4" w:space="0" w:color="auto"/>
              <w:left w:val="single" w:sz="4" w:space="0" w:color="auto"/>
              <w:bottom w:val="single" w:sz="4" w:space="0" w:color="auto"/>
              <w:right w:val="single" w:sz="4" w:space="0" w:color="auto"/>
            </w:tcBorders>
            <w:vAlign w:val="center"/>
          </w:tcPr>
          <w:p w14:paraId="0051BF41"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B22CE3E" w14:textId="77777777" w:rsidR="003A30AE" w:rsidRDefault="003A30AE">
            <w:pPr>
              <w:spacing w:after="0" w:line="256" w:lineRule="auto"/>
              <w:rPr>
                <w:rFonts w:ascii="Times New Roman" w:hAnsi="Times New Roman"/>
                <w:lang w:eastAsia="en-US"/>
              </w:rPr>
            </w:pPr>
          </w:p>
        </w:tc>
      </w:tr>
      <w:tr w:rsidR="003A30AE" w14:paraId="3BAA2A54" w14:textId="77777777" w:rsidTr="003A30AE">
        <w:trPr>
          <w:gridAfter w:val="1"/>
          <w:wAfter w:w="95" w:type="pct"/>
          <w:cantSplit/>
          <w:trHeight w:val="20"/>
          <w:jc w:val="center"/>
        </w:trPr>
        <w:tc>
          <w:tcPr>
            <w:tcW w:w="832" w:type="pct"/>
            <w:vMerge w:val="restart"/>
            <w:tcBorders>
              <w:top w:val="single" w:sz="4" w:space="0" w:color="auto"/>
              <w:left w:val="single" w:sz="4" w:space="0" w:color="auto"/>
              <w:bottom w:val="single" w:sz="4" w:space="0" w:color="auto"/>
              <w:right w:val="single" w:sz="4" w:space="0" w:color="auto"/>
            </w:tcBorders>
            <w:hideMark/>
          </w:tcPr>
          <w:p w14:paraId="3176D8D9" w14:textId="77777777" w:rsidR="003A30AE" w:rsidRDefault="003A30AE">
            <w:pPr>
              <w:spacing w:after="0"/>
              <w:rPr>
                <w:rFonts w:ascii="Times New Roman" w:hAnsi="Times New Roman"/>
                <w:i/>
                <w:color w:val="FF0000"/>
                <w:lang w:eastAsia="en-US"/>
              </w:rPr>
            </w:pPr>
            <w:r>
              <w:rPr>
                <w:rFonts w:ascii="Times New Roman" w:hAnsi="Times New Roman"/>
                <w:b/>
                <w:bCs/>
                <w:iCs/>
                <w:lang w:eastAsia="en-US"/>
              </w:rPr>
              <w:t xml:space="preserve">Тема 3.2. </w:t>
            </w:r>
            <w:r>
              <w:rPr>
                <w:rFonts w:ascii="Times New Roman" w:hAnsi="Times New Roman"/>
                <w:b/>
                <w:bCs/>
                <w:color w:val="000000"/>
                <w:lang w:eastAsia="en-US"/>
              </w:rPr>
              <w:t>Программное обеспечение</w:t>
            </w:r>
          </w:p>
        </w:tc>
        <w:tc>
          <w:tcPr>
            <w:tcW w:w="2693" w:type="pct"/>
            <w:tcBorders>
              <w:top w:val="single" w:sz="4" w:space="0" w:color="auto"/>
              <w:left w:val="single" w:sz="4" w:space="0" w:color="auto"/>
              <w:bottom w:val="single" w:sz="4" w:space="0" w:color="auto"/>
              <w:right w:val="single" w:sz="4" w:space="0" w:color="auto"/>
            </w:tcBorders>
            <w:hideMark/>
          </w:tcPr>
          <w:p w14:paraId="3769CF67"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Содержание</w:t>
            </w:r>
          </w:p>
        </w:tc>
        <w:tc>
          <w:tcPr>
            <w:tcW w:w="628" w:type="pct"/>
            <w:tcBorders>
              <w:top w:val="single" w:sz="4" w:space="0" w:color="auto"/>
              <w:left w:val="single" w:sz="4" w:space="0" w:color="auto"/>
              <w:bottom w:val="single" w:sz="4" w:space="0" w:color="auto"/>
              <w:right w:val="single" w:sz="4" w:space="0" w:color="auto"/>
            </w:tcBorders>
            <w:vAlign w:val="center"/>
          </w:tcPr>
          <w:p w14:paraId="714682B3" w14:textId="77777777" w:rsidR="003A30AE" w:rsidRDefault="003A30AE">
            <w:pPr>
              <w:spacing w:after="0" w:line="240" w:lineRule="auto"/>
              <w:jc w:val="center"/>
              <w:rPr>
                <w:rFonts w:ascii="Times New Roman" w:hAnsi="Times New Roman"/>
                <w:b/>
                <w:lang w:eastAsia="en-US"/>
              </w:rPr>
            </w:pPr>
          </w:p>
        </w:tc>
        <w:tc>
          <w:tcPr>
            <w:tcW w:w="752" w:type="pct"/>
            <w:gridSpan w:val="2"/>
            <w:vMerge w:val="restart"/>
            <w:tcBorders>
              <w:top w:val="single" w:sz="4" w:space="0" w:color="auto"/>
              <w:left w:val="single" w:sz="4" w:space="0" w:color="auto"/>
              <w:bottom w:val="single" w:sz="4" w:space="0" w:color="auto"/>
              <w:right w:val="single" w:sz="4" w:space="0" w:color="auto"/>
            </w:tcBorders>
            <w:hideMark/>
          </w:tcPr>
          <w:p w14:paraId="3910F687" w14:textId="77777777" w:rsidR="003A30AE" w:rsidRDefault="003A30AE">
            <w:pPr>
              <w:spacing w:after="0" w:line="240" w:lineRule="auto"/>
              <w:rPr>
                <w:rFonts w:ascii="Times New Roman" w:hAnsi="Times New Roman"/>
                <w:szCs w:val="24"/>
                <w:lang w:eastAsia="en-US"/>
              </w:rPr>
            </w:pPr>
            <w:r>
              <w:rPr>
                <w:rFonts w:ascii="Times New Roman" w:hAnsi="Times New Roman"/>
                <w:szCs w:val="24"/>
                <w:lang w:eastAsia="en-US"/>
              </w:rPr>
              <w:t>ОК 1-9</w:t>
            </w:r>
          </w:p>
          <w:p w14:paraId="5ACE694A" w14:textId="77777777" w:rsidR="003A30AE" w:rsidRDefault="003A30AE">
            <w:pPr>
              <w:spacing w:after="0" w:line="240" w:lineRule="auto"/>
              <w:rPr>
                <w:rFonts w:ascii="Times New Roman" w:hAnsi="Times New Roman"/>
                <w:lang w:eastAsia="en-US"/>
              </w:rPr>
            </w:pPr>
            <w:r>
              <w:rPr>
                <w:rFonts w:ascii="Times New Roman" w:hAnsi="Times New Roman"/>
                <w:szCs w:val="24"/>
                <w:lang w:eastAsia="en-US"/>
              </w:rPr>
              <w:t>ПК 1.1, 1.3 - 1.7, 1.9, 2.3, 3.5, 3.6</w:t>
            </w:r>
          </w:p>
        </w:tc>
      </w:tr>
      <w:tr w:rsidR="003A30AE" w14:paraId="045DCCB3" w14:textId="77777777" w:rsidTr="003A30AE">
        <w:trPr>
          <w:gridAfter w:val="1"/>
          <w:wAfter w:w="95" w:type="pct"/>
          <w:cantSplit/>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26A851" w14:textId="77777777" w:rsidR="003A30AE" w:rsidRDefault="003A30AE">
            <w:pPr>
              <w:spacing w:after="0" w:line="256" w:lineRule="auto"/>
              <w:rPr>
                <w:rFonts w:ascii="Times New Roman" w:hAnsi="Times New Roman"/>
                <w:i/>
                <w:color w:val="FF0000"/>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0813F010" w14:textId="77777777" w:rsidR="003A30AE" w:rsidRDefault="003A30AE">
            <w:pPr>
              <w:spacing w:after="0" w:line="240" w:lineRule="auto"/>
              <w:rPr>
                <w:rFonts w:ascii="Times New Roman" w:hAnsi="Times New Roman"/>
                <w:b/>
                <w:lang w:eastAsia="en-US"/>
              </w:rPr>
            </w:pPr>
            <w:r>
              <w:rPr>
                <w:rFonts w:ascii="Times New Roman" w:hAnsi="Times New Roman"/>
                <w:bCs/>
                <w:color w:val="000000"/>
                <w:lang w:eastAsia="en-US"/>
              </w:rPr>
              <w:t>Назначение и виды программного обеспечения. Текстовые редакторы. Электронные таблицы. Базы данных. Системы автоматизированного проектирования. Антивирусные программы.</w:t>
            </w:r>
          </w:p>
        </w:tc>
        <w:tc>
          <w:tcPr>
            <w:tcW w:w="628" w:type="pct"/>
            <w:tcBorders>
              <w:top w:val="single" w:sz="4" w:space="0" w:color="auto"/>
              <w:left w:val="single" w:sz="4" w:space="0" w:color="auto"/>
              <w:bottom w:val="single" w:sz="4" w:space="0" w:color="auto"/>
              <w:right w:val="single" w:sz="4" w:space="0" w:color="auto"/>
            </w:tcBorders>
          </w:tcPr>
          <w:p w14:paraId="7FED57F8" w14:textId="77777777" w:rsidR="003A30AE" w:rsidRDefault="003A30AE">
            <w:pPr>
              <w:spacing w:after="0" w:line="240" w:lineRule="auto"/>
              <w:jc w:val="center"/>
              <w:rPr>
                <w:rFonts w:ascii="Times New Roman" w:hAnsi="Times New Roman"/>
                <w:bCs/>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54D435" w14:textId="77777777" w:rsidR="003A30AE" w:rsidRDefault="003A30AE">
            <w:pPr>
              <w:spacing w:after="0" w:line="256" w:lineRule="auto"/>
              <w:rPr>
                <w:rFonts w:ascii="Times New Roman" w:hAnsi="Times New Roman"/>
                <w:lang w:eastAsia="en-US"/>
              </w:rPr>
            </w:pPr>
          </w:p>
        </w:tc>
      </w:tr>
      <w:tr w:rsidR="003A30AE" w14:paraId="19D1F138" w14:textId="77777777" w:rsidTr="003A30AE">
        <w:trPr>
          <w:gridAfter w:val="1"/>
          <w:wAfter w:w="95" w:type="pct"/>
          <w:cantSplit/>
          <w:trHeight w:val="28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82A188" w14:textId="77777777" w:rsidR="003A30AE" w:rsidRDefault="003A30AE">
            <w:pPr>
              <w:spacing w:after="0" w:line="256" w:lineRule="auto"/>
              <w:rPr>
                <w:rFonts w:ascii="Times New Roman" w:hAnsi="Times New Roman"/>
                <w:i/>
                <w:color w:val="FF0000"/>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377BA238" w14:textId="6635B867" w:rsidR="003A30AE" w:rsidRDefault="006631B5">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28" w:type="pct"/>
            <w:tcBorders>
              <w:top w:val="single" w:sz="4" w:space="0" w:color="auto"/>
              <w:left w:val="single" w:sz="4" w:space="0" w:color="auto"/>
              <w:bottom w:val="single" w:sz="4" w:space="0" w:color="auto"/>
              <w:right w:val="single" w:sz="4" w:space="0" w:color="auto"/>
            </w:tcBorders>
            <w:vAlign w:val="center"/>
          </w:tcPr>
          <w:p w14:paraId="1D0B0095" w14:textId="77777777" w:rsidR="003A30AE" w:rsidRDefault="003A30AE">
            <w:pPr>
              <w:spacing w:after="0" w:line="240" w:lineRule="auto"/>
              <w:jc w:val="center"/>
              <w:rPr>
                <w:rFonts w:ascii="Times New Roman" w:hAnsi="Times New Roman"/>
                <w:b/>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221D7C" w14:textId="77777777" w:rsidR="003A30AE" w:rsidRDefault="003A30AE">
            <w:pPr>
              <w:spacing w:after="0" w:line="256" w:lineRule="auto"/>
              <w:rPr>
                <w:rFonts w:ascii="Times New Roman" w:hAnsi="Times New Roman"/>
                <w:lang w:eastAsia="en-US"/>
              </w:rPr>
            </w:pPr>
          </w:p>
        </w:tc>
      </w:tr>
      <w:tr w:rsidR="003A30AE" w14:paraId="6A85E37B"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FBCA6" w14:textId="77777777" w:rsidR="003A30AE" w:rsidRDefault="003A30AE">
            <w:pPr>
              <w:spacing w:after="0" w:line="256" w:lineRule="auto"/>
              <w:rPr>
                <w:rFonts w:ascii="Times New Roman" w:hAnsi="Times New Roman"/>
                <w:i/>
                <w:color w:val="FF0000"/>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2A94F4D6" w14:textId="77777777" w:rsidR="003A30AE" w:rsidRDefault="003A30AE">
            <w:pPr>
              <w:spacing w:after="0"/>
              <w:jc w:val="both"/>
              <w:rPr>
                <w:rFonts w:ascii="Times New Roman" w:hAnsi="Times New Roman"/>
                <w:lang w:eastAsia="en-US"/>
              </w:rPr>
            </w:pPr>
            <w:r>
              <w:rPr>
                <w:rFonts w:ascii="Times New Roman" w:hAnsi="Times New Roman"/>
                <w:bCs/>
                <w:lang w:eastAsia="en-US"/>
              </w:rPr>
              <w:t>Создание базы данных.</w:t>
            </w:r>
          </w:p>
        </w:tc>
        <w:tc>
          <w:tcPr>
            <w:tcW w:w="628" w:type="pct"/>
            <w:tcBorders>
              <w:top w:val="single" w:sz="4" w:space="0" w:color="auto"/>
              <w:left w:val="single" w:sz="4" w:space="0" w:color="auto"/>
              <w:bottom w:val="single" w:sz="4" w:space="0" w:color="auto"/>
              <w:right w:val="single" w:sz="4" w:space="0" w:color="auto"/>
            </w:tcBorders>
            <w:vAlign w:val="center"/>
          </w:tcPr>
          <w:p w14:paraId="2F8188FD"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71242F" w14:textId="77777777" w:rsidR="003A30AE" w:rsidRDefault="003A30AE">
            <w:pPr>
              <w:spacing w:after="0" w:line="256" w:lineRule="auto"/>
              <w:rPr>
                <w:rFonts w:ascii="Times New Roman" w:hAnsi="Times New Roman"/>
                <w:lang w:eastAsia="en-US"/>
              </w:rPr>
            </w:pPr>
          </w:p>
        </w:tc>
      </w:tr>
      <w:tr w:rsidR="003A30AE" w14:paraId="15023E24"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74DFAB" w14:textId="77777777" w:rsidR="003A30AE" w:rsidRDefault="003A30AE">
            <w:pPr>
              <w:spacing w:after="0" w:line="256" w:lineRule="auto"/>
              <w:rPr>
                <w:rFonts w:ascii="Times New Roman" w:hAnsi="Times New Roman"/>
                <w:i/>
                <w:color w:val="FF0000"/>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77B571DE" w14:textId="211D89EE" w:rsidR="003A30AE" w:rsidRDefault="006631B5">
            <w:pPr>
              <w:spacing w:after="0" w:line="240" w:lineRule="auto"/>
              <w:rPr>
                <w:rFonts w:ascii="Times New Roman" w:hAnsi="Times New Roman"/>
                <w:bCs/>
                <w:lang w:eastAsia="en-US"/>
              </w:rPr>
            </w:pPr>
            <w:r>
              <w:rPr>
                <w:rFonts w:ascii="Times New Roman" w:hAnsi="Times New Roman"/>
                <w:b/>
                <w:lang w:eastAsia="en-US"/>
              </w:rPr>
              <w:t xml:space="preserve">Самостоятельная работа </w:t>
            </w:r>
            <w:proofErr w:type="gramStart"/>
            <w:r>
              <w:rPr>
                <w:rFonts w:ascii="Times New Roman" w:hAnsi="Times New Roman"/>
                <w:b/>
                <w:lang w:eastAsia="en-US"/>
              </w:rPr>
              <w:t>обучающихся</w:t>
            </w:r>
            <w:proofErr w:type="gramEnd"/>
          </w:p>
        </w:tc>
        <w:tc>
          <w:tcPr>
            <w:tcW w:w="628" w:type="pct"/>
            <w:tcBorders>
              <w:top w:val="single" w:sz="4" w:space="0" w:color="auto"/>
              <w:left w:val="single" w:sz="4" w:space="0" w:color="auto"/>
              <w:bottom w:val="single" w:sz="4" w:space="0" w:color="auto"/>
              <w:right w:val="single" w:sz="4" w:space="0" w:color="auto"/>
            </w:tcBorders>
            <w:vAlign w:val="center"/>
          </w:tcPr>
          <w:p w14:paraId="06DE4E2F" w14:textId="77777777" w:rsidR="003A30AE" w:rsidRDefault="003A30AE">
            <w:pPr>
              <w:spacing w:after="0" w:line="240" w:lineRule="auto"/>
              <w:jc w:val="center"/>
              <w:rPr>
                <w:rFonts w:ascii="Times New Roman" w:hAnsi="Times New Roman"/>
                <w:b/>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6A105B" w14:textId="77777777" w:rsidR="003A30AE" w:rsidRDefault="003A30AE">
            <w:pPr>
              <w:spacing w:after="0" w:line="256" w:lineRule="auto"/>
              <w:rPr>
                <w:rFonts w:ascii="Times New Roman" w:hAnsi="Times New Roman"/>
                <w:lang w:eastAsia="en-US"/>
              </w:rPr>
            </w:pPr>
          </w:p>
        </w:tc>
      </w:tr>
      <w:tr w:rsidR="003A30AE" w14:paraId="1C0D8C48" w14:textId="77777777" w:rsidTr="003A30AE">
        <w:trPr>
          <w:gridAfter w:val="1"/>
          <w:wAfter w:w="95" w:type="pct"/>
          <w:cantSplit/>
          <w:trHeight w:val="20"/>
          <w:jc w:val="center"/>
        </w:trPr>
        <w:tc>
          <w:tcPr>
            <w:tcW w:w="832" w:type="pct"/>
            <w:vMerge w:val="restart"/>
            <w:tcBorders>
              <w:top w:val="single" w:sz="4" w:space="0" w:color="auto"/>
              <w:left w:val="single" w:sz="4" w:space="0" w:color="auto"/>
              <w:bottom w:val="single" w:sz="4" w:space="0" w:color="auto"/>
              <w:right w:val="single" w:sz="4" w:space="0" w:color="auto"/>
            </w:tcBorders>
            <w:hideMark/>
          </w:tcPr>
          <w:p w14:paraId="12169EB5" w14:textId="77777777" w:rsidR="003A30AE" w:rsidRDefault="003A30AE">
            <w:pPr>
              <w:spacing w:after="0"/>
              <w:rPr>
                <w:rFonts w:ascii="Times New Roman" w:hAnsi="Times New Roman"/>
                <w:i/>
                <w:lang w:eastAsia="en-US"/>
              </w:rPr>
            </w:pPr>
            <w:r>
              <w:rPr>
                <w:rFonts w:ascii="Times New Roman" w:eastAsia="Batang" w:hAnsi="Times New Roman"/>
                <w:b/>
                <w:bCs/>
                <w:iCs/>
                <w:lang w:eastAsia="en-US"/>
              </w:rPr>
              <w:t>Тема 3.3.</w:t>
            </w:r>
            <w:r>
              <w:rPr>
                <w:rFonts w:ascii="Times New Roman" w:eastAsia="Batang" w:hAnsi="Times New Roman"/>
                <w:b/>
                <w:bCs/>
                <w:color w:val="000000"/>
                <w:lang w:eastAsia="en-US"/>
              </w:rPr>
              <w:t xml:space="preserve"> Основы программирования</w:t>
            </w:r>
          </w:p>
        </w:tc>
        <w:tc>
          <w:tcPr>
            <w:tcW w:w="2693" w:type="pct"/>
            <w:tcBorders>
              <w:top w:val="single" w:sz="4" w:space="0" w:color="auto"/>
              <w:left w:val="single" w:sz="4" w:space="0" w:color="auto"/>
              <w:bottom w:val="single" w:sz="4" w:space="0" w:color="auto"/>
              <w:right w:val="single" w:sz="4" w:space="0" w:color="auto"/>
            </w:tcBorders>
            <w:hideMark/>
          </w:tcPr>
          <w:p w14:paraId="08D33F01"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Содержание</w:t>
            </w:r>
          </w:p>
        </w:tc>
        <w:tc>
          <w:tcPr>
            <w:tcW w:w="628" w:type="pct"/>
            <w:tcBorders>
              <w:top w:val="single" w:sz="4" w:space="0" w:color="auto"/>
              <w:left w:val="single" w:sz="4" w:space="0" w:color="auto"/>
              <w:bottom w:val="single" w:sz="4" w:space="0" w:color="auto"/>
              <w:right w:val="single" w:sz="4" w:space="0" w:color="auto"/>
            </w:tcBorders>
            <w:vAlign w:val="center"/>
          </w:tcPr>
          <w:p w14:paraId="2B24B426" w14:textId="77777777" w:rsidR="003A30AE" w:rsidRDefault="003A30AE">
            <w:pPr>
              <w:spacing w:after="0" w:line="240" w:lineRule="auto"/>
              <w:jc w:val="center"/>
              <w:rPr>
                <w:rFonts w:ascii="Times New Roman" w:hAnsi="Times New Roman"/>
                <w:b/>
                <w:lang w:eastAsia="en-US"/>
              </w:rPr>
            </w:pPr>
          </w:p>
        </w:tc>
        <w:tc>
          <w:tcPr>
            <w:tcW w:w="752" w:type="pct"/>
            <w:gridSpan w:val="2"/>
            <w:vMerge w:val="restart"/>
            <w:tcBorders>
              <w:top w:val="single" w:sz="4" w:space="0" w:color="auto"/>
              <w:left w:val="single" w:sz="4" w:space="0" w:color="auto"/>
              <w:bottom w:val="single" w:sz="4" w:space="0" w:color="auto"/>
              <w:right w:val="single" w:sz="4" w:space="0" w:color="auto"/>
            </w:tcBorders>
            <w:hideMark/>
          </w:tcPr>
          <w:p w14:paraId="3A1FE4C8" w14:textId="77777777" w:rsidR="003A30AE" w:rsidRDefault="003A30AE">
            <w:pPr>
              <w:spacing w:after="0" w:line="240" w:lineRule="auto"/>
              <w:rPr>
                <w:rFonts w:ascii="Times New Roman" w:hAnsi="Times New Roman"/>
                <w:szCs w:val="24"/>
                <w:lang w:eastAsia="en-US"/>
              </w:rPr>
            </w:pPr>
            <w:r>
              <w:rPr>
                <w:rFonts w:ascii="Times New Roman" w:hAnsi="Times New Roman"/>
                <w:szCs w:val="24"/>
                <w:lang w:eastAsia="en-US"/>
              </w:rPr>
              <w:t>ОК 1-9</w:t>
            </w:r>
          </w:p>
          <w:p w14:paraId="7498915D" w14:textId="77777777" w:rsidR="003A30AE" w:rsidRDefault="003A30AE">
            <w:pPr>
              <w:spacing w:after="0" w:line="240" w:lineRule="auto"/>
              <w:rPr>
                <w:rFonts w:ascii="Times New Roman" w:hAnsi="Times New Roman"/>
                <w:lang w:eastAsia="en-US"/>
              </w:rPr>
            </w:pPr>
            <w:r>
              <w:rPr>
                <w:rFonts w:ascii="Times New Roman" w:hAnsi="Times New Roman"/>
                <w:szCs w:val="24"/>
                <w:lang w:eastAsia="en-US"/>
              </w:rPr>
              <w:t>ПК 1.1, 1.3 - 1.7, 1.9, 2.3, 3.5, 3.6</w:t>
            </w:r>
          </w:p>
        </w:tc>
      </w:tr>
      <w:tr w:rsidR="003A30AE" w14:paraId="3524AEF6"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B646C" w14:textId="77777777" w:rsidR="003A30AE" w:rsidRDefault="003A30AE">
            <w:pPr>
              <w:spacing w:after="0" w:line="256" w:lineRule="auto"/>
              <w:rPr>
                <w:rFonts w:ascii="Times New Roman" w:hAnsi="Times New Roman"/>
                <w:i/>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6BD85AE6" w14:textId="77777777" w:rsidR="003A30AE" w:rsidRDefault="003A30AE">
            <w:pPr>
              <w:spacing w:after="0" w:line="240" w:lineRule="auto"/>
              <w:rPr>
                <w:rFonts w:ascii="Times New Roman" w:hAnsi="Times New Roman"/>
                <w:b/>
                <w:lang w:eastAsia="en-US"/>
              </w:rPr>
            </w:pPr>
            <w:r>
              <w:rPr>
                <w:rFonts w:ascii="Times New Roman" w:hAnsi="Times New Roman"/>
                <w:bCs/>
                <w:color w:val="000000"/>
                <w:lang w:eastAsia="en-US"/>
              </w:rPr>
              <w:t>Принципы программирования. Автоматизация программирования. Программирование на машинном языке. Программирование на языке ассемблер. Программирование на языках высокого уровня.</w:t>
            </w:r>
          </w:p>
        </w:tc>
        <w:tc>
          <w:tcPr>
            <w:tcW w:w="628" w:type="pct"/>
            <w:tcBorders>
              <w:top w:val="single" w:sz="4" w:space="0" w:color="auto"/>
              <w:left w:val="single" w:sz="4" w:space="0" w:color="auto"/>
              <w:bottom w:val="single" w:sz="4" w:space="0" w:color="auto"/>
              <w:right w:val="single" w:sz="4" w:space="0" w:color="auto"/>
            </w:tcBorders>
            <w:vAlign w:val="center"/>
          </w:tcPr>
          <w:p w14:paraId="66241753" w14:textId="77777777" w:rsidR="003A30AE" w:rsidRDefault="003A30AE">
            <w:pPr>
              <w:spacing w:after="0" w:line="240" w:lineRule="auto"/>
              <w:jc w:val="center"/>
              <w:rPr>
                <w:rFonts w:ascii="Times New Roman" w:hAnsi="Times New Roman"/>
                <w:b/>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9FA90A" w14:textId="77777777" w:rsidR="003A30AE" w:rsidRDefault="003A30AE">
            <w:pPr>
              <w:spacing w:after="0" w:line="256" w:lineRule="auto"/>
              <w:rPr>
                <w:rFonts w:ascii="Times New Roman" w:hAnsi="Times New Roman"/>
                <w:lang w:eastAsia="en-US"/>
              </w:rPr>
            </w:pPr>
          </w:p>
        </w:tc>
      </w:tr>
      <w:tr w:rsidR="003A30AE" w14:paraId="30D1ED43"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8F466" w14:textId="77777777" w:rsidR="003A30AE" w:rsidRDefault="003A30AE">
            <w:pPr>
              <w:spacing w:after="0" w:line="256" w:lineRule="auto"/>
              <w:rPr>
                <w:rFonts w:ascii="Times New Roman" w:hAnsi="Times New Roman"/>
                <w:i/>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7EA4CF82" w14:textId="5C4663F6" w:rsidR="003A30AE" w:rsidRDefault="006631B5">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628" w:type="pct"/>
            <w:tcBorders>
              <w:top w:val="single" w:sz="4" w:space="0" w:color="auto"/>
              <w:left w:val="single" w:sz="4" w:space="0" w:color="auto"/>
              <w:bottom w:val="single" w:sz="4" w:space="0" w:color="auto"/>
              <w:right w:val="single" w:sz="4" w:space="0" w:color="auto"/>
            </w:tcBorders>
            <w:vAlign w:val="center"/>
          </w:tcPr>
          <w:p w14:paraId="13B9A1FE" w14:textId="77777777" w:rsidR="003A30AE" w:rsidRDefault="003A30AE">
            <w:pPr>
              <w:spacing w:after="0" w:line="240" w:lineRule="auto"/>
              <w:jc w:val="center"/>
              <w:rPr>
                <w:rFonts w:ascii="Times New Roman" w:hAnsi="Times New Roman"/>
                <w:b/>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388592D" w14:textId="77777777" w:rsidR="003A30AE" w:rsidRDefault="003A30AE">
            <w:pPr>
              <w:spacing w:after="0" w:line="256" w:lineRule="auto"/>
              <w:rPr>
                <w:rFonts w:ascii="Times New Roman" w:hAnsi="Times New Roman"/>
                <w:lang w:eastAsia="en-US"/>
              </w:rPr>
            </w:pPr>
          </w:p>
        </w:tc>
      </w:tr>
      <w:tr w:rsidR="003A30AE" w14:paraId="6AA7994D"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87FBFC" w14:textId="77777777" w:rsidR="003A30AE" w:rsidRDefault="003A30AE">
            <w:pPr>
              <w:spacing w:after="0" w:line="256" w:lineRule="auto"/>
              <w:rPr>
                <w:rFonts w:ascii="Times New Roman" w:hAnsi="Times New Roman"/>
                <w:i/>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7BDAA173" w14:textId="77777777" w:rsidR="003A30AE" w:rsidRDefault="003A30AE">
            <w:pPr>
              <w:spacing w:after="0" w:line="240" w:lineRule="auto"/>
              <w:rPr>
                <w:rFonts w:ascii="Times New Roman" w:hAnsi="Times New Roman"/>
                <w:lang w:eastAsia="en-US"/>
              </w:rPr>
            </w:pPr>
            <w:r>
              <w:rPr>
                <w:rFonts w:ascii="Times New Roman" w:hAnsi="Times New Roman"/>
                <w:bCs/>
                <w:lang w:eastAsia="en-US"/>
              </w:rPr>
              <w:t>Программирование и решение задач по специальности.</w:t>
            </w:r>
          </w:p>
        </w:tc>
        <w:tc>
          <w:tcPr>
            <w:tcW w:w="628" w:type="pct"/>
            <w:tcBorders>
              <w:top w:val="single" w:sz="4" w:space="0" w:color="auto"/>
              <w:left w:val="single" w:sz="4" w:space="0" w:color="auto"/>
              <w:bottom w:val="single" w:sz="4" w:space="0" w:color="auto"/>
              <w:right w:val="single" w:sz="4" w:space="0" w:color="auto"/>
            </w:tcBorders>
            <w:vAlign w:val="center"/>
          </w:tcPr>
          <w:p w14:paraId="0D70ADBF"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C625DE" w14:textId="77777777" w:rsidR="003A30AE" w:rsidRDefault="003A30AE">
            <w:pPr>
              <w:spacing w:after="0" w:line="256" w:lineRule="auto"/>
              <w:rPr>
                <w:rFonts w:ascii="Times New Roman" w:hAnsi="Times New Roman"/>
                <w:lang w:eastAsia="en-US"/>
              </w:rPr>
            </w:pPr>
          </w:p>
        </w:tc>
      </w:tr>
      <w:tr w:rsidR="003A30AE" w14:paraId="7825D478" w14:textId="77777777" w:rsidTr="003A30AE">
        <w:trPr>
          <w:gridAfter w:val="1"/>
          <w:wAfter w:w="95" w:type="pct"/>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B10F24" w14:textId="77777777" w:rsidR="003A30AE" w:rsidRDefault="003A30AE">
            <w:pPr>
              <w:spacing w:after="0" w:line="256" w:lineRule="auto"/>
              <w:rPr>
                <w:rFonts w:ascii="Times New Roman" w:hAnsi="Times New Roman"/>
                <w:i/>
                <w:lang w:eastAsia="en-US"/>
              </w:rPr>
            </w:pPr>
          </w:p>
        </w:tc>
        <w:tc>
          <w:tcPr>
            <w:tcW w:w="2693" w:type="pct"/>
            <w:tcBorders>
              <w:top w:val="single" w:sz="4" w:space="0" w:color="auto"/>
              <w:left w:val="single" w:sz="4" w:space="0" w:color="auto"/>
              <w:bottom w:val="single" w:sz="4" w:space="0" w:color="auto"/>
              <w:right w:val="single" w:sz="4" w:space="0" w:color="auto"/>
            </w:tcBorders>
            <w:hideMark/>
          </w:tcPr>
          <w:p w14:paraId="359EAEB2" w14:textId="2EFA41F5" w:rsidR="003A30AE" w:rsidRDefault="006631B5">
            <w:pPr>
              <w:spacing w:after="0" w:line="240" w:lineRule="auto"/>
              <w:rPr>
                <w:rFonts w:ascii="Times New Roman" w:hAnsi="Times New Roman"/>
                <w:b/>
                <w:lang w:eastAsia="en-US"/>
              </w:rPr>
            </w:pPr>
            <w:r>
              <w:rPr>
                <w:rFonts w:ascii="Times New Roman" w:hAnsi="Times New Roman"/>
                <w:b/>
                <w:lang w:eastAsia="en-US"/>
              </w:rPr>
              <w:t xml:space="preserve">Самостоятельная работа </w:t>
            </w:r>
            <w:proofErr w:type="gramStart"/>
            <w:r>
              <w:rPr>
                <w:rFonts w:ascii="Times New Roman" w:hAnsi="Times New Roman"/>
                <w:b/>
                <w:lang w:eastAsia="en-US"/>
              </w:rPr>
              <w:t>обучающихся</w:t>
            </w:r>
            <w:proofErr w:type="gramEnd"/>
          </w:p>
        </w:tc>
        <w:tc>
          <w:tcPr>
            <w:tcW w:w="628" w:type="pct"/>
            <w:tcBorders>
              <w:top w:val="single" w:sz="4" w:space="0" w:color="auto"/>
              <w:left w:val="single" w:sz="4" w:space="0" w:color="auto"/>
              <w:bottom w:val="single" w:sz="4" w:space="0" w:color="auto"/>
              <w:right w:val="single" w:sz="4" w:space="0" w:color="auto"/>
            </w:tcBorders>
            <w:vAlign w:val="center"/>
          </w:tcPr>
          <w:p w14:paraId="23A0BB9B" w14:textId="77777777" w:rsidR="003A30AE" w:rsidRDefault="003A30AE">
            <w:pPr>
              <w:spacing w:after="0" w:line="240" w:lineRule="auto"/>
              <w:jc w:val="center"/>
              <w:rPr>
                <w:rFonts w:ascii="Times New Roman" w:hAnsi="Times New Roman"/>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49F416" w14:textId="77777777" w:rsidR="003A30AE" w:rsidRDefault="003A30AE">
            <w:pPr>
              <w:spacing w:after="0" w:line="256" w:lineRule="auto"/>
              <w:rPr>
                <w:rFonts w:ascii="Times New Roman" w:hAnsi="Times New Roman"/>
                <w:lang w:eastAsia="en-US"/>
              </w:rPr>
            </w:pPr>
          </w:p>
        </w:tc>
      </w:tr>
      <w:tr w:rsidR="003A30AE" w14:paraId="35BA3F24" w14:textId="77777777" w:rsidTr="003A30AE">
        <w:trPr>
          <w:gridAfter w:val="1"/>
          <w:wAfter w:w="95" w:type="pct"/>
          <w:cantSplit/>
          <w:trHeight w:val="20"/>
          <w:jc w:val="center"/>
        </w:trPr>
        <w:tc>
          <w:tcPr>
            <w:tcW w:w="3525" w:type="pct"/>
            <w:gridSpan w:val="2"/>
            <w:tcBorders>
              <w:top w:val="single" w:sz="4" w:space="0" w:color="auto"/>
              <w:left w:val="single" w:sz="4" w:space="0" w:color="auto"/>
              <w:bottom w:val="single" w:sz="4" w:space="0" w:color="auto"/>
              <w:right w:val="single" w:sz="4" w:space="0" w:color="auto"/>
            </w:tcBorders>
            <w:vAlign w:val="center"/>
            <w:hideMark/>
          </w:tcPr>
          <w:p w14:paraId="5E54EFAF" w14:textId="77777777" w:rsidR="003A30AE" w:rsidRDefault="003A30AE">
            <w:pPr>
              <w:spacing w:after="0" w:line="240" w:lineRule="auto"/>
              <w:rPr>
                <w:rFonts w:ascii="Times New Roman" w:hAnsi="Times New Roman"/>
                <w:b/>
                <w:bCs/>
                <w:lang w:eastAsia="en-US"/>
              </w:rPr>
            </w:pPr>
            <w:r>
              <w:rPr>
                <w:rFonts w:ascii="Times New Roman" w:hAnsi="Times New Roman"/>
                <w:b/>
                <w:bCs/>
                <w:lang w:eastAsia="en-US"/>
              </w:rPr>
              <w:t xml:space="preserve">Промежуточная аттестация </w:t>
            </w:r>
          </w:p>
        </w:tc>
        <w:tc>
          <w:tcPr>
            <w:tcW w:w="628" w:type="pct"/>
            <w:tcBorders>
              <w:top w:val="single" w:sz="4" w:space="0" w:color="auto"/>
              <w:left w:val="single" w:sz="4" w:space="0" w:color="auto"/>
              <w:bottom w:val="single" w:sz="4" w:space="0" w:color="auto"/>
              <w:right w:val="single" w:sz="4" w:space="0" w:color="auto"/>
            </w:tcBorders>
            <w:vAlign w:val="center"/>
          </w:tcPr>
          <w:p w14:paraId="7B7C0295" w14:textId="77777777" w:rsidR="003A30AE" w:rsidRDefault="003A30AE">
            <w:pPr>
              <w:spacing w:after="0" w:line="240" w:lineRule="auto"/>
              <w:jc w:val="center"/>
              <w:rPr>
                <w:rFonts w:ascii="Times New Roman" w:hAnsi="Times New Roman"/>
                <w:lang w:eastAsia="en-US"/>
              </w:rPr>
            </w:pPr>
          </w:p>
        </w:tc>
        <w:tc>
          <w:tcPr>
            <w:tcW w:w="752" w:type="pct"/>
            <w:gridSpan w:val="2"/>
            <w:tcBorders>
              <w:top w:val="single" w:sz="4" w:space="0" w:color="auto"/>
              <w:left w:val="single" w:sz="4" w:space="0" w:color="auto"/>
              <w:bottom w:val="single" w:sz="4" w:space="0" w:color="auto"/>
              <w:right w:val="single" w:sz="4" w:space="0" w:color="auto"/>
            </w:tcBorders>
          </w:tcPr>
          <w:p w14:paraId="5F7C118D" w14:textId="77777777" w:rsidR="003A30AE" w:rsidRDefault="003A30AE">
            <w:pPr>
              <w:spacing w:after="0" w:line="240" w:lineRule="auto"/>
              <w:rPr>
                <w:rFonts w:ascii="Times New Roman" w:hAnsi="Times New Roman"/>
                <w:lang w:eastAsia="en-US"/>
              </w:rPr>
            </w:pPr>
          </w:p>
        </w:tc>
      </w:tr>
      <w:tr w:rsidR="003A30AE" w14:paraId="66F09169" w14:textId="77777777" w:rsidTr="003A30AE">
        <w:trPr>
          <w:gridAfter w:val="1"/>
          <w:wAfter w:w="95" w:type="pct"/>
          <w:cantSplit/>
          <w:trHeight w:val="20"/>
          <w:jc w:val="center"/>
        </w:trPr>
        <w:tc>
          <w:tcPr>
            <w:tcW w:w="3525" w:type="pct"/>
            <w:gridSpan w:val="2"/>
            <w:tcBorders>
              <w:top w:val="single" w:sz="4" w:space="0" w:color="auto"/>
              <w:left w:val="single" w:sz="4" w:space="0" w:color="auto"/>
              <w:bottom w:val="single" w:sz="4" w:space="0" w:color="auto"/>
              <w:right w:val="single" w:sz="4" w:space="0" w:color="auto"/>
            </w:tcBorders>
            <w:vAlign w:val="center"/>
            <w:hideMark/>
          </w:tcPr>
          <w:p w14:paraId="451517A7" w14:textId="77777777" w:rsidR="003A30AE" w:rsidRDefault="003A30AE">
            <w:pPr>
              <w:spacing w:after="0" w:line="240" w:lineRule="auto"/>
              <w:rPr>
                <w:rFonts w:ascii="Times New Roman" w:hAnsi="Times New Roman"/>
                <w:b/>
                <w:lang w:eastAsia="en-US"/>
              </w:rPr>
            </w:pPr>
            <w:r>
              <w:rPr>
                <w:rFonts w:ascii="Times New Roman" w:hAnsi="Times New Roman"/>
                <w:b/>
                <w:lang w:eastAsia="en-US"/>
              </w:rPr>
              <w:t>Всего:</w:t>
            </w:r>
          </w:p>
        </w:tc>
        <w:tc>
          <w:tcPr>
            <w:tcW w:w="628" w:type="pct"/>
            <w:tcBorders>
              <w:top w:val="single" w:sz="4" w:space="0" w:color="auto"/>
              <w:left w:val="single" w:sz="4" w:space="0" w:color="auto"/>
              <w:bottom w:val="single" w:sz="4" w:space="0" w:color="auto"/>
              <w:right w:val="single" w:sz="4" w:space="0" w:color="auto"/>
            </w:tcBorders>
            <w:vAlign w:val="center"/>
            <w:hideMark/>
          </w:tcPr>
          <w:p w14:paraId="553937C2" w14:textId="77777777" w:rsidR="003A30AE" w:rsidRDefault="003A30AE">
            <w:pPr>
              <w:spacing w:after="0" w:line="240" w:lineRule="auto"/>
              <w:jc w:val="center"/>
              <w:rPr>
                <w:rFonts w:ascii="Times New Roman" w:hAnsi="Times New Roman"/>
                <w:b/>
                <w:lang w:eastAsia="en-US"/>
              </w:rPr>
            </w:pPr>
            <w:r>
              <w:rPr>
                <w:rFonts w:ascii="Times New Roman" w:hAnsi="Times New Roman"/>
                <w:b/>
                <w:lang w:eastAsia="en-US"/>
              </w:rPr>
              <w:t>72</w:t>
            </w:r>
          </w:p>
        </w:tc>
        <w:tc>
          <w:tcPr>
            <w:tcW w:w="752" w:type="pct"/>
            <w:gridSpan w:val="2"/>
            <w:tcBorders>
              <w:top w:val="single" w:sz="4" w:space="0" w:color="auto"/>
              <w:left w:val="single" w:sz="4" w:space="0" w:color="auto"/>
              <w:bottom w:val="single" w:sz="4" w:space="0" w:color="auto"/>
              <w:right w:val="single" w:sz="4" w:space="0" w:color="auto"/>
            </w:tcBorders>
          </w:tcPr>
          <w:p w14:paraId="0F1D025E" w14:textId="77777777" w:rsidR="003A30AE" w:rsidRDefault="003A30AE">
            <w:pPr>
              <w:spacing w:after="0" w:line="240" w:lineRule="auto"/>
              <w:rPr>
                <w:rFonts w:ascii="Times New Roman" w:hAnsi="Times New Roman"/>
                <w:b/>
                <w:lang w:eastAsia="en-US"/>
              </w:rPr>
            </w:pPr>
          </w:p>
        </w:tc>
      </w:tr>
      <w:tr w:rsidR="003A30AE" w14:paraId="50D52161" w14:textId="77777777" w:rsidTr="003A30AE">
        <w:trPr>
          <w:gridBefore w:val="4"/>
          <w:wBefore w:w="4649" w:type="pct"/>
          <w:trHeight w:val="100"/>
          <w:jc w:val="center"/>
        </w:trPr>
        <w:tc>
          <w:tcPr>
            <w:tcW w:w="351" w:type="pct"/>
            <w:gridSpan w:val="2"/>
            <w:tcBorders>
              <w:top w:val="nil"/>
              <w:left w:val="nil"/>
              <w:bottom w:val="nil"/>
              <w:right w:val="nil"/>
            </w:tcBorders>
          </w:tcPr>
          <w:p w14:paraId="36074B00" w14:textId="77777777" w:rsidR="003A30AE" w:rsidRDefault="003A30AE">
            <w:pPr>
              <w:spacing w:after="0" w:line="240" w:lineRule="auto"/>
              <w:rPr>
                <w:rFonts w:ascii="Times New Roman" w:hAnsi="Times New Roman"/>
                <w:lang w:eastAsia="en-US"/>
              </w:rPr>
            </w:pPr>
          </w:p>
        </w:tc>
      </w:tr>
    </w:tbl>
    <w:p w14:paraId="1B6E7309" w14:textId="77777777" w:rsidR="003A30AE" w:rsidRDefault="003A30AE" w:rsidP="003A30AE">
      <w:pPr>
        <w:spacing w:after="0" w:line="240" w:lineRule="auto"/>
        <w:rPr>
          <w:rFonts w:ascii="Times New Roman" w:hAnsi="Times New Roman"/>
          <w:sz w:val="24"/>
          <w:szCs w:val="24"/>
        </w:rPr>
        <w:sectPr w:rsidR="003A30AE">
          <w:pgSz w:w="16838" w:h="11906" w:orient="landscape"/>
          <w:pgMar w:top="1276" w:right="1134" w:bottom="851" w:left="1134" w:header="709" w:footer="709" w:gutter="0"/>
          <w:cols w:space="720"/>
        </w:sectPr>
      </w:pPr>
    </w:p>
    <w:p w14:paraId="773FF037" w14:textId="77777777" w:rsidR="003A30AE" w:rsidRDefault="003A30AE" w:rsidP="003A30AE">
      <w:pPr>
        <w:widowControl w:val="0"/>
        <w:overflowPunct w:val="0"/>
        <w:autoSpaceDE w:val="0"/>
        <w:autoSpaceDN w:val="0"/>
        <w:adjustRightInd w:val="0"/>
        <w:spacing w:line="240" w:lineRule="auto"/>
        <w:contextualSpacing/>
        <w:jc w:val="center"/>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6AEF66EA" w14:textId="77777777" w:rsidR="003A30AE" w:rsidRDefault="003A30AE" w:rsidP="003A30AE">
      <w:pPr>
        <w:widowControl w:val="0"/>
        <w:overflowPunct w:val="0"/>
        <w:autoSpaceDE w:val="0"/>
        <w:autoSpaceDN w:val="0"/>
        <w:adjustRightInd w:val="0"/>
        <w:spacing w:after="0" w:line="240" w:lineRule="auto"/>
        <w:ind w:left="709"/>
        <w:rPr>
          <w:rFonts w:ascii="Times New Roman" w:hAnsi="Times New Roman"/>
          <w:b/>
          <w:bCs/>
          <w:sz w:val="24"/>
          <w:szCs w:val="24"/>
        </w:rPr>
      </w:pPr>
    </w:p>
    <w:p w14:paraId="7D4BFF70" w14:textId="77777777" w:rsidR="003A30AE" w:rsidRDefault="003A30AE" w:rsidP="003A30AE">
      <w:pPr>
        <w:widowControl w:val="0"/>
        <w:overflowPunct w:val="0"/>
        <w:autoSpaceDE w:val="0"/>
        <w:autoSpaceDN w:val="0"/>
        <w:adjustRightInd w:val="0"/>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7936332" w14:textId="77777777" w:rsidR="003A30AE" w:rsidRDefault="003A30AE" w:rsidP="003A30AE">
      <w:pPr>
        <w:spacing w:after="0"/>
        <w:ind w:firstLine="709"/>
        <w:jc w:val="both"/>
        <w:rPr>
          <w:rFonts w:ascii="Times New Roman" w:hAnsi="Times New Roman"/>
          <w:sz w:val="24"/>
          <w:szCs w:val="24"/>
        </w:rPr>
      </w:pPr>
      <w:r>
        <w:rPr>
          <w:rFonts w:ascii="Times New Roman" w:hAnsi="Times New Roman"/>
          <w:sz w:val="24"/>
          <w:szCs w:val="24"/>
        </w:rPr>
        <w:t>Кабинет «</w:t>
      </w:r>
      <w:r>
        <w:rPr>
          <w:rFonts w:ascii="Times New Roman" w:hAnsi="Times New Roman"/>
          <w:bCs/>
          <w:iCs/>
          <w:sz w:val="24"/>
          <w:szCs w:val="24"/>
        </w:rPr>
        <w:t>Социально-экономических дисциплин</w:t>
      </w:r>
      <w:r>
        <w:rPr>
          <w:rFonts w:ascii="Times New Roman" w:hAnsi="Times New Roman"/>
          <w:sz w:val="24"/>
          <w:szCs w:val="24"/>
        </w:rPr>
        <w:t>», оснащенный в соответствии с пунктом 6.1.2.1. образовательной программы по специальности.</w:t>
      </w:r>
    </w:p>
    <w:p w14:paraId="1C516A94" w14:textId="77777777" w:rsidR="003A30AE" w:rsidRDefault="003A30AE" w:rsidP="003A30AE">
      <w:pPr>
        <w:spacing w:after="0"/>
        <w:ind w:firstLine="709"/>
        <w:jc w:val="both"/>
        <w:rPr>
          <w:rFonts w:ascii="Times New Roman" w:hAnsi="Times New Roman"/>
          <w:b/>
          <w:bCs/>
          <w:sz w:val="24"/>
          <w:szCs w:val="24"/>
        </w:rPr>
      </w:pPr>
    </w:p>
    <w:p w14:paraId="7A727B71" w14:textId="77777777" w:rsidR="003A30AE" w:rsidRDefault="003A30AE" w:rsidP="003A30AE">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4F6896D" w14:textId="77777777" w:rsidR="003A30AE" w:rsidRDefault="003A30AE" w:rsidP="003A30AE">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sz w:val="24"/>
          <w:szCs w:val="24"/>
        </w:rPr>
        <w:t>.</w:t>
      </w:r>
    </w:p>
    <w:p w14:paraId="5102D950" w14:textId="77777777" w:rsidR="003A30AE" w:rsidRDefault="003A30AE" w:rsidP="003A30AE">
      <w:pPr>
        <w:ind w:firstLine="709"/>
        <w:contextualSpacing/>
        <w:rPr>
          <w:rFonts w:ascii="Times New Roman" w:hAnsi="Times New Roman"/>
          <w:sz w:val="24"/>
          <w:szCs w:val="24"/>
        </w:rPr>
      </w:pPr>
    </w:p>
    <w:p w14:paraId="7557AD2C" w14:textId="77777777" w:rsidR="003A30AE" w:rsidRDefault="003A30AE" w:rsidP="003A30AE">
      <w:pPr>
        <w:ind w:firstLine="709"/>
        <w:contextualSpacing/>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3F9B6C64" w14:textId="77777777" w:rsidR="003A30AE" w:rsidRDefault="003A30AE" w:rsidP="003A30AE">
      <w:pPr>
        <w:widowControl w:val="0"/>
        <w:tabs>
          <w:tab w:val="left" w:pos="1622"/>
        </w:tabs>
        <w:autoSpaceDE w:val="0"/>
        <w:autoSpaceDN w:val="0"/>
        <w:spacing w:after="0"/>
        <w:ind w:firstLine="709"/>
        <w:jc w:val="both"/>
        <w:rPr>
          <w:rFonts w:ascii="Times New Roman" w:hAnsi="Times New Roman"/>
          <w:bCs/>
          <w:sz w:val="24"/>
          <w:szCs w:val="24"/>
        </w:rPr>
      </w:pPr>
      <w:r>
        <w:rPr>
          <w:rFonts w:ascii="Times New Roman" w:hAnsi="Times New Roman"/>
          <w:bCs/>
          <w:sz w:val="24"/>
          <w:szCs w:val="24"/>
        </w:rPr>
        <w:t>1. Акимова, Е. В. Вычислительная техника / Е. В. Акимова. — 4-е изд., стер. — Санкт-Петербург</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Лань, 2023. — 68 с. — ISBN 978-5-507-46338-1. — Текст</w:t>
      </w:r>
      <w:proofErr w:type="gramStart"/>
      <w:r>
        <w:rPr>
          <w:rFonts w:ascii="Times New Roman" w:hAnsi="Times New Roman"/>
          <w:bCs/>
          <w:sz w:val="24"/>
          <w:szCs w:val="24"/>
        </w:rPr>
        <w:t> :</w:t>
      </w:r>
      <w:proofErr w:type="gramEnd"/>
      <w:r>
        <w:rPr>
          <w:rFonts w:ascii="Times New Roman" w:hAnsi="Times New Roman"/>
          <w:bCs/>
          <w:sz w:val="24"/>
          <w:szCs w:val="24"/>
        </w:rPr>
        <w:t xml:space="preserve"> электронный // Лань : электронно-библиотечная система. — URL: https://e.lanbook.com/book/306785 (дата обращения: 31.08.2023).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489A1876" w14:textId="77777777" w:rsidR="003A30AE" w:rsidRDefault="003A30AE" w:rsidP="003A30AE">
      <w:pPr>
        <w:widowControl w:val="0"/>
        <w:tabs>
          <w:tab w:val="left" w:pos="1622"/>
        </w:tabs>
        <w:autoSpaceDE w:val="0"/>
        <w:autoSpaceDN w:val="0"/>
        <w:spacing w:after="0"/>
        <w:ind w:firstLine="709"/>
        <w:jc w:val="both"/>
        <w:rPr>
          <w:rFonts w:ascii="Times New Roman" w:hAnsi="Times New Roman"/>
          <w:bCs/>
          <w:sz w:val="24"/>
          <w:szCs w:val="24"/>
        </w:rPr>
      </w:pPr>
      <w:r>
        <w:rPr>
          <w:rFonts w:ascii="Times New Roman" w:hAnsi="Times New Roman"/>
          <w:bCs/>
          <w:sz w:val="24"/>
          <w:szCs w:val="24"/>
        </w:rPr>
        <w:t>2. Куль, Т. П. Информационные технологии и основы вычислительной техники / Т. П. Куль. — 2-е изд., стер. — Санкт-Петербург</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Лань, 2023. — 264 с. — ISBN 978-5-507-47035-8. — Текст</w:t>
      </w:r>
      <w:proofErr w:type="gramStart"/>
      <w:r>
        <w:rPr>
          <w:rFonts w:ascii="Times New Roman" w:hAnsi="Times New Roman"/>
          <w:bCs/>
          <w:sz w:val="24"/>
          <w:szCs w:val="24"/>
        </w:rPr>
        <w:t> :</w:t>
      </w:r>
      <w:proofErr w:type="gramEnd"/>
      <w:r>
        <w:rPr>
          <w:rFonts w:ascii="Times New Roman" w:hAnsi="Times New Roman"/>
          <w:bCs/>
          <w:sz w:val="24"/>
          <w:szCs w:val="24"/>
        </w:rPr>
        <w:t xml:space="preserve"> электронный // Лань : электронно-библиотечная система. — URL: https://e.lanbook.com/book/322484 (дата обращения: 31.08.2023).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5AA9426E" w14:textId="77777777" w:rsidR="003A30AE" w:rsidRDefault="003A30AE" w:rsidP="003A30AE">
      <w:pPr>
        <w:widowControl w:val="0"/>
        <w:tabs>
          <w:tab w:val="left" w:pos="1622"/>
        </w:tabs>
        <w:autoSpaceDE w:val="0"/>
        <w:autoSpaceDN w:val="0"/>
        <w:spacing w:after="0"/>
        <w:ind w:firstLine="709"/>
        <w:jc w:val="both"/>
        <w:rPr>
          <w:rFonts w:ascii="Times New Roman" w:hAnsi="Times New Roman"/>
          <w:b/>
          <w:sz w:val="24"/>
          <w:szCs w:val="24"/>
          <w:highlight w:val="yellow"/>
        </w:rPr>
      </w:pPr>
      <w:r>
        <w:rPr>
          <w:rFonts w:ascii="Times New Roman" w:hAnsi="Times New Roman"/>
          <w:bCs/>
          <w:sz w:val="24"/>
          <w:szCs w:val="24"/>
        </w:rPr>
        <w:t>3. Тюрин, И. В. Вычислительная техника / И. В. Тюрин. — Санкт-Петербург</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Лань, 2023. — 296 с. — ISBN 978-5-507-46710-5. — Текст</w:t>
      </w:r>
      <w:proofErr w:type="gramStart"/>
      <w:r>
        <w:rPr>
          <w:rFonts w:ascii="Times New Roman" w:hAnsi="Times New Roman"/>
          <w:bCs/>
          <w:sz w:val="24"/>
          <w:szCs w:val="24"/>
        </w:rPr>
        <w:t> :</w:t>
      </w:r>
      <w:proofErr w:type="gramEnd"/>
      <w:r>
        <w:rPr>
          <w:rFonts w:ascii="Times New Roman" w:hAnsi="Times New Roman"/>
          <w:bCs/>
          <w:sz w:val="24"/>
          <w:szCs w:val="24"/>
        </w:rPr>
        <w:t xml:space="preserve"> электронный // Лань : электронно-библиотечная система. — URL: https://e.lanbook.com/book/351881 (дата обращения: 31.08.2023).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xml:space="preserve">. пользователей. </w:t>
      </w:r>
    </w:p>
    <w:p w14:paraId="2A664E74" w14:textId="77777777" w:rsidR="003A30AE" w:rsidRDefault="003A30AE" w:rsidP="003A30AE">
      <w:pPr>
        <w:spacing w:after="0"/>
        <w:rPr>
          <w:rFonts w:ascii="Times New Roman" w:hAnsi="Times New Roman"/>
          <w:b/>
          <w:bCs/>
          <w:sz w:val="24"/>
          <w:szCs w:val="24"/>
        </w:rPr>
      </w:pPr>
    </w:p>
    <w:p w14:paraId="31DC7F79" w14:textId="77777777" w:rsidR="003A30AE" w:rsidRDefault="003A30AE" w:rsidP="003A30AE">
      <w:pPr>
        <w:spacing w:after="0" w:line="240" w:lineRule="auto"/>
        <w:ind w:firstLine="709"/>
        <w:jc w:val="both"/>
        <w:rPr>
          <w:rFonts w:ascii="Times New Roman" w:hAnsi="Times New Roman"/>
          <w:b/>
          <w:sz w:val="24"/>
          <w:szCs w:val="24"/>
        </w:rPr>
      </w:pPr>
      <w:r>
        <w:rPr>
          <w:rFonts w:ascii="Times New Roman" w:hAnsi="Times New Roman"/>
          <w:b/>
          <w:sz w:val="24"/>
          <w:szCs w:val="24"/>
        </w:rPr>
        <w:t>3.2.2. Дополнительные источники</w:t>
      </w:r>
    </w:p>
    <w:p w14:paraId="73131BCC" w14:textId="77777777" w:rsidR="003A30AE" w:rsidRDefault="003A30AE" w:rsidP="003A30AE">
      <w:pPr>
        <w:spacing w:after="0"/>
        <w:ind w:firstLine="709"/>
        <w:jc w:val="both"/>
        <w:rPr>
          <w:rFonts w:ascii="Times New Roman" w:hAnsi="Times New Roman"/>
          <w:bCs/>
          <w:sz w:val="24"/>
          <w:szCs w:val="24"/>
        </w:rPr>
      </w:pPr>
      <w:r>
        <w:rPr>
          <w:rFonts w:ascii="Times New Roman" w:hAnsi="Times New Roman"/>
          <w:bCs/>
          <w:sz w:val="24"/>
          <w:szCs w:val="24"/>
        </w:rPr>
        <w:t>1. Динов, В. Г. Компьютерные звуковые станции глазами звукорежиссера</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учебное пособие / В. Г. Динов. — 3-е изд., стер. — Санкт-Петербург</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Планета музыки, 2023. — 328 с. — ISBN 978-5-507-46373-2. — Текст</w:t>
      </w:r>
      <w:proofErr w:type="gramStart"/>
      <w:r>
        <w:rPr>
          <w:rFonts w:ascii="Times New Roman" w:hAnsi="Times New Roman"/>
          <w:bCs/>
          <w:sz w:val="24"/>
          <w:szCs w:val="24"/>
        </w:rPr>
        <w:t> :</w:t>
      </w:r>
      <w:proofErr w:type="gramEnd"/>
      <w:r>
        <w:rPr>
          <w:rFonts w:ascii="Times New Roman" w:hAnsi="Times New Roman"/>
          <w:bCs/>
          <w:sz w:val="24"/>
          <w:szCs w:val="24"/>
        </w:rPr>
        <w:t xml:space="preserve"> электронный // Лань : электронно-библиотечная система. — URL: https://e.lanbook.com/book/316082 (дата обращения: 31.08.2023).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3F1E4EF4" w14:textId="77777777" w:rsidR="003A30AE" w:rsidRDefault="003A30AE" w:rsidP="003A30AE">
      <w:pPr>
        <w:spacing w:after="0"/>
        <w:rPr>
          <w:rFonts w:ascii="Times New Roman" w:hAnsi="Times New Roman"/>
          <w:bCs/>
          <w:sz w:val="24"/>
          <w:szCs w:val="24"/>
        </w:rPr>
      </w:pPr>
    </w:p>
    <w:p w14:paraId="08C7CB93" w14:textId="77777777" w:rsidR="003A30AE" w:rsidRDefault="003A30AE" w:rsidP="003A30AE">
      <w:pPr>
        <w:jc w:val="center"/>
        <w:rPr>
          <w:rFonts w:ascii="Times New Roman" w:hAnsi="Times New Roman"/>
          <w:b/>
          <w:bCs/>
          <w:sz w:val="24"/>
          <w:szCs w:val="24"/>
        </w:rPr>
      </w:pPr>
      <w:r>
        <w:rPr>
          <w:rFonts w:ascii="Times New Roman" w:hAnsi="Times New Roman"/>
          <w:b/>
          <w:bCs/>
          <w:sz w:val="24"/>
          <w:szCs w:val="24"/>
        </w:rPr>
        <w:t>4. КОНТРОЛЬ И ОЦЕНКА РЕЗУЛЬТАТОВ ОСВОЕНИЯ</w:t>
      </w:r>
      <w:r>
        <w:rPr>
          <w:rFonts w:ascii="Times New Roman" w:hAnsi="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4534"/>
        <w:gridCol w:w="2236"/>
      </w:tblGrid>
      <w:tr w:rsidR="003A30AE" w14:paraId="53B952AC" w14:textId="77777777" w:rsidTr="003A30AE">
        <w:trPr>
          <w:trHeight w:val="20"/>
        </w:trPr>
        <w:tc>
          <w:tcPr>
            <w:tcW w:w="1515" w:type="pct"/>
            <w:tcBorders>
              <w:top w:val="single" w:sz="4" w:space="0" w:color="auto"/>
              <w:left w:val="single" w:sz="4" w:space="0" w:color="auto"/>
              <w:bottom w:val="single" w:sz="4" w:space="0" w:color="auto"/>
              <w:right w:val="single" w:sz="4" w:space="0" w:color="auto"/>
            </w:tcBorders>
            <w:hideMark/>
          </w:tcPr>
          <w:p w14:paraId="73D96D36" w14:textId="77777777" w:rsidR="003A30AE" w:rsidRDefault="003A30AE" w:rsidP="00E558A2">
            <w:pPr>
              <w:spacing w:after="0" w:line="240" w:lineRule="auto"/>
              <w:jc w:val="center"/>
              <w:rPr>
                <w:rFonts w:ascii="Times New Roman" w:hAnsi="Times New Roman"/>
                <w:iCs/>
                <w:sz w:val="24"/>
                <w:szCs w:val="24"/>
                <w:lang w:eastAsia="en-US"/>
              </w:rPr>
            </w:pPr>
            <w:r>
              <w:rPr>
                <w:rFonts w:ascii="Times New Roman" w:hAnsi="Times New Roman"/>
                <w:b/>
                <w:bCs/>
                <w:iCs/>
                <w:sz w:val="24"/>
                <w:lang w:eastAsia="en-US"/>
              </w:rPr>
              <w:t>Результаты обучения</w:t>
            </w:r>
            <w:r>
              <w:rPr>
                <w:rFonts w:ascii="Times New Roman" w:hAnsi="Times New Roman"/>
                <w:iCs/>
                <w:sz w:val="24"/>
                <w:lang w:eastAsia="en-US"/>
              </w:rPr>
              <w:t xml:space="preserve"> </w:t>
            </w:r>
          </w:p>
        </w:tc>
        <w:tc>
          <w:tcPr>
            <w:tcW w:w="2334" w:type="pct"/>
            <w:tcBorders>
              <w:top w:val="single" w:sz="4" w:space="0" w:color="auto"/>
              <w:left w:val="single" w:sz="4" w:space="0" w:color="auto"/>
              <w:bottom w:val="single" w:sz="4" w:space="0" w:color="auto"/>
              <w:right w:val="single" w:sz="4" w:space="0" w:color="auto"/>
            </w:tcBorders>
            <w:hideMark/>
          </w:tcPr>
          <w:p w14:paraId="773FB443" w14:textId="77777777" w:rsidR="003A30AE" w:rsidRDefault="003A30AE" w:rsidP="00E558A2">
            <w:pPr>
              <w:spacing w:after="0" w:line="240" w:lineRule="auto"/>
              <w:jc w:val="center"/>
              <w:rPr>
                <w:rFonts w:ascii="Times New Roman" w:hAnsi="Times New Roman"/>
                <w:b/>
                <w:bCs/>
                <w:iCs/>
                <w:sz w:val="24"/>
                <w:lang w:eastAsia="en-US"/>
              </w:rPr>
            </w:pPr>
            <w:r>
              <w:rPr>
                <w:rFonts w:ascii="Times New Roman" w:hAnsi="Times New Roman"/>
                <w:b/>
                <w:bCs/>
                <w:iCs/>
                <w:sz w:val="24"/>
                <w:lang w:eastAsia="en-US"/>
              </w:rPr>
              <w:t>Критерии оценки</w:t>
            </w:r>
          </w:p>
        </w:tc>
        <w:tc>
          <w:tcPr>
            <w:tcW w:w="1151" w:type="pct"/>
            <w:tcBorders>
              <w:top w:val="single" w:sz="4" w:space="0" w:color="auto"/>
              <w:left w:val="single" w:sz="4" w:space="0" w:color="auto"/>
              <w:bottom w:val="single" w:sz="4" w:space="0" w:color="auto"/>
              <w:right w:val="single" w:sz="4" w:space="0" w:color="auto"/>
            </w:tcBorders>
            <w:hideMark/>
          </w:tcPr>
          <w:p w14:paraId="61F37416" w14:textId="77777777" w:rsidR="003A30AE" w:rsidRDefault="003A30AE" w:rsidP="00E558A2">
            <w:pPr>
              <w:spacing w:after="0" w:line="240" w:lineRule="auto"/>
              <w:jc w:val="center"/>
              <w:rPr>
                <w:rFonts w:ascii="Times New Roman" w:hAnsi="Times New Roman"/>
                <w:b/>
                <w:bCs/>
                <w:iCs/>
                <w:sz w:val="24"/>
                <w:lang w:eastAsia="en-US"/>
              </w:rPr>
            </w:pPr>
            <w:r>
              <w:rPr>
                <w:rFonts w:ascii="Times New Roman" w:hAnsi="Times New Roman"/>
                <w:b/>
                <w:bCs/>
                <w:iCs/>
                <w:sz w:val="24"/>
                <w:lang w:eastAsia="en-US"/>
              </w:rPr>
              <w:t>Методы оценки</w:t>
            </w:r>
          </w:p>
        </w:tc>
      </w:tr>
      <w:tr w:rsidR="003A30AE" w14:paraId="71319535" w14:textId="77777777" w:rsidTr="003A30AE">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07A572CB"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bCs/>
                <w:iCs/>
                <w:sz w:val="24"/>
                <w:lang w:eastAsia="en-US"/>
              </w:rPr>
              <w:t>Перечень знаний, формируемых в рамках учебной дисциплины</w:t>
            </w:r>
          </w:p>
        </w:tc>
      </w:tr>
      <w:tr w:rsidR="003A30AE" w14:paraId="2387FE3D" w14:textId="77777777" w:rsidTr="003A30AE">
        <w:trPr>
          <w:trHeight w:val="20"/>
        </w:trPr>
        <w:tc>
          <w:tcPr>
            <w:tcW w:w="1515" w:type="pct"/>
            <w:tcBorders>
              <w:top w:val="single" w:sz="4" w:space="0" w:color="auto"/>
              <w:left w:val="single" w:sz="4" w:space="0" w:color="auto"/>
              <w:bottom w:val="single" w:sz="4" w:space="0" w:color="auto"/>
              <w:right w:val="single" w:sz="4" w:space="0" w:color="auto"/>
            </w:tcBorders>
            <w:hideMark/>
          </w:tcPr>
          <w:p w14:paraId="16360CB1" w14:textId="77777777" w:rsidR="003A30AE" w:rsidRDefault="003A30AE" w:rsidP="00E558A2">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основные сведения об электронно-вычислительной технике: классификация, </w:t>
            </w:r>
            <w:r>
              <w:rPr>
                <w:rFonts w:ascii="Times New Roman" w:hAnsi="Times New Roman"/>
                <w:bCs/>
                <w:sz w:val="24"/>
                <w:szCs w:val="24"/>
                <w:lang w:eastAsia="en-US"/>
              </w:rPr>
              <w:lastRenderedPageBreak/>
              <w:t>характеристики, принцип действия;</w:t>
            </w:r>
          </w:p>
          <w:p w14:paraId="32918E49" w14:textId="77777777" w:rsidR="003A30AE" w:rsidRDefault="003A30AE" w:rsidP="00E558A2">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виды информации и способы ее представления;</w:t>
            </w:r>
          </w:p>
          <w:p w14:paraId="150C51E6" w14:textId="77777777" w:rsidR="003A30AE" w:rsidRDefault="003A30AE" w:rsidP="00E558A2">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основы микропроцессорных систем;</w:t>
            </w:r>
          </w:p>
          <w:p w14:paraId="14AEB40E" w14:textId="77777777" w:rsidR="003A30AE" w:rsidRDefault="003A30AE" w:rsidP="00E558A2">
            <w:pPr>
              <w:spacing w:after="0" w:line="240" w:lineRule="auto"/>
              <w:rPr>
                <w:rFonts w:ascii="Times New Roman" w:hAnsi="Times New Roman"/>
                <w:bCs/>
                <w:sz w:val="24"/>
                <w:szCs w:val="24"/>
                <w:lang w:eastAsia="en-US"/>
              </w:rPr>
            </w:pPr>
            <w:r>
              <w:rPr>
                <w:rFonts w:ascii="Times New Roman" w:hAnsi="Times New Roman"/>
                <w:bCs/>
                <w:sz w:val="24"/>
                <w:szCs w:val="24"/>
                <w:lang w:eastAsia="en-US"/>
              </w:rPr>
              <w:t>типовые узлы и устройства вычислительной техники;</w:t>
            </w:r>
          </w:p>
          <w:p w14:paraId="0D3E4C37" w14:textId="77777777" w:rsidR="003A30AE" w:rsidRDefault="003A30AE" w:rsidP="00E558A2">
            <w:pPr>
              <w:spacing w:after="0" w:line="240" w:lineRule="auto"/>
              <w:rPr>
                <w:rFonts w:ascii="Times New Roman" w:hAnsi="Times New Roman"/>
                <w:b/>
                <w:sz w:val="24"/>
                <w:highlight w:val="yellow"/>
                <w:lang w:eastAsia="en-US"/>
              </w:rPr>
            </w:pPr>
            <w:r>
              <w:rPr>
                <w:rFonts w:ascii="Times New Roman" w:hAnsi="Times New Roman"/>
                <w:bCs/>
                <w:sz w:val="24"/>
                <w:szCs w:val="24"/>
                <w:lang w:eastAsia="en-US"/>
              </w:rPr>
              <w:t>взаимодействие аппаратного и программного обеспечения в работе вычислительной техники</w:t>
            </w:r>
          </w:p>
        </w:tc>
        <w:tc>
          <w:tcPr>
            <w:tcW w:w="2334" w:type="pct"/>
            <w:tcBorders>
              <w:top w:val="single" w:sz="4" w:space="0" w:color="auto"/>
              <w:left w:val="single" w:sz="4" w:space="0" w:color="auto"/>
              <w:bottom w:val="single" w:sz="4" w:space="0" w:color="auto"/>
              <w:right w:val="single" w:sz="4" w:space="0" w:color="auto"/>
            </w:tcBorders>
            <w:hideMark/>
          </w:tcPr>
          <w:p w14:paraId="29FE8644"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w:t>
            </w:r>
            <w:r>
              <w:rPr>
                <w:color w:val="000000"/>
                <w:szCs w:val="22"/>
                <w:lang w:eastAsia="en-US"/>
              </w:rPr>
              <w:lastRenderedPageBreak/>
              <w:t>задания выполнены, качество их выполнения оценено высоко;</w:t>
            </w:r>
          </w:p>
          <w:p w14:paraId="24719F98"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604493C"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D7A536B" w14:textId="77777777" w:rsidR="003A30AE" w:rsidRDefault="003A30AE" w:rsidP="00E558A2">
            <w:pPr>
              <w:spacing w:after="0" w:line="240" w:lineRule="auto"/>
              <w:rPr>
                <w:rFonts w:ascii="Times New Roman" w:hAnsi="Times New Roman"/>
                <w:bCs/>
                <w:i/>
                <w:sz w:val="24"/>
                <w:highlight w:val="green"/>
                <w:lang w:eastAsia="en-US"/>
              </w:rPr>
            </w:pPr>
            <w:r>
              <w:rPr>
                <w:rFonts w:ascii="Times New Roman" w:hAnsi="Times New Roman"/>
                <w:color w:val="000000"/>
                <w:sz w:val="24"/>
                <w:lang w:eastAsia="en-US"/>
              </w:rPr>
              <w:t>«Неудовлетворительно» - теоретическое содержание курса не освоено, необходимые умения не сформированы</w:t>
            </w:r>
          </w:p>
        </w:tc>
        <w:tc>
          <w:tcPr>
            <w:tcW w:w="1151" w:type="pct"/>
            <w:tcBorders>
              <w:top w:val="single" w:sz="4" w:space="0" w:color="auto"/>
              <w:left w:val="single" w:sz="4" w:space="0" w:color="auto"/>
              <w:bottom w:val="single" w:sz="4" w:space="0" w:color="auto"/>
              <w:right w:val="single" w:sz="4" w:space="0" w:color="auto"/>
            </w:tcBorders>
            <w:hideMark/>
          </w:tcPr>
          <w:p w14:paraId="38DF1ACB"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lastRenderedPageBreak/>
              <w:t xml:space="preserve">Компьютерное тестирование на знание терминологии по </w:t>
            </w:r>
            <w:r>
              <w:rPr>
                <w:rFonts w:ascii="Times New Roman" w:hAnsi="Times New Roman"/>
                <w:sz w:val="24"/>
                <w:lang w:eastAsia="en-US"/>
              </w:rPr>
              <w:lastRenderedPageBreak/>
              <w:t>теме;</w:t>
            </w:r>
          </w:p>
          <w:p w14:paraId="6213BF4D"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Тестирование;</w:t>
            </w:r>
          </w:p>
          <w:p w14:paraId="2A9ED9D8"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Контрольная работа; Самостоятельная работа;</w:t>
            </w:r>
          </w:p>
          <w:p w14:paraId="2B180A63"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Наблюдение за выполнением практического задания (деятельностью студента);</w:t>
            </w:r>
          </w:p>
          <w:p w14:paraId="5453466A"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Оценка выполнения практического задания(работы);</w:t>
            </w:r>
          </w:p>
          <w:p w14:paraId="19C1312B" w14:textId="77777777" w:rsidR="003A30AE" w:rsidRDefault="003A30AE" w:rsidP="00E558A2">
            <w:pPr>
              <w:spacing w:after="0" w:line="240" w:lineRule="auto"/>
              <w:rPr>
                <w:rFonts w:ascii="Times New Roman" w:hAnsi="Times New Roman"/>
                <w:bCs/>
                <w:i/>
                <w:sz w:val="24"/>
                <w:highlight w:val="green"/>
                <w:lang w:eastAsia="en-US"/>
              </w:rPr>
            </w:pPr>
            <w:r>
              <w:rPr>
                <w:rFonts w:ascii="Times New Roman" w:hAnsi="Times New Roman"/>
                <w:sz w:val="24"/>
                <w:lang w:eastAsia="en-US"/>
              </w:rPr>
              <w:t>Решение ситуационной задачи.</w:t>
            </w:r>
          </w:p>
        </w:tc>
      </w:tr>
      <w:tr w:rsidR="003A30AE" w14:paraId="7F8419C9" w14:textId="77777777" w:rsidTr="003A30AE">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333125CE" w14:textId="77777777" w:rsidR="003A30AE" w:rsidRDefault="003A30AE" w:rsidP="00E558A2">
            <w:pPr>
              <w:spacing w:after="0" w:line="240" w:lineRule="auto"/>
              <w:rPr>
                <w:rFonts w:ascii="Times New Roman" w:hAnsi="Times New Roman"/>
                <w:sz w:val="24"/>
                <w:lang w:eastAsia="en-US"/>
              </w:rPr>
            </w:pPr>
            <w:r>
              <w:rPr>
                <w:rFonts w:ascii="Times New Roman" w:hAnsi="Times New Roman"/>
                <w:bCs/>
                <w:iCs/>
                <w:sz w:val="24"/>
                <w:lang w:eastAsia="en-US"/>
              </w:rPr>
              <w:lastRenderedPageBreak/>
              <w:t>Перечень умений, формируемых в рамках учебной дисциплины</w:t>
            </w:r>
          </w:p>
        </w:tc>
      </w:tr>
      <w:tr w:rsidR="003A30AE" w14:paraId="1CFEF5BE" w14:textId="77777777" w:rsidTr="003A30AE">
        <w:trPr>
          <w:trHeight w:val="20"/>
        </w:trPr>
        <w:tc>
          <w:tcPr>
            <w:tcW w:w="1515" w:type="pct"/>
            <w:tcBorders>
              <w:top w:val="single" w:sz="4" w:space="0" w:color="auto"/>
              <w:left w:val="single" w:sz="4" w:space="0" w:color="auto"/>
              <w:bottom w:val="single" w:sz="4" w:space="0" w:color="auto"/>
              <w:right w:val="single" w:sz="4" w:space="0" w:color="auto"/>
            </w:tcBorders>
            <w:hideMark/>
          </w:tcPr>
          <w:p w14:paraId="09DE3EF1" w14:textId="77777777" w:rsidR="003A30AE" w:rsidRDefault="003A30AE" w:rsidP="00E558A2">
            <w:pPr>
              <w:spacing w:after="0" w:line="240" w:lineRule="auto"/>
              <w:rPr>
                <w:rFonts w:ascii="Times New Roman" w:hAnsi="Times New Roman"/>
                <w:bCs/>
                <w:sz w:val="24"/>
                <w:szCs w:val="24"/>
                <w:lang w:eastAsia="en-US"/>
              </w:rPr>
            </w:pPr>
            <w:r>
              <w:rPr>
                <w:rFonts w:ascii="Times New Roman" w:hAnsi="Times New Roman"/>
                <w:bCs/>
                <w:sz w:val="24"/>
                <w:szCs w:val="24"/>
                <w:lang w:eastAsia="en-US"/>
              </w:rPr>
              <w:t>использовать типовые средства вычислительной техники и программного обеспечения;</w:t>
            </w:r>
          </w:p>
          <w:p w14:paraId="2E214E09" w14:textId="77777777" w:rsidR="003A30AE" w:rsidRDefault="003A30AE" w:rsidP="00E558A2">
            <w:pPr>
              <w:spacing w:after="0" w:line="240" w:lineRule="auto"/>
              <w:rPr>
                <w:rFonts w:ascii="Times New Roman" w:hAnsi="Times New Roman"/>
                <w:bCs/>
                <w:sz w:val="24"/>
                <w:szCs w:val="24"/>
                <w:lang w:eastAsia="en-US"/>
              </w:rPr>
            </w:pPr>
            <w:r>
              <w:rPr>
                <w:rFonts w:ascii="Times New Roman" w:hAnsi="Times New Roman"/>
                <w:bCs/>
                <w:sz w:val="24"/>
                <w:szCs w:val="24"/>
                <w:lang w:eastAsia="en-US"/>
              </w:rPr>
              <w:t>эксплуатировать, диагностировать и настраивать типовые средства вычислительной техники;</w:t>
            </w:r>
          </w:p>
          <w:p w14:paraId="4EBB88BC" w14:textId="77777777" w:rsidR="003A30AE" w:rsidRDefault="003A30AE" w:rsidP="00E558A2">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организовать работу вычислительной техники, ее периферийных устройств;</w:t>
            </w:r>
          </w:p>
          <w:p w14:paraId="0B79697E" w14:textId="77777777" w:rsidR="003A30AE" w:rsidRDefault="003A30AE" w:rsidP="00E558A2">
            <w:pPr>
              <w:spacing w:after="0" w:line="240" w:lineRule="auto"/>
              <w:rPr>
                <w:rFonts w:ascii="Times New Roman" w:hAnsi="Times New Roman"/>
                <w:iCs/>
                <w:sz w:val="24"/>
                <w:szCs w:val="24"/>
                <w:lang w:eastAsia="en-US"/>
              </w:rPr>
            </w:pPr>
            <w:r>
              <w:rPr>
                <w:rFonts w:ascii="Times New Roman" w:hAnsi="Times New Roman"/>
                <w:bCs/>
                <w:sz w:val="24"/>
                <w:szCs w:val="24"/>
                <w:lang w:eastAsia="en-US"/>
              </w:rPr>
              <w:t>организовывать взаимодействие аппаратного и программного обеспечения</w:t>
            </w:r>
          </w:p>
        </w:tc>
        <w:tc>
          <w:tcPr>
            <w:tcW w:w="2334" w:type="pct"/>
            <w:tcBorders>
              <w:top w:val="single" w:sz="4" w:space="0" w:color="auto"/>
              <w:left w:val="single" w:sz="4" w:space="0" w:color="auto"/>
              <w:bottom w:val="single" w:sz="4" w:space="0" w:color="auto"/>
              <w:right w:val="single" w:sz="4" w:space="0" w:color="auto"/>
            </w:tcBorders>
            <w:hideMark/>
          </w:tcPr>
          <w:p w14:paraId="4BD0CE68"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48B3823"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BF54DB7"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CB32565" w14:textId="77777777" w:rsidR="003A30AE" w:rsidRDefault="003A30AE" w:rsidP="00E558A2">
            <w:pPr>
              <w:spacing w:after="0" w:line="240" w:lineRule="auto"/>
              <w:rPr>
                <w:rFonts w:ascii="Times New Roman" w:hAnsi="Times New Roman"/>
                <w:bCs/>
                <w:i/>
                <w:sz w:val="24"/>
                <w:highlight w:val="green"/>
                <w:lang w:eastAsia="en-US"/>
              </w:rPr>
            </w:pPr>
            <w:r>
              <w:rPr>
                <w:rFonts w:ascii="Times New Roman" w:hAnsi="Times New Roman"/>
                <w:color w:val="000000"/>
                <w:sz w:val="24"/>
                <w:lang w:eastAsia="en-US"/>
              </w:rPr>
              <w:t>«Неудовлетворительно» - теоретическое содержание курса не освоено, необходимые умения не сформированы</w:t>
            </w:r>
          </w:p>
        </w:tc>
        <w:tc>
          <w:tcPr>
            <w:tcW w:w="1151" w:type="pct"/>
            <w:tcBorders>
              <w:top w:val="single" w:sz="4" w:space="0" w:color="auto"/>
              <w:left w:val="single" w:sz="4" w:space="0" w:color="auto"/>
              <w:bottom w:val="single" w:sz="4" w:space="0" w:color="auto"/>
              <w:right w:val="single" w:sz="4" w:space="0" w:color="auto"/>
            </w:tcBorders>
            <w:hideMark/>
          </w:tcPr>
          <w:p w14:paraId="5FAE6B35"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Компьютерное тестирование на знание терминологии по теме;</w:t>
            </w:r>
          </w:p>
          <w:p w14:paraId="4153B016"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Тестирование;</w:t>
            </w:r>
          </w:p>
          <w:p w14:paraId="4297220B"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Контрольная работа; Самостоятельная работа;</w:t>
            </w:r>
          </w:p>
          <w:p w14:paraId="3B01E8F9"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Наблюдение за выполнением практического задания (деятельностью студента);</w:t>
            </w:r>
          </w:p>
          <w:p w14:paraId="53535E4A"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Оценка выполнения практического задания(работы);</w:t>
            </w:r>
          </w:p>
          <w:p w14:paraId="405521D0" w14:textId="77777777" w:rsidR="003A30AE" w:rsidRDefault="003A30AE" w:rsidP="00E558A2">
            <w:pPr>
              <w:spacing w:after="0" w:line="240" w:lineRule="auto"/>
              <w:rPr>
                <w:rFonts w:ascii="Times New Roman" w:hAnsi="Times New Roman"/>
                <w:bCs/>
                <w:i/>
                <w:sz w:val="24"/>
                <w:highlight w:val="green"/>
                <w:lang w:eastAsia="en-US"/>
              </w:rPr>
            </w:pPr>
            <w:r>
              <w:rPr>
                <w:rFonts w:ascii="Times New Roman" w:hAnsi="Times New Roman"/>
                <w:sz w:val="24"/>
                <w:lang w:eastAsia="en-US"/>
              </w:rPr>
              <w:t>Решение ситуационной задачи.</w:t>
            </w:r>
          </w:p>
        </w:tc>
      </w:tr>
      <w:bookmarkEnd w:id="23"/>
    </w:tbl>
    <w:p w14:paraId="7C2630F1" w14:textId="77777777" w:rsidR="003A30AE" w:rsidRDefault="003A30AE" w:rsidP="003A30AE">
      <w:pPr>
        <w:spacing w:after="160" w:line="256" w:lineRule="auto"/>
        <w:rPr>
          <w:rFonts w:ascii="Times New Roman" w:hAnsi="Times New Roman"/>
          <w:b/>
          <w:bCs/>
          <w:sz w:val="24"/>
          <w:szCs w:val="24"/>
        </w:rPr>
      </w:pPr>
      <w:r>
        <w:rPr>
          <w:rFonts w:ascii="Times New Roman" w:hAnsi="Times New Roman"/>
          <w:b/>
          <w:bCs/>
          <w:sz w:val="24"/>
          <w:szCs w:val="24"/>
        </w:rPr>
        <w:br w:type="page"/>
      </w:r>
    </w:p>
    <w:p w14:paraId="60309339" w14:textId="77777777" w:rsidR="003A30AE" w:rsidRPr="000D0E1A" w:rsidRDefault="003A30AE" w:rsidP="000D0E1A">
      <w:pPr>
        <w:pStyle w:val="65"/>
      </w:pPr>
      <w:r w:rsidRPr="000D0E1A">
        <w:lastRenderedPageBreak/>
        <w:t>Приложение 3.11</w:t>
      </w:r>
    </w:p>
    <w:p w14:paraId="428CCD58" w14:textId="77777777" w:rsidR="003A30AE" w:rsidRDefault="003A30AE" w:rsidP="003A30AE">
      <w:pPr>
        <w:spacing w:after="0"/>
        <w:jc w:val="right"/>
        <w:rPr>
          <w:rFonts w:ascii="Times New Roman" w:hAnsi="Times New Roman"/>
          <w:i/>
          <w:iCs/>
          <w:color w:val="FF0000"/>
          <w:sz w:val="24"/>
          <w:szCs w:val="24"/>
        </w:rPr>
      </w:pPr>
      <w:r>
        <w:rPr>
          <w:rFonts w:ascii="Times New Roman" w:hAnsi="Times New Roman"/>
          <w:sz w:val="24"/>
          <w:szCs w:val="24"/>
        </w:rPr>
        <w:t>к ПОП-П по специальности</w:t>
      </w:r>
    </w:p>
    <w:p w14:paraId="2EAE886E" w14:textId="77777777" w:rsidR="003A30AE" w:rsidRDefault="003A30AE" w:rsidP="003A30AE">
      <w:pPr>
        <w:spacing w:after="0" w:line="360" w:lineRule="auto"/>
        <w:jc w:val="right"/>
        <w:rPr>
          <w:rFonts w:ascii="Times New Roman" w:hAnsi="Times New Roman"/>
          <w:i/>
          <w:sz w:val="24"/>
          <w:szCs w:val="24"/>
        </w:rPr>
      </w:pPr>
      <w:r>
        <w:rPr>
          <w:rFonts w:ascii="Times New Roman" w:hAnsi="Times New Roman"/>
          <w:spacing w:val="-3"/>
          <w:sz w:val="24"/>
          <w:szCs w:val="24"/>
        </w:rPr>
        <w:t>53.02.08 Музыкальное звукооператорское мастерство</w:t>
      </w:r>
    </w:p>
    <w:p w14:paraId="78B4A72B" w14:textId="77777777" w:rsidR="003A30AE" w:rsidRDefault="003A30AE" w:rsidP="003A30AE">
      <w:pPr>
        <w:spacing w:after="0"/>
        <w:rPr>
          <w:rFonts w:ascii="Times New Roman" w:hAnsi="Times New Roman"/>
          <w:sz w:val="24"/>
          <w:szCs w:val="24"/>
        </w:rPr>
      </w:pPr>
    </w:p>
    <w:p w14:paraId="457E1A33" w14:textId="77777777" w:rsidR="003A30AE" w:rsidRDefault="003A30AE" w:rsidP="003A30AE">
      <w:pPr>
        <w:spacing w:after="0"/>
        <w:rPr>
          <w:rFonts w:ascii="Times New Roman" w:hAnsi="Times New Roman"/>
          <w:sz w:val="24"/>
          <w:szCs w:val="24"/>
        </w:rPr>
      </w:pPr>
    </w:p>
    <w:p w14:paraId="11C000DB" w14:textId="77777777" w:rsidR="003A30AE" w:rsidRDefault="003A30AE" w:rsidP="003A30AE">
      <w:pPr>
        <w:spacing w:after="0"/>
        <w:rPr>
          <w:rFonts w:ascii="Times New Roman" w:hAnsi="Times New Roman"/>
          <w:sz w:val="24"/>
          <w:szCs w:val="24"/>
        </w:rPr>
      </w:pPr>
    </w:p>
    <w:p w14:paraId="0DED7B5F" w14:textId="77777777" w:rsidR="003A30AE" w:rsidRDefault="003A30AE" w:rsidP="003A30AE">
      <w:pPr>
        <w:spacing w:after="0"/>
        <w:rPr>
          <w:rFonts w:ascii="Times New Roman" w:hAnsi="Times New Roman"/>
          <w:sz w:val="24"/>
          <w:szCs w:val="24"/>
        </w:rPr>
      </w:pPr>
    </w:p>
    <w:p w14:paraId="6AA2AC9F" w14:textId="77777777" w:rsidR="003A30AE" w:rsidRDefault="003A30AE" w:rsidP="003A30AE">
      <w:pPr>
        <w:spacing w:after="0"/>
        <w:rPr>
          <w:rFonts w:ascii="Times New Roman" w:hAnsi="Times New Roman"/>
          <w:sz w:val="24"/>
          <w:szCs w:val="24"/>
        </w:rPr>
      </w:pPr>
    </w:p>
    <w:p w14:paraId="7DC54A0B" w14:textId="77777777" w:rsidR="003A30AE" w:rsidRDefault="003A30AE" w:rsidP="003A30AE">
      <w:pPr>
        <w:spacing w:after="0"/>
        <w:rPr>
          <w:rFonts w:ascii="Times New Roman" w:hAnsi="Times New Roman"/>
          <w:sz w:val="24"/>
          <w:szCs w:val="24"/>
        </w:rPr>
      </w:pPr>
    </w:p>
    <w:p w14:paraId="14B6729F" w14:textId="77777777" w:rsidR="003A30AE" w:rsidRDefault="003A30AE" w:rsidP="003A30AE">
      <w:pPr>
        <w:spacing w:after="0"/>
        <w:rPr>
          <w:rFonts w:ascii="Times New Roman" w:hAnsi="Times New Roman"/>
          <w:sz w:val="24"/>
          <w:szCs w:val="24"/>
        </w:rPr>
      </w:pPr>
    </w:p>
    <w:p w14:paraId="36580385" w14:textId="77777777" w:rsidR="003A30AE" w:rsidRDefault="003A30AE" w:rsidP="003A30AE">
      <w:pPr>
        <w:spacing w:after="0"/>
        <w:rPr>
          <w:rFonts w:ascii="Times New Roman" w:hAnsi="Times New Roman"/>
          <w:sz w:val="24"/>
          <w:szCs w:val="24"/>
        </w:rPr>
      </w:pPr>
    </w:p>
    <w:p w14:paraId="698BE346" w14:textId="77777777" w:rsidR="003A30AE" w:rsidRDefault="003A30AE" w:rsidP="003A30AE">
      <w:pPr>
        <w:spacing w:after="0"/>
        <w:rPr>
          <w:rFonts w:ascii="Times New Roman" w:hAnsi="Times New Roman"/>
          <w:sz w:val="24"/>
          <w:szCs w:val="24"/>
        </w:rPr>
      </w:pPr>
    </w:p>
    <w:p w14:paraId="369AEC17" w14:textId="77777777" w:rsidR="003A30AE" w:rsidRDefault="003A30AE" w:rsidP="003A30AE">
      <w:pPr>
        <w:spacing w:after="0"/>
        <w:rPr>
          <w:rFonts w:ascii="Times New Roman" w:hAnsi="Times New Roman"/>
          <w:sz w:val="24"/>
          <w:szCs w:val="24"/>
        </w:rPr>
      </w:pPr>
    </w:p>
    <w:p w14:paraId="70600B44" w14:textId="77777777" w:rsidR="003A30AE" w:rsidRDefault="003A30AE" w:rsidP="003A30AE">
      <w:pPr>
        <w:spacing w:after="0"/>
        <w:rPr>
          <w:rFonts w:ascii="Times New Roman" w:hAnsi="Times New Roman"/>
          <w:sz w:val="24"/>
          <w:szCs w:val="24"/>
        </w:rPr>
      </w:pPr>
    </w:p>
    <w:p w14:paraId="2F9D1289" w14:textId="77777777" w:rsidR="003A30AE" w:rsidRDefault="003A30AE" w:rsidP="003A30AE">
      <w:pPr>
        <w:spacing w:after="0"/>
        <w:rPr>
          <w:rFonts w:ascii="Times New Roman" w:hAnsi="Times New Roman"/>
          <w:sz w:val="24"/>
          <w:szCs w:val="24"/>
        </w:rPr>
      </w:pPr>
    </w:p>
    <w:p w14:paraId="37DCDBB9" w14:textId="77777777" w:rsidR="003A30AE" w:rsidRDefault="003A30AE" w:rsidP="003A30AE">
      <w:pPr>
        <w:spacing w:after="0"/>
        <w:rPr>
          <w:rFonts w:ascii="Times New Roman" w:hAnsi="Times New Roman"/>
          <w:sz w:val="24"/>
          <w:szCs w:val="24"/>
        </w:rPr>
      </w:pPr>
    </w:p>
    <w:p w14:paraId="2EE62CC3" w14:textId="77777777" w:rsidR="003A30AE" w:rsidRDefault="003A30AE" w:rsidP="003A30AE">
      <w:pPr>
        <w:spacing w:after="0"/>
        <w:rPr>
          <w:rFonts w:ascii="Times New Roman" w:hAnsi="Times New Roman"/>
          <w:sz w:val="24"/>
          <w:szCs w:val="24"/>
        </w:rPr>
      </w:pPr>
    </w:p>
    <w:p w14:paraId="4F500589" w14:textId="77777777" w:rsidR="003A30AE" w:rsidRDefault="003A30AE" w:rsidP="003A30AE">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4BF14AA9" w14:textId="77777777" w:rsidR="003A30AE" w:rsidRDefault="003A30AE" w:rsidP="003A30AE">
      <w:pPr>
        <w:spacing w:after="0"/>
        <w:jc w:val="center"/>
        <w:rPr>
          <w:rFonts w:ascii="Times New Roman" w:hAnsi="Times New Roman"/>
          <w:b/>
          <w:bCs/>
          <w:sz w:val="24"/>
          <w:szCs w:val="24"/>
        </w:rPr>
      </w:pPr>
      <w:r>
        <w:rPr>
          <w:rFonts w:ascii="Times New Roman" w:hAnsi="Times New Roman"/>
          <w:b/>
          <w:bCs/>
          <w:sz w:val="24"/>
          <w:szCs w:val="24"/>
        </w:rPr>
        <w:t xml:space="preserve">ОП.06 </w:t>
      </w:r>
      <w:r>
        <w:rPr>
          <w:rFonts w:ascii="Times New Roman" w:hAnsi="Times New Roman"/>
          <w:b/>
          <w:bCs/>
        </w:rPr>
        <w:t>Метрология, стандартизация и сертификация</w:t>
      </w:r>
    </w:p>
    <w:p w14:paraId="02CA12D6" w14:textId="77777777" w:rsidR="003A30AE" w:rsidRDefault="003A30AE" w:rsidP="003A30AE">
      <w:pPr>
        <w:spacing w:after="0"/>
        <w:jc w:val="center"/>
        <w:rPr>
          <w:rFonts w:ascii="Times New Roman" w:hAnsi="Times New Roman"/>
          <w:sz w:val="24"/>
          <w:szCs w:val="24"/>
        </w:rPr>
      </w:pPr>
    </w:p>
    <w:p w14:paraId="1D413C43" w14:textId="77777777" w:rsidR="003A30AE" w:rsidRDefault="003A30AE" w:rsidP="003A30AE">
      <w:pPr>
        <w:spacing w:after="0"/>
        <w:rPr>
          <w:rFonts w:ascii="Times New Roman" w:hAnsi="Times New Roman"/>
          <w:sz w:val="24"/>
          <w:szCs w:val="24"/>
        </w:rPr>
      </w:pPr>
    </w:p>
    <w:p w14:paraId="6AB1A9BC" w14:textId="77777777" w:rsidR="003A30AE" w:rsidRDefault="003A30AE" w:rsidP="003A30AE">
      <w:pPr>
        <w:spacing w:after="0"/>
        <w:rPr>
          <w:rFonts w:ascii="Times New Roman" w:hAnsi="Times New Roman"/>
          <w:sz w:val="24"/>
          <w:szCs w:val="24"/>
        </w:rPr>
      </w:pPr>
    </w:p>
    <w:p w14:paraId="3CC98882" w14:textId="77777777" w:rsidR="003A30AE" w:rsidRDefault="003A30AE" w:rsidP="003A30AE">
      <w:pPr>
        <w:spacing w:after="0"/>
        <w:rPr>
          <w:rFonts w:ascii="Times New Roman" w:hAnsi="Times New Roman"/>
          <w:sz w:val="24"/>
          <w:szCs w:val="24"/>
        </w:rPr>
      </w:pPr>
    </w:p>
    <w:p w14:paraId="1A86BCB2" w14:textId="77777777" w:rsidR="003A30AE" w:rsidRDefault="003A30AE" w:rsidP="003A30AE">
      <w:pPr>
        <w:spacing w:after="0"/>
        <w:rPr>
          <w:rFonts w:ascii="Times New Roman" w:hAnsi="Times New Roman"/>
          <w:sz w:val="24"/>
          <w:szCs w:val="24"/>
        </w:rPr>
      </w:pPr>
    </w:p>
    <w:p w14:paraId="3E01A77F" w14:textId="77777777" w:rsidR="003A30AE" w:rsidRDefault="003A30AE" w:rsidP="003A30AE">
      <w:pPr>
        <w:spacing w:after="0"/>
        <w:rPr>
          <w:rFonts w:ascii="Times New Roman" w:hAnsi="Times New Roman"/>
          <w:sz w:val="24"/>
          <w:szCs w:val="24"/>
        </w:rPr>
      </w:pPr>
    </w:p>
    <w:p w14:paraId="60837AC4" w14:textId="77777777" w:rsidR="003A30AE" w:rsidRDefault="003A30AE" w:rsidP="003A30AE">
      <w:pPr>
        <w:spacing w:after="0"/>
        <w:rPr>
          <w:rFonts w:ascii="Times New Roman" w:hAnsi="Times New Roman"/>
          <w:sz w:val="24"/>
          <w:szCs w:val="24"/>
        </w:rPr>
      </w:pPr>
    </w:p>
    <w:p w14:paraId="2F09A3EB" w14:textId="77777777" w:rsidR="003A30AE" w:rsidRDefault="003A30AE" w:rsidP="003A30AE">
      <w:pPr>
        <w:spacing w:after="0"/>
        <w:rPr>
          <w:rFonts w:ascii="Times New Roman" w:hAnsi="Times New Roman"/>
          <w:sz w:val="24"/>
          <w:szCs w:val="24"/>
        </w:rPr>
      </w:pPr>
    </w:p>
    <w:p w14:paraId="1FE24BBC" w14:textId="77777777" w:rsidR="003A30AE" w:rsidRDefault="003A30AE" w:rsidP="003A30AE">
      <w:pPr>
        <w:spacing w:after="0"/>
        <w:rPr>
          <w:rFonts w:ascii="Times New Roman" w:hAnsi="Times New Roman"/>
          <w:sz w:val="24"/>
          <w:szCs w:val="24"/>
        </w:rPr>
      </w:pPr>
    </w:p>
    <w:p w14:paraId="47802B36" w14:textId="77777777" w:rsidR="003A30AE" w:rsidRDefault="003A30AE" w:rsidP="003A30AE">
      <w:pPr>
        <w:spacing w:after="0"/>
        <w:rPr>
          <w:rFonts w:ascii="Times New Roman" w:hAnsi="Times New Roman"/>
          <w:sz w:val="24"/>
          <w:szCs w:val="24"/>
        </w:rPr>
      </w:pPr>
    </w:p>
    <w:p w14:paraId="1B068E23" w14:textId="77777777" w:rsidR="003A30AE" w:rsidRDefault="003A30AE" w:rsidP="003A30AE">
      <w:pPr>
        <w:spacing w:after="0"/>
        <w:rPr>
          <w:rFonts w:ascii="Times New Roman" w:hAnsi="Times New Roman"/>
          <w:sz w:val="24"/>
          <w:szCs w:val="24"/>
        </w:rPr>
      </w:pPr>
    </w:p>
    <w:p w14:paraId="65878E2F" w14:textId="77777777" w:rsidR="003A30AE" w:rsidRDefault="003A30AE" w:rsidP="003A30AE">
      <w:pPr>
        <w:spacing w:after="0"/>
        <w:rPr>
          <w:rFonts w:ascii="Times New Roman" w:hAnsi="Times New Roman"/>
          <w:sz w:val="24"/>
          <w:szCs w:val="24"/>
        </w:rPr>
      </w:pPr>
    </w:p>
    <w:p w14:paraId="1C668721" w14:textId="77777777" w:rsidR="003A30AE" w:rsidRDefault="003A30AE" w:rsidP="003A30AE">
      <w:pPr>
        <w:spacing w:after="0"/>
        <w:rPr>
          <w:rFonts w:ascii="Times New Roman" w:hAnsi="Times New Roman"/>
          <w:sz w:val="24"/>
          <w:szCs w:val="24"/>
        </w:rPr>
      </w:pPr>
    </w:p>
    <w:p w14:paraId="245ABF9A" w14:textId="77777777" w:rsidR="003A30AE" w:rsidRDefault="003A30AE" w:rsidP="003A30AE">
      <w:pPr>
        <w:spacing w:after="0"/>
        <w:rPr>
          <w:rFonts w:ascii="Times New Roman" w:hAnsi="Times New Roman"/>
          <w:sz w:val="24"/>
          <w:szCs w:val="24"/>
        </w:rPr>
      </w:pPr>
    </w:p>
    <w:p w14:paraId="48753CC7" w14:textId="77777777" w:rsidR="003A30AE" w:rsidRDefault="003A30AE" w:rsidP="003A30AE">
      <w:pPr>
        <w:spacing w:after="0"/>
        <w:rPr>
          <w:rFonts w:ascii="Times New Roman" w:hAnsi="Times New Roman"/>
          <w:sz w:val="24"/>
          <w:szCs w:val="24"/>
        </w:rPr>
      </w:pPr>
    </w:p>
    <w:p w14:paraId="54A98338" w14:textId="77777777" w:rsidR="003A30AE" w:rsidRDefault="003A30AE" w:rsidP="003A30AE">
      <w:pPr>
        <w:rPr>
          <w:rFonts w:ascii="Times New Roman" w:hAnsi="Times New Roman"/>
          <w:sz w:val="28"/>
          <w:szCs w:val="28"/>
        </w:rPr>
      </w:pPr>
    </w:p>
    <w:p w14:paraId="061BEEE3" w14:textId="77777777" w:rsidR="003A30AE" w:rsidRDefault="003A30AE" w:rsidP="003A30AE">
      <w:pPr>
        <w:rPr>
          <w:rFonts w:ascii="Times New Roman" w:hAnsi="Times New Roman"/>
          <w:sz w:val="28"/>
          <w:szCs w:val="28"/>
        </w:rPr>
      </w:pPr>
    </w:p>
    <w:p w14:paraId="78A83162" w14:textId="77777777" w:rsidR="003A30AE" w:rsidRDefault="003A30AE" w:rsidP="003A30AE">
      <w:pPr>
        <w:jc w:val="center"/>
        <w:rPr>
          <w:rFonts w:ascii="Times New Roman" w:hAnsi="Times New Roman"/>
          <w:sz w:val="28"/>
          <w:szCs w:val="28"/>
        </w:rPr>
      </w:pPr>
    </w:p>
    <w:p w14:paraId="677B8246" w14:textId="77777777" w:rsidR="003A30AE" w:rsidRDefault="003A30AE" w:rsidP="003A30AE">
      <w:pPr>
        <w:spacing w:after="0"/>
        <w:jc w:val="center"/>
        <w:rPr>
          <w:rFonts w:ascii="Times New Roman" w:hAnsi="Times New Roman"/>
          <w:b/>
          <w:bCs/>
          <w:sz w:val="24"/>
          <w:szCs w:val="24"/>
        </w:rPr>
      </w:pPr>
      <w:r>
        <w:rPr>
          <w:rFonts w:ascii="Times New Roman" w:hAnsi="Times New Roman"/>
          <w:b/>
          <w:bCs/>
          <w:sz w:val="24"/>
          <w:szCs w:val="24"/>
        </w:rPr>
        <w:t>2023 год</w:t>
      </w:r>
    </w:p>
    <w:p w14:paraId="08419312" w14:textId="77777777" w:rsidR="003A30AE" w:rsidRDefault="003A30AE" w:rsidP="003A30AE">
      <w:pPr>
        <w:spacing w:after="0" w:line="240" w:lineRule="auto"/>
        <w:rPr>
          <w:rFonts w:ascii="Times New Roman" w:hAnsi="Times New Roman"/>
          <w:b/>
          <w:bCs/>
          <w:sz w:val="24"/>
          <w:szCs w:val="24"/>
        </w:rPr>
      </w:pPr>
      <w:r>
        <w:rPr>
          <w:rFonts w:ascii="Times New Roman" w:hAnsi="Times New Roman"/>
          <w:b/>
          <w:bCs/>
          <w:sz w:val="24"/>
          <w:szCs w:val="24"/>
        </w:rPr>
        <w:br w:type="page"/>
      </w:r>
    </w:p>
    <w:p w14:paraId="56B3D2A2" w14:textId="77777777" w:rsidR="003A30AE" w:rsidRDefault="003A30AE" w:rsidP="003A30AE">
      <w:pPr>
        <w:spacing w:after="0"/>
        <w:jc w:val="center"/>
        <w:rPr>
          <w:rFonts w:ascii="Times New Roman" w:hAnsi="Times New Roman"/>
          <w:b/>
          <w:bCs/>
          <w:sz w:val="24"/>
          <w:szCs w:val="24"/>
        </w:rPr>
      </w:pPr>
      <w:r>
        <w:rPr>
          <w:rFonts w:ascii="Times New Roman" w:hAnsi="Times New Roman"/>
          <w:b/>
          <w:bCs/>
          <w:sz w:val="24"/>
          <w:szCs w:val="24"/>
        </w:rPr>
        <w:lastRenderedPageBreak/>
        <w:t>СОДЕРЖАНИЕ</w:t>
      </w:r>
    </w:p>
    <w:p w14:paraId="4BA47A6D" w14:textId="77777777" w:rsidR="003A30AE" w:rsidRDefault="003A30AE" w:rsidP="003A30AE">
      <w:pPr>
        <w:spacing w:after="0"/>
        <w:jc w:val="cente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3A30AE" w14:paraId="343A63B7" w14:textId="77777777" w:rsidTr="003A30AE">
        <w:tc>
          <w:tcPr>
            <w:tcW w:w="7501" w:type="dxa"/>
            <w:hideMark/>
          </w:tcPr>
          <w:p w14:paraId="7FF97ED0" w14:textId="77777777" w:rsidR="003A30AE" w:rsidRDefault="003A30AE" w:rsidP="003A30AE">
            <w:pPr>
              <w:numPr>
                <w:ilvl w:val="0"/>
                <w:numId w:val="43"/>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2182DBE3" w14:textId="77777777" w:rsidR="003A30AE" w:rsidRDefault="003A30AE">
            <w:pPr>
              <w:rPr>
                <w:rFonts w:ascii="Times New Roman" w:hAnsi="Times New Roman"/>
                <w:b/>
                <w:sz w:val="24"/>
                <w:szCs w:val="24"/>
                <w:lang w:eastAsia="en-US"/>
              </w:rPr>
            </w:pPr>
          </w:p>
        </w:tc>
      </w:tr>
      <w:tr w:rsidR="003A30AE" w14:paraId="16563E26" w14:textId="77777777" w:rsidTr="003A30AE">
        <w:tc>
          <w:tcPr>
            <w:tcW w:w="7501" w:type="dxa"/>
            <w:hideMark/>
          </w:tcPr>
          <w:p w14:paraId="3F102B90" w14:textId="77777777" w:rsidR="003A30AE" w:rsidRDefault="003A30AE" w:rsidP="003A30AE">
            <w:pPr>
              <w:numPr>
                <w:ilvl w:val="0"/>
                <w:numId w:val="43"/>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6A64031C" w14:textId="77777777" w:rsidR="003A30AE" w:rsidRDefault="003A30AE" w:rsidP="003A30AE">
            <w:pPr>
              <w:numPr>
                <w:ilvl w:val="0"/>
                <w:numId w:val="43"/>
              </w:numPr>
              <w:suppressAutoHyphens/>
              <w:rPr>
                <w:rFonts w:ascii="Times New Roman" w:hAnsi="Times New Roman"/>
                <w:b/>
                <w:sz w:val="24"/>
                <w:szCs w:val="24"/>
                <w:lang w:eastAsia="en-US"/>
              </w:rPr>
            </w:pPr>
            <w:r>
              <w:rPr>
                <w:rFonts w:ascii="Times New Roman" w:hAnsi="Times New Roman"/>
                <w:b/>
                <w:sz w:val="24"/>
                <w:szCs w:val="24"/>
                <w:lang w:eastAsia="en-US"/>
              </w:rPr>
              <w:t>УСЛОВИЯ РЕАЛИЗАЦИИ УЧЕБНОЙ ДИСЦИПЛИНЫ</w:t>
            </w:r>
          </w:p>
        </w:tc>
        <w:tc>
          <w:tcPr>
            <w:tcW w:w="1854" w:type="dxa"/>
          </w:tcPr>
          <w:p w14:paraId="19D8342C" w14:textId="77777777" w:rsidR="003A30AE" w:rsidRDefault="003A30AE">
            <w:pPr>
              <w:rPr>
                <w:rFonts w:ascii="Times New Roman" w:hAnsi="Times New Roman"/>
                <w:b/>
                <w:sz w:val="24"/>
                <w:szCs w:val="24"/>
                <w:lang w:eastAsia="en-US"/>
              </w:rPr>
            </w:pPr>
          </w:p>
        </w:tc>
      </w:tr>
      <w:tr w:rsidR="003A30AE" w14:paraId="56AE6C5B" w14:textId="77777777" w:rsidTr="003A30AE">
        <w:tc>
          <w:tcPr>
            <w:tcW w:w="7501" w:type="dxa"/>
          </w:tcPr>
          <w:p w14:paraId="059AFA32" w14:textId="77777777" w:rsidR="003A30AE" w:rsidRDefault="003A30AE" w:rsidP="003A30AE">
            <w:pPr>
              <w:numPr>
                <w:ilvl w:val="0"/>
                <w:numId w:val="43"/>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257D0118" w14:textId="77777777" w:rsidR="003A30AE" w:rsidRDefault="003A30AE">
            <w:pPr>
              <w:suppressAutoHyphens/>
              <w:rPr>
                <w:rFonts w:ascii="Times New Roman" w:hAnsi="Times New Roman"/>
                <w:b/>
                <w:sz w:val="24"/>
                <w:szCs w:val="24"/>
                <w:lang w:eastAsia="en-US"/>
              </w:rPr>
            </w:pPr>
          </w:p>
        </w:tc>
        <w:tc>
          <w:tcPr>
            <w:tcW w:w="1854" w:type="dxa"/>
          </w:tcPr>
          <w:p w14:paraId="479FC0A6" w14:textId="77777777" w:rsidR="003A30AE" w:rsidRDefault="003A30AE">
            <w:pPr>
              <w:rPr>
                <w:rFonts w:ascii="Times New Roman" w:hAnsi="Times New Roman"/>
                <w:b/>
                <w:sz w:val="24"/>
                <w:szCs w:val="24"/>
                <w:lang w:eastAsia="en-US"/>
              </w:rPr>
            </w:pPr>
          </w:p>
        </w:tc>
      </w:tr>
    </w:tbl>
    <w:p w14:paraId="7C7FC6E8" w14:textId="77777777" w:rsidR="003A30AE" w:rsidRDefault="003A30AE" w:rsidP="003A30AE">
      <w:pPr>
        <w:spacing w:after="0"/>
        <w:rPr>
          <w:rFonts w:ascii="Times New Roman" w:hAnsi="Times New Roman"/>
          <w:b/>
          <w:bCs/>
          <w:sz w:val="24"/>
          <w:szCs w:val="24"/>
        </w:rPr>
      </w:pPr>
    </w:p>
    <w:p w14:paraId="4CFEA90B" w14:textId="77777777" w:rsidR="003A30AE" w:rsidRDefault="003A30AE" w:rsidP="003A30AE">
      <w:pPr>
        <w:spacing w:after="0" w:line="240" w:lineRule="auto"/>
        <w:rPr>
          <w:rFonts w:ascii="Times New Roman" w:hAnsi="Times New Roman"/>
          <w:sz w:val="24"/>
          <w:szCs w:val="24"/>
        </w:rPr>
      </w:pPr>
      <w:r>
        <w:rPr>
          <w:rFonts w:ascii="Times New Roman" w:hAnsi="Times New Roman"/>
          <w:sz w:val="24"/>
          <w:szCs w:val="24"/>
        </w:rPr>
        <w:br w:type="page"/>
      </w:r>
    </w:p>
    <w:p w14:paraId="60A7E116" w14:textId="77777777" w:rsidR="003A30AE" w:rsidRDefault="003A30AE" w:rsidP="003A30AE">
      <w:pPr>
        <w:spacing w:after="0"/>
        <w:jc w:val="center"/>
        <w:outlineLvl w:val="1"/>
        <w:rPr>
          <w:rFonts w:ascii="Times New Roman" w:hAnsi="Times New Roman"/>
          <w:b/>
          <w:bCs/>
          <w:sz w:val="24"/>
          <w:szCs w:val="24"/>
        </w:rPr>
      </w:pPr>
      <w:r>
        <w:rPr>
          <w:rFonts w:ascii="Times New Roman" w:hAnsi="Times New Roman"/>
          <w:b/>
          <w:bCs/>
          <w:sz w:val="24"/>
          <w:szCs w:val="24"/>
        </w:rPr>
        <w:lastRenderedPageBreak/>
        <w:t xml:space="preserve">1. ОБЩАЯ ХАРАКТЕРИСТИКА РАБОЧЕЙ ПРОГРАММЫ </w:t>
      </w:r>
      <w:r>
        <w:rPr>
          <w:rFonts w:ascii="Times New Roman" w:hAnsi="Times New Roman"/>
          <w:b/>
          <w:bCs/>
          <w:sz w:val="24"/>
          <w:szCs w:val="24"/>
        </w:rPr>
        <w:br/>
        <w:t>УЧЕБНОЙ ДИСЦИПЛИНЫ</w:t>
      </w:r>
    </w:p>
    <w:p w14:paraId="2372FDE2" w14:textId="77777777" w:rsidR="003A30AE" w:rsidRDefault="003A30AE" w:rsidP="003A30AE">
      <w:pPr>
        <w:spacing w:after="0"/>
        <w:jc w:val="center"/>
        <w:rPr>
          <w:rFonts w:ascii="Times New Roman" w:hAnsi="Times New Roman"/>
          <w:b/>
          <w:bCs/>
          <w:sz w:val="24"/>
          <w:szCs w:val="24"/>
        </w:rPr>
      </w:pPr>
      <w:r>
        <w:rPr>
          <w:rFonts w:cs="Calibri"/>
          <w:b/>
          <w:bCs/>
        </w:rPr>
        <w:t>«</w:t>
      </w:r>
      <w:r>
        <w:rPr>
          <w:rFonts w:ascii="Times New Roman" w:hAnsi="Times New Roman"/>
          <w:b/>
          <w:bCs/>
          <w:sz w:val="24"/>
          <w:szCs w:val="24"/>
        </w:rPr>
        <w:t xml:space="preserve">ОП.06 </w:t>
      </w:r>
      <w:r>
        <w:rPr>
          <w:rFonts w:ascii="Times New Roman" w:hAnsi="Times New Roman"/>
          <w:b/>
          <w:bCs/>
        </w:rPr>
        <w:t>Метрология, стандартизация и сертификация</w:t>
      </w:r>
      <w:r>
        <w:rPr>
          <w:rFonts w:ascii="Times New Roman" w:hAnsi="Times New Roman"/>
          <w:b/>
          <w:bCs/>
          <w:sz w:val="24"/>
          <w:szCs w:val="24"/>
        </w:rPr>
        <w:t>»</w:t>
      </w:r>
    </w:p>
    <w:p w14:paraId="0D82885E" w14:textId="77777777" w:rsidR="003A30AE" w:rsidRDefault="003A30AE" w:rsidP="003A30AE">
      <w:pPr>
        <w:spacing w:after="0"/>
        <w:ind w:firstLine="709"/>
        <w:jc w:val="both"/>
        <w:rPr>
          <w:rFonts w:ascii="Times New Roman" w:hAnsi="Times New Roman"/>
          <w:b/>
          <w:bCs/>
          <w:sz w:val="24"/>
          <w:szCs w:val="24"/>
        </w:rPr>
      </w:pPr>
      <w:r>
        <w:rPr>
          <w:rFonts w:ascii="Times New Roman" w:hAnsi="Times New Roman"/>
          <w:b/>
          <w:bCs/>
          <w:sz w:val="24"/>
          <w:szCs w:val="24"/>
        </w:rPr>
        <w:t>1.1. Место дисциплины в структуре основной образовательной программы:</w:t>
      </w:r>
    </w:p>
    <w:p w14:paraId="63B639A4" w14:textId="77777777" w:rsidR="003A30AE" w:rsidRDefault="003A30AE" w:rsidP="003A30AE">
      <w:pPr>
        <w:spacing w:after="0"/>
        <w:ind w:firstLine="709"/>
        <w:jc w:val="both"/>
        <w:rPr>
          <w:rFonts w:ascii="Times New Roman" w:hAnsi="Times New Roman"/>
          <w:sz w:val="24"/>
          <w:szCs w:val="24"/>
        </w:rPr>
      </w:pPr>
      <w:r>
        <w:rPr>
          <w:rFonts w:ascii="Times New Roman" w:hAnsi="Times New Roman"/>
          <w:sz w:val="24"/>
          <w:szCs w:val="24"/>
        </w:rPr>
        <w:t xml:space="preserve">Учебная дисциплина «ОП.06 </w:t>
      </w:r>
      <w:r>
        <w:rPr>
          <w:rFonts w:ascii="Times New Roman" w:hAnsi="Times New Roman"/>
        </w:rPr>
        <w:t xml:space="preserve">Метрология, стандартизация и сертификация» </w:t>
      </w:r>
      <w:r>
        <w:rPr>
          <w:rFonts w:ascii="Times New Roman" w:hAnsi="Times New Roman"/>
          <w:sz w:val="24"/>
          <w:szCs w:val="24"/>
        </w:rPr>
        <w:t>является обязательной частью общепрофессионального цикла ПОП-П в соответствии с ФГОС СПО по специальности 53.02.08 Музыкальное звукооператорское мастерство.</w:t>
      </w:r>
    </w:p>
    <w:p w14:paraId="60CE2AF5" w14:textId="77777777" w:rsidR="003A30AE" w:rsidRDefault="003A30AE" w:rsidP="003A30AE">
      <w:pPr>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1-9. </w:t>
      </w:r>
    </w:p>
    <w:p w14:paraId="6052E5CC" w14:textId="77777777" w:rsidR="003A30AE" w:rsidRDefault="003A30AE" w:rsidP="003A30AE">
      <w:pPr>
        <w:spacing w:after="0"/>
        <w:ind w:firstLine="709"/>
        <w:jc w:val="both"/>
        <w:rPr>
          <w:rFonts w:ascii="Times New Roman" w:hAnsi="Times New Roman"/>
          <w:b/>
          <w:bCs/>
          <w:sz w:val="24"/>
          <w:szCs w:val="24"/>
        </w:rPr>
      </w:pPr>
    </w:p>
    <w:p w14:paraId="6746B96B" w14:textId="77777777" w:rsidR="003A30AE" w:rsidRDefault="003A30AE" w:rsidP="003A30AE">
      <w:pPr>
        <w:spacing w:after="0"/>
        <w:ind w:firstLine="709"/>
        <w:jc w:val="both"/>
        <w:rPr>
          <w:rFonts w:ascii="Times New Roman" w:hAnsi="Times New Roman"/>
          <w:b/>
          <w:bCs/>
          <w:sz w:val="24"/>
          <w:szCs w:val="24"/>
        </w:rPr>
      </w:pPr>
      <w:r>
        <w:rPr>
          <w:rFonts w:ascii="Times New Roman" w:hAnsi="Times New Roman"/>
          <w:b/>
          <w:bCs/>
          <w:sz w:val="24"/>
          <w:szCs w:val="24"/>
        </w:rPr>
        <w:t>1.2. Цель и планируемые результаты освоения дисциплины:</w:t>
      </w:r>
    </w:p>
    <w:p w14:paraId="1F4436CF" w14:textId="77777777" w:rsidR="003A30AE" w:rsidRDefault="003A30AE" w:rsidP="003A30AE">
      <w:pPr>
        <w:spacing w:after="0"/>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3"/>
        <w:gridCol w:w="4127"/>
        <w:gridCol w:w="4204"/>
      </w:tblGrid>
      <w:tr w:rsidR="003A30AE" w14:paraId="10BFE64E" w14:textId="77777777" w:rsidTr="003A30AE">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16F75D1F" w14:textId="77777777" w:rsidR="003A30AE" w:rsidRDefault="003A30A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ПК</w:t>
            </w:r>
            <w:proofErr w:type="gramStart"/>
            <w:r>
              <w:rPr>
                <w:rFonts w:ascii="Times New Roman" w:hAnsi="Times New Roman"/>
                <w:sz w:val="24"/>
                <w:szCs w:val="24"/>
                <w:lang w:eastAsia="en-US"/>
              </w:rPr>
              <w:t>,О</w:t>
            </w:r>
            <w:proofErr w:type="gramEnd"/>
            <w:r>
              <w:rPr>
                <w:rFonts w:ascii="Times New Roman" w:hAnsi="Times New Roman"/>
                <w:sz w:val="24"/>
                <w:szCs w:val="24"/>
                <w:lang w:eastAsia="en-US"/>
              </w:rPr>
              <w:t>К</w:t>
            </w:r>
          </w:p>
        </w:tc>
        <w:tc>
          <w:tcPr>
            <w:tcW w:w="4288" w:type="pct"/>
            <w:gridSpan w:val="2"/>
            <w:tcBorders>
              <w:top w:val="single" w:sz="4" w:space="0" w:color="auto"/>
              <w:left w:val="single" w:sz="4" w:space="0" w:color="auto"/>
              <w:bottom w:val="single" w:sz="4" w:space="0" w:color="auto"/>
              <w:right w:val="single" w:sz="4" w:space="0" w:color="auto"/>
            </w:tcBorders>
            <w:hideMark/>
          </w:tcPr>
          <w:p w14:paraId="2ABC3166" w14:textId="77777777" w:rsidR="003A30AE" w:rsidRDefault="003A30A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Дисциплинарные результаты</w:t>
            </w:r>
          </w:p>
        </w:tc>
      </w:tr>
      <w:tr w:rsidR="003A30AE" w14:paraId="1D409C6E"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F3066B" w14:textId="77777777" w:rsidR="003A30AE" w:rsidRDefault="003A30AE">
            <w:pPr>
              <w:spacing w:after="0" w:line="256" w:lineRule="auto"/>
              <w:rPr>
                <w:rFonts w:ascii="Times New Roman" w:hAnsi="Times New Roman"/>
                <w:sz w:val="24"/>
                <w:szCs w:val="24"/>
                <w:lang w:eastAsia="en-US"/>
              </w:rPr>
            </w:pPr>
          </w:p>
        </w:tc>
        <w:tc>
          <w:tcPr>
            <w:tcW w:w="2124" w:type="pct"/>
            <w:tcBorders>
              <w:top w:val="single" w:sz="4" w:space="0" w:color="auto"/>
              <w:left w:val="single" w:sz="4" w:space="0" w:color="auto"/>
              <w:bottom w:val="single" w:sz="4" w:space="0" w:color="auto"/>
              <w:right w:val="single" w:sz="4" w:space="0" w:color="auto"/>
            </w:tcBorders>
            <w:hideMark/>
          </w:tcPr>
          <w:p w14:paraId="024A06AC" w14:textId="77777777" w:rsidR="003A30AE" w:rsidRDefault="003A30A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2164" w:type="pct"/>
            <w:tcBorders>
              <w:top w:val="single" w:sz="4" w:space="0" w:color="auto"/>
              <w:left w:val="single" w:sz="4" w:space="0" w:color="auto"/>
              <w:bottom w:val="single" w:sz="4" w:space="0" w:color="auto"/>
              <w:right w:val="single" w:sz="4" w:space="0" w:color="auto"/>
            </w:tcBorders>
            <w:hideMark/>
          </w:tcPr>
          <w:p w14:paraId="6CEEB91E" w14:textId="77777777" w:rsidR="003A30AE" w:rsidRDefault="003A30A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3A30AE" w14:paraId="1FDCB00F" w14:textId="77777777" w:rsidTr="003A30AE">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52BDDAFC"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ОК 1-9</w:t>
            </w:r>
          </w:p>
          <w:p w14:paraId="5886EA22"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ПК 1.1, </w:t>
            </w:r>
          </w:p>
          <w:p w14:paraId="4AD10C78"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1.3-1.7, </w:t>
            </w:r>
          </w:p>
          <w:p w14:paraId="50D82392"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1.9, 2.3, </w:t>
            </w:r>
          </w:p>
          <w:p w14:paraId="0ED978ED"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3.5, 3.6</w:t>
            </w:r>
          </w:p>
        </w:tc>
        <w:tc>
          <w:tcPr>
            <w:tcW w:w="2124" w:type="pct"/>
            <w:tcBorders>
              <w:top w:val="single" w:sz="4" w:space="0" w:color="auto"/>
              <w:left w:val="single" w:sz="4" w:space="0" w:color="auto"/>
              <w:bottom w:val="single" w:sz="4" w:space="0" w:color="auto"/>
              <w:right w:val="single" w:sz="4" w:space="0" w:color="auto"/>
            </w:tcBorders>
            <w:hideMark/>
          </w:tcPr>
          <w:p w14:paraId="4800CA41" w14:textId="77777777" w:rsidR="003A30AE" w:rsidRDefault="003A30AE">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применять документацию систем качества</w:t>
            </w:r>
          </w:p>
        </w:tc>
        <w:tc>
          <w:tcPr>
            <w:tcW w:w="2164" w:type="pct"/>
            <w:tcBorders>
              <w:top w:val="single" w:sz="4" w:space="0" w:color="auto"/>
              <w:left w:val="single" w:sz="4" w:space="0" w:color="auto"/>
              <w:bottom w:val="single" w:sz="4" w:space="0" w:color="auto"/>
              <w:right w:val="single" w:sz="4" w:space="0" w:color="auto"/>
            </w:tcBorders>
            <w:hideMark/>
          </w:tcPr>
          <w:p w14:paraId="615BF541" w14:textId="77777777" w:rsidR="003A30AE" w:rsidRDefault="003A30AE">
            <w:pPr>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правовые основы, цели, задачи, принципы, объекты и средства метрологии, стандартизации и сертификации</w:t>
            </w:r>
          </w:p>
        </w:tc>
      </w:tr>
      <w:tr w:rsidR="003A30AE" w14:paraId="352C72A3"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5AE312" w14:textId="77777777" w:rsidR="003A30AE" w:rsidRDefault="003A30AE">
            <w:pPr>
              <w:spacing w:after="0" w:line="256" w:lineRule="auto"/>
              <w:rPr>
                <w:rFonts w:ascii="Times New Roman" w:hAnsi="Times New Roman"/>
                <w:sz w:val="24"/>
                <w:szCs w:val="24"/>
                <w:lang w:eastAsia="en-US"/>
              </w:rPr>
            </w:pPr>
          </w:p>
        </w:tc>
        <w:tc>
          <w:tcPr>
            <w:tcW w:w="2124" w:type="pct"/>
            <w:tcBorders>
              <w:top w:val="single" w:sz="4" w:space="0" w:color="auto"/>
              <w:left w:val="single" w:sz="4" w:space="0" w:color="auto"/>
              <w:bottom w:val="single" w:sz="4" w:space="0" w:color="auto"/>
              <w:right w:val="single" w:sz="4" w:space="0" w:color="auto"/>
            </w:tcBorders>
            <w:hideMark/>
          </w:tcPr>
          <w:p w14:paraId="69C62F82" w14:textId="77777777" w:rsidR="003A30AE" w:rsidRDefault="003A30AE">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применять основные правила и документы системы сертификации</w:t>
            </w:r>
          </w:p>
        </w:tc>
        <w:tc>
          <w:tcPr>
            <w:tcW w:w="2164" w:type="pct"/>
            <w:tcBorders>
              <w:top w:val="single" w:sz="4" w:space="0" w:color="auto"/>
              <w:left w:val="single" w:sz="4" w:space="0" w:color="auto"/>
              <w:bottom w:val="single" w:sz="4" w:space="0" w:color="auto"/>
              <w:right w:val="single" w:sz="4" w:space="0" w:color="auto"/>
            </w:tcBorders>
            <w:hideMark/>
          </w:tcPr>
          <w:p w14:paraId="731985BC" w14:textId="77777777" w:rsidR="003A30AE" w:rsidRDefault="003A30AE">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основные понятия и определения метрологии, метрологические службы, обеспечивающие единство измерений</w:t>
            </w:r>
          </w:p>
        </w:tc>
      </w:tr>
      <w:tr w:rsidR="003A30AE" w14:paraId="25A3E81A"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369C14" w14:textId="77777777" w:rsidR="003A30AE" w:rsidRDefault="003A30AE">
            <w:pPr>
              <w:spacing w:after="0" w:line="256" w:lineRule="auto"/>
              <w:rPr>
                <w:rFonts w:ascii="Times New Roman" w:hAnsi="Times New Roman"/>
                <w:sz w:val="24"/>
                <w:szCs w:val="24"/>
                <w:lang w:eastAsia="en-US"/>
              </w:rPr>
            </w:pPr>
          </w:p>
        </w:tc>
        <w:tc>
          <w:tcPr>
            <w:tcW w:w="2124" w:type="pct"/>
            <w:tcBorders>
              <w:top w:val="single" w:sz="4" w:space="0" w:color="auto"/>
              <w:left w:val="single" w:sz="4" w:space="0" w:color="auto"/>
              <w:bottom w:val="single" w:sz="4" w:space="0" w:color="auto"/>
              <w:right w:val="single" w:sz="4" w:space="0" w:color="auto"/>
            </w:tcBorders>
          </w:tcPr>
          <w:p w14:paraId="1B0E5BF9" w14:textId="77777777" w:rsidR="003A30AE" w:rsidRDefault="003A30AE">
            <w:pPr>
              <w:suppressAutoHyphens/>
              <w:spacing w:after="0" w:line="240" w:lineRule="auto"/>
              <w:rPr>
                <w:rFonts w:ascii="Times New Roman" w:hAnsi="Times New Roman"/>
                <w:bCs/>
                <w:sz w:val="24"/>
                <w:szCs w:val="24"/>
                <w:lang w:eastAsia="en-US"/>
              </w:rPr>
            </w:pPr>
          </w:p>
        </w:tc>
        <w:tc>
          <w:tcPr>
            <w:tcW w:w="2164" w:type="pct"/>
            <w:tcBorders>
              <w:top w:val="single" w:sz="4" w:space="0" w:color="auto"/>
              <w:left w:val="single" w:sz="4" w:space="0" w:color="auto"/>
              <w:bottom w:val="single" w:sz="4" w:space="0" w:color="auto"/>
              <w:right w:val="single" w:sz="4" w:space="0" w:color="auto"/>
            </w:tcBorders>
            <w:hideMark/>
          </w:tcPr>
          <w:p w14:paraId="10EB157C" w14:textId="77777777" w:rsidR="003A30AE" w:rsidRDefault="003A30AE">
            <w:pPr>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основные термины и определения в области стандартизации и управления качеством</w:t>
            </w:r>
          </w:p>
        </w:tc>
      </w:tr>
      <w:tr w:rsidR="003A30AE" w14:paraId="53EAE316"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0BEDD0" w14:textId="77777777" w:rsidR="003A30AE" w:rsidRDefault="003A30AE">
            <w:pPr>
              <w:spacing w:after="0" w:line="256" w:lineRule="auto"/>
              <w:rPr>
                <w:rFonts w:ascii="Times New Roman" w:hAnsi="Times New Roman"/>
                <w:sz w:val="24"/>
                <w:szCs w:val="24"/>
                <w:lang w:eastAsia="en-US"/>
              </w:rPr>
            </w:pPr>
          </w:p>
        </w:tc>
        <w:tc>
          <w:tcPr>
            <w:tcW w:w="2124" w:type="pct"/>
            <w:tcBorders>
              <w:top w:val="single" w:sz="4" w:space="0" w:color="auto"/>
              <w:left w:val="single" w:sz="4" w:space="0" w:color="auto"/>
              <w:bottom w:val="single" w:sz="4" w:space="0" w:color="auto"/>
              <w:right w:val="single" w:sz="4" w:space="0" w:color="auto"/>
            </w:tcBorders>
          </w:tcPr>
          <w:p w14:paraId="10AEF92A" w14:textId="77777777" w:rsidR="003A30AE" w:rsidRDefault="003A30AE">
            <w:pPr>
              <w:suppressAutoHyphens/>
              <w:spacing w:after="0" w:line="240" w:lineRule="auto"/>
              <w:rPr>
                <w:rFonts w:ascii="Times New Roman" w:hAnsi="Times New Roman"/>
                <w:sz w:val="24"/>
                <w:szCs w:val="24"/>
                <w:lang w:eastAsia="en-US"/>
              </w:rPr>
            </w:pPr>
          </w:p>
        </w:tc>
        <w:tc>
          <w:tcPr>
            <w:tcW w:w="2164" w:type="pct"/>
            <w:tcBorders>
              <w:top w:val="single" w:sz="4" w:space="0" w:color="auto"/>
              <w:left w:val="single" w:sz="4" w:space="0" w:color="auto"/>
              <w:bottom w:val="single" w:sz="4" w:space="0" w:color="auto"/>
              <w:right w:val="single" w:sz="4" w:space="0" w:color="auto"/>
            </w:tcBorders>
            <w:hideMark/>
          </w:tcPr>
          <w:p w14:paraId="2399875E" w14:textId="77777777" w:rsidR="003A30AE" w:rsidRDefault="003A30AE">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основные термины и понятия в области сертификации</w:t>
            </w:r>
          </w:p>
        </w:tc>
      </w:tr>
    </w:tbl>
    <w:p w14:paraId="751696D6" w14:textId="77777777" w:rsidR="003A30AE" w:rsidRDefault="003A30AE" w:rsidP="003A30AE">
      <w:pPr>
        <w:spacing w:after="160" w:line="256" w:lineRule="auto"/>
        <w:ind w:left="993"/>
        <w:jc w:val="center"/>
        <w:rPr>
          <w:rFonts w:ascii="Times New Roman" w:hAnsi="Times New Roman"/>
          <w:b/>
          <w:bCs/>
          <w:sz w:val="24"/>
          <w:szCs w:val="24"/>
        </w:rPr>
      </w:pPr>
    </w:p>
    <w:p w14:paraId="7EA57365" w14:textId="77777777" w:rsidR="003A30AE" w:rsidRDefault="003A30AE" w:rsidP="003A30AE">
      <w:pPr>
        <w:spacing w:after="160" w:line="256" w:lineRule="auto"/>
        <w:ind w:left="993"/>
        <w:jc w:val="center"/>
        <w:rPr>
          <w:rFonts w:ascii="Times New Roman" w:hAnsi="Times New Roman"/>
          <w:b/>
          <w:bCs/>
          <w:sz w:val="24"/>
          <w:szCs w:val="24"/>
        </w:rPr>
      </w:pPr>
      <w:r>
        <w:rPr>
          <w:rFonts w:ascii="Times New Roman" w:hAnsi="Times New Roman"/>
          <w:b/>
          <w:bCs/>
          <w:sz w:val="24"/>
          <w:szCs w:val="24"/>
        </w:rPr>
        <w:t>2. СТРУКТУРА И СОДЕРЖАНИЕ УЧЕБНОЙ ДИСЦИПЛИНЫ</w:t>
      </w:r>
    </w:p>
    <w:p w14:paraId="2C48DA03" w14:textId="77777777" w:rsidR="003A30AE" w:rsidRDefault="003A30AE" w:rsidP="003A30AE">
      <w:pPr>
        <w:spacing w:after="0"/>
        <w:ind w:firstLine="709"/>
        <w:rPr>
          <w:rFonts w:ascii="Times New Roman" w:hAnsi="Times New Roman"/>
          <w:b/>
          <w:bCs/>
          <w:sz w:val="24"/>
          <w:szCs w:val="24"/>
        </w:rPr>
      </w:pPr>
      <w:r>
        <w:rPr>
          <w:rFonts w:ascii="Times New Roman" w:hAnsi="Times New Roman"/>
          <w:b/>
          <w:bCs/>
          <w:sz w:val="24"/>
          <w:szCs w:val="24"/>
        </w:rPr>
        <w:t>2.1. Объём учебной дисциплины и виды учебной работы</w:t>
      </w:r>
    </w:p>
    <w:tbl>
      <w:tblPr>
        <w:tblW w:w="94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505"/>
        <w:gridCol w:w="1915"/>
      </w:tblGrid>
      <w:tr w:rsidR="003A30AE" w14:paraId="6127B3FA" w14:textId="77777777" w:rsidTr="003A30AE">
        <w:trPr>
          <w:trHeight w:val="649"/>
        </w:trPr>
        <w:tc>
          <w:tcPr>
            <w:tcW w:w="7506" w:type="dxa"/>
            <w:tcBorders>
              <w:top w:val="single" w:sz="4" w:space="0" w:color="auto"/>
              <w:left w:val="single" w:sz="4" w:space="0" w:color="auto"/>
              <w:bottom w:val="single" w:sz="4" w:space="0" w:color="auto"/>
              <w:right w:val="single" w:sz="4" w:space="0" w:color="auto"/>
            </w:tcBorders>
            <w:vAlign w:val="center"/>
            <w:hideMark/>
          </w:tcPr>
          <w:p w14:paraId="01E0635C" w14:textId="77777777" w:rsidR="003A30AE" w:rsidRDefault="003A30AE" w:rsidP="00E558A2">
            <w:pPr>
              <w:widowControl w:val="0"/>
              <w:autoSpaceDE w:val="0"/>
              <w:autoSpaceDN w:val="0"/>
              <w:adjustRightInd w:val="0"/>
              <w:spacing w:after="0" w:line="360" w:lineRule="auto"/>
              <w:ind w:left="57"/>
              <w:rPr>
                <w:rFonts w:ascii="Times New Roman" w:hAnsi="Times New Roman"/>
                <w:b/>
                <w:bCs/>
                <w:sz w:val="24"/>
                <w:szCs w:val="24"/>
                <w:lang w:eastAsia="en-US"/>
              </w:rPr>
            </w:pPr>
            <w:r>
              <w:rPr>
                <w:rFonts w:ascii="Times New Roman" w:hAnsi="Times New Roman"/>
                <w:b/>
                <w:bCs/>
                <w:sz w:val="24"/>
                <w:szCs w:val="24"/>
                <w:lang w:eastAsia="en-US"/>
              </w:rPr>
              <w:t>Вид учебной работы</w:t>
            </w:r>
          </w:p>
        </w:tc>
        <w:tc>
          <w:tcPr>
            <w:tcW w:w="1915" w:type="dxa"/>
            <w:tcBorders>
              <w:top w:val="single" w:sz="4" w:space="0" w:color="auto"/>
              <w:left w:val="single" w:sz="4" w:space="0" w:color="auto"/>
              <w:bottom w:val="single" w:sz="4" w:space="0" w:color="auto"/>
              <w:right w:val="single" w:sz="4" w:space="0" w:color="auto"/>
            </w:tcBorders>
            <w:vAlign w:val="center"/>
            <w:hideMark/>
          </w:tcPr>
          <w:p w14:paraId="185071BA" w14:textId="77777777" w:rsidR="003A30AE" w:rsidRDefault="003A30AE" w:rsidP="00E558A2">
            <w:pPr>
              <w:widowControl w:val="0"/>
              <w:autoSpaceDE w:val="0"/>
              <w:autoSpaceDN w:val="0"/>
              <w:adjustRightInd w:val="0"/>
              <w:spacing w:after="0" w:line="360" w:lineRule="auto"/>
              <w:ind w:left="57"/>
              <w:rPr>
                <w:rFonts w:ascii="Times New Roman" w:hAnsi="Times New Roman"/>
                <w:b/>
                <w:bCs/>
                <w:sz w:val="24"/>
                <w:szCs w:val="24"/>
                <w:lang w:eastAsia="en-US"/>
              </w:rPr>
            </w:pPr>
            <w:r>
              <w:rPr>
                <w:rFonts w:ascii="Times New Roman" w:hAnsi="Times New Roman"/>
                <w:b/>
                <w:bCs/>
                <w:sz w:val="24"/>
                <w:szCs w:val="24"/>
                <w:lang w:eastAsia="en-US"/>
              </w:rPr>
              <w:t>Объем в часах</w:t>
            </w:r>
          </w:p>
        </w:tc>
      </w:tr>
      <w:tr w:rsidR="003A30AE" w14:paraId="569D0E34" w14:textId="77777777" w:rsidTr="003A30AE">
        <w:trPr>
          <w:trHeight w:val="70"/>
        </w:trPr>
        <w:tc>
          <w:tcPr>
            <w:tcW w:w="7506" w:type="dxa"/>
            <w:tcBorders>
              <w:top w:val="single" w:sz="4" w:space="0" w:color="auto"/>
              <w:left w:val="single" w:sz="4" w:space="0" w:color="auto"/>
              <w:bottom w:val="single" w:sz="4" w:space="0" w:color="auto"/>
              <w:right w:val="single" w:sz="4" w:space="0" w:color="auto"/>
            </w:tcBorders>
            <w:vAlign w:val="center"/>
            <w:hideMark/>
          </w:tcPr>
          <w:p w14:paraId="4B3072A2" w14:textId="77777777" w:rsidR="003A30AE" w:rsidRDefault="003A30AE" w:rsidP="00E558A2">
            <w:pPr>
              <w:widowControl w:val="0"/>
              <w:autoSpaceDE w:val="0"/>
              <w:autoSpaceDN w:val="0"/>
              <w:adjustRightInd w:val="0"/>
              <w:spacing w:after="0" w:line="360" w:lineRule="auto"/>
              <w:ind w:left="57"/>
              <w:rPr>
                <w:rFonts w:ascii="Times New Roman" w:hAnsi="Times New Roman"/>
                <w:b/>
                <w:bCs/>
                <w:sz w:val="24"/>
                <w:szCs w:val="24"/>
                <w:lang w:eastAsia="en-US"/>
              </w:rPr>
            </w:pPr>
            <w:r>
              <w:rPr>
                <w:rFonts w:ascii="Times New Roman" w:hAnsi="Times New Roman"/>
                <w:b/>
                <w:bCs/>
                <w:sz w:val="24"/>
                <w:szCs w:val="24"/>
                <w:lang w:eastAsia="en-US"/>
              </w:rPr>
              <w:t>Объем образовательной программы учебной дисциплины</w:t>
            </w:r>
          </w:p>
        </w:tc>
        <w:tc>
          <w:tcPr>
            <w:tcW w:w="1915" w:type="dxa"/>
            <w:tcBorders>
              <w:top w:val="single" w:sz="4" w:space="0" w:color="auto"/>
              <w:left w:val="single" w:sz="4" w:space="0" w:color="auto"/>
              <w:bottom w:val="single" w:sz="4" w:space="0" w:color="auto"/>
              <w:right w:val="single" w:sz="4" w:space="0" w:color="auto"/>
            </w:tcBorders>
            <w:vAlign w:val="center"/>
            <w:hideMark/>
          </w:tcPr>
          <w:p w14:paraId="1CAA9183" w14:textId="77777777" w:rsidR="003A30AE" w:rsidRDefault="003A30AE" w:rsidP="00E558A2">
            <w:pPr>
              <w:spacing w:after="0" w:line="360" w:lineRule="auto"/>
              <w:ind w:left="57"/>
              <w:rPr>
                <w:rFonts w:ascii="Times New Roman" w:hAnsi="Times New Roman"/>
                <w:sz w:val="24"/>
                <w:szCs w:val="24"/>
                <w:lang w:eastAsia="en-US"/>
              </w:rPr>
            </w:pPr>
            <w:r>
              <w:rPr>
                <w:rFonts w:ascii="Times New Roman" w:hAnsi="Times New Roman"/>
                <w:sz w:val="24"/>
                <w:szCs w:val="24"/>
                <w:lang w:eastAsia="en-US"/>
              </w:rPr>
              <w:t>36</w:t>
            </w:r>
          </w:p>
        </w:tc>
      </w:tr>
      <w:tr w:rsidR="003A30AE" w14:paraId="47294EC8" w14:textId="77777777" w:rsidTr="003A30AE">
        <w:trPr>
          <w:trHeight w:val="260"/>
        </w:trPr>
        <w:tc>
          <w:tcPr>
            <w:tcW w:w="7506" w:type="dxa"/>
            <w:tcBorders>
              <w:top w:val="single" w:sz="4" w:space="0" w:color="auto"/>
              <w:left w:val="single" w:sz="4" w:space="0" w:color="auto"/>
              <w:bottom w:val="single" w:sz="4" w:space="0" w:color="auto"/>
              <w:right w:val="single" w:sz="4" w:space="0" w:color="auto"/>
            </w:tcBorders>
            <w:vAlign w:val="center"/>
            <w:hideMark/>
          </w:tcPr>
          <w:p w14:paraId="6236C2E5" w14:textId="77777777" w:rsidR="003A30AE" w:rsidRDefault="003A30AE" w:rsidP="00E558A2">
            <w:pPr>
              <w:widowControl w:val="0"/>
              <w:autoSpaceDE w:val="0"/>
              <w:autoSpaceDN w:val="0"/>
              <w:adjustRightInd w:val="0"/>
              <w:spacing w:after="0" w:line="360" w:lineRule="auto"/>
              <w:ind w:left="57"/>
              <w:rPr>
                <w:rFonts w:ascii="Times New Roman" w:hAnsi="Times New Roman"/>
                <w:b/>
                <w:bCs/>
                <w:sz w:val="24"/>
                <w:szCs w:val="24"/>
                <w:lang w:eastAsia="en-US"/>
              </w:rPr>
            </w:pPr>
            <w:r>
              <w:rPr>
                <w:rFonts w:ascii="Times New Roman" w:hAnsi="Times New Roman"/>
                <w:b/>
                <w:bCs/>
                <w:sz w:val="24"/>
                <w:szCs w:val="24"/>
                <w:lang w:eastAsia="en-US"/>
              </w:rPr>
              <w:t>в т.ч. в форме практической подготовки</w:t>
            </w:r>
          </w:p>
        </w:tc>
        <w:tc>
          <w:tcPr>
            <w:tcW w:w="1915" w:type="dxa"/>
            <w:tcBorders>
              <w:top w:val="single" w:sz="4" w:space="0" w:color="auto"/>
              <w:left w:val="single" w:sz="4" w:space="0" w:color="auto"/>
              <w:bottom w:val="single" w:sz="4" w:space="0" w:color="auto"/>
              <w:right w:val="single" w:sz="4" w:space="0" w:color="auto"/>
            </w:tcBorders>
            <w:vAlign w:val="center"/>
            <w:hideMark/>
          </w:tcPr>
          <w:p w14:paraId="69DFBB82" w14:textId="77777777" w:rsidR="003A30AE" w:rsidRDefault="003A30AE" w:rsidP="00E558A2">
            <w:pPr>
              <w:spacing w:after="0" w:line="360" w:lineRule="auto"/>
              <w:ind w:left="57"/>
              <w:rPr>
                <w:rFonts w:ascii="Times New Roman" w:hAnsi="Times New Roman"/>
                <w:sz w:val="24"/>
                <w:szCs w:val="24"/>
                <w:lang w:eastAsia="en-US"/>
              </w:rPr>
            </w:pPr>
            <w:r>
              <w:rPr>
                <w:rFonts w:ascii="Times New Roman" w:hAnsi="Times New Roman"/>
                <w:sz w:val="24"/>
                <w:szCs w:val="24"/>
                <w:lang w:eastAsia="en-US"/>
              </w:rPr>
              <w:t>8</w:t>
            </w:r>
          </w:p>
        </w:tc>
      </w:tr>
      <w:tr w:rsidR="003A30AE" w14:paraId="34CCA4EE" w14:textId="77777777" w:rsidTr="003A30AE">
        <w:trPr>
          <w:trHeight w:val="168"/>
        </w:trPr>
        <w:tc>
          <w:tcPr>
            <w:tcW w:w="7506" w:type="dxa"/>
            <w:tcBorders>
              <w:top w:val="single" w:sz="4" w:space="0" w:color="auto"/>
              <w:left w:val="single" w:sz="4" w:space="0" w:color="auto"/>
              <w:bottom w:val="single" w:sz="4" w:space="0" w:color="auto"/>
              <w:right w:val="single" w:sz="4" w:space="0" w:color="auto"/>
            </w:tcBorders>
            <w:vAlign w:val="center"/>
            <w:hideMark/>
          </w:tcPr>
          <w:p w14:paraId="16C01F5B" w14:textId="77777777" w:rsidR="003A30AE" w:rsidRDefault="003A30AE" w:rsidP="00E558A2">
            <w:pPr>
              <w:widowControl w:val="0"/>
              <w:autoSpaceDE w:val="0"/>
              <w:autoSpaceDN w:val="0"/>
              <w:adjustRightInd w:val="0"/>
              <w:spacing w:after="0" w:line="360" w:lineRule="auto"/>
              <w:ind w:left="57"/>
              <w:rPr>
                <w:rFonts w:ascii="Times New Roman" w:hAnsi="Times New Roman"/>
                <w:sz w:val="24"/>
                <w:szCs w:val="24"/>
                <w:lang w:eastAsia="en-US"/>
              </w:rPr>
            </w:pPr>
            <w:r>
              <w:rPr>
                <w:rFonts w:ascii="Times New Roman" w:hAnsi="Times New Roman"/>
                <w:sz w:val="24"/>
                <w:szCs w:val="24"/>
                <w:lang w:eastAsia="en-US"/>
              </w:rPr>
              <w:t>в т.ч.:</w:t>
            </w:r>
          </w:p>
        </w:tc>
        <w:tc>
          <w:tcPr>
            <w:tcW w:w="1915" w:type="dxa"/>
            <w:tcBorders>
              <w:top w:val="single" w:sz="4" w:space="0" w:color="auto"/>
              <w:left w:val="single" w:sz="4" w:space="0" w:color="auto"/>
              <w:bottom w:val="single" w:sz="4" w:space="0" w:color="auto"/>
              <w:right w:val="single" w:sz="4" w:space="0" w:color="auto"/>
            </w:tcBorders>
            <w:vAlign w:val="center"/>
          </w:tcPr>
          <w:p w14:paraId="637FB196" w14:textId="77777777" w:rsidR="003A30AE" w:rsidRDefault="003A30AE" w:rsidP="00E558A2">
            <w:pPr>
              <w:spacing w:after="0" w:line="360" w:lineRule="auto"/>
              <w:ind w:left="57"/>
              <w:rPr>
                <w:rFonts w:ascii="Times New Roman" w:hAnsi="Times New Roman"/>
                <w:sz w:val="24"/>
                <w:szCs w:val="24"/>
                <w:lang w:eastAsia="en-US"/>
              </w:rPr>
            </w:pPr>
          </w:p>
        </w:tc>
      </w:tr>
      <w:tr w:rsidR="003A30AE" w14:paraId="4F94D3FE" w14:textId="77777777" w:rsidTr="003A30AE">
        <w:trPr>
          <w:trHeight w:val="171"/>
        </w:trPr>
        <w:tc>
          <w:tcPr>
            <w:tcW w:w="7506" w:type="dxa"/>
            <w:tcBorders>
              <w:top w:val="single" w:sz="4" w:space="0" w:color="auto"/>
              <w:left w:val="single" w:sz="4" w:space="0" w:color="auto"/>
              <w:bottom w:val="single" w:sz="4" w:space="0" w:color="auto"/>
              <w:right w:val="single" w:sz="4" w:space="0" w:color="auto"/>
            </w:tcBorders>
            <w:vAlign w:val="center"/>
            <w:hideMark/>
          </w:tcPr>
          <w:p w14:paraId="29E00558" w14:textId="77777777" w:rsidR="003A30AE" w:rsidRDefault="003A30AE" w:rsidP="00E558A2">
            <w:pPr>
              <w:widowControl w:val="0"/>
              <w:autoSpaceDE w:val="0"/>
              <w:autoSpaceDN w:val="0"/>
              <w:adjustRightInd w:val="0"/>
              <w:spacing w:after="0" w:line="360" w:lineRule="auto"/>
              <w:ind w:left="57"/>
              <w:rPr>
                <w:rFonts w:ascii="Times New Roman" w:hAnsi="Times New Roman"/>
                <w:sz w:val="24"/>
                <w:szCs w:val="24"/>
                <w:lang w:eastAsia="en-US"/>
              </w:rPr>
            </w:pPr>
            <w:r>
              <w:rPr>
                <w:rFonts w:ascii="Times New Roman" w:hAnsi="Times New Roman"/>
                <w:sz w:val="24"/>
                <w:szCs w:val="24"/>
                <w:lang w:eastAsia="en-US"/>
              </w:rPr>
              <w:t>теоретическое обучение</w:t>
            </w:r>
          </w:p>
        </w:tc>
        <w:tc>
          <w:tcPr>
            <w:tcW w:w="1915" w:type="dxa"/>
            <w:tcBorders>
              <w:top w:val="single" w:sz="4" w:space="0" w:color="auto"/>
              <w:left w:val="single" w:sz="4" w:space="0" w:color="auto"/>
              <w:bottom w:val="single" w:sz="4" w:space="0" w:color="auto"/>
              <w:right w:val="single" w:sz="4" w:space="0" w:color="auto"/>
            </w:tcBorders>
            <w:vAlign w:val="center"/>
            <w:hideMark/>
          </w:tcPr>
          <w:p w14:paraId="1239D45E" w14:textId="77777777" w:rsidR="003A30AE" w:rsidRDefault="003A30AE" w:rsidP="00E558A2">
            <w:pPr>
              <w:spacing w:after="0" w:line="360" w:lineRule="auto"/>
              <w:ind w:left="57"/>
              <w:rPr>
                <w:rFonts w:ascii="Times New Roman" w:hAnsi="Times New Roman"/>
                <w:sz w:val="24"/>
                <w:szCs w:val="24"/>
                <w:lang w:eastAsia="en-US"/>
              </w:rPr>
            </w:pPr>
            <w:r>
              <w:rPr>
                <w:rFonts w:ascii="Times New Roman" w:hAnsi="Times New Roman"/>
                <w:sz w:val="24"/>
                <w:szCs w:val="24"/>
                <w:lang w:eastAsia="en-US"/>
              </w:rPr>
              <w:t>28</w:t>
            </w:r>
          </w:p>
        </w:tc>
      </w:tr>
      <w:tr w:rsidR="003A30AE" w14:paraId="37F0E0F6" w14:textId="77777777" w:rsidTr="003A30AE">
        <w:trPr>
          <w:trHeight w:val="279"/>
        </w:trPr>
        <w:tc>
          <w:tcPr>
            <w:tcW w:w="7506" w:type="dxa"/>
            <w:tcBorders>
              <w:top w:val="single" w:sz="4" w:space="0" w:color="auto"/>
              <w:left w:val="single" w:sz="4" w:space="0" w:color="auto"/>
              <w:bottom w:val="single" w:sz="4" w:space="0" w:color="auto"/>
              <w:right w:val="single" w:sz="4" w:space="0" w:color="auto"/>
            </w:tcBorders>
            <w:vAlign w:val="center"/>
            <w:hideMark/>
          </w:tcPr>
          <w:p w14:paraId="1B9599CF" w14:textId="77777777" w:rsidR="003A30AE" w:rsidRDefault="003A30AE" w:rsidP="00E558A2">
            <w:pPr>
              <w:widowControl w:val="0"/>
              <w:autoSpaceDE w:val="0"/>
              <w:autoSpaceDN w:val="0"/>
              <w:adjustRightInd w:val="0"/>
              <w:spacing w:after="0" w:line="360" w:lineRule="auto"/>
              <w:ind w:left="57"/>
              <w:rPr>
                <w:rFonts w:ascii="Times New Roman" w:hAnsi="Times New Roman"/>
                <w:sz w:val="24"/>
                <w:szCs w:val="24"/>
                <w:lang w:eastAsia="en-US"/>
              </w:rPr>
            </w:pPr>
            <w:r>
              <w:rPr>
                <w:rFonts w:ascii="Times New Roman" w:hAnsi="Times New Roman"/>
                <w:sz w:val="24"/>
                <w:szCs w:val="24"/>
                <w:lang w:eastAsia="en-US"/>
              </w:rPr>
              <w:t>практические занятия</w:t>
            </w:r>
          </w:p>
        </w:tc>
        <w:tc>
          <w:tcPr>
            <w:tcW w:w="1915" w:type="dxa"/>
            <w:tcBorders>
              <w:top w:val="single" w:sz="4" w:space="0" w:color="auto"/>
              <w:left w:val="single" w:sz="4" w:space="0" w:color="auto"/>
              <w:bottom w:val="single" w:sz="4" w:space="0" w:color="auto"/>
              <w:right w:val="single" w:sz="4" w:space="0" w:color="auto"/>
            </w:tcBorders>
            <w:vAlign w:val="center"/>
            <w:hideMark/>
          </w:tcPr>
          <w:p w14:paraId="553A4834" w14:textId="77777777" w:rsidR="003A30AE" w:rsidRDefault="003A30AE" w:rsidP="00E558A2">
            <w:pPr>
              <w:spacing w:after="0" w:line="360" w:lineRule="auto"/>
              <w:ind w:left="57"/>
              <w:rPr>
                <w:rFonts w:ascii="Times New Roman" w:hAnsi="Times New Roman"/>
                <w:sz w:val="24"/>
                <w:szCs w:val="24"/>
                <w:lang w:eastAsia="en-US"/>
              </w:rPr>
            </w:pPr>
            <w:r>
              <w:rPr>
                <w:rFonts w:ascii="Times New Roman" w:hAnsi="Times New Roman"/>
                <w:sz w:val="24"/>
                <w:szCs w:val="24"/>
                <w:lang w:eastAsia="en-US"/>
              </w:rPr>
              <w:t>8</w:t>
            </w:r>
          </w:p>
        </w:tc>
      </w:tr>
      <w:tr w:rsidR="003A30AE" w14:paraId="0A70EA01" w14:textId="77777777" w:rsidTr="003A30AE">
        <w:trPr>
          <w:trHeight w:val="273"/>
        </w:trPr>
        <w:tc>
          <w:tcPr>
            <w:tcW w:w="7506" w:type="dxa"/>
            <w:tcBorders>
              <w:top w:val="single" w:sz="4" w:space="0" w:color="auto"/>
              <w:left w:val="single" w:sz="4" w:space="0" w:color="auto"/>
              <w:bottom w:val="single" w:sz="4" w:space="0" w:color="auto"/>
              <w:right w:val="single" w:sz="4" w:space="0" w:color="auto"/>
            </w:tcBorders>
            <w:vAlign w:val="center"/>
            <w:hideMark/>
          </w:tcPr>
          <w:p w14:paraId="2EF310B0" w14:textId="77777777" w:rsidR="003A30AE" w:rsidRDefault="003A30AE" w:rsidP="00E558A2">
            <w:pPr>
              <w:widowControl w:val="0"/>
              <w:autoSpaceDE w:val="0"/>
              <w:autoSpaceDN w:val="0"/>
              <w:adjustRightInd w:val="0"/>
              <w:spacing w:after="0" w:line="360" w:lineRule="auto"/>
              <w:ind w:left="57"/>
              <w:rPr>
                <w:rFonts w:ascii="Times New Roman" w:hAnsi="Times New Roman"/>
                <w:sz w:val="24"/>
                <w:szCs w:val="24"/>
                <w:lang w:eastAsia="en-US"/>
              </w:rPr>
            </w:pPr>
            <w:r>
              <w:rPr>
                <w:rFonts w:ascii="Times New Roman" w:hAnsi="Times New Roman"/>
                <w:sz w:val="24"/>
                <w:szCs w:val="24"/>
                <w:lang w:eastAsia="en-US"/>
              </w:rPr>
              <w:t>Самостоятельная работа</w:t>
            </w:r>
          </w:p>
        </w:tc>
        <w:tc>
          <w:tcPr>
            <w:tcW w:w="1915" w:type="dxa"/>
            <w:tcBorders>
              <w:top w:val="single" w:sz="4" w:space="0" w:color="auto"/>
              <w:left w:val="single" w:sz="4" w:space="0" w:color="auto"/>
              <w:bottom w:val="single" w:sz="4" w:space="0" w:color="auto"/>
              <w:right w:val="single" w:sz="4" w:space="0" w:color="auto"/>
            </w:tcBorders>
            <w:vAlign w:val="center"/>
          </w:tcPr>
          <w:p w14:paraId="3DD4092D" w14:textId="77777777" w:rsidR="003A30AE" w:rsidRDefault="003A30AE" w:rsidP="00E558A2">
            <w:pPr>
              <w:spacing w:after="0" w:line="360" w:lineRule="auto"/>
              <w:ind w:left="57"/>
              <w:rPr>
                <w:rFonts w:ascii="Times New Roman" w:hAnsi="Times New Roman"/>
                <w:sz w:val="24"/>
                <w:szCs w:val="24"/>
                <w:lang w:eastAsia="en-US"/>
              </w:rPr>
            </w:pPr>
          </w:p>
        </w:tc>
      </w:tr>
      <w:tr w:rsidR="003A30AE" w14:paraId="79B8A035" w14:textId="77777777" w:rsidTr="003A30AE">
        <w:trPr>
          <w:trHeight w:val="136"/>
        </w:trPr>
        <w:tc>
          <w:tcPr>
            <w:tcW w:w="7506" w:type="dxa"/>
            <w:tcBorders>
              <w:top w:val="single" w:sz="4" w:space="0" w:color="auto"/>
              <w:left w:val="single" w:sz="4" w:space="0" w:color="auto"/>
              <w:bottom w:val="single" w:sz="4" w:space="0" w:color="auto"/>
              <w:right w:val="single" w:sz="4" w:space="0" w:color="auto"/>
            </w:tcBorders>
            <w:vAlign w:val="center"/>
            <w:hideMark/>
          </w:tcPr>
          <w:p w14:paraId="28CDD5FF" w14:textId="77777777" w:rsidR="003A30AE" w:rsidRDefault="003A30AE" w:rsidP="00E558A2">
            <w:pPr>
              <w:widowControl w:val="0"/>
              <w:autoSpaceDE w:val="0"/>
              <w:autoSpaceDN w:val="0"/>
              <w:adjustRightInd w:val="0"/>
              <w:spacing w:after="0" w:line="360" w:lineRule="auto"/>
              <w:ind w:left="57"/>
              <w:rPr>
                <w:rFonts w:ascii="Times New Roman" w:hAnsi="Times New Roman"/>
                <w:b/>
                <w:bCs/>
                <w:sz w:val="24"/>
                <w:szCs w:val="24"/>
                <w:lang w:eastAsia="en-US"/>
              </w:rPr>
            </w:pPr>
            <w:r>
              <w:rPr>
                <w:rFonts w:ascii="Times New Roman" w:hAnsi="Times New Roman"/>
                <w:b/>
                <w:bCs/>
                <w:sz w:val="24"/>
                <w:szCs w:val="24"/>
                <w:lang w:eastAsia="en-US"/>
              </w:rPr>
              <w:t xml:space="preserve">Промежуточная аттестация </w:t>
            </w:r>
          </w:p>
        </w:tc>
        <w:tc>
          <w:tcPr>
            <w:tcW w:w="1915" w:type="dxa"/>
            <w:tcBorders>
              <w:top w:val="single" w:sz="4" w:space="0" w:color="auto"/>
              <w:left w:val="single" w:sz="4" w:space="0" w:color="auto"/>
              <w:bottom w:val="single" w:sz="4" w:space="0" w:color="auto"/>
              <w:right w:val="single" w:sz="4" w:space="0" w:color="auto"/>
            </w:tcBorders>
            <w:vAlign w:val="center"/>
          </w:tcPr>
          <w:p w14:paraId="7B9762DD" w14:textId="77777777" w:rsidR="003A30AE" w:rsidRDefault="003A30AE" w:rsidP="00E558A2">
            <w:pPr>
              <w:widowControl w:val="0"/>
              <w:autoSpaceDE w:val="0"/>
              <w:autoSpaceDN w:val="0"/>
              <w:adjustRightInd w:val="0"/>
              <w:spacing w:after="0" w:line="360" w:lineRule="auto"/>
              <w:ind w:left="57"/>
              <w:jc w:val="center"/>
              <w:rPr>
                <w:rFonts w:ascii="Times New Roman" w:hAnsi="Times New Roman"/>
                <w:color w:val="FF0000"/>
                <w:sz w:val="24"/>
                <w:szCs w:val="24"/>
                <w:lang w:eastAsia="en-US"/>
              </w:rPr>
            </w:pPr>
          </w:p>
        </w:tc>
      </w:tr>
    </w:tbl>
    <w:p w14:paraId="3AE70F0F" w14:textId="77777777" w:rsidR="003A30AE" w:rsidRDefault="003A30AE" w:rsidP="003A30AE">
      <w:pPr>
        <w:spacing w:after="0"/>
        <w:rPr>
          <w:rFonts w:ascii="Times New Roman" w:hAnsi="Times New Roman"/>
          <w:b/>
          <w:bCs/>
          <w:sz w:val="24"/>
          <w:szCs w:val="24"/>
        </w:rPr>
      </w:pPr>
    </w:p>
    <w:p w14:paraId="4D398B63" w14:textId="77777777" w:rsidR="003A30AE" w:rsidRDefault="003A30AE" w:rsidP="003A30AE">
      <w:pPr>
        <w:spacing w:after="0"/>
        <w:rPr>
          <w:rFonts w:ascii="Times New Roman" w:hAnsi="Times New Roman"/>
          <w:i/>
          <w:iCs/>
          <w:color w:val="FF0000"/>
          <w:sz w:val="20"/>
          <w:szCs w:val="20"/>
        </w:rPr>
        <w:sectPr w:rsidR="003A30AE">
          <w:pgSz w:w="11906" w:h="16838"/>
          <w:pgMar w:top="1134" w:right="707" w:bottom="1134" w:left="1701" w:header="708" w:footer="708" w:gutter="0"/>
          <w:cols w:space="720"/>
        </w:sectPr>
      </w:pPr>
    </w:p>
    <w:p w14:paraId="33A5461C" w14:textId="77777777" w:rsidR="003A30AE" w:rsidRDefault="003A30AE" w:rsidP="003A30AE">
      <w:pPr>
        <w:spacing w:after="0" w:line="240" w:lineRule="auto"/>
        <w:ind w:firstLine="709"/>
        <w:rPr>
          <w:rFonts w:ascii="Times New Roman" w:hAnsi="Times New Roman"/>
          <w:b/>
          <w:bCs/>
          <w:sz w:val="24"/>
          <w:szCs w:val="24"/>
        </w:rPr>
      </w:pPr>
      <w:r>
        <w:rPr>
          <w:rFonts w:ascii="Times New Roman" w:hAnsi="Times New Roman"/>
          <w:b/>
          <w:bCs/>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4"/>
        <w:gridCol w:w="8505"/>
        <w:gridCol w:w="2046"/>
        <w:gridCol w:w="2141"/>
      </w:tblGrid>
      <w:tr w:rsidR="003A30AE" w14:paraId="0DE6D99F" w14:textId="77777777" w:rsidTr="003A30AE">
        <w:trPr>
          <w:trHeight w:val="20"/>
        </w:trPr>
        <w:tc>
          <w:tcPr>
            <w:tcW w:w="708" w:type="pct"/>
            <w:tcBorders>
              <w:top w:val="single" w:sz="4" w:space="0" w:color="auto"/>
              <w:left w:val="single" w:sz="4" w:space="0" w:color="auto"/>
              <w:bottom w:val="single" w:sz="4" w:space="0" w:color="auto"/>
              <w:right w:val="single" w:sz="4" w:space="0" w:color="auto"/>
            </w:tcBorders>
            <w:vAlign w:val="center"/>
            <w:hideMark/>
          </w:tcPr>
          <w:p w14:paraId="667F5E49" w14:textId="77777777" w:rsidR="003A30AE" w:rsidRDefault="003A30AE">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 xml:space="preserve">Наименование разделов </w:t>
            </w:r>
            <w:r>
              <w:rPr>
                <w:rFonts w:ascii="Times New Roman" w:hAnsi="Times New Roman"/>
                <w:b/>
                <w:bCs/>
                <w:sz w:val="24"/>
                <w:szCs w:val="24"/>
                <w:lang w:eastAsia="en-US"/>
              </w:rPr>
              <w:br/>
              <w:t>и тем</w:t>
            </w:r>
          </w:p>
        </w:tc>
        <w:tc>
          <w:tcPr>
            <w:tcW w:w="2876" w:type="pct"/>
            <w:tcBorders>
              <w:top w:val="single" w:sz="4" w:space="0" w:color="auto"/>
              <w:left w:val="single" w:sz="4" w:space="0" w:color="auto"/>
              <w:bottom w:val="single" w:sz="4" w:space="0" w:color="auto"/>
              <w:right w:val="single" w:sz="4" w:space="0" w:color="auto"/>
            </w:tcBorders>
            <w:vAlign w:val="center"/>
            <w:hideMark/>
          </w:tcPr>
          <w:p w14:paraId="3F51069D" w14:textId="00E29C1A" w:rsidR="003A30AE" w:rsidRDefault="006631B5">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Содержание</w:t>
            </w:r>
            <w:r w:rsidR="003A30AE">
              <w:rPr>
                <w:rFonts w:ascii="Times New Roman" w:hAnsi="Times New Roman"/>
                <w:b/>
                <w:bCs/>
                <w:sz w:val="24"/>
                <w:szCs w:val="24"/>
                <w:lang w:eastAsia="en-US"/>
              </w:rPr>
              <w:t xml:space="preserve"> и формы организации деятельности </w:t>
            </w:r>
            <w:proofErr w:type="gramStart"/>
            <w:r w:rsidR="003A30AE">
              <w:rPr>
                <w:rFonts w:ascii="Times New Roman" w:hAnsi="Times New Roman"/>
                <w:b/>
                <w:bCs/>
                <w:sz w:val="24"/>
                <w:szCs w:val="24"/>
                <w:lang w:eastAsia="en-US"/>
              </w:rPr>
              <w:t>обучающихся</w:t>
            </w:r>
            <w:proofErr w:type="gramEnd"/>
          </w:p>
        </w:tc>
        <w:tc>
          <w:tcPr>
            <w:tcW w:w="692" w:type="pct"/>
            <w:tcBorders>
              <w:top w:val="single" w:sz="4" w:space="0" w:color="auto"/>
              <w:left w:val="single" w:sz="4" w:space="0" w:color="auto"/>
              <w:bottom w:val="single" w:sz="4" w:space="0" w:color="auto"/>
              <w:right w:val="single" w:sz="4" w:space="0" w:color="auto"/>
            </w:tcBorders>
            <w:vAlign w:val="center"/>
            <w:hideMark/>
          </w:tcPr>
          <w:p w14:paraId="227784B0" w14:textId="77777777" w:rsidR="003A30AE" w:rsidRDefault="003A30AE">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 xml:space="preserve">Объем, акад. ч / в том числе </w:t>
            </w:r>
            <w:r>
              <w:rPr>
                <w:rFonts w:ascii="Times New Roman" w:hAnsi="Times New Roman"/>
                <w:b/>
                <w:bCs/>
                <w:sz w:val="24"/>
                <w:szCs w:val="24"/>
                <w:lang w:eastAsia="en-US"/>
              </w:rPr>
              <w:br/>
              <w:t>в форме практической подготовки, акад. ч</w:t>
            </w:r>
            <w:r>
              <w:rPr>
                <w:rStyle w:val="af0"/>
                <w:b/>
                <w:bCs/>
                <w:sz w:val="24"/>
                <w:szCs w:val="24"/>
                <w:lang w:eastAsia="en-US"/>
              </w:rPr>
              <w:footnoteReference w:id="13"/>
            </w:r>
          </w:p>
        </w:tc>
        <w:tc>
          <w:tcPr>
            <w:tcW w:w="724" w:type="pct"/>
            <w:tcBorders>
              <w:top w:val="single" w:sz="4" w:space="0" w:color="auto"/>
              <w:left w:val="single" w:sz="4" w:space="0" w:color="auto"/>
              <w:bottom w:val="single" w:sz="4" w:space="0" w:color="auto"/>
              <w:right w:val="single" w:sz="4" w:space="0" w:color="auto"/>
            </w:tcBorders>
            <w:vAlign w:val="center"/>
            <w:hideMark/>
          </w:tcPr>
          <w:p w14:paraId="5E2A0AA2" w14:textId="77777777" w:rsidR="003A30AE" w:rsidRDefault="003A30AE">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Коды компетенций,</w:t>
            </w:r>
            <w:r>
              <w:rPr>
                <w:rFonts w:ascii="Times New Roman" w:hAnsi="Times New Roman"/>
                <w:sz w:val="24"/>
                <w:szCs w:val="24"/>
                <w:lang w:eastAsia="en-US"/>
              </w:rPr>
              <w:t xml:space="preserve"> </w:t>
            </w:r>
            <w:r>
              <w:rPr>
                <w:rFonts w:ascii="Times New Roman" w:hAnsi="Times New Roman"/>
                <w:b/>
                <w:bCs/>
                <w:sz w:val="24"/>
                <w:szCs w:val="24"/>
                <w:lang w:eastAsia="en-US"/>
              </w:rPr>
              <w:t>формированию которых способствует элемент программы</w:t>
            </w:r>
          </w:p>
        </w:tc>
      </w:tr>
      <w:tr w:rsidR="003A30AE" w14:paraId="70C89220" w14:textId="77777777" w:rsidTr="003A30AE">
        <w:trPr>
          <w:trHeight w:val="371"/>
        </w:trPr>
        <w:tc>
          <w:tcPr>
            <w:tcW w:w="708" w:type="pct"/>
            <w:tcBorders>
              <w:top w:val="single" w:sz="4" w:space="0" w:color="auto"/>
              <w:left w:val="single" w:sz="4" w:space="0" w:color="auto"/>
              <w:bottom w:val="single" w:sz="4" w:space="0" w:color="auto"/>
              <w:right w:val="single" w:sz="4" w:space="0" w:color="auto"/>
            </w:tcBorders>
            <w:hideMark/>
          </w:tcPr>
          <w:p w14:paraId="6C376A66" w14:textId="77777777" w:rsidR="003A30AE" w:rsidRDefault="003A30AE">
            <w:pPr>
              <w:spacing w:after="0" w:line="240" w:lineRule="auto"/>
              <w:jc w:val="center"/>
              <w:rPr>
                <w:rFonts w:ascii="Times New Roman" w:hAnsi="Times New Roman"/>
                <w:bCs/>
                <w:i/>
                <w:iCs/>
                <w:sz w:val="24"/>
                <w:szCs w:val="24"/>
                <w:lang w:eastAsia="en-US"/>
              </w:rPr>
            </w:pPr>
            <w:r>
              <w:rPr>
                <w:rFonts w:ascii="Times New Roman" w:hAnsi="Times New Roman"/>
                <w:bCs/>
                <w:sz w:val="24"/>
                <w:szCs w:val="24"/>
                <w:lang w:eastAsia="en-US"/>
              </w:rPr>
              <w:t>1</w:t>
            </w:r>
          </w:p>
        </w:tc>
        <w:tc>
          <w:tcPr>
            <w:tcW w:w="2876" w:type="pct"/>
            <w:tcBorders>
              <w:top w:val="single" w:sz="4" w:space="0" w:color="auto"/>
              <w:left w:val="single" w:sz="4" w:space="0" w:color="auto"/>
              <w:bottom w:val="single" w:sz="4" w:space="0" w:color="auto"/>
              <w:right w:val="single" w:sz="4" w:space="0" w:color="auto"/>
            </w:tcBorders>
            <w:hideMark/>
          </w:tcPr>
          <w:p w14:paraId="24F9A964" w14:textId="77777777" w:rsidR="003A30AE" w:rsidRDefault="003A30AE">
            <w:pPr>
              <w:spacing w:after="0" w:line="240" w:lineRule="auto"/>
              <w:jc w:val="center"/>
              <w:rPr>
                <w:rFonts w:ascii="Times New Roman" w:hAnsi="Times New Roman"/>
                <w:bCs/>
                <w:i/>
                <w:iCs/>
                <w:sz w:val="24"/>
                <w:szCs w:val="24"/>
                <w:lang w:eastAsia="en-US"/>
              </w:rPr>
            </w:pPr>
            <w:r>
              <w:rPr>
                <w:rFonts w:ascii="Times New Roman" w:hAnsi="Times New Roman"/>
                <w:bCs/>
                <w:sz w:val="24"/>
                <w:szCs w:val="24"/>
                <w:lang w:eastAsia="en-US"/>
              </w:rPr>
              <w:t>2</w:t>
            </w:r>
          </w:p>
        </w:tc>
        <w:tc>
          <w:tcPr>
            <w:tcW w:w="692" w:type="pct"/>
            <w:tcBorders>
              <w:top w:val="single" w:sz="4" w:space="0" w:color="auto"/>
              <w:left w:val="single" w:sz="4" w:space="0" w:color="auto"/>
              <w:bottom w:val="single" w:sz="4" w:space="0" w:color="auto"/>
              <w:right w:val="single" w:sz="4" w:space="0" w:color="auto"/>
            </w:tcBorders>
            <w:hideMark/>
          </w:tcPr>
          <w:p w14:paraId="18E42F2E" w14:textId="77777777" w:rsidR="003A30AE" w:rsidRDefault="003A30AE">
            <w:pPr>
              <w:spacing w:after="0" w:line="240" w:lineRule="auto"/>
              <w:jc w:val="center"/>
              <w:rPr>
                <w:rFonts w:ascii="Times New Roman" w:hAnsi="Times New Roman"/>
                <w:bCs/>
                <w:i/>
                <w:iCs/>
                <w:sz w:val="24"/>
                <w:szCs w:val="24"/>
                <w:lang w:eastAsia="en-US"/>
              </w:rPr>
            </w:pPr>
            <w:r>
              <w:rPr>
                <w:rFonts w:ascii="Times New Roman" w:hAnsi="Times New Roman"/>
                <w:bCs/>
                <w:sz w:val="24"/>
                <w:szCs w:val="24"/>
                <w:lang w:eastAsia="en-US"/>
              </w:rPr>
              <w:t>3</w:t>
            </w:r>
          </w:p>
        </w:tc>
        <w:tc>
          <w:tcPr>
            <w:tcW w:w="724" w:type="pct"/>
            <w:tcBorders>
              <w:top w:val="single" w:sz="4" w:space="0" w:color="auto"/>
              <w:left w:val="single" w:sz="4" w:space="0" w:color="auto"/>
              <w:bottom w:val="single" w:sz="4" w:space="0" w:color="auto"/>
              <w:right w:val="single" w:sz="4" w:space="0" w:color="auto"/>
            </w:tcBorders>
            <w:hideMark/>
          </w:tcPr>
          <w:p w14:paraId="04F2C6FD" w14:textId="77777777" w:rsidR="003A30AE" w:rsidRDefault="003A30AE">
            <w:pPr>
              <w:spacing w:after="0" w:line="240" w:lineRule="auto"/>
              <w:jc w:val="center"/>
              <w:rPr>
                <w:rFonts w:ascii="Times New Roman" w:hAnsi="Times New Roman"/>
                <w:bCs/>
                <w:i/>
                <w:iCs/>
                <w:sz w:val="24"/>
                <w:szCs w:val="24"/>
                <w:lang w:eastAsia="en-US"/>
              </w:rPr>
            </w:pPr>
            <w:r>
              <w:rPr>
                <w:rFonts w:ascii="Times New Roman" w:hAnsi="Times New Roman"/>
                <w:bCs/>
                <w:sz w:val="24"/>
                <w:szCs w:val="24"/>
                <w:lang w:eastAsia="en-US"/>
              </w:rPr>
              <w:t>5</w:t>
            </w:r>
          </w:p>
        </w:tc>
      </w:tr>
      <w:tr w:rsidR="003A30AE" w14:paraId="1E8EA6BC" w14:textId="77777777" w:rsidTr="003A30AE">
        <w:trPr>
          <w:trHeight w:val="371"/>
        </w:trPr>
        <w:tc>
          <w:tcPr>
            <w:tcW w:w="3584" w:type="pct"/>
            <w:gridSpan w:val="2"/>
            <w:tcBorders>
              <w:top w:val="single" w:sz="4" w:space="0" w:color="auto"/>
              <w:left w:val="single" w:sz="4" w:space="0" w:color="auto"/>
              <w:bottom w:val="single" w:sz="4" w:space="0" w:color="auto"/>
              <w:right w:val="single" w:sz="4" w:space="0" w:color="auto"/>
            </w:tcBorders>
            <w:hideMark/>
          </w:tcPr>
          <w:p w14:paraId="599ADAFF" w14:textId="77777777" w:rsidR="003A30AE" w:rsidRDefault="003A30AE">
            <w:pPr>
              <w:spacing w:after="0" w:line="360" w:lineRule="auto"/>
              <w:rPr>
                <w:rFonts w:ascii="Times New Roman" w:hAnsi="Times New Roman"/>
                <w:b/>
                <w:bCs/>
                <w:sz w:val="24"/>
                <w:szCs w:val="24"/>
                <w:lang w:eastAsia="en-US"/>
              </w:rPr>
            </w:pPr>
            <w:r>
              <w:rPr>
                <w:rFonts w:ascii="Times New Roman" w:hAnsi="Times New Roman"/>
                <w:b/>
                <w:bCs/>
                <w:sz w:val="24"/>
                <w:szCs w:val="24"/>
                <w:lang w:eastAsia="en-US"/>
              </w:rPr>
              <w:t>Раздел 1. Стандартизация и подтверждение соответствия</w:t>
            </w:r>
          </w:p>
        </w:tc>
        <w:tc>
          <w:tcPr>
            <w:tcW w:w="692" w:type="pct"/>
            <w:tcBorders>
              <w:top w:val="single" w:sz="4" w:space="0" w:color="auto"/>
              <w:left w:val="single" w:sz="4" w:space="0" w:color="auto"/>
              <w:bottom w:val="single" w:sz="4" w:space="0" w:color="auto"/>
              <w:right w:val="single" w:sz="4" w:space="0" w:color="auto"/>
            </w:tcBorders>
            <w:hideMark/>
          </w:tcPr>
          <w:p w14:paraId="24D04EC4" w14:textId="77777777" w:rsidR="003A30AE" w:rsidRDefault="003A30AE">
            <w:pPr>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18/4</w:t>
            </w:r>
          </w:p>
        </w:tc>
        <w:tc>
          <w:tcPr>
            <w:tcW w:w="724" w:type="pct"/>
            <w:tcBorders>
              <w:top w:val="single" w:sz="4" w:space="0" w:color="auto"/>
              <w:left w:val="single" w:sz="4" w:space="0" w:color="auto"/>
              <w:bottom w:val="single" w:sz="4" w:space="0" w:color="auto"/>
              <w:right w:val="single" w:sz="4" w:space="0" w:color="auto"/>
            </w:tcBorders>
          </w:tcPr>
          <w:p w14:paraId="666A7EC8" w14:textId="77777777" w:rsidR="003A30AE" w:rsidRDefault="003A30AE">
            <w:pPr>
              <w:spacing w:after="0" w:line="240" w:lineRule="auto"/>
              <w:jc w:val="center"/>
              <w:rPr>
                <w:rFonts w:ascii="Times New Roman" w:hAnsi="Times New Roman"/>
                <w:b/>
                <w:bCs/>
                <w:i/>
                <w:iCs/>
                <w:sz w:val="24"/>
                <w:szCs w:val="24"/>
                <w:lang w:eastAsia="en-US"/>
              </w:rPr>
            </w:pPr>
          </w:p>
        </w:tc>
      </w:tr>
      <w:tr w:rsidR="003A30AE" w14:paraId="5CDFFF6B" w14:textId="77777777" w:rsidTr="003A30AE">
        <w:trPr>
          <w:trHeight w:val="20"/>
        </w:trPr>
        <w:tc>
          <w:tcPr>
            <w:tcW w:w="708" w:type="pct"/>
            <w:vMerge w:val="restart"/>
            <w:tcBorders>
              <w:top w:val="single" w:sz="4" w:space="0" w:color="auto"/>
              <w:left w:val="single" w:sz="4" w:space="0" w:color="auto"/>
              <w:bottom w:val="single" w:sz="4" w:space="0" w:color="auto"/>
              <w:right w:val="single" w:sz="4" w:space="0" w:color="auto"/>
            </w:tcBorders>
            <w:hideMark/>
          </w:tcPr>
          <w:p w14:paraId="619F393C" w14:textId="77777777" w:rsidR="003A30AE" w:rsidRDefault="003A30AE">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Тема 1.1</w:t>
            </w:r>
          </w:p>
          <w:p w14:paraId="3463A2D1" w14:textId="77777777" w:rsidR="003A30AE" w:rsidRDefault="003A30AE">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Основы стандартизации</w:t>
            </w:r>
          </w:p>
        </w:tc>
        <w:tc>
          <w:tcPr>
            <w:tcW w:w="2876" w:type="pct"/>
            <w:tcBorders>
              <w:top w:val="single" w:sz="4" w:space="0" w:color="auto"/>
              <w:left w:val="single" w:sz="4" w:space="0" w:color="auto"/>
              <w:bottom w:val="single" w:sz="4" w:space="0" w:color="auto"/>
              <w:right w:val="single" w:sz="4" w:space="0" w:color="auto"/>
            </w:tcBorders>
            <w:hideMark/>
          </w:tcPr>
          <w:p w14:paraId="6D69F49B" w14:textId="4B63F1F3" w:rsidR="003A30AE" w:rsidRDefault="006631B5">
            <w:pPr>
              <w:spacing w:after="0" w:line="240" w:lineRule="auto"/>
              <w:rPr>
                <w:rFonts w:ascii="Times New Roman" w:hAnsi="Times New Roman"/>
                <w:b/>
                <w:bCs/>
                <w:i/>
                <w:sz w:val="24"/>
                <w:szCs w:val="24"/>
                <w:lang w:eastAsia="en-US"/>
              </w:rPr>
            </w:pPr>
            <w:r>
              <w:rPr>
                <w:rFonts w:ascii="Times New Roman" w:hAnsi="Times New Roman"/>
                <w:b/>
                <w:bCs/>
                <w:sz w:val="24"/>
                <w:szCs w:val="24"/>
                <w:lang w:eastAsia="en-US"/>
              </w:rPr>
              <w:t>Содержание</w:t>
            </w:r>
          </w:p>
        </w:tc>
        <w:tc>
          <w:tcPr>
            <w:tcW w:w="692" w:type="pct"/>
            <w:tcBorders>
              <w:top w:val="single" w:sz="4" w:space="0" w:color="auto"/>
              <w:left w:val="single" w:sz="4" w:space="0" w:color="auto"/>
              <w:bottom w:val="single" w:sz="4" w:space="0" w:color="auto"/>
              <w:right w:val="single" w:sz="4" w:space="0" w:color="auto"/>
            </w:tcBorders>
            <w:vAlign w:val="center"/>
          </w:tcPr>
          <w:p w14:paraId="14D9BF7E" w14:textId="77777777" w:rsidR="003A30AE" w:rsidRDefault="003A30AE">
            <w:pPr>
              <w:suppressAutoHyphens/>
              <w:spacing w:after="0" w:line="240" w:lineRule="auto"/>
              <w:jc w:val="center"/>
              <w:rPr>
                <w:rFonts w:ascii="Times New Roman" w:hAnsi="Times New Roman"/>
                <w:b/>
                <w:iCs/>
                <w:sz w:val="24"/>
                <w:szCs w:val="24"/>
                <w:lang w:eastAsia="en-US"/>
              </w:rPr>
            </w:pPr>
          </w:p>
        </w:tc>
        <w:tc>
          <w:tcPr>
            <w:tcW w:w="724" w:type="pct"/>
            <w:vMerge w:val="restart"/>
            <w:tcBorders>
              <w:top w:val="single" w:sz="4" w:space="0" w:color="auto"/>
              <w:left w:val="single" w:sz="4" w:space="0" w:color="auto"/>
              <w:bottom w:val="single" w:sz="4" w:space="0" w:color="auto"/>
              <w:right w:val="single" w:sz="4" w:space="0" w:color="auto"/>
            </w:tcBorders>
            <w:hideMark/>
          </w:tcPr>
          <w:p w14:paraId="00940EE2"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ОК 1-9</w:t>
            </w:r>
          </w:p>
          <w:p w14:paraId="4B0B99DD"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ПК 1.1, </w:t>
            </w:r>
          </w:p>
          <w:p w14:paraId="171AA21C"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1.3-1.7, </w:t>
            </w:r>
          </w:p>
          <w:p w14:paraId="73C9BD8C"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1.9, 2.3, </w:t>
            </w:r>
          </w:p>
          <w:p w14:paraId="1D79989A" w14:textId="77777777" w:rsidR="003A30AE" w:rsidRDefault="003A30AE">
            <w:pPr>
              <w:spacing w:after="0" w:line="240" w:lineRule="auto"/>
              <w:rPr>
                <w:rFonts w:ascii="Times New Roman" w:hAnsi="Times New Roman"/>
                <w:b/>
                <w:i/>
                <w:sz w:val="24"/>
                <w:szCs w:val="24"/>
                <w:lang w:eastAsia="en-US"/>
              </w:rPr>
            </w:pPr>
            <w:r>
              <w:rPr>
                <w:rFonts w:ascii="Times New Roman" w:hAnsi="Times New Roman"/>
                <w:sz w:val="24"/>
                <w:szCs w:val="24"/>
                <w:lang w:eastAsia="en-US"/>
              </w:rPr>
              <w:t>3.5, 3.6</w:t>
            </w:r>
          </w:p>
        </w:tc>
      </w:tr>
      <w:tr w:rsidR="003A30AE" w14:paraId="5FB6BBFD" w14:textId="77777777" w:rsidTr="003A30AE">
        <w:trPr>
          <w:trHeight w:val="6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6A3E9"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hideMark/>
          </w:tcPr>
          <w:p w14:paraId="4EDAD4AC" w14:textId="77777777" w:rsidR="003A30AE" w:rsidRDefault="003A30AE">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1.</w:t>
            </w:r>
            <w:r>
              <w:rPr>
                <w:rFonts w:ascii="Times New Roman" w:hAnsi="Times New Roman"/>
                <w:b/>
                <w:bCs/>
                <w:sz w:val="24"/>
                <w:szCs w:val="24"/>
                <w:lang w:eastAsia="en-US"/>
              </w:rPr>
              <w:t xml:space="preserve"> </w:t>
            </w:r>
            <w:r>
              <w:rPr>
                <w:rFonts w:ascii="Times New Roman" w:hAnsi="Times New Roman"/>
                <w:bCs/>
                <w:sz w:val="24"/>
                <w:szCs w:val="24"/>
                <w:lang w:eastAsia="en-US"/>
              </w:rPr>
              <w:t>Основные понятия и определения стандартизации. ФЗ «О стандартизации в РФ», цели и задачи стандартизации</w:t>
            </w:r>
          </w:p>
        </w:tc>
        <w:tc>
          <w:tcPr>
            <w:tcW w:w="692" w:type="pct"/>
            <w:vMerge w:val="restart"/>
            <w:tcBorders>
              <w:top w:val="single" w:sz="4" w:space="0" w:color="auto"/>
              <w:left w:val="single" w:sz="4" w:space="0" w:color="auto"/>
              <w:bottom w:val="single" w:sz="4" w:space="0" w:color="auto"/>
              <w:right w:val="single" w:sz="4" w:space="0" w:color="auto"/>
            </w:tcBorders>
            <w:vAlign w:val="center"/>
          </w:tcPr>
          <w:p w14:paraId="3C1D98B6" w14:textId="77777777" w:rsidR="003A30AE" w:rsidRDefault="003A30AE">
            <w:pPr>
              <w:suppressAutoHyphens/>
              <w:spacing w:after="0" w:line="240" w:lineRule="auto"/>
              <w:jc w:val="center"/>
              <w:rPr>
                <w:rFonts w:ascii="Times New Roman" w:hAnsi="Times New Roman"/>
                <w:b/>
                <w:bCs/>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7849DE" w14:textId="77777777" w:rsidR="003A30AE" w:rsidRDefault="003A30AE">
            <w:pPr>
              <w:spacing w:after="0" w:line="256" w:lineRule="auto"/>
              <w:rPr>
                <w:rFonts w:ascii="Times New Roman" w:hAnsi="Times New Roman"/>
                <w:b/>
                <w:i/>
                <w:sz w:val="24"/>
                <w:szCs w:val="24"/>
                <w:lang w:eastAsia="en-US"/>
              </w:rPr>
            </w:pPr>
          </w:p>
        </w:tc>
      </w:tr>
      <w:tr w:rsidR="003A30AE" w14:paraId="723DC15A" w14:textId="77777777" w:rsidTr="003A30AE">
        <w:trPr>
          <w:trHeight w:val="5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56B9CC"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hideMark/>
          </w:tcPr>
          <w:p w14:paraId="1A227545" w14:textId="77777777" w:rsidR="003A30AE" w:rsidRDefault="003A30AE">
            <w:pPr>
              <w:spacing w:after="0" w:line="240" w:lineRule="auto"/>
              <w:jc w:val="both"/>
              <w:rPr>
                <w:rFonts w:ascii="Times New Roman" w:hAnsi="Times New Roman"/>
                <w:b/>
                <w:bCs/>
                <w:sz w:val="24"/>
                <w:szCs w:val="24"/>
                <w:lang w:eastAsia="en-US"/>
              </w:rPr>
            </w:pPr>
            <w:r>
              <w:rPr>
                <w:rFonts w:ascii="Times New Roman" w:hAnsi="Times New Roman"/>
                <w:bCs/>
                <w:sz w:val="24"/>
                <w:szCs w:val="24"/>
                <w:lang w:eastAsia="en-US"/>
              </w:rPr>
              <w:t>2.Методические основы стандартизации. Виды и методы стандартизации, ряды предпочтительных чисел, стандартизация межотраслевых систем.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98759" w14:textId="77777777" w:rsidR="003A30AE" w:rsidRDefault="003A30AE">
            <w:pPr>
              <w:spacing w:after="0" w:line="256" w:lineRule="auto"/>
              <w:rPr>
                <w:rFonts w:ascii="Times New Roman" w:hAnsi="Times New Roman"/>
                <w:b/>
                <w:bCs/>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CA3AC8" w14:textId="77777777" w:rsidR="003A30AE" w:rsidRDefault="003A30AE">
            <w:pPr>
              <w:spacing w:after="0" w:line="256" w:lineRule="auto"/>
              <w:rPr>
                <w:rFonts w:ascii="Times New Roman" w:hAnsi="Times New Roman"/>
                <w:b/>
                <w:i/>
                <w:sz w:val="24"/>
                <w:szCs w:val="24"/>
                <w:lang w:eastAsia="en-US"/>
              </w:rPr>
            </w:pPr>
          </w:p>
        </w:tc>
      </w:tr>
      <w:tr w:rsidR="003A30AE" w14:paraId="01BB7FAA"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2F8A76"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hideMark/>
          </w:tcPr>
          <w:p w14:paraId="28DFB8F2" w14:textId="77777777" w:rsidR="003A30AE" w:rsidRDefault="003A30AE">
            <w:pPr>
              <w:spacing w:after="0" w:line="240" w:lineRule="auto"/>
              <w:jc w:val="both"/>
              <w:rPr>
                <w:rFonts w:ascii="Times New Roman" w:hAnsi="Times New Roman"/>
                <w:bCs/>
                <w:i/>
                <w:sz w:val="24"/>
                <w:szCs w:val="24"/>
                <w:lang w:eastAsia="en-US"/>
              </w:rPr>
            </w:pPr>
            <w:r>
              <w:rPr>
                <w:rFonts w:ascii="Times New Roman" w:hAnsi="Times New Roman"/>
                <w:bCs/>
                <w:sz w:val="24"/>
                <w:szCs w:val="24"/>
                <w:lang w:eastAsia="en-US"/>
              </w:rPr>
              <w:t>3.Основные положения национальной системы стандартизации. Национальная система стандартизации (НСС), организации по стандартизации, документы НСС. Экономическая эффективность стандартизации. Международная стандартизация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C6DADB" w14:textId="77777777" w:rsidR="003A30AE" w:rsidRDefault="003A30AE">
            <w:pPr>
              <w:spacing w:after="0" w:line="256" w:lineRule="auto"/>
              <w:rPr>
                <w:rFonts w:ascii="Times New Roman" w:hAnsi="Times New Roman"/>
                <w:b/>
                <w:bCs/>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C6CD36" w14:textId="77777777" w:rsidR="003A30AE" w:rsidRDefault="003A30AE">
            <w:pPr>
              <w:spacing w:after="0" w:line="256" w:lineRule="auto"/>
              <w:rPr>
                <w:rFonts w:ascii="Times New Roman" w:hAnsi="Times New Roman"/>
                <w:b/>
                <w:i/>
                <w:sz w:val="24"/>
                <w:szCs w:val="24"/>
                <w:lang w:eastAsia="en-US"/>
              </w:rPr>
            </w:pPr>
          </w:p>
        </w:tc>
      </w:tr>
      <w:tr w:rsidR="003A30AE" w14:paraId="720E6246"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1D5794"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hideMark/>
          </w:tcPr>
          <w:p w14:paraId="2DB592CC" w14:textId="25DC8B17" w:rsidR="003A30AE" w:rsidRDefault="006631B5">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tcPr>
          <w:p w14:paraId="29CD7846" w14:textId="77777777" w:rsidR="003A30AE" w:rsidRDefault="003A30AE">
            <w:pPr>
              <w:suppressAutoHyphens/>
              <w:spacing w:after="0" w:line="240" w:lineRule="auto"/>
              <w:jc w:val="center"/>
              <w:rPr>
                <w:rFonts w:ascii="Times New Roman" w:hAnsi="Times New Roman"/>
                <w:b/>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8BD8F1" w14:textId="77777777" w:rsidR="003A30AE" w:rsidRDefault="003A30AE">
            <w:pPr>
              <w:spacing w:after="0" w:line="256" w:lineRule="auto"/>
              <w:rPr>
                <w:rFonts w:ascii="Times New Roman" w:hAnsi="Times New Roman"/>
                <w:b/>
                <w:i/>
                <w:sz w:val="24"/>
                <w:szCs w:val="24"/>
                <w:lang w:eastAsia="en-US"/>
              </w:rPr>
            </w:pPr>
          </w:p>
        </w:tc>
      </w:tr>
      <w:tr w:rsidR="003A30AE" w14:paraId="4386F7B9"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DD17A2"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vAlign w:val="bottom"/>
            <w:hideMark/>
          </w:tcPr>
          <w:p w14:paraId="38E07399"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№1 «Основные положения и терминология ФЗ «О стандартизации в Российской Федерации»</w:t>
            </w:r>
          </w:p>
          <w:p w14:paraId="15BF94F1" w14:textId="77777777" w:rsidR="003A30AE" w:rsidRDefault="003A30AE">
            <w:pPr>
              <w:spacing w:after="0" w:line="240" w:lineRule="auto"/>
              <w:rPr>
                <w:rFonts w:ascii="Times New Roman" w:hAnsi="Times New Roman"/>
                <w:sz w:val="24"/>
                <w:szCs w:val="24"/>
                <w:lang w:eastAsia="en-US"/>
              </w:rPr>
            </w:pPr>
            <w:r>
              <w:rPr>
                <w:rFonts w:ascii="Times New Roman" w:hAnsi="Times New Roman"/>
                <w:bCs/>
                <w:sz w:val="24"/>
                <w:szCs w:val="24"/>
                <w:lang w:eastAsia="en-US"/>
              </w:rPr>
              <w:t>Практическое занятие №2 «</w:t>
            </w:r>
            <w:r>
              <w:rPr>
                <w:rFonts w:ascii="Times New Roman" w:hAnsi="Times New Roman"/>
                <w:sz w:val="24"/>
                <w:szCs w:val="24"/>
                <w:lang w:eastAsia="en-US"/>
              </w:rPr>
              <w:t>Ознакомительное посещение сайтов:</w:t>
            </w:r>
          </w:p>
          <w:p w14:paraId="71C1ABA7"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Федеральное агентство по техническому регулированию и метрологии </w:t>
            </w:r>
            <w:r>
              <w:rPr>
                <w:rFonts w:ascii="Times New Roman" w:hAnsi="Times New Roman"/>
                <w:color w:val="0000FF"/>
                <w:sz w:val="24"/>
                <w:szCs w:val="24"/>
                <w:u w:val="single"/>
                <w:lang w:eastAsia="en-US"/>
              </w:rPr>
              <w:t>https://www.rst.gov.ru/portal/gost</w:t>
            </w:r>
          </w:p>
          <w:p w14:paraId="2DE31829"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Электронный фонд правовых и нормативно-технических документов </w:t>
            </w:r>
            <w:hyperlink r:id="rId25" w:history="1">
              <w:r>
                <w:rPr>
                  <w:rStyle w:val="af5"/>
                  <w:rFonts w:ascii="Times New Roman" w:eastAsia="Batang" w:hAnsi="Times New Roman"/>
                  <w:color w:val="0000FF"/>
                  <w:lang w:eastAsia="en-US"/>
                </w:rPr>
                <w:t>https://docs.cntd.ru/</w:t>
              </w:r>
            </w:hyperlink>
            <w:r>
              <w:rPr>
                <w:rFonts w:ascii="Times New Roman" w:hAnsi="Times New Roman"/>
                <w:sz w:val="24"/>
                <w:szCs w:val="24"/>
                <w:lang w:eastAsia="en-US"/>
              </w:rPr>
              <w:t xml:space="preserve"> </w:t>
            </w:r>
          </w:p>
          <w:p w14:paraId="7C22A559"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Федеральный информационный фонд стандартов </w:t>
            </w:r>
            <w:hyperlink r:id="rId26" w:history="1">
              <w:r>
                <w:rPr>
                  <w:rStyle w:val="af5"/>
                  <w:rFonts w:ascii="Times New Roman" w:eastAsia="Batang" w:hAnsi="Times New Roman"/>
                  <w:color w:val="0000FF"/>
                  <w:lang w:eastAsia="en-US"/>
                </w:rPr>
                <w:t>https://www.gostinfo.ru/pages/Maintask/fund/</w:t>
              </w:r>
            </w:hyperlink>
            <w:r>
              <w:rPr>
                <w:rFonts w:ascii="Times New Roman" w:hAnsi="Times New Roman"/>
                <w:sz w:val="24"/>
                <w:szCs w:val="24"/>
                <w:lang w:eastAsia="en-US"/>
              </w:rPr>
              <w:t xml:space="preserve"> </w:t>
            </w:r>
          </w:p>
          <w:p w14:paraId="582E39F9"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№3 «Определение коэффициентов унификации»</w:t>
            </w:r>
          </w:p>
          <w:p w14:paraId="0072DC01"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Практическое занятие №4 «Решение ситуационных задач на ряды предпочтительных чисел»</w:t>
            </w:r>
          </w:p>
          <w:p w14:paraId="516EBDF9" w14:textId="77777777" w:rsidR="003A30AE" w:rsidRDefault="003A30AE">
            <w:pPr>
              <w:spacing w:after="0" w:line="240" w:lineRule="auto"/>
              <w:rPr>
                <w:rFonts w:ascii="Times New Roman" w:hAnsi="Times New Roman"/>
                <w:i/>
                <w:sz w:val="24"/>
                <w:szCs w:val="24"/>
                <w:lang w:eastAsia="en-US"/>
              </w:rPr>
            </w:pPr>
            <w:r>
              <w:rPr>
                <w:rFonts w:ascii="Times New Roman" w:hAnsi="Times New Roman"/>
                <w:bCs/>
                <w:sz w:val="24"/>
                <w:szCs w:val="24"/>
                <w:lang w:eastAsia="en-US"/>
              </w:rPr>
              <w:t>Практическое занятие №5 «</w:t>
            </w:r>
            <w:r>
              <w:rPr>
                <w:rFonts w:ascii="Times New Roman" w:hAnsi="Times New Roman"/>
                <w:sz w:val="24"/>
                <w:szCs w:val="24"/>
                <w:lang w:eastAsia="en-US"/>
              </w:rPr>
              <w:t>Расчёт экономической эффективности стандартизации»</w:t>
            </w:r>
          </w:p>
        </w:tc>
        <w:tc>
          <w:tcPr>
            <w:tcW w:w="692" w:type="pct"/>
            <w:tcBorders>
              <w:top w:val="single" w:sz="4" w:space="0" w:color="auto"/>
              <w:left w:val="single" w:sz="4" w:space="0" w:color="auto"/>
              <w:bottom w:val="single" w:sz="4" w:space="0" w:color="auto"/>
              <w:right w:val="single" w:sz="4" w:space="0" w:color="auto"/>
            </w:tcBorders>
            <w:vAlign w:val="center"/>
          </w:tcPr>
          <w:p w14:paraId="207AC85C" w14:textId="77777777" w:rsidR="003A30AE" w:rsidRDefault="003A30AE">
            <w:pPr>
              <w:suppressAutoHyphens/>
              <w:spacing w:after="0" w:line="240" w:lineRule="auto"/>
              <w:rPr>
                <w:rFonts w:ascii="Times New Roman" w:hAnsi="Times New Roman"/>
                <w:i/>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653AA1" w14:textId="77777777" w:rsidR="003A30AE" w:rsidRDefault="003A30AE">
            <w:pPr>
              <w:spacing w:after="0" w:line="256" w:lineRule="auto"/>
              <w:rPr>
                <w:rFonts w:ascii="Times New Roman" w:hAnsi="Times New Roman"/>
                <w:b/>
                <w:i/>
                <w:sz w:val="24"/>
                <w:szCs w:val="24"/>
                <w:lang w:eastAsia="en-US"/>
              </w:rPr>
            </w:pPr>
          </w:p>
        </w:tc>
      </w:tr>
      <w:tr w:rsidR="003A30AE" w14:paraId="7FD388F4" w14:textId="77777777" w:rsidTr="003A30AE">
        <w:trPr>
          <w:trHeight w:val="415"/>
        </w:trPr>
        <w:tc>
          <w:tcPr>
            <w:tcW w:w="708" w:type="pct"/>
            <w:vMerge w:val="restart"/>
            <w:tcBorders>
              <w:top w:val="single" w:sz="4" w:space="0" w:color="auto"/>
              <w:left w:val="single" w:sz="4" w:space="0" w:color="auto"/>
              <w:bottom w:val="single" w:sz="4" w:space="0" w:color="auto"/>
              <w:right w:val="single" w:sz="4" w:space="0" w:color="auto"/>
            </w:tcBorders>
            <w:hideMark/>
          </w:tcPr>
          <w:p w14:paraId="2BDA47C1" w14:textId="77777777" w:rsidR="003A30AE" w:rsidRDefault="003A30AE">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lastRenderedPageBreak/>
              <w:t>Тема 1.2</w:t>
            </w:r>
          </w:p>
          <w:p w14:paraId="6FFF7EE4" w14:textId="77777777" w:rsidR="003A30AE" w:rsidRDefault="003A30AE">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Основы подтверждения соответствия</w:t>
            </w:r>
          </w:p>
        </w:tc>
        <w:tc>
          <w:tcPr>
            <w:tcW w:w="2876" w:type="pct"/>
            <w:tcBorders>
              <w:top w:val="single" w:sz="4" w:space="0" w:color="auto"/>
              <w:left w:val="single" w:sz="4" w:space="0" w:color="auto"/>
              <w:bottom w:val="single" w:sz="4" w:space="0" w:color="auto"/>
              <w:right w:val="single" w:sz="4" w:space="0" w:color="auto"/>
            </w:tcBorders>
            <w:hideMark/>
          </w:tcPr>
          <w:p w14:paraId="37B3F17B" w14:textId="14397BC6" w:rsidR="003A30AE" w:rsidRDefault="006631B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w:t>
            </w:r>
            <w:r w:rsidR="003A30AE">
              <w:rPr>
                <w:rFonts w:ascii="Times New Roman" w:hAnsi="Times New Roman"/>
                <w:b/>
                <w:bCs/>
                <w:sz w:val="24"/>
                <w:szCs w:val="24"/>
                <w:lang w:eastAsia="en-US"/>
              </w:rPr>
              <w:t xml:space="preserve"> </w:t>
            </w:r>
          </w:p>
        </w:tc>
        <w:tc>
          <w:tcPr>
            <w:tcW w:w="692" w:type="pct"/>
            <w:tcBorders>
              <w:top w:val="single" w:sz="4" w:space="0" w:color="auto"/>
              <w:left w:val="single" w:sz="4" w:space="0" w:color="auto"/>
              <w:bottom w:val="single" w:sz="4" w:space="0" w:color="auto"/>
              <w:right w:val="single" w:sz="4" w:space="0" w:color="auto"/>
            </w:tcBorders>
            <w:vAlign w:val="center"/>
          </w:tcPr>
          <w:p w14:paraId="0D43D0E1" w14:textId="77777777" w:rsidR="003A30AE" w:rsidRDefault="003A30AE">
            <w:pPr>
              <w:spacing w:after="0" w:line="240" w:lineRule="auto"/>
              <w:jc w:val="center"/>
              <w:rPr>
                <w:rFonts w:ascii="Times New Roman" w:hAnsi="Times New Roman"/>
                <w:b/>
                <w:sz w:val="24"/>
                <w:szCs w:val="24"/>
                <w:lang w:eastAsia="en-US"/>
              </w:rPr>
            </w:pPr>
          </w:p>
        </w:tc>
        <w:tc>
          <w:tcPr>
            <w:tcW w:w="724" w:type="pct"/>
            <w:vMerge w:val="restart"/>
            <w:tcBorders>
              <w:top w:val="single" w:sz="4" w:space="0" w:color="auto"/>
              <w:left w:val="single" w:sz="4" w:space="0" w:color="auto"/>
              <w:bottom w:val="single" w:sz="4" w:space="0" w:color="auto"/>
              <w:right w:val="single" w:sz="4" w:space="0" w:color="auto"/>
            </w:tcBorders>
            <w:hideMark/>
          </w:tcPr>
          <w:p w14:paraId="7DB10F5E"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ОК 1-9</w:t>
            </w:r>
          </w:p>
          <w:p w14:paraId="0CA77BDE"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ПК 1.1, </w:t>
            </w:r>
          </w:p>
          <w:p w14:paraId="1047AAB9"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1.3-1.7, </w:t>
            </w:r>
          </w:p>
          <w:p w14:paraId="286D4217"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1.9, 2.3, </w:t>
            </w:r>
          </w:p>
          <w:p w14:paraId="028D3FC1" w14:textId="77777777" w:rsidR="003A30AE" w:rsidRDefault="003A30AE">
            <w:pPr>
              <w:spacing w:after="0" w:line="240" w:lineRule="auto"/>
              <w:rPr>
                <w:rFonts w:ascii="Times New Roman" w:hAnsi="Times New Roman"/>
                <w:b/>
                <w:sz w:val="24"/>
                <w:szCs w:val="24"/>
                <w:lang w:eastAsia="en-US"/>
              </w:rPr>
            </w:pPr>
            <w:r>
              <w:rPr>
                <w:rFonts w:ascii="Times New Roman" w:hAnsi="Times New Roman"/>
                <w:sz w:val="24"/>
                <w:szCs w:val="24"/>
                <w:lang w:eastAsia="en-US"/>
              </w:rPr>
              <w:t>3.5, 3.6</w:t>
            </w:r>
          </w:p>
        </w:tc>
      </w:tr>
      <w:tr w:rsidR="003A30AE" w14:paraId="0E738DFD"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3A0189"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hideMark/>
          </w:tcPr>
          <w:p w14:paraId="5959D024" w14:textId="77777777" w:rsidR="003A30AE" w:rsidRDefault="003A30AE">
            <w:pPr>
              <w:spacing w:after="120" w:line="240" w:lineRule="auto"/>
              <w:rPr>
                <w:rFonts w:ascii="Times New Roman" w:hAnsi="Times New Roman"/>
                <w:bCs/>
                <w:sz w:val="24"/>
                <w:szCs w:val="24"/>
                <w:lang w:eastAsia="en-US"/>
              </w:rPr>
            </w:pPr>
            <w:r>
              <w:rPr>
                <w:rFonts w:ascii="Times New Roman" w:hAnsi="Times New Roman"/>
                <w:bCs/>
                <w:sz w:val="24"/>
                <w:szCs w:val="24"/>
                <w:lang w:eastAsia="en-US"/>
              </w:rPr>
              <w:t>1. Основные понятия и положения подтверждения соответствия. ФЗ «О техническом регулировании», основные понятия, технический регламент, цели и принципы подтверждения соответствия</w:t>
            </w:r>
          </w:p>
        </w:tc>
        <w:tc>
          <w:tcPr>
            <w:tcW w:w="692" w:type="pct"/>
            <w:vMerge w:val="restart"/>
            <w:tcBorders>
              <w:top w:val="single" w:sz="4" w:space="0" w:color="auto"/>
              <w:left w:val="single" w:sz="4" w:space="0" w:color="auto"/>
              <w:bottom w:val="single" w:sz="4" w:space="0" w:color="auto"/>
              <w:right w:val="single" w:sz="4" w:space="0" w:color="auto"/>
            </w:tcBorders>
            <w:vAlign w:val="center"/>
          </w:tcPr>
          <w:p w14:paraId="6592DA28" w14:textId="77777777" w:rsidR="003A30AE" w:rsidRDefault="003A30AE">
            <w:pPr>
              <w:spacing w:after="0" w:line="240" w:lineRule="auto"/>
              <w:jc w:val="center"/>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80BA5" w14:textId="77777777" w:rsidR="003A30AE" w:rsidRDefault="003A30AE">
            <w:pPr>
              <w:spacing w:after="0" w:line="256" w:lineRule="auto"/>
              <w:rPr>
                <w:rFonts w:ascii="Times New Roman" w:hAnsi="Times New Roman"/>
                <w:b/>
                <w:sz w:val="24"/>
                <w:szCs w:val="24"/>
                <w:lang w:eastAsia="en-US"/>
              </w:rPr>
            </w:pPr>
          </w:p>
        </w:tc>
      </w:tr>
      <w:tr w:rsidR="003A30AE" w14:paraId="13F77699"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1ADC9C"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hideMark/>
          </w:tcPr>
          <w:p w14:paraId="5B8DFAE7"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2.Виды и формы подтверждения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DF4C87" w14:textId="77777777" w:rsidR="003A30AE" w:rsidRDefault="003A30AE">
            <w:pPr>
              <w:spacing w:after="0" w:line="256"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7DB5E" w14:textId="77777777" w:rsidR="003A30AE" w:rsidRDefault="003A30AE">
            <w:pPr>
              <w:spacing w:after="0" w:line="256" w:lineRule="auto"/>
              <w:rPr>
                <w:rFonts w:ascii="Times New Roman" w:hAnsi="Times New Roman"/>
                <w:b/>
                <w:sz w:val="24"/>
                <w:szCs w:val="24"/>
                <w:lang w:eastAsia="en-US"/>
              </w:rPr>
            </w:pPr>
          </w:p>
        </w:tc>
      </w:tr>
      <w:tr w:rsidR="003A30AE" w14:paraId="7AF70BB4"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8D9012"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hideMark/>
          </w:tcPr>
          <w:p w14:paraId="2CDCB6C4" w14:textId="1A279055" w:rsidR="003A30AE" w:rsidRDefault="006631B5">
            <w:pPr>
              <w:spacing w:after="0" w:line="240" w:lineRule="auto"/>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tcPr>
          <w:p w14:paraId="2A5C47D5" w14:textId="77777777" w:rsidR="003A30AE" w:rsidRDefault="003A30AE">
            <w:pPr>
              <w:spacing w:after="0" w:line="240" w:lineRule="auto"/>
              <w:jc w:val="center"/>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3C8CEC" w14:textId="77777777" w:rsidR="003A30AE" w:rsidRDefault="003A30AE">
            <w:pPr>
              <w:spacing w:after="0" w:line="256" w:lineRule="auto"/>
              <w:rPr>
                <w:rFonts w:ascii="Times New Roman" w:hAnsi="Times New Roman"/>
                <w:b/>
                <w:sz w:val="24"/>
                <w:szCs w:val="24"/>
                <w:lang w:eastAsia="en-US"/>
              </w:rPr>
            </w:pPr>
          </w:p>
        </w:tc>
      </w:tr>
      <w:tr w:rsidR="003A30AE" w14:paraId="4BA4B8F4"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88EDA7"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hideMark/>
          </w:tcPr>
          <w:p w14:paraId="0A1203DA"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№6 «Основные положения и терминология ФЗ «О техническом регулировании»</w:t>
            </w:r>
          </w:p>
          <w:p w14:paraId="702A7020" w14:textId="77777777" w:rsidR="003A30AE" w:rsidRDefault="003A30AE">
            <w:pPr>
              <w:spacing w:after="0" w:line="240" w:lineRule="auto"/>
              <w:rPr>
                <w:rFonts w:ascii="Times New Roman" w:hAnsi="Times New Roman"/>
                <w:sz w:val="24"/>
                <w:szCs w:val="24"/>
                <w:lang w:eastAsia="en-US"/>
              </w:rPr>
            </w:pPr>
            <w:r>
              <w:rPr>
                <w:rFonts w:ascii="Times New Roman" w:hAnsi="Times New Roman"/>
                <w:bCs/>
                <w:sz w:val="24"/>
                <w:szCs w:val="24"/>
                <w:lang w:eastAsia="en-US"/>
              </w:rPr>
              <w:t>Практическое занятие №7</w:t>
            </w:r>
            <w:r>
              <w:rPr>
                <w:rFonts w:ascii="Times New Roman" w:hAnsi="Times New Roman"/>
                <w:sz w:val="24"/>
                <w:szCs w:val="24"/>
                <w:lang w:eastAsia="en-US"/>
              </w:rPr>
              <w:t xml:space="preserve"> «Освоение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c>
          <w:tcPr>
            <w:tcW w:w="692" w:type="pct"/>
            <w:tcBorders>
              <w:top w:val="single" w:sz="4" w:space="0" w:color="auto"/>
              <w:left w:val="single" w:sz="4" w:space="0" w:color="auto"/>
              <w:bottom w:val="single" w:sz="4" w:space="0" w:color="auto"/>
              <w:right w:val="single" w:sz="4" w:space="0" w:color="auto"/>
            </w:tcBorders>
            <w:vAlign w:val="center"/>
          </w:tcPr>
          <w:p w14:paraId="271C62BA" w14:textId="77777777" w:rsidR="003A30AE" w:rsidRDefault="003A30AE">
            <w:pPr>
              <w:spacing w:after="0" w:line="240"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045104" w14:textId="77777777" w:rsidR="003A30AE" w:rsidRDefault="003A30AE">
            <w:pPr>
              <w:spacing w:after="0" w:line="256" w:lineRule="auto"/>
              <w:rPr>
                <w:rFonts w:ascii="Times New Roman" w:hAnsi="Times New Roman"/>
                <w:b/>
                <w:sz w:val="24"/>
                <w:szCs w:val="24"/>
                <w:lang w:eastAsia="en-US"/>
              </w:rPr>
            </w:pPr>
          </w:p>
        </w:tc>
      </w:tr>
      <w:tr w:rsidR="003A30AE" w14:paraId="5733EC34" w14:textId="77777777" w:rsidTr="003A30AE">
        <w:trPr>
          <w:trHeight w:val="20"/>
        </w:trPr>
        <w:tc>
          <w:tcPr>
            <w:tcW w:w="3584" w:type="pct"/>
            <w:gridSpan w:val="2"/>
            <w:tcBorders>
              <w:top w:val="single" w:sz="4" w:space="0" w:color="auto"/>
              <w:left w:val="single" w:sz="4" w:space="0" w:color="auto"/>
              <w:bottom w:val="single" w:sz="4" w:space="0" w:color="auto"/>
              <w:right w:val="single" w:sz="4" w:space="0" w:color="auto"/>
            </w:tcBorders>
            <w:hideMark/>
          </w:tcPr>
          <w:p w14:paraId="095852D1" w14:textId="77777777" w:rsidR="003A30AE" w:rsidRDefault="003A30AE">
            <w:pPr>
              <w:spacing w:after="0" w:line="240" w:lineRule="auto"/>
              <w:rPr>
                <w:rFonts w:ascii="Times New Roman" w:hAnsi="Times New Roman"/>
                <w:b/>
                <w:sz w:val="24"/>
                <w:szCs w:val="24"/>
                <w:lang w:eastAsia="en-US"/>
              </w:rPr>
            </w:pPr>
            <w:r>
              <w:rPr>
                <w:rFonts w:ascii="Times New Roman" w:hAnsi="Times New Roman"/>
                <w:b/>
                <w:sz w:val="24"/>
                <w:szCs w:val="24"/>
                <w:lang w:eastAsia="en-US"/>
              </w:rPr>
              <w:t>Раздел 2. Метрология</w:t>
            </w:r>
          </w:p>
        </w:tc>
        <w:tc>
          <w:tcPr>
            <w:tcW w:w="692" w:type="pct"/>
            <w:tcBorders>
              <w:top w:val="single" w:sz="4" w:space="0" w:color="auto"/>
              <w:left w:val="single" w:sz="4" w:space="0" w:color="auto"/>
              <w:bottom w:val="single" w:sz="4" w:space="0" w:color="auto"/>
              <w:right w:val="single" w:sz="4" w:space="0" w:color="auto"/>
            </w:tcBorders>
            <w:vAlign w:val="center"/>
            <w:hideMark/>
          </w:tcPr>
          <w:p w14:paraId="1C6DDE2A" w14:textId="77777777" w:rsidR="003A30AE" w:rsidRDefault="003A30AE">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18/4</w:t>
            </w:r>
          </w:p>
        </w:tc>
        <w:tc>
          <w:tcPr>
            <w:tcW w:w="724" w:type="pct"/>
            <w:tcBorders>
              <w:top w:val="single" w:sz="4" w:space="0" w:color="auto"/>
              <w:left w:val="single" w:sz="4" w:space="0" w:color="auto"/>
              <w:bottom w:val="single" w:sz="4" w:space="0" w:color="auto"/>
              <w:right w:val="single" w:sz="4" w:space="0" w:color="auto"/>
            </w:tcBorders>
          </w:tcPr>
          <w:p w14:paraId="3DF0BA9D" w14:textId="77777777" w:rsidR="003A30AE" w:rsidRDefault="003A30AE">
            <w:pPr>
              <w:spacing w:after="0" w:line="240" w:lineRule="auto"/>
              <w:rPr>
                <w:rFonts w:ascii="Times New Roman" w:hAnsi="Times New Roman"/>
                <w:b/>
                <w:bCs/>
                <w:sz w:val="24"/>
                <w:szCs w:val="24"/>
                <w:lang w:eastAsia="en-US"/>
              </w:rPr>
            </w:pPr>
          </w:p>
        </w:tc>
      </w:tr>
      <w:tr w:rsidR="003A30AE" w14:paraId="24A2972B" w14:textId="77777777" w:rsidTr="003A30AE">
        <w:trPr>
          <w:trHeight w:val="20"/>
        </w:trPr>
        <w:tc>
          <w:tcPr>
            <w:tcW w:w="708" w:type="pct"/>
            <w:vMerge w:val="restart"/>
            <w:tcBorders>
              <w:top w:val="single" w:sz="4" w:space="0" w:color="auto"/>
              <w:left w:val="single" w:sz="4" w:space="0" w:color="auto"/>
              <w:bottom w:val="single" w:sz="4" w:space="0" w:color="auto"/>
              <w:right w:val="single" w:sz="4" w:space="0" w:color="auto"/>
            </w:tcBorders>
            <w:hideMark/>
          </w:tcPr>
          <w:p w14:paraId="7DF9788E" w14:textId="77777777" w:rsidR="003A30AE" w:rsidRDefault="003A30AE">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Тема 2.1</w:t>
            </w:r>
          </w:p>
          <w:p w14:paraId="6692CE7A" w14:textId="77777777" w:rsidR="003A30AE" w:rsidRDefault="003A30AE">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Основы метрологии</w:t>
            </w:r>
          </w:p>
        </w:tc>
        <w:tc>
          <w:tcPr>
            <w:tcW w:w="2876" w:type="pct"/>
            <w:tcBorders>
              <w:top w:val="single" w:sz="4" w:space="0" w:color="auto"/>
              <w:left w:val="single" w:sz="4" w:space="0" w:color="auto"/>
              <w:bottom w:val="single" w:sz="4" w:space="0" w:color="auto"/>
              <w:right w:val="single" w:sz="4" w:space="0" w:color="auto"/>
            </w:tcBorders>
            <w:vAlign w:val="bottom"/>
            <w:hideMark/>
          </w:tcPr>
          <w:p w14:paraId="290817EE" w14:textId="58A2A7ED" w:rsidR="003A30AE" w:rsidRDefault="006631B5">
            <w:pPr>
              <w:spacing w:after="0" w:line="240" w:lineRule="auto"/>
              <w:rPr>
                <w:rFonts w:ascii="Times New Roman" w:hAnsi="Times New Roman"/>
                <w:b/>
                <w:sz w:val="24"/>
                <w:szCs w:val="24"/>
                <w:lang w:eastAsia="en-US"/>
              </w:rPr>
            </w:pPr>
            <w:r>
              <w:rPr>
                <w:rFonts w:ascii="Times New Roman" w:hAnsi="Times New Roman"/>
                <w:b/>
                <w:sz w:val="24"/>
                <w:szCs w:val="24"/>
                <w:lang w:eastAsia="en-US"/>
              </w:rPr>
              <w:t>Содержание</w:t>
            </w:r>
          </w:p>
        </w:tc>
        <w:tc>
          <w:tcPr>
            <w:tcW w:w="692" w:type="pct"/>
            <w:tcBorders>
              <w:top w:val="single" w:sz="4" w:space="0" w:color="auto"/>
              <w:left w:val="single" w:sz="4" w:space="0" w:color="auto"/>
              <w:bottom w:val="single" w:sz="4" w:space="0" w:color="auto"/>
              <w:right w:val="single" w:sz="4" w:space="0" w:color="auto"/>
            </w:tcBorders>
            <w:vAlign w:val="center"/>
          </w:tcPr>
          <w:p w14:paraId="368AD7BC" w14:textId="77777777" w:rsidR="003A30AE" w:rsidRDefault="003A30AE">
            <w:pPr>
              <w:spacing w:after="0" w:line="240" w:lineRule="auto"/>
              <w:jc w:val="center"/>
              <w:rPr>
                <w:rFonts w:ascii="Times New Roman" w:hAnsi="Times New Roman"/>
                <w:b/>
                <w:bCs/>
                <w:sz w:val="24"/>
                <w:szCs w:val="24"/>
                <w:lang w:eastAsia="en-US"/>
              </w:rPr>
            </w:pPr>
          </w:p>
        </w:tc>
        <w:tc>
          <w:tcPr>
            <w:tcW w:w="724" w:type="pct"/>
            <w:vMerge w:val="restart"/>
            <w:tcBorders>
              <w:top w:val="single" w:sz="4" w:space="0" w:color="auto"/>
              <w:left w:val="single" w:sz="4" w:space="0" w:color="auto"/>
              <w:bottom w:val="single" w:sz="4" w:space="0" w:color="auto"/>
              <w:right w:val="single" w:sz="4" w:space="0" w:color="auto"/>
            </w:tcBorders>
            <w:hideMark/>
          </w:tcPr>
          <w:p w14:paraId="07830BB6"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ОК 1-9</w:t>
            </w:r>
          </w:p>
          <w:p w14:paraId="4964F260"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ПК 1.1, </w:t>
            </w:r>
          </w:p>
          <w:p w14:paraId="40B31BA0"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1.3-1.7, </w:t>
            </w:r>
          </w:p>
          <w:p w14:paraId="32379F4B"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1.9, 2.3, </w:t>
            </w:r>
          </w:p>
          <w:p w14:paraId="1AE6D5BE" w14:textId="77777777" w:rsidR="003A30AE" w:rsidRDefault="003A30AE">
            <w:pPr>
              <w:spacing w:after="0" w:line="240" w:lineRule="auto"/>
              <w:rPr>
                <w:rFonts w:ascii="Times New Roman" w:hAnsi="Times New Roman"/>
                <w:b/>
                <w:bCs/>
                <w:sz w:val="24"/>
                <w:szCs w:val="24"/>
                <w:lang w:eastAsia="en-US"/>
              </w:rPr>
            </w:pPr>
            <w:r>
              <w:rPr>
                <w:rFonts w:ascii="Times New Roman" w:hAnsi="Times New Roman"/>
                <w:sz w:val="24"/>
                <w:szCs w:val="24"/>
                <w:lang w:eastAsia="en-US"/>
              </w:rPr>
              <w:t>3.5, 3.6</w:t>
            </w:r>
          </w:p>
        </w:tc>
      </w:tr>
      <w:tr w:rsidR="003A30AE" w14:paraId="504AAB6F" w14:textId="77777777" w:rsidTr="003A30AE">
        <w:trPr>
          <w:trHeight w:val="9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8E087E"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hideMark/>
          </w:tcPr>
          <w:p w14:paraId="3FE88245"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1.Основные понятия и определения метрологии. Задачи метрологии. ФЗ «Об обеспечении единства измерений». Физическая величина. Системы единиц физических величин. ГОСТ 8.417 – 2002 «ГСИ. Единицы величин»</w:t>
            </w:r>
          </w:p>
        </w:tc>
        <w:tc>
          <w:tcPr>
            <w:tcW w:w="692" w:type="pct"/>
            <w:vMerge w:val="restart"/>
            <w:tcBorders>
              <w:top w:val="single" w:sz="4" w:space="0" w:color="auto"/>
              <w:left w:val="single" w:sz="4" w:space="0" w:color="auto"/>
              <w:bottom w:val="single" w:sz="4" w:space="0" w:color="auto"/>
              <w:right w:val="single" w:sz="4" w:space="0" w:color="auto"/>
            </w:tcBorders>
            <w:vAlign w:val="center"/>
          </w:tcPr>
          <w:p w14:paraId="55DA6942" w14:textId="77777777" w:rsidR="003A30AE" w:rsidRDefault="003A30AE">
            <w:pPr>
              <w:spacing w:after="0" w:line="240"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04DACD" w14:textId="77777777" w:rsidR="003A30AE" w:rsidRDefault="003A30AE">
            <w:pPr>
              <w:spacing w:after="0" w:line="256" w:lineRule="auto"/>
              <w:rPr>
                <w:rFonts w:ascii="Times New Roman" w:hAnsi="Times New Roman"/>
                <w:b/>
                <w:bCs/>
                <w:sz w:val="24"/>
                <w:szCs w:val="24"/>
                <w:lang w:eastAsia="en-US"/>
              </w:rPr>
            </w:pPr>
          </w:p>
        </w:tc>
      </w:tr>
      <w:tr w:rsidR="003A30AE" w14:paraId="747FAE20"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9FADAB"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vAlign w:val="bottom"/>
            <w:hideMark/>
          </w:tcPr>
          <w:p w14:paraId="17D66BFD"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2.Средства измерений. Классификация средств измерений. Основные метрологические характеристики средств измерений.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F98DD9" w14:textId="77777777" w:rsidR="003A30AE" w:rsidRDefault="003A30AE">
            <w:pPr>
              <w:spacing w:after="0" w:line="256"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37581" w14:textId="77777777" w:rsidR="003A30AE" w:rsidRDefault="003A30AE">
            <w:pPr>
              <w:spacing w:after="0" w:line="256" w:lineRule="auto"/>
              <w:rPr>
                <w:rFonts w:ascii="Times New Roman" w:hAnsi="Times New Roman"/>
                <w:b/>
                <w:bCs/>
                <w:sz w:val="24"/>
                <w:szCs w:val="24"/>
                <w:lang w:eastAsia="en-US"/>
              </w:rPr>
            </w:pPr>
          </w:p>
        </w:tc>
      </w:tr>
      <w:tr w:rsidR="003A30AE" w14:paraId="2FDAA1D0"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800C7"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vAlign w:val="bottom"/>
            <w:hideMark/>
          </w:tcPr>
          <w:p w14:paraId="2252B593"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3.Виды и методы измерений. Особенности, достоинства и недостатки видов и методов измерений. Условия проведения измерений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0C95BA" w14:textId="77777777" w:rsidR="003A30AE" w:rsidRDefault="003A30AE">
            <w:pPr>
              <w:spacing w:after="0" w:line="256"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D8EBCB" w14:textId="77777777" w:rsidR="003A30AE" w:rsidRDefault="003A30AE">
            <w:pPr>
              <w:spacing w:after="0" w:line="256" w:lineRule="auto"/>
              <w:rPr>
                <w:rFonts w:ascii="Times New Roman" w:hAnsi="Times New Roman"/>
                <w:b/>
                <w:bCs/>
                <w:sz w:val="24"/>
                <w:szCs w:val="24"/>
                <w:lang w:eastAsia="en-US"/>
              </w:rPr>
            </w:pPr>
          </w:p>
        </w:tc>
      </w:tr>
      <w:tr w:rsidR="003A30AE" w14:paraId="38D0D056"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7E84F2"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vAlign w:val="bottom"/>
            <w:hideMark/>
          </w:tcPr>
          <w:p w14:paraId="1DBF36B2"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4. Погрешность измерения. Виды погрешностей. Нормальный закон распределения случайных погрешностей измерения, его числовые характеристики. Округление результатов измерения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A20B07" w14:textId="77777777" w:rsidR="003A30AE" w:rsidRDefault="003A30AE">
            <w:pPr>
              <w:spacing w:after="0" w:line="256"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8DE682" w14:textId="77777777" w:rsidR="003A30AE" w:rsidRDefault="003A30AE">
            <w:pPr>
              <w:spacing w:after="0" w:line="256" w:lineRule="auto"/>
              <w:rPr>
                <w:rFonts w:ascii="Times New Roman" w:hAnsi="Times New Roman"/>
                <w:b/>
                <w:bCs/>
                <w:sz w:val="24"/>
                <w:szCs w:val="24"/>
                <w:lang w:eastAsia="en-US"/>
              </w:rPr>
            </w:pPr>
          </w:p>
        </w:tc>
      </w:tr>
      <w:tr w:rsidR="003A30AE" w14:paraId="502F5122"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D5352E"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vAlign w:val="bottom"/>
            <w:hideMark/>
          </w:tcPr>
          <w:p w14:paraId="3765F98E"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5. Способы обработки результатов измерений и их практическое применение</w:t>
            </w:r>
          </w:p>
        </w:tc>
        <w:tc>
          <w:tcPr>
            <w:tcW w:w="692" w:type="pct"/>
            <w:vMerge w:val="restart"/>
            <w:tcBorders>
              <w:top w:val="single" w:sz="4" w:space="0" w:color="auto"/>
              <w:left w:val="single" w:sz="4" w:space="0" w:color="auto"/>
              <w:bottom w:val="single" w:sz="4" w:space="0" w:color="auto"/>
              <w:right w:val="single" w:sz="4" w:space="0" w:color="auto"/>
            </w:tcBorders>
            <w:vAlign w:val="center"/>
          </w:tcPr>
          <w:p w14:paraId="5E23A03D" w14:textId="77777777" w:rsidR="003A30AE" w:rsidRDefault="003A30AE">
            <w:pPr>
              <w:spacing w:after="0" w:line="240"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C73455" w14:textId="77777777" w:rsidR="003A30AE" w:rsidRDefault="003A30AE">
            <w:pPr>
              <w:spacing w:after="0" w:line="256" w:lineRule="auto"/>
              <w:rPr>
                <w:rFonts w:ascii="Times New Roman" w:hAnsi="Times New Roman"/>
                <w:b/>
                <w:bCs/>
                <w:sz w:val="24"/>
                <w:szCs w:val="24"/>
                <w:lang w:eastAsia="en-US"/>
              </w:rPr>
            </w:pPr>
          </w:p>
        </w:tc>
      </w:tr>
      <w:tr w:rsidR="003A30AE" w14:paraId="22CF8426"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485E4B"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vAlign w:val="bottom"/>
            <w:hideMark/>
          </w:tcPr>
          <w:p w14:paraId="6D562E06" w14:textId="77777777" w:rsidR="003A30AE" w:rsidRDefault="003A30AE">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6.Основы обеспечения единства измерений. Эталоны, поверка, поверочная схема. Основные способы построения поверочной схемы. Обеспечение единства измерений в РФ. Государственный метрологический контроль и </w:t>
            </w:r>
            <w:r>
              <w:rPr>
                <w:rFonts w:ascii="Times New Roman" w:hAnsi="Times New Roman"/>
                <w:sz w:val="24"/>
                <w:szCs w:val="24"/>
                <w:lang w:eastAsia="en-US"/>
              </w:rPr>
              <w:lastRenderedPageBreak/>
              <w:t>надзор, Метрологическая служба РФ.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3080A9" w14:textId="77777777" w:rsidR="003A30AE" w:rsidRDefault="003A30AE">
            <w:pPr>
              <w:spacing w:after="0" w:line="256"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C49D33" w14:textId="77777777" w:rsidR="003A30AE" w:rsidRDefault="003A30AE">
            <w:pPr>
              <w:spacing w:after="0" w:line="256" w:lineRule="auto"/>
              <w:rPr>
                <w:rFonts w:ascii="Times New Roman" w:hAnsi="Times New Roman"/>
                <w:b/>
                <w:bCs/>
                <w:sz w:val="24"/>
                <w:szCs w:val="24"/>
                <w:lang w:eastAsia="en-US"/>
              </w:rPr>
            </w:pPr>
          </w:p>
        </w:tc>
      </w:tr>
      <w:tr w:rsidR="003A30AE" w14:paraId="359C120D"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0D5862"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hideMark/>
          </w:tcPr>
          <w:p w14:paraId="31047262" w14:textId="70F519FA" w:rsidR="003A30AE" w:rsidRDefault="006631B5">
            <w:pPr>
              <w:spacing w:after="0" w:line="240" w:lineRule="auto"/>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tcPr>
          <w:p w14:paraId="12A4D7B8" w14:textId="77777777" w:rsidR="003A30AE" w:rsidRDefault="003A30AE">
            <w:pPr>
              <w:spacing w:after="0" w:line="240" w:lineRule="auto"/>
              <w:jc w:val="center"/>
              <w:rPr>
                <w:rFonts w:ascii="Times New Roman" w:hAnsi="Times New Roman"/>
                <w:b/>
                <w:bCs/>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58F47792" w14:textId="77777777" w:rsidR="003A30AE" w:rsidRDefault="003A30AE">
            <w:pPr>
              <w:spacing w:after="0" w:line="240" w:lineRule="auto"/>
              <w:rPr>
                <w:rFonts w:ascii="Times New Roman" w:hAnsi="Times New Roman"/>
                <w:b/>
                <w:bCs/>
                <w:sz w:val="24"/>
                <w:szCs w:val="24"/>
                <w:lang w:eastAsia="en-US"/>
              </w:rPr>
            </w:pPr>
          </w:p>
        </w:tc>
      </w:tr>
      <w:tr w:rsidR="003A30AE" w14:paraId="634DFF88" w14:textId="77777777" w:rsidTr="003A30A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6D59C9" w14:textId="77777777" w:rsidR="003A30AE" w:rsidRDefault="003A30AE">
            <w:pPr>
              <w:spacing w:after="0" w:line="256" w:lineRule="auto"/>
              <w:rPr>
                <w:rFonts w:ascii="Times New Roman" w:hAnsi="Times New Roman"/>
                <w:b/>
                <w:bCs/>
                <w:sz w:val="24"/>
                <w:szCs w:val="24"/>
                <w:lang w:eastAsia="en-US"/>
              </w:rPr>
            </w:pPr>
          </w:p>
        </w:tc>
        <w:tc>
          <w:tcPr>
            <w:tcW w:w="2876" w:type="pct"/>
            <w:tcBorders>
              <w:top w:val="single" w:sz="4" w:space="0" w:color="auto"/>
              <w:left w:val="single" w:sz="4" w:space="0" w:color="auto"/>
              <w:bottom w:val="single" w:sz="4" w:space="0" w:color="auto"/>
              <w:right w:val="single" w:sz="4" w:space="0" w:color="auto"/>
            </w:tcBorders>
            <w:vAlign w:val="bottom"/>
            <w:hideMark/>
          </w:tcPr>
          <w:p w14:paraId="611A3E6C"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№8 «Основные положения и терминология ФЗ «Об обеспечении единства измерений»»</w:t>
            </w:r>
          </w:p>
          <w:p w14:paraId="46D99D3C"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№9 «Изучение правил образования и обозначения кратных и дольных единиц. Решение задач на определение соотношений единиц Международной системы с внесистемными единицами»</w:t>
            </w:r>
          </w:p>
          <w:p w14:paraId="2571E522"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№10 «Определение размерности физических величин по ГОСТ 8.417-2002»</w:t>
            </w:r>
          </w:p>
          <w:p w14:paraId="1D701721"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№11 «Определение метрологических характеристик средств измерений»</w:t>
            </w:r>
          </w:p>
          <w:p w14:paraId="7034154B"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№12 «Расчёт погрешности измерения в зависимости от условий применения СИ»</w:t>
            </w:r>
          </w:p>
          <w:p w14:paraId="1921C2F4"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№13 «Обработка результатов прямых многократных измерений»</w:t>
            </w:r>
          </w:p>
          <w:p w14:paraId="3F40C2EA"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№14 «Нахождение грубых погрешностей по результатам нескольких измерений физических величин»</w:t>
            </w:r>
          </w:p>
          <w:p w14:paraId="32824E4B"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№15 «Обработка результатов прямых неравноточных измерений»</w:t>
            </w:r>
          </w:p>
          <w:p w14:paraId="4C02716E" w14:textId="77777777" w:rsidR="003A30AE" w:rsidRDefault="003A30A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№16 «Обработка результатов косвенных измерений»</w:t>
            </w:r>
          </w:p>
          <w:p w14:paraId="14C66F2B" w14:textId="77777777" w:rsidR="003A30AE" w:rsidRDefault="003A30AE">
            <w:pPr>
              <w:spacing w:after="0" w:line="240" w:lineRule="auto"/>
              <w:rPr>
                <w:rFonts w:ascii="Times New Roman" w:hAnsi="Times New Roman"/>
                <w:sz w:val="24"/>
                <w:szCs w:val="24"/>
                <w:lang w:eastAsia="en-US"/>
              </w:rPr>
            </w:pPr>
            <w:r>
              <w:rPr>
                <w:rFonts w:ascii="Times New Roman" w:hAnsi="Times New Roman"/>
                <w:bCs/>
                <w:sz w:val="24"/>
                <w:szCs w:val="24"/>
                <w:lang w:eastAsia="en-US"/>
              </w:rPr>
              <w:t>Практическое занятие №17</w:t>
            </w:r>
            <w:r>
              <w:rPr>
                <w:rFonts w:ascii="Times New Roman" w:hAnsi="Times New Roman"/>
                <w:b/>
                <w:sz w:val="24"/>
                <w:szCs w:val="24"/>
                <w:lang w:eastAsia="en-US"/>
              </w:rPr>
              <w:t xml:space="preserve"> </w:t>
            </w:r>
            <w:r>
              <w:rPr>
                <w:rFonts w:ascii="Times New Roman" w:hAnsi="Times New Roman"/>
                <w:sz w:val="24"/>
                <w:szCs w:val="24"/>
                <w:lang w:eastAsia="en-US"/>
              </w:rPr>
              <w:t>«Оформление результатов поверки средств измерений»</w:t>
            </w:r>
          </w:p>
        </w:tc>
        <w:tc>
          <w:tcPr>
            <w:tcW w:w="692" w:type="pct"/>
            <w:tcBorders>
              <w:top w:val="single" w:sz="4" w:space="0" w:color="auto"/>
              <w:left w:val="single" w:sz="4" w:space="0" w:color="auto"/>
              <w:bottom w:val="single" w:sz="4" w:space="0" w:color="auto"/>
              <w:right w:val="single" w:sz="4" w:space="0" w:color="auto"/>
            </w:tcBorders>
            <w:vAlign w:val="center"/>
          </w:tcPr>
          <w:p w14:paraId="1BA36ECF" w14:textId="77777777" w:rsidR="003A30AE" w:rsidRDefault="003A30AE">
            <w:pPr>
              <w:spacing w:after="0" w:line="240" w:lineRule="auto"/>
              <w:rPr>
                <w:rFonts w:ascii="Times New Roman" w:hAnsi="Times New Roman"/>
                <w:b/>
                <w:bCs/>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hideMark/>
          </w:tcPr>
          <w:p w14:paraId="67DEB8CA"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ОК 1-9</w:t>
            </w:r>
          </w:p>
          <w:p w14:paraId="6664030F"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ПК 1.1, </w:t>
            </w:r>
          </w:p>
          <w:p w14:paraId="25D642F3"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1.3-1.7, </w:t>
            </w:r>
          </w:p>
          <w:p w14:paraId="27D3185B" w14:textId="77777777" w:rsidR="003A30AE" w:rsidRDefault="003A30A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1.9, 2.3, </w:t>
            </w:r>
          </w:p>
          <w:p w14:paraId="685A17C0" w14:textId="77777777" w:rsidR="003A30AE" w:rsidRDefault="003A30AE">
            <w:pPr>
              <w:spacing w:after="0" w:line="240" w:lineRule="auto"/>
              <w:rPr>
                <w:rFonts w:ascii="Times New Roman" w:hAnsi="Times New Roman"/>
                <w:b/>
                <w:bCs/>
                <w:sz w:val="24"/>
                <w:szCs w:val="24"/>
                <w:lang w:eastAsia="en-US"/>
              </w:rPr>
            </w:pPr>
            <w:r>
              <w:rPr>
                <w:rFonts w:ascii="Times New Roman" w:hAnsi="Times New Roman"/>
                <w:sz w:val="24"/>
                <w:szCs w:val="24"/>
                <w:lang w:eastAsia="en-US"/>
              </w:rPr>
              <w:t>3.5, 3.6</w:t>
            </w:r>
          </w:p>
        </w:tc>
      </w:tr>
      <w:tr w:rsidR="003A30AE" w14:paraId="0EA82B55" w14:textId="77777777" w:rsidTr="003A30AE">
        <w:tc>
          <w:tcPr>
            <w:tcW w:w="3584" w:type="pct"/>
            <w:gridSpan w:val="2"/>
            <w:tcBorders>
              <w:top w:val="single" w:sz="4" w:space="0" w:color="auto"/>
              <w:left w:val="single" w:sz="4" w:space="0" w:color="auto"/>
              <w:bottom w:val="single" w:sz="4" w:space="0" w:color="auto"/>
              <w:right w:val="single" w:sz="4" w:space="0" w:color="auto"/>
            </w:tcBorders>
            <w:hideMark/>
          </w:tcPr>
          <w:p w14:paraId="4250FBFE" w14:textId="77777777" w:rsidR="003A30AE" w:rsidRDefault="003A30AE">
            <w:pPr>
              <w:suppressAutoHyphens/>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Промежуточная аттестация </w:t>
            </w:r>
          </w:p>
        </w:tc>
        <w:tc>
          <w:tcPr>
            <w:tcW w:w="692" w:type="pct"/>
            <w:tcBorders>
              <w:top w:val="single" w:sz="4" w:space="0" w:color="auto"/>
              <w:left w:val="single" w:sz="4" w:space="0" w:color="auto"/>
              <w:bottom w:val="single" w:sz="4" w:space="0" w:color="auto"/>
              <w:right w:val="single" w:sz="4" w:space="0" w:color="auto"/>
            </w:tcBorders>
            <w:vAlign w:val="center"/>
          </w:tcPr>
          <w:p w14:paraId="37E01538" w14:textId="77777777" w:rsidR="003A30AE" w:rsidRDefault="003A30AE">
            <w:pPr>
              <w:spacing w:after="0" w:line="240" w:lineRule="auto"/>
              <w:jc w:val="center"/>
              <w:rPr>
                <w:rFonts w:ascii="Times New Roman" w:hAnsi="Times New Roman"/>
                <w:b/>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2A9AC5EF" w14:textId="77777777" w:rsidR="003A30AE" w:rsidRDefault="003A30AE">
            <w:pPr>
              <w:spacing w:after="0" w:line="240" w:lineRule="auto"/>
              <w:rPr>
                <w:rFonts w:ascii="Times New Roman" w:hAnsi="Times New Roman"/>
                <w:b/>
                <w:i/>
                <w:sz w:val="24"/>
                <w:szCs w:val="24"/>
                <w:lang w:eastAsia="en-US"/>
              </w:rPr>
            </w:pPr>
          </w:p>
        </w:tc>
      </w:tr>
      <w:tr w:rsidR="003A30AE" w14:paraId="5CF70432" w14:textId="77777777" w:rsidTr="003A30AE">
        <w:trPr>
          <w:trHeight w:val="20"/>
        </w:trPr>
        <w:tc>
          <w:tcPr>
            <w:tcW w:w="3584" w:type="pct"/>
            <w:gridSpan w:val="2"/>
            <w:tcBorders>
              <w:top w:val="single" w:sz="4" w:space="0" w:color="auto"/>
              <w:left w:val="single" w:sz="4" w:space="0" w:color="auto"/>
              <w:bottom w:val="single" w:sz="4" w:space="0" w:color="auto"/>
              <w:right w:val="single" w:sz="4" w:space="0" w:color="auto"/>
            </w:tcBorders>
            <w:hideMark/>
          </w:tcPr>
          <w:p w14:paraId="6493169F" w14:textId="77777777" w:rsidR="003A30AE" w:rsidRDefault="003A30AE">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Всего:</w:t>
            </w:r>
          </w:p>
        </w:tc>
        <w:tc>
          <w:tcPr>
            <w:tcW w:w="692" w:type="pct"/>
            <w:tcBorders>
              <w:top w:val="single" w:sz="4" w:space="0" w:color="auto"/>
              <w:left w:val="single" w:sz="4" w:space="0" w:color="auto"/>
              <w:bottom w:val="single" w:sz="4" w:space="0" w:color="auto"/>
              <w:right w:val="single" w:sz="4" w:space="0" w:color="auto"/>
            </w:tcBorders>
            <w:vAlign w:val="center"/>
            <w:hideMark/>
          </w:tcPr>
          <w:p w14:paraId="79D7BB2F" w14:textId="77777777" w:rsidR="003A30AE" w:rsidRDefault="003A30AE">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36</w:t>
            </w:r>
          </w:p>
        </w:tc>
        <w:tc>
          <w:tcPr>
            <w:tcW w:w="724" w:type="pct"/>
            <w:tcBorders>
              <w:top w:val="single" w:sz="4" w:space="0" w:color="auto"/>
              <w:left w:val="single" w:sz="4" w:space="0" w:color="auto"/>
              <w:bottom w:val="single" w:sz="4" w:space="0" w:color="auto"/>
              <w:right w:val="single" w:sz="4" w:space="0" w:color="auto"/>
            </w:tcBorders>
          </w:tcPr>
          <w:p w14:paraId="6434E9B7" w14:textId="77777777" w:rsidR="003A30AE" w:rsidRDefault="003A30AE">
            <w:pPr>
              <w:spacing w:after="0" w:line="240" w:lineRule="auto"/>
              <w:rPr>
                <w:rFonts w:ascii="Times New Roman" w:hAnsi="Times New Roman"/>
                <w:b/>
                <w:bCs/>
                <w:i/>
                <w:sz w:val="24"/>
                <w:szCs w:val="24"/>
                <w:lang w:eastAsia="en-US"/>
              </w:rPr>
            </w:pPr>
          </w:p>
        </w:tc>
      </w:tr>
    </w:tbl>
    <w:p w14:paraId="0B68CF87" w14:textId="77777777" w:rsidR="003A30AE" w:rsidRDefault="003A30AE" w:rsidP="003A30AE">
      <w:pPr>
        <w:spacing w:after="0" w:line="240" w:lineRule="auto"/>
        <w:rPr>
          <w:rFonts w:ascii="Times New Roman" w:hAnsi="Times New Roman"/>
          <w:sz w:val="24"/>
          <w:szCs w:val="24"/>
        </w:rPr>
      </w:pPr>
    </w:p>
    <w:p w14:paraId="4EEE2DF5" w14:textId="77777777" w:rsidR="003A30AE" w:rsidRDefault="003A30AE" w:rsidP="003A30AE">
      <w:pPr>
        <w:spacing w:after="0" w:line="240" w:lineRule="auto"/>
        <w:rPr>
          <w:rFonts w:ascii="Times New Roman" w:hAnsi="Times New Roman"/>
          <w:sz w:val="24"/>
          <w:szCs w:val="24"/>
        </w:rPr>
        <w:sectPr w:rsidR="003A30AE">
          <w:pgSz w:w="16838" w:h="11906" w:orient="landscape"/>
          <w:pgMar w:top="1701" w:right="1134" w:bottom="851" w:left="1134" w:header="709" w:footer="709" w:gutter="0"/>
          <w:cols w:space="720"/>
        </w:sectPr>
      </w:pPr>
    </w:p>
    <w:p w14:paraId="2265E786" w14:textId="77777777" w:rsidR="003A30AE" w:rsidRDefault="003A30AE" w:rsidP="003A30AE">
      <w:pPr>
        <w:widowControl w:val="0"/>
        <w:numPr>
          <w:ilvl w:val="0"/>
          <w:numId w:val="44"/>
        </w:numPr>
        <w:overflowPunct w:val="0"/>
        <w:autoSpaceDE w:val="0"/>
        <w:autoSpaceDN w:val="0"/>
        <w:adjustRightInd w:val="0"/>
        <w:spacing w:after="0" w:line="240" w:lineRule="auto"/>
        <w:ind w:hanging="720"/>
        <w:jc w:val="center"/>
        <w:rPr>
          <w:rFonts w:ascii="Times New Roman" w:hAnsi="Times New Roman"/>
          <w:b/>
          <w:bCs/>
          <w:sz w:val="24"/>
          <w:szCs w:val="24"/>
        </w:rPr>
      </w:pPr>
      <w:r>
        <w:rPr>
          <w:rFonts w:ascii="Times New Roman" w:hAnsi="Times New Roman"/>
          <w:b/>
          <w:bCs/>
          <w:sz w:val="24"/>
          <w:szCs w:val="24"/>
        </w:rPr>
        <w:lastRenderedPageBreak/>
        <w:t>УСЛОВИЯ РЕАЛИЗАЦИИ УЧЕБНОЙ ДИСЦИПЛИНЫ</w:t>
      </w:r>
    </w:p>
    <w:p w14:paraId="3A6FB926" w14:textId="77777777" w:rsidR="003A30AE" w:rsidRDefault="003A30AE" w:rsidP="003A30AE">
      <w:pPr>
        <w:widowControl w:val="0"/>
        <w:overflowPunct w:val="0"/>
        <w:autoSpaceDE w:val="0"/>
        <w:autoSpaceDN w:val="0"/>
        <w:adjustRightInd w:val="0"/>
        <w:spacing w:after="0" w:line="240" w:lineRule="auto"/>
        <w:rPr>
          <w:rFonts w:ascii="Times New Roman" w:hAnsi="Times New Roman"/>
          <w:b/>
          <w:bCs/>
          <w:sz w:val="24"/>
          <w:szCs w:val="24"/>
        </w:rPr>
      </w:pPr>
    </w:p>
    <w:p w14:paraId="6B1ECCDB" w14:textId="77777777" w:rsidR="003A30AE" w:rsidRPr="00E558A2" w:rsidRDefault="003A30AE" w:rsidP="003A30AE">
      <w:pPr>
        <w:widowControl w:val="0"/>
        <w:overflowPunct w:val="0"/>
        <w:autoSpaceDE w:val="0"/>
        <w:autoSpaceDN w:val="0"/>
        <w:adjustRightInd w:val="0"/>
        <w:spacing w:after="0"/>
        <w:ind w:firstLine="708"/>
        <w:jc w:val="both"/>
        <w:rPr>
          <w:rFonts w:ascii="Times New Roman" w:hAnsi="Times New Roman"/>
          <w:bCs/>
          <w:sz w:val="24"/>
          <w:szCs w:val="24"/>
        </w:rPr>
      </w:pPr>
      <w:r w:rsidRPr="00E558A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7A5D689" w14:textId="77777777" w:rsidR="003A30AE" w:rsidRDefault="003A30AE" w:rsidP="003A30AE">
      <w:pPr>
        <w:suppressAutoHyphens/>
        <w:spacing w:after="0"/>
        <w:ind w:firstLine="709"/>
        <w:jc w:val="both"/>
        <w:rPr>
          <w:rFonts w:ascii="Times New Roman" w:hAnsi="Times New Roman"/>
          <w:b/>
          <w:bCs/>
          <w:iCs/>
          <w:sz w:val="24"/>
          <w:szCs w:val="24"/>
          <w:u w:val="single"/>
        </w:rPr>
      </w:pPr>
      <w:r>
        <w:rPr>
          <w:rFonts w:ascii="Times New Roman" w:hAnsi="Times New Roman"/>
          <w:sz w:val="24"/>
          <w:szCs w:val="24"/>
        </w:rPr>
        <w:t>Кабинет «</w:t>
      </w:r>
      <w:bookmarkStart w:id="26" w:name="_Hlk141114508"/>
      <w:r>
        <w:rPr>
          <w:rFonts w:ascii="Times New Roman" w:hAnsi="Times New Roman"/>
          <w:sz w:val="24"/>
          <w:szCs w:val="24"/>
        </w:rPr>
        <w:t>Стандартизации и сертификации</w:t>
      </w:r>
      <w:bookmarkEnd w:id="26"/>
      <w:r>
        <w:rPr>
          <w:rFonts w:ascii="Times New Roman" w:hAnsi="Times New Roman"/>
          <w:sz w:val="24"/>
          <w:szCs w:val="24"/>
        </w:rPr>
        <w:t xml:space="preserve">», оснащенный в соответствии с пунктом 6.1.2.1 образовательной программы по специальности. </w:t>
      </w:r>
    </w:p>
    <w:p w14:paraId="50240BAD" w14:textId="77777777" w:rsidR="003A30AE" w:rsidRDefault="003A30AE" w:rsidP="003A30AE">
      <w:pPr>
        <w:spacing w:after="0"/>
        <w:ind w:firstLine="708"/>
        <w:jc w:val="both"/>
        <w:rPr>
          <w:rFonts w:ascii="Times New Roman" w:hAnsi="Times New Roman"/>
          <w:b/>
          <w:bCs/>
          <w:sz w:val="24"/>
          <w:szCs w:val="24"/>
        </w:rPr>
      </w:pPr>
    </w:p>
    <w:p w14:paraId="11E0D7BF" w14:textId="77777777" w:rsidR="003A30AE" w:rsidRDefault="003A30AE" w:rsidP="00E558A2">
      <w:pPr>
        <w:spacing w:after="0"/>
        <w:ind w:firstLine="708"/>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79C18370" w14:textId="77777777" w:rsidR="003A30AE" w:rsidRDefault="003A30AE" w:rsidP="00E558A2">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DC63B7" w14:textId="77777777" w:rsidR="003A30AE" w:rsidRDefault="003A30AE" w:rsidP="00E558A2">
      <w:pPr>
        <w:suppressAutoHyphens/>
        <w:spacing w:after="0" w:line="240" w:lineRule="auto"/>
        <w:ind w:firstLine="567"/>
        <w:jc w:val="both"/>
        <w:rPr>
          <w:rFonts w:ascii="Times New Roman" w:hAnsi="Times New Roman"/>
          <w:sz w:val="24"/>
          <w:szCs w:val="24"/>
        </w:rPr>
      </w:pPr>
    </w:p>
    <w:p w14:paraId="14EA190F" w14:textId="77777777" w:rsidR="003A30AE" w:rsidRDefault="003A30AE" w:rsidP="00E558A2">
      <w:pPr>
        <w:spacing w:after="0"/>
        <w:ind w:firstLine="567"/>
        <w:contextualSpacing/>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73D0030D" w14:textId="77777777" w:rsidR="003A30AE" w:rsidRDefault="003A30AE" w:rsidP="00E558A2">
      <w:pPr>
        <w:pStyle w:val="aa"/>
        <w:tabs>
          <w:tab w:val="left" w:pos="1134"/>
        </w:tabs>
        <w:spacing w:after="0"/>
        <w:ind w:left="0" w:firstLine="567"/>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Лифиц</w:t>
      </w:r>
      <w:proofErr w:type="spellEnd"/>
      <w:r>
        <w:rPr>
          <w:rFonts w:ascii="Times New Roman" w:hAnsi="Times New Roman"/>
          <w:sz w:val="24"/>
          <w:szCs w:val="24"/>
        </w:rPr>
        <w:t>, И. М.  Стандартизация, метрология и подтверждение соответствия</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И. М. </w:t>
      </w:r>
      <w:proofErr w:type="spellStart"/>
      <w:r>
        <w:rPr>
          <w:rFonts w:ascii="Times New Roman" w:hAnsi="Times New Roman"/>
          <w:sz w:val="24"/>
          <w:szCs w:val="24"/>
        </w:rPr>
        <w:t>Лифиц</w:t>
      </w:r>
      <w:proofErr w:type="spellEnd"/>
      <w:r>
        <w:rPr>
          <w:rFonts w:ascii="Times New Roman" w:hAnsi="Times New Roman"/>
          <w:sz w:val="24"/>
          <w:szCs w:val="24"/>
        </w:rPr>
        <w:t xml:space="preserve">. — 15-е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2023. — 462 с. — (Профессиональное образование). — ISBN 978-5-534-15928-8.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https://urait.ru/bcode/510294 (дата обращения: 31.08.2023).</w:t>
      </w:r>
    </w:p>
    <w:p w14:paraId="0E12092E" w14:textId="77777777" w:rsidR="003A30AE" w:rsidRDefault="003A30AE" w:rsidP="00E558A2">
      <w:pPr>
        <w:pStyle w:val="aa"/>
        <w:tabs>
          <w:tab w:val="left" w:pos="1134"/>
        </w:tabs>
        <w:spacing w:after="0"/>
        <w:ind w:left="0" w:firstLine="567"/>
        <w:jc w:val="both"/>
        <w:rPr>
          <w:rFonts w:ascii="Times New Roman" w:hAnsi="Times New Roman"/>
          <w:sz w:val="24"/>
          <w:szCs w:val="24"/>
        </w:rPr>
      </w:pPr>
      <w:r>
        <w:rPr>
          <w:rFonts w:ascii="Times New Roman" w:hAnsi="Times New Roman"/>
          <w:sz w:val="24"/>
          <w:szCs w:val="24"/>
        </w:rPr>
        <w:t>2. Сергеев, А. Г.  Стандартизация и сертификация</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А. Г. Сергеев, В. В. </w:t>
      </w:r>
      <w:proofErr w:type="spellStart"/>
      <w:r>
        <w:rPr>
          <w:rFonts w:ascii="Times New Roman" w:hAnsi="Times New Roman"/>
          <w:sz w:val="24"/>
          <w:szCs w:val="24"/>
        </w:rPr>
        <w:t>Терегеря</w:t>
      </w:r>
      <w:proofErr w:type="spellEnd"/>
      <w:r>
        <w:rPr>
          <w:rFonts w:ascii="Times New Roman" w:hAnsi="Times New Roman"/>
          <w:sz w:val="24"/>
          <w:szCs w:val="24"/>
        </w:rPr>
        <w:t xml:space="preserve">. — 4-е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2023. — 348 с. — (Профессиональное образование). — ISBN 978-5-534-16329-2.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https://urait.ru/bcode/530815 (дата обращения: 31.08.2023).</w:t>
      </w:r>
    </w:p>
    <w:p w14:paraId="64F6DC23" w14:textId="77777777" w:rsidR="003A30AE" w:rsidRDefault="003A30AE" w:rsidP="00E558A2">
      <w:pPr>
        <w:pStyle w:val="aa"/>
        <w:tabs>
          <w:tab w:val="left" w:pos="1134"/>
        </w:tabs>
        <w:spacing w:after="0"/>
        <w:ind w:left="0" w:firstLine="567"/>
        <w:jc w:val="both"/>
        <w:rPr>
          <w:rFonts w:ascii="Times New Roman" w:hAnsi="Times New Roman"/>
          <w:sz w:val="24"/>
          <w:szCs w:val="24"/>
        </w:rPr>
      </w:pPr>
      <w:r>
        <w:rPr>
          <w:rFonts w:ascii="Times New Roman" w:hAnsi="Times New Roman"/>
          <w:bCs/>
          <w:sz w:val="24"/>
          <w:szCs w:val="24"/>
        </w:rPr>
        <w:t xml:space="preserve">1. </w:t>
      </w:r>
      <w:r>
        <w:rPr>
          <w:rFonts w:ascii="Times New Roman" w:hAnsi="Times New Roman"/>
          <w:sz w:val="24"/>
          <w:szCs w:val="24"/>
        </w:rPr>
        <w:t>Радкевич, Я. М.  Метрология, стандартизация и сертификация в 3 ч. Часть 2. Стандартизация</w:t>
      </w:r>
      <w:proofErr w:type="gramStart"/>
      <w:r>
        <w:rPr>
          <w:rFonts w:ascii="Times New Roman" w:hAnsi="Times New Roman"/>
          <w:sz w:val="24"/>
          <w:szCs w:val="24"/>
        </w:rPr>
        <w:t> :</w:t>
      </w:r>
      <w:proofErr w:type="gramEnd"/>
      <w:r>
        <w:rPr>
          <w:rFonts w:ascii="Times New Roman" w:hAnsi="Times New Roman"/>
          <w:sz w:val="24"/>
          <w:szCs w:val="24"/>
        </w:rPr>
        <w:t xml:space="preserve"> учебник для среднего профессионального образования / Я. М. Радкевич, А. Г. </w:t>
      </w:r>
      <w:proofErr w:type="spellStart"/>
      <w:r>
        <w:rPr>
          <w:rFonts w:ascii="Times New Roman" w:hAnsi="Times New Roman"/>
          <w:sz w:val="24"/>
          <w:szCs w:val="24"/>
        </w:rPr>
        <w:t>Схиртладзе</w:t>
      </w:r>
      <w:proofErr w:type="spellEnd"/>
      <w:r>
        <w:rPr>
          <w:rFonts w:ascii="Times New Roman" w:hAnsi="Times New Roman"/>
          <w:sz w:val="24"/>
          <w:szCs w:val="24"/>
        </w:rPr>
        <w:t xml:space="preserve">. — 5-е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2023. — 481 с. — (Профессиональное образование). — ISBN 978-5-534-10238-3.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https://urait.ru/bcode/517656 (дата обращения: 31.08.2023).</w:t>
      </w:r>
    </w:p>
    <w:p w14:paraId="6D680DEB" w14:textId="77777777" w:rsidR="003A30AE" w:rsidRDefault="003A30AE" w:rsidP="00E558A2">
      <w:pPr>
        <w:spacing w:after="0"/>
        <w:ind w:firstLine="567"/>
        <w:contextualSpacing/>
        <w:jc w:val="both"/>
        <w:rPr>
          <w:rFonts w:ascii="Times New Roman" w:hAnsi="Times New Roman"/>
          <w:bCs/>
          <w:sz w:val="24"/>
          <w:szCs w:val="24"/>
        </w:rPr>
      </w:pPr>
    </w:p>
    <w:p w14:paraId="4BEADD17" w14:textId="77777777" w:rsidR="003A30AE" w:rsidRDefault="003A30AE" w:rsidP="00E558A2">
      <w:pPr>
        <w:spacing w:after="0"/>
        <w:ind w:firstLine="567"/>
        <w:contextualSpacing/>
        <w:jc w:val="both"/>
        <w:rPr>
          <w:rFonts w:ascii="Times New Roman" w:hAnsi="Times New Roman"/>
          <w:b/>
          <w:sz w:val="24"/>
          <w:szCs w:val="24"/>
        </w:rPr>
      </w:pPr>
      <w:r>
        <w:rPr>
          <w:rFonts w:ascii="Times New Roman" w:hAnsi="Times New Roman"/>
          <w:b/>
          <w:sz w:val="24"/>
          <w:szCs w:val="24"/>
        </w:rPr>
        <w:t xml:space="preserve">3.2.3. Дополнительные источники </w:t>
      </w:r>
    </w:p>
    <w:p w14:paraId="0C30AAC7" w14:textId="77777777" w:rsidR="003A30AE" w:rsidRDefault="003A30AE" w:rsidP="00E558A2">
      <w:pPr>
        <w:spacing w:after="0"/>
        <w:ind w:firstLine="567"/>
        <w:contextualSpacing/>
        <w:jc w:val="both"/>
        <w:rPr>
          <w:rFonts w:ascii="Times New Roman" w:hAnsi="Times New Roman"/>
          <w:bCs/>
          <w:sz w:val="24"/>
          <w:szCs w:val="24"/>
        </w:rPr>
      </w:pPr>
      <w:r>
        <w:rPr>
          <w:rFonts w:ascii="Times New Roman" w:hAnsi="Times New Roman"/>
          <w:bCs/>
          <w:sz w:val="24"/>
          <w:szCs w:val="24"/>
        </w:rPr>
        <w:t xml:space="preserve">1. </w:t>
      </w:r>
      <w:proofErr w:type="spellStart"/>
      <w:r>
        <w:rPr>
          <w:rFonts w:ascii="Times New Roman" w:hAnsi="Times New Roman"/>
          <w:bCs/>
          <w:sz w:val="24"/>
          <w:szCs w:val="24"/>
        </w:rPr>
        <w:t>Лоянич</w:t>
      </w:r>
      <w:proofErr w:type="spellEnd"/>
      <w:r>
        <w:rPr>
          <w:rFonts w:ascii="Times New Roman" w:hAnsi="Times New Roman"/>
          <w:bCs/>
          <w:sz w:val="24"/>
          <w:szCs w:val="24"/>
        </w:rPr>
        <w:t xml:space="preserve"> А.А. Компьютер в помощь музыканту. - М.: «НТ Пресс», 2020.– 256 с.</w:t>
      </w:r>
    </w:p>
    <w:p w14:paraId="42144B97" w14:textId="77777777" w:rsidR="003A30AE" w:rsidRDefault="003A30AE" w:rsidP="003A30AE">
      <w:pPr>
        <w:pStyle w:val="aa"/>
        <w:ind w:left="0" w:firstLine="567"/>
        <w:jc w:val="both"/>
        <w:rPr>
          <w:rFonts w:ascii="Times New Roman" w:hAnsi="Times New Roman"/>
        </w:rPr>
      </w:pPr>
    </w:p>
    <w:p w14:paraId="11928D37" w14:textId="77777777" w:rsidR="00E558A2" w:rsidRDefault="00E558A2">
      <w:pPr>
        <w:spacing w:after="160" w:line="259" w:lineRule="auto"/>
        <w:rPr>
          <w:rFonts w:ascii="Times New Roman" w:hAnsi="Times New Roman"/>
          <w:b/>
          <w:sz w:val="24"/>
          <w:szCs w:val="24"/>
        </w:rPr>
      </w:pPr>
      <w:r>
        <w:rPr>
          <w:rFonts w:ascii="Times New Roman" w:hAnsi="Times New Roman"/>
          <w:b/>
          <w:sz w:val="24"/>
          <w:szCs w:val="24"/>
        </w:rPr>
        <w:br w:type="page"/>
      </w:r>
    </w:p>
    <w:p w14:paraId="1FA4BBA5" w14:textId="44E49E1D" w:rsidR="003A30AE" w:rsidRDefault="003A30AE" w:rsidP="003A30AE">
      <w:pPr>
        <w:spacing w:line="240" w:lineRule="auto"/>
        <w:contextualSpacing/>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14:paraId="0DBF6FFA" w14:textId="77777777" w:rsidR="003A30AE" w:rsidRDefault="003A30AE" w:rsidP="003A30AE">
      <w:pPr>
        <w:spacing w:line="240" w:lineRule="auto"/>
        <w:contextualSpacing/>
        <w:jc w:val="center"/>
        <w:rPr>
          <w:rFonts w:ascii="Times New Roman" w:hAnsi="Times New Roman"/>
          <w:b/>
          <w:sz w:val="24"/>
          <w:szCs w:val="24"/>
        </w:rPr>
      </w:pPr>
      <w:r>
        <w:rPr>
          <w:rFonts w:ascii="Times New Roman" w:hAnsi="Times New Roman"/>
          <w:b/>
          <w:sz w:val="24"/>
          <w:szCs w:val="24"/>
        </w:rPr>
        <w:t>УЧЕБНОЙ ДИСЦИПЛИНЫ</w:t>
      </w:r>
    </w:p>
    <w:p w14:paraId="043784CB" w14:textId="77777777" w:rsidR="003A30AE" w:rsidRDefault="003A30AE" w:rsidP="003A30AE">
      <w:pPr>
        <w:spacing w:line="240" w:lineRule="auto"/>
        <w:ind w:firstLine="709"/>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4014"/>
        <w:gridCol w:w="2615"/>
      </w:tblGrid>
      <w:tr w:rsidR="003A30AE" w14:paraId="6B5F4EA4" w14:textId="77777777" w:rsidTr="003A30AE">
        <w:tc>
          <w:tcPr>
            <w:tcW w:w="1537" w:type="pct"/>
            <w:tcBorders>
              <w:top w:val="single" w:sz="4" w:space="0" w:color="auto"/>
              <w:left w:val="single" w:sz="4" w:space="0" w:color="auto"/>
              <w:bottom w:val="single" w:sz="4" w:space="0" w:color="auto"/>
              <w:right w:val="single" w:sz="4" w:space="0" w:color="auto"/>
            </w:tcBorders>
            <w:hideMark/>
          </w:tcPr>
          <w:p w14:paraId="60EE1159" w14:textId="77777777" w:rsidR="003A30AE" w:rsidRDefault="003A30AE" w:rsidP="00E558A2">
            <w:pPr>
              <w:spacing w:after="0" w:line="240" w:lineRule="auto"/>
              <w:jc w:val="center"/>
              <w:rPr>
                <w:rFonts w:ascii="Times New Roman" w:hAnsi="Times New Roman"/>
                <w:b/>
                <w:bCs/>
                <w:iCs/>
                <w:sz w:val="24"/>
                <w:lang w:eastAsia="en-US"/>
              </w:rPr>
            </w:pPr>
            <w:r>
              <w:rPr>
                <w:rFonts w:ascii="Times New Roman" w:hAnsi="Times New Roman"/>
                <w:b/>
                <w:bCs/>
                <w:iCs/>
                <w:sz w:val="24"/>
                <w:lang w:eastAsia="en-US"/>
              </w:rPr>
              <w:t>Результаты обучения</w:t>
            </w:r>
          </w:p>
        </w:tc>
        <w:tc>
          <w:tcPr>
            <w:tcW w:w="2097" w:type="pct"/>
            <w:tcBorders>
              <w:top w:val="single" w:sz="4" w:space="0" w:color="auto"/>
              <w:left w:val="single" w:sz="4" w:space="0" w:color="auto"/>
              <w:bottom w:val="single" w:sz="4" w:space="0" w:color="auto"/>
              <w:right w:val="single" w:sz="4" w:space="0" w:color="auto"/>
            </w:tcBorders>
            <w:hideMark/>
          </w:tcPr>
          <w:p w14:paraId="281C669D" w14:textId="77777777" w:rsidR="003A30AE" w:rsidRDefault="003A30AE" w:rsidP="00E558A2">
            <w:pPr>
              <w:spacing w:after="0" w:line="240" w:lineRule="auto"/>
              <w:jc w:val="center"/>
              <w:rPr>
                <w:rFonts w:ascii="Times New Roman" w:hAnsi="Times New Roman"/>
                <w:b/>
                <w:bCs/>
                <w:iCs/>
                <w:sz w:val="24"/>
                <w:lang w:eastAsia="en-US"/>
              </w:rPr>
            </w:pPr>
            <w:r>
              <w:rPr>
                <w:rFonts w:ascii="Times New Roman" w:hAnsi="Times New Roman"/>
                <w:b/>
                <w:bCs/>
                <w:iCs/>
                <w:sz w:val="24"/>
                <w:lang w:eastAsia="en-US"/>
              </w:rPr>
              <w:t>Критерии оценки</w:t>
            </w:r>
          </w:p>
        </w:tc>
        <w:tc>
          <w:tcPr>
            <w:tcW w:w="1366" w:type="pct"/>
            <w:tcBorders>
              <w:top w:val="single" w:sz="4" w:space="0" w:color="auto"/>
              <w:left w:val="single" w:sz="4" w:space="0" w:color="auto"/>
              <w:bottom w:val="single" w:sz="4" w:space="0" w:color="auto"/>
              <w:right w:val="single" w:sz="4" w:space="0" w:color="auto"/>
            </w:tcBorders>
            <w:hideMark/>
          </w:tcPr>
          <w:p w14:paraId="6499625C" w14:textId="77777777" w:rsidR="003A30AE" w:rsidRDefault="003A30AE" w:rsidP="00E558A2">
            <w:pPr>
              <w:spacing w:after="0" w:line="240" w:lineRule="auto"/>
              <w:jc w:val="center"/>
              <w:rPr>
                <w:rFonts w:ascii="Times New Roman" w:hAnsi="Times New Roman"/>
                <w:b/>
                <w:bCs/>
                <w:iCs/>
                <w:sz w:val="24"/>
                <w:lang w:eastAsia="en-US"/>
              </w:rPr>
            </w:pPr>
            <w:r>
              <w:rPr>
                <w:rFonts w:ascii="Times New Roman" w:hAnsi="Times New Roman"/>
                <w:b/>
                <w:bCs/>
                <w:iCs/>
                <w:sz w:val="24"/>
                <w:lang w:eastAsia="en-US"/>
              </w:rPr>
              <w:t>Методы оценки</w:t>
            </w:r>
          </w:p>
        </w:tc>
      </w:tr>
      <w:tr w:rsidR="003A30AE" w14:paraId="67A31443" w14:textId="77777777" w:rsidTr="003A30AE">
        <w:tc>
          <w:tcPr>
            <w:tcW w:w="5000" w:type="pct"/>
            <w:gridSpan w:val="3"/>
            <w:tcBorders>
              <w:top w:val="single" w:sz="4" w:space="0" w:color="auto"/>
              <w:left w:val="single" w:sz="4" w:space="0" w:color="auto"/>
              <w:bottom w:val="single" w:sz="4" w:space="0" w:color="auto"/>
              <w:right w:val="single" w:sz="4" w:space="0" w:color="auto"/>
            </w:tcBorders>
            <w:hideMark/>
          </w:tcPr>
          <w:p w14:paraId="4258E702"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sz w:val="24"/>
                <w:lang w:eastAsia="en-US"/>
              </w:rPr>
              <w:t>Перечень знаний, формируемых в рамках учебной дисциплины</w:t>
            </w:r>
          </w:p>
        </w:tc>
      </w:tr>
      <w:tr w:rsidR="003A30AE" w14:paraId="1A8680C3" w14:textId="77777777" w:rsidTr="003A30AE">
        <w:tc>
          <w:tcPr>
            <w:tcW w:w="1537" w:type="pct"/>
            <w:tcBorders>
              <w:top w:val="single" w:sz="4" w:space="0" w:color="auto"/>
              <w:left w:val="single" w:sz="4" w:space="0" w:color="auto"/>
              <w:bottom w:val="single" w:sz="4" w:space="0" w:color="auto"/>
              <w:right w:val="single" w:sz="4" w:space="0" w:color="auto"/>
            </w:tcBorders>
            <w:hideMark/>
          </w:tcPr>
          <w:p w14:paraId="764D34B0"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bCs/>
                <w:iCs/>
                <w:sz w:val="24"/>
                <w:lang w:eastAsia="en-US"/>
              </w:rPr>
              <w:t>правовые основы, цели, задачи, принципы, объекты и средства метрологии, стандартизации и сертификации;</w:t>
            </w:r>
          </w:p>
          <w:p w14:paraId="0AEB48CA"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bCs/>
                <w:iCs/>
                <w:sz w:val="24"/>
                <w:lang w:eastAsia="en-US"/>
              </w:rPr>
              <w:t>основные понятия и определения метрологии, метрологические службы, обеспечивающие единство измерений;</w:t>
            </w:r>
          </w:p>
          <w:p w14:paraId="7F5422CE"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bCs/>
                <w:iCs/>
                <w:sz w:val="24"/>
                <w:lang w:eastAsia="en-US"/>
              </w:rPr>
              <w:t>основные термины и определения в области стандартизации и управления качеством;</w:t>
            </w:r>
          </w:p>
          <w:p w14:paraId="59C8263B"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bCs/>
                <w:iCs/>
                <w:sz w:val="24"/>
                <w:lang w:eastAsia="en-US"/>
              </w:rPr>
              <w:t>основные термины и понятия в области сертификации</w:t>
            </w:r>
          </w:p>
        </w:tc>
        <w:tc>
          <w:tcPr>
            <w:tcW w:w="2097" w:type="pct"/>
            <w:tcBorders>
              <w:top w:val="single" w:sz="4" w:space="0" w:color="auto"/>
              <w:left w:val="single" w:sz="4" w:space="0" w:color="auto"/>
              <w:bottom w:val="single" w:sz="4" w:space="0" w:color="auto"/>
              <w:right w:val="single" w:sz="4" w:space="0" w:color="auto"/>
            </w:tcBorders>
            <w:hideMark/>
          </w:tcPr>
          <w:p w14:paraId="6E6F86C3"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791E52B"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311860D"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2507BFD"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color w:val="000000"/>
                <w:sz w:val="24"/>
                <w:lang w:eastAsia="en-US"/>
              </w:rPr>
              <w:t>«Неудовлетворительно» - теоретическое содержание курса не освоено, необходимые умения не сформированы</w:t>
            </w:r>
          </w:p>
        </w:tc>
        <w:tc>
          <w:tcPr>
            <w:tcW w:w="1366" w:type="pct"/>
            <w:tcBorders>
              <w:top w:val="single" w:sz="4" w:space="0" w:color="auto"/>
              <w:left w:val="single" w:sz="4" w:space="0" w:color="auto"/>
              <w:bottom w:val="single" w:sz="4" w:space="0" w:color="auto"/>
              <w:right w:val="single" w:sz="4" w:space="0" w:color="auto"/>
            </w:tcBorders>
            <w:hideMark/>
          </w:tcPr>
          <w:p w14:paraId="34B15587"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Компьютерное тестирование на знание терминологии по теме;</w:t>
            </w:r>
          </w:p>
          <w:p w14:paraId="122AF3DD"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Тестирование;</w:t>
            </w:r>
          </w:p>
          <w:p w14:paraId="14DA1445"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Контрольная работа; Самостоятельная работа;</w:t>
            </w:r>
          </w:p>
          <w:p w14:paraId="0D484A46"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Наблюдение за выполнением практического задания (деятельностью студента);</w:t>
            </w:r>
          </w:p>
          <w:p w14:paraId="2956238B"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Оценка выполнения практического задания(работы);</w:t>
            </w:r>
          </w:p>
          <w:p w14:paraId="689E433E"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sz w:val="24"/>
                <w:lang w:eastAsia="en-US"/>
              </w:rPr>
              <w:t>Решение ситуационной задачи.</w:t>
            </w:r>
          </w:p>
        </w:tc>
      </w:tr>
      <w:tr w:rsidR="003A30AE" w14:paraId="51AFDA05" w14:textId="77777777" w:rsidTr="003A30AE">
        <w:trPr>
          <w:trHeight w:val="344"/>
        </w:trPr>
        <w:tc>
          <w:tcPr>
            <w:tcW w:w="5000" w:type="pct"/>
            <w:gridSpan w:val="3"/>
            <w:tcBorders>
              <w:top w:val="single" w:sz="4" w:space="0" w:color="auto"/>
              <w:left w:val="single" w:sz="4" w:space="0" w:color="auto"/>
              <w:bottom w:val="single" w:sz="4" w:space="0" w:color="auto"/>
              <w:right w:val="single" w:sz="4" w:space="0" w:color="auto"/>
            </w:tcBorders>
            <w:hideMark/>
          </w:tcPr>
          <w:p w14:paraId="35066726"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Перечень умений, формируемых в рамках учебной дисциплины</w:t>
            </w:r>
          </w:p>
        </w:tc>
      </w:tr>
      <w:tr w:rsidR="003A30AE" w14:paraId="3AF6EFBB" w14:textId="77777777" w:rsidTr="003A30AE">
        <w:trPr>
          <w:trHeight w:val="896"/>
        </w:trPr>
        <w:tc>
          <w:tcPr>
            <w:tcW w:w="1537" w:type="pct"/>
            <w:tcBorders>
              <w:top w:val="single" w:sz="4" w:space="0" w:color="auto"/>
              <w:left w:val="single" w:sz="4" w:space="0" w:color="auto"/>
              <w:bottom w:val="single" w:sz="4" w:space="0" w:color="auto"/>
              <w:right w:val="single" w:sz="4" w:space="0" w:color="auto"/>
            </w:tcBorders>
          </w:tcPr>
          <w:p w14:paraId="624BDB04"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bCs/>
                <w:iCs/>
                <w:sz w:val="24"/>
                <w:lang w:eastAsia="en-US"/>
              </w:rPr>
              <w:t>применять документацию систем качества;</w:t>
            </w:r>
          </w:p>
          <w:p w14:paraId="131E0332"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bCs/>
                <w:iCs/>
                <w:sz w:val="24"/>
                <w:lang w:eastAsia="en-US"/>
              </w:rPr>
              <w:t>применять основные правила и документы системы сертификации;</w:t>
            </w:r>
          </w:p>
          <w:p w14:paraId="016D475F" w14:textId="77777777" w:rsidR="003A30AE" w:rsidRDefault="003A30AE" w:rsidP="00E558A2">
            <w:pPr>
              <w:spacing w:after="0" w:line="240" w:lineRule="auto"/>
              <w:rPr>
                <w:rFonts w:ascii="Times New Roman" w:hAnsi="Times New Roman"/>
                <w:bCs/>
                <w:iCs/>
                <w:sz w:val="24"/>
                <w:lang w:eastAsia="en-US"/>
              </w:rPr>
            </w:pPr>
          </w:p>
        </w:tc>
        <w:tc>
          <w:tcPr>
            <w:tcW w:w="2097" w:type="pct"/>
            <w:tcBorders>
              <w:top w:val="nil"/>
              <w:left w:val="single" w:sz="4" w:space="0" w:color="auto"/>
              <w:bottom w:val="single" w:sz="4" w:space="0" w:color="auto"/>
              <w:right w:val="single" w:sz="4" w:space="0" w:color="auto"/>
            </w:tcBorders>
            <w:hideMark/>
          </w:tcPr>
          <w:p w14:paraId="5857AF73"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6F2A180"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w:t>
            </w:r>
            <w:r>
              <w:rPr>
                <w:color w:val="000000"/>
                <w:szCs w:val="22"/>
                <w:lang w:eastAsia="en-US"/>
              </w:rPr>
              <w:lastRenderedPageBreak/>
              <w:t>выполнены, некоторые виды заданий выполнены с ошибками;</w:t>
            </w:r>
          </w:p>
          <w:p w14:paraId="152A7ED3" w14:textId="77777777" w:rsidR="003A30AE" w:rsidRDefault="003A30AE" w:rsidP="00E558A2">
            <w:pPr>
              <w:pStyle w:val="af6"/>
              <w:spacing w:before="0" w:beforeAutospacing="0" w:after="0" w:afterAutospacing="0"/>
              <w:rPr>
                <w:color w:val="000000"/>
                <w:szCs w:val="22"/>
                <w:lang w:eastAsia="en-US"/>
              </w:rPr>
            </w:pPr>
            <w:r>
              <w:rPr>
                <w:color w:val="000000"/>
                <w:szCs w:val="22"/>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A501788"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color w:val="000000"/>
                <w:sz w:val="24"/>
                <w:lang w:eastAsia="en-US"/>
              </w:rPr>
              <w:t>«Неудовлетворительно» - теоретическое содержание курса не освоено, необходимые умения не сформированы</w:t>
            </w:r>
          </w:p>
        </w:tc>
        <w:tc>
          <w:tcPr>
            <w:tcW w:w="1366" w:type="pct"/>
            <w:tcBorders>
              <w:top w:val="nil"/>
              <w:left w:val="single" w:sz="4" w:space="0" w:color="auto"/>
              <w:bottom w:val="single" w:sz="4" w:space="0" w:color="auto"/>
              <w:right w:val="single" w:sz="4" w:space="0" w:color="auto"/>
            </w:tcBorders>
            <w:hideMark/>
          </w:tcPr>
          <w:p w14:paraId="0DA37CB3"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lastRenderedPageBreak/>
              <w:t>Компьютерное тестирование на знание терминологии по теме;</w:t>
            </w:r>
          </w:p>
          <w:p w14:paraId="53F38CA8"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Тестирование;</w:t>
            </w:r>
          </w:p>
          <w:p w14:paraId="4167FA9F"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Контрольная работа; Самостоятельная работа;</w:t>
            </w:r>
          </w:p>
          <w:p w14:paraId="4D068DB0"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Наблюдение за выполнением практического задания (деятельностью студента);</w:t>
            </w:r>
          </w:p>
          <w:p w14:paraId="0F76704F" w14:textId="77777777" w:rsidR="003A30AE" w:rsidRDefault="003A30AE" w:rsidP="00E558A2">
            <w:pPr>
              <w:spacing w:after="0" w:line="240" w:lineRule="auto"/>
              <w:rPr>
                <w:rFonts w:ascii="Times New Roman" w:hAnsi="Times New Roman"/>
                <w:sz w:val="24"/>
                <w:lang w:eastAsia="en-US"/>
              </w:rPr>
            </w:pPr>
            <w:r>
              <w:rPr>
                <w:rFonts w:ascii="Times New Roman" w:hAnsi="Times New Roman"/>
                <w:sz w:val="24"/>
                <w:lang w:eastAsia="en-US"/>
              </w:rPr>
              <w:t xml:space="preserve">Оценка выполнения </w:t>
            </w:r>
            <w:r>
              <w:rPr>
                <w:rFonts w:ascii="Times New Roman" w:hAnsi="Times New Roman"/>
                <w:sz w:val="24"/>
                <w:lang w:eastAsia="en-US"/>
              </w:rPr>
              <w:lastRenderedPageBreak/>
              <w:t>практического задания(работы);</w:t>
            </w:r>
          </w:p>
          <w:p w14:paraId="4DBF323B" w14:textId="77777777" w:rsidR="003A30AE" w:rsidRDefault="003A30AE" w:rsidP="00E558A2">
            <w:pPr>
              <w:spacing w:after="0" w:line="240" w:lineRule="auto"/>
              <w:rPr>
                <w:rFonts w:ascii="Times New Roman" w:hAnsi="Times New Roman"/>
                <w:bCs/>
                <w:iCs/>
                <w:sz w:val="24"/>
                <w:lang w:eastAsia="en-US"/>
              </w:rPr>
            </w:pPr>
            <w:r>
              <w:rPr>
                <w:rFonts w:ascii="Times New Roman" w:hAnsi="Times New Roman"/>
                <w:sz w:val="24"/>
                <w:lang w:eastAsia="en-US"/>
              </w:rPr>
              <w:t>Решение ситуационной задачи.</w:t>
            </w:r>
          </w:p>
        </w:tc>
      </w:tr>
    </w:tbl>
    <w:p w14:paraId="2E579ACC" w14:textId="77777777" w:rsidR="003A30AE" w:rsidRDefault="003A30AE" w:rsidP="003A30AE">
      <w:pPr>
        <w:spacing w:after="0" w:line="240" w:lineRule="auto"/>
        <w:jc w:val="both"/>
        <w:rPr>
          <w:rFonts w:ascii="Times New Roman" w:hAnsi="Times New Roman"/>
          <w:sz w:val="24"/>
          <w:szCs w:val="24"/>
        </w:rPr>
      </w:pPr>
    </w:p>
    <w:p w14:paraId="71DA50FC" w14:textId="77777777" w:rsidR="003A30AE" w:rsidRDefault="003A30AE" w:rsidP="003A30AE">
      <w:pPr>
        <w:spacing w:after="0" w:line="256" w:lineRule="auto"/>
        <w:jc w:val="right"/>
        <w:rPr>
          <w:rFonts w:ascii="Times New Roman" w:eastAsiaTheme="minorHAnsi" w:hAnsi="Times New Roman" w:cstheme="minorBidi"/>
          <w:b/>
          <w:sz w:val="24"/>
          <w:szCs w:val="24"/>
          <w:lang w:eastAsia="en-US"/>
        </w:rPr>
      </w:pPr>
    </w:p>
    <w:p w14:paraId="0F1E9ED4" w14:textId="45DA066B" w:rsidR="00E30740" w:rsidRDefault="00E30740" w:rsidP="00AD2BBA">
      <w:pPr>
        <w:spacing w:after="0" w:line="259" w:lineRule="auto"/>
        <w:jc w:val="right"/>
        <w:rPr>
          <w:rFonts w:ascii="Times New Roman" w:eastAsiaTheme="minorHAnsi" w:hAnsi="Times New Roman" w:cstheme="minorBidi"/>
          <w:b/>
          <w:sz w:val="24"/>
          <w:szCs w:val="24"/>
          <w:lang w:eastAsia="en-US"/>
        </w:rPr>
      </w:pPr>
    </w:p>
    <w:p w14:paraId="5835028C" w14:textId="77777777" w:rsidR="003A30AE" w:rsidRDefault="003A30AE" w:rsidP="00AD2BBA">
      <w:pPr>
        <w:spacing w:after="0" w:line="259" w:lineRule="auto"/>
        <w:jc w:val="right"/>
        <w:rPr>
          <w:rFonts w:ascii="Times New Roman" w:eastAsiaTheme="minorHAnsi" w:hAnsi="Times New Roman" w:cstheme="minorBidi"/>
          <w:b/>
          <w:sz w:val="24"/>
          <w:szCs w:val="24"/>
          <w:lang w:eastAsia="en-US"/>
        </w:rPr>
      </w:pPr>
    </w:p>
    <w:p w14:paraId="554D438A" w14:textId="77777777" w:rsidR="002231EE" w:rsidRDefault="002231EE">
      <w:pPr>
        <w:spacing w:after="160" w:line="259" w:lineRule="auto"/>
        <w:rPr>
          <w:rFonts w:ascii="Times New Roman" w:hAnsi="Times New Roman"/>
          <w:b/>
          <w:sz w:val="24"/>
          <w:szCs w:val="24"/>
        </w:rPr>
      </w:pPr>
      <w:r>
        <w:rPr>
          <w:rFonts w:ascii="Times New Roman" w:hAnsi="Times New Roman"/>
          <w:b/>
          <w:sz w:val="24"/>
          <w:szCs w:val="24"/>
        </w:rPr>
        <w:br w:type="page"/>
      </w:r>
    </w:p>
    <w:p w14:paraId="65DF476A" w14:textId="64A53523" w:rsidR="006B50CB" w:rsidRPr="00566E75" w:rsidRDefault="006B50CB" w:rsidP="00566E75">
      <w:pPr>
        <w:pStyle w:val="65"/>
      </w:pPr>
      <w:r w:rsidRPr="00566E75">
        <w:lastRenderedPageBreak/>
        <w:t>Приложение 3.</w:t>
      </w:r>
      <w:r w:rsidR="000F0BD7" w:rsidRPr="00566E75">
        <w:t>1</w:t>
      </w:r>
      <w:r w:rsidR="006034E6" w:rsidRPr="00566E75">
        <w:t>2</w:t>
      </w:r>
    </w:p>
    <w:p w14:paraId="41C39A14" w14:textId="77777777" w:rsidR="006B50CB" w:rsidRPr="00925F1D" w:rsidRDefault="006B50CB" w:rsidP="006B50CB">
      <w:pPr>
        <w:spacing w:after="0"/>
        <w:jc w:val="right"/>
        <w:rPr>
          <w:rFonts w:ascii="Times New Roman" w:hAnsi="Times New Roman"/>
          <w:i/>
          <w:color w:val="FF0000"/>
          <w:sz w:val="24"/>
          <w:szCs w:val="24"/>
        </w:rPr>
      </w:pPr>
      <w:r w:rsidRPr="00925F1D">
        <w:rPr>
          <w:rFonts w:ascii="Times New Roman" w:hAnsi="Times New Roman"/>
          <w:sz w:val="24"/>
          <w:szCs w:val="24"/>
        </w:rPr>
        <w:t>к ПОП-П по специальности</w:t>
      </w:r>
    </w:p>
    <w:p w14:paraId="0B533A6A" w14:textId="77777777" w:rsidR="006034E6" w:rsidRPr="006034E6" w:rsidRDefault="006034E6" w:rsidP="006034E6">
      <w:pPr>
        <w:suppressAutoHyphens/>
        <w:spacing w:after="0"/>
        <w:ind w:firstLine="709"/>
        <w:jc w:val="right"/>
        <w:rPr>
          <w:rFonts w:ascii="Times New Roman" w:hAnsi="Times New Roman"/>
          <w:b/>
          <w:bCs/>
          <w:iCs/>
          <w:sz w:val="24"/>
          <w:szCs w:val="24"/>
          <w:u w:val="single"/>
        </w:rPr>
      </w:pPr>
      <w:r w:rsidRPr="006034E6">
        <w:rPr>
          <w:rFonts w:ascii="Times New Roman" w:eastAsia="SimSun" w:hAnsi="Times New Roman"/>
          <w:sz w:val="24"/>
          <w:szCs w:val="24"/>
        </w:rPr>
        <w:t>53.02.08</w:t>
      </w:r>
      <w:r w:rsidRPr="006034E6">
        <w:rPr>
          <w:rFonts w:ascii="Times New Roman" w:eastAsia="SimSun" w:hAnsi="Times New Roman"/>
          <w:spacing w:val="1"/>
          <w:sz w:val="24"/>
          <w:szCs w:val="24"/>
        </w:rPr>
        <w:t xml:space="preserve"> </w:t>
      </w:r>
      <w:r w:rsidRPr="006034E6">
        <w:rPr>
          <w:rFonts w:ascii="Times New Roman" w:eastAsia="SimSun" w:hAnsi="Times New Roman"/>
          <w:sz w:val="24"/>
          <w:szCs w:val="24"/>
        </w:rPr>
        <w:t xml:space="preserve">Музыкальное звукооператорское мастерство. </w:t>
      </w:r>
    </w:p>
    <w:p w14:paraId="3C70EF6B" w14:textId="77777777" w:rsidR="006B50CB" w:rsidRPr="00925F1D" w:rsidRDefault="006B50CB" w:rsidP="006B50CB">
      <w:pPr>
        <w:spacing w:after="0"/>
        <w:rPr>
          <w:rFonts w:ascii="Times New Roman" w:hAnsi="Times New Roman"/>
          <w:sz w:val="24"/>
          <w:szCs w:val="24"/>
        </w:rPr>
      </w:pPr>
    </w:p>
    <w:p w14:paraId="539DBB07" w14:textId="77777777" w:rsidR="006B50CB" w:rsidRPr="00925F1D" w:rsidRDefault="006B50CB" w:rsidP="006B50CB">
      <w:pPr>
        <w:spacing w:after="0"/>
        <w:rPr>
          <w:rFonts w:ascii="Times New Roman" w:hAnsi="Times New Roman"/>
          <w:sz w:val="24"/>
          <w:szCs w:val="24"/>
        </w:rPr>
      </w:pPr>
    </w:p>
    <w:p w14:paraId="651CEF9B" w14:textId="77777777" w:rsidR="006B50CB" w:rsidRPr="00925F1D" w:rsidRDefault="006B50CB" w:rsidP="006B50CB">
      <w:pPr>
        <w:spacing w:after="0"/>
        <w:rPr>
          <w:rFonts w:ascii="Times New Roman" w:hAnsi="Times New Roman"/>
          <w:sz w:val="24"/>
          <w:szCs w:val="24"/>
        </w:rPr>
      </w:pPr>
    </w:p>
    <w:p w14:paraId="2220F503" w14:textId="77777777" w:rsidR="006B50CB" w:rsidRPr="00925F1D" w:rsidRDefault="006B50CB" w:rsidP="006B50CB">
      <w:pPr>
        <w:spacing w:after="0"/>
        <w:rPr>
          <w:rFonts w:ascii="Times New Roman" w:hAnsi="Times New Roman"/>
          <w:sz w:val="24"/>
          <w:szCs w:val="24"/>
        </w:rPr>
      </w:pPr>
    </w:p>
    <w:p w14:paraId="6564368D" w14:textId="77777777" w:rsidR="006B50CB" w:rsidRPr="00925F1D" w:rsidRDefault="006B50CB" w:rsidP="006B50CB">
      <w:pPr>
        <w:spacing w:after="0"/>
        <w:rPr>
          <w:rFonts w:ascii="Times New Roman" w:hAnsi="Times New Roman"/>
          <w:sz w:val="24"/>
          <w:szCs w:val="24"/>
        </w:rPr>
      </w:pPr>
    </w:p>
    <w:p w14:paraId="508D9D7B" w14:textId="77777777" w:rsidR="006B50CB" w:rsidRPr="00925F1D" w:rsidRDefault="006B50CB" w:rsidP="006B50CB">
      <w:pPr>
        <w:spacing w:after="0"/>
        <w:rPr>
          <w:rFonts w:ascii="Times New Roman" w:hAnsi="Times New Roman"/>
          <w:sz w:val="24"/>
          <w:szCs w:val="24"/>
        </w:rPr>
      </w:pPr>
    </w:p>
    <w:p w14:paraId="63DF64DA" w14:textId="77777777" w:rsidR="006B50CB" w:rsidRPr="00925F1D" w:rsidRDefault="006B50CB" w:rsidP="006B50CB">
      <w:pPr>
        <w:spacing w:after="0"/>
        <w:rPr>
          <w:rFonts w:ascii="Times New Roman" w:hAnsi="Times New Roman"/>
          <w:sz w:val="24"/>
          <w:szCs w:val="24"/>
        </w:rPr>
      </w:pPr>
    </w:p>
    <w:p w14:paraId="0C2CF1FD" w14:textId="77777777" w:rsidR="006B50CB" w:rsidRPr="00925F1D" w:rsidRDefault="006B50CB" w:rsidP="006B50CB">
      <w:pPr>
        <w:spacing w:after="0"/>
        <w:rPr>
          <w:rFonts w:ascii="Times New Roman" w:hAnsi="Times New Roman"/>
          <w:sz w:val="24"/>
          <w:szCs w:val="24"/>
        </w:rPr>
      </w:pPr>
    </w:p>
    <w:p w14:paraId="334C34E1" w14:textId="77777777" w:rsidR="006B50CB" w:rsidRPr="00925F1D" w:rsidRDefault="006B50CB" w:rsidP="006B50CB">
      <w:pPr>
        <w:spacing w:after="0"/>
        <w:rPr>
          <w:rFonts w:ascii="Times New Roman" w:hAnsi="Times New Roman"/>
          <w:sz w:val="24"/>
          <w:szCs w:val="24"/>
        </w:rPr>
      </w:pPr>
    </w:p>
    <w:p w14:paraId="0D955789" w14:textId="77777777" w:rsidR="006B50CB" w:rsidRPr="00925F1D" w:rsidRDefault="006B50CB" w:rsidP="006B50CB">
      <w:pPr>
        <w:spacing w:after="0"/>
        <w:rPr>
          <w:rFonts w:ascii="Times New Roman" w:hAnsi="Times New Roman"/>
          <w:sz w:val="24"/>
          <w:szCs w:val="24"/>
        </w:rPr>
      </w:pPr>
    </w:p>
    <w:p w14:paraId="354BD44C" w14:textId="77777777" w:rsidR="006B50CB" w:rsidRPr="00925F1D" w:rsidRDefault="006B50CB" w:rsidP="006B50CB">
      <w:pPr>
        <w:spacing w:after="0"/>
        <w:rPr>
          <w:rFonts w:ascii="Times New Roman" w:hAnsi="Times New Roman"/>
          <w:sz w:val="24"/>
          <w:szCs w:val="24"/>
        </w:rPr>
      </w:pPr>
    </w:p>
    <w:p w14:paraId="391C43EC" w14:textId="77777777" w:rsidR="006B50CB" w:rsidRPr="00925F1D" w:rsidRDefault="006B50CB" w:rsidP="006B50CB">
      <w:pPr>
        <w:spacing w:after="0"/>
        <w:rPr>
          <w:rFonts w:ascii="Times New Roman" w:hAnsi="Times New Roman"/>
          <w:sz w:val="24"/>
          <w:szCs w:val="24"/>
        </w:rPr>
      </w:pPr>
    </w:p>
    <w:p w14:paraId="0C66862F" w14:textId="77777777" w:rsidR="006B50CB" w:rsidRPr="00925F1D" w:rsidRDefault="006B50CB" w:rsidP="006B50CB">
      <w:pPr>
        <w:spacing w:after="0"/>
        <w:rPr>
          <w:rFonts w:ascii="Times New Roman" w:hAnsi="Times New Roman"/>
          <w:sz w:val="24"/>
          <w:szCs w:val="24"/>
        </w:rPr>
      </w:pPr>
    </w:p>
    <w:p w14:paraId="54367D8F" w14:textId="403D5835" w:rsidR="006B50CB" w:rsidRPr="00925F1D" w:rsidRDefault="002231EE" w:rsidP="006B50CB">
      <w:pPr>
        <w:spacing w:after="0"/>
        <w:jc w:val="center"/>
        <w:rPr>
          <w:rFonts w:ascii="Times New Roman" w:hAnsi="Times New Roman"/>
          <w:b/>
          <w:sz w:val="24"/>
          <w:szCs w:val="24"/>
        </w:rPr>
      </w:pPr>
      <w:r>
        <w:rPr>
          <w:rFonts w:ascii="Times New Roman" w:hAnsi="Times New Roman"/>
          <w:b/>
          <w:sz w:val="24"/>
          <w:szCs w:val="24"/>
        </w:rPr>
        <w:t xml:space="preserve">ПРИМЕРНАЯ </w:t>
      </w:r>
      <w:r w:rsidR="006B50CB" w:rsidRPr="00925F1D">
        <w:rPr>
          <w:rFonts w:ascii="Times New Roman" w:hAnsi="Times New Roman"/>
          <w:b/>
          <w:sz w:val="24"/>
          <w:szCs w:val="24"/>
        </w:rPr>
        <w:t>РАБОЧАЯ ПРОГРАММА УЧЕБНОЙ ДИСЦИПЛИНЫ</w:t>
      </w:r>
    </w:p>
    <w:p w14:paraId="497BB18A" w14:textId="77777777" w:rsidR="006B50CB" w:rsidRPr="00925F1D" w:rsidRDefault="006B50CB" w:rsidP="006B50CB">
      <w:pPr>
        <w:spacing w:after="0"/>
        <w:jc w:val="center"/>
        <w:rPr>
          <w:rFonts w:ascii="Times New Roman" w:hAnsi="Times New Roman"/>
          <w:b/>
          <w:sz w:val="24"/>
          <w:szCs w:val="24"/>
          <w:highlight w:val="yellow"/>
        </w:rPr>
      </w:pPr>
    </w:p>
    <w:p w14:paraId="2956C5C3" w14:textId="04CE88D7" w:rsidR="006B50CB" w:rsidRPr="00925F1D" w:rsidRDefault="006B50CB" w:rsidP="006B50CB">
      <w:pPr>
        <w:spacing w:after="0"/>
        <w:jc w:val="center"/>
        <w:rPr>
          <w:rFonts w:ascii="Times New Roman" w:hAnsi="Times New Roman"/>
          <w:b/>
          <w:sz w:val="24"/>
          <w:szCs w:val="24"/>
        </w:rPr>
      </w:pPr>
      <w:r w:rsidRPr="00925F1D">
        <w:rPr>
          <w:rFonts w:ascii="Times New Roman" w:hAnsi="Times New Roman"/>
          <w:b/>
          <w:sz w:val="24"/>
          <w:szCs w:val="24"/>
        </w:rPr>
        <w:t>ОП.</w:t>
      </w:r>
      <w:r w:rsidR="006034E6">
        <w:rPr>
          <w:rFonts w:ascii="Times New Roman" w:hAnsi="Times New Roman"/>
          <w:b/>
          <w:sz w:val="24"/>
          <w:szCs w:val="24"/>
        </w:rPr>
        <w:t>07</w:t>
      </w:r>
      <w:r>
        <w:rPr>
          <w:rFonts w:ascii="Times New Roman" w:hAnsi="Times New Roman"/>
          <w:b/>
          <w:sz w:val="24"/>
          <w:szCs w:val="24"/>
        </w:rPr>
        <w:t xml:space="preserve"> </w:t>
      </w:r>
      <w:r w:rsidR="00085F90">
        <w:rPr>
          <w:rFonts w:ascii="Times New Roman" w:hAnsi="Times New Roman"/>
          <w:b/>
          <w:sz w:val="24"/>
          <w:szCs w:val="24"/>
        </w:rPr>
        <w:t>Безопасность жизнедеят</w:t>
      </w:r>
      <w:r w:rsidR="000770EE">
        <w:rPr>
          <w:rFonts w:ascii="Times New Roman" w:hAnsi="Times New Roman"/>
          <w:b/>
          <w:sz w:val="24"/>
          <w:szCs w:val="24"/>
        </w:rPr>
        <w:t>ельности</w:t>
      </w:r>
    </w:p>
    <w:p w14:paraId="00EDA063" w14:textId="77777777" w:rsidR="006B50CB" w:rsidRPr="00925F1D" w:rsidRDefault="006B50CB" w:rsidP="006B50CB">
      <w:pPr>
        <w:spacing w:after="0"/>
        <w:rPr>
          <w:rFonts w:ascii="Times New Roman" w:hAnsi="Times New Roman"/>
          <w:b/>
          <w:sz w:val="24"/>
          <w:szCs w:val="24"/>
        </w:rPr>
      </w:pPr>
    </w:p>
    <w:p w14:paraId="372EA193" w14:textId="77777777" w:rsidR="006B50CB" w:rsidRPr="00925F1D" w:rsidRDefault="006B50CB" w:rsidP="006B50CB">
      <w:pPr>
        <w:spacing w:after="0"/>
        <w:rPr>
          <w:rFonts w:ascii="Times New Roman" w:hAnsi="Times New Roman"/>
          <w:sz w:val="24"/>
          <w:szCs w:val="24"/>
        </w:rPr>
      </w:pPr>
    </w:p>
    <w:p w14:paraId="12F9534E" w14:textId="77777777" w:rsidR="006B50CB" w:rsidRPr="00925F1D" w:rsidRDefault="006B50CB" w:rsidP="006B50CB">
      <w:pPr>
        <w:spacing w:after="0"/>
        <w:rPr>
          <w:rFonts w:ascii="Times New Roman" w:hAnsi="Times New Roman"/>
          <w:sz w:val="24"/>
          <w:szCs w:val="24"/>
        </w:rPr>
      </w:pPr>
    </w:p>
    <w:p w14:paraId="01FDA08C" w14:textId="77777777" w:rsidR="006B50CB" w:rsidRPr="00925F1D" w:rsidRDefault="006B50CB" w:rsidP="006B50CB">
      <w:pPr>
        <w:spacing w:after="0"/>
        <w:rPr>
          <w:rFonts w:ascii="Times New Roman" w:hAnsi="Times New Roman"/>
          <w:sz w:val="24"/>
          <w:szCs w:val="24"/>
        </w:rPr>
      </w:pPr>
    </w:p>
    <w:p w14:paraId="7A04B9BA" w14:textId="77777777" w:rsidR="006B50CB" w:rsidRPr="00925F1D" w:rsidRDefault="006B50CB" w:rsidP="006B50CB">
      <w:pPr>
        <w:spacing w:after="0"/>
        <w:rPr>
          <w:rFonts w:ascii="Times New Roman" w:hAnsi="Times New Roman"/>
          <w:sz w:val="24"/>
          <w:szCs w:val="24"/>
        </w:rPr>
      </w:pPr>
    </w:p>
    <w:p w14:paraId="22560E7C" w14:textId="77777777" w:rsidR="006B50CB" w:rsidRPr="00925F1D" w:rsidRDefault="006B50CB" w:rsidP="006B50CB">
      <w:pPr>
        <w:spacing w:after="0"/>
        <w:rPr>
          <w:rFonts w:ascii="Times New Roman" w:hAnsi="Times New Roman"/>
          <w:sz w:val="24"/>
          <w:szCs w:val="24"/>
        </w:rPr>
      </w:pPr>
    </w:p>
    <w:p w14:paraId="5A766377" w14:textId="77777777" w:rsidR="006B50CB" w:rsidRPr="00925F1D" w:rsidRDefault="006B50CB" w:rsidP="006B50CB">
      <w:pPr>
        <w:spacing w:after="0"/>
        <w:rPr>
          <w:rFonts w:ascii="Times New Roman" w:hAnsi="Times New Roman"/>
          <w:sz w:val="24"/>
          <w:szCs w:val="24"/>
        </w:rPr>
      </w:pPr>
    </w:p>
    <w:p w14:paraId="0AD2C3D2" w14:textId="77777777" w:rsidR="006B50CB" w:rsidRPr="00925F1D" w:rsidRDefault="006B50CB" w:rsidP="006B50CB">
      <w:pPr>
        <w:spacing w:after="0"/>
        <w:rPr>
          <w:rFonts w:ascii="Times New Roman" w:hAnsi="Times New Roman"/>
          <w:sz w:val="24"/>
          <w:szCs w:val="24"/>
        </w:rPr>
      </w:pPr>
    </w:p>
    <w:p w14:paraId="52AEFEDE" w14:textId="77777777" w:rsidR="006B50CB" w:rsidRPr="00925F1D" w:rsidRDefault="006B50CB" w:rsidP="006B50CB">
      <w:pPr>
        <w:spacing w:after="0"/>
        <w:rPr>
          <w:rFonts w:ascii="Times New Roman" w:hAnsi="Times New Roman"/>
          <w:sz w:val="24"/>
          <w:szCs w:val="24"/>
        </w:rPr>
      </w:pPr>
    </w:p>
    <w:p w14:paraId="1E74719A" w14:textId="77777777" w:rsidR="006B50CB" w:rsidRPr="00925F1D" w:rsidRDefault="006B50CB" w:rsidP="006B50CB">
      <w:pPr>
        <w:spacing w:after="0"/>
        <w:rPr>
          <w:rFonts w:ascii="Times New Roman" w:hAnsi="Times New Roman"/>
          <w:sz w:val="24"/>
          <w:szCs w:val="24"/>
        </w:rPr>
      </w:pPr>
    </w:p>
    <w:p w14:paraId="7436EA72" w14:textId="77777777" w:rsidR="006B50CB" w:rsidRPr="00925F1D" w:rsidRDefault="006B50CB" w:rsidP="006B50CB">
      <w:pPr>
        <w:spacing w:after="0"/>
        <w:rPr>
          <w:rFonts w:ascii="Times New Roman" w:hAnsi="Times New Roman"/>
          <w:sz w:val="24"/>
          <w:szCs w:val="24"/>
        </w:rPr>
      </w:pPr>
    </w:p>
    <w:p w14:paraId="79CD1EE2" w14:textId="77777777" w:rsidR="006B50CB" w:rsidRPr="00925F1D" w:rsidRDefault="006B50CB" w:rsidP="006B50CB">
      <w:pPr>
        <w:spacing w:after="0"/>
        <w:rPr>
          <w:rFonts w:ascii="Times New Roman" w:hAnsi="Times New Roman"/>
          <w:sz w:val="24"/>
          <w:szCs w:val="24"/>
        </w:rPr>
      </w:pPr>
    </w:p>
    <w:p w14:paraId="4D26AD86" w14:textId="77777777" w:rsidR="006B50CB" w:rsidRPr="00925F1D" w:rsidRDefault="006B50CB" w:rsidP="006B50CB">
      <w:pPr>
        <w:spacing w:after="0"/>
        <w:rPr>
          <w:rFonts w:ascii="Times New Roman" w:hAnsi="Times New Roman"/>
          <w:sz w:val="24"/>
          <w:szCs w:val="24"/>
        </w:rPr>
      </w:pPr>
    </w:p>
    <w:p w14:paraId="5FDBDD65" w14:textId="77777777" w:rsidR="006B50CB" w:rsidRPr="00925F1D" w:rsidRDefault="006B50CB" w:rsidP="006B50CB">
      <w:pPr>
        <w:spacing w:after="0"/>
        <w:rPr>
          <w:rFonts w:ascii="Times New Roman" w:hAnsi="Times New Roman"/>
          <w:sz w:val="24"/>
          <w:szCs w:val="24"/>
        </w:rPr>
      </w:pPr>
    </w:p>
    <w:p w14:paraId="10C9653A" w14:textId="77777777" w:rsidR="006B50CB" w:rsidRPr="00925F1D" w:rsidRDefault="006B50CB" w:rsidP="006B50CB">
      <w:pPr>
        <w:jc w:val="center"/>
        <w:rPr>
          <w:rFonts w:ascii="Times New Roman" w:hAnsi="Times New Roman"/>
          <w:sz w:val="28"/>
          <w:szCs w:val="28"/>
        </w:rPr>
      </w:pPr>
    </w:p>
    <w:p w14:paraId="193D2D60" w14:textId="77777777" w:rsidR="006B50CB" w:rsidRPr="00925F1D" w:rsidRDefault="006B50CB" w:rsidP="006B50CB">
      <w:pPr>
        <w:jc w:val="center"/>
        <w:rPr>
          <w:rFonts w:ascii="Times New Roman" w:hAnsi="Times New Roman"/>
          <w:sz w:val="28"/>
          <w:szCs w:val="28"/>
        </w:rPr>
      </w:pPr>
    </w:p>
    <w:p w14:paraId="5B028467" w14:textId="77777777" w:rsidR="006B50CB" w:rsidRPr="00925F1D" w:rsidRDefault="006B50CB" w:rsidP="006B50CB">
      <w:pPr>
        <w:rPr>
          <w:rFonts w:ascii="Times New Roman" w:hAnsi="Times New Roman"/>
          <w:sz w:val="28"/>
          <w:szCs w:val="28"/>
        </w:rPr>
      </w:pPr>
    </w:p>
    <w:p w14:paraId="0A9E5D08" w14:textId="77777777" w:rsidR="006B50CB" w:rsidRPr="00925F1D" w:rsidRDefault="006B50CB" w:rsidP="006B50CB">
      <w:pPr>
        <w:spacing w:after="0"/>
        <w:jc w:val="center"/>
        <w:rPr>
          <w:rFonts w:ascii="Times New Roman" w:hAnsi="Times New Roman"/>
          <w:b/>
          <w:sz w:val="24"/>
          <w:szCs w:val="24"/>
        </w:rPr>
      </w:pPr>
      <w:r w:rsidRPr="00925F1D">
        <w:rPr>
          <w:rFonts w:ascii="Times New Roman" w:hAnsi="Times New Roman"/>
          <w:b/>
          <w:sz w:val="24"/>
          <w:szCs w:val="24"/>
        </w:rPr>
        <w:t>2023 год</w:t>
      </w:r>
    </w:p>
    <w:p w14:paraId="7863A7D0" w14:textId="77777777" w:rsidR="006B50CB" w:rsidRPr="00925F1D" w:rsidRDefault="006B50CB" w:rsidP="006B50CB">
      <w:pPr>
        <w:spacing w:after="160" w:line="259" w:lineRule="auto"/>
        <w:jc w:val="center"/>
        <w:rPr>
          <w:rFonts w:ascii="Times New Roman" w:hAnsi="Times New Roman"/>
          <w:b/>
          <w:sz w:val="24"/>
          <w:szCs w:val="24"/>
        </w:rPr>
      </w:pPr>
      <w:r>
        <w:rPr>
          <w:rFonts w:ascii="Times New Roman" w:hAnsi="Times New Roman"/>
          <w:b/>
          <w:sz w:val="24"/>
          <w:szCs w:val="24"/>
        </w:rPr>
        <w:br w:type="page"/>
      </w:r>
      <w:r w:rsidRPr="00925F1D">
        <w:rPr>
          <w:rFonts w:ascii="Times New Roman" w:hAnsi="Times New Roman"/>
          <w:b/>
          <w:sz w:val="24"/>
          <w:szCs w:val="24"/>
        </w:rPr>
        <w:lastRenderedPageBreak/>
        <w:t>СОДЕРЖАНИЕ</w:t>
      </w:r>
    </w:p>
    <w:p w14:paraId="2229C156" w14:textId="77777777" w:rsidR="006B50CB" w:rsidRPr="00925F1D" w:rsidRDefault="006B50CB" w:rsidP="006B50CB">
      <w:pPr>
        <w:spacing w:after="0"/>
        <w:jc w:val="cente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2231EE" w:rsidRPr="00985111" w14:paraId="198987CB" w14:textId="77777777" w:rsidTr="00BD5BF1">
        <w:tc>
          <w:tcPr>
            <w:tcW w:w="7501" w:type="dxa"/>
          </w:tcPr>
          <w:p w14:paraId="72C95E51" w14:textId="77777777" w:rsidR="002231EE" w:rsidRPr="005F59C7" w:rsidRDefault="002231EE" w:rsidP="00A26E10">
            <w:pPr>
              <w:numPr>
                <w:ilvl w:val="0"/>
                <w:numId w:val="3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234400A" w14:textId="77777777" w:rsidR="002231EE" w:rsidRPr="005F59C7" w:rsidRDefault="002231EE" w:rsidP="00BD5BF1">
            <w:pPr>
              <w:rPr>
                <w:rFonts w:ascii="Times New Roman" w:hAnsi="Times New Roman"/>
                <w:b/>
                <w:sz w:val="24"/>
                <w:szCs w:val="24"/>
              </w:rPr>
            </w:pPr>
          </w:p>
        </w:tc>
      </w:tr>
      <w:tr w:rsidR="002231EE" w:rsidRPr="00985111" w14:paraId="7DC3BE66" w14:textId="77777777" w:rsidTr="00BD5BF1">
        <w:tc>
          <w:tcPr>
            <w:tcW w:w="7501" w:type="dxa"/>
          </w:tcPr>
          <w:p w14:paraId="4C2B2726" w14:textId="77777777" w:rsidR="002231EE" w:rsidRPr="00314663" w:rsidRDefault="002231EE" w:rsidP="00A26E10">
            <w:pPr>
              <w:numPr>
                <w:ilvl w:val="0"/>
                <w:numId w:val="3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2E89C3AF" w14:textId="77777777" w:rsidR="002231EE" w:rsidRPr="005F59C7" w:rsidRDefault="002231EE" w:rsidP="00A26E10">
            <w:pPr>
              <w:numPr>
                <w:ilvl w:val="0"/>
                <w:numId w:val="3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624D31C" w14:textId="77777777" w:rsidR="002231EE" w:rsidRPr="005F59C7" w:rsidRDefault="002231EE" w:rsidP="00BD5BF1">
            <w:pPr>
              <w:rPr>
                <w:rFonts w:ascii="Times New Roman" w:hAnsi="Times New Roman"/>
                <w:b/>
                <w:sz w:val="24"/>
                <w:szCs w:val="24"/>
              </w:rPr>
            </w:pPr>
          </w:p>
        </w:tc>
      </w:tr>
      <w:tr w:rsidR="002231EE" w:rsidRPr="00985111" w14:paraId="15124355" w14:textId="77777777" w:rsidTr="00BD5BF1">
        <w:tc>
          <w:tcPr>
            <w:tcW w:w="7501" w:type="dxa"/>
          </w:tcPr>
          <w:p w14:paraId="596C382E" w14:textId="77777777" w:rsidR="002231EE" w:rsidRPr="00314663" w:rsidRDefault="002231EE" w:rsidP="00A26E10">
            <w:pPr>
              <w:numPr>
                <w:ilvl w:val="0"/>
                <w:numId w:val="3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7B4108F" w14:textId="77777777" w:rsidR="002231EE" w:rsidRPr="00314663" w:rsidRDefault="002231EE" w:rsidP="00BD5BF1">
            <w:pPr>
              <w:suppressAutoHyphens/>
              <w:rPr>
                <w:rFonts w:ascii="Times New Roman" w:hAnsi="Times New Roman"/>
                <w:b/>
                <w:sz w:val="24"/>
                <w:szCs w:val="24"/>
              </w:rPr>
            </w:pPr>
          </w:p>
        </w:tc>
        <w:tc>
          <w:tcPr>
            <w:tcW w:w="1854" w:type="dxa"/>
          </w:tcPr>
          <w:p w14:paraId="41EBFB3E" w14:textId="77777777" w:rsidR="002231EE" w:rsidRPr="005F59C7" w:rsidRDefault="002231EE" w:rsidP="00BD5BF1">
            <w:pPr>
              <w:rPr>
                <w:rFonts w:ascii="Times New Roman" w:hAnsi="Times New Roman"/>
                <w:b/>
                <w:sz w:val="24"/>
                <w:szCs w:val="24"/>
              </w:rPr>
            </w:pPr>
          </w:p>
        </w:tc>
      </w:tr>
    </w:tbl>
    <w:p w14:paraId="17AEB7A7" w14:textId="77777777" w:rsidR="006B50CB" w:rsidRPr="00925F1D" w:rsidRDefault="006B50CB" w:rsidP="006B50CB">
      <w:pPr>
        <w:spacing w:after="0"/>
        <w:jc w:val="center"/>
        <w:rPr>
          <w:rFonts w:ascii="Times New Roman" w:hAnsi="Times New Roman"/>
          <w:b/>
          <w:sz w:val="24"/>
          <w:szCs w:val="24"/>
        </w:rPr>
      </w:pPr>
    </w:p>
    <w:p w14:paraId="7DFA3D79" w14:textId="77777777" w:rsidR="002231EE" w:rsidRDefault="002231EE">
      <w:pPr>
        <w:spacing w:after="160" w:line="259" w:lineRule="auto"/>
        <w:rPr>
          <w:rFonts w:ascii="Times New Roman" w:hAnsi="Times New Roman"/>
          <w:b/>
          <w:sz w:val="24"/>
          <w:szCs w:val="24"/>
        </w:rPr>
      </w:pPr>
      <w:r>
        <w:rPr>
          <w:rFonts w:ascii="Times New Roman" w:hAnsi="Times New Roman"/>
          <w:b/>
          <w:sz w:val="24"/>
          <w:szCs w:val="24"/>
        </w:rPr>
        <w:br w:type="page"/>
      </w:r>
    </w:p>
    <w:p w14:paraId="3FC6AB3F" w14:textId="77777777" w:rsidR="00566E75" w:rsidRPr="001A5941" w:rsidRDefault="00566E75" w:rsidP="00566E75">
      <w:pPr>
        <w:spacing w:after="0"/>
        <w:jc w:val="center"/>
        <w:outlineLvl w:val="1"/>
        <w:rPr>
          <w:rFonts w:ascii="Times New Roman" w:hAnsi="Times New Roman"/>
          <w:b/>
          <w:sz w:val="24"/>
          <w:szCs w:val="24"/>
        </w:rPr>
      </w:pPr>
      <w:r>
        <w:rPr>
          <w:rFonts w:ascii="Times New Roman" w:hAnsi="Times New Roman"/>
          <w:b/>
          <w:sz w:val="24"/>
          <w:szCs w:val="24"/>
        </w:rPr>
        <w:lastRenderedPageBreak/>
        <w:t>1. ОБЩАЯ ХАРАКТЕРИСТИКА РАБОЧЕЙ ПРОГРАММЫ</w:t>
      </w:r>
      <w:r w:rsidRPr="001A5941">
        <w:rPr>
          <w:rFonts w:ascii="Times New Roman" w:hAnsi="Times New Roman"/>
          <w:b/>
          <w:sz w:val="24"/>
          <w:szCs w:val="24"/>
        </w:rPr>
        <w:t xml:space="preserve"> </w:t>
      </w:r>
      <w:r>
        <w:rPr>
          <w:rFonts w:ascii="Times New Roman" w:hAnsi="Times New Roman"/>
          <w:b/>
          <w:sz w:val="24"/>
          <w:szCs w:val="24"/>
        </w:rPr>
        <w:br/>
      </w:r>
      <w:r w:rsidRPr="001A5941">
        <w:rPr>
          <w:rFonts w:ascii="Times New Roman" w:hAnsi="Times New Roman"/>
          <w:b/>
          <w:sz w:val="24"/>
          <w:szCs w:val="24"/>
        </w:rPr>
        <w:t>УЧЕБНОЙ ДИСЦИПЛИНЫ</w:t>
      </w:r>
    </w:p>
    <w:p w14:paraId="271B977C" w14:textId="2B42A566" w:rsidR="006B50CB" w:rsidRPr="002231EE" w:rsidRDefault="006B50CB" w:rsidP="002231EE">
      <w:pPr>
        <w:spacing w:after="0"/>
        <w:jc w:val="center"/>
        <w:rPr>
          <w:rFonts w:ascii="Times New Roman" w:hAnsi="Times New Roman"/>
          <w:b/>
          <w:sz w:val="24"/>
          <w:szCs w:val="24"/>
        </w:rPr>
      </w:pPr>
      <w:r w:rsidRPr="002231EE">
        <w:rPr>
          <w:rFonts w:ascii="Times New Roman" w:hAnsi="Times New Roman"/>
          <w:b/>
          <w:sz w:val="24"/>
          <w:szCs w:val="24"/>
        </w:rPr>
        <w:t>«</w:t>
      </w:r>
      <w:bookmarkStart w:id="27" w:name="_Hlk131762322"/>
      <w:r w:rsidRPr="002231EE">
        <w:rPr>
          <w:rFonts w:ascii="Times New Roman" w:hAnsi="Times New Roman"/>
          <w:b/>
          <w:sz w:val="24"/>
          <w:szCs w:val="24"/>
        </w:rPr>
        <w:t>ОП.</w:t>
      </w:r>
      <w:r w:rsidR="006034E6" w:rsidRPr="002231EE">
        <w:rPr>
          <w:rFonts w:ascii="Times New Roman" w:hAnsi="Times New Roman"/>
          <w:b/>
          <w:sz w:val="24"/>
          <w:szCs w:val="24"/>
        </w:rPr>
        <w:t>07</w:t>
      </w:r>
      <w:r w:rsidRPr="002231EE">
        <w:rPr>
          <w:rFonts w:ascii="Times New Roman" w:hAnsi="Times New Roman"/>
          <w:b/>
          <w:sz w:val="24"/>
          <w:szCs w:val="24"/>
        </w:rPr>
        <w:t xml:space="preserve"> </w:t>
      </w:r>
      <w:r w:rsidR="000770EE" w:rsidRPr="002231EE">
        <w:rPr>
          <w:rFonts w:ascii="Times New Roman" w:hAnsi="Times New Roman"/>
          <w:b/>
          <w:sz w:val="24"/>
          <w:szCs w:val="24"/>
        </w:rPr>
        <w:t>Безопасность жизнедеятельности</w:t>
      </w:r>
      <w:bookmarkEnd w:id="27"/>
      <w:r w:rsidRPr="002231EE">
        <w:rPr>
          <w:rFonts w:ascii="Times New Roman" w:hAnsi="Times New Roman"/>
          <w:b/>
          <w:sz w:val="24"/>
          <w:szCs w:val="24"/>
        </w:rPr>
        <w:t>»</w:t>
      </w:r>
    </w:p>
    <w:p w14:paraId="2BB75041" w14:textId="77777777" w:rsidR="000D0E1A" w:rsidRDefault="000D0E1A" w:rsidP="006B50CB">
      <w:pPr>
        <w:spacing w:after="0"/>
        <w:ind w:firstLine="709"/>
        <w:jc w:val="both"/>
        <w:rPr>
          <w:rFonts w:ascii="Times New Roman" w:hAnsi="Times New Roman"/>
          <w:b/>
          <w:sz w:val="24"/>
          <w:szCs w:val="24"/>
        </w:rPr>
      </w:pPr>
    </w:p>
    <w:p w14:paraId="57890F62" w14:textId="30F46AF0" w:rsidR="006B50CB" w:rsidRPr="00925F1D" w:rsidRDefault="006B50CB" w:rsidP="006B50CB">
      <w:pPr>
        <w:spacing w:after="0"/>
        <w:ind w:firstLine="709"/>
        <w:jc w:val="both"/>
        <w:rPr>
          <w:rFonts w:ascii="Times New Roman" w:hAnsi="Times New Roman"/>
          <w:b/>
          <w:sz w:val="24"/>
          <w:szCs w:val="24"/>
        </w:rPr>
      </w:pPr>
      <w:r w:rsidRPr="00925F1D">
        <w:rPr>
          <w:rFonts w:ascii="Times New Roman" w:hAnsi="Times New Roman"/>
          <w:b/>
          <w:sz w:val="24"/>
          <w:szCs w:val="24"/>
        </w:rPr>
        <w:t>1.1. Место дисциплины в структуре основной образовательной программы:</w:t>
      </w:r>
    </w:p>
    <w:p w14:paraId="09E5E86F" w14:textId="0DF2EC30" w:rsidR="006034E6" w:rsidRPr="006034E6" w:rsidRDefault="006B50CB" w:rsidP="006034E6">
      <w:pPr>
        <w:suppressAutoHyphens/>
        <w:spacing w:after="0"/>
        <w:ind w:firstLine="709"/>
        <w:jc w:val="both"/>
        <w:rPr>
          <w:rFonts w:ascii="Times New Roman" w:hAnsi="Times New Roman"/>
          <w:b/>
          <w:bCs/>
          <w:iCs/>
          <w:sz w:val="24"/>
          <w:szCs w:val="24"/>
          <w:u w:val="single"/>
        </w:rPr>
      </w:pPr>
      <w:r w:rsidRPr="00925F1D">
        <w:rPr>
          <w:rFonts w:ascii="Times New Roman" w:hAnsi="Times New Roman"/>
          <w:sz w:val="24"/>
          <w:szCs w:val="24"/>
        </w:rPr>
        <w:t xml:space="preserve">Учебная дисциплина </w:t>
      </w:r>
      <w:r w:rsidR="002231EE">
        <w:rPr>
          <w:rFonts w:ascii="Times New Roman" w:hAnsi="Times New Roman"/>
          <w:sz w:val="24"/>
          <w:szCs w:val="24"/>
        </w:rPr>
        <w:t>«</w:t>
      </w:r>
      <w:r w:rsidR="006034E6" w:rsidRPr="006034E6">
        <w:rPr>
          <w:rFonts w:ascii="Times New Roman" w:hAnsi="Times New Roman"/>
          <w:sz w:val="24"/>
          <w:szCs w:val="24"/>
        </w:rPr>
        <w:t>ОП.07 Безопасность жизнедеятельности</w:t>
      </w:r>
      <w:r w:rsidR="002231EE">
        <w:rPr>
          <w:rFonts w:ascii="Times New Roman" w:hAnsi="Times New Roman"/>
          <w:sz w:val="24"/>
          <w:szCs w:val="24"/>
        </w:rPr>
        <w:t xml:space="preserve">» является </w:t>
      </w:r>
      <w:r w:rsidR="002231EE" w:rsidRPr="00985111">
        <w:rPr>
          <w:rFonts w:ascii="Times New Roman" w:hAnsi="Times New Roman"/>
          <w:sz w:val="24"/>
          <w:szCs w:val="24"/>
        </w:rPr>
        <w:t>обязательной</w:t>
      </w:r>
      <w:r w:rsidR="006034E6" w:rsidRPr="006034E6">
        <w:rPr>
          <w:rFonts w:ascii="Times New Roman" w:hAnsi="Times New Roman"/>
          <w:sz w:val="24"/>
          <w:szCs w:val="24"/>
        </w:rPr>
        <w:t xml:space="preserve"> </w:t>
      </w:r>
      <w:r w:rsidRPr="00925F1D">
        <w:rPr>
          <w:rFonts w:ascii="Times New Roman" w:hAnsi="Times New Roman"/>
          <w:sz w:val="24"/>
          <w:szCs w:val="24"/>
        </w:rPr>
        <w:t>частью общепрофессионального цикла ПОП-П в соответствии с ФГОС СПО по специальности</w:t>
      </w:r>
      <w:r w:rsidRPr="00925F1D">
        <w:rPr>
          <w:rFonts w:ascii="Times New Roman" w:hAnsi="Times New Roman"/>
          <w:i/>
          <w:color w:val="FF0000"/>
          <w:sz w:val="24"/>
          <w:szCs w:val="24"/>
        </w:rPr>
        <w:t xml:space="preserve"> </w:t>
      </w:r>
      <w:r w:rsidR="006034E6" w:rsidRPr="006034E6">
        <w:rPr>
          <w:rFonts w:ascii="Times New Roman" w:eastAsia="SimSun" w:hAnsi="Times New Roman"/>
          <w:sz w:val="24"/>
          <w:szCs w:val="24"/>
        </w:rPr>
        <w:t>53.02.08</w:t>
      </w:r>
      <w:r w:rsidR="006034E6" w:rsidRPr="006034E6">
        <w:rPr>
          <w:rFonts w:ascii="Times New Roman" w:eastAsia="SimSun" w:hAnsi="Times New Roman"/>
          <w:spacing w:val="1"/>
          <w:sz w:val="24"/>
          <w:szCs w:val="24"/>
        </w:rPr>
        <w:t xml:space="preserve"> </w:t>
      </w:r>
      <w:r w:rsidR="006034E6" w:rsidRPr="006034E6">
        <w:rPr>
          <w:rFonts w:ascii="Times New Roman" w:eastAsia="SimSun" w:hAnsi="Times New Roman"/>
          <w:sz w:val="24"/>
          <w:szCs w:val="24"/>
        </w:rPr>
        <w:t xml:space="preserve">Музыкальное звукооператорское мастерство. </w:t>
      </w:r>
    </w:p>
    <w:p w14:paraId="285D731E" w14:textId="58CF8A9B" w:rsidR="006B50CB" w:rsidRPr="00925F1D" w:rsidRDefault="006B50CB" w:rsidP="006B50CB">
      <w:pPr>
        <w:spacing w:after="0"/>
        <w:ind w:firstLine="709"/>
        <w:jc w:val="both"/>
        <w:rPr>
          <w:rFonts w:ascii="Times New Roman" w:hAnsi="Times New Roman"/>
          <w:i/>
          <w:color w:val="FF0000"/>
          <w:sz w:val="24"/>
          <w:szCs w:val="24"/>
        </w:rPr>
      </w:pPr>
      <w:r w:rsidRPr="00925F1D">
        <w:rPr>
          <w:rFonts w:ascii="Times New Roman" w:hAnsi="Times New Roman"/>
          <w:sz w:val="24"/>
          <w:szCs w:val="24"/>
        </w:rPr>
        <w:t>Особое значение дисциплина имеет при формировании и развитии ОК 1</w:t>
      </w:r>
      <w:r w:rsidR="000D0E1A">
        <w:rPr>
          <w:rFonts w:ascii="Times New Roman" w:hAnsi="Times New Roman"/>
          <w:sz w:val="24"/>
          <w:szCs w:val="24"/>
        </w:rPr>
        <w:t>-9</w:t>
      </w:r>
      <w:r w:rsidRPr="00925F1D">
        <w:rPr>
          <w:rFonts w:ascii="Times New Roman" w:hAnsi="Times New Roman"/>
          <w:sz w:val="24"/>
          <w:szCs w:val="24"/>
        </w:rPr>
        <w:t>.</w:t>
      </w:r>
    </w:p>
    <w:p w14:paraId="241614F3" w14:textId="77777777" w:rsidR="006B50CB" w:rsidRPr="00925F1D" w:rsidRDefault="006B50CB" w:rsidP="006B50CB">
      <w:pPr>
        <w:spacing w:after="0"/>
        <w:ind w:firstLine="709"/>
        <w:jc w:val="both"/>
        <w:rPr>
          <w:rFonts w:ascii="Times New Roman" w:hAnsi="Times New Roman"/>
          <w:i/>
          <w:color w:val="FF0000"/>
          <w:sz w:val="24"/>
          <w:szCs w:val="24"/>
        </w:rPr>
      </w:pPr>
    </w:p>
    <w:p w14:paraId="7E2E79F4" w14:textId="77777777" w:rsidR="006B50CB" w:rsidRPr="00925F1D" w:rsidRDefault="006B50CB" w:rsidP="006B50CB">
      <w:pPr>
        <w:spacing w:after="0"/>
        <w:ind w:left="709"/>
        <w:jc w:val="both"/>
        <w:rPr>
          <w:rFonts w:ascii="Times New Roman" w:hAnsi="Times New Roman"/>
          <w:b/>
          <w:sz w:val="24"/>
          <w:szCs w:val="24"/>
        </w:rPr>
      </w:pPr>
      <w:r w:rsidRPr="00925F1D">
        <w:rPr>
          <w:rFonts w:ascii="Times New Roman" w:hAnsi="Times New Roman"/>
          <w:b/>
          <w:sz w:val="24"/>
          <w:szCs w:val="24"/>
        </w:rPr>
        <w:t>1.2. Цель и планируемые результаты освоения дисциплины:</w:t>
      </w:r>
    </w:p>
    <w:p w14:paraId="58097103" w14:textId="77777777" w:rsidR="006B50CB" w:rsidRPr="00925F1D" w:rsidRDefault="006B50CB" w:rsidP="006B50CB">
      <w:pPr>
        <w:spacing w:after="0"/>
        <w:ind w:firstLine="709"/>
        <w:jc w:val="both"/>
        <w:rPr>
          <w:rFonts w:ascii="Times New Roman" w:hAnsi="Times New Roman"/>
          <w:sz w:val="24"/>
          <w:szCs w:val="24"/>
        </w:rPr>
      </w:pPr>
      <w:r w:rsidRPr="00925F1D">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5000" w:type="pct"/>
        <w:tblLook w:val="04A0" w:firstRow="1" w:lastRow="0" w:firstColumn="1" w:lastColumn="0" w:noHBand="0" w:noVBand="1"/>
      </w:tblPr>
      <w:tblGrid>
        <w:gridCol w:w="1382"/>
        <w:gridCol w:w="3970"/>
        <w:gridCol w:w="4219"/>
      </w:tblGrid>
      <w:tr w:rsidR="00BF343B" w:rsidRPr="00925F1D" w14:paraId="4A96324E" w14:textId="77777777" w:rsidTr="003638D0">
        <w:tc>
          <w:tcPr>
            <w:tcW w:w="722" w:type="pct"/>
          </w:tcPr>
          <w:p w14:paraId="7D41652A" w14:textId="5F72E8E2" w:rsidR="00BF343B" w:rsidRPr="00925F1D" w:rsidRDefault="000D0E1A" w:rsidP="005245D2">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2074" w:type="pct"/>
          </w:tcPr>
          <w:p w14:paraId="495CEA57" w14:textId="4DD36CFA" w:rsidR="00BF343B" w:rsidRPr="00925F1D" w:rsidRDefault="00BF343B" w:rsidP="005245D2">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2204" w:type="pct"/>
          </w:tcPr>
          <w:p w14:paraId="14DBAD5B" w14:textId="7CBA1407" w:rsidR="00BF343B" w:rsidRPr="00925F1D" w:rsidRDefault="00BF343B" w:rsidP="005245D2">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6631B5" w:rsidRPr="00925F1D" w14:paraId="6CF5E768" w14:textId="77777777" w:rsidTr="003638D0">
        <w:tc>
          <w:tcPr>
            <w:tcW w:w="722" w:type="pct"/>
            <w:vMerge w:val="restart"/>
          </w:tcPr>
          <w:p w14:paraId="0FCAE7A0" w14:textId="443145C7" w:rsidR="006631B5" w:rsidRPr="000D0E1A" w:rsidRDefault="006631B5" w:rsidP="003638D0">
            <w:pPr>
              <w:spacing w:after="0" w:line="240" w:lineRule="auto"/>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7F14C7A7" w14:textId="3F22816B" w:rsidR="006631B5" w:rsidRPr="00925F1D" w:rsidRDefault="006631B5" w:rsidP="003638D0">
            <w:pPr>
              <w:spacing w:after="0" w:line="240" w:lineRule="auto"/>
              <w:jc w:val="both"/>
              <w:rPr>
                <w:rFonts w:ascii="Times New Roman" w:hAnsi="Times New Roman"/>
                <w:sz w:val="24"/>
                <w:szCs w:val="24"/>
              </w:rPr>
            </w:pPr>
            <w:r w:rsidRPr="000D0E1A">
              <w:rPr>
                <w:rFonts w:ascii="Times New Roman" w:hAnsi="Times New Roman"/>
                <w:sz w:val="24"/>
                <w:szCs w:val="24"/>
              </w:rPr>
              <w:t>ПК 1.1-3.6</w:t>
            </w:r>
          </w:p>
        </w:tc>
        <w:tc>
          <w:tcPr>
            <w:tcW w:w="2074" w:type="pct"/>
          </w:tcPr>
          <w:p w14:paraId="3431C8EE" w14:textId="017D7272" w:rsidR="006631B5" w:rsidRPr="00925F1D"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2204" w:type="pct"/>
          </w:tcPr>
          <w:p w14:paraId="29E262D2" w14:textId="0B73ECB9" w:rsidR="006631B5" w:rsidRPr="003638D0" w:rsidRDefault="006631B5" w:rsidP="003638D0">
            <w:pPr>
              <w:suppressAutoHyphens/>
              <w:spacing w:after="0" w:line="240" w:lineRule="auto"/>
              <w:rPr>
                <w:rFonts w:ascii="Times New Roman" w:hAnsi="Times New Roman"/>
                <w:sz w:val="24"/>
                <w:szCs w:val="24"/>
              </w:rPr>
            </w:pPr>
            <w:r w:rsidRPr="003638D0">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6631B5" w:rsidRPr="00925F1D" w14:paraId="555F54FA" w14:textId="77777777" w:rsidTr="003638D0">
        <w:tc>
          <w:tcPr>
            <w:tcW w:w="722" w:type="pct"/>
            <w:vMerge/>
          </w:tcPr>
          <w:p w14:paraId="30BB67CF" w14:textId="650DA175" w:rsidR="006631B5" w:rsidRPr="00925F1D" w:rsidRDefault="006631B5" w:rsidP="003638D0">
            <w:pPr>
              <w:spacing w:after="0" w:line="240" w:lineRule="auto"/>
              <w:jc w:val="both"/>
              <w:rPr>
                <w:rFonts w:ascii="Times New Roman" w:hAnsi="Times New Roman"/>
                <w:sz w:val="24"/>
                <w:szCs w:val="24"/>
              </w:rPr>
            </w:pPr>
          </w:p>
        </w:tc>
        <w:tc>
          <w:tcPr>
            <w:tcW w:w="2074" w:type="pct"/>
          </w:tcPr>
          <w:p w14:paraId="72E2C357" w14:textId="449C3C68" w:rsidR="006631B5" w:rsidRPr="003638D0"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204" w:type="pct"/>
          </w:tcPr>
          <w:p w14:paraId="67FFA4BA" w14:textId="794D1D11" w:rsidR="006631B5" w:rsidRPr="003638D0" w:rsidRDefault="006631B5" w:rsidP="003638D0">
            <w:pPr>
              <w:suppressAutoHyphens/>
              <w:spacing w:after="0" w:line="240" w:lineRule="auto"/>
              <w:jc w:val="both"/>
              <w:rPr>
                <w:rFonts w:ascii="Times New Roman" w:hAnsi="Times New Roman"/>
                <w:sz w:val="24"/>
                <w:szCs w:val="24"/>
              </w:rPr>
            </w:pPr>
            <w:r w:rsidRPr="003638D0">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6631B5" w:rsidRPr="00925F1D" w14:paraId="28E1B3C9" w14:textId="77777777" w:rsidTr="003638D0">
        <w:tc>
          <w:tcPr>
            <w:tcW w:w="722" w:type="pct"/>
            <w:vMerge/>
          </w:tcPr>
          <w:p w14:paraId="454BE538" w14:textId="0B68CCCB" w:rsidR="006631B5" w:rsidRPr="00925F1D" w:rsidRDefault="006631B5" w:rsidP="003638D0">
            <w:pPr>
              <w:spacing w:after="0" w:line="240" w:lineRule="auto"/>
              <w:jc w:val="both"/>
              <w:rPr>
                <w:rFonts w:ascii="Times New Roman" w:hAnsi="Times New Roman"/>
                <w:sz w:val="24"/>
                <w:szCs w:val="24"/>
              </w:rPr>
            </w:pPr>
          </w:p>
        </w:tc>
        <w:tc>
          <w:tcPr>
            <w:tcW w:w="2074" w:type="pct"/>
          </w:tcPr>
          <w:p w14:paraId="643FB466" w14:textId="38C63614" w:rsidR="006631B5" w:rsidRPr="00925F1D"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использовать средства индивидуальной и коллективной защиты от оружия массового поражения</w:t>
            </w:r>
          </w:p>
        </w:tc>
        <w:tc>
          <w:tcPr>
            <w:tcW w:w="2204" w:type="pct"/>
          </w:tcPr>
          <w:p w14:paraId="3046D838" w14:textId="1E61074B" w:rsidR="006631B5" w:rsidRPr="003638D0" w:rsidRDefault="006631B5" w:rsidP="003638D0">
            <w:pPr>
              <w:suppressAutoHyphens/>
              <w:spacing w:after="0" w:line="240" w:lineRule="auto"/>
              <w:jc w:val="both"/>
              <w:rPr>
                <w:rFonts w:ascii="Times New Roman" w:hAnsi="Times New Roman"/>
                <w:sz w:val="24"/>
                <w:szCs w:val="24"/>
              </w:rPr>
            </w:pPr>
            <w:r w:rsidRPr="003638D0">
              <w:rPr>
                <w:rFonts w:ascii="Times New Roman" w:hAnsi="Times New Roman"/>
                <w:sz w:val="24"/>
                <w:szCs w:val="24"/>
              </w:rPr>
              <w:t>основы военной службы и обороны государства;</w:t>
            </w:r>
          </w:p>
        </w:tc>
      </w:tr>
      <w:tr w:rsidR="006631B5" w:rsidRPr="00925F1D" w14:paraId="49034E18" w14:textId="77777777" w:rsidTr="003638D0">
        <w:tc>
          <w:tcPr>
            <w:tcW w:w="722" w:type="pct"/>
            <w:vMerge/>
          </w:tcPr>
          <w:p w14:paraId="75BAFEE2" w14:textId="43807B95" w:rsidR="006631B5" w:rsidRPr="00925F1D" w:rsidRDefault="006631B5" w:rsidP="003638D0">
            <w:pPr>
              <w:spacing w:after="0" w:line="240" w:lineRule="auto"/>
              <w:jc w:val="both"/>
              <w:rPr>
                <w:rFonts w:ascii="Times New Roman" w:hAnsi="Times New Roman"/>
                <w:sz w:val="24"/>
                <w:szCs w:val="24"/>
              </w:rPr>
            </w:pPr>
          </w:p>
        </w:tc>
        <w:tc>
          <w:tcPr>
            <w:tcW w:w="2074" w:type="pct"/>
          </w:tcPr>
          <w:p w14:paraId="6C1D7C1A" w14:textId="27156978" w:rsidR="006631B5" w:rsidRPr="00925F1D"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применять первичные средства пожаротушения</w:t>
            </w:r>
          </w:p>
        </w:tc>
        <w:tc>
          <w:tcPr>
            <w:tcW w:w="2204" w:type="pct"/>
          </w:tcPr>
          <w:p w14:paraId="1C8C2F67" w14:textId="0B61944D" w:rsidR="006631B5" w:rsidRPr="003638D0" w:rsidRDefault="006631B5" w:rsidP="003638D0">
            <w:pPr>
              <w:suppressAutoHyphens/>
              <w:spacing w:after="0" w:line="240" w:lineRule="auto"/>
              <w:rPr>
                <w:rFonts w:ascii="Times New Roman" w:hAnsi="Times New Roman"/>
                <w:sz w:val="24"/>
                <w:szCs w:val="24"/>
              </w:rPr>
            </w:pPr>
            <w:r w:rsidRPr="003638D0">
              <w:rPr>
                <w:rFonts w:ascii="Times New Roman" w:hAnsi="Times New Roman"/>
                <w:sz w:val="24"/>
                <w:szCs w:val="24"/>
              </w:rPr>
              <w:t>задачи и основные мероприятия гражданской обороны;</w:t>
            </w:r>
          </w:p>
        </w:tc>
      </w:tr>
      <w:tr w:rsidR="006631B5" w:rsidRPr="00925F1D" w14:paraId="3014CD80" w14:textId="77777777" w:rsidTr="003638D0">
        <w:tc>
          <w:tcPr>
            <w:tcW w:w="722" w:type="pct"/>
            <w:vMerge/>
          </w:tcPr>
          <w:p w14:paraId="1ED7DA18" w14:textId="4464623C" w:rsidR="006631B5" w:rsidRPr="00925F1D" w:rsidRDefault="006631B5" w:rsidP="003638D0">
            <w:pPr>
              <w:spacing w:after="0" w:line="240" w:lineRule="auto"/>
              <w:jc w:val="both"/>
              <w:rPr>
                <w:rFonts w:ascii="Times New Roman" w:hAnsi="Times New Roman"/>
                <w:sz w:val="24"/>
                <w:szCs w:val="24"/>
              </w:rPr>
            </w:pPr>
          </w:p>
        </w:tc>
        <w:tc>
          <w:tcPr>
            <w:tcW w:w="2074" w:type="pct"/>
          </w:tcPr>
          <w:p w14:paraId="16606292" w14:textId="7B7BF004" w:rsidR="006631B5" w:rsidRPr="003638D0"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204" w:type="pct"/>
          </w:tcPr>
          <w:p w14:paraId="709570C9" w14:textId="39830F76" w:rsidR="006631B5" w:rsidRPr="003638D0"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способы защиты населения от оружия массового поражения;</w:t>
            </w:r>
          </w:p>
        </w:tc>
      </w:tr>
      <w:tr w:rsidR="006631B5" w:rsidRPr="00925F1D" w14:paraId="4BF95142" w14:textId="77777777" w:rsidTr="003638D0">
        <w:tc>
          <w:tcPr>
            <w:tcW w:w="722" w:type="pct"/>
            <w:vMerge/>
          </w:tcPr>
          <w:p w14:paraId="291C725B" w14:textId="77777777" w:rsidR="006631B5" w:rsidRPr="00925F1D" w:rsidRDefault="006631B5" w:rsidP="003638D0">
            <w:pPr>
              <w:spacing w:after="0" w:line="240" w:lineRule="auto"/>
              <w:jc w:val="both"/>
              <w:rPr>
                <w:rFonts w:ascii="Times New Roman" w:hAnsi="Times New Roman"/>
                <w:sz w:val="24"/>
                <w:szCs w:val="24"/>
              </w:rPr>
            </w:pPr>
          </w:p>
        </w:tc>
        <w:tc>
          <w:tcPr>
            <w:tcW w:w="2074" w:type="pct"/>
          </w:tcPr>
          <w:p w14:paraId="34999B0D" w14:textId="5CB3B7F9" w:rsidR="006631B5" w:rsidRPr="003638D0"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204" w:type="pct"/>
          </w:tcPr>
          <w:p w14:paraId="795BA5EC" w14:textId="73F4F243" w:rsidR="006631B5" w:rsidRPr="003638D0"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меры пожарной безопасности и правила безопасного поведения при пожарах;</w:t>
            </w:r>
          </w:p>
        </w:tc>
      </w:tr>
      <w:tr w:rsidR="006631B5" w:rsidRPr="00925F1D" w14:paraId="71BA59A0" w14:textId="77777777" w:rsidTr="003638D0">
        <w:tc>
          <w:tcPr>
            <w:tcW w:w="722" w:type="pct"/>
            <w:vMerge/>
          </w:tcPr>
          <w:p w14:paraId="24852571" w14:textId="77777777" w:rsidR="006631B5" w:rsidRPr="00925F1D" w:rsidRDefault="006631B5" w:rsidP="003638D0">
            <w:pPr>
              <w:spacing w:after="0" w:line="240" w:lineRule="auto"/>
              <w:jc w:val="both"/>
              <w:rPr>
                <w:rFonts w:ascii="Times New Roman" w:hAnsi="Times New Roman"/>
                <w:sz w:val="24"/>
                <w:szCs w:val="24"/>
              </w:rPr>
            </w:pPr>
          </w:p>
        </w:tc>
        <w:tc>
          <w:tcPr>
            <w:tcW w:w="2074" w:type="pct"/>
          </w:tcPr>
          <w:p w14:paraId="22FA20B7" w14:textId="75A5A24C" w:rsidR="006631B5" w:rsidRPr="003638D0"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 xml:space="preserve">владеть способами бесконфликтного общения и саморегуляции в повседневной деятельности и экстремальных </w:t>
            </w:r>
            <w:r w:rsidRPr="003638D0">
              <w:rPr>
                <w:rFonts w:ascii="Times New Roman" w:hAnsi="Times New Roman"/>
                <w:sz w:val="24"/>
                <w:szCs w:val="24"/>
              </w:rPr>
              <w:lastRenderedPageBreak/>
              <w:t>условиях военной службы</w:t>
            </w:r>
          </w:p>
        </w:tc>
        <w:tc>
          <w:tcPr>
            <w:tcW w:w="2204" w:type="pct"/>
          </w:tcPr>
          <w:p w14:paraId="70C5DCF3" w14:textId="16FEF0B9" w:rsidR="006631B5" w:rsidRPr="003638D0"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lastRenderedPageBreak/>
              <w:t>организацию и порядок призыва граждан на военную службу и поступления на нее в добровольном порядке;</w:t>
            </w:r>
          </w:p>
        </w:tc>
      </w:tr>
      <w:tr w:rsidR="006631B5" w:rsidRPr="00925F1D" w14:paraId="0F1675B6" w14:textId="77777777" w:rsidTr="003638D0">
        <w:tc>
          <w:tcPr>
            <w:tcW w:w="722" w:type="pct"/>
            <w:vMerge/>
          </w:tcPr>
          <w:p w14:paraId="150D3900" w14:textId="77777777" w:rsidR="006631B5" w:rsidRPr="00925F1D" w:rsidRDefault="006631B5" w:rsidP="003638D0">
            <w:pPr>
              <w:spacing w:after="0" w:line="240" w:lineRule="auto"/>
              <w:jc w:val="both"/>
              <w:rPr>
                <w:rFonts w:ascii="Times New Roman" w:hAnsi="Times New Roman"/>
                <w:sz w:val="24"/>
                <w:szCs w:val="24"/>
              </w:rPr>
            </w:pPr>
          </w:p>
        </w:tc>
        <w:tc>
          <w:tcPr>
            <w:tcW w:w="2074" w:type="pct"/>
          </w:tcPr>
          <w:p w14:paraId="375081CD" w14:textId="6E502B74" w:rsidR="006631B5" w:rsidRPr="003638D0"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оказывать первую помощь пострадавшим</w:t>
            </w:r>
          </w:p>
        </w:tc>
        <w:tc>
          <w:tcPr>
            <w:tcW w:w="2204" w:type="pct"/>
          </w:tcPr>
          <w:p w14:paraId="26907648" w14:textId="4D65B0C3" w:rsidR="006631B5" w:rsidRPr="003638D0"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6631B5" w:rsidRPr="00925F1D" w14:paraId="685AF03C" w14:textId="77777777" w:rsidTr="003638D0">
        <w:tc>
          <w:tcPr>
            <w:tcW w:w="722" w:type="pct"/>
            <w:vMerge/>
          </w:tcPr>
          <w:p w14:paraId="6BAE7A84" w14:textId="77777777" w:rsidR="006631B5" w:rsidRPr="00925F1D" w:rsidRDefault="006631B5" w:rsidP="003638D0">
            <w:pPr>
              <w:spacing w:after="0" w:line="240" w:lineRule="auto"/>
              <w:jc w:val="both"/>
              <w:rPr>
                <w:rFonts w:ascii="Times New Roman" w:hAnsi="Times New Roman"/>
                <w:sz w:val="24"/>
                <w:szCs w:val="24"/>
              </w:rPr>
            </w:pPr>
          </w:p>
        </w:tc>
        <w:tc>
          <w:tcPr>
            <w:tcW w:w="2074" w:type="pct"/>
          </w:tcPr>
          <w:p w14:paraId="1F9F0B06" w14:textId="77777777" w:rsidR="006631B5" w:rsidRPr="003638D0" w:rsidRDefault="006631B5" w:rsidP="003638D0">
            <w:pPr>
              <w:spacing w:after="0" w:line="240" w:lineRule="auto"/>
              <w:rPr>
                <w:rFonts w:ascii="Times New Roman" w:hAnsi="Times New Roman"/>
                <w:sz w:val="24"/>
                <w:szCs w:val="24"/>
              </w:rPr>
            </w:pPr>
          </w:p>
        </w:tc>
        <w:tc>
          <w:tcPr>
            <w:tcW w:w="2204" w:type="pct"/>
          </w:tcPr>
          <w:p w14:paraId="33769C67" w14:textId="513B1496" w:rsidR="006631B5" w:rsidRPr="003638D0"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tc>
      </w:tr>
      <w:tr w:rsidR="006631B5" w:rsidRPr="00925F1D" w14:paraId="286BB9DC" w14:textId="77777777" w:rsidTr="003638D0">
        <w:tc>
          <w:tcPr>
            <w:tcW w:w="722" w:type="pct"/>
            <w:vMerge/>
          </w:tcPr>
          <w:p w14:paraId="03BF1F51" w14:textId="77777777" w:rsidR="006631B5" w:rsidRPr="00925F1D" w:rsidRDefault="006631B5" w:rsidP="003638D0">
            <w:pPr>
              <w:spacing w:after="0" w:line="240" w:lineRule="auto"/>
              <w:jc w:val="both"/>
              <w:rPr>
                <w:rFonts w:ascii="Times New Roman" w:hAnsi="Times New Roman"/>
                <w:sz w:val="24"/>
                <w:szCs w:val="24"/>
              </w:rPr>
            </w:pPr>
          </w:p>
        </w:tc>
        <w:tc>
          <w:tcPr>
            <w:tcW w:w="2074" w:type="pct"/>
          </w:tcPr>
          <w:p w14:paraId="56212105" w14:textId="77777777" w:rsidR="006631B5" w:rsidRPr="003638D0" w:rsidRDefault="006631B5" w:rsidP="003638D0">
            <w:pPr>
              <w:spacing w:after="0" w:line="240" w:lineRule="auto"/>
              <w:rPr>
                <w:rFonts w:ascii="Times New Roman" w:hAnsi="Times New Roman"/>
                <w:sz w:val="24"/>
                <w:szCs w:val="24"/>
              </w:rPr>
            </w:pPr>
          </w:p>
        </w:tc>
        <w:tc>
          <w:tcPr>
            <w:tcW w:w="2204" w:type="pct"/>
          </w:tcPr>
          <w:p w14:paraId="4FFC984E" w14:textId="62919FF9" w:rsidR="006631B5" w:rsidRPr="003638D0" w:rsidRDefault="006631B5" w:rsidP="003638D0">
            <w:pPr>
              <w:spacing w:after="0" w:line="240" w:lineRule="auto"/>
              <w:rPr>
                <w:rFonts w:ascii="Times New Roman" w:hAnsi="Times New Roman"/>
                <w:sz w:val="24"/>
                <w:szCs w:val="24"/>
              </w:rPr>
            </w:pPr>
            <w:r w:rsidRPr="003638D0">
              <w:rPr>
                <w:rFonts w:ascii="Times New Roman" w:hAnsi="Times New Roman"/>
                <w:sz w:val="24"/>
                <w:szCs w:val="24"/>
              </w:rPr>
              <w:t>порядок и правила оказания первой помощи пострадавшим.</w:t>
            </w:r>
          </w:p>
        </w:tc>
      </w:tr>
    </w:tbl>
    <w:p w14:paraId="58040769" w14:textId="52E18DF9" w:rsidR="006B50CB" w:rsidRDefault="006B50CB" w:rsidP="000770EE">
      <w:pPr>
        <w:spacing w:after="160" w:line="259" w:lineRule="auto"/>
        <w:rPr>
          <w:rFonts w:ascii="Times New Roman" w:hAnsi="Times New Roman"/>
          <w:b/>
          <w:sz w:val="24"/>
          <w:szCs w:val="24"/>
        </w:rPr>
      </w:pPr>
    </w:p>
    <w:p w14:paraId="2D9D306C" w14:textId="77777777" w:rsidR="006B50CB" w:rsidRPr="00925F1D" w:rsidRDefault="006B50CB" w:rsidP="006B50CB">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925F1D">
        <w:rPr>
          <w:rFonts w:ascii="Times New Roman" w:hAnsi="Times New Roman"/>
          <w:b/>
          <w:sz w:val="24"/>
          <w:szCs w:val="24"/>
        </w:rPr>
        <w:t>СТРУКТУРА И СОДЕРЖАНИЕ УЧЕБНОЙ ДИСЦИПЛИНЫ</w:t>
      </w:r>
    </w:p>
    <w:p w14:paraId="02575A95" w14:textId="77777777" w:rsidR="006B50CB" w:rsidRDefault="006B50CB" w:rsidP="006B50CB">
      <w:pPr>
        <w:spacing w:after="0"/>
        <w:ind w:left="709"/>
        <w:rPr>
          <w:rFonts w:ascii="Times New Roman" w:hAnsi="Times New Roman"/>
          <w:b/>
          <w:sz w:val="24"/>
          <w:szCs w:val="24"/>
        </w:rPr>
      </w:pPr>
      <w:r w:rsidRPr="00925F1D">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6B50CB" w:rsidRPr="00925F1D" w14:paraId="2913BD33" w14:textId="77777777" w:rsidTr="00BD5BF1">
        <w:trPr>
          <w:trHeight w:val="649"/>
        </w:trPr>
        <w:tc>
          <w:tcPr>
            <w:tcW w:w="7309" w:type="dxa"/>
            <w:vAlign w:val="center"/>
            <w:hideMark/>
          </w:tcPr>
          <w:p w14:paraId="23204A4C" w14:textId="77777777" w:rsidR="006B50CB" w:rsidRPr="00925F1D" w:rsidRDefault="006B50CB" w:rsidP="003638D0">
            <w:pPr>
              <w:widowControl w:val="0"/>
              <w:autoSpaceDE w:val="0"/>
              <w:autoSpaceDN w:val="0"/>
              <w:adjustRightInd w:val="0"/>
              <w:spacing w:after="0" w:line="360" w:lineRule="auto"/>
              <w:ind w:left="57"/>
              <w:rPr>
                <w:rFonts w:ascii="Times New Roman" w:hAnsi="Times New Roman"/>
                <w:b/>
                <w:sz w:val="24"/>
                <w:szCs w:val="24"/>
              </w:rPr>
            </w:pPr>
            <w:r w:rsidRPr="00925F1D">
              <w:rPr>
                <w:rFonts w:ascii="Times New Roman" w:hAnsi="Times New Roman"/>
                <w:b/>
                <w:bCs/>
                <w:sz w:val="24"/>
                <w:szCs w:val="24"/>
              </w:rPr>
              <w:t>Вид учебной работы</w:t>
            </w:r>
          </w:p>
        </w:tc>
        <w:tc>
          <w:tcPr>
            <w:tcW w:w="2112" w:type="dxa"/>
            <w:vAlign w:val="center"/>
            <w:hideMark/>
          </w:tcPr>
          <w:p w14:paraId="28CF0586" w14:textId="77777777" w:rsidR="006B50CB" w:rsidRPr="00925F1D" w:rsidRDefault="006B50CB" w:rsidP="003638D0">
            <w:pPr>
              <w:widowControl w:val="0"/>
              <w:autoSpaceDE w:val="0"/>
              <w:autoSpaceDN w:val="0"/>
              <w:adjustRightInd w:val="0"/>
              <w:spacing w:after="0" w:line="360" w:lineRule="auto"/>
              <w:ind w:left="57"/>
              <w:rPr>
                <w:rFonts w:ascii="Times New Roman" w:hAnsi="Times New Roman"/>
                <w:b/>
                <w:sz w:val="24"/>
                <w:szCs w:val="24"/>
              </w:rPr>
            </w:pPr>
            <w:r w:rsidRPr="00925F1D">
              <w:rPr>
                <w:rFonts w:ascii="Times New Roman" w:hAnsi="Times New Roman"/>
                <w:b/>
                <w:bCs/>
                <w:iCs/>
                <w:sz w:val="24"/>
                <w:szCs w:val="24"/>
              </w:rPr>
              <w:t>Объем в часах</w:t>
            </w:r>
          </w:p>
        </w:tc>
      </w:tr>
      <w:tr w:rsidR="006B50CB" w:rsidRPr="00925F1D" w14:paraId="41912B10" w14:textId="77777777" w:rsidTr="00BD5BF1">
        <w:trPr>
          <w:trHeight w:val="70"/>
        </w:trPr>
        <w:tc>
          <w:tcPr>
            <w:tcW w:w="7309" w:type="dxa"/>
            <w:vAlign w:val="center"/>
            <w:hideMark/>
          </w:tcPr>
          <w:p w14:paraId="754E06FF" w14:textId="77777777" w:rsidR="006B50CB" w:rsidRPr="00925F1D" w:rsidRDefault="006B50CB" w:rsidP="003638D0">
            <w:pPr>
              <w:widowControl w:val="0"/>
              <w:autoSpaceDE w:val="0"/>
              <w:autoSpaceDN w:val="0"/>
              <w:adjustRightInd w:val="0"/>
              <w:spacing w:after="0" w:line="360" w:lineRule="auto"/>
              <w:ind w:left="57"/>
              <w:rPr>
                <w:rFonts w:ascii="Times New Roman" w:hAnsi="Times New Roman"/>
                <w:b/>
                <w:sz w:val="24"/>
                <w:szCs w:val="24"/>
              </w:rPr>
            </w:pPr>
            <w:r w:rsidRPr="00925F1D">
              <w:rPr>
                <w:rFonts w:ascii="Times New Roman" w:hAnsi="Times New Roman"/>
                <w:b/>
                <w:bCs/>
                <w:sz w:val="24"/>
                <w:szCs w:val="24"/>
              </w:rPr>
              <w:t>Объем образовательной программы учебной дисциплины</w:t>
            </w:r>
          </w:p>
        </w:tc>
        <w:tc>
          <w:tcPr>
            <w:tcW w:w="2112" w:type="dxa"/>
            <w:vAlign w:val="center"/>
          </w:tcPr>
          <w:p w14:paraId="4D6F4AB0" w14:textId="062D95CC" w:rsidR="006B50CB" w:rsidRPr="00925F1D" w:rsidRDefault="006034E6" w:rsidP="003638D0">
            <w:pPr>
              <w:spacing w:after="0" w:line="360" w:lineRule="auto"/>
              <w:ind w:left="57"/>
              <w:rPr>
                <w:rFonts w:ascii="Times New Roman" w:hAnsi="Times New Roman"/>
                <w:sz w:val="24"/>
                <w:szCs w:val="24"/>
              </w:rPr>
            </w:pPr>
            <w:r>
              <w:rPr>
                <w:rFonts w:ascii="Times New Roman" w:hAnsi="Times New Roman"/>
                <w:sz w:val="24"/>
                <w:szCs w:val="24"/>
              </w:rPr>
              <w:t>68</w:t>
            </w:r>
          </w:p>
        </w:tc>
      </w:tr>
      <w:tr w:rsidR="006B50CB" w:rsidRPr="00925F1D" w14:paraId="558B27ED" w14:textId="77777777" w:rsidTr="00BD5BF1">
        <w:trPr>
          <w:trHeight w:val="260"/>
        </w:trPr>
        <w:tc>
          <w:tcPr>
            <w:tcW w:w="7309" w:type="dxa"/>
            <w:vAlign w:val="center"/>
          </w:tcPr>
          <w:p w14:paraId="792DD894" w14:textId="77777777" w:rsidR="006B50CB" w:rsidRPr="00925F1D" w:rsidRDefault="006B50CB" w:rsidP="003638D0">
            <w:pPr>
              <w:widowControl w:val="0"/>
              <w:autoSpaceDE w:val="0"/>
              <w:autoSpaceDN w:val="0"/>
              <w:adjustRightInd w:val="0"/>
              <w:spacing w:after="0" w:line="360" w:lineRule="auto"/>
              <w:ind w:left="57"/>
              <w:rPr>
                <w:rFonts w:ascii="Times New Roman" w:hAnsi="Times New Roman"/>
                <w:b/>
                <w:bCs/>
                <w:sz w:val="24"/>
                <w:szCs w:val="24"/>
              </w:rPr>
            </w:pPr>
            <w:r w:rsidRPr="00925F1D">
              <w:rPr>
                <w:rFonts w:ascii="Times New Roman" w:hAnsi="Times New Roman"/>
                <w:b/>
                <w:bCs/>
                <w:sz w:val="24"/>
                <w:szCs w:val="24"/>
              </w:rPr>
              <w:t>в т.ч. в форме практической подготовки</w:t>
            </w:r>
          </w:p>
        </w:tc>
        <w:tc>
          <w:tcPr>
            <w:tcW w:w="2112" w:type="dxa"/>
            <w:vAlign w:val="center"/>
          </w:tcPr>
          <w:p w14:paraId="6EDAA8D0" w14:textId="11C4996F" w:rsidR="006B50CB" w:rsidRPr="00925F1D" w:rsidRDefault="006631B5" w:rsidP="003638D0">
            <w:pPr>
              <w:spacing w:after="0" w:line="360" w:lineRule="auto"/>
              <w:ind w:left="57"/>
              <w:rPr>
                <w:rFonts w:ascii="Times New Roman" w:hAnsi="Times New Roman"/>
                <w:sz w:val="24"/>
                <w:szCs w:val="24"/>
              </w:rPr>
            </w:pPr>
            <w:r>
              <w:rPr>
                <w:rFonts w:ascii="Times New Roman" w:hAnsi="Times New Roman"/>
                <w:sz w:val="24"/>
                <w:szCs w:val="24"/>
              </w:rPr>
              <w:t>1</w:t>
            </w:r>
            <w:r w:rsidR="006034E6">
              <w:rPr>
                <w:rFonts w:ascii="Times New Roman" w:hAnsi="Times New Roman"/>
                <w:sz w:val="24"/>
                <w:szCs w:val="24"/>
              </w:rPr>
              <w:t>0</w:t>
            </w:r>
          </w:p>
        </w:tc>
      </w:tr>
      <w:tr w:rsidR="006B50CB" w:rsidRPr="00925F1D" w14:paraId="020F4849" w14:textId="77777777" w:rsidTr="00BD5BF1">
        <w:trPr>
          <w:trHeight w:val="168"/>
        </w:trPr>
        <w:tc>
          <w:tcPr>
            <w:tcW w:w="7309" w:type="dxa"/>
            <w:vAlign w:val="center"/>
          </w:tcPr>
          <w:p w14:paraId="56878C62" w14:textId="77777777" w:rsidR="006B50CB" w:rsidRPr="00925F1D" w:rsidRDefault="006B50CB" w:rsidP="003638D0">
            <w:pPr>
              <w:widowControl w:val="0"/>
              <w:autoSpaceDE w:val="0"/>
              <w:autoSpaceDN w:val="0"/>
              <w:adjustRightInd w:val="0"/>
              <w:spacing w:after="0" w:line="360" w:lineRule="auto"/>
              <w:ind w:left="57"/>
              <w:rPr>
                <w:rFonts w:ascii="Times New Roman" w:hAnsi="Times New Roman"/>
                <w:bCs/>
                <w:sz w:val="24"/>
                <w:szCs w:val="24"/>
              </w:rPr>
            </w:pPr>
            <w:r w:rsidRPr="00925F1D">
              <w:rPr>
                <w:rFonts w:ascii="Times New Roman" w:hAnsi="Times New Roman"/>
                <w:bCs/>
                <w:sz w:val="24"/>
                <w:szCs w:val="24"/>
              </w:rPr>
              <w:t>В т.ч.:</w:t>
            </w:r>
          </w:p>
        </w:tc>
        <w:tc>
          <w:tcPr>
            <w:tcW w:w="2112" w:type="dxa"/>
            <w:vAlign w:val="center"/>
          </w:tcPr>
          <w:p w14:paraId="29216AE9" w14:textId="77777777" w:rsidR="006B50CB" w:rsidRPr="00925F1D" w:rsidRDefault="006B50CB" w:rsidP="003638D0">
            <w:pPr>
              <w:spacing w:after="0" w:line="360" w:lineRule="auto"/>
              <w:ind w:left="57"/>
              <w:rPr>
                <w:rFonts w:ascii="Times New Roman" w:hAnsi="Times New Roman"/>
                <w:sz w:val="24"/>
                <w:szCs w:val="24"/>
              </w:rPr>
            </w:pPr>
          </w:p>
        </w:tc>
      </w:tr>
      <w:tr w:rsidR="006B50CB" w:rsidRPr="00925F1D" w14:paraId="06E617E5" w14:textId="77777777" w:rsidTr="00BD5BF1">
        <w:trPr>
          <w:trHeight w:val="171"/>
        </w:trPr>
        <w:tc>
          <w:tcPr>
            <w:tcW w:w="7309" w:type="dxa"/>
            <w:vAlign w:val="center"/>
          </w:tcPr>
          <w:p w14:paraId="1F54D19E" w14:textId="77777777" w:rsidR="006B50CB" w:rsidRPr="00925F1D" w:rsidRDefault="006B50CB" w:rsidP="003638D0">
            <w:pPr>
              <w:widowControl w:val="0"/>
              <w:autoSpaceDE w:val="0"/>
              <w:autoSpaceDN w:val="0"/>
              <w:adjustRightInd w:val="0"/>
              <w:spacing w:after="0" w:line="360" w:lineRule="auto"/>
              <w:ind w:left="57"/>
              <w:rPr>
                <w:rFonts w:ascii="Times New Roman" w:hAnsi="Times New Roman"/>
                <w:bCs/>
                <w:sz w:val="24"/>
                <w:szCs w:val="24"/>
              </w:rPr>
            </w:pPr>
            <w:r w:rsidRPr="00925F1D">
              <w:rPr>
                <w:rFonts w:ascii="Times New Roman" w:hAnsi="Times New Roman"/>
                <w:bCs/>
                <w:sz w:val="24"/>
                <w:szCs w:val="24"/>
              </w:rPr>
              <w:t>теоретическое обучение</w:t>
            </w:r>
          </w:p>
        </w:tc>
        <w:tc>
          <w:tcPr>
            <w:tcW w:w="2112" w:type="dxa"/>
            <w:vAlign w:val="center"/>
          </w:tcPr>
          <w:p w14:paraId="13FA5D9D" w14:textId="5C696949" w:rsidR="006B50CB" w:rsidRPr="00925F1D" w:rsidRDefault="006034E6" w:rsidP="003638D0">
            <w:pPr>
              <w:spacing w:after="0" w:line="360" w:lineRule="auto"/>
              <w:ind w:left="57"/>
              <w:rPr>
                <w:rFonts w:ascii="Times New Roman" w:hAnsi="Times New Roman"/>
                <w:sz w:val="24"/>
                <w:szCs w:val="24"/>
              </w:rPr>
            </w:pPr>
            <w:r>
              <w:rPr>
                <w:rFonts w:ascii="Times New Roman" w:hAnsi="Times New Roman"/>
                <w:sz w:val="24"/>
                <w:szCs w:val="24"/>
              </w:rPr>
              <w:t>48</w:t>
            </w:r>
          </w:p>
        </w:tc>
      </w:tr>
      <w:tr w:rsidR="006B50CB" w:rsidRPr="00925F1D" w14:paraId="383EFA0D" w14:textId="77777777" w:rsidTr="00BD5BF1">
        <w:trPr>
          <w:trHeight w:val="279"/>
        </w:trPr>
        <w:tc>
          <w:tcPr>
            <w:tcW w:w="7309" w:type="dxa"/>
            <w:vAlign w:val="center"/>
          </w:tcPr>
          <w:p w14:paraId="524BB603" w14:textId="77777777" w:rsidR="006B50CB" w:rsidRPr="00925F1D" w:rsidRDefault="006B50CB" w:rsidP="003638D0">
            <w:pPr>
              <w:widowControl w:val="0"/>
              <w:autoSpaceDE w:val="0"/>
              <w:autoSpaceDN w:val="0"/>
              <w:adjustRightInd w:val="0"/>
              <w:spacing w:after="0" w:line="360" w:lineRule="auto"/>
              <w:ind w:left="57"/>
              <w:rPr>
                <w:rFonts w:ascii="Times New Roman" w:hAnsi="Times New Roman"/>
                <w:bCs/>
                <w:sz w:val="24"/>
                <w:szCs w:val="24"/>
              </w:rPr>
            </w:pPr>
            <w:r w:rsidRPr="00925F1D">
              <w:rPr>
                <w:rFonts w:ascii="Times New Roman" w:hAnsi="Times New Roman"/>
                <w:bCs/>
                <w:sz w:val="24"/>
                <w:szCs w:val="24"/>
              </w:rPr>
              <w:t>практические занятия</w:t>
            </w:r>
          </w:p>
        </w:tc>
        <w:tc>
          <w:tcPr>
            <w:tcW w:w="2112" w:type="dxa"/>
            <w:vAlign w:val="center"/>
          </w:tcPr>
          <w:p w14:paraId="3D927FD6" w14:textId="3398E75F" w:rsidR="006B50CB" w:rsidRPr="00925F1D" w:rsidRDefault="006034E6" w:rsidP="003638D0">
            <w:pPr>
              <w:spacing w:after="0" w:line="360" w:lineRule="auto"/>
              <w:ind w:left="57"/>
              <w:rPr>
                <w:rFonts w:ascii="Times New Roman" w:hAnsi="Times New Roman"/>
                <w:sz w:val="24"/>
                <w:szCs w:val="24"/>
              </w:rPr>
            </w:pPr>
            <w:r w:rsidRPr="006034E6">
              <w:rPr>
                <w:rFonts w:ascii="Times New Roman" w:hAnsi="Times New Roman"/>
                <w:sz w:val="24"/>
                <w:szCs w:val="24"/>
              </w:rPr>
              <w:t>20</w:t>
            </w:r>
          </w:p>
        </w:tc>
      </w:tr>
      <w:tr w:rsidR="006B50CB" w:rsidRPr="00925F1D" w14:paraId="7907DA79" w14:textId="77777777" w:rsidTr="00BD5BF1">
        <w:trPr>
          <w:trHeight w:val="273"/>
        </w:trPr>
        <w:tc>
          <w:tcPr>
            <w:tcW w:w="7309" w:type="dxa"/>
            <w:vAlign w:val="center"/>
            <w:hideMark/>
          </w:tcPr>
          <w:p w14:paraId="67A6A63C" w14:textId="77777777" w:rsidR="006B50CB" w:rsidRPr="00925F1D" w:rsidRDefault="006B50CB" w:rsidP="003638D0">
            <w:pPr>
              <w:widowControl w:val="0"/>
              <w:autoSpaceDE w:val="0"/>
              <w:autoSpaceDN w:val="0"/>
              <w:adjustRightInd w:val="0"/>
              <w:spacing w:after="0" w:line="360" w:lineRule="auto"/>
              <w:ind w:left="57"/>
              <w:rPr>
                <w:rFonts w:ascii="Times New Roman" w:hAnsi="Times New Roman"/>
                <w:sz w:val="24"/>
                <w:szCs w:val="24"/>
              </w:rPr>
            </w:pPr>
            <w:r w:rsidRPr="00925F1D">
              <w:rPr>
                <w:rFonts w:ascii="Times New Roman" w:hAnsi="Times New Roman"/>
                <w:bCs/>
                <w:sz w:val="24"/>
                <w:szCs w:val="24"/>
              </w:rPr>
              <w:t>Самостоятельная работа</w:t>
            </w:r>
          </w:p>
        </w:tc>
        <w:tc>
          <w:tcPr>
            <w:tcW w:w="2112" w:type="dxa"/>
            <w:vAlign w:val="center"/>
          </w:tcPr>
          <w:p w14:paraId="7F444494" w14:textId="77777777" w:rsidR="006B50CB" w:rsidRPr="00925F1D" w:rsidRDefault="006B50CB" w:rsidP="003638D0">
            <w:pPr>
              <w:spacing w:after="0" w:line="360" w:lineRule="auto"/>
              <w:ind w:left="57"/>
              <w:rPr>
                <w:rFonts w:ascii="Times New Roman" w:hAnsi="Times New Roman"/>
                <w:sz w:val="24"/>
                <w:szCs w:val="24"/>
              </w:rPr>
            </w:pPr>
          </w:p>
        </w:tc>
      </w:tr>
      <w:tr w:rsidR="006B50CB" w:rsidRPr="00925F1D" w14:paraId="5FC05AED" w14:textId="77777777" w:rsidTr="00BD5BF1">
        <w:trPr>
          <w:trHeight w:val="136"/>
        </w:trPr>
        <w:tc>
          <w:tcPr>
            <w:tcW w:w="7309" w:type="dxa"/>
            <w:vAlign w:val="center"/>
            <w:hideMark/>
          </w:tcPr>
          <w:p w14:paraId="3D5545C6" w14:textId="77777777" w:rsidR="006B50CB" w:rsidRPr="00925F1D" w:rsidRDefault="006B50CB" w:rsidP="003638D0">
            <w:pPr>
              <w:widowControl w:val="0"/>
              <w:autoSpaceDE w:val="0"/>
              <w:autoSpaceDN w:val="0"/>
              <w:adjustRightInd w:val="0"/>
              <w:spacing w:after="0" w:line="360" w:lineRule="auto"/>
              <w:ind w:left="57"/>
              <w:rPr>
                <w:rFonts w:ascii="Times New Roman" w:hAnsi="Times New Roman"/>
                <w:b/>
                <w:sz w:val="24"/>
                <w:szCs w:val="24"/>
              </w:rPr>
            </w:pPr>
            <w:r w:rsidRPr="00925F1D">
              <w:rPr>
                <w:rFonts w:ascii="Times New Roman" w:hAnsi="Times New Roman"/>
                <w:b/>
                <w:sz w:val="24"/>
                <w:szCs w:val="24"/>
              </w:rPr>
              <w:t xml:space="preserve">Промежуточная аттестация </w:t>
            </w:r>
          </w:p>
        </w:tc>
        <w:tc>
          <w:tcPr>
            <w:tcW w:w="2112" w:type="dxa"/>
            <w:vAlign w:val="center"/>
          </w:tcPr>
          <w:p w14:paraId="0B62937A" w14:textId="77777777" w:rsidR="006B50CB" w:rsidRPr="00925F1D" w:rsidRDefault="006B50CB" w:rsidP="003638D0">
            <w:pPr>
              <w:widowControl w:val="0"/>
              <w:autoSpaceDE w:val="0"/>
              <w:autoSpaceDN w:val="0"/>
              <w:adjustRightInd w:val="0"/>
              <w:spacing w:after="0" w:line="360" w:lineRule="auto"/>
              <w:ind w:left="57"/>
              <w:rPr>
                <w:rFonts w:ascii="Times New Roman" w:hAnsi="Times New Roman"/>
                <w:sz w:val="24"/>
                <w:szCs w:val="24"/>
              </w:rPr>
            </w:pPr>
          </w:p>
        </w:tc>
      </w:tr>
    </w:tbl>
    <w:p w14:paraId="3E5B9DF3" w14:textId="70430BB6" w:rsidR="006B50CB" w:rsidRPr="00925F1D" w:rsidRDefault="006B50CB" w:rsidP="006B50CB">
      <w:pPr>
        <w:spacing w:after="0"/>
        <w:ind w:left="709"/>
        <w:rPr>
          <w:rFonts w:ascii="Times New Roman" w:hAnsi="Times New Roman"/>
          <w:b/>
          <w:sz w:val="24"/>
          <w:szCs w:val="24"/>
        </w:rPr>
      </w:pPr>
    </w:p>
    <w:p w14:paraId="3F6FBEEF" w14:textId="77777777" w:rsidR="006B50CB" w:rsidRPr="00925F1D" w:rsidRDefault="006B50CB" w:rsidP="006B50CB">
      <w:pPr>
        <w:ind w:left="720"/>
        <w:contextualSpacing/>
        <w:rPr>
          <w:rFonts w:ascii="Times New Roman" w:hAnsi="Times New Roman"/>
          <w:i/>
        </w:rPr>
        <w:sectPr w:rsidR="006B50CB" w:rsidRPr="00925F1D">
          <w:headerReference w:type="even" r:id="rId27"/>
          <w:pgSz w:w="11906" w:h="16838"/>
          <w:pgMar w:top="1134" w:right="850" w:bottom="1134" w:left="1701" w:header="708" w:footer="708" w:gutter="0"/>
          <w:cols w:space="708"/>
          <w:docGrid w:linePitch="360"/>
        </w:sectPr>
      </w:pPr>
    </w:p>
    <w:p w14:paraId="3CFC9F6E" w14:textId="77777777" w:rsidR="006B50CB" w:rsidRPr="00925F1D" w:rsidRDefault="006B50CB" w:rsidP="006B50CB">
      <w:pPr>
        <w:spacing w:after="0" w:line="240" w:lineRule="auto"/>
        <w:ind w:left="709"/>
        <w:rPr>
          <w:rFonts w:ascii="Times New Roman" w:hAnsi="Times New Roman"/>
          <w:b/>
          <w:sz w:val="24"/>
          <w:szCs w:val="24"/>
        </w:rPr>
      </w:pPr>
      <w:r w:rsidRPr="00925F1D">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8839"/>
        <w:gridCol w:w="1774"/>
        <w:gridCol w:w="1931"/>
      </w:tblGrid>
      <w:tr w:rsidR="00A26E10" w:rsidRPr="009E54CD" w14:paraId="5623EB5C" w14:textId="77777777" w:rsidTr="00A26E10">
        <w:trPr>
          <w:trHeight w:val="20"/>
        </w:trPr>
        <w:tc>
          <w:tcPr>
            <w:tcW w:w="758" w:type="pct"/>
            <w:vAlign w:val="center"/>
          </w:tcPr>
          <w:p w14:paraId="626D0D11" w14:textId="6A811CEE" w:rsidR="00A26E10" w:rsidRPr="009E54CD" w:rsidRDefault="00A26E10" w:rsidP="00A26E10">
            <w:pPr>
              <w:suppressAutoHyphens/>
              <w:spacing w:after="0" w:line="240" w:lineRule="auto"/>
              <w:ind w:left="-142"/>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989" w:type="pct"/>
            <w:vAlign w:val="center"/>
          </w:tcPr>
          <w:p w14:paraId="0C9B26A9" w14:textId="738A4313" w:rsidR="00A26E10" w:rsidRPr="009E54CD" w:rsidRDefault="006631B5" w:rsidP="00A26E10">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w:t>
            </w:r>
            <w:r w:rsidR="00A26E10" w:rsidRPr="00985111">
              <w:rPr>
                <w:rFonts w:ascii="Times New Roman" w:hAnsi="Times New Roman"/>
                <w:b/>
                <w:bCs/>
                <w:sz w:val="24"/>
                <w:szCs w:val="24"/>
              </w:rPr>
              <w:t xml:space="preserve"> и формы организации деятельности </w:t>
            </w:r>
            <w:proofErr w:type="gramStart"/>
            <w:r w:rsidR="00A26E10" w:rsidRPr="00985111">
              <w:rPr>
                <w:rFonts w:ascii="Times New Roman" w:hAnsi="Times New Roman"/>
                <w:b/>
                <w:bCs/>
                <w:sz w:val="24"/>
                <w:szCs w:val="24"/>
              </w:rPr>
              <w:t>обучающихся</w:t>
            </w:r>
            <w:proofErr w:type="gramEnd"/>
          </w:p>
        </w:tc>
        <w:tc>
          <w:tcPr>
            <w:tcW w:w="600" w:type="pct"/>
            <w:vAlign w:val="center"/>
          </w:tcPr>
          <w:p w14:paraId="3726E0EF" w14:textId="05CCF736" w:rsidR="00A26E10" w:rsidRPr="009E54CD" w:rsidRDefault="00A26E10" w:rsidP="00A26E10">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0"/>
                <w:rFonts w:ascii="Times New Roman" w:hAnsi="Times New Roman"/>
                <w:b/>
                <w:bCs/>
                <w:sz w:val="24"/>
                <w:szCs w:val="24"/>
              </w:rPr>
              <w:footnoteReference w:id="14"/>
            </w:r>
          </w:p>
        </w:tc>
        <w:tc>
          <w:tcPr>
            <w:tcW w:w="653" w:type="pct"/>
            <w:vAlign w:val="center"/>
          </w:tcPr>
          <w:p w14:paraId="69900BDC" w14:textId="27B7821F" w:rsidR="00A26E10" w:rsidRPr="009E54CD" w:rsidRDefault="00A26E10" w:rsidP="006631B5">
            <w:pPr>
              <w:spacing w:after="0" w:line="240" w:lineRule="auto"/>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A26E10" w:rsidRPr="009E54CD" w14:paraId="372C3552" w14:textId="77777777" w:rsidTr="00A26E10">
        <w:trPr>
          <w:trHeight w:val="377"/>
        </w:trPr>
        <w:tc>
          <w:tcPr>
            <w:tcW w:w="758" w:type="pct"/>
          </w:tcPr>
          <w:p w14:paraId="3B090C9A" w14:textId="77777777" w:rsidR="00A26E10" w:rsidRPr="009E54CD" w:rsidRDefault="00A26E10" w:rsidP="00BD5BF1">
            <w:pPr>
              <w:spacing w:after="0" w:line="240" w:lineRule="auto"/>
              <w:jc w:val="center"/>
              <w:rPr>
                <w:rFonts w:ascii="Times New Roman" w:hAnsi="Times New Roman"/>
                <w:b/>
                <w:bCs/>
                <w:i/>
                <w:iCs/>
                <w:sz w:val="24"/>
                <w:szCs w:val="24"/>
              </w:rPr>
            </w:pPr>
            <w:r w:rsidRPr="009E54CD">
              <w:rPr>
                <w:rFonts w:ascii="Times New Roman" w:hAnsi="Times New Roman"/>
                <w:b/>
                <w:bCs/>
                <w:i/>
                <w:iCs/>
                <w:sz w:val="24"/>
                <w:szCs w:val="24"/>
              </w:rPr>
              <w:t>1</w:t>
            </w:r>
          </w:p>
        </w:tc>
        <w:tc>
          <w:tcPr>
            <w:tcW w:w="2989" w:type="pct"/>
          </w:tcPr>
          <w:p w14:paraId="6535442A" w14:textId="77777777" w:rsidR="00A26E10" w:rsidRPr="009E54CD" w:rsidRDefault="00A26E10" w:rsidP="00BD5BF1">
            <w:pPr>
              <w:spacing w:after="0" w:line="240" w:lineRule="auto"/>
              <w:jc w:val="center"/>
              <w:rPr>
                <w:rFonts w:ascii="Times New Roman" w:hAnsi="Times New Roman"/>
                <w:b/>
                <w:bCs/>
                <w:i/>
                <w:iCs/>
                <w:sz w:val="24"/>
                <w:szCs w:val="24"/>
              </w:rPr>
            </w:pPr>
            <w:r w:rsidRPr="009E54CD">
              <w:rPr>
                <w:rFonts w:ascii="Times New Roman" w:hAnsi="Times New Roman"/>
                <w:b/>
                <w:bCs/>
                <w:i/>
                <w:iCs/>
                <w:sz w:val="24"/>
                <w:szCs w:val="24"/>
              </w:rPr>
              <w:t>2</w:t>
            </w:r>
          </w:p>
        </w:tc>
        <w:tc>
          <w:tcPr>
            <w:tcW w:w="600" w:type="pct"/>
          </w:tcPr>
          <w:p w14:paraId="4784DF64" w14:textId="77777777" w:rsidR="00A26E10" w:rsidRPr="009E54CD" w:rsidRDefault="00A26E10" w:rsidP="00BD5BF1">
            <w:pPr>
              <w:spacing w:after="0" w:line="240" w:lineRule="auto"/>
              <w:jc w:val="center"/>
              <w:rPr>
                <w:rFonts w:ascii="Times New Roman" w:hAnsi="Times New Roman"/>
                <w:b/>
                <w:bCs/>
                <w:i/>
                <w:iCs/>
                <w:sz w:val="24"/>
                <w:szCs w:val="24"/>
              </w:rPr>
            </w:pPr>
            <w:r w:rsidRPr="009E54CD">
              <w:rPr>
                <w:rFonts w:ascii="Times New Roman" w:hAnsi="Times New Roman"/>
                <w:b/>
                <w:bCs/>
                <w:i/>
                <w:iCs/>
                <w:sz w:val="24"/>
                <w:szCs w:val="24"/>
              </w:rPr>
              <w:t>3</w:t>
            </w:r>
          </w:p>
        </w:tc>
        <w:tc>
          <w:tcPr>
            <w:tcW w:w="653" w:type="pct"/>
          </w:tcPr>
          <w:p w14:paraId="4F7ADAE4" w14:textId="77777777" w:rsidR="00A26E10" w:rsidRPr="009E54CD" w:rsidRDefault="00A26E10" w:rsidP="006631B5">
            <w:pPr>
              <w:spacing w:after="0" w:line="240" w:lineRule="auto"/>
              <w:jc w:val="center"/>
              <w:rPr>
                <w:rFonts w:ascii="Times New Roman" w:hAnsi="Times New Roman"/>
                <w:b/>
                <w:bCs/>
                <w:i/>
                <w:iCs/>
                <w:sz w:val="24"/>
                <w:szCs w:val="24"/>
              </w:rPr>
            </w:pPr>
            <w:r w:rsidRPr="009E54CD">
              <w:rPr>
                <w:rFonts w:ascii="Times New Roman" w:hAnsi="Times New Roman"/>
                <w:b/>
                <w:bCs/>
                <w:i/>
                <w:iCs/>
                <w:sz w:val="24"/>
                <w:szCs w:val="24"/>
              </w:rPr>
              <w:t>4</w:t>
            </w:r>
          </w:p>
        </w:tc>
      </w:tr>
      <w:tr w:rsidR="00A26E10" w:rsidRPr="009E54CD" w14:paraId="30FC98AA" w14:textId="77777777" w:rsidTr="00A26E10">
        <w:trPr>
          <w:trHeight w:val="377"/>
        </w:trPr>
        <w:tc>
          <w:tcPr>
            <w:tcW w:w="3747" w:type="pct"/>
            <w:gridSpan w:val="2"/>
          </w:tcPr>
          <w:p w14:paraId="3606521F"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600" w:type="pct"/>
          </w:tcPr>
          <w:p w14:paraId="2B89461B" w14:textId="3745A394" w:rsidR="00A26E10" w:rsidRPr="009E54CD" w:rsidRDefault="00A26E10" w:rsidP="00BD5BF1">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20</w:t>
            </w:r>
            <w:r w:rsidRPr="009E54CD">
              <w:rPr>
                <w:rFonts w:ascii="Times New Roman" w:hAnsi="Times New Roman"/>
                <w:b/>
                <w:bCs/>
                <w:iCs/>
                <w:sz w:val="24"/>
                <w:szCs w:val="24"/>
              </w:rPr>
              <w:t>/</w:t>
            </w:r>
            <w:r>
              <w:rPr>
                <w:rFonts w:ascii="Times New Roman" w:hAnsi="Times New Roman"/>
                <w:b/>
                <w:bCs/>
                <w:iCs/>
                <w:sz w:val="24"/>
                <w:szCs w:val="24"/>
              </w:rPr>
              <w:t>10</w:t>
            </w:r>
          </w:p>
        </w:tc>
        <w:tc>
          <w:tcPr>
            <w:tcW w:w="653" w:type="pct"/>
          </w:tcPr>
          <w:p w14:paraId="4C53414A" w14:textId="77777777" w:rsidR="00A26E10" w:rsidRPr="009E54CD" w:rsidRDefault="00A26E10" w:rsidP="006631B5">
            <w:pPr>
              <w:spacing w:after="0" w:line="240" w:lineRule="auto"/>
              <w:jc w:val="center"/>
              <w:rPr>
                <w:rFonts w:ascii="Times New Roman" w:hAnsi="Times New Roman"/>
                <w:b/>
                <w:bCs/>
                <w:i/>
                <w:iCs/>
                <w:sz w:val="24"/>
                <w:szCs w:val="24"/>
              </w:rPr>
            </w:pPr>
          </w:p>
        </w:tc>
      </w:tr>
      <w:tr w:rsidR="00A26E10" w:rsidRPr="009E54CD" w14:paraId="34116433" w14:textId="77777777" w:rsidTr="00A26E10">
        <w:trPr>
          <w:trHeight w:val="20"/>
        </w:trPr>
        <w:tc>
          <w:tcPr>
            <w:tcW w:w="758" w:type="pct"/>
            <w:vMerge w:val="restart"/>
          </w:tcPr>
          <w:p w14:paraId="657970FF" w14:textId="77777777" w:rsidR="00A26E10" w:rsidRPr="009E54CD" w:rsidRDefault="00A26E10" w:rsidP="00BD5BF1">
            <w:pPr>
              <w:spacing w:after="0" w:line="240" w:lineRule="auto"/>
              <w:rPr>
                <w:rFonts w:ascii="Times New Roman" w:hAnsi="Times New Roman"/>
                <w:sz w:val="24"/>
                <w:szCs w:val="24"/>
              </w:rPr>
            </w:pPr>
            <w:r w:rsidRPr="009E54CD">
              <w:rPr>
                <w:rFonts w:ascii="Times New Roman" w:hAnsi="Times New Roman"/>
                <w:b/>
                <w:bCs/>
                <w:sz w:val="24"/>
                <w:szCs w:val="24"/>
              </w:rPr>
              <w:t>Тема 1.1.</w:t>
            </w:r>
            <w:r w:rsidRPr="009E54CD">
              <w:rPr>
                <w:rFonts w:ascii="Times New Roman" w:hAnsi="Times New Roman"/>
                <w:sz w:val="24"/>
                <w:szCs w:val="24"/>
              </w:rPr>
              <w:t xml:space="preserve"> Теоретические основы безопасности жизнедеятельности</w:t>
            </w:r>
          </w:p>
        </w:tc>
        <w:tc>
          <w:tcPr>
            <w:tcW w:w="2989" w:type="pct"/>
          </w:tcPr>
          <w:p w14:paraId="7EF0CC29" w14:textId="23F64838" w:rsidR="00A26E10" w:rsidRPr="009E54CD" w:rsidRDefault="006631B5" w:rsidP="00BD5BF1">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600" w:type="pct"/>
            <w:vAlign w:val="center"/>
          </w:tcPr>
          <w:p w14:paraId="76D545D0" w14:textId="05A12B6D" w:rsidR="00A26E10" w:rsidRPr="009E54CD" w:rsidRDefault="00A26E10" w:rsidP="00BD5BF1">
            <w:pPr>
              <w:suppressAutoHyphens/>
              <w:spacing w:after="0" w:line="240" w:lineRule="auto"/>
              <w:jc w:val="center"/>
              <w:rPr>
                <w:rFonts w:ascii="Times New Roman" w:hAnsi="Times New Roman"/>
                <w:i/>
                <w:iCs/>
                <w:sz w:val="24"/>
                <w:szCs w:val="24"/>
              </w:rPr>
            </w:pPr>
          </w:p>
        </w:tc>
        <w:tc>
          <w:tcPr>
            <w:tcW w:w="653" w:type="pct"/>
            <w:vMerge w:val="restart"/>
          </w:tcPr>
          <w:p w14:paraId="23CFC374" w14:textId="77777777" w:rsidR="006631B5" w:rsidRPr="000D0E1A" w:rsidRDefault="006631B5" w:rsidP="006631B5">
            <w:pPr>
              <w:spacing w:after="0" w:line="240" w:lineRule="auto"/>
              <w:jc w:val="center"/>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2E5CAACE" w14:textId="748A069D" w:rsidR="00A26E10" w:rsidRPr="009E54CD" w:rsidRDefault="006631B5" w:rsidP="006631B5">
            <w:pPr>
              <w:spacing w:after="0" w:line="240" w:lineRule="auto"/>
              <w:jc w:val="center"/>
              <w:rPr>
                <w:rFonts w:ascii="Times New Roman" w:hAnsi="Times New Roman"/>
                <w:b/>
                <w:i/>
                <w:sz w:val="24"/>
                <w:szCs w:val="24"/>
              </w:rPr>
            </w:pPr>
            <w:r w:rsidRPr="000D0E1A">
              <w:rPr>
                <w:rFonts w:ascii="Times New Roman" w:hAnsi="Times New Roman"/>
                <w:sz w:val="24"/>
                <w:szCs w:val="24"/>
              </w:rPr>
              <w:t>ПК 1.1-3.6</w:t>
            </w:r>
          </w:p>
        </w:tc>
      </w:tr>
      <w:tr w:rsidR="00A26E10" w:rsidRPr="009E54CD" w14:paraId="195BFBAB" w14:textId="77777777" w:rsidTr="00A26E10">
        <w:trPr>
          <w:trHeight w:val="711"/>
        </w:trPr>
        <w:tc>
          <w:tcPr>
            <w:tcW w:w="758" w:type="pct"/>
            <w:vMerge/>
          </w:tcPr>
          <w:p w14:paraId="1A3DB752" w14:textId="77777777" w:rsidR="00A26E10" w:rsidRPr="009E54CD" w:rsidRDefault="00A26E10" w:rsidP="00BD5BF1">
            <w:pPr>
              <w:spacing w:after="0" w:line="240" w:lineRule="auto"/>
              <w:rPr>
                <w:rFonts w:ascii="Times New Roman" w:hAnsi="Times New Roman"/>
                <w:b/>
                <w:bCs/>
                <w:i/>
                <w:sz w:val="24"/>
                <w:szCs w:val="24"/>
              </w:rPr>
            </w:pPr>
          </w:p>
        </w:tc>
        <w:tc>
          <w:tcPr>
            <w:tcW w:w="2989" w:type="pct"/>
          </w:tcPr>
          <w:p w14:paraId="4CAE8082" w14:textId="77777777" w:rsidR="00A26E10" w:rsidRPr="004B04FE" w:rsidRDefault="00A26E10" w:rsidP="00BD5BF1">
            <w:pPr>
              <w:spacing w:after="0" w:line="240" w:lineRule="auto"/>
              <w:contextualSpacing/>
              <w:jc w:val="both"/>
              <w:rPr>
                <w:rFonts w:ascii="Times New Roman" w:hAnsi="Times New Roman"/>
                <w:bCs/>
                <w:sz w:val="24"/>
                <w:szCs w:val="24"/>
              </w:rPr>
            </w:pPr>
            <w:r w:rsidRPr="004B04FE">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4B04FE">
              <w:rPr>
                <w:rFonts w:ascii="Times New Roman" w:hAnsi="Times New Roman"/>
                <w:bCs/>
                <w:sz w:val="24"/>
                <w:szCs w:val="24"/>
              </w:rPr>
              <w:t>природозащитной</w:t>
            </w:r>
            <w:proofErr w:type="spellEnd"/>
            <w:r w:rsidRPr="004B04FE">
              <w:rPr>
                <w:rFonts w:ascii="Times New Roman" w:hAnsi="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5D84CC26" w14:textId="77777777" w:rsidR="00A26E10" w:rsidRPr="004B04FE" w:rsidRDefault="00A26E10" w:rsidP="00BD5BF1">
            <w:pPr>
              <w:spacing w:after="0" w:line="240" w:lineRule="auto"/>
              <w:contextualSpacing/>
              <w:jc w:val="both"/>
              <w:rPr>
                <w:rFonts w:ascii="Times New Roman" w:hAnsi="Times New Roman"/>
                <w:bCs/>
                <w:iCs/>
                <w:sz w:val="24"/>
                <w:szCs w:val="24"/>
              </w:rPr>
            </w:pPr>
            <w:r w:rsidRPr="004B04FE">
              <w:rPr>
                <w:rFonts w:ascii="Times New Roman" w:hAnsi="Times New Roman"/>
                <w:bCs/>
                <w:sz w:val="24"/>
                <w:szCs w:val="24"/>
              </w:rPr>
              <w:t>Нормы</w:t>
            </w:r>
            <w:r w:rsidRPr="004B04FE">
              <w:rPr>
                <w:rFonts w:ascii="Times New Roman" w:hAnsi="Times New Roman"/>
                <w:bCs/>
                <w:iCs/>
                <w:sz w:val="24"/>
                <w:szCs w:val="24"/>
              </w:rPr>
              <w:t xml:space="preserve"> экологической безопасности при ведении профессиональной деятельности. С</w:t>
            </w:r>
            <w:r w:rsidRPr="004B04FE">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28" w:name="_Hlk109638110"/>
            <w:r w:rsidRPr="004B04FE">
              <w:rPr>
                <w:rFonts w:ascii="Times New Roman" w:hAnsi="Times New Roman"/>
                <w:sz w:val="24"/>
                <w:szCs w:val="24"/>
              </w:rPr>
              <w:t>Алгоритмы поддержания безопасных условий жизнедеятельности на рабочем месте</w:t>
            </w:r>
            <w:bookmarkEnd w:id="28"/>
            <w:r w:rsidRPr="004B04FE">
              <w:rPr>
                <w:rFonts w:ascii="Times New Roman" w:hAnsi="Times New Roman"/>
                <w:sz w:val="24"/>
                <w:szCs w:val="24"/>
              </w:rPr>
              <w:t>.</w:t>
            </w:r>
            <w:r w:rsidRPr="004B04FE">
              <w:rPr>
                <w:rStyle w:val="af0"/>
                <w:bCs/>
                <w:sz w:val="24"/>
                <w:szCs w:val="24"/>
              </w:rPr>
              <w:footnoteReference w:id="15"/>
            </w:r>
            <w:r w:rsidRPr="004B04FE">
              <w:rPr>
                <w:rFonts w:ascii="Times New Roman" w:hAnsi="Times New Roman"/>
                <w:bCs/>
                <w:sz w:val="24"/>
                <w:szCs w:val="24"/>
              </w:rPr>
              <w:t xml:space="preserve"> </w:t>
            </w:r>
          </w:p>
          <w:p w14:paraId="4A98AE3D" w14:textId="77777777" w:rsidR="00A26E10" w:rsidRPr="004B04FE" w:rsidRDefault="00A26E10" w:rsidP="00BD5BF1">
            <w:pPr>
              <w:spacing w:line="240" w:lineRule="auto"/>
              <w:contextualSpacing/>
              <w:jc w:val="both"/>
              <w:rPr>
                <w:rFonts w:ascii="Times New Roman" w:hAnsi="Times New Roman"/>
                <w:iCs/>
                <w:sz w:val="24"/>
                <w:szCs w:val="24"/>
              </w:rPr>
            </w:pPr>
            <w:r w:rsidRPr="004B04FE">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4B04FE">
              <w:rPr>
                <w:rFonts w:ascii="Times New Roman" w:hAnsi="Times New Roman"/>
                <w:sz w:val="24"/>
                <w:szCs w:val="24"/>
              </w:rPr>
              <w:t xml:space="preserve">о безопасности жизнедеятельности </w:t>
            </w:r>
            <w:r w:rsidRPr="004B04FE">
              <w:rPr>
                <w:rFonts w:ascii="Times New Roman" w:hAnsi="Times New Roman"/>
                <w:iCs/>
                <w:sz w:val="24"/>
                <w:szCs w:val="24"/>
              </w:rPr>
              <w:t xml:space="preserve">для принятия обоснованных решений, связанных с профессиональным контекстом </w:t>
            </w:r>
            <w:r w:rsidRPr="004B04FE">
              <w:rPr>
                <w:rFonts w:ascii="Times New Roman" w:hAnsi="Times New Roman"/>
                <w:bCs/>
                <w:iCs/>
                <w:sz w:val="24"/>
                <w:szCs w:val="24"/>
              </w:rPr>
              <w:t>обеспечения безопасности</w:t>
            </w:r>
            <w:r w:rsidRPr="004B04FE">
              <w:rPr>
                <w:rFonts w:ascii="Times New Roman" w:hAnsi="Times New Roman"/>
                <w:sz w:val="24"/>
                <w:szCs w:val="24"/>
              </w:rPr>
              <w:t xml:space="preserve"> жизнедеятельности и защиты окружающей среды</w:t>
            </w:r>
          </w:p>
        </w:tc>
        <w:tc>
          <w:tcPr>
            <w:tcW w:w="600" w:type="pct"/>
            <w:vMerge w:val="restart"/>
            <w:vAlign w:val="center"/>
          </w:tcPr>
          <w:p w14:paraId="5E612B3B" w14:textId="130BB317" w:rsidR="00A26E10" w:rsidRPr="009E54CD" w:rsidRDefault="00A26E10" w:rsidP="00BD5BF1">
            <w:pPr>
              <w:suppressAutoHyphens/>
              <w:spacing w:after="0" w:line="240" w:lineRule="auto"/>
              <w:jc w:val="center"/>
              <w:rPr>
                <w:rFonts w:ascii="Times New Roman" w:hAnsi="Times New Roman"/>
                <w:bCs/>
                <w:iCs/>
                <w:sz w:val="24"/>
                <w:szCs w:val="24"/>
              </w:rPr>
            </w:pPr>
          </w:p>
        </w:tc>
        <w:tc>
          <w:tcPr>
            <w:tcW w:w="653" w:type="pct"/>
            <w:vMerge/>
          </w:tcPr>
          <w:p w14:paraId="50C464CD" w14:textId="77777777" w:rsidR="00A26E10" w:rsidRPr="009E54CD" w:rsidRDefault="00A26E10" w:rsidP="006631B5">
            <w:pPr>
              <w:spacing w:after="0" w:line="240" w:lineRule="auto"/>
              <w:jc w:val="center"/>
              <w:rPr>
                <w:rFonts w:ascii="Times New Roman" w:hAnsi="Times New Roman"/>
                <w:b/>
                <w:bCs/>
                <w:i/>
                <w:sz w:val="24"/>
                <w:szCs w:val="24"/>
              </w:rPr>
            </w:pPr>
          </w:p>
        </w:tc>
      </w:tr>
      <w:tr w:rsidR="00A26E10" w:rsidRPr="009E54CD" w14:paraId="25583D30" w14:textId="77777777" w:rsidTr="00A26E10">
        <w:trPr>
          <w:trHeight w:val="255"/>
        </w:trPr>
        <w:tc>
          <w:tcPr>
            <w:tcW w:w="758" w:type="pct"/>
            <w:vMerge/>
          </w:tcPr>
          <w:p w14:paraId="78D297E0" w14:textId="77777777" w:rsidR="00A26E10" w:rsidRPr="009E54CD" w:rsidRDefault="00A26E10" w:rsidP="00BD5BF1">
            <w:pPr>
              <w:spacing w:after="0" w:line="240" w:lineRule="auto"/>
              <w:rPr>
                <w:rFonts w:ascii="Times New Roman" w:hAnsi="Times New Roman"/>
                <w:b/>
                <w:bCs/>
                <w:i/>
                <w:sz w:val="24"/>
                <w:szCs w:val="24"/>
              </w:rPr>
            </w:pPr>
          </w:p>
        </w:tc>
        <w:tc>
          <w:tcPr>
            <w:tcW w:w="2989" w:type="pct"/>
          </w:tcPr>
          <w:p w14:paraId="42195487" w14:textId="77777777" w:rsidR="00A26E10" w:rsidRPr="004B04FE" w:rsidRDefault="00A26E10" w:rsidP="00BD5BF1">
            <w:pPr>
              <w:spacing w:after="0" w:line="240" w:lineRule="auto"/>
              <w:jc w:val="both"/>
              <w:rPr>
                <w:rFonts w:ascii="Times New Roman" w:hAnsi="Times New Roman"/>
                <w:b/>
                <w:bCs/>
                <w:i/>
                <w:sz w:val="24"/>
                <w:szCs w:val="24"/>
              </w:rPr>
            </w:pPr>
            <w:r>
              <w:rPr>
                <w:rFonts w:ascii="Times New Roman" w:hAnsi="Times New Roman"/>
                <w:bCs/>
                <w:i/>
                <w:sz w:val="24"/>
                <w:szCs w:val="24"/>
              </w:rPr>
              <w:t>Л</w:t>
            </w:r>
            <w:r w:rsidRPr="004B04FE">
              <w:rPr>
                <w:rFonts w:ascii="Times New Roman" w:hAnsi="Times New Roman"/>
                <w:bCs/>
                <w:i/>
                <w:sz w:val="24"/>
                <w:szCs w:val="24"/>
              </w:rPr>
              <w:t>екция-дискуссия</w:t>
            </w:r>
            <w:r>
              <w:rPr>
                <w:rStyle w:val="af0"/>
                <w:bCs/>
                <w:sz w:val="24"/>
                <w:szCs w:val="24"/>
              </w:rPr>
              <w:footnoteReference w:id="16"/>
            </w:r>
          </w:p>
        </w:tc>
        <w:tc>
          <w:tcPr>
            <w:tcW w:w="600" w:type="pct"/>
            <w:vMerge/>
            <w:vAlign w:val="center"/>
          </w:tcPr>
          <w:p w14:paraId="60CC8519" w14:textId="77777777" w:rsidR="00A26E10" w:rsidRPr="009E54CD" w:rsidRDefault="00A26E10" w:rsidP="00BD5BF1">
            <w:pPr>
              <w:suppressAutoHyphens/>
              <w:spacing w:after="0" w:line="240" w:lineRule="auto"/>
              <w:jc w:val="center"/>
              <w:rPr>
                <w:rFonts w:ascii="Times New Roman" w:hAnsi="Times New Roman"/>
                <w:bCs/>
                <w:iCs/>
                <w:sz w:val="24"/>
                <w:szCs w:val="24"/>
              </w:rPr>
            </w:pPr>
          </w:p>
        </w:tc>
        <w:tc>
          <w:tcPr>
            <w:tcW w:w="653" w:type="pct"/>
            <w:vMerge/>
          </w:tcPr>
          <w:p w14:paraId="211B09EB" w14:textId="77777777" w:rsidR="00A26E10" w:rsidRPr="009E54CD" w:rsidRDefault="00A26E10" w:rsidP="006631B5">
            <w:pPr>
              <w:spacing w:after="0" w:line="240" w:lineRule="auto"/>
              <w:jc w:val="center"/>
              <w:rPr>
                <w:rFonts w:ascii="Times New Roman" w:hAnsi="Times New Roman"/>
                <w:b/>
                <w:bCs/>
                <w:i/>
                <w:sz w:val="24"/>
                <w:szCs w:val="24"/>
              </w:rPr>
            </w:pPr>
          </w:p>
        </w:tc>
      </w:tr>
      <w:tr w:rsidR="00A26E10" w:rsidRPr="009E54CD" w14:paraId="28BC223F" w14:textId="77777777" w:rsidTr="00A26E10">
        <w:trPr>
          <w:trHeight w:val="20"/>
        </w:trPr>
        <w:tc>
          <w:tcPr>
            <w:tcW w:w="758" w:type="pct"/>
            <w:vMerge/>
          </w:tcPr>
          <w:p w14:paraId="4530127C"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6041F3CA"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5D3276EE" w14:textId="42E23F90" w:rsidR="00A26E10" w:rsidRPr="009E54CD" w:rsidRDefault="00A26E10" w:rsidP="00BD5BF1">
            <w:pPr>
              <w:suppressAutoHyphens/>
              <w:spacing w:after="0" w:line="240" w:lineRule="auto"/>
              <w:jc w:val="center"/>
              <w:rPr>
                <w:rFonts w:ascii="Times New Roman" w:hAnsi="Times New Roman"/>
                <w:b/>
                <w:bCs/>
                <w:i/>
                <w:iCs/>
                <w:sz w:val="24"/>
                <w:szCs w:val="24"/>
              </w:rPr>
            </w:pPr>
          </w:p>
        </w:tc>
        <w:tc>
          <w:tcPr>
            <w:tcW w:w="653" w:type="pct"/>
            <w:vMerge/>
          </w:tcPr>
          <w:p w14:paraId="74096D89" w14:textId="77777777" w:rsidR="00A26E10" w:rsidRPr="009E54CD" w:rsidRDefault="00A26E10" w:rsidP="006631B5">
            <w:pPr>
              <w:spacing w:after="0" w:line="240" w:lineRule="auto"/>
              <w:jc w:val="center"/>
              <w:rPr>
                <w:rFonts w:ascii="Times New Roman" w:hAnsi="Times New Roman"/>
                <w:b/>
                <w:sz w:val="24"/>
                <w:szCs w:val="24"/>
              </w:rPr>
            </w:pPr>
          </w:p>
        </w:tc>
      </w:tr>
      <w:tr w:rsidR="00A26E10" w:rsidRPr="009E54CD" w14:paraId="2FF6D5A8" w14:textId="77777777" w:rsidTr="00A26E10">
        <w:trPr>
          <w:trHeight w:val="20"/>
        </w:trPr>
        <w:tc>
          <w:tcPr>
            <w:tcW w:w="758" w:type="pct"/>
            <w:vMerge w:val="restart"/>
          </w:tcPr>
          <w:p w14:paraId="547A9FEE"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b/>
                <w:bCs/>
                <w:sz w:val="24"/>
                <w:szCs w:val="24"/>
              </w:rPr>
              <w:t xml:space="preserve">Тема 1.2. </w:t>
            </w:r>
          </w:p>
          <w:p w14:paraId="7F564D84" w14:textId="77777777" w:rsidR="00A26E10" w:rsidRPr="009E54CD" w:rsidRDefault="00A26E10" w:rsidP="00BD5BF1">
            <w:pPr>
              <w:spacing w:after="0" w:line="240" w:lineRule="auto"/>
              <w:jc w:val="both"/>
              <w:rPr>
                <w:rFonts w:ascii="Times New Roman" w:hAnsi="Times New Roman"/>
                <w:sz w:val="24"/>
                <w:szCs w:val="24"/>
              </w:rPr>
            </w:pPr>
            <w:r w:rsidRPr="009E54CD">
              <w:rPr>
                <w:rFonts w:ascii="Times New Roman" w:hAnsi="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2989" w:type="pct"/>
          </w:tcPr>
          <w:p w14:paraId="2CE8BBE9" w14:textId="5FD3B2C3"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r w:rsidR="00A26E10" w:rsidRPr="009E54CD">
              <w:rPr>
                <w:rFonts w:ascii="Times New Roman" w:hAnsi="Times New Roman"/>
                <w:b/>
                <w:bCs/>
                <w:sz w:val="24"/>
                <w:szCs w:val="24"/>
              </w:rPr>
              <w:t xml:space="preserve"> </w:t>
            </w:r>
          </w:p>
        </w:tc>
        <w:tc>
          <w:tcPr>
            <w:tcW w:w="600" w:type="pct"/>
            <w:vAlign w:val="center"/>
          </w:tcPr>
          <w:p w14:paraId="777DB654" w14:textId="7CAD58B7" w:rsidR="00A26E10" w:rsidRPr="009E54CD" w:rsidRDefault="00A26E10" w:rsidP="00BD5BF1">
            <w:pPr>
              <w:spacing w:after="0" w:line="240" w:lineRule="auto"/>
              <w:jc w:val="center"/>
              <w:rPr>
                <w:rFonts w:ascii="Times New Roman" w:hAnsi="Times New Roman"/>
                <w:b/>
                <w:bCs/>
                <w:sz w:val="24"/>
                <w:szCs w:val="24"/>
              </w:rPr>
            </w:pPr>
          </w:p>
        </w:tc>
        <w:tc>
          <w:tcPr>
            <w:tcW w:w="653" w:type="pct"/>
            <w:vMerge w:val="restart"/>
          </w:tcPr>
          <w:p w14:paraId="43238310" w14:textId="77777777" w:rsidR="006631B5" w:rsidRPr="000D0E1A" w:rsidRDefault="006631B5" w:rsidP="006631B5">
            <w:pPr>
              <w:spacing w:after="0" w:line="240" w:lineRule="auto"/>
              <w:jc w:val="center"/>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4D6ED539" w14:textId="4467E0FE" w:rsidR="00A26E10" w:rsidRPr="009E54CD" w:rsidRDefault="006631B5" w:rsidP="006631B5">
            <w:pPr>
              <w:spacing w:after="0" w:line="240" w:lineRule="auto"/>
              <w:jc w:val="center"/>
              <w:rPr>
                <w:rFonts w:ascii="Times New Roman" w:hAnsi="Times New Roman"/>
                <w:b/>
                <w:sz w:val="24"/>
                <w:szCs w:val="24"/>
              </w:rPr>
            </w:pPr>
            <w:r w:rsidRPr="000D0E1A">
              <w:rPr>
                <w:rFonts w:ascii="Times New Roman" w:hAnsi="Times New Roman"/>
                <w:sz w:val="24"/>
                <w:szCs w:val="24"/>
              </w:rPr>
              <w:t>ПК 1.1-3.6</w:t>
            </w:r>
          </w:p>
        </w:tc>
      </w:tr>
      <w:tr w:rsidR="00A26E10" w:rsidRPr="009E54CD" w14:paraId="6D3CF75F" w14:textId="77777777" w:rsidTr="00A26E10">
        <w:trPr>
          <w:trHeight w:val="20"/>
        </w:trPr>
        <w:tc>
          <w:tcPr>
            <w:tcW w:w="758" w:type="pct"/>
            <w:vMerge/>
          </w:tcPr>
          <w:p w14:paraId="2B6F61BA"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6B04F249" w14:textId="77777777" w:rsidR="00A26E10" w:rsidRPr="009E54CD" w:rsidRDefault="00A26E10" w:rsidP="00BD5BF1">
            <w:pPr>
              <w:spacing w:after="0" w:line="240" w:lineRule="auto"/>
              <w:jc w:val="both"/>
              <w:rPr>
                <w:rFonts w:ascii="Times New Roman" w:hAnsi="Times New Roman"/>
                <w:sz w:val="24"/>
                <w:szCs w:val="24"/>
              </w:rPr>
            </w:pPr>
            <w:r w:rsidRPr="009E54CD">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9E54CD">
              <w:rPr>
                <w:rFonts w:ascii="Times New Roman" w:hAnsi="Times New Roman"/>
                <w:b/>
                <w:sz w:val="24"/>
                <w:szCs w:val="24"/>
              </w:rPr>
              <w:t xml:space="preserve"> </w:t>
            </w:r>
            <w:r w:rsidRPr="004B04FE">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9E54CD">
              <w:rPr>
                <w:rFonts w:ascii="Times New Roman" w:hAnsi="Times New Roman"/>
                <w:bCs/>
                <w:iCs/>
                <w:sz w:val="24"/>
                <w:szCs w:val="24"/>
              </w:rPr>
              <w:t xml:space="preserve"> Основы пожаробезопасности и электробезопасности</w:t>
            </w:r>
            <w:r w:rsidRPr="009E54CD">
              <w:rPr>
                <w:rFonts w:ascii="Times New Roman" w:hAnsi="Times New Roman"/>
                <w:sz w:val="24"/>
                <w:szCs w:val="24"/>
              </w:rPr>
              <w:t xml:space="preserve"> на рабочем месте. </w:t>
            </w:r>
          </w:p>
          <w:p w14:paraId="37CFD2EE" w14:textId="77777777" w:rsidR="00A26E10" w:rsidRPr="009E54CD" w:rsidRDefault="00A26E10" w:rsidP="00BD5BF1">
            <w:pPr>
              <w:spacing w:after="0" w:line="240" w:lineRule="auto"/>
              <w:jc w:val="both"/>
              <w:rPr>
                <w:rFonts w:ascii="Times New Roman" w:hAnsi="Times New Roman"/>
                <w:sz w:val="24"/>
                <w:szCs w:val="24"/>
              </w:rPr>
            </w:pPr>
            <w:r w:rsidRPr="009E54CD">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3ADBCA68" w14:textId="77777777" w:rsidR="00A26E10" w:rsidRPr="009E54CD" w:rsidRDefault="00A26E10" w:rsidP="00BD5BF1">
            <w:pPr>
              <w:spacing w:after="0" w:line="240" w:lineRule="auto"/>
              <w:jc w:val="both"/>
              <w:rPr>
                <w:rFonts w:ascii="Times New Roman" w:hAnsi="Times New Roman"/>
                <w:bCs/>
                <w:sz w:val="24"/>
                <w:szCs w:val="24"/>
              </w:rPr>
            </w:pPr>
            <w:r w:rsidRPr="009E54CD">
              <w:rPr>
                <w:rFonts w:ascii="Times New Roman" w:hAnsi="Times New Roman"/>
                <w:sz w:val="24"/>
                <w:szCs w:val="24"/>
              </w:rPr>
              <w:t>П</w:t>
            </w:r>
            <w:r w:rsidRPr="009E54CD">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4B04FE">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9E54CD">
              <w:rPr>
                <w:rFonts w:ascii="Times New Roman" w:hAnsi="Times New Roman"/>
                <w:bCs/>
                <w:sz w:val="24"/>
                <w:szCs w:val="24"/>
              </w:rPr>
              <w:t xml:space="preserve"> </w:t>
            </w:r>
          </w:p>
          <w:p w14:paraId="1CF0B85F" w14:textId="77777777" w:rsidR="00A26E10" w:rsidRPr="009E54CD" w:rsidRDefault="00A26E10" w:rsidP="00BD5BF1">
            <w:pPr>
              <w:spacing w:after="0" w:line="240" w:lineRule="auto"/>
              <w:jc w:val="both"/>
              <w:rPr>
                <w:rFonts w:ascii="Times New Roman" w:hAnsi="Times New Roman"/>
                <w:sz w:val="24"/>
                <w:szCs w:val="24"/>
              </w:rPr>
            </w:pPr>
            <w:r w:rsidRPr="004B04FE">
              <w:rPr>
                <w:rFonts w:ascii="Times New Roman" w:hAnsi="Times New Roman"/>
                <w:bCs/>
                <w:sz w:val="24"/>
                <w:szCs w:val="24"/>
              </w:rPr>
              <w:t xml:space="preserve">Основы проектной деятельности </w:t>
            </w:r>
            <w:r w:rsidRPr="004B04FE">
              <w:rPr>
                <w:rFonts w:ascii="Times New Roman" w:hAnsi="Times New Roman"/>
                <w:iCs/>
                <w:sz w:val="24"/>
                <w:szCs w:val="24"/>
              </w:rPr>
              <w:t>в коллективе и команде по решению задач</w:t>
            </w:r>
            <w:r w:rsidRPr="004B04FE">
              <w:rPr>
                <w:rFonts w:ascii="Times New Roman" w:hAnsi="Times New Roman"/>
                <w:bCs/>
                <w:sz w:val="24"/>
                <w:szCs w:val="24"/>
              </w:rPr>
              <w:t xml:space="preserve"> минимизации опасностей и эффективного управления рисками ЧС на рабочем месте.</w:t>
            </w:r>
            <w:r w:rsidRPr="004B04FE">
              <w:rPr>
                <w:rFonts w:ascii="Times New Roman" w:hAnsi="Times New Roman"/>
                <w:iCs/>
                <w:sz w:val="24"/>
                <w:szCs w:val="24"/>
              </w:rPr>
              <w:t xml:space="preserve"> Применение принципов эффективного взаимодействия </w:t>
            </w:r>
            <w:r w:rsidRPr="004B04FE">
              <w:rPr>
                <w:rFonts w:ascii="Times New Roman" w:hAnsi="Times New Roman"/>
                <w:sz w:val="24"/>
                <w:szCs w:val="24"/>
              </w:rPr>
              <w:t xml:space="preserve">по созданию человеко- и </w:t>
            </w:r>
            <w:proofErr w:type="spellStart"/>
            <w:r w:rsidRPr="004B04FE">
              <w:rPr>
                <w:rFonts w:ascii="Times New Roman" w:hAnsi="Times New Roman"/>
                <w:sz w:val="24"/>
                <w:szCs w:val="24"/>
              </w:rPr>
              <w:t>природозащитной</w:t>
            </w:r>
            <w:proofErr w:type="spellEnd"/>
            <w:r w:rsidRPr="004B04FE">
              <w:rPr>
                <w:rFonts w:ascii="Times New Roman" w:hAnsi="Times New Roman"/>
                <w:sz w:val="24"/>
                <w:szCs w:val="24"/>
              </w:rPr>
              <w:t xml:space="preserve"> среды осуществления профессиональной деятельности в процессе разработки проектных продуктов</w:t>
            </w:r>
          </w:p>
        </w:tc>
        <w:tc>
          <w:tcPr>
            <w:tcW w:w="600" w:type="pct"/>
            <w:vMerge w:val="restart"/>
            <w:vAlign w:val="center"/>
          </w:tcPr>
          <w:p w14:paraId="59DDDE04" w14:textId="213169C8"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2F9B2090"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67F1DFF5" w14:textId="77777777" w:rsidTr="00A26E10">
        <w:trPr>
          <w:trHeight w:val="20"/>
        </w:trPr>
        <w:tc>
          <w:tcPr>
            <w:tcW w:w="758" w:type="pct"/>
            <w:vMerge/>
          </w:tcPr>
          <w:p w14:paraId="56EAE727"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0CB2B5E3" w14:textId="77777777" w:rsidR="00A26E10" w:rsidRPr="004B04FE" w:rsidRDefault="00A26E10" w:rsidP="00BD5BF1">
            <w:pPr>
              <w:spacing w:after="0" w:line="240" w:lineRule="auto"/>
              <w:jc w:val="both"/>
              <w:rPr>
                <w:rFonts w:ascii="Times New Roman" w:hAnsi="Times New Roman"/>
                <w:bCs/>
                <w:i/>
                <w:iCs/>
                <w:sz w:val="24"/>
                <w:szCs w:val="24"/>
              </w:rPr>
            </w:pPr>
            <w:r>
              <w:rPr>
                <w:rFonts w:ascii="Times New Roman" w:hAnsi="Times New Roman"/>
                <w:bCs/>
                <w:i/>
                <w:iCs/>
                <w:sz w:val="24"/>
                <w:szCs w:val="24"/>
              </w:rPr>
              <w:t>П</w:t>
            </w:r>
            <w:r w:rsidRPr="004B04FE">
              <w:rPr>
                <w:rFonts w:ascii="Times New Roman" w:hAnsi="Times New Roman"/>
                <w:bCs/>
                <w:i/>
                <w:iCs/>
                <w:sz w:val="24"/>
                <w:szCs w:val="24"/>
              </w:rPr>
              <w:t>роблемная лекция</w:t>
            </w:r>
          </w:p>
        </w:tc>
        <w:tc>
          <w:tcPr>
            <w:tcW w:w="600" w:type="pct"/>
            <w:vMerge/>
            <w:vAlign w:val="center"/>
          </w:tcPr>
          <w:p w14:paraId="3EF87C76" w14:textId="77777777" w:rsidR="00A26E10" w:rsidRPr="009E54CD" w:rsidRDefault="00A26E10" w:rsidP="00BD5BF1">
            <w:pPr>
              <w:spacing w:after="0" w:line="240" w:lineRule="auto"/>
              <w:jc w:val="center"/>
              <w:rPr>
                <w:rFonts w:ascii="Times New Roman" w:hAnsi="Times New Roman"/>
                <w:bCs/>
                <w:iCs/>
                <w:sz w:val="24"/>
                <w:szCs w:val="24"/>
              </w:rPr>
            </w:pPr>
          </w:p>
        </w:tc>
        <w:tc>
          <w:tcPr>
            <w:tcW w:w="653" w:type="pct"/>
            <w:vMerge/>
          </w:tcPr>
          <w:p w14:paraId="5DCBA125"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0B053791" w14:textId="77777777" w:rsidTr="00A26E10">
        <w:trPr>
          <w:trHeight w:val="20"/>
        </w:trPr>
        <w:tc>
          <w:tcPr>
            <w:tcW w:w="758" w:type="pct"/>
            <w:vMerge/>
          </w:tcPr>
          <w:p w14:paraId="452999D6"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67FF8CCB" w14:textId="758069F6" w:rsidR="00A26E10" w:rsidRPr="009E54CD" w:rsidRDefault="006631B5" w:rsidP="00BD5BF1">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51C930B8" w14:textId="7FB3D686"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2E5EEF0B"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2C2BAB2E" w14:textId="77777777" w:rsidTr="00A26E10">
        <w:trPr>
          <w:trHeight w:val="20"/>
        </w:trPr>
        <w:tc>
          <w:tcPr>
            <w:tcW w:w="758" w:type="pct"/>
            <w:vMerge/>
          </w:tcPr>
          <w:p w14:paraId="62315C7D" w14:textId="77777777" w:rsidR="00A26E10" w:rsidRPr="009E54CD" w:rsidRDefault="00A26E10" w:rsidP="00BD5BF1">
            <w:pPr>
              <w:spacing w:after="0" w:line="240" w:lineRule="auto"/>
              <w:rPr>
                <w:rFonts w:ascii="Times New Roman" w:hAnsi="Times New Roman"/>
                <w:b/>
                <w:bCs/>
                <w:sz w:val="24"/>
                <w:szCs w:val="24"/>
              </w:rPr>
            </w:pPr>
          </w:p>
        </w:tc>
        <w:tc>
          <w:tcPr>
            <w:tcW w:w="2989" w:type="pct"/>
            <w:vAlign w:val="bottom"/>
          </w:tcPr>
          <w:p w14:paraId="1AB604B3" w14:textId="77777777" w:rsidR="00A26E10" w:rsidRPr="009E54CD" w:rsidRDefault="00A26E10" w:rsidP="00BD5BF1">
            <w:pPr>
              <w:pStyle w:val="ae"/>
              <w:rPr>
                <w:bCs/>
                <w:sz w:val="24"/>
                <w:szCs w:val="24"/>
                <w:lang w:val="ru-RU"/>
              </w:rPr>
            </w:pPr>
            <w:r w:rsidRPr="009E54CD">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600" w:type="pct"/>
            <w:vAlign w:val="bottom"/>
          </w:tcPr>
          <w:p w14:paraId="53DEFFF9" w14:textId="3139CDB7" w:rsidR="00A26E10" w:rsidRPr="009E54CD" w:rsidRDefault="00A26E10" w:rsidP="00BD5BF1">
            <w:pPr>
              <w:spacing w:after="0" w:line="240" w:lineRule="auto"/>
              <w:jc w:val="center"/>
              <w:rPr>
                <w:rFonts w:ascii="Times New Roman" w:hAnsi="Times New Roman"/>
                <w:b/>
                <w:sz w:val="24"/>
                <w:szCs w:val="24"/>
              </w:rPr>
            </w:pPr>
          </w:p>
        </w:tc>
        <w:tc>
          <w:tcPr>
            <w:tcW w:w="653" w:type="pct"/>
            <w:vMerge/>
          </w:tcPr>
          <w:p w14:paraId="2D0ECF19"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5B80D886" w14:textId="77777777" w:rsidTr="00A26E10">
        <w:trPr>
          <w:trHeight w:val="20"/>
        </w:trPr>
        <w:tc>
          <w:tcPr>
            <w:tcW w:w="758" w:type="pct"/>
            <w:vMerge/>
          </w:tcPr>
          <w:p w14:paraId="2252C6EC" w14:textId="77777777" w:rsidR="00A26E10" w:rsidRPr="009E54CD" w:rsidRDefault="00A26E10" w:rsidP="00BD5BF1">
            <w:pPr>
              <w:spacing w:after="0" w:line="240" w:lineRule="auto"/>
              <w:rPr>
                <w:rFonts w:ascii="Times New Roman" w:hAnsi="Times New Roman"/>
                <w:b/>
                <w:bCs/>
                <w:sz w:val="24"/>
                <w:szCs w:val="24"/>
              </w:rPr>
            </w:pPr>
          </w:p>
        </w:tc>
        <w:tc>
          <w:tcPr>
            <w:tcW w:w="2989" w:type="pct"/>
            <w:vAlign w:val="bottom"/>
          </w:tcPr>
          <w:p w14:paraId="5CA622F3" w14:textId="77777777" w:rsidR="00A26E10" w:rsidRPr="009E54CD" w:rsidRDefault="00A26E10" w:rsidP="00BD5BF1">
            <w:pPr>
              <w:spacing w:after="0" w:line="240" w:lineRule="auto"/>
              <w:jc w:val="both"/>
              <w:rPr>
                <w:rFonts w:ascii="Times New Roman" w:hAnsi="Times New Roman"/>
                <w:bCs/>
                <w:sz w:val="24"/>
                <w:szCs w:val="24"/>
              </w:rPr>
            </w:pPr>
            <w:r w:rsidRPr="009E54CD">
              <w:rPr>
                <w:rFonts w:ascii="Times New Roman" w:hAnsi="Times New Roman"/>
                <w:bCs/>
                <w:sz w:val="24"/>
                <w:szCs w:val="24"/>
              </w:rPr>
              <w:t xml:space="preserve">Практическое занятие № 2. Использование </w:t>
            </w:r>
            <w:r w:rsidRPr="004B04FE">
              <w:rPr>
                <w:rFonts w:ascii="Times New Roman" w:hAnsi="Times New Roman"/>
                <w:bCs/>
                <w:sz w:val="24"/>
                <w:szCs w:val="24"/>
              </w:rPr>
              <w:t>на рабочем месте</w:t>
            </w:r>
            <w:r w:rsidRPr="009E54CD">
              <w:rPr>
                <w:rFonts w:ascii="Times New Roman" w:hAnsi="Times New Roman"/>
                <w:bCs/>
                <w:sz w:val="24"/>
                <w:szCs w:val="24"/>
              </w:rPr>
              <w:t xml:space="preserve"> средств индивидуальной защиты от поражающих факторов при ЧС</w:t>
            </w:r>
          </w:p>
        </w:tc>
        <w:tc>
          <w:tcPr>
            <w:tcW w:w="600" w:type="pct"/>
            <w:vAlign w:val="bottom"/>
          </w:tcPr>
          <w:p w14:paraId="6C97AE99" w14:textId="1195A2DA" w:rsidR="00A26E10" w:rsidRPr="009E54CD" w:rsidRDefault="00A26E10" w:rsidP="00BD5BF1">
            <w:pPr>
              <w:spacing w:after="0" w:line="240" w:lineRule="auto"/>
              <w:jc w:val="center"/>
              <w:rPr>
                <w:rFonts w:ascii="Times New Roman" w:hAnsi="Times New Roman"/>
                <w:bCs/>
                <w:iCs/>
                <w:sz w:val="24"/>
                <w:szCs w:val="24"/>
              </w:rPr>
            </w:pPr>
          </w:p>
        </w:tc>
        <w:tc>
          <w:tcPr>
            <w:tcW w:w="653" w:type="pct"/>
            <w:vMerge/>
          </w:tcPr>
          <w:p w14:paraId="12121A1F"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69B9D286" w14:textId="77777777" w:rsidTr="00A26E10">
        <w:trPr>
          <w:trHeight w:val="20"/>
        </w:trPr>
        <w:tc>
          <w:tcPr>
            <w:tcW w:w="758" w:type="pct"/>
            <w:vMerge/>
          </w:tcPr>
          <w:p w14:paraId="78FF6E88"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7A406026"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12B57EAE" w14:textId="34952F9B"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57C989D7"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6E0F3C9B" w14:textId="77777777" w:rsidTr="00A26E10">
        <w:trPr>
          <w:trHeight w:val="20"/>
        </w:trPr>
        <w:tc>
          <w:tcPr>
            <w:tcW w:w="758" w:type="pct"/>
            <w:vMerge w:val="restart"/>
          </w:tcPr>
          <w:p w14:paraId="18CE3B38"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b/>
                <w:bCs/>
                <w:sz w:val="24"/>
                <w:szCs w:val="24"/>
              </w:rPr>
              <w:t xml:space="preserve">Тема 1.3. </w:t>
            </w:r>
          </w:p>
          <w:p w14:paraId="3AC29355" w14:textId="77777777" w:rsidR="00A26E10" w:rsidRPr="009E54CD" w:rsidRDefault="00A26E10" w:rsidP="00BD5BF1">
            <w:pPr>
              <w:spacing w:after="0" w:line="240" w:lineRule="auto"/>
              <w:rPr>
                <w:rFonts w:ascii="Times New Roman" w:hAnsi="Times New Roman"/>
                <w:bCs/>
                <w:sz w:val="24"/>
                <w:szCs w:val="24"/>
              </w:rPr>
            </w:pPr>
            <w:r w:rsidRPr="009E54CD">
              <w:rPr>
                <w:rFonts w:ascii="Times New Roman" w:hAnsi="Times New Roman"/>
                <w:sz w:val="24"/>
                <w:szCs w:val="24"/>
              </w:rPr>
              <w:t xml:space="preserve">Организационные </w:t>
            </w:r>
            <w:r w:rsidRPr="009E54CD">
              <w:rPr>
                <w:rFonts w:ascii="Times New Roman" w:hAnsi="Times New Roman"/>
                <w:sz w:val="24"/>
                <w:szCs w:val="24"/>
              </w:rPr>
              <w:br/>
              <w:t xml:space="preserve">и правовые основы обеспечения безопасности </w:t>
            </w:r>
            <w:r w:rsidRPr="009E54CD">
              <w:rPr>
                <w:rFonts w:ascii="Times New Roman" w:hAnsi="Times New Roman"/>
                <w:sz w:val="24"/>
                <w:szCs w:val="24"/>
              </w:rPr>
              <w:lastRenderedPageBreak/>
              <w:t>жизнедеятельности в чрезвычайных ситуациях</w:t>
            </w:r>
          </w:p>
        </w:tc>
        <w:tc>
          <w:tcPr>
            <w:tcW w:w="2989" w:type="pct"/>
          </w:tcPr>
          <w:p w14:paraId="559B025D" w14:textId="117685F3"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r w:rsidR="00A26E10" w:rsidRPr="009E54CD">
              <w:rPr>
                <w:rFonts w:ascii="Times New Roman" w:hAnsi="Times New Roman"/>
                <w:b/>
                <w:bCs/>
                <w:sz w:val="24"/>
                <w:szCs w:val="24"/>
              </w:rPr>
              <w:t xml:space="preserve"> </w:t>
            </w:r>
          </w:p>
        </w:tc>
        <w:tc>
          <w:tcPr>
            <w:tcW w:w="600" w:type="pct"/>
            <w:vAlign w:val="center"/>
          </w:tcPr>
          <w:p w14:paraId="36B68580" w14:textId="5A501FCE" w:rsidR="00A26E10" w:rsidRPr="009E54CD" w:rsidRDefault="00A26E10" w:rsidP="00BD5BF1">
            <w:pPr>
              <w:spacing w:after="0" w:line="240" w:lineRule="auto"/>
              <w:jc w:val="center"/>
              <w:rPr>
                <w:rFonts w:ascii="Times New Roman" w:hAnsi="Times New Roman"/>
                <w:b/>
                <w:bCs/>
                <w:sz w:val="24"/>
                <w:szCs w:val="24"/>
              </w:rPr>
            </w:pPr>
          </w:p>
        </w:tc>
        <w:tc>
          <w:tcPr>
            <w:tcW w:w="653" w:type="pct"/>
            <w:vMerge w:val="restart"/>
          </w:tcPr>
          <w:p w14:paraId="106375E9" w14:textId="77777777" w:rsidR="006631B5" w:rsidRPr="000D0E1A" w:rsidRDefault="006631B5" w:rsidP="006631B5">
            <w:pPr>
              <w:spacing w:after="0" w:line="240" w:lineRule="auto"/>
              <w:jc w:val="center"/>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35BEA6BC" w14:textId="52AF20D8" w:rsidR="00A26E10" w:rsidRPr="009E54CD" w:rsidRDefault="006631B5" w:rsidP="006631B5">
            <w:pPr>
              <w:spacing w:after="0" w:line="240" w:lineRule="auto"/>
              <w:jc w:val="center"/>
              <w:rPr>
                <w:rFonts w:ascii="Times New Roman" w:hAnsi="Times New Roman"/>
                <w:b/>
                <w:bCs/>
                <w:sz w:val="24"/>
                <w:szCs w:val="24"/>
              </w:rPr>
            </w:pPr>
            <w:r w:rsidRPr="000D0E1A">
              <w:rPr>
                <w:rFonts w:ascii="Times New Roman" w:hAnsi="Times New Roman"/>
                <w:sz w:val="24"/>
                <w:szCs w:val="24"/>
              </w:rPr>
              <w:t>ПК 1.1-3.6</w:t>
            </w:r>
          </w:p>
        </w:tc>
      </w:tr>
      <w:tr w:rsidR="00A26E10" w:rsidRPr="009E54CD" w14:paraId="0269FF2B" w14:textId="77777777" w:rsidTr="00A26E10">
        <w:trPr>
          <w:trHeight w:val="20"/>
        </w:trPr>
        <w:tc>
          <w:tcPr>
            <w:tcW w:w="758" w:type="pct"/>
            <w:vMerge/>
          </w:tcPr>
          <w:p w14:paraId="5994FCFE"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43BA91B0" w14:textId="77777777" w:rsidR="00A26E10" w:rsidRPr="004B04FE" w:rsidRDefault="00A26E10" w:rsidP="00BD5BF1">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w:t>
            </w:r>
            <w:r w:rsidRPr="009E54CD">
              <w:rPr>
                <w:rFonts w:ascii="Times New Roman" w:hAnsi="Times New Roman"/>
                <w:sz w:val="24"/>
                <w:szCs w:val="24"/>
              </w:rPr>
              <w:lastRenderedPageBreak/>
              <w:t xml:space="preserve">Действия населения по сигналам гражданской обороны и </w:t>
            </w:r>
            <w:r w:rsidRPr="004B04FE">
              <w:rPr>
                <w:rFonts w:ascii="Times New Roman" w:hAnsi="Times New Roman"/>
                <w:sz w:val="24"/>
                <w:szCs w:val="24"/>
              </w:rPr>
              <w:t xml:space="preserve">особенности их выполнения в том случае, когда сигнал застал работника на рабочем месте.  </w:t>
            </w:r>
          </w:p>
          <w:p w14:paraId="6773D89D" w14:textId="77777777" w:rsidR="00A26E10" w:rsidRPr="009E54CD" w:rsidRDefault="00A26E10" w:rsidP="00BD5BF1">
            <w:pPr>
              <w:spacing w:line="240" w:lineRule="auto"/>
              <w:contextualSpacing/>
              <w:jc w:val="both"/>
              <w:rPr>
                <w:rFonts w:ascii="Times New Roman" w:hAnsi="Times New Roman"/>
                <w:b/>
                <w:sz w:val="24"/>
                <w:szCs w:val="24"/>
              </w:rPr>
            </w:pPr>
            <w:r w:rsidRPr="004B04FE">
              <w:rPr>
                <w:rFonts w:ascii="Times New Roman" w:hAnsi="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600" w:type="pct"/>
            <w:vMerge w:val="restart"/>
            <w:vAlign w:val="center"/>
          </w:tcPr>
          <w:p w14:paraId="6249EA68" w14:textId="4EE0FB26" w:rsidR="00A26E10" w:rsidRPr="009E54CD" w:rsidRDefault="00A26E10" w:rsidP="00BD5BF1">
            <w:pPr>
              <w:spacing w:after="0" w:line="240" w:lineRule="auto"/>
              <w:jc w:val="center"/>
              <w:rPr>
                <w:rFonts w:ascii="Times New Roman" w:hAnsi="Times New Roman"/>
                <w:sz w:val="24"/>
                <w:szCs w:val="24"/>
              </w:rPr>
            </w:pPr>
          </w:p>
        </w:tc>
        <w:tc>
          <w:tcPr>
            <w:tcW w:w="653" w:type="pct"/>
            <w:vMerge/>
          </w:tcPr>
          <w:p w14:paraId="48B27CC9"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5EB12438" w14:textId="77777777" w:rsidTr="00A26E10">
        <w:trPr>
          <w:trHeight w:val="20"/>
        </w:trPr>
        <w:tc>
          <w:tcPr>
            <w:tcW w:w="758" w:type="pct"/>
            <w:vMerge/>
          </w:tcPr>
          <w:p w14:paraId="376EC76C"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2FE559EC" w14:textId="77777777" w:rsidR="00A26E10" w:rsidRPr="004B04FE" w:rsidRDefault="00A26E10" w:rsidP="00BD5BF1">
            <w:pPr>
              <w:spacing w:line="240" w:lineRule="auto"/>
              <w:contextualSpacing/>
              <w:jc w:val="both"/>
              <w:rPr>
                <w:rFonts w:ascii="Times New Roman" w:hAnsi="Times New Roman"/>
                <w:bCs/>
                <w:i/>
                <w:sz w:val="24"/>
                <w:szCs w:val="24"/>
              </w:rPr>
            </w:pPr>
            <w:r w:rsidRPr="004B04FE">
              <w:rPr>
                <w:rFonts w:ascii="Times New Roman" w:hAnsi="Times New Roman"/>
                <w:bCs/>
                <w:i/>
                <w:sz w:val="24"/>
                <w:szCs w:val="24"/>
              </w:rPr>
              <w:t>Лекция с применением приемов технологии развития критического мышления</w:t>
            </w:r>
          </w:p>
        </w:tc>
        <w:tc>
          <w:tcPr>
            <w:tcW w:w="600" w:type="pct"/>
            <w:vMerge/>
            <w:vAlign w:val="center"/>
          </w:tcPr>
          <w:p w14:paraId="0CB77B7E" w14:textId="77777777" w:rsidR="00A26E10" w:rsidRPr="009E54CD" w:rsidRDefault="00A26E10" w:rsidP="00BD5BF1">
            <w:pPr>
              <w:spacing w:after="0" w:line="240" w:lineRule="auto"/>
              <w:jc w:val="center"/>
              <w:rPr>
                <w:rFonts w:ascii="Times New Roman" w:hAnsi="Times New Roman"/>
                <w:sz w:val="24"/>
                <w:szCs w:val="24"/>
              </w:rPr>
            </w:pPr>
          </w:p>
        </w:tc>
        <w:tc>
          <w:tcPr>
            <w:tcW w:w="653" w:type="pct"/>
            <w:vMerge/>
          </w:tcPr>
          <w:p w14:paraId="7609528F"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0A8AE75F" w14:textId="77777777" w:rsidTr="00A26E10">
        <w:trPr>
          <w:trHeight w:val="20"/>
        </w:trPr>
        <w:tc>
          <w:tcPr>
            <w:tcW w:w="758" w:type="pct"/>
            <w:vMerge/>
          </w:tcPr>
          <w:p w14:paraId="4CC76451"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18604774" w14:textId="4665EF3E"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40A1E051" w14:textId="280FCE6D"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1D275F97"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0C49A8AE" w14:textId="77777777" w:rsidTr="00A26E10">
        <w:trPr>
          <w:trHeight w:val="20"/>
        </w:trPr>
        <w:tc>
          <w:tcPr>
            <w:tcW w:w="758" w:type="pct"/>
            <w:vMerge/>
          </w:tcPr>
          <w:p w14:paraId="0DDACDE1"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1E18E437" w14:textId="77777777" w:rsidR="00A26E10" w:rsidRPr="009E54CD" w:rsidRDefault="00A26E10" w:rsidP="00BD5BF1">
            <w:pPr>
              <w:spacing w:after="0" w:line="240" w:lineRule="auto"/>
              <w:jc w:val="both"/>
              <w:rPr>
                <w:rFonts w:ascii="Times New Roman" w:hAnsi="Times New Roman"/>
                <w:sz w:val="24"/>
                <w:szCs w:val="24"/>
              </w:rPr>
            </w:pPr>
            <w:r w:rsidRPr="009E54CD">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600" w:type="pct"/>
            <w:vAlign w:val="bottom"/>
          </w:tcPr>
          <w:p w14:paraId="3BF7E3A7" w14:textId="016EFB7A"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2FE5570F"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5E18EF20" w14:textId="77777777" w:rsidTr="00A26E10">
        <w:trPr>
          <w:trHeight w:val="20"/>
        </w:trPr>
        <w:tc>
          <w:tcPr>
            <w:tcW w:w="758" w:type="pct"/>
            <w:vMerge/>
          </w:tcPr>
          <w:p w14:paraId="00D8C09B"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16619FED"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3A41019E" w14:textId="19B21C90"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6AE7EA6B"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185F91B9" w14:textId="77777777" w:rsidTr="00A26E10">
        <w:trPr>
          <w:trHeight w:val="377"/>
        </w:trPr>
        <w:tc>
          <w:tcPr>
            <w:tcW w:w="3747" w:type="pct"/>
            <w:gridSpan w:val="2"/>
          </w:tcPr>
          <w:p w14:paraId="7D9A79F6"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Раздел 2. Основы военной службы и медицинской подготовки</w:t>
            </w:r>
          </w:p>
        </w:tc>
        <w:tc>
          <w:tcPr>
            <w:tcW w:w="600" w:type="pct"/>
          </w:tcPr>
          <w:p w14:paraId="2A45BC51" w14:textId="2E76C04A" w:rsidR="00A26E10" w:rsidRPr="009E54CD" w:rsidRDefault="00A26E10" w:rsidP="00BD5BF1">
            <w:pPr>
              <w:spacing w:after="0" w:line="240" w:lineRule="auto"/>
              <w:jc w:val="center"/>
              <w:rPr>
                <w:rFonts w:ascii="Times New Roman" w:hAnsi="Times New Roman"/>
                <w:b/>
                <w:bCs/>
                <w:sz w:val="24"/>
                <w:szCs w:val="24"/>
              </w:rPr>
            </w:pPr>
            <w:r>
              <w:rPr>
                <w:rFonts w:ascii="Times New Roman" w:hAnsi="Times New Roman"/>
                <w:b/>
                <w:bCs/>
                <w:sz w:val="24"/>
                <w:szCs w:val="24"/>
              </w:rPr>
              <w:t>48</w:t>
            </w:r>
            <w:r w:rsidRPr="009E54CD">
              <w:rPr>
                <w:rFonts w:ascii="Times New Roman" w:hAnsi="Times New Roman"/>
                <w:b/>
                <w:bCs/>
                <w:sz w:val="24"/>
                <w:szCs w:val="24"/>
              </w:rPr>
              <w:t>/10</w:t>
            </w:r>
          </w:p>
        </w:tc>
        <w:tc>
          <w:tcPr>
            <w:tcW w:w="653" w:type="pct"/>
          </w:tcPr>
          <w:p w14:paraId="50564345" w14:textId="77777777" w:rsidR="00A26E10" w:rsidRPr="009E54CD" w:rsidRDefault="00A26E10" w:rsidP="006631B5">
            <w:pPr>
              <w:spacing w:after="0" w:line="240" w:lineRule="auto"/>
              <w:jc w:val="center"/>
              <w:rPr>
                <w:rFonts w:ascii="Times New Roman" w:hAnsi="Times New Roman"/>
                <w:b/>
                <w:bCs/>
                <w:i/>
                <w:iCs/>
                <w:sz w:val="24"/>
                <w:szCs w:val="24"/>
              </w:rPr>
            </w:pPr>
          </w:p>
        </w:tc>
      </w:tr>
      <w:tr w:rsidR="00A26E10" w:rsidRPr="009E54CD" w14:paraId="0B4ED072" w14:textId="77777777" w:rsidTr="00A26E10">
        <w:trPr>
          <w:trHeight w:val="377"/>
        </w:trPr>
        <w:tc>
          <w:tcPr>
            <w:tcW w:w="3747" w:type="pct"/>
            <w:gridSpan w:val="2"/>
          </w:tcPr>
          <w:p w14:paraId="25663003"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Модуль «Основы военной службы» (для юношей)</w:t>
            </w:r>
          </w:p>
        </w:tc>
        <w:tc>
          <w:tcPr>
            <w:tcW w:w="600" w:type="pct"/>
          </w:tcPr>
          <w:p w14:paraId="5C4CB9B5" w14:textId="66356FFA" w:rsidR="00A26E10" w:rsidRPr="009E54CD" w:rsidRDefault="00A26E10" w:rsidP="00BD5BF1">
            <w:pPr>
              <w:spacing w:after="0" w:line="240" w:lineRule="auto"/>
              <w:jc w:val="center"/>
              <w:rPr>
                <w:rFonts w:ascii="Times New Roman" w:hAnsi="Times New Roman"/>
                <w:b/>
                <w:bCs/>
                <w:sz w:val="24"/>
                <w:szCs w:val="24"/>
              </w:rPr>
            </w:pPr>
            <w:r>
              <w:rPr>
                <w:rFonts w:ascii="Times New Roman" w:hAnsi="Times New Roman"/>
                <w:b/>
                <w:bCs/>
                <w:sz w:val="24"/>
                <w:szCs w:val="24"/>
              </w:rPr>
              <w:t>48</w:t>
            </w:r>
            <w:r w:rsidRPr="009E54CD">
              <w:rPr>
                <w:rFonts w:ascii="Times New Roman" w:hAnsi="Times New Roman"/>
                <w:b/>
                <w:bCs/>
                <w:sz w:val="24"/>
                <w:szCs w:val="24"/>
              </w:rPr>
              <w:t>/10</w:t>
            </w:r>
          </w:p>
        </w:tc>
        <w:tc>
          <w:tcPr>
            <w:tcW w:w="653" w:type="pct"/>
          </w:tcPr>
          <w:p w14:paraId="067D2DB3" w14:textId="77777777" w:rsidR="00A26E10" w:rsidRPr="009E54CD" w:rsidRDefault="00A26E10" w:rsidP="006631B5">
            <w:pPr>
              <w:spacing w:after="0" w:line="240" w:lineRule="auto"/>
              <w:jc w:val="center"/>
              <w:rPr>
                <w:rFonts w:ascii="Times New Roman" w:hAnsi="Times New Roman"/>
                <w:b/>
                <w:bCs/>
                <w:i/>
                <w:iCs/>
                <w:sz w:val="24"/>
                <w:szCs w:val="24"/>
              </w:rPr>
            </w:pPr>
          </w:p>
        </w:tc>
      </w:tr>
      <w:tr w:rsidR="00A26E10" w:rsidRPr="009E54CD" w14:paraId="3EB3DF52" w14:textId="77777777" w:rsidTr="00A26E10">
        <w:trPr>
          <w:trHeight w:val="20"/>
        </w:trPr>
        <w:tc>
          <w:tcPr>
            <w:tcW w:w="758" w:type="pct"/>
            <w:vMerge w:val="restart"/>
          </w:tcPr>
          <w:p w14:paraId="699F6387" w14:textId="77777777" w:rsidR="00A26E10" w:rsidRPr="004B04FE" w:rsidRDefault="00A26E10" w:rsidP="00BD5BF1">
            <w:pPr>
              <w:spacing w:after="0" w:line="240" w:lineRule="auto"/>
              <w:jc w:val="both"/>
              <w:rPr>
                <w:rFonts w:ascii="Times New Roman" w:hAnsi="Times New Roman"/>
                <w:sz w:val="24"/>
                <w:szCs w:val="24"/>
              </w:rPr>
            </w:pPr>
            <w:r w:rsidRPr="004B04FE">
              <w:rPr>
                <w:rFonts w:ascii="Times New Roman" w:hAnsi="Times New Roman"/>
                <w:b/>
                <w:bCs/>
                <w:sz w:val="24"/>
                <w:szCs w:val="24"/>
              </w:rPr>
              <w:t>Тема 2.1.</w:t>
            </w:r>
          </w:p>
          <w:p w14:paraId="22BA2223" w14:textId="77777777" w:rsidR="00A26E10" w:rsidRPr="004B04FE" w:rsidRDefault="00A26E10" w:rsidP="00BD5BF1">
            <w:pPr>
              <w:spacing w:after="0" w:line="240" w:lineRule="auto"/>
              <w:jc w:val="both"/>
              <w:rPr>
                <w:rFonts w:ascii="Times New Roman" w:hAnsi="Times New Roman"/>
                <w:sz w:val="24"/>
                <w:szCs w:val="24"/>
              </w:rPr>
            </w:pPr>
            <w:r w:rsidRPr="004B04FE">
              <w:rPr>
                <w:rFonts w:ascii="Times New Roman" w:hAnsi="Times New Roman"/>
                <w:sz w:val="24"/>
                <w:szCs w:val="24"/>
              </w:rPr>
              <w:t>Исторический генезис военной службы в России</w:t>
            </w:r>
          </w:p>
          <w:p w14:paraId="59BC685D" w14:textId="77777777" w:rsidR="00A26E10" w:rsidRPr="004B04FE" w:rsidRDefault="00A26E10" w:rsidP="00BD5BF1">
            <w:pPr>
              <w:spacing w:after="0" w:line="240" w:lineRule="auto"/>
              <w:jc w:val="both"/>
              <w:rPr>
                <w:rFonts w:ascii="Times New Roman" w:hAnsi="Times New Roman"/>
                <w:b/>
                <w:sz w:val="24"/>
                <w:szCs w:val="24"/>
              </w:rPr>
            </w:pPr>
          </w:p>
        </w:tc>
        <w:tc>
          <w:tcPr>
            <w:tcW w:w="2989" w:type="pct"/>
          </w:tcPr>
          <w:p w14:paraId="2BFC94D9" w14:textId="396BDE51" w:rsidR="00A26E10" w:rsidRPr="004B04FE" w:rsidRDefault="006631B5" w:rsidP="00BD5BF1">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00" w:type="pct"/>
            <w:vAlign w:val="center"/>
          </w:tcPr>
          <w:p w14:paraId="13E7133D" w14:textId="2B15BCD6" w:rsidR="00A26E10" w:rsidRPr="009E54CD" w:rsidRDefault="00A26E10" w:rsidP="00BD5BF1">
            <w:pPr>
              <w:suppressAutoHyphens/>
              <w:spacing w:after="0" w:line="240" w:lineRule="auto"/>
              <w:jc w:val="center"/>
              <w:rPr>
                <w:rFonts w:ascii="Times New Roman" w:hAnsi="Times New Roman"/>
                <w:b/>
                <w:bCs/>
                <w:sz w:val="24"/>
                <w:szCs w:val="24"/>
              </w:rPr>
            </w:pPr>
          </w:p>
        </w:tc>
        <w:tc>
          <w:tcPr>
            <w:tcW w:w="653" w:type="pct"/>
            <w:vMerge w:val="restart"/>
          </w:tcPr>
          <w:p w14:paraId="799F0642" w14:textId="77777777" w:rsidR="006631B5" w:rsidRPr="000D0E1A" w:rsidRDefault="006631B5" w:rsidP="006631B5">
            <w:pPr>
              <w:spacing w:after="0" w:line="240" w:lineRule="auto"/>
              <w:jc w:val="center"/>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4AFBF35C" w14:textId="64C012ED" w:rsidR="00A26E10" w:rsidRPr="009E54CD" w:rsidRDefault="006631B5" w:rsidP="006631B5">
            <w:pPr>
              <w:spacing w:after="0" w:line="240" w:lineRule="auto"/>
              <w:jc w:val="center"/>
              <w:rPr>
                <w:rFonts w:ascii="Times New Roman" w:hAnsi="Times New Roman"/>
                <w:b/>
                <w:i/>
                <w:sz w:val="24"/>
                <w:szCs w:val="24"/>
              </w:rPr>
            </w:pPr>
            <w:r w:rsidRPr="000D0E1A">
              <w:rPr>
                <w:rFonts w:ascii="Times New Roman" w:hAnsi="Times New Roman"/>
                <w:sz w:val="24"/>
                <w:szCs w:val="24"/>
              </w:rPr>
              <w:t>ПК 1.1-3.6</w:t>
            </w:r>
          </w:p>
        </w:tc>
      </w:tr>
      <w:tr w:rsidR="00A26E10" w:rsidRPr="009E54CD" w14:paraId="7C2CE0C3" w14:textId="77777777" w:rsidTr="00A26E10">
        <w:trPr>
          <w:trHeight w:val="20"/>
        </w:trPr>
        <w:tc>
          <w:tcPr>
            <w:tcW w:w="758" w:type="pct"/>
            <w:vMerge/>
          </w:tcPr>
          <w:p w14:paraId="158B30E5" w14:textId="77777777" w:rsidR="00A26E10" w:rsidRPr="009E54CD" w:rsidRDefault="00A26E10" w:rsidP="00BD5BF1">
            <w:pPr>
              <w:spacing w:after="0" w:line="240" w:lineRule="auto"/>
              <w:jc w:val="both"/>
              <w:rPr>
                <w:rFonts w:ascii="Times New Roman" w:hAnsi="Times New Roman"/>
                <w:b/>
                <w:bCs/>
                <w:i/>
                <w:sz w:val="24"/>
                <w:szCs w:val="24"/>
              </w:rPr>
            </w:pPr>
          </w:p>
        </w:tc>
        <w:tc>
          <w:tcPr>
            <w:tcW w:w="2989" w:type="pct"/>
          </w:tcPr>
          <w:p w14:paraId="17DF8E72" w14:textId="5400D359" w:rsidR="00A26E10" w:rsidRPr="004B04FE" w:rsidRDefault="00A26E10" w:rsidP="00BD5BF1">
            <w:pPr>
              <w:rPr>
                <w:rFonts w:ascii="Times New Roman" w:eastAsiaTheme="minorHAnsi" w:hAnsi="Times New Roman"/>
                <w:sz w:val="24"/>
                <w:szCs w:val="24"/>
                <w:lang w:eastAsia="en-US"/>
              </w:rPr>
            </w:pPr>
            <w:r w:rsidRPr="004B04FE">
              <w:rPr>
                <w:rFonts w:ascii="Times New Roman" w:eastAsiaTheme="minorHAnsi" w:hAnsi="Times New Roman"/>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r w:rsidR="00E558A2">
              <w:rPr>
                <w:rFonts w:ascii="Times New Roman" w:eastAsiaTheme="minorHAnsi" w:hAnsi="Times New Roman"/>
                <w:sz w:val="24"/>
                <w:szCs w:val="24"/>
                <w:lang w:eastAsia="en-US"/>
              </w:rPr>
              <w:t>)</w:t>
            </w:r>
          </w:p>
        </w:tc>
        <w:tc>
          <w:tcPr>
            <w:tcW w:w="600" w:type="pct"/>
            <w:vMerge w:val="restart"/>
            <w:vAlign w:val="center"/>
          </w:tcPr>
          <w:p w14:paraId="7668694D" w14:textId="7BFA309C" w:rsidR="00A26E10" w:rsidRPr="009E54CD" w:rsidRDefault="00A26E10" w:rsidP="00BD5BF1">
            <w:pPr>
              <w:suppressAutoHyphens/>
              <w:spacing w:after="0" w:line="240" w:lineRule="auto"/>
              <w:jc w:val="center"/>
              <w:rPr>
                <w:rFonts w:ascii="Times New Roman" w:hAnsi="Times New Roman"/>
                <w:bCs/>
                <w:sz w:val="24"/>
                <w:szCs w:val="24"/>
              </w:rPr>
            </w:pPr>
          </w:p>
        </w:tc>
        <w:tc>
          <w:tcPr>
            <w:tcW w:w="653" w:type="pct"/>
            <w:vMerge/>
          </w:tcPr>
          <w:p w14:paraId="1E9CB087" w14:textId="77777777" w:rsidR="00A26E10" w:rsidRPr="009E54CD" w:rsidRDefault="00A26E10" w:rsidP="006631B5">
            <w:pPr>
              <w:spacing w:after="0" w:line="240" w:lineRule="auto"/>
              <w:jc w:val="center"/>
              <w:rPr>
                <w:rFonts w:ascii="Times New Roman" w:hAnsi="Times New Roman"/>
                <w:b/>
                <w:bCs/>
                <w:i/>
                <w:sz w:val="24"/>
                <w:szCs w:val="24"/>
              </w:rPr>
            </w:pPr>
          </w:p>
        </w:tc>
      </w:tr>
      <w:tr w:rsidR="00A26E10" w:rsidRPr="009E54CD" w14:paraId="45B73911" w14:textId="77777777" w:rsidTr="00A26E10">
        <w:trPr>
          <w:trHeight w:val="20"/>
        </w:trPr>
        <w:tc>
          <w:tcPr>
            <w:tcW w:w="758" w:type="pct"/>
            <w:vMerge/>
          </w:tcPr>
          <w:p w14:paraId="60B7A21B" w14:textId="77777777" w:rsidR="00A26E10" w:rsidRPr="009E54CD" w:rsidRDefault="00A26E10" w:rsidP="00BD5BF1">
            <w:pPr>
              <w:spacing w:after="0" w:line="240" w:lineRule="auto"/>
              <w:jc w:val="both"/>
              <w:rPr>
                <w:rFonts w:ascii="Times New Roman" w:hAnsi="Times New Roman"/>
                <w:b/>
                <w:bCs/>
                <w:i/>
                <w:sz w:val="24"/>
                <w:szCs w:val="24"/>
              </w:rPr>
            </w:pPr>
          </w:p>
        </w:tc>
        <w:tc>
          <w:tcPr>
            <w:tcW w:w="2989" w:type="pct"/>
          </w:tcPr>
          <w:p w14:paraId="7FD2DD04" w14:textId="77777777" w:rsidR="00A26E10" w:rsidRPr="004B04FE" w:rsidRDefault="00A26E10" w:rsidP="00BD5BF1">
            <w:pPr>
              <w:spacing w:line="240" w:lineRule="auto"/>
              <w:contextualSpacing/>
              <w:jc w:val="both"/>
              <w:rPr>
                <w:rFonts w:ascii="Times New Roman" w:hAnsi="Times New Roman"/>
                <w:bCs/>
                <w:i/>
                <w:sz w:val="24"/>
                <w:szCs w:val="24"/>
              </w:rPr>
            </w:pPr>
            <w:r w:rsidRPr="004B04FE">
              <w:rPr>
                <w:rFonts w:ascii="Times New Roman" w:hAnsi="Times New Roman"/>
                <w:bCs/>
                <w:i/>
                <w:sz w:val="24"/>
                <w:szCs w:val="24"/>
              </w:rPr>
              <w:t xml:space="preserve"> Перевернутая лекция</w:t>
            </w:r>
          </w:p>
        </w:tc>
        <w:tc>
          <w:tcPr>
            <w:tcW w:w="600" w:type="pct"/>
            <w:vMerge/>
            <w:vAlign w:val="center"/>
          </w:tcPr>
          <w:p w14:paraId="5775E248" w14:textId="77777777" w:rsidR="00A26E10" w:rsidRPr="009E54CD" w:rsidRDefault="00A26E10" w:rsidP="00BD5BF1">
            <w:pPr>
              <w:suppressAutoHyphens/>
              <w:spacing w:after="0" w:line="240" w:lineRule="auto"/>
              <w:jc w:val="center"/>
              <w:rPr>
                <w:rFonts w:ascii="Times New Roman" w:hAnsi="Times New Roman"/>
                <w:bCs/>
                <w:sz w:val="24"/>
                <w:szCs w:val="24"/>
              </w:rPr>
            </w:pPr>
          </w:p>
        </w:tc>
        <w:tc>
          <w:tcPr>
            <w:tcW w:w="653" w:type="pct"/>
            <w:vMerge/>
          </w:tcPr>
          <w:p w14:paraId="6076B97F" w14:textId="77777777" w:rsidR="00A26E10" w:rsidRPr="009E54CD" w:rsidRDefault="00A26E10" w:rsidP="006631B5">
            <w:pPr>
              <w:spacing w:after="0" w:line="240" w:lineRule="auto"/>
              <w:jc w:val="center"/>
              <w:rPr>
                <w:rFonts w:ascii="Times New Roman" w:hAnsi="Times New Roman"/>
                <w:b/>
                <w:bCs/>
                <w:i/>
                <w:sz w:val="24"/>
                <w:szCs w:val="24"/>
              </w:rPr>
            </w:pPr>
          </w:p>
        </w:tc>
      </w:tr>
      <w:tr w:rsidR="00A26E10" w:rsidRPr="009E54CD" w14:paraId="2268BCE2" w14:textId="77777777" w:rsidTr="00A26E10">
        <w:trPr>
          <w:trHeight w:val="20"/>
        </w:trPr>
        <w:tc>
          <w:tcPr>
            <w:tcW w:w="758" w:type="pct"/>
            <w:vMerge/>
          </w:tcPr>
          <w:p w14:paraId="21152BA7" w14:textId="77777777" w:rsidR="00A26E10" w:rsidRPr="009E54CD" w:rsidRDefault="00A26E10" w:rsidP="00BD5BF1">
            <w:pPr>
              <w:spacing w:after="0" w:line="240" w:lineRule="auto"/>
              <w:jc w:val="both"/>
              <w:rPr>
                <w:rFonts w:ascii="Times New Roman" w:hAnsi="Times New Roman"/>
                <w:b/>
                <w:bCs/>
                <w:i/>
                <w:sz w:val="24"/>
                <w:szCs w:val="24"/>
              </w:rPr>
            </w:pPr>
          </w:p>
        </w:tc>
        <w:tc>
          <w:tcPr>
            <w:tcW w:w="2989" w:type="pct"/>
          </w:tcPr>
          <w:p w14:paraId="44385D6A" w14:textId="1213B251" w:rsidR="00A26E10" w:rsidRPr="009E54CD" w:rsidRDefault="006631B5" w:rsidP="00BD5BF1">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41648ABE" w14:textId="4827CCD4" w:rsidR="00A26E10" w:rsidRPr="009E54CD" w:rsidRDefault="00A26E10" w:rsidP="00BD5BF1">
            <w:pPr>
              <w:suppressAutoHyphens/>
              <w:spacing w:after="0" w:line="240" w:lineRule="auto"/>
              <w:jc w:val="center"/>
              <w:rPr>
                <w:rFonts w:ascii="Times New Roman" w:hAnsi="Times New Roman"/>
                <w:b/>
                <w:bCs/>
                <w:sz w:val="24"/>
                <w:szCs w:val="24"/>
              </w:rPr>
            </w:pPr>
          </w:p>
        </w:tc>
        <w:tc>
          <w:tcPr>
            <w:tcW w:w="653" w:type="pct"/>
            <w:vMerge/>
          </w:tcPr>
          <w:p w14:paraId="492B6FB1" w14:textId="77777777" w:rsidR="00A26E10" w:rsidRPr="009E54CD" w:rsidRDefault="00A26E10" w:rsidP="006631B5">
            <w:pPr>
              <w:spacing w:after="0" w:line="240" w:lineRule="auto"/>
              <w:jc w:val="center"/>
              <w:rPr>
                <w:rFonts w:ascii="Times New Roman" w:hAnsi="Times New Roman"/>
                <w:b/>
                <w:i/>
                <w:sz w:val="24"/>
                <w:szCs w:val="24"/>
              </w:rPr>
            </w:pPr>
          </w:p>
        </w:tc>
      </w:tr>
      <w:tr w:rsidR="00A26E10" w:rsidRPr="009E54CD" w14:paraId="463E4E2C" w14:textId="77777777" w:rsidTr="00A26E10">
        <w:trPr>
          <w:trHeight w:val="322"/>
        </w:trPr>
        <w:tc>
          <w:tcPr>
            <w:tcW w:w="758" w:type="pct"/>
            <w:vMerge/>
          </w:tcPr>
          <w:p w14:paraId="2722ECF0" w14:textId="77777777" w:rsidR="00A26E10" w:rsidRPr="009E54CD" w:rsidRDefault="00A26E10" w:rsidP="00BD5BF1">
            <w:pPr>
              <w:spacing w:after="0" w:line="240" w:lineRule="auto"/>
              <w:jc w:val="both"/>
              <w:rPr>
                <w:rFonts w:ascii="Times New Roman" w:hAnsi="Times New Roman"/>
                <w:b/>
                <w:bCs/>
                <w:i/>
                <w:sz w:val="24"/>
                <w:szCs w:val="24"/>
              </w:rPr>
            </w:pPr>
          </w:p>
        </w:tc>
        <w:tc>
          <w:tcPr>
            <w:tcW w:w="2989" w:type="pct"/>
          </w:tcPr>
          <w:p w14:paraId="01E88DEE" w14:textId="77777777" w:rsidR="00A26E10" w:rsidRPr="004B04FE" w:rsidRDefault="00A26E10" w:rsidP="00BD5BF1">
            <w:pPr>
              <w:spacing w:after="0" w:line="240" w:lineRule="auto"/>
              <w:jc w:val="both"/>
              <w:rPr>
                <w:rFonts w:ascii="Times New Roman" w:hAnsi="Times New Roman"/>
                <w:bCs/>
                <w:iCs/>
                <w:sz w:val="24"/>
                <w:szCs w:val="24"/>
              </w:rPr>
            </w:pPr>
            <w:r w:rsidRPr="004B04FE">
              <w:rPr>
                <w:rFonts w:ascii="Times New Roman" w:hAnsi="Times New Roman"/>
                <w:sz w:val="24"/>
                <w:szCs w:val="24"/>
              </w:rPr>
              <w:t>Практическое занятие № 4. Военная служба в исторической ретроспективе и перспективе</w:t>
            </w:r>
          </w:p>
        </w:tc>
        <w:tc>
          <w:tcPr>
            <w:tcW w:w="600" w:type="pct"/>
            <w:vAlign w:val="center"/>
          </w:tcPr>
          <w:p w14:paraId="519995AA" w14:textId="39E9BA1B" w:rsidR="00A26E10" w:rsidRPr="009E54CD" w:rsidRDefault="00A26E10" w:rsidP="00BD5BF1">
            <w:pPr>
              <w:suppressAutoHyphens/>
              <w:spacing w:after="0" w:line="240" w:lineRule="auto"/>
              <w:jc w:val="center"/>
              <w:rPr>
                <w:rFonts w:ascii="Times New Roman" w:hAnsi="Times New Roman"/>
                <w:sz w:val="24"/>
                <w:szCs w:val="24"/>
              </w:rPr>
            </w:pPr>
          </w:p>
        </w:tc>
        <w:tc>
          <w:tcPr>
            <w:tcW w:w="653" w:type="pct"/>
            <w:vMerge/>
          </w:tcPr>
          <w:p w14:paraId="0C0F6910" w14:textId="77777777" w:rsidR="00A26E10" w:rsidRPr="009E54CD" w:rsidRDefault="00A26E10" w:rsidP="006631B5">
            <w:pPr>
              <w:spacing w:after="0" w:line="240" w:lineRule="auto"/>
              <w:jc w:val="center"/>
              <w:rPr>
                <w:rFonts w:ascii="Times New Roman" w:hAnsi="Times New Roman"/>
                <w:b/>
                <w:i/>
                <w:sz w:val="24"/>
                <w:szCs w:val="24"/>
              </w:rPr>
            </w:pPr>
          </w:p>
        </w:tc>
      </w:tr>
      <w:tr w:rsidR="00A26E10" w:rsidRPr="009E54CD" w14:paraId="2FB55FAE" w14:textId="77777777" w:rsidTr="00A26E10">
        <w:trPr>
          <w:trHeight w:val="20"/>
        </w:trPr>
        <w:tc>
          <w:tcPr>
            <w:tcW w:w="758" w:type="pct"/>
            <w:vMerge/>
          </w:tcPr>
          <w:p w14:paraId="5F49D323" w14:textId="77777777" w:rsidR="00A26E10" w:rsidRPr="009E54CD" w:rsidRDefault="00A26E10" w:rsidP="00BD5BF1">
            <w:pPr>
              <w:spacing w:after="0" w:line="240" w:lineRule="auto"/>
              <w:jc w:val="both"/>
              <w:rPr>
                <w:rFonts w:ascii="Times New Roman" w:hAnsi="Times New Roman"/>
                <w:b/>
                <w:bCs/>
                <w:sz w:val="24"/>
                <w:szCs w:val="24"/>
              </w:rPr>
            </w:pPr>
          </w:p>
        </w:tc>
        <w:tc>
          <w:tcPr>
            <w:tcW w:w="2989" w:type="pct"/>
          </w:tcPr>
          <w:p w14:paraId="2E35C7CC"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603EAE08" w14:textId="56957686" w:rsidR="00A26E10" w:rsidRPr="009E54CD" w:rsidRDefault="00A26E10" w:rsidP="00BD5BF1">
            <w:pPr>
              <w:suppressAutoHyphens/>
              <w:spacing w:after="0" w:line="240" w:lineRule="auto"/>
              <w:jc w:val="center"/>
              <w:rPr>
                <w:rFonts w:ascii="Times New Roman" w:hAnsi="Times New Roman"/>
                <w:b/>
                <w:sz w:val="24"/>
                <w:szCs w:val="24"/>
              </w:rPr>
            </w:pPr>
          </w:p>
        </w:tc>
        <w:tc>
          <w:tcPr>
            <w:tcW w:w="653" w:type="pct"/>
            <w:vMerge/>
          </w:tcPr>
          <w:p w14:paraId="5FA74956" w14:textId="77777777" w:rsidR="00A26E10" w:rsidRPr="009E54CD" w:rsidRDefault="00A26E10" w:rsidP="006631B5">
            <w:pPr>
              <w:spacing w:after="0" w:line="240" w:lineRule="auto"/>
              <w:jc w:val="center"/>
              <w:rPr>
                <w:rFonts w:ascii="Times New Roman" w:hAnsi="Times New Roman"/>
                <w:b/>
                <w:sz w:val="24"/>
                <w:szCs w:val="24"/>
              </w:rPr>
            </w:pPr>
          </w:p>
        </w:tc>
      </w:tr>
      <w:tr w:rsidR="00A26E10" w:rsidRPr="009E54CD" w14:paraId="0E58AD2E" w14:textId="77777777" w:rsidTr="00A26E10">
        <w:trPr>
          <w:trHeight w:val="20"/>
        </w:trPr>
        <w:tc>
          <w:tcPr>
            <w:tcW w:w="758" w:type="pct"/>
            <w:vMerge w:val="restart"/>
          </w:tcPr>
          <w:p w14:paraId="5C245E37" w14:textId="77777777" w:rsidR="00A26E10" w:rsidRPr="009E54CD" w:rsidRDefault="00A26E10" w:rsidP="00BD5BF1">
            <w:pPr>
              <w:spacing w:after="0" w:line="240" w:lineRule="auto"/>
              <w:jc w:val="both"/>
              <w:rPr>
                <w:rFonts w:ascii="Times New Roman" w:hAnsi="Times New Roman"/>
                <w:b/>
                <w:bCs/>
                <w:sz w:val="24"/>
                <w:szCs w:val="24"/>
              </w:rPr>
            </w:pPr>
            <w:r w:rsidRPr="004B04FE">
              <w:rPr>
                <w:rFonts w:ascii="Times New Roman" w:hAnsi="Times New Roman"/>
                <w:b/>
                <w:bCs/>
                <w:sz w:val="24"/>
                <w:szCs w:val="24"/>
              </w:rPr>
              <w:t xml:space="preserve">Тема 2.2. </w:t>
            </w:r>
            <w:r w:rsidRPr="004B04FE">
              <w:rPr>
                <w:rFonts w:ascii="Times New Roman" w:hAnsi="Times New Roman"/>
                <w:sz w:val="24"/>
                <w:szCs w:val="24"/>
              </w:rPr>
              <w:lastRenderedPageBreak/>
              <w:t>Аксиология военной службы</w:t>
            </w:r>
          </w:p>
        </w:tc>
        <w:tc>
          <w:tcPr>
            <w:tcW w:w="2989" w:type="pct"/>
          </w:tcPr>
          <w:p w14:paraId="7A3F532C" w14:textId="04362F08" w:rsidR="00A26E10" w:rsidRPr="009E54CD" w:rsidRDefault="006631B5" w:rsidP="00BD5BF1">
            <w:pPr>
              <w:spacing w:after="0" w:line="240" w:lineRule="auto"/>
              <w:jc w:val="both"/>
              <w:rPr>
                <w:rFonts w:ascii="Times New Roman" w:hAnsi="Times New Roman"/>
                <w:sz w:val="24"/>
                <w:szCs w:val="24"/>
              </w:rPr>
            </w:pPr>
            <w:r>
              <w:rPr>
                <w:rFonts w:ascii="Times New Roman" w:hAnsi="Times New Roman"/>
                <w:b/>
                <w:bCs/>
                <w:sz w:val="24"/>
                <w:szCs w:val="24"/>
              </w:rPr>
              <w:lastRenderedPageBreak/>
              <w:t>Содержание</w:t>
            </w:r>
          </w:p>
        </w:tc>
        <w:tc>
          <w:tcPr>
            <w:tcW w:w="600" w:type="pct"/>
            <w:vAlign w:val="center"/>
          </w:tcPr>
          <w:p w14:paraId="6A66AE1A" w14:textId="3EF0CEEB" w:rsidR="00A26E10" w:rsidRPr="009E54CD" w:rsidRDefault="00A26E10" w:rsidP="00BD5BF1">
            <w:pPr>
              <w:spacing w:after="0" w:line="240" w:lineRule="auto"/>
              <w:jc w:val="center"/>
              <w:rPr>
                <w:rFonts w:ascii="Times New Roman" w:hAnsi="Times New Roman"/>
                <w:b/>
                <w:bCs/>
                <w:sz w:val="24"/>
                <w:szCs w:val="24"/>
              </w:rPr>
            </w:pPr>
          </w:p>
        </w:tc>
        <w:tc>
          <w:tcPr>
            <w:tcW w:w="653" w:type="pct"/>
            <w:vMerge w:val="restart"/>
          </w:tcPr>
          <w:p w14:paraId="0323CBC6" w14:textId="77777777" w:rsidR="006631B5" w:rsidRPr="000D0E1A" w:rsidRDefault="006631B5" w:rsidP="006631B5">
            <w:pPr>
              <w:spacing w:after="0" w:line="240" w:lineRule="auto"/>
              <w:jc w:val="center"/>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624BBB2E" w14:textId="0F4D126C" w:rsidR="00A26E10" w:rsidRPr="009E54CD" w:rsidRDefault="006631B5" w:rsidP="006631B5">
            <w:pPr>
              <w:spacing w:after="0" w:line="240" w:lineRule="auto"/>
              <w:jc w:val="center"/>
              <w:rPr>
                <w:rFonts w:ascii="Times New Roman" w:hAnsi="Times New Roman"/>
                <w:b/>
                <w:bCs/>
                <w:sz w:val="24"/>
                <w:szCs w:val="24"/>
              </w:rPr>
            </w:pPr>
            <w:r w:rsidRPr="000D0E1A">
              <w:rPr>
                <w:rFonts w:ascii="Times New Roman" w:hAnsi="Times New Roman"/>
                <w:sz w:val="24"/>
                <w:szCs w:val="24"/>
              </w:rPr>
              <w:lastRenderedPageBreak/>
              <w:t>ПК 1.1-3.6</w:t>
            </w:r>
          </w:p>
        </w:tc>
      </w:tr>
      <w:tr w:rsidR="00A26E10" w:rsidRPr="009E54CD" w14:paraId="144656BA" w14:textId="77777777" w:rsidTr="00A26E10">
        <w:trPr>
          <w:trHeight w:val="3628"/>
        </w:trPr>
        <w:tc>
          <w:tcPr>
            <w:tcW w:w="758" w:type="pct"/>
            <w:vMerge/>
          </w:tcPr>
          <w:p w14:paraId="7AF8838A"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2ADB506D" w14:textId="77777777" w:rsidR="00A26E10" w:rsidRPr="004B04FE" w:rsidRDefault="00A26E10" w:rsidP="00BD5BF1">
            <w:pPr>
              <w:pStyle w:val="af6"/>
              <w:shd w:val="clear" w:color="auto" w:fill="FFFFFF"/>
              <w:spacing w:after="312"/>
              <w:contextualSpacing/>
              <w:jc w:val="both"/>
              <w:rPr>
                <w:bCs/>
              </w:rPr>
            </w:pPr>
            <w:r w:rsidRPr="004B04FE">
              <w:rPr>
                <w:bCs/>
              </w:rPr>
              <w:t>Аксиология военной службы как система представлений о ценностях</w:t>
            </w:r>
            <w:r w:rsidRPr="004B04FE">
              <w:t xml:space="preserve"> профессиональной служебной деятельности в военной сфере. </w:t>
            </w:r>
            <w:r w:rsidRPr="004B04FE">
              <w:rPr>
                <w:bCs/>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4B04FE">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4B04FE">
              <w:rPr>
                <w:bCs/>
              </w:rPr>
              <w:t xml:space="preserve"> </w:t>
            </w:r>
          </w:p>
          <w:p w14:paraId="3AA932D9" w14:textId="77777777" w:rsidR="00A26E10" w:rsidRPr="009E54CD" w:rsidRDefault="00A26E10" w:rsidP="00BD5BF1">
            <w:pPr>
              <w:pStyle w:val="af6"/>
              <w:shd w:val="clear" w:color="auto" w:fill="FFFFFF"/>
              <w:spacing w:after="312"/>
              <w:contextualSpacing/>
              <w:jc w:val="both"/>
              <w:rPr>
                <w:bCs/>
              </w:rPr>
            </w:pPr>
            <w:r w:rsidRPr="004B04FE">
              <w:rPr>
                <w:bCs/>
              </w:rPr>
              <w:t>В</w:t>
            </w:r>
            <w:r w:rsidRPr="004B04FE">
              <w:t>оенная  безопасность страны, защита граждан Российской Федерации от военных угроз, обеспечение условий для обороноспособности государства</w:t>
            </w:r>
            <w:r w:rsidRPr="004B04FE">
              <w:rPr>
                <w:bCs/>
              </w:rPr>
              <w:t xml:space="preserve">  как ценности-цели</w:t>
            </w:r>
            <w:r w:rsidRPr="004B04FE">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600" w:type="pct"/>
            <w:vMerge w:val="restart"/>
            <w:vAlign w:val="center"/>
          </w:tcPr>
          <w:p w14:paraId="08109317" w14:textId="373ED7DA"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7EE78E2D"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40FB674A" w14:textId="77777777" w:rsidTr="00A26E10">
        <w:trPr>
          <w:trHeight w:val="20"/>
        </w:trPr>
        <w:tc>
          <w:tcPr>
            <w:tcW w:w="758" w:type="pct"/>
            <w:vMerge/>
          </w:tcPr>
          <w:p w14:paraId="6979D324"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01A6076A" w14:textId="77777777" w:rsidR="00A26E10" w:rsidRPr="004B04FE" w:rsidRDefault="00A26E10" w:rsidP="00BD5BF1">
            <w:pPr>
              <w:spacing w:after="0" w:line="240" w:lineRule="auto"/>
              <w:jc w:val="both"/>
              <w:rPr>
                <w:rFonts w:ascii="Times New Roman" w:hAnsi="Times New Roman"/>
                <w:b/>
                <w:bCs/>
                <w:i/>
                <w:sz w:val="24"/>
                <w:szCs w:val="24"/>
              </w:rPr>
            </w:pPr>
            <w:r>
              <w:rPr>
                <w:rFonts w:ascii="Times New Roman" w:hAnsi="Times New Roman"/>
                <w:bCs/>
                <w:i/>
                <w:sz w:val="24"/>
                <w:szCs w:val="24"/>
              </w:rPr>
              <w:t>Л</w:t>
            </w:r>
            <w:r w:rsidRPr="004B04FE">
              <w:rPr>
                <w:rFonts w:ascii="Times New Roman" w:hAnsi="Times New Roman"/>
                <w:bCs/>
                <w:i/>
                <w:sz w:val="24"/>
                <w:szCs w:val="24"/>
              </w:rPr>
              <w:t>екция-диалог</w:t>
            </w:r>
          </w:p>
        </w:tc>
        <w:tc>
          <w:tcPr>
            <w:tcW w:w="600" w:type="pct"/>
            <w:vMerge/>
            <w:vAlign w:val="center"/>
          </w:tcPr>
          <w:p w14:paraId="5977203C" w14:textId="77777777"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4A1C7683"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2467C168" w14:textId="77777777" w:rsidTr="00A26E10">
        <w:trPr>
          <w:trHeight w:val="20"/>
        </w:trPr>
        <w:tc>
          <w:tcPr>
            <w:tcW w:w="758" w:type="pct"/>
            <w:vMerge/>
          </w:tcPr>
          <w:p w14:paraId="07B66AB6"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7C288003" w14:textId="2DABC627" w:rsidR="00A26E10" w:rsidRPr="004B04FE"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38C3E043" w14:textId="00EB8ECE"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4D7F36D7"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241E753F" w14:textId="77777777" w:rsidTr="00A26E10">
        <w:trPr>
          <w:trHeight w:val="20"/>
        </w:trPr>
        <w:tc>
          <w:tcPr>
            <w:tcW w:w="758" w:type="pct"/>
            <w:vMerge/>
          </w:tcPr>
          <w:p w14:paraId="3B736A74"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55C7BC68" w14:textId="77777777" w:rsidR="00A26E10" w:rsidRPr="004B04FE" w:rsidRDefault="00A26E10" w:rsidP="00BD5BF1">
            <w:pPr>
              <w:spacing w:after="0" w:line="240" w:lineRule="auto"/>
              <w:jc w:val="both"/>
              <w:rPr>
                <w:rFonts w:ascii="Times New Roman" w:hAnsi="Times New Roman"/>
                <w:sz w:val="24"/>
                <w:szCs w:val="24"/>
              </w:rPr>
            </w:pPr>
            <w:r w:rsidRPr="004B04FE">
              <w:rPr>
                <w:rFonts w:ascii="Times New Roman" w:hAnsi="Times New Roman"/>
                <w:sz w:val="24"/>
                <w:szCs w:val="24"/>
              </w:rPr>
              <w:t>Практическое занятие № 5 Военная служба как личностно-значимая и общественная ценность</w:t>
            </w:r>
          </w:p>
        </w:tc>
        <w:tc>
          <w:tcPr>
            <w:tcW w:w="600" w:type="pct"/>
            <w:vAlign w:val="center"/>
          </w:tcPr>
          <w:p w14:paraId="6A93BA92" w14:textId="67D228AF"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4069563F"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5A992D99" w14:textId="77777777" w:rsidTr="00A26E10">
        <w:trPr>
          <w:trHeight w:val="20"/>
        </w:trPr>
        <w:tc>
          <w:tcPr>
            <w:tcW w:w="758" w:type="pct"/>
            <w:vMerge/>
          </w:tcPr>
          <w:p w14:paraId="3F84BADE"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6201AD57"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7563C283" w14:textId="046FB618" w:rsidR="00A26E10" w:rsidRPr="009E54CD" w:rsidRDefault="00A26E10" w:rsidP="00BD5BF1">
            <w:pPr>
              <w:spacing w:after="0" w:line="240" w:lineRule="auto"/>
              <w:jc w:val="center"/>
              <w:rPr>
                <w:rFonts w:ascii="Times New Roman" w:hAnsi="Times New Roman"/>
                <w:b/>
                <w:sz w:val="24"/>
                <w:szCs w:val="24"/>
              </w:rPr>
            </w:pPr>
          </w:p>
        </w:tc>
        <w:tc>
          <w:tcPr>
            <w:tcW w:w="653" w:type="pct"/>
            <w:vMerge/>
          </w:tcPr>
          <w:p w14:paraId="0F2A089D"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6ADFEDE5" w14:textId="77777777" w:rsidTr="00A26E10">
        <w:trPr>
          <w:trHeight w:val="20"/>
        </w:trPr>
        <w:tc>
          <w:tcPr>
            <w:tcW w:w="758" w:type="pct"/>
          </w:tcPr>
          <w:p w14:paraId="15FD948D" w14:textId="45E86B7C" w:rsidR="00A26E10" w:rsidRPr="009E54CD" w:rsidRDefault="00A26E10" w:rsidP="006631B5">
            <w:pPr>
              <w:spacing w:after="0" w:line="240" w:lineRule="auto"/>
              <w:rPr>
                <w:rFonts w:ascii="Times New Roman" w:hAnsi="Times New Roman"/>
                <w:b/>
                <w:bCs/>
                <w:sz w:val="24"/>
                <w:szCs w:val="24"/>
              </w:rPr>
            </w:pPr>
            <w:r w:rsidRPr="009E54CD">
              <w:rPr>
                <w:rFonts w:ascii="Times New Roman" w:hAnsi="Times New Roman"/>
                <w:b/>
                <w:bCs/>
                <w:sz w:val="24"/>
                <w:szCs w:val="24"/>
              </w:rPr>
              <w:t>Тема 2.3.</w:t>
            </w:r>
          </w:p>
        </w:tc>
        <w:tc>
          <w:tcPr>
            <w:tcW w:w="2989" w:type="pct"/>
          </w:tcPr>
          <w:p w14:paraId="3C389E2B" w14:textId="61CE9C26"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00" w:type="pct"/>
            <w:vAlign w:val="center"/>
          </w:tcPr>
          <w:p w14:paraId="6318B342" w14:textId="4CA9609A" w:rsidR="00A26E10" w:rsidRPr="009E54CD" w:rsidRDefault="00A26E10" w:rsidP="00BD5BF1">
            <w:pPr>
              <w:spacing w:after="0" w:line="240" w:lineRule="auto"/>
              <w:jc w:val="center"/>
              <w:rPr>
                <w:rFonts w:ascii="Times New Roman" w:hAnsi="Times New Roman"/>
                <w:b/>
                <w:sz w:val="24"/>
                <w:szCs w:val="24"/>
              </w:rPr>
            </w:pPr>
          </w:p>
        </w:tc>
        <w:tc>
          <w:tcPr>
            <w:tcW w:w="653" w:type="pct"/>
          </w:tcPr>
          <w:p w14:paraId="45A1CA6F"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44325C3D" w14:textId="77777777" w:rsidTr="00A26E10">
        <w:trPr>
          <w:trHeight w:val="2352"/>
        </w:trPr>
        <w:tc>
          <w:tcPr>
            <w:tcW w:w="758" w:type="pct"/>
            <w:vMerge w:val="restart"/>
          </w:tcPr>
          <w:p w14:paraId="2BB667C6" w14:textId="77777777" w:rsidR="00A26E10" w:rsidRPr="009E54CD" w:rsidRDefault="00A26E10" w:rsidP="00BD5BF1">
            <w:pPr>
              <w:spacing w:after="0" w:line="240" w:lineRule="auto"/>
              <w:rPr>
                <w:rFonts w:ascii="Times New Roman" w:hAnsi="Times New Roman"/>
                <w:bCs/>
                <w:sz w:val="24"/>
                <w:szCs w:val="24"/>
              </w:rPr>
            </w:pPr>
            <w:r w:rsidRPr="004B04FE">
              <w:rPr>
                <w:rFonts w:ascii="Times New Roman" w:hAnsi="Times New Roman"/>
                <w:bCs/>
                <w:sz w:val="24"/>
                <w:szCs w:val="24"/>
              </w:rPr>
              <w:t>Праксиология воинской службы</w:t>
            </w:r>
          </w:p>
        </w:tc>
        <w:tc>
          <w:tcPr>
            <w:tcW w:w="2989" w:type="pct"/>
          </w:tcPr>
          <w:p w14:paraId="0FB7DAE5" w14:textId="77777777" w:rsidR="00A26E10" w:rsidRPr="004B04FE" w:rsidRDefault="00A26E10" w:rsidP="00BD5BF1">
            <w:pPr>
              <w:spacing w:after="0" w:line="240" w:lineRule="auto"/>
              <w:jc w:val="both"/>
              <w:rPr>
                <w:sz w:val="24"/>
                <w:szCs w:val="24"/>
              </w:rPr>
            </w:pPr>
            <w:r w:rsidRPr="009E54CD">
              <w:rPr>
                <w:rFonts w:ascii="Times New Roman" w:hAnsi="Times New Roman"/>
                <w:color w:val="202122"/>
                <w:sz w:val="24"/>
                <w:szCs w:val="24"/>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9E54CD">
              <w:rPr>
                <w:rFonts w:ascii="Arial" w:hAnsi="Arial" w:cs="Arial"/>
                <w:color w:val="202122"/>
                <w:sz w:val="24"/>
                <w:szCs w:val="24"/>
                <w:shd w:val="clear" w:color="auto" w:fill="FFFFFF"/>
              </w:rPr>
              <w:t xml:space="preserve">. </w:t>
            </w:r>
            <w:r w:rsidRPr="004B04FE">
              <w:rPr>
                <w:rFonts w:ascii="Times New Roman" w:hAnsi="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600" w:type="pct"/>
            <w:vMerge w:val="restart"/>
            <w:vAlign w:val="center"/>
          </w:tcPr>
          <w:p w14:paraId="1B552D01" w14:textId="18EBE264" w:rsidR="00A26E10" w:rsidRPr="009E54CD" w:rsidRDefault="00A26E10" w:rsidP="00BD5BF1">
            <w:pPr>
              <w:spacing w:after="0" w:line="240" w:lineRule="auto"/>
              <w:jc w:val="center"/>
              <w:rPr>
                <w:rFonts w:ascii="Times New Roman" w:hAnsi="Times New Roman"/>
                <w:b/>
                <w:sz w:val="24"/>
                <w:szCs w:val="24"/>
              </w:rPr>
            </w:pPr>
          </w:p>
        </w:tc>
        <w:tc>
          <w:tcPr>
            <w:tcW w:w="653" w:type="pct"/>
            <w:vMerge w:val="restart"/>
          </w:tcPr>
          <w:p w14:paraId="1AC86226" w14:textId="77777777" w:rsidR="006631B5" w:rsidRPr="000D0E1A" w:rsidRDefault="006631B5" w:rsidP="006631B5">
            <w:pPr>
              <w:spacing w:after="0" w:line="240" w:lineRule="auto"/>
              <w:jc w:val="center"/>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2DAC407A" w14:textId="146A1D08" w:rsidR="00A26E10" w:rsidRPr="009E54CD" w:rsidRDefault="006631B5" w:rsidP="006631B5">
            <w:pPr>
              <w:spacing w:after="0" w:line="240" w:lineRule="auto"/>
              <w:jc w:val="center"/>
              <w:rPr>
                <w:rFonts w:ascii="Times New Roman" w:hAnsi="Times New Roman"/>
                <w:b/>
                <w:bCs/>
                <w:sz w:val="24"/>
                <w:szCs w:val="24"/>
              </w:rPr>
            </w:pPr>
            <w:r w:rsidRPr="000D0E1A">
              <w:rPr>
                <w:rFonts w:ascii="Times New Roman" w:hAnsi="Times New Roman"/>
                <w:sz w:val="24"/>
                <w:szCs w:val="24"/>
              </w:rPr>
              <w:t>ПК 1.1-3.6</w:t>
            </w:r>
          </w:p>
        </w:tc>
      </w:tr>
      <w:tr w:rsidR="00A26E10" w:rsidRPr="009E54CD" w14:paraId="49664B5A" w14:textId="77777777" w:rsidTr="00A26E10">
        <w:trPr>
          <w:trHeight w:val="248"/>
        </w:trPr>
        <w:tc>
          <w:tcPr>
            <w:tcW w:w="758" w:type="pct"/>
            <w:vMerge/>
          </w:tcPr>
          <w:p w14:paraId="5B097AC8" w14:textId="77777777" w:rsidR="00A26E10" w:rsidRPr="004B04FE" w:rsidRDefault="00A26E10" w:rsidP="00BD5BF1">
            <w:pPr>
              <w:spacing w:after="0" w:line="240" w:lineRule="auto"/>
              <w:rPr>
                <w:rFonts w:ascii="Times New Roman" w:hAnsi="Times New Roman"/>
                <w:bCs/>
                <w:sz w:val="24"/>
                <w:szCs w:val="24"/>
              </w:rPr>
            </w:pPr>
          </w:p>
        </w:tc>
        <w:tc>
          <w:tcPr>
            <w:tcW w:w="2989" w:type="pct"/>
          </w:tcPr>
          <w:p w14:paraId="15B836B5" w14:textId="77777777" w:rsidR="00A26E10" w:rsidRPr="009E54CD" w:rsidRDefault="00A26E10" w:rsidP="00BD5BF1">
            <w:pPr>
              <w:spacing w:after="0" w:line="240" w:lineRule="auto"/>
              <w:jc w:val="both"/>
              <w:rPr>
                <w:rFonts w:ascii="Times New Roman" w:hAnsi="Times New Roman"/>
                <w:color w:val="202122"/>
                <w:sz w:val="24"/>
                <w:szCs w:val="24"/>
                <w:shd w:val="clear" w:color="auto" w:fill="FFFFFF"/>
              </w:rPr>
            </w:pPr>
            <w:r w:rsidRPr="00CD422E">
              <w:rPr>
                <w:rFonts w:ascii="Times New Roman" w:hAnsi="Times New Roman"/>
                <w:bCs/>
                <w:i/>
                <w:sz w:val="24"/>
                <w:szCs w:val="24"/>
              </w:rPr>
              <w:t>Лекция с применением приемов технологии развития критического мышления</w:t>
            </w:r>
          </w:p>
        </w:tc>
        <w:tc>
          <w:tcPr>
            <w:tcW w:w="600" w:type="pct"/>
            <w:vMerge/>
            <w:vAlign w:val="center"/>
          </w:tcPr>
          <w:p w14:paraId="57176E62" w14:textId="77777777" w:rsidR="00A26E10" w:rsidRPr="009E54CD" w:rsidRDefault="00A26E10" w:rsidP="00BD5BF1">
            <w:pPr>
              <w:spacing w:after="0" w:line="240" w:lineRule="auto"/>
              <w:jc w:val="center"/>
              <w:rPr>
                <w:rFonts w:ascii="Times New Roman" w:hAnsi="Times New Roman"/>
                <w:b/>
                <w:sz w:val="24"/>
                <w:szCs w:val="24"/>
              </w:rPr>
            </w:pPr>
          </w:p>
        </w:tc>
        <w:tc>
          <w:tcPr>
            <w:tcW w:w="653" w:type="pct"/>
            <w:vMerge/>
          </w:tcPr>
          <w:p w14:paraId="38F27B05"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15434AEF" w14:textId="77777777" w:rsidTr="00A26E10">
        <w:trPr>
          <w:trHeight w:val="20"/>
        </w:trPr>
        <w:tc>
          <w:tcPr>
            <w:tcW w:w="758" w:type="pct"/>
            <w:vMerge/>
          </w:tcPr>
          <w:p w14:paraId="7465A20B"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7A0684D7" w14:textId="196816EB"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00A26E10" w:rsidRPr="009E54CD">
              <w:rPr>
                <w:rFonts w:ascii="Times New Roman" w:hAnsi="Times New Roman"/>
                <w:b/>
                <w:bCs/>
                <w:sz w:val="24"/>
                <w:szCs w:val="24"/>
              </w:rPr>
              <w:t xml:space="preserve"> </w:t>
            </w:r>
          </w:p>
        </w:tc>
        <w:tc>
          <w:tcPr>
            <w:tcW w:w="600" w:type="pct"/>
            <w:vAlign w:val="center"/>
          </w:tcPr>
          <w:p w14:paraId="67232E41" w14:textId="2C58E621" w:rsidR="00A26E10" w:rsidRPr="009E54CD" w:rsidRDefault="00A26E10" w:rsidP="00BD5BF1">
            <w:pPr>
              <w:spacing w:after="0" w:line="240" w:lineRule="auto"/>
              <w:jc w:val="center"/>
              <w:rPr>
                <w:rFonts w:ascii="Times New Roman" w:hAnsi="Times New Roman"/>
                <w:b/>
                <w:bCs/>
                <w:sz w:val="24"/>
                <w:szCs w:val="24"/>
              </w:rPr>
            </w:pPr>
          </w:p>
        </w:tc>
        <w:tc>
          <w:tcPr>
            <w:tcW w:w="653" w:type="pct"/>
          </w:tcPr>
          <w:p w14:paraId="4BB26115" w14:textId="77777777" w:rsidR="00A26E10" w:rsidRPr="009E54CD" w:rsidRDefault="00A26E10" w:rsidP="006631B5">
            <w:pPr>
              <w:suppressAutoHyphens/>
              <w:spacing w:after="0" w:line="240" w:lineRule="auto"/>
              <w:jc w:val="center"/>
              <w:rPr>
                <w:rFonts w:ascii="Times New Roman" w:hAnsi="Times New Roman"/>
                <w:sz w:val="24"/>
                <w:szCs w:val="24"/>
              </w:rPr>
            </w:pPr>
          </w:p>
        </w:tc>
      </w:tr>
      <w:tr w:rsidR="00A26E10" w:rsidRPr="009E54CD" w14:paraId="13AB810B" w14:textId="77777777" w:rsidTr="00A26E10">
        <w:trPr>
          <w:trHeight w:val="559"/>
        </w:trPr>
        <w:tc>
          <w:tcPr>
            <w:tcW w:w="758" w:type="pct"/>
            <w:vMerge/>
          </w:tcPr>
          <w:p w14:paraId="519E604E"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43E173FE" w14:textId="77777777" w:rsidR="00A26E10" w:rsidRPr="004B04FE" w:rsidRDefault="00A26E10" w:rsidP="00BD5BF1">
            <w:pPr>
              <w:spacing w:after="0" w:line="240" w:lineRule="auto"/>
              <w:jc w:val="both"/>
              <w:rPr>
                <w:rFonts w:ascii="Times New Roman" w:hAnsi="Times New Roman"/>
                <w:bCs/>
                <w:sz w:val="24"/>
                <w:szCs w:val="24"/>
              </w:rPr>
            </w:pPr>
            <w:r w:rsidRPr="004B04FE">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600" w:type="pct"/>
            <w:vAlign w:val="center"/>
          </w:tcPr>
          <w:p w14:paraId="3B2BA114" w14:textId="6981449F" w:rsidR="00A26E10" w:rsidRPr="009E54CD" w:rsidRDefault="00A26E10" w:rsidP="00BD5BF1">
            <w:pPr>
              <w:spacing w:after="0" w:line="240" w:lineRule="auto"/>
              <w:jc w:val="center"/>
              <w:rPr>
                <w:rFonts w:ascii="Times New Roman" w:hAnsi="Times New Roman"/>
                <w:bCs/>
                <w:sz w:val="24"/>
                <w:szCs w:val="24"/>
              </w:rPr>
            </w:pPr>
          </w:p>
        </w:tc>
        <w:tc>
          <w:tcPr>
            <w:tcW w:w="653" w:type="pct"/>
          </w:tcPr>
          <w:p w14:paraId="13CF52E3" w14:textId="77777777" w:rsidR="00A26E10" w:rsidRPr="009E54CD" w:rsidRDefault="00A26E10" w:rsidP="006631B5">
            <w:pPr>
              <w:suppressAutoHyphens/>
              <w:spacing w:after="0" w:line="240" w:lineRule="auto"/>
              <w:jc w:val="center"/>
              <w:rPr>
                <w:rFonts w:ascii="Times New Roman" w:hAnsi="Times New Roman"/>
                <w:sz w:val="24"/>
                <w:szCs w:val="24"/>
              </w:rPr>
            </w:pPr>
          </w:p>
        </w:tc>
      </w:tr>
      <w:tr w:rsidR="00A26E10" w:rsidRPr="009E54CD" w14:paraId="24931A51" w14:textId="77777777" w:rsidTr="00A26E10">
        <w:trPr>
          <w:trHeight w:val="20"/>
        </w:trPr>
        <w:tc>
          <w:tcPr>
            <w:tcW w:w="758" w:type="pct"/>
            <w:vMerge/>
          </w:tcPr>
          <w:p w14:paraId="35824DC7"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62EE8968"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741A4ADF" w14:textId="1F32704A" w:rsidR="00A26E10" w:rsidRPr="009E54CD" w:rsidRDefault="00A26E10" w:rsidP="00BD5BF1">
            <w:pPr>
              <w:spacing w:after="0" w:line="240" w:lineRule="auto"/>
              <w:jc w:val="center"/>
              <w:rPr>
                <w:rFonts w:ascii="Times New Roman" w:hAnsi="Times New Roman"/>
                <w:b/>
                <w:bCs/>
                <w:sz w:val="24"/>
                <w:szCs w:val="24"/>
              </w:rPr>
            </w:pPr>
          </w:p>
        </w:tc>
        <w:tc>
          <w:tcPr>
            <w:tcW w:w="653" w:type="pct"/>
          </w:tcPr>
          <w:p w14:paraId="2FB74306" w14:textId="77777777" w:rsidR="00A26E10" w:rsidRPr="009E54CD" w:rsidRDefault="00A26E10" w:rsidP="006631B5">
            <w:pPr>
              <w:suppressAutoHyphens/>
              <w:spacing w:after="0" w:line="240" w:lineRule="auto"/>
              <w:jc w:val="center"/>
              <w:rPr>
                <w:rFonts w:ascii="Times New Roman" w:hAnsi="Times New Roman"/>
                <w:sz w:val="24"/>
                <w:szCs w:val="24"/>
              </w:rPr>
            </w:pPr>
          </w:p>
        </w:tc>
      </w:tr>
      <w:tr w:rsidR="00A26E10" w:rsidRPr="009E54CD" w14:paraId="65D799EC" w14:textId="77777777" w:rsidTr="00A26E10">
        <w:trPr>
          <w:trHeight w:val="20"/>
        </w:trPr>
        <w:tc>
          <w:tcPr>
            <w:tcW w:w="758" w:type="pct"/>
            <w:vMerge w:val="restart"/>
          </w:tcPr>
          <w:p w14:paraId="3A6566CC"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b/>
                <w:bCs/>
                <w:sz w:val="24"/>
                <w:szCs w:val="24"/>
              </w:rPr>
              <w:lastRenderedPageBreak/>
              <w:t xml:space="preserve">Тема 2.4. Строевая, огневая и физическая подготовка  </w:t>
            </w:r>
          </w:p>
          <w:p w14:paraId="5F2583FD" w14:textId="77777777" w:rsidR="00A26E10" w:rsidRPr="009E54CD" w:rsidRDefault="00A26E10" w:rsidP="00BD5BF1">
            <w:pPr>
              <w:spacing w:after="0" w:line="240" w:lineRule="auto"/>
              <w:jc w:val="both"/>
              <w:rPr>
                <w:rFonts w:ascii="Times New Roman" w:hAnsi="Times New Roman"/>
                <w:sz w:val="24"/>
                <w:szCs w:val="24"/>
              </w:rPr>
            </w:pPr>
          </w:p>
        </w:tc>
        <w:tc>
          <w:tcPr>
            <w:tcW w:w="2989" w:type="pct"/>
          </w:tcPr>
          <w:p w14:paraId="3D455F9F" w14:textId="6B91F378"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00" w:type="pct"/>
            <w:vAlign w:val="center"/>
          </w:tcPr>
          <w:p w14:paraId="29722104" w14:textId="6D0A8944" w:rsidR="00A26E10" w:rsidRPr="009E54CD" w:rsidRDefault="00A26E10" w:rsidP="00BD5BF1">
            <w:pPr>
              <w:spacing w:after="0" w:line="240" w:lineRule="auto"/>
              <w:jc w:val="center"/>
              <w:rPr>
                <w:rFonts w:ascii="Times New Roman" w:hAnsi="Times New Roman"/>
                <w:b/>
                <w:bCs/>
                <w:sz w:val="24"/>
                <w:szCs w:val="24"/>
              </w:rPr>
            </w:pPr>
          </w:p>
        </w:tc>
        <w:tc>
          <w:tcPr>
            <w:tcW w:w="653" w:type="pct"/>
            <w:vMerge w:val="restart"/>
          </w:tcPr>
          <w:p w14:paraId="715FD881" w14:textId="77777777" w:rsidR="006631B5" w:rsidRPr="000D0E1A" w:rsidRDefault="006631B5" w:rsidP="006631B5">
            <w:pPr>
              <w:spacing w:after="0" w:line="240" w:lineRule="auto"/>
              <w:jc w:val="center"/>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769FA706" w14:textId="0501ADFA" w:rsidR="00A26E10" w:rsidRPr="009E54CD" w:rsidRDefault="006631B5" w:rsidP="006631B5">
            <w:pPr>
              <w:spacing w:after="0" w:line="240" w:lineRule="auto"/>
              <w:jc w:val="center"/>
              <w:rPr>
                <w:rFonts w:ascii="Times New Roman" w:hAnsi="Times New Roman"/>
                <w:b/>
                <w:bCs/>
                <w:sz w:val="24"/>
                <w:szCs w:val="24"/>
              </w:rPr>
            </w:pPr>
            <w:r w:rsidRPr="000D0E1A">
              <w:rPr>
                <w:rFonts w:ascii="Times New Roman" w:hAnsi="Times New Roman"/>
                <w:sz w:val="24"/>
                <w:szCs w:val="24"/>
              </w:rPr>
              <w:t>ПК 1.1-3.6</w:t>
            </w:r>
          </w:p>
        </w:tc>
      </w:tr>
      <w:tr w:rsidR="00A26E10" w:rsidRPr="009E54CD" w14:paraId="69D41938" w14:textId="77777777" w:rsidTr="00A26E10">
        <w:trPr>
          <w:trHeight w:val="20"/>
        </w:trPr>
        <w:tc>
          <w:tcPr>
            <w:tcW w:w="758" w:type="pct"/>
            <w:vMerge/>
          </w:tcPr>
          <w:p w14:paraId="1B38DF9C"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6FE71439" w14:textId="77777777" w:rsidR="00A26E10" w:rsidRPr="009E54CD" w:rsidRDefault="00A26E10" w:rsidP="00BD5BF1">
            <w:pPr>
              <w:spacing w:after="0"/>
              <w:jc w:val="both"/>
              <w:rPr>
                <w:rFonts w:ascii="Times New Roman" w:hAnsi="Times New Roman"/>
                <w:sz w:val="24"/>
                <w:szCs w:val="24"/>
              </w:rPr>
            </w:pPr>
            <w:r w:rsidRPr="009E54CD">
              <w:rPr>
                <w:sz w:val="24"/>
                <w:szCs w:val="24"/>
              </w:rPr>
              <w:t>1</w:t>
            </w:r>
            <w:r w:rsidRPr="009E54CD">
              <w:rPr>
                <w:rFonts w:ascii="Times New Roman" w:hAnsi="Times New Roman"/>
                <w:sz w:val="24"/>
                <w:szCs w:val="24"/>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0EFFC386" w14:textId="77777777" w:rsidR="00A26E10" w:rsidRPr="009E54CD" w:rsidRDefault="00A26E10" w:rsidP="00BD5BF1">
            <w:pPr>
              <w:spacing w:after="0"/>
              <w:jc w:val="both"/>
              <w:rPr>
                <w:rFonts w:ascii="Times New Roman" w:hAnsi="Times New Roman"/>
                <w:sz w:val="24"/>
                <w:szCs w:val="24"/>
              </w:rPr>
            </w:pPr>
            <w:r w:rsidRPr="009E54CD">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600" w:type="pct"/>
            <w:vAlign w:val="center"/>
          </w:tcPr>
          <w:p w14:paraId="04FCA60E" w14:textId="4840F35C" w:rsidR="00A26E10" w:rsidRPr="009E54CD" w:rsidRDefault="00A26E10" w:rsidP="00BD5BF1">
            <w:pPr>
              <w:spacing w:after="0" w:line="240" w:lineRule="auto"/>
              <w:jc w:val="center"/>
              <w:rPr>
                <w:rFonts w:ascii="Times New Roman" w:hAnsi="Times New Roman"/>
                <w:sz w:val="24"/>
                <w:szCs w:val="24"/>
              </w:rPr>
            </w:pPr>
          </w:p>
        </w:tc>
        <w:tc>
          <w:tcPr>
            <w:tcW w:w="653" w:type="pct"/>
            <w:vMerge/>
          </w:tcPr>
          <w:p w14:paraId="6B7B074E"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340C6FDA" w14:textId="77777777" w:rsidTr="00A26E10">
        <w:trPr>
          <w:trHeight w:val="20"/>
        </w:trPr>
        <w:tc>
          <w:tcPr>
            <w:tcW w:w="758" w:type="pct"/>
            <w:vMerge/>
          </w:tcPr>
          <w:p w14:paraId="08D86A1D"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716B9C2B" w14:textId="77777777" w:rsidR="00A26E10" w:rsidRPr="009E54CD" w:rsidRDefault="00A26E10" w:rsidP="00BD5BF1">
            <w:pPr>
              <w:spacing w:after="0"/>
              <w:jc w:val="both"/>
              <w:rPr>
                <w:rFonts w:ascii="Times New Roman" w:hAnsi="Times New Roman"/>
                <w:bCs/>
                <w:sz w:val="24"/>
                <w:szCs w:val="24"/>
              </w:rPr>
            </w:pPr>
            <w:r w:rsidRPr="009E54CD">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00" w:type="pct"/>
            <w:vMerge w:val="restart"/>
            <w:vAlign w:val="center"/>
          </w:tcPr>
          <w:p w14:paraId="48532252" w14:textId="7EC4DB6C" w:rsidR="00A26E10" w:rsidRPr="009E54CD" w:rsidRDefault="00A26E10" w:rsidP="00BD5BF1">
            <w:pPr>
              <w:spacing w:after="0" w:line="240" w:lineRule="auto"/>
              <w:jc w:val="center"/>
              <w:rPr>
                <w:rFonts w:ascii="Times New Roman" w:hAnsi="Times New Roman"/>
                <w:bCs/>
                <w:sz w:val="24"/>
                <w:szCs w:val="24"/>
              </w:rPr>
            </w:pPr>
          </w:p>
        </w:tc>
        <w:tc>
          <w:tcPr>
            <w:tcW w:w="653" w:type="pct"/>
            <w:vMerge/>
          </w:tcPr>
          <w:p w14:paraId="385871A4"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36370442" w14:textId="77777777" w:rsidTr="00A26E10">
        <w:trPr>
          <w:trHeight w:val="20"/>
        </w:trPr>
        <w:tc>
          <w:tcPr>
            <w:tcW w:w="758" w:type="pct"/>
            <w:vMerge/>
          </w:tcPr>
          <w:p w14:paraId="5C2BDEC7"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1A0E574E" w14:textId="77777777" w:rsidR="00A26E10" w:rsidRPr="004B04FE" w:rsidDel="008B603A" w:rsidRDefault="00A26E10" w:rsidP="00BD5BF1">
            <w:pPr>
              <w:spacing w:after="0"/>
              <w:jc w:val="both"/>
              <w:rPr>
                <w:bCs/>
                <w:i/>
              </w:rPr>
            </w:pPr>
            <w:r>
              <w:rPr>
                <w:rFonts w:ascii="Times New Roman" w:hAnsi="Times New Roman"/>
                <w:bCs/>
                <w:i/>
                <w:sz w:val="24"/>
                <w:szCs w:val="24"/>
              </w:rPr>
              <w:t>Л</w:t>
            </w:r>
            <w:r w:rsidRPr="004B04FE">
              <w:rPr>
                <w:rFonts w:ascii="Times New Roman" w:hAnsi="Times New Roman"/>
                <w:bCs/>
                <w:i/>
                <w:sz w:val="24"/>
                <w:szCs w:val="24"/>
              </w:rPr>
              <w:t>екция-визуализация</w:t>
            </w:r>
          </w:p>
        </w:tc>
        <w:tc>
          <w:tcPr>
            <w:tcW w:w="600" w:type="pct"/>
            <w:vMerge/>
            <w:vAlign w:val="center"/>
          </w:tcPr>
          <w:p w14:paraId="33380B1A" w14:textId="77777777" w:rsidR="00A26E10" w:rsidRPr="009E54CD" w:rsidRDefault="00A26E10" w:rsidP="00BD5BF1">
            <w:pPr>
              <w:spacing w:after="0" w:line="240" w:lineRule="auto"/>
              <w:jc w:val="center"/>
              <w:rPr>
                <w:rFonts w:ascii="Times New Roman" w:hAnsi="Times New Roman"/>
                <w:bCs/>
                <w:sz w:val="24"/>
                <w:szCs w:val="24"/>
              </w:rPr>
            </w:pPr>
          </w:p>
        </w:tc>
        <w:tc>
          <w:tcPr>
            <w:tcW w:w="653" w:type="pct"/>
            <w:vMerge/>
          </w:tcPr>
          <w:p w14:paraId="080EAE07"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117E559F" w14:textId="77777777" w:rsidTr="00A26E10">
        <w:trPr>
          <w:trHeight w:val="20"/>
        </w:trPr>
        <w:tc>
          <w:tcPr>
            <w:tcW w:w="758" w:type="pct"/>
            <w:vMerge/>
          </w:tcPr>
          <w:p w14:paraId="77AB16EA"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799AFF06" w14:textId="4CE40308"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4A36784C" w14:textId="6122B79E"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26B1E3D6"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48ED6E48" w14:textId="77777777" w:rsidTr="00A26E10">
        <w:trPr>
          <w:trHeight w:val="343"/>
        </w:trPr>
        <w:tc>
          <w:tcPr>
            <w:tcW w:w="758" w:type="pct"/>
            <w:vMerge/>
          </w:tcPr>
          <w:p w14:paraId="36A7762D"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516D65C7"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sz w:val="24"/>
                <w:szCs w:val="24"/>
              </w:rPr>
              <w:t xml:space="preserve">Практическое занятие № 7. </w:t>
            </w:r>
            <w:r>
              <w:rPr>
                <w:rFonts w:ascii="Times New Roman" w:hAnsi="Times New Roman"/>
                <w:sz w:val="24"/>
                <w:szCs w:val="24"/>
              </w:rPr>
              <w:t>Тренинг умений с</w:t>
            </w:r>
            <w:r w:rsidRPr="009E54CD">
              <w:rPr>
                <w:rFonts w:ascii="Times New Roman" w:hAnsi="Times New Roman"/>
                <w:sz w:val="24"/>
                <w:szCs w:val="24"/>
              </w:rPr>
              <w:t>троев</w:t>
            </w:r>
            <w:r>
              <w:rPr>
                <w:rFonts w:ascii="Times New Roman" w:hAnsi="Times New Roman"/>
                <w:sz w:val="24"/>
                <w:szCs w:val="24"/>
              </w:rPr>
              <w:t>ой</w:t>
            </w:r>
            <w:r w:rsidRPr="009E54CD">
              <w:rPr>
                <w:rFonts w:ascii="Times New Roman" w:hAnsi="Times New Roman"/>
                <w:sz w:val="24"/>
                <w:szCs w:val="24"/>
              </w:rPr>
              <w:t xml:space="preserve"> и физическ</w:t>
            </w:r>
            <w:r>
              <w:rPr>
                <w:rFonts w:ascii="Times New Roman" w:hAnsi="Times New Roman"/>
                <w:sz w:val="24"/>
                <w:szCs w:val="24"/>
              </w:rPr>
              <w:t>ой</w:t>
            </w:r>
            <w:r w:rsidRPr="009E54CD">
              <w:rPr>
                <w:rFonts w:ascii="Times New Roman" w:hAnsi="Times New Roman"/>
                <w:sz w:val="24"/>
                <w:szCs w:val="24"/>
              </w:rPr>
              <w:t xml:space="preserve"> подготовк</w:t>
            </w:r>
            <w:r>
              <w:rPr>
                <w:rFonts w:ascii="Times New Roman" w:hAnsi="Times New Roman"/>
                <w:sz w:val="24"/>
                <w:szCs w:val="24"/>
              </w:rPr>
              <w:t>и</w:t>
            </w:r>
          </w:p>
        </w:tc>
        <w:tc>
          <w:tcPr>
            <w:tcW w:w="600" w:type="pct"/>
            <w:vAlign w:val="center"/>
          </w:tcPr>
          <w:p w14:paraId="6CE65D6E" w14:textId="0BEB0C22"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5C9B3281"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1F9E88C7" w14:textId="77777777" w:rsidTr="00A26E10">
        <w:trPr>
          <w:trHeight w:val="20"/>
        </w:trPr>
        <w:tc>
          <w:tcPr>
            <w:tcW w:w="758" w:type="pct"/>
            <w:vMerge/>
          </w:tcPr>
          <w:p w14:paraId="57AC9DD1"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142F36B7"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7252D182" w14:textId="533D1EC3"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6E3C6FEB"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3E8A9345" w14:textId="77777777" w:rsidTr="00A26E10">
        <w:trPr>
          <w:trHeight w:val="20"/>
        </w:trPr>
        <w:tc>
          <w:tcPr>
            <w:tcW w:w="758" w:type="pct"/>
            <w:vMerge w:val="restart"/>
          </w:tcPr>
          <w:p w14:paraId="1FF1FE41"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b/>
                <w:bCs/>
                <w:sz w:val="24"/>
                <w:szCs w:val="24"/>
              </w:rPr>
              <w:t xml:space="preserve">Тема 2.5. </w:t>
            </w:r>
          </w:p>
          <w:p w14:paraId="21B3D3CA"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sz w:val="24"/>
                <w:szCs w:val="24"/>
              </w:rPr>
              <w:t>Медико-санитарная подготовка военнослужащих</w:t>
            </w:r>
          </w:p>
        </w:tc>
        <w:tc>
          <w:tcPr>
            <w:tcW w:w="2989" w:type="pct"/>
          </w:tcPr>
          <w:p w14:paraId="0AD0AD80" w14:textId="123197E9"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00" w:type="pct"/>
            <w:vAlign w:val="center"/>
          </w:tcPr>
          <w:p w14:paraId="029CB50F" w14:textId="6AD1F155" w:rsidR="00A26E10" w:rsidRPr="009E54CD" w:rsidRDefault="00A26E10" w:rsidP="00BD5BF1">
            <w:pPr>
              <w:spacing w:after="0" w:line="240" w:lineRule="auto"/>
              <w:jc w:val="center"/>
              <w:rPr>
                <w:rFonts w:ascii="Times New Roman" w:hAnsi="Times New Roman"/>
                <w:b/>
                <w:sz w:val="24"/>
                <w:szCs w:val="24"/>
              </w:rPr>
            </w:pPr>
          </w:p>
        </w:tc>
        <w:tc>
          <w:tcPr>
            <w:tcW w:w="653" w:type="pct"/>
            <w:vMerge w:val="restart"/>
          </w:tcPr>
          <w:p w14:paraId="2AE81FAF" w14:textId="77777777" w:rsidR="006631B5" w:rsidRPr="000D0E1A" w:rsidRDefault="006631B5" w:rsidP="006631B5">
            <w:pPr>
              <w:spacing w:after="0" w:line="240" w:lineRule="auto"/>
              <w:jc w:val="center"/>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1A0B4CB6" w14:textId="261433F3" w:rsidR="00A26E10" w:rsidRPr="009E54CD" w:rsidRDefault="006631B5" w:rsidP="006631B5">
            <w:pPr>
              <w:spacing w:after="0" w:line="240" w:lineRule="auto"/>
              <w:jc w:val="center"/>
              <w:rPr>
                <w:rFonts w:ascii="Times New Roman" w:hAnsi="Times New Roman"/>
                <w:b/>
                <w:bCs/>
                <w:sz w:val="24"/>
                <w:szCs w:val="24"/>
              </w:rPr>
            </w:pPr>
            <w:r w:rsidRPr="000D0E1A">
              <w:rPr>
                <w:rFonts w:ascii="Times New Roman" w:hAnsi="Times New Roman"/>
                <w:sz w:val="24"/>
                <w:szCs w:val="24"/>
              </w:rPr>
              <w:t>ПК 1.1-3.6</w:t>
            </w:r>
          </w:p>
        </w:tc>
      </w:tr>
      <w:tr w:rsidR="00A26E10" w:rsidRPr="009E54CD" w14:paraId="0A74D87F" w14:textId="77777777" w:rsidTr="00A26E10">
        <w:trPr>
          <w:trHeight w:val="20"/>
        </w:trPr>
        <w:tc>
          <w:tcPr>
            <w:tcW w:w="758" w:type="pct"/>
            <w:vMerge/>
          </w:tcPr>
          <w:p w14:paraId="65409DE6"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7AF6669B" w14:textId="77777777" w:rsidR="00A26E10" w:rsidRPr="009E54CD" w:rsidRDefault="00A26E10" w:rsidP="00BD5BF1">
            <w:pPr>
              <w:spacing w:after="0" w:line="240" w:lineRule="auto"/>
              <w:jc w:val="both"/>
              <w:rPr>
                <w:rFonts w:ascii="Times New Roman" w:hAnsi="Times New Roman"/>
                <w:bCs/>
                <w:sz w:val="24"/>
                <w:szCs w:val="24"/>
              </w:rPr>
            </w:pPr>
            <w:r w:rsidRPr="009E54CD">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600" w:type="pct"/>
            <w:vAlign w:val="center"/>
          </w:tcPr>
          <w:p w14:paraId="59CB3148" w14:textId="1324498F" w:rsidR="00A26E10" w:rsidRPr="009E54CD" w:rsidRDefault="00A26E10" w:rsidP="00BD5BF1">
            <w:pPr>
              <w:spacing w:after="0" w:line="240" w:lineRule="auto"/>
              <w:jc w:val="center"/>
              <w:rPr>
                <w:rFonts w:ascii="Times New Roman" w:hAnsi="Times New Roman"/>
                <w:bCs/>
                <w:sz w:val="24"/>
                <w:szCs w:val="24"/>
              </w:rPr>
            </w:pPr>
          </w:p>
        </w:tc>
        <w:tc>
          <w:tcPr>
            <w:tcW w:w="653" w:type="pct"/>
            <w:vMerge/>
          </w:tcPr>
          <w:p w14:paraId="632E836D"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4596E725" w14:textId="77777777" w:rsidTr="00A26E10">
        <w:trPr>
          <w:trHeight w:val="20"/>
        </w:trPr>
        <w:tc>
          <w:tcPr>
            <w:tcW w:w="758" w:type="pct"/>
            <w:vMerge/>
          </w:tcPr>
          <w:p w14:paraId="3FA24931"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4FDEBA76" w14:textId="77777777" w:rsidR="00A26E10" w:rsidRPr="009E54CD" w:rsidRDefault="00A26E10" w:rsidP="00BD5BF1">
            <w:pPr>
              <w:spacing w:after="0" w:line="240" w:lineRule="auto"/>
              <w:jc w:val="both"/>
              <w:rPr>
                <w:rFonts w:ascii="Times New Roman" w:hAnsi="Times New Roman"/>
                <w:bCs/>
                <w:sz w:val="24"/>
                <w:szCs w:val="24"/>
              </w:rPr>
            </w:pPr>
            <w:r w:rsidRPr="009E54CD">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600" w:type="pct"/>
            <w:vAlign w:val="center"/>
          </w:tcPr>
          <w:p w14:paraId="2EA41CA8" w14:textId="7226BA34" w:rsidR="00A26E10" w:rsidRPr="009E54CD" w:rsidRDefault="00A26E10" w:rsidP="00BD5BF1">
            <w:pPr>
              <w:spacing w:after="0" w:line="240" w:lineRule="auto"/>
              <w:jc w:val="center"/>
              <w:rPr>
                <w:rFonts w:ascii="Times New Roman" w:hAnsi="Times New Roman"/>
                <w:sz w:val="24"/>
                <w:szCs w:val="24"/>
              </w:rPr>
            </w:pPr>
          </w:p>
        </w:tc>
        <w:tc>
          <w:tcPr>
            <w:tcW w:w="653" w:type="pct"/>
            <w:vMerge/>
          </w:tcPr>
          <w:p w14:paraId="68EC2010"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2BB137F0" w14:textId="77777777" w:rsidTr="00A26E10">
        <w:trPr>
          <w:trHeight w:val="20"/>
        </w:trPr>
        <w:tc>
          <w:tcPr>
            <w:tcW w:w="758" w:type="pct"/>
            <w:vMerge/>
          </w:tcPr>
          <w:p w14:paraId="492E4E68" w14:textId="77777777" w:rsidR="00A26E10" w:rsidRPr="009E54CD" w:rsidRDefault="00A26E10" w:rsidP="00BD5BF1">
            <w:pPr>
              <w:spacing w:after="0" w:line="240" w:lineRule="auto"/>
              <w:rPr>
                <w:rFonts w:ascii="Times New Roman" w:hAnsi="Times New Roman"/>
                <w:b/>
                <w:bCs/>
                <w:sz w:val="24"/>
                <w:szCs w:val="24"/>
              </w:rPr>
            </w:pPr>
          </w:p>
        </w:tc>
        <w:tc>
          <w:tcPr>
            <w:tcW w:w="3589" w:type="pct"/>
            <w:gridSpan w:val="2"/>
          </w:tcPr>
          <w:p w14:paraId="1082CF11" w14:textId="77777777" w:rsidR="00A26E10" w:rsidRPr="004B04FE" w:rsidRDefault="00A26E10" w:rsidP="00BD5BF1">
            <w:pPr>
              <w:spacing w:after="0" w:line="240" w:lineRule="auto"/>
              <w:jc w:val="both"/>
              <w:rPr>
                <w:rFonts w:ascii="Times New Roman" w:hAnsi="Times New Roman"/>
                <w:b/>
                <w:i/>
                <w:sz w:val="24"/>
                <w:szCs w:val="24"/>
              </w:rPr>
            </w:pPr>
            <w:r>
              <w:rPr>
                <w:rFonts w:ascii="Times New Roman" w:hAnsi="Times New Roman"/>
                <w:bCs/>
                <w:i/>
                <w:sz w:val="24"/>
                <w:szCs w:val="24"/>
              </w:rPr>
              <w:t>Л</w:t>
            </w:r>
            <w:r w:rsidRPr="004B04FE">
              <w:rPr>
                <w:rFonts w:ascii="Times New Roman" w:hAnsi="Times New Roman"/>
                <w:bCs/>
                <w:i/>
                <w:sz w:val="24"/>
                <w:szCs w:val="24"/>
              </w:rPr>
              <w:t xml:space="preserve">екции-визуализации </w:t>
            </w:r>
          </w:p>
        </w:tc>
        <w:tc>
          <w:tcPr>
            <w:tcW w:w="653" w:type="pct"/>
            <w:vMerge/>
          </w:tcPr>
          <w:p w14:paraId="054E6624"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47DD90C3" w14:textId="77777777" w:rsidTr="00A26E10">
        <w:trPr>
          <w:trHeight w:val="20"/>
        </w:trPr>
        <w:tc>
          <w:tcPr>
            <w:tcW w:w="758" w:type="pct"/>
            <w:vMerge/>
          </w:tcPr>
          <w:p w14:paraId="48BBC941"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67249EFF" w14:textId="75D658BD"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02F49B6B" w14:textId="52C25320" w:rsidR="00A26E10" w:rsidRPr="009E54CD" w:rsidRDefault="00A26E10" w:rsidP="00BD5BF1">
            <w:pPr>
              <w:spacing w:after="0" w:line="240" w:lineRule="auto"/>
              <w:jc w:val="center"/>
              <w:rPr>
                <w:rFonts w:ascii="Times New Roman" w:hAnsi="Times New Roman"/>
                <w:b/>
                <w:sz w:val="24"/>
                <w:szCs w:val="24"/>
              </w:rPr>
            </w:pPr>
          </w:p>
        </w:tc>
        <w:tc>
          <w:tcPr>
            <w:tcW w:w="653" w:type="pct"/>
            <w:vMerge/>
          </w:tcPr>
          <w:p w14:paraId="7CFB183B"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5640AC27" w14:textId="77777777" w:rsidTr="00A26E10">
        <w:trPr>
          <w:trHeight w:val="487"/>
        </w:trPr>
        <w:tc>
          <w:tcPr>
            <w:tcW w:w="758" w:type="pct"/>
            <w:vMerge/>
          </w:tcPr>
          <w:p w14:paraId="1A076707"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29083762"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sz w:val="24"/>
                <w:szCs w:val="24"/>
              </w:rPr>
              <w:t xml:space="preserve">Практическое занятие № 8. </w:t>
            </w:r>
            <w:r>
              <w:rPr>
                <w:rFonts w:ascii="Times New Roman" w:hAnsi="Times New Roman"/>
                <w:sz w:val="24"/>
                <w:szCs w:val="24"/>
              </w:rPr>
              <w:t>Тренинг умений о</w:t>
            </w:r>
            <w:r w:rsidRPr="009E54CD">
              <w:rPr>
                <w:rFonts w:ascii="Times New Roman" w:hAnsi="Times New Roman"/>
                <w:sz w:val="24"/>
                <w:szCs w:val="24"/>
              </w:rPr>
              <w:t>казани</w:t>
            </w:r>
            <w:r>
              <w:rPr>
                <w:rFonts w:ascii="Times New Roman" w:hAnsi="Times New Roman"/>
                <w:sz w:val="24"/>
                <w:szCs w:val="24"/>
              </w:rPr>
              <w:t>я</w:t>
            </w:r>
            <w:r w:rsidRPr="009E54CD">
              <w:rPr>
                <w:rFonts w:ascii="Times New Roman" w:hAnsi="Times New Roman"/>
                <w:sz w:val="24"/>
                <w:szCs w:val="24"/>
              </w:rPr>
              <w:t xml:space="preserve"> первой (доврачебной) помощи пострадавшим</w:t>
            </w:r>
          </w:p>
        </w:tc>
        <w:tc>
          <w:tcPr>
            <w:tcW w:w="600" w:type="pct"/>
            <w:vAlign w:val="center"/>
          </w:tcPr>
          <w:p w14:paraId="3B417B26" w14:textId="03FBE4BF" w:rsidR="00A26E10" w:rsidRPr="009E54CD" w:rsidRDefault="00A26E10" w:rsidP="00BD5BF1">
            <w:pPr>
              <w:spacing w:after="0" w:line="240" w:lineRule="auto"/>
              <w:jc w:val="center"/>
              <w:rPr>
                <w:rFonts w:ascii="Times New Roman" w:hAnsi="Times New Roman"/>
                <w:bCs/>
                <w:sz w:val="24"/>
                <w:szCs w:val="24"/>
              </w:rPr>
            </w:pPr>
          </w:p>
        </w:tc>
        <w:tc>
          <w:tcPr>
            <w:tcW w:w="653" w:type="pct"/>
            <w:vMerge/>
          </w:tcPr>
          <w:p w14:paraId="5A1E44C2"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64172749" w14:textId="77777777" w:rsidTr="00A26E10">
        <w:trPr>
          <w:trHeight w:val="20"/>
        </w:trPr>
        <w:tc>
          <w:tcPr>
            <w:tcW w:w="758" w:type="pct"/>
            <w:vMerge/>
          </w:tcPr>
          <w:p w14:paraId="0A1940AB"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05D29433"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7A8C2537" w14:textId="718318FF" w:rsidR="00A26E10" w:rsidRPr="009E54CD" w:rsidRDefault="00A26E10" w:rsidP="00BD5BF1">
            <w:pPr>
              <w:spacing w:after="0" w:line="240" w:lineRule="auto"/>
              <w:jc w:val="center"/>
              <w:rPr>
                <w:rFonts w:ascii="Times New Roman" w:hAnsi="Times New Roman"/>
                <w:b/>
                <w:sz w:val="24"/>
                <w:szCs w:val="24"/>
              </w:rPr>
            </w:pPr>
          </w:p>
        </w:tc>
        <w:tc>
          <w:tcPr>
            <w:tcW w:w="653" w:type="pct"/>
            <w:vMerge/>
          </w:tcPr>
          <w:p w14:paraId="6D7CB420"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7FAD0EE9" w14:textId="77777777" w:rsidTr="00A26E10">
        <w:trPr>
          <w:trHeight w:val="377"/>
        </w:trPr>
        <w:tc>
          <w:tcPr>
            <w:tcW w:w="3747" w:type="pct"/>
            <w:gridSpan w:val="2"/>
          </w:tcPr>
          <w:p w14:paraId="674AF881"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Модуль «Основы медицинских знаний» (для девушек)</w:t>
            </w:r>
          </w:p>
        </w:tc>
        <w:tc>
          <w:tcPr>
            <w:tcW w:w="600" w:type="pct"/>
          </w:tcPr>
          <w:p w14:paraId="422C56AA" w14:textId="061D9047" w:rsidR="00A26E10" w:rsidRPr="009E54CD" w:rsidRDefault="00A26E10" w:rsidP="00BD5BF1">
            <w:pPr>
              <w:spacing w:after="0" w:line="240" w:lineRule="auto"/>
              <w:jc w:val="center"/>
              <w:rPr>
                <w:rFonts w:ascii="Times New Roman" w:hAnsi="Times New Roman"/>
                <w:i/>
                <w:iCs/>
                <w:sz w:val="24"/>
                <w:szCs w:val="24"/>
              </w:rPr>
            </w:pPr>
            <w:r>
              <w:rPr>
                <w:rFonts w:ascii="Times New Roman" w:hAnsi="Times New Roman"/>
                <w:b/>
                <w:bCs/>
                <w:sz w:val="24"/>
                <w:szCs w:val="24"/>
              </w:rPr>
              <w:t>48</w:t>
            </w:r>
            <w:r w:rsidRPr="009E54CD">
              <w:rPr>
                <w:rFonts w:ascii="Times New Roman" w:hAnsi="Times New Roman"/>
                <w:b/>
                <w:bCs/>
                <w:sz w:val="24"/>
                <w:szCs w:val="24"/>
              </w:rPr>
              <w:t>/10</w:t>
            </w:r>
          </w:p>
        </w:tc>
        <w:tc>
          <w:tcPr>
            <w:tcW w:w="653" w:type="pct"/>
          </w:tcPr>
          <w:p w14:paraId="3A057D84" w14:textId="77777777" w:rsidR="00A26E10" w:rsidRPr="009E54CD" w:rsidRDefault="00A26E10" w:rsidP="006631B5">
            <w:pPr>
              <w:spacing w:after="0" w:line="240" w:lineRule="auto"/>
              <w:jc w:val="center"/>
              <w:rPr>
                <w:rFonts w:ascii="Times New Roman" w:hAnsi="Times New Roman"/>
                <w:b/>
                <w:bCs/>
                <w:i/>
                <w:iCs/>
                <w:sz w:val="24"/>
                <w:szCs w:val="24"/>
              </w:rPr>
            </w:pPr>
          </w:p>
        </w:tc>
      </w:tr>
      <w:tr w:rsidR="00A26E10" w:rsidRPr="009E54CD" w14:paraId="7539C89D" w14:textId="77777777" w:rsidTr="00A26E10">
        <w:trPr>
          <w:trHeight w:val="20"/>
        </w:trPr>
        <w:tc>
          <w:tcPr>
            <w:tcW w:w="758" w:type="pct"/>
            <w:vMerge w:val="restart"/>
          </w:tcPr>
          <w:p w14:paraId="2D21F84E" w14:textId="77777777" w:rsidR="00A26E10" w:rsidRPr="009E54CD" w:rsidRDefault="00A26E10" w:rsidP="00BD5BF1">
            <w:pPr>
              <w:spacing w:after="0" w:line="240" w:lineRule="auto"/>
              <w:rPr>
                <w:rFonts w:ascii="Times New Roman" w:hAnsi="Times New Roman"/>
                <w:sz w:val="24"/>
                <w:szCs w:val="24"/>
              </w:rPr>
            </w:pPr>
            <w:r w:rsidRPr="009E54CD">
              <w:rPr>
                <w:rFonts w:ascii="Times New Roman" w:hAnsi="Times New Roman"/>
                <w:b/>
                <w:bCs/>
                <w:sz w:val="24"/>
                <w:szCs w:val="24"/>
              </w:rPr>
              <w:t>Тема 2.1</w:t>
            </w:r>
            <w:r w:rsidRPr="009E54CD">
              <w:rPr>
                <w:rFonts w:ascii="Times New Roman" w:hAnsi="Times New Roman"/>
                <w:sz w:val="24"/>
                <w:szCs w:val="24"/>
              </w:rPr>
              <w:t xml:space="preserve">. </w:t>
            </w:r>
          </w:p>
          <w:p w14:paraId="0B3FA553" w14:textId="77777777" w:rsidR="00A26E10" w:rsidRPr="009E54CD" w:rsidRDefault="00A26E10" w:rsidP="00BD5BF1">
            <w:pPr>
              <w:spacing w:after="0" w:line="240" w:lineRule="auto"/>
              <w:rPr>
                <w:rFonts w:ascii="Times New Roman" w:hAnsi="Times New Roman"/>
                <w:sz w:val="24"/>
                <w:szCs w:val="24"/>
              </w:rPr>
            </w:pPr>
            <w:r w:rsidRPr="009E54CD">
              <w:rPr>
                <w:rFonts w:ascii="Times New Roman" w:hAnsi="Times New Roman"/>
                <w:sz w:val="24"/>
                <w:szCs w:val="24"/>
              </w:rPr>
              <w:t xml:space="preserve">Введение </w:t>
            </w:r>
            <w:r w:rsidRPr="009E54CD">
              <w:rPr>
                <w:rFonts w:ascii="Times New Roman" w:hAnsi="Times New Roman"/>
                <w:sz w:val="24"/>
                <w:szCs w:val="24"/>
              </w:rPr>
              <w:br/>
            </w:r>
            <w:r w:rsidRPr="009E54CD">
              <w:rPr>
                <w:rFonts w:ascii="Times New Roman" w:hAnsi="Times New Roman"/>
                <w:sz w:val="24"/>
                <w:szCs w:val="24"/>
              </w:rPr>
              <w:lastRenderedPageBreak/>
              <w:t xml:space="preserve">в микробиологию, иммунологию </w:t>
            </w:r>
            <w:r w:rsidRPr="009E54CD">
              <w:rPr>
                <w:rFonts w:ascii="Times New Roman" w:hAnsi="Times New Roman"/>
                <w:sz w:val="24"/>
                <w:szCs w:val="24"/>
              </w:rPr>
              <w:br/>
              <w:t>и эпидемиологию</w:t>
            </w:r>
          </w:p>
        </w:tc>
        <w:tc>
          <w:tcPr>
            <w:tcW w:w="2989" w:type="pct"/>
          </w:tcPr>
          <w:p w14:paraId="23B62497" w14:textId="1C8CBCCE" w:rsidR="00A26E10" w:rsidRPr="009E54CD" w:rsidRDefault="006631B5" w:rsidP="00BD5BF1">
            <w:pPr>
              <w:spacing w:after="0" w:line="240" w:lineRule="auto"/>
              <w:jc w:val="both"/>
              <w:rPr>
                <w:rFonts w:ascii="Times New Roman" w:hAnsi="Times New Roman"/>
                <w:b/>
                <w:bCs/>
                <w:i/>
                <w:sz w:val="24"/>
                <w:szCs w:val="24"/>
              </w:rPr>
            </w:pPr>
            <w:r>
              <w:rPr>
                <w:rFonts w:ascii="Times New Roman" w:hAnsi="Times New Roman"/>
                <w:b/>
                <w:bCs/>
                <w:sz w:val="24"/>
                <w:szCs w:val="24"/>
              </w:rPr>
              <w:lastRenderedPageBreak/>
              <w:t>Содержание</w:t>
            </w:r>
          </w:p>
        </w:tc>
        <w:tc>
          <w:tcPr>
            <w:tcW w:w="600" w:type="pct"/>
            <w:vAlign w:val="center"/>
          </w:tcPr>
          <w:p w14:paraId="1DA67A9E" w14:textId="3734BAC0" w:rsidR="00A26E10" w:rsidRPr="009E54CD" w:rsidRDefault="00A26E10" w:rsidP="00BD5BF1">
            <w:pPr>
              <w:suppressAutoHyphens/>
              <w:spacing w:after="0" w:line="240" w:lineRule="auto"/>
              <w:jc w:val="center"/>
              <w:rPr>
                <w:rFonts w:ascii="Times New Roman" w:hAnsi="Times New Roman"/>
                <w:b/>
                <w:bCs/>
                <w:sz w:val="24"/>
                <w:szCs w:val="24"/>
              </w:rPr>
            </w:pPr>
          </w:p>
        </w:tc>
        <w:tc>
          <w:tcPr>
            <w:tcW w:w="653" w:type="pct"/>
            <w:vMerge w:val="restart"/>
          </w:tcPr>
          <w:p w14:paraId="24286266" w14:textId="77777777" w:rsidR="006631B5" w:rsidRPr="000D0E1A" w:rsidRDefault="006631B5" w:rsidP="006631B5">
            <w:pPr>
              <w:spacing w:after="0" w:line="240" w:lineRule="auto"/>
              <w:jc w:val="center"/>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05C86E3D" w14:textId="3C539E79" w:rsidR="00A26E10" w:rsidRPr="009E54CD" w:rsidRDefault="006631B5" w:rsidP="006631B5">
            <w:pPr>
              <w:spacing w:after="0" w:line="240" w:lineRule="auto"/>
              <w:jc w:val="center"/>
              <w:rPr>
                <w:rFonts w:ascii="Times New Roman" w:hAnsi="Times New Roman"/>
                <w:b/>
                <w:i/>
                <w:sz w:val="24"/>
                <w:szCs w:val="24"/>
              </w:rPr>
            </w:pPr>
            <w:r w:rsidRPr="000D0E1A">
              <w:rPr>
                <w:rFonts w:ascii="Times New Roman" w:hAnsi="Times New Roman"/>
                <w:sz w:val="24"/>
                <w:szCs w:val="24"/>
              </w:rPr>
              <w:t>ПК 1.1-3.6</w:t>
            </w:r>
          </w:p>
        </w:tc>
      </w:tr>
      <w:tr w:rsidR="00A26E10" w:rsidRPr="009E54CD" w14:paraId="0F35D662" w14:textId="77777777" w:rsidTr="00A26E10">
        <w:trPr>
          <w:trHeight w:val="20"/>
        </w:trPr>
        <w:tc>
          <w:tcPr>
            <w:tcW w:w="758" w:type="pct"/>
            <w:vMerge/>
          </w:tcPr>
          <w:p w14:paraId="44D2208D" w14:textId="77777777" w:rsidR="00A26E10" w:rsidRPr="009E54CD" w:rsidRDefault="00A26E10" w:rsidP="00BD5BF1">
            <w:pPr>
              <w:spacing w:after="0" w:line="240" w:lineRule="auto"/>
              <w:rPr>
                <w:rFonts w:ascii="Times New Roman" w:hAnsi="Times New Roman"/>
                <w:b/>
                <w:bCs/>
                <w:i/>
                <w:sz w:val="24"/>
                <w:szCs w:val="24"/>
              </w:rPr>
            </w:pPr>
          </w:p>
        </w:tc>
        <w:tc>
          <w:tcPr>
            <w:tcW w:w="2989" w:type="pct"/>
          </w:tcPr>
          <w:p w14:paraId="4C37A241" w14:textId="77777777" w:rsidR="00A26E10" w:rsidRPr="009E54CD" w:rsidRDefault="00A26E10" w:rsidP="00BD5BF1">
            <w:pPr>
              <w:spacing w:after="0" w:line="240" w:lineRule="auto"/>
              <w:jc w:val="both"/>
              <w:rPr>
                <w:rFonts w:ascii="Times New Roman" w:hAnsi="Times New Roman"/>
                <w:bCs/>
                <w:sz w:val="24"/>
                <w:szCs w:val="24"/>
              </w:rPr>
            </w:pPr>
            <w:r w:rsidRPr="009E54CD">
              <w:rPr>
                <w:rFonts w:ascii="Times New Roman" w:hAnsi="Times New Roman"/>
                <w:bCs/>
                <w:iCs/>
                <w:sz w:val="24"/>
                <w:szCs w:val="24"/>
              </w:rPr>
              <w:t xml:space="preserve">1. Определение содержания наук микробиологии, иммунологии, эпидемиологии. </w:t>
            </w:r>
            <w:r w:rsidRPr="009E54CD">
              <w:rPr>
                <w:rFonts w:ascii="Times New Roman" w:hAnsi="Times New Roman"/>
                <w:bCs/>
                <w:iCs/>
                <w:sz w:val="24"/>
                <w:szCs w:val="24"/>
              </w:rPr>
              <w:lastRenderedPageBreak/>
              <w:t xml:space="preserve">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9E54CD">
              <w:rPr>
                <w:rFonts w:ascii="Times New Roman" w:hAnsi="Times New Roman"/>
                <w:bCs/>
                <w:iCs/>
                <w:sz w:val="24"/>
                <w:szCs w:val="24"/>
              </w:rPr>
              <w:br/>
              <w:t>и бациллоносительство. Периоды протекания инфекционных заболеваний</w:t>
            </w:r>
          </w:p>
        </w:tc>
        <w:tc>
          <w:tcPr>
            <w:tcW w:w="600" w:type="pct"/>
            <w:vAlign w:val="center"/>
          </w:tcPr>
          <w:p w14:paraId="0D587A13" w14:textId="7CED321C" w:rsidR="00A26E10" w:rsidRPr="009E54CD" w:rsidRDefault="00A26E10" w:rsidP="00BD5BF1">
            <w:pPr>
              <w:suppressAutoHyphens/>
              <w:spacing w:after="0" w:line="240" w:lineRule="auto"/>
              <w:jc w:val="center"/>
              <w:rPr>
                <w:rFonts w:ascii="Times New Roman" w:hAnsi="Times New Roman"/>
                <w:bCs/>
                <w:sz w:val="24"/>
                <w:szCs w:val="24"/>
              </w:rPr>
            </w:pPr>
          </w:p>
        </w:tc>
        <w:tc>
          <w:tcPr>
            <w:tcW w:w="653" w:type="pct"/>
            <w:vMerge/>
          </w:tcPr>
          <w:p w14:paraId="164FD1F1" w14:textId="77777777" w:rsidR="00A26E10" w:rsidRPr="009E54CD" w:rsidRDefault="00A26E10" w:rsidP="006631B5">
            <w:pPr>
              <w:spacing w:after="0" w:line="240" w:lineRule="auto"/>
              <w:jc w:val="center"/>
              <w:rPr>
                <w:rFonts w:ascii="Times New Roman" w:hAnsi="Times New Roman"/>
                <w:b/>
                <w:bCs/>
                <w:i/>
                <w:sz w:val="24"/>
                <w:szCs w:val="24"/>
              </w:rPr>
            </w:pPr>
          </w:p>
        </w:tc>
      </w:tr>
      <w:tr w:rsidR="00A26E10" w:rsidRPr="009E54CD" w14:paraId="433EF614" w14:textId="77777777" w:rsidTr="00A26E10">
        <w:trPr>
          <w:trHeight w:val="20"/>
        </w:trPr>
        <w:tc>
          <w:tcPr>
            <w:tcW w:w="758" w:type="pct"/>
            <w:vMerge/>
          </w:tcPr>
          <w:p w14:paraId="1F6E1A30" w14:textId="77777777" w:rsidR="00A26E10" w:rsidRPr="009E54CD" w:rsidRDefault="00A26E10" w:rsidP="00BD5BF1">
            <w:pPr>
              <w:spacing w:after="0" w:line="240" w:lineRule="auto"/>
              <w:rPr>
                <w:rFonts w:ascii="Times New Roman" w:hAnsi="Times New Roman"/>
                <w:b/>
                <w:bCs/>
                <w:i/>
                <w:sz w:val="24"/>
                <w:szCs w:val="24"/>
              </w:rPr>
            </w:pPr>
          </w:p>
        </w:tc>
        <w:tc>
          <w:tcPr>
            <w:tcW w:w="2989" w:type="pct"/>
          </w:tcPr>
          <w:p w14:paraId="5DEF59D5" w14:textId="77777777" w:rsidR="00A26E10" w:rsidRPr="009E54CD" w:rsidRDefault="00A26E10" w:rsidP="00BD5BF1">
            <w:pPr>
              <w:spacing w:after="0" w:line="240" w:lineRule="auto"/>
              <w:jc w:val="both"/>
              <w:rPr>
                <w:rFonts w:ascii="Times New Roman" w:hAnsi="Times New Roman"/>
                <w:bCs/>
                <w:i/>
                <w:sz w:val="24"/>
                <w:szCs w:val="24"/>
              </w:rPr>
            </w:pPr>
            <w:r w:rsidRPr="009E54CD">
              <w:rPr>
                <w:rFonts w:ascii="Times New Roman" w:hAnsi="Times New Roman"/>
                <w:bCs/>
                <w:iCs/>
                <w:sz w:val="24"/>
                <w:szCs w:val="24"/>
              </w:rPr>
              <w:t xml:space="preserve">2. Определение понятия «иммунитет». Виды и подвиды иммунитета. Антигены </w:t>
            </w:r>
            <w:r w:rsidRPr="009E54CD">
              <w:rPr>
                <w:rFonts w:ascii="Times New Roman" w:hAnsi="Times New Roman"/>
                <w:bCs/>
                <w:iCs/>
                <w:sz w:val="24"/>
                <w:szCs w:val="24"/>
              </w:rPr>
              <w:br/>
              <w:t xml:space="preserve">и антитела. Формы приобретенного иммунитета. Иммунитет и восприимчивость </w:t>
            </w:r>
            <w:r w:rsidRPr="009E54CD">
              <w:rPr>
                <w:rFonts w:ascii="Times New Roman" w:hAnsi="Times New Roman"/>
                <w:bCs/>
                <w:iCs/>
                <w:sz w:val="24"/>
                <w:szCs w:val="24"/>
              </w:rPr>
              <w:br/>
              <w:t>к инфекционным заболеваниям. Методы иммунопрофилактики</w:t>
            </w:r>
          </w:p>
        </w:tc>
        <w:tc>
          <w:tcPr>
            <w:tcW w:w="600" w:type="pct"/>
            <w:vAlign w:val="center"/>
          </w:tcPr>
          <w:p w14:paraId="42563BA3" w14:textId="32A85EA0" w:rsidR="00A26E10" w:rsidRPr="009E54CD" w:rsidRDefault="00A26E10" w:rsidP="00BD5BF1">
            <w:pPr>
              <w:suppressAutoHyphens/>
              <w:spacing w:after="0" w:line="240" w:lineRule="auto"/>
              <w:jc w:val="center"/>
              <w:rPr>
                <w:rFonts w:ascii="Times New Roman" w:hAnsi="Times New Roman"/>
                <w:bCs/>
                <w:sz w:val="24"/>
                <w:szCs w:val="24"/>
              </w:rPr>
            </w:pPr>
          </w:p>
        </w:tc>
        <w:tc>
          <w:tcPr>
            <w:tcW w:w="653" w:type="pct"/>
            <w:vMerge/>
          </w:tcPr>
          <w:p w14:paraId="013AAE57" w14:textId="77777777" w:rsidR="00A26E10" w:rsidRPr="009E54CD" w:rsidRDefault="00A26E10" w:rsidP="006631B5">
            <w:pPr>
              <w:spacing w:after="0" w:line="240" w:lineRule="auto"/>
              <w:jc w:val="center"/>
              <w:rPr>
                <w:rFonts w:ascii="Times New Roman" w:hAnsi="Times New Roman"/>
                <w:b/>
                <w:bCs/>
                <w:i/>
                <w:sz w:val="24"/>
                <w:szCs w:val="24"/>
              </w:rPr>
            </w:pPr>
          </w:p>
        </w:tc>
      </w:tr>
      <w:tr w:rsidR="00A26E10" w:rsidRPr="009E54CD" w14:paraId="2F02CEBA" w14:textId="77777777" w:rsidTr="00A26E10">
        <w:trPr>
          <w:trHeight w:val="20"/>
        </w:trPr>
        <w:tc>
          <w:tcPr>
            <w:tcW w:w="758" w:type="pct"/>
            <w:vMerge/>
          </w:tcPr>
          <w:p w14:paraId="61733921" w14:textId="77777777" w:rsidR="00A26E10" w:rsidRPr="009E54CD" w:rsidRDefault="00A26E10" w:rsidP="00BD5BF1">
            <w:pPr>
              <w:spacing w:after="0" w:line="240" w:lineRule="auto"/>
              <w:rPr>
                <w:rFonts w:ascii="Times New Roman" w:hAnsi="Times New Roman"/>
                <w:b/>
                <w:bCs/>
                <w:i/>
                <w:sz w:val="24"/>
                <w:szCs w:val="24"/>
              </w:rPr>
            </w:pPr>
          </w:p>
        </w:tc>
        <w:tc>
          <w:tcPr>
            <w:tcW w:w="2989" w:type="pct"/>
          </w:tcPr>
          <w:p w14:paraId="1C638075" w14:textId="77777777" w:rsidR="00A26E10" w:rsidRPr="009E54CD" w:rsidRDefault="00A26E10" w:rsidP="00BD5BF1">
            <w:pPr>
              <w:spacing w:after="0" w:line="240" w:lineRule="auto"/>
              <w:jc w:val="both"/>
              <w:rPr>
                <w:rFonts w:ascii="Times New Roman" w:hAnsi="Times New Roman"/>
                <w:sz w:val="24"/>
                <w:szCs w:val="24"/>
              </w:rPr>
            </w:pPr>
            <w:r w:rsidRPr="009E54CD">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600" w:type="pct"/>
            <w:vAlign w:val="center"/>
          </w:tcPr>
          <w:p w14:paraId="3043B756" w14:textId="0042DCBF" w:rsidR="00A26E10" w:rsidRPr="009E54CD" w:rsidRDefault="00A26E10" w:rsidP="00BD5BF1">
            <w:pPr>
              <w:suppressAutoHyphens/>
              <w:spacing w:after="0" w:line="240" w:lineRule="auto"/>
              <w:jc w:val="center"/>
              <w:rPr>
                <w:rFonts w:ascii="Times New Roman" w:hAnsi="Times New Roman"/>
                <w:bCs/>
                <w:sz w:val="24"/>
                <w:szCs w:val="24"/>
              </w:rPr>
            </w:pPr>
          </w:p>
        </w:tc>
        <w:tc>
          <w:tcPr>
            <w:tcW w:w="653" w:type="pct"/>
            <w:vMerge/>
          </w:tcPr>
          <w:p w14:paraId="30DD25E0" w14:textId="77777777" w:rsidR="00A26E10" w:rsidRPr="009E54CD" w:rsidRDefault="00A26E10" w:rsidP="006631B5">
            <w:pPr>
              <w:spacing w:after="0" w:line="240" w:lineRule="auto"/>
              <w:jc w:val="center"/>
              <w:rPr>
                <w:rFonts w:ascii="Times New Roman" w:hAnsi="Times New Roman"/>
                <w:b/>
                <w:i/>
                <w:sz w:val="24"/>
                <w:szCs w:val="24"/>
              </w:rPr>
            </w:pPr>
          </w:p>
        </w:tc>
      </w:tr>
      <w:tr w:rsidR="00A26E10" w:rsidRPr="009E54CD" w14:paraId="498CCA2E" w14:textId="77777777" w:rsidTr="00A26E10">
        <w:trPr>
          <w:trHeight w:val="20"/>
        </w:trPr>
        <w:tc>
          <w:tcPr>
            <w:tcW w:w="758" w:type="pct"/>
            <w:vMerge/>
          </w:tcPr>
          <w:p w14:paraId="19C192EF" w14:textId="77777777" w:rsidR="00A26E10" w:rsidRPr="009E54CD" w:rsidRDefault="00A26E10" w:rsidP="00BD5BF1">
            <w:pPr>
              <w:spacing w:after="0" w:line="240" w:lineRule="auto"/>
              <w:rPr>
                <w:rFonts w:ascii="Times New Roman" w:hAnsi="Times New Roman"/>
                <w:b/>
                <w:bCs/>
                <w:i/>
                <w:sz w:val="24"/>
                <w:szCs w:val="24"/>
              </w:rPr>
            </w:pPr>
          </w:p>
        </w:tc>
        <w:tc>
          <w:tcPr>
            <w:tcW w:w="3589" w:type="pct"/>
            <w:gridSpan w:val="2"/>
          </w:tcPr>
          <w:p w14:paraId="322E9ABD" w14:textId="77777777" w:rsidR="00A26E10" w:rsidRPr="004B04FE" w:rsidRDefault="00A26E10" w:rsidP="00BD5BF1">
            <w:pPr>
              <w:suppressAutoHyphens/>
              <w:spacing w:after="0" w:line="240" w:lineRule="auto"/>
              <w:rPr>
                <w:rFonts w:ascii="Times New Roman" w:hAnsi="Times New Roman"/>
                <w:bCs/>
                <w:i/>
                <w:sz w:val="24"/>
                <w:szCs w:val="24"/>
              </w:rPr>
            </w:pPr>
            <w:r>
              <w:rPr>
                <w:rFonts w:ascii="Times New Roman" w:hAnsi="Times New Roman"/>
                <w:i/>
                <w:sz w:val="24"/>
                <w:szCs w:val="24"/>
              </w:rPr>
              <w:t>П</w:t>
            </w:r>
            <w:r w:rsidRPr="004B04FE">
              <w:rPr>
                <w:rFonts w:ascii="Times New Roman" w:hAnsi="Times New Roman"/>
                <w:i/>
                <w:sz w:val="24"/>
                <w:szCs w:val="24"/>
              </w:rPr>
              <w:t>еревернут</w:t>
            </w:r>
            <w:r>
              <w:rPr>
                <w:rFonts w:ascii="Times New Roman" w:hAnsi="Times New Roman"/>
                <w:i/>
                <w:sz w:val="24"/>
                <w:szCs w:val="24"/>
              </w:rPr>
              <w:t>ые</w:t>
            </w:r>
            <w:r w:rsidRPr="004B04FE">
              <w:rPr>
                <w:rFonts w:ascii="Times New Roman" w:hAnsi="Times New Roman"/>
                <w:i/>
                <w:sz w:val="24"/>
                <w:szCs w:val="24"/>
              </w:rPr>
              <w:t xml:space="preserve"> лекци</w:t>
            </w:r>
            <w:r>
              <w:rPr>
                <w:rFonts w:ascii="Times New Roman" w:hAnsi="Times New Roman"/>
                <w:i/>
                <w:sz w:val="24"/>
                <w:szCs w:val="24"/>
              </w:rPr>
              <w:t>и</w:t>
            </w:r>
          </w:p>
        </w:tc>
        <w:tc>
          <w:tcPr>
            <w:tcW w:w="653" w:type="pct"/>
            <w:vMerge/>
          </w:tcPr>
          <w:p w14:paraId="40F31C2D" w14:textId="77777777" w:rsidR="00A26E10" w:rsidRPr="009E54CD" w:rsidRDefault="00A26E10" w:rsidP="006631B5">
            <w:pPr>
              <w:spacing w:after="0" w:line="240" w:lineRule="auto"/>
              <w:jc w:val="center"/>
              <w:rPr>
                <w:rFonts w:ascii="Times New Roman" w:hAnsi="Times New Roman"/>
                <w:b/>
                <w:i/>
                <w:sz w:val="24"/>
                <w:szCs w:val="24"/>
              </w:rPr>
            </w:pPr>
          </w:p>
        </w:tc>
      </w:tr>
      <w:tr w:rsidR="00A26E10" w:rsidRPr="009E54CD" w14:paraId="7D55BDF4" w14:textId="77777777" w:rsidTr="00A26E10">
        <w:trPr>
          <w:trHeight w:val="20"/>
        </w:trPr>
        <w:tc>
          <w:tcPr>
            <w:tcW w:w="758" w:type="pct"/>
            <w:vMerge/>
          </w:tcPr>
          <w:p w14:paraId="39352CC4" w14:textId="77777777" w:rsidR="00A26E10" w:rsidRPr="009E54CD" w:rsidRDefault="00A26E10" w:rsidP="00BD5BF1">
            <w:pPr>
              <w:spacing w:after="0" w:line="240" w:lineRule="auto"/>
              <w:rPr>
                <w:rFonts w:ascii="Times New Roman" w:hAnsi="Times New Roman"/>
                <w:b/>
                <w:bCs/>
                <w:i/>
                <w:sz w:val="24"/>
                <w:szCs w:val="24"/>
              </w:rPr>
            </w:pPr>
          </w:p>
        </w:tc>
        <w:tc>
          <w:tcPr>
            <w:tcW w:w="2989" w:type="pct"/>
          </w:tcPr>
          <w:p w14:paraId="48031DD0" w14:textId="06BCBC2D"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3A9BA0C2" w14:textId="201B3CD7" w:rsidR="00A26E10" w:rsidRPr="009E54CD" w:rsidRDefault="00A26E10" w:rsidP="00BD5BF1">
            <w:pPr>
              <w:suppressAutoHyphens/>
              <w:spacing w:after="0" w:line="240" w:lineRule="auto"/>
              <w:jc w:val="center"/>
              <w:rPr>
                <w:rFonts w:ascii="Times New Roman" w:hAnsi="Times New Roman"/>
                <w:b/>
                <w:bCs/>
                <w:sz w:val="24"/>
                <w:szCs w:val="24"/>
              </w:rPr>
            </w:pPr>
          </w:p>
        </w:tc>
        <w:tc>
          <w:tcPr>
            <w:tcW w:w="653" w:type="pct"/>
            <w:vMerge/>
          </w:tcPr>
          <w:p w14:paraId="7F731767" w14:textId="77777777" w:rsidR="00A26E10" w:rsidRPr="009E54CD" w:rsidRDefault="00A26E10" w:rsidP="006631B5">
            <w:pPr>
              <w:spacing w:after="0" w:line="240" w:lineRule="auto"/>
              <w:jc w:val="center"/>
              <w:rPr>
                <w:rFonts w:ascii="Times New Roman" w:hAnsi="Times New Roman"/>
                <w:b/>
                <w:i/>
                <w:sz w:val="24"/>
                <w:szCs w:val="24"/>
              </w:rPr>
            </w:pPr>
          </w:p>
        </w:tc>
      </w:tr>
      <w:tr w:rsidR="00A26E10" w:rsidRPr="009E54CD" w14:paraId="42B32208" w14:textId="77777777" w:rsidTr="00A26E10">
        <w:trPr>
          <w:trHeight w:val="330"/>
        </w:trPr>
        <w:tc>
          <w:tcPr>
            <w:tcW w:w="758" w:type="pct"/>
            <w:vMerge/>
          </w:tcPr>
          <w:p w14:paraId="5D653D70" w14:textId="77777777" w:rsidR="00A26E10" w:rsidRPr="009E54CD" w:rsidRDefault="00A26E10" w:rsidP="00BD5BF1">
            <w:pPr>
              <w:spacing w:after="0" w:line="240" w:lineRule="auto"/>
              <w:rPr>
                <w:rFonts w:ascii="Times New Roman" w:hAnsi="Times New Roman"/>
                <w:b/>
                <w:bCs/>
                <w:i/>
                <w:sz w:val="24"/>
                <w:szCs w:val="24"/>
              </w:rPr>
            </w:pPr>
          </w:p>
        </w:tc>
        <w:tc>
          <w:tcPr>
            <w:tcW w:w="2989" w:type="pct"/>
          </w:tcPr>
          <w:p w14:paraId="0FF2DF03" w14:textId="77777777" w:rsidR="00A26E10" w:rsidRPr="009E54CD" w:rsidRDefault="00A26E10" w:rsidP="00BD5BF1">
            <w:pPr>
              <w:spacing w:after="0" w:line="240" w:lineRule="auto"/>
              <w:jc w:val="both"/>
              <w:rPr>
                <w:rFonts w:ascii="Times New Roman" w:hAnsi="Times New Roman"/>
                <w:b/>
                <w:iCs/>
                <w:sz w:val="24"/>
                <w:szCs w:val="24"/>
              </w:rPr>
            </w:pPr>
            <w:r w:rsidRPr="009E54CD">
              <w:rPr>
                <w:rFonts w:ascii="Times New Roman" w:hAnsi="Times New Roman"/>
                <w:bCs/>
                <w:iCs/>
                <w:sz w:val="24"/>
                <w:szCs w:val="24"/>
              </w:rPr>
              <w:t>Практическое занятие № 9. Иммунитет и методы иммунопрофилактики</w:t>
            </w:r>
          </w:p>
        </w:tc>
        <w:tc>
          <w:tcPr>
            <w:tcW w:w="600" w:type="pct"/>
            <w:vAlign w:val="center"/>
          </w:tcPr>
          <w:p w14:paraId="73622A16" w14:textId="4FF9D973" w:rsidR="00A26E10" w:rsidRPr="009E54CD" w:rsidRDefault="00A26E10" w:rsidP="00BD5BF1">
            <w:pPr>
              <w:suppressAutoHyphens/>
              <w:spacing w:after="0" w:line="240" w:lineRule="auto"/>
              <w:jc w:val="center"/>
              <w:rPr>
                <w:rFonts w:ascii="Times New Roman" w:hAnsi="Times New Roman"/>
                <w:sz w:val="24"/>
                <w:szCs w:val="24"/>
              </w:rPr>
            </w:pPr>
          </w:p>
        </w:tc>
        <w:tc>
          <w:tcPr>
            <w:tcW w:w="653" w:type="pct"/>
            <w:vMerge/>
          </w:tcPr>
          <w:p w14:paraId="17F59072" w14:textId="77777777" w:rsidR="00A26E10" w:rsidRPr="009E54CD" w:rsidRDefault="00A26E10" w:rsidP="006631B5">
            <w:pPr>
              <w:spacing w:after="0" w:line="240" w:lineRule="auto"/>
              <w:jc w:val="center"/>
              <w:rPr>
                <w:rFonts w:ascii="Times New Roman" w:hAnsi="Times New Roman"/>
                <w:b/>
                <w:i/>
                <w:sz w:val="24"/>
                <w:szCs w:val="24"/>
              </w:rPr>
            </w:pPr>
          </w:p>
        </w:tc>
      </w:tr>
      <w:tr w:rsidR="00A26E10" w:rsidRPr="009E54CD" w14:paraId="616BC806" w14:textId="77777777" w:rsidTr="00A26E10">
        <w:trPr>
          <w:trHeight w:val="567"/>
        </w:trPr>
        <w:tc>
          <w:tcPr>
            <w:tcW w:w="758" w:type="pct"/>
            <w:vMerge/>
          </w:tcPr>
          <w:p w14:paraId="6D2D64B8" w14:textId="77777777" w:rsidR="00A26E10" w:rsidRPr="009E54CD" w:rsidRDefault="00A26E10" w:rsidP="00BD5BF1">
            <w:pPr>
              <w:spacing w:after="0" w:line="240" w:lineRule="auto"/>
              <w:rPr>
                <w:rFonts w:ascii="Times New Roman" w:hAnsi="Times New Roman"/>
                <w:b/>
                <w:bCs/>
                <w:i/>
                <w:sz w:val="24"/>
                <w:szCs w:val="24"/>
              </w:rPr>
            </w:pPr>
          </w:p>
        </w:tc>
        <w:tc>
          <w:tcPr>
            <w:tcW w:w="2989" w:type="pct"/>
          </w:tcPr>
          <w:p w14:paraId="017DE28E" w14:textId="77777777" w:rsidR="00A26E10" w:rsidRPr="009E54CD" w:rsidRDefault="00A26E10" w:rsidP="00BD5BF1">
            <w:pPr>
              <w:spacing w:after="0" w:line="240" w:lineRule="auto"/>
              <w:jc w:val="both"/>
              <w:rPr>
                <w:rFonts w:ascii="Times New Roman" w:hAnsi="Times New Roman"/>
                <w:b/>
                <w:iCs/>
                <w:sz w:val="24"/>
                <w:szCs w:val="24"/>
              </w:rPr>
            </w:pPr>
            <w:r w:rsidRPr="009E54CD">
              <w:rPr>
                <w:rFonts w:ascii="Times New Roman" w:hAnsi="Times New Roman"/>
                <w:bCs/>
                <w:iCs/>
                <w:sz w:val="24"/>
                <w:szCs w:val="24"/>
              </w:rPr>
              <w:t xml:space="preserve">Практическое занятие № 10. Правила проведения плановых мероприятий </w:t>
            </w:r>
            <w:r w:rsidRPr="009E54CD">
              <w:rPr>
                <w:rFonts w:ascii="Times New Roman" w:hAnsi="Times New Roman"/>
                <w:bCs/>
                <w:iCs/>
                <w:sz w:val="24"/>
                <w:szCs w:val="24"/>
              </w:rPr>
              <w:br/>
              <w:t>по дезинфекции, дезинсекции и дератизаци</w:t>
            </w:r>
            <w:r>
              <w:rPr>
                <w:rFonts w:ascii="Times New Roman" w:hAnsi="Times New Roman"/>
                <w:bCs/>
                <w:iCs/>
                <w:sz w:val="24"/>
                <w:szCs w:val="24"/>
              </w:rPr>
              <w:t>и</w:t>
            </w:r>
          </w:p>
        </w:tc>
        <w:tc>
          <w:tcPr>
            <w:tcW w:w="600" w:type="pct"/>
            <w:vAlign w:val="center"/>
          </w:tcPr>
          <w:p w14:paraId="556910DD" w14:textId="3F17F4BB" w:rsidR="00A26E10" w:rsidRPr="009E54CD" w:rsidRDefault="00A26E10" w:rsidP="00BD5BF1">
            <w:pPr>
              <w:suppressAutoHyphens/>
              <w:spacing w:after="0" w:line="240" w:lineRule="auto"/>
              <w:jc w:val="center"/>
              <w:rPr>
                <w:rFonts w:ascii="Times New Roman" w:hAnsi="Times New Roman"/>
                <w:sz w:val="24"/>
                <w:szCs w:val="24"/>
              </w:rPr>
            </w:pPr>
          </w:p>
        </w:tc>
        <w:tc>
          <w:tcPr>
            <w:tcW w:w="653" w:type="pct"/>
            <w:vMerge/>
          </w:tcPr>
          <w:p w14:paraId="3AB8DFBA" w14:textId="77777777" w:rsidR="00A26E10" w:rsidRPr="009E54CD" w:rsidRDefault="00A26E10" w:rsidP="006631B5">
            <w:pPr>
              <w:spacing w:after="0" w:line="240" w:lineRule="auto"/>
              <w:jc w:val="center"/>
              <w:rPr>
                <w:rFonts w:ascii="Times New Roman" w:hAnsi="Times New Roman"/>
                <w:b/>
                <w:i/>
                <w:sz w:val="24"/>
                <w:szCs w:val="24"/>
              </w:rPr>
            </w:pPr>
          </w:p>
        </w:tc>
      </w:tr>
      <w:tr w:rsidR="00A26E10" w:rsidRPr="009E54CD" w14:paraId="3ABF00B6" w14:textId="77777777" w:rsidTr="00A26E10">
        <w:trPr>
          <w:trHeight w:val="20"/>
        </w:trPr>
        <w:tc>
          <w:tcPr>
            <w:tcW w:w="758" w:type="pct"/>
            <w:vMerge/>
          </w:tcPr>
          <w:p w14:paraId="7EE565C4"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417E1D5E"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1E398115" w14:textId="15148F9D" w:rsidR="00A26E10" w:rsidRPr="009E54CD" w:rsidRDefault="00A26E10" w:rsidP="00BD5BF1">
            <w:pPr>
              <w:suppressAutoHyphens/>
              <w:spacing w:after="0" w:line="240" w:lineRule="auto"/>
              <w:jc w:val="center"/>
              <w:rPr>
                <w:rFonts w:ascii="Times New Roman" w:hAnsi="Times New Roman"/>
                <w:b/>
                <w:sz w:val="24"/>
                <w:szCs w:val="24"/>
              </w:rPr>
            </w:pPr>
          </w:p>
        </w:tc>
        <w:tc>
          <w:tcPr>
            <w:tcW w:w="653" w:type="pct"/>
            <w:vMerge/>
          </w:tcPr>
          <w:p w14:paraId="1F19C59E" w14:textId="77777777" w:rsidR="00A26E10" w:rsidRPr="009E54CD" w:rsidRDefault="00A26E10" w:rsidP="006631B5">
            <w:pPr>
              <w:spacing w:after="0" w:line="240" w:lineRule="auto"/>
              <w:jc w:val="center"/>
              <w:rPr>
                <w:rFonts w:ascii="Times New Roman" w:hAnsi="Times New Roman"/>
                <w:b/>
                <w:sz w:val="24"/>
                <w:szCs w:val="24"/>
              </w:rPr>
            </w:pPr>
          </w:p>
        </w:tc>
      </w:tr>
      <w:tr w:rsidR="00A26E10" w:rsidRPr="009E54CD" w14:paraId="694E376F" w14:textId="77777777" w:rsidTr="00A26E10">
        <w:trPr>
          <w:trHeight w:val="20"/>
        </w:trPr>
        <w:tc>
          <w:tcPr>
            <w:tcW w:w="758" w:type="pct"/>
            <w:vMerge w:val="restart"/>
          </w:tcPr>
          <w:p w14:paraId="4C8B1671"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b/>
                <w:bCs/>
                <w:sz w:val="24"/>
                <w:szCs w:val="24"/>
              </w:rPr>
              <w:t xml:space="preserve">Тема 2.2. </w:t>
            </w:r>
          </w:p>
          <w:p w14:paraId="0EE8BC1A"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sz w:val="24"/>
                <w:szCs w:val="24"/>
              </w:rPr>
              <w:t xml:space="preserve">Оказание первой (доврачебной) помощи при неотложных состояниях </w:t>
            </w:r>
            <w:r w:rsidRPr="009E54CD">
              <w:rPr>
                <w:rFonts w:ascii="Times New Roman" w:hAnsi="Times New Roman"/>
                <w:sz w:val="24"/>
                <w:szCs w:val="24"/>
              </w:rPr>
              <w:br/>
              <w:t>и травматизме</w:t>
            </w:r>
          </w:p>
        </w:tc>
        <w:tc>
          <w:tcPr>
            <w:tcW w:w="2989" w:type="pct"/>
          </w:tcPr>
          <w:p w14:paraId="1184FD20" w14:textId="094E78EF" w:rsidR="00A26E10" w:rsidRPr="009E54CD" w:rsidRDefault="006631B5" w:rsidP="00BD5BF1">
            <w:pPr>
              <w:spacing w:after="0" w:line="240" w:lineRule="auto"/>
              <w:jc w:val="both"/>
              <w:rPr>
                <w:rFonts w:ascii="Times New Roman" w:hAnsi="Times New Roman"/>
                <w:sz w:val="24"/>
                <w:szCs w:val="24"/>
              </w:rPr>
            </w:pPr>
            <w:r>
              <w:rPr>
                <w:rFonts w:ascii="Times New Roman" w:hAnsi="Times New Roman"/>
                <w:b/>
                <w:bCs/>
                <w:sz w:val="24"/>
                <w:szCs w:val="24"/>
              </w:rPr>
              <w:t>Содержание</w:t>
            </w:r>
          </w:p>
        </w:tc>
        <w:tc>
          <w:tcPr>
            <w:tcW w:w="600" w:type="pct"/>
            <w:vAlign w:val="center"/>
          </w:tcPr>
          <w:p w14:paraId="35EF79A3" w14:textId="50D6402B" w:rsidR="00A26E10" w:rsidRPr="009E54CD" w:rsidRDefault="00A26E10" w:rsidP="00BD5BF1">
            <w:pPr>
              <w:spacing w:after="0" w:line="240" w:lineRule="auto"/>
              <w:jc w:val="center"/>
              <w:rPr>
                <w:rFonts w:ascii="Times New Roman" w:hAnsi="Times New Roman"/>
                <w:b/>
                <w:bCs/>
                <w:sz w:val="24"/>
                <w:szCs w:val="24"/>
              </w:rPr>
            </w:pPr>
          </w:p>
        </w:tc>
        <w:tc>
          <w:tcPr>
            <w:tcW w:w="653" w:type="pct"/>
            <w:vMerge w:val="restart"/>
          </w:tcPr>
          <w:p w14:paraId="0A37FE12" w14:textId="77777777" w:rsidR="006631B5" w:rsidRPr="000D0E1A" w:rsidRDefault="006631B5" w:rsidP="006631B5">
            <w:pPr>
              <w:spacing w:after="0" w:line="240" w:lineRule="auto"/>
              <w:jc w:val="center"/>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4345D6CC" w14:textId="211AA1D4" w:rsidR="00A26E10" w:rsidRPr="009E54CD" w:rsidRDefault="006631B5" w:rsidP="006631B5">
            <w:pPr>
              <w:spacing w:after="0" w:line="240" w:lineRule="auto"/>
              <w:jc w:val="center"/>
              <w:rPr>
                <w:rFonts w:ascii="Times New Roman" w:hAnsi="Times New Roman"/>
                <w:b/>
                <w:bCs/>
                <w:sz w:val="24"/>
                <w:szCs w:val="24"/>
              </w:rPr>
            </w:pPr>
            <w:r w:rsidRPr="000D0E1A">
              <w:rPr>
                <w:rFonts w:ascii="Times New Roman" w:hAnsi="Times New Roman"/>
                <w:sz w:val="24"/>
                <w:szCs w:val="24"/>
              </w:rPr>
              <w:t>ПК 1.1-3.6</w:t>
            </w:r>
          </w:p>
        </w:tc>
      </w:tr>
      <w:tr w:rsidR="00A26E10" w:rsidRPr="009E54CD" w14:paraId="4DDEB405" w14:textId="77777777" w:rsidTr="00A26E10">
        <w:trPr>
          <w:trHeight w:val="20"/>
        </w:trPr>
        <w:tc>
          <w:tcPr>
            <w:tcW w:w="758" w:type="pct"/>
            <w:vMerge/>
          </w:tcPr>
          <w:p w14:paraId="78B189AB"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4DFB57FC" w14:textId="77777777" w:rsidR="00A26E10" w:rsidRPr="009E54CD" w:rsidRDefault="00A26E10" w:rsidP="00BD5BF1">
            <w:pPr>
              <w:spacing w:after="0" w:line="240" w:lineRule="auto"/>
              <w:jc w:val="both"/>
              <w:rPr>
                <w:rFonts w:ascii="Times New Roman" w:hAnsi="Times New Roman"/>
                <w:bCs/>
                <w:sz w:val="24"/>
                <w:szCs w:val="24"/>
              </w:rPr>
            </w:pPr>
            <w:r w:rsidRPr="009E54CD">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600" w:type="pct"/>
            <w:vAlign w:val="center"/>
          </w:tcPr>
          <w:p w14:paraId="3E6B49EB" w14:textId="46688C0F"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34FFA160"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263CD46D" w14:textId="77777777" w:rsidTr="00A26E10">
        <w:trPr>
          <w:trHeight w:val="20"/>
        </w:trPr>
        <w:tc>
          <w:tcPr>
            <w:tcW w:w="758" w:type="pct"/>
            <w:vMerge/>
          </w:tcPr>
          <w:p w14:paraId="73ACFCFA"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4E7208DE" w14:textId="77777777" w:rsidR="00A26E10" w:rsidRPr="009E54CD" w:rsidRDefault="00A26E10" w:rsidP="00BD5BF1">
            <w:pPr>
              <w:spacing w:after="0" w:line="240" w:lineRule="auto"/>
              <w:jc w:val="both"/>
              <w:rPr>
                <w:rFonts w:ascii="Times New Roman" w:hAnsi="Times New Roman"/>
                <w:bCs/>
                <w:sz w:val="24"/>
                <w:szCs w:val="24"/>
              </w:rPr>
            </w:pPr>
            <w:r w:rsidRPr="009E54CD">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600" w:type="pct"/>
            <w:vAlign w:val="center"/>
          </w:tcPr>
          <w:p w14:paraId="07CB04D8" w14:textId="33D1FE81" w:rsidR="00A26E10" w:rsidRPr="009E54CD" w:rsidRDefault="00A26E10" w:rsidP="00BD5BF1">
            <w:pPr>
              <w:spacing w:after="0" w:line="240" w:lineRule="auto"/>
              <w:jc w:val="center"/>
              <w:rPr>
                <w:rFonts w:ascii="Times New Roman" w:hAnsi="Times New Roman"/>
                <w:bCs/>
                <w:sz w:val="24"/>
                <w:szCs w:val="24"/>
              </w:rPr>
            </w:pPr>
          </w:p>
        </w:tc>
        <w:tc>
          <w:tcPr>
            <w:tcW w:w="653" w:type="pct"/>
            <w:vMerge/>
          </w:tcPr>
          <w:p w14:paraId="12857DEE"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4B14B70E" w14:textId="77777777" w:rsidTr="00A26E10">
        <w:trPr>
          <w:trHeight w:val="20"/>
        </w:trPr>
        <w:tc>
          <w:tcPr>
            <w:tcW w:w="758" w:type="pct"/>
            <w:vMerge/>
          </w:tcPr>
          <w:p w14:paraId="06AE1F96" w14:textId="77777777" w:rsidR="00A26E10" w:rsidRPr="009E54CD" w:rsidRDefault="00A26E10" w:rsidP="00BD5BF1">
            <w:pPr>
              <w:spacing w:after="0" w:line="240" w:lineRule="auto"/>
              <w:rPr>
                <w:rFonts w:ascii="Times New Roman" w:hAnsi="Times New Roman"/>
                <w:b/>
                <w:bCs/>
                <w:sz w:val="24"/>
                <w:szCs w:val="24"/>
              </w:rPr>
            </w:pPr>
          </w:p>
        </w:tc>
        <w:tc>
          <w:tcPr>
            <w:tcW w:w="3589" w:type="pct"/>
            <w:gridSpan w:val="2"/>
          </w:tcPr>
          <w:p w14:paraId="60FE63A1" w14:textId="77777777" w:rsidR="00A26E10" w:rsidRPr="004B04FE" w:rsidRDefault="00A26E10" w:rsidP="00BD5BF1">
            <w:pPr>
              <w:spacing w:after="0" w:line="240" w:lineRule="auto"/>
              <w:jc w:val="both"/>
              <w:rPr>
                <w:rFonts w:ascii="Times New Roman" w:hAnsi="Times New Roman"/>
                <w:bCs/>
                <w:i/>
                <w:sz w:val="24"/>
                <w:szCs w:val="24"/>
              </w:rPr>
            </w:pPr>
            <w:bookmarkStart w:id="29" w:name="_Hlk110179063"/>
            <w:r w:rsidRPr="004B04FE">
              <w:rPr>
                <w:rFonts w:ascii="Times New Roman" w:hAnsi="Times New Roman"/>
                <w:bCs/>
                <w:i/>
                <w:sz w:val="24"/>
                <w:szCs w:val="24"/>
              </w:rPr>
              <w:t>Проблемн</w:t>
            </w:r>
            <w:r>
              <w:rPr>
                <w:rFonts w:ascii="Times New Roman" w:hAnsi="Times New Roman"/>
                <w:bCs/>
                <w:i/>
                <w:sz w:val="24"/>
                <w:szCs w:val="24"/>
              </w:rPr>
              <w:t>ые</w:t>
            </w:r>
            <w:r w:rsidRPr="004B04FE">
              <w:rPr>
                <w:rFonts w:ascii="Times New Roman" w:hAnsi="Times New Roman"/>
                <w:bCs/>
                <w:i/>
                <w:sz w:val="24"/>
                <w:szCs w:val="24"/>
              </w:rPr>
              <w:t xml:space="preserve"> лекци</w:t>
            </w:r>
            <w:bookmarkEnd w:id="29"/>
            <w:r>
              <w:rPr>
                <w:rFonts w:ascii="Times New Roman" w:hAnsi="Times New Roman"/>
                <w:bCs/>
                <w:i/>
                <w:sz w:val="24"/>
                <w:szCs w:val="24"/>
              </w:rPr>
              <w:t>и</w:t>
            </w:r>
          </w:p>
        </w:tc>
        <w:tc>
          <w:tcPr>
            <w:tcW w:w="653" w:type="pct"/>
            <w:vMerge/>
          </w:tcPr>
          <w:p w14:paraId="1A4102CA"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450F0746" w14:textId="77777777" w:rsidTr="00A26E10">
        <w:trPr>
          <w:trHeight w:val="20"/>
        </w:trPr>
        <w:tc>
          <w:tcPr>
            <w:tcW w:w="758" w:type="pct"/>
            <w:vMerge/>
          </w:tcPr>
          <w:p w14:paraId="74BF6C59"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6EAC917C" w14:textId="3BB899E6"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6D562553" w14:textId="1A1D79A6"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1CE2D4EB"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5496ED29" w14:textId="77777777" w:rsidTr="00A26E10">
        <w:trPr>
          <w:trHeight w:val="698"/>
        </w:trPr>
        <w:tc>
          <w:tcPr>
            <w:tcW w:w="758" w:type="pct"/>
            <w:vMerge/>
          </w:tcPr>
          <w:p w14:paraId="6C96E257"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7376229B" w14:textId="77777777" w:rsidR="00A26E10" w:rsidRPr="009E54CD" w:rsidRDefault="00A26E10" w:rsidP="00BD5BF1">
            <w:pPr>
              <w:spacing w:after="0" w:line="240" w:lineRule="auto"/>
              <w:jc w:val="both"/>
              <w:rPr>
                <w:rFonts w:ascii="Times New Roman" w:hAnsi="Times New Roman"/>
                <w:sz w:val="24"/>
                <w:szCs w:val="24"/>
              </w:rPr>
            </w:pPr>
            <w:r w:rsidRPr="009E54CD">
              <w:rPr>
                <w:rFonts w:ascii="Times New Roman" w:hAnsi="Times New Roman"/>
                <w:sz w:val="24"/>
                <w:szCs w:val="24"/>
              </w:rPr>
              <w:t xml:space="preserve">Практическое занятие №11. </w:t>
            </w:r>
            <w:r>
              <w:rPr>
                <w:rFonts w:ascii="Times New Roman" w:hAnsi="Times New Roman"/>
                <w:sz w:val="24"/>
                <w:szCs w:val="24"/>
              </w:rPr>
              <w:t>Тренинг умений</w:t>
            </w:r>
            <w:r w:rsidRPr="009E54CD">
              <w:rPr>
                <w:rFonts w:ascii="Times New Roman" w:hAnsi="Times New Roman"/>
                <w:sz w:val="24"/>
                <w:szCs w:val="24"/>
              </w:rPr>
              <w:t xml:space="preserve"> оказания первой (доврачебной) помощи при неотложных состояниях</w:t>
            </w:r>
          </w:p>
        </w:tc>
        <w:tc>
          <w:tcPr>
            <w:tcW w:w="600" w:type="pct"/>
            <w:vAlign w:val="center"/>
          </w:tcPr>
          <w:p w14:paraId="161A9005" w14:textId="77D0A686"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1413BF19"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7DDDE1CA" w14:textId="77777777" w:rsidTr="00A26E10">
        <w:trPr>
          <w:trHeight w:val="694"/>
        </w:trPr>
        <w:tc>
          <w:tcPr>
            <w:tcW w:w="758" w:type="pct"/>
            <w:vMerge/>
          </w:tcPr>
          <w:p w14:paraId="3D1517E2"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6D4218B5" w14:textId="77777777" w:rsidR="00A26E10" w:rsidRPr="009E54CD" w:rsidRDefault="00A26E10" w:rsidP="00BD5BF1">
            <w:pPr>
              <w:spacing w:after="0" w:line="240" w:lineRule="auto"/>
              <w:jc w:val="both"/>
              <w:rPr>
                <w:rFonts w:ascii="Times New Roman" w:hAnsi="Times New Roman"/>
                <w:sz w:val="24"/>
                <w:szCs w:val="24"/>
              </w:rPr>
            </w:pPr>
            <w:r w:rsidRPr="009E54CD">
              <w:rPr>
                <w:rFonts w:ascii="Times New Roman" w:hAnsi="Times New Roman"/>
                <w:sz w:val="24"/>
                <w:szCs w:val="24"/>
              </w:rPr>
              <w:t xml:space="preserve">Практическое занятие №12. </w:t>
            </w:r>
            <w:r>
              <w:rPr>
                <w:rFonts w:ascii="Times New Roman" w:hAnsi="Times New Roman"/>
                <w:sz w:val="24"/>
                <w:szCs w:val="24"/>
              </w:rPr>
              <w:t>Тренинг умений</w:t>
            </w:r>
            <w:r w:rsidRPr="009E54CD">
              <w:rPr>
                <w:rFonts w:ascii="Times New Roman" w:hAnsi="Times New Roman"/>
                <w:sz w:val="24"/>
                <w:szCs w:val="24"/>
              </w:rPr>
              <w:t xml:space="preserve"> оказания первой (доврачебной) помощи при травматизме</w:t>
            </w:r>
          </w:p>
        </w:tc>
        <w:tc>
          <w:tcPr>
            <w:tcW w:w="600" w:type="pct"/>
            <w:vAlign w:val="center"/>
          </w:tcPr>
          <w:p w14:paraId="1BBACF44" w14:textId="1A915EFD" w:rsidR="00A26E10" w:rsidRPr="009E54CD" w:rsidRDefault="00A26E10" w:rsidP="00BD5BF1">
            <w:pPr>
              <w:spacing w:after="0" w:line="240" w:lineRule="auto"/>
              <w:jc w:val="center"/>
              <w:rPr>
                <w:rFonts w:ascii="Times New Roman" w:hAnsi="Times New Roman"/>
                <w:sz w:val="24"/>
                <w:szCs w:val="24"/>
              </w:rPr>
            </w:pPr>
          </w:p>
        </w:tc>
        <w:tc>
          <w:tcPr>
            <w:tcW w:w="653" w:type="pct"/>
            <w:vMerge/>
          </w:tcPr>
          <w:p w14:paraId="68AE32C0"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7BAF34DA" w14:textId="77777777" w:rsidTr="00A26E10">
        <w:trPr>
          <w:trHeight w:val="20"/>
        </w:trPr>
        <w:tc>
          <w:tcPr>
            <w:tcW w:w="758" w:type="pct"/>
            <w:vMerge/>
          </w:tcPr>
          <w:p w14:paraId="442BEDC1"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644CEA31"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75C134E9" w14:textId="55F5D092" w:rsidR="00A26E10" w:rsidRPr="009E54CD" w:rsidRDefault="00A26E10" w:rsidP="00BD5BF1">
            <w:pPr>
              <w:spacing w:after="0" w:line="240" w:lineRule="auto"/>
              <w:jc w:val="center"/>
              <w:rPr>
                <w:rFonts w:ascii="Times New Roman" w:hAnsi="Times New Roman"/>
                <w:b/>
                <w:sz w:val="24"/>
                <w:szCs w:val="24"/>
              </w:rPr>
            </w:pPr>
          </w:p>
        </w:tc>
        <w:tc>
          <w:tcPr>
            <w:tcW w:w="653" w:type="pct"/>
            <w:vMerge/>
          </w:tcPr>
          <w:p w14:paraId="1017CA0E"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65B4044A" w14:textId="77777777" w:rsidTr="00A26E10">
        <w:trPr>
          <w:trHeight w:val="20"/>
        </w:trPr>
        <w:tc>
          <w:tcPr>
            <w:tcW w:w="758" w:type="pct"/>
            <w:vMerge w:val="restart"/>
          </w:tcPr>
          <w:p w14:paraId="0B8B9120"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b/>
                <w:bCs/>
                <w:sz w:val="24"/>
                <w:szCs w:val="24"/>
              </w:rPr>
              <w:t xml:space="preserve">Тема 2.3. </w:t>
            </w:r>
          </w:p>
          <w:p w14:paraId="044B2AE8" w14:textId="77777777" w:rsidR="00A26E10" w:rsidRPr="009E54CD" w:rsidRDefault="00A26E10" w:rsidP="00BD5BF1">
            <w:pPr>
              <w:spacing w:after="0" w:line="240" w:lineRule="auto"/>
              <w:jc w:val="both"/>
              <w:rPr>
                <w:rFonts w:ascii="Times New Roman" w:hAnsi="Times New Roman"/>
                <w:sz w:val="24"/>
                <w:szCs w:val="24"/>
              </w:rPr>
            </w:pPr>
            <w:r w:rsidRPr="009E54CD">
              <w:rPr>
                <w:rFonts w:ascii="Times New Roman" w:hAnsi="Times New Roman"/>
                <w:sz w:val="24"/>
                <w:szCs w:val="24"/>
              </w:rPr>
              <w:t xml:space="preserve">Обеспечение здорового образа </w:t>
            </w:r>
            <w:r w:rsidRPr="009E54CD">
              <w:rPr>
                <w:rFonts w:ascii="Times New Roman" w:hAnsi="Times New Roman"/>
                <w:sz w:val="24"/>
                <w:szCs w:val="24"/>
              </w:rPr>
              <w:lastRenderedPageBreak/>
              <w:t>жизни</w:t>
            </w:r>
          </w:p>
        </w:tc>
        <w:tc>
          <w:tcPr>
            <w:tcW w:w="2989" w:type="pct"/>
          </w:tcPr>
          <w:p w14:paraId="52B9B530" w14:textId="73E66EC1"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600" w:type="pct"/>
            <w:vAlign w:val="center"/>
          </w:tcPr>
          <w:p w14:paraId="3968C10A" w14:textId="524F67E0" w:rsidR="00A26E10" w:rsidRPr="009E54CD" w:rsidRDefault="00A26E10" w:rsidP="00BD5BF1">
            <w:pPr>
              <w:spacing w:after="0" w:line="240" w:lineRule="auto"/>
              <w:jc w:val="center"/>
              <w:rPr>
                <w:rFonts w:ascii="Times New Roman" w:hAnsi="Times New Roman"/>
                <w:b/>
                <w:bCs/>
                <w:sz w:val="24"/>
                <w:szCs w:val="24"/>
              </w:rPr>
            </w:pPr>
          </w:p>
        </w:tc>
        <w:tc>
          <w:tcPr>
            <w:tcW w:w="653" w:type="pct"/>
            <w:vMerge w:val="restart"/>
          </w:tcPr>
          <w:p w14:paraId="5A584EE2" w14:textId="77777777" w:rsidR="006631B5" w:rsidRPr="000D0E1A" w:rsidRDefault="006631B5" w:rsidP="006631B5">
            <w:pPr>
              <w:spacing w:after="0" w:line="240" w:lineRule="auto"/>
              <w:jc w:val="center"/>
              <w:rPr>
                <w:rFonts w:ascii="Times New Roman" w:hAnsi="Times New Roman"/>
                <w:sz w:val="24"/>
                <w:szCs w:val="24"/>
              </w:rPr>
            </w:pPr>
            <w:proofErr w:type="gramStart"/>
            <w:r w:rsidRPr="000D0E1A">
              <w:rPr>
                <w:rFonts w:ascii="Times New Roman" w:hAnsi="Times New Roman"/>
                <w:sz w:val="24"/>
                <w:szCs w:val="24"/>
              </w:rPr>
              <w:t>ОК</w:t>
            </w:r>
            <w:proofErr w:type="gramEnd"/>
            <w:r w:rsidRPr="000D0E1A">
              <w:rPr>
                <w:rFonts w:ascii="Times New Roman" w:hAnsi="Times New Roman"/>
                <w:sz w:val="24"/>
                <w:szCs w:val="24"/>
              </w:rPr>
              <w:t xml:space="preserve"> 1-9</w:t>
            </w:r>
          </w:p>
          <w:p w14:paraId="307A7A56" w14:textId="08D71C1B" w:rsidR="00A26E10" w:rsidRPr="009E54CD" w:rsidRDefault="006631B5" w:rsidP="006631B5">
            <w:pPr>
              <w:spacing w:after="0" w:line="240" w:lineRule="auto"/>
              <w:jc w:val="center"/>
              <w:rPr>
                <w:rFonts w:ascii="Times New Roman" w:hAnsi="Times New Roman"/>
                <w:b/>
                <w:bCs/>
                <w:sz w:val="24"/>
                <w:szCs w:val="24"/>
              </w:rPr>
            </w:pPr>
            <w:r w:rsidRPr="000D0E1A">
              <w:rPr>
                <w:rFonts w:ascii="Times New Roman" w:hAnsi="Times New Roman"/>
                <w:sz w:val="24"/>
                <w:szCs w:val="24"/>
              </w:rPr>
              <w:t>ПК 1.1-3.6</w:t>
            </w:r>
          </w:p>
        </w:tc>
      </w:tr>
      <w:tr w:rsidR="00A26E10" w:rsidRPr="009E54CD" w14:paraId="1BE1B4EC" w14:textId="77777777" w:rsidTr="00A26E10">
        <w:trPr>
          <w:trHeight w:val="20"/>
        </w:trPr>
        <w:tc>
          <w:tcPr>
            <w:tcW w:w="758" w:type="pct"/>
            <w:vMerge/>
          </w:tcPr>
          <w:p w14:paraId="46157CEC"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4166551B" w14:textId="77777777" w:rsidR="00A26E10" w:rsidRPr="009E54CD" w:rsidRDefault="00A26E10" w:rsidP="00BD5BF1">
            <w:pPr>
              <w:spacing w:after="0" w:line="240" w:lineRule="auto"/>
              <w:jc w:val="both"/>
              <w:rPr>
                <w:rFonts w:ascii="Times New Roman" w:hAnsi="Times New Roman"/>
                <w:sz w:val="24"/>
                <w:szCs w:val="24"/>
              </w:rPr>
            </w:pPr>
            <w:r w:rsidRPr="009E54CD">
              <w:rPr>
                <w:rFonts w:ascii="Times New Roman" w:hAnsi="Times New Roman"/>
                <w:bCs/>
                <w:sz w:val="24"/>
                <w:szCs w:val="24"/>
              </w:rPr>
              <w:t>1.</w:t>
            </w:r>
            <w:r w:rsidRPr="009E54CD">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600" w:type="pct"/>
            <w:vAlign w:val="center"/>
          </w:tcPr>
          <w:p w14:paraId="0DDBD1D1" w14:textId="4B50D95C" w:rsidR="00A26E10" w:rsidRPr="009E54CD" w:rsidRDefault="00A26E10" w:rsidP="00BD5BF1">
            <w:pPr>
              <w:spacing w:after="0" w:line="240" w:lineRule="auto"/>
              <w:jc w:val="center"/>
              <w:rPr>
                <w:rFonts w:ascii="Times New Roman" w:hAnsi="Times New Roman"/>
                <w:sz w:val="24"/>
                <w:szCs w:val="24"/>
              </w:rPr>
            </w:pPr>
          </w:p>
        </w:tc>
        <w:tc>
          <w:tcPr>
            <w:tcW w:w="653" w:type="pct"/>
            <w:vMerge/>
          </w:tcPr>
          <w:p w14:paraId="450CECB5"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6867386F" w14:textId="77777777" w:rsidTr="00A26E10">
        <w:trPr>
          <w:trHeight w:val="20"/>
        </w:trPr>
        <w:tc>
          <w:tcPr>
            <w:tcW w:w="758" w:type="pct"/>
            <w:vMerge/>
          </w:tcPr>
          <w:p w14:paraId="3CE67B0E"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710BA033" w14:textId="77777777" w:rsidR="00A26E10" w:rsidRPr="009E54CD" w:rsidRDefault="00A26E10" w:rsidP="00BD5BF1">
            <w:pPr>
              <w:spacing w:after="0" w:line="240" w:lineRule="auto"/>
              <w:jc w:val="both"/>
              <w:rPr>
                <w:rFonts w:ascii="Times New Roman" w:hAnsi="Times New Roman"/>
                <w:bCs/>
                <w:sz w:val="24"/>
                <w:szCs w:val="24"/>
              </w:rPr>
            </w:pPr>
            <w:r w:rsidRPr="009E54CD">
              <w:rPr>
                <w:rFonts w:ascii="Times New Roman" w:hAnsi="Times New Roman"/>
                <w:bCs/>
                <w:sz w:val="24"/>
                <w:szCs w:val="24"/>
              </w:rPr>
              <w:t>2.</w:t>
            </w:r>
            <w:r w:rsidRPr="009E54CD">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600" w:type="pct"/>
            <w:vAlign w:val="center"/>
          </w:tcPr>
          <w:p w14:paraId="660DB5BE" w14:textId="77AF8838" w:rsidR="00A26E10" w:rsidRPr="009E54CD" w:rsidRDefault="00A26E10" w:rsidP="00BD5BF1">
            <w:pPr>
              <w:spacing w:after="0" w:line="240" w:lineRule="auto"/>
              <w:jc w:val="center"/>
              <w:rPr>
                <w:rFonts w:ascii="Times New Roman" w:hAnsi="Times New Roman"/>
                <w:bCs/>
                <w:sz w:val="24"/>
                <w:szCs w:val="24"/>
              </w:rPr>
            </w:pPr>
          </w:p>
        </w:tc>
        <w:tc>
          <w:tcPr>
            <w:tcW w:w="653" w:type="pct"/>
            <w:vMerge/>
          </w:tcPr>
          <w:p w14:paraId="3702258C"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2C5A5286" w14:textId="77777777" w:rsidTr="00A26E10">
        <w:trPr>
          <w:trHeight w:val="20"/>
        </w:trPr>
        <w:tc>
          <w:tcPr>
            <w:tcW w:w="758" w:type="pct"/>
            <w:vMerge/>
          </w:tcPr>
          <w:p w14:paraId="5AECEC97" w14:textId="77777777" w:rsidR="00A26E10" w:rsidRPr="009E54CD" w:rsidRDefault="00A26E10" w:rsidP="00BD5BF1">
            <w:pPr>
              <w:spacing w:after="0" w:line="240" w:lineRule="auto"/>
              <w:rPr>
                <w:rFonts w:ascii="Times New Roman" w:hAnsi="Times New Roman"/>
                <w:b/>
                <w:bCs/>
                <w:sz w:val="24"/>
                <w:szCs w:val="24"/>
              </w:rPr>
            </w:pPr>
          </w:p>
        </w:tc>
        <w:tc>
          <w:tcPr>
            <w:tcW w:w="3589" w:type="pct"/>
            <w:gridSpan w:val="2"/>
          </w:tcPr>
          <w:p w14:paraId="4E3D36C5" w14:textId="77777777" w:rsidR="00A26E10" w:rsidRPr="004B04FE" w:rsidRDefault="00A26E10" w:rsidP="00BD5BF1">
            <w:pPr>
              <w:spacing w:after="0" w:line="240" w:lineRule="auto"/>
              <w:jc w:val="both"/>
              <w:rPr>
                <w:rFonts w:ascii="Times New Roman" w:hAnsi="Times New Roman"/>
                <w:bCs/>
                <w:i/>
                <w:sz w:val="24"/>
                <w:szCs w:val="24"/>
              </w:rPr>
            </w:pPr>
            <w:r w:rsidRPr="00831986">
              <w:rPr>
                <w:rFonts w:ascii="Times New Roman" w:hAnsi="Times New Roman"/>
                <w:bCs/>
                <w:i/>
                <w:sz w:val="24"/>
                <w:szCs w:val="24"/>
              </w:rPr>
              <w:t>Л</w:t>
            </w:r>
            <w:r w:rsidRPr="004B04FE">
              <w:rPr>
                <w:rFonts w:ascii="Times New Roman" w:hAnsi="Times New Roman"/>
                <w:bCs/>
                <w:i/>
                <w:sz w:val="24"/>
                <w:szCs w:val="24"/>
              </w:rPr>
              <w:t>екции-диалоги</w:t>
            </w:r>
          </w:p>
        </w:tc>
        <w:tc>
          <w:tcPr>
            <w:tcW w:w="653" w:type="pct"/>
            <w:vMerge/>
          </w:tcPr>
          <w:p w14:paraId="1D6AFC36"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4EE644EE" w14:textId="77777777" w:rsidTr="00A26E10">
        <w:trPr>
          <w:trHeight w:val="20"/>
        </w:trPr>
        <w:tc>
          <w:tcPr>
            <w:tcW w:w="758" w:type="pct"/>
            <w:vMerge/>
          </w:tcPr>
          <w:p w14:paraId="201CAD48"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07306B64" w14:textId="548DE9FE" w:rsidR="00A26E10" w:rsidRPr="009E54CD" w:rsidRDefault="006631B5" w:rsidP="00BD5BF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679492B3" w14:textId="2409B878"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49CCBFC8"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43A70059" w14:textId="77777777" w:rsidTr="00A26E10">
        <w:trPr>
          <w:trHeight w:val="559"/>
        </w:trPr>
        <w:tc>
          <w:tcPr>
            <w:tcW w:w="758" w:type="pct"/>
            <w:vMerge/>
          </w:tcPr>
          <w:p w14:paraId="72EF402A"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5F7D8610" w14:textId="77777777" w:rsidR="00A26E10" w:rsidRPr="009E54CD" w:rsidRDefault="00A26E10" w:rsidP="00BD5BF1">
            <w:pPr>
              <w:spacing w:after="0" w:line="240" w:lineRule="auto"/>
              <w:jc w:val="both"/>
              <w:rPr>
                <w:rFonts w:ascii="Times New Roman" w:hAnsi="Times New Roman"/>
                <w:b/>
                <w:bCs/>
                <w:sz w:val="24"/>
                <w:szCs w:val="24"/>
              </w:rPr>
            </w:pPr>
            <w:r w:rsidRPr="009E54CD">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600" w:type="pct"/>
            <w:vAlign w:val="center"/>
          </w:tcPr>
          <w:p w14:paraId="6D8D08EC" w14:textId="23F68B44"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569C4244"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1FB304D2" w14:textId="77777777" w:rsidTr="00A26E10">
        <w:trPr>
          <w:trHeight w:val="20"/>
        </w:trPr>
        <w:tc>
          <w:tcPr>
            <w:tcW w:w="758" w:type="pct"/>
            <w:vMerge/>
          </w:tcPr>
          <w:p w14:paraId="78C52168" w14:textId="77777777" w:rsidR="00A26E10" w:rsidRPr="009E54CD" w:rsidRDefault="00A26E10" w:rsidP="00BD5BF1">
            <w:pPr>
              <w:spacing w:after="0" w:line="240" w:lineRule="auto"/>
              <w:rPr>
                <w:rFonts w:ascii="Times New Roman" w:hAnsi="Times New Roman"/>
                <w:b/>
                <w:bCs/>
                <w:sz w:val="24"/>
                <w:szCs w:val="24"/>
              </w:rPr>
            </w:pPr>
          </w:p>
        </w:tc>
        <w:tc>
          <w:tcPr>
            <w:tcW w:w="2989" w:type="pct"/>
          </w:tcPr>
          <w:p w14:paraId="3D9F9322"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2DDC5F09" w14:textId="444987F8" w:rsidR="00A26E10" w:rsidRPr="009E54CD" w:rsidRDefault="00A26E10" w:rsidP="00BD5BF1">
            <w:pPr>
              <w:spacing w:after="0" w:line="240" w:lineRule="auto"/>
              <w:jc w:val="center"/>
              <w:rPr>
                <w:rFonts w:ascii="Times New Roman" w:hAnsi="Times New Roman"/>
                <w:b/>
                <w:bCs/>
                <w:sz w:val="24"/>
                <w:szCs w:val="24"/>
              </w:rPr>
            </w:pPr>
          </w:p>
        </w:tc>
        <w:tc>
          <w:tcPr>
            <w:tcW w:w="653" w:type="pct"/>
            <w:vMerge/>
          </w:tcPr>
          <w:p w14:paraId="7A36B462" w14:textId="77777777" w:rsidR="00A26E10" w:rsidRPr="009E54CD" w:rsidRDefault="00A26E10" w:rsidP="006631B5">
            <w:pPr>
              <w:spacing w:after="0" w:line="240" w:lineRule="auto"/>
              <w:jc w:val="center"/>
              <w:rPr>
                <w:rFonts w:ascii="Times New Roman" w:hAnsi="Times New Roman"/>
                <w:b/>
                <w:bCs/>
                <w:sz w:val="24"/>
                <w:szCs w:val="24"/>
              </w:rPr>
            </w:pPr>
          </w:p>
        </w:tc>
      </w:tr>
      <w:tr w:rsidR="00A26E10" w:rsidRPr="009E54CD" w14:paraId="14E36A49" w14:textId="77777777" w:rsidTr="00A26E10">
        <w:trPr>
          <w:trHeight w:val="20"/>
        </w:trPr>
        <w:tc>
          <w:tcPr>
            <w:tcW w:w="3747" w:type="pct"/>
            <w:gridSpan w:val="2"/>
          </w:tcPr>
          <w:p w14:paraId="31CCB173"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b/>
                <w:bCs/>
                <w:sz w:val="24"/>
                <w:szCs w:val="24"/>
              </w:rPr>
              <w:t>Промежуточная аттестация</w:t>
            </w:r>
          </w:p>
        </w:tc>
        <w:tc>
          <w:tcPr>
            <w:tcW w:w="600" w:type="pct"/>
            <w:vAlign w:val="center"/>
          </w:tcPr>
          <w:p w14:paraId="14C0555B" w14:textId="77777777" w:rsidR="00A26E10" w:rsidRPr="009E54CD" w:rsidRDefault="00A26E10" w:rsidP="00BD5BF1">
            <w:pPr>
              <w:spacing w:after="0" w:line="240" w:lineRule="auto"/>
              <w:jc w:val="center"/>
              <w:rPr>
                <w:rFonts w:ascii="Times New Roman" w:hAnsi="Times New Roman"/>
                <w:bCs/>
                <w:iCs/>
                <w:sz w:val="24"/>
                <w:szCs w:val="24"/>
              </w:rPr>
            </w:pPr>
          </w:p>
        </w:tc>
        <w:tc>
          <w:tcPr>
            <w:tcW w:w="653" w:type="pct"/>
          </w:tcPr>
          <w:p w14:paraId="31974FF6" w14:textId="77777777" w:rsidR="00A26E10" w:rsidRPr="009E54CD" w:rsidRDefault="00A26E10" w:rsidP="006631B5">
            <w:pPr>
              <w:spacing w:after="0" w:line="240" w:lineRule="auto"/>
              <w:jc w:val="center"/>
              <w:rPr>
                <w:rFonts w:ascii="Times New Roman" w:hAnsi="Times New Roman"/>
                <w:b/>
                <w:bCs/>
                <w:i/>
                <w:sz w:val="24"/>
                <w:szCs w:val="24"/>
              </w:rPr>
            </w:pPr>
          </w:p>
        </w:tc>
      </w:tr>
      <w:tr w:rsidR="00A26E10" w:rsidRPr="009E54CD" w14:paraId="0D7FEE15" w14:textId="77777777" w:rsidTr="00A26E10">
        <w:trPr>
          <w:trHeight w:val="20"/>
        </w:trPr>
        <w:tc>
          <w:tcPr>
            <w:tcW w:w="3747" w:type="pct"/>
            <w:gridSpan w:val="2"/>
          </w:tcPr>
          <w:p w14:paraId="737124CB" w14:textId="77777777" w:rsidR="00A26E10" w:rsidRPr="009E54CD" w:rsidRDefault="00A26E10" w:rsidP="00BD5BF1">
            <w:pPr>
              <w:spacing w:after="0" w:line="240" w:lineRule="auto"/>
              <w:rPr>
                <w:rFonts w:ascii="Times New Roman" w:hAnsi="Times New Roman"/>
                <w:b/>
                <w:bCs/>
                <w:sz w:val="24"/>
                <w:szCs w:val="24"/>
              </w:rPr>
            </w:pPr>
            <w:r w:rsidRPr="009E54CD">
              <w:rPr>
                <w:rFonts w:ascii="Times New Roman" w:hAnsi="Times New Roman"/>
                <w:b/>
                <w:bCs/>
                <w:sz w:val="24"/>
                <w:szCs w:val="24"/>
              </w:rPr>
              <w:t>Всего:</w:t>
            </w:r>
          </w:p>
        </w:tc>
        <w:tc>
          <w:tcPr>
            <w:tcW w:w="600" w:type="pct"/>
            <w:vAlign w:val="center"/>
          </w:tcPr>
          <w:p w14:paraId="569D7B60" w14:textId="3F91498E" w:rsidR="00A26E10" w:rsidRPr="009E54CD" w:rsidRDefault="00A26E10" w:rsidP="00BD5BF1">
            <w:pPr>
              <w:spacing w:after="0" w:line="240" w:lineRule="auto"/>
              <w:jc w:val="center"/>
              <w:rPr>
                <w:rFonts w:ascii="Times New Roman" w:hAnsi="Times New Roman"/>
                <w:b/>
                <w:bCs/>
                <w:iCs/>
                <w:sz w:val="24"/>
                <w:szCs w:val="24"/>
              </w:rPr>
            </w:pPr>
            <w:r>
              <w:rPr>
                <w:rFonts w:ascii="Times New Roman" w:hAnsi="Times New Roman"/>
                <w:b/>
                <w:bCs/>
                <w:iCs/>
                <w:sz w:val="24"/>
                <w:szCs w:val="24"/>
              </w:rPr>
              <w:t>68</w:t>
            </w:r>
          </w:p>
        </w:tc>
        <w:tc>
          <w:tcPr>
            <w:tcW w:w="653" w:type="pct"/>
          </w:tcPr>
          <w:p w14:paraId="729306FC" w14:textId="77777777" w:rsidR="00A26E10" w:rsidRPr="009E54CD" w:rsidRDefault="00A26E10" w:rsidP="006631B5">
            <w:pPr>
              <w:spacing w:after="0" w:line="240" w:lineRule="auto"/>
              <w:jc w:val="center"/>
              <w:rPr>
                <w:rFonts w:ascii="Times New Roman" w:hAnsi="Times New Roman"/>
                <w:b/>
                <w:bCs/>
                <w:i/>
                <w:sz w:val="24"/>
                <w:szCs w:val="24"/>
              </w:rPr>
            </w:pPr>
          </w:p>
        </w:tc>
      </w:tr>
    </w:tbl>
    <w:p w14:paraId="007252AE" w14:textId="77777777" w:rsidR="006B50CB" w:rsidRPr="00925F1D" w:rsidRDefault="006B50CB" w:rsidP="006B50CB">
      <w:pPr>
        <w:spacing w:after="0" w:line="240" w:lineRule="auto"/>
        <w:ind w:left="709"/>
        <w:rPr>
          <w:rFonts w:ascii="Times New Roman" w:hAnsi="Times New Roman"/>
          <w:sz w:val="24"/>
          <w:szCs w:val="24"/>
        </w:rPr>
        <w:sectPr w:rsidR="006B50CB" w:rsidRPr="00925F1D" w:rsidSect="006034E6">
          <w:headerReference w:type="even" r:id="rId28"/>
          <w:pgSz w:w="16838" w:h="11906" w:orient="landscape"/>
          <w:pgMar w:top="1134" w:right="1134" w:bottom="709" w:left="1134" w:header="709" w:footer="709" w:gutter="0"/>
          <w:cols w:space="708"/>
          <w:docGrid w:linePitch="360"/>
        </w:sectPr>
      </w:pPr>
    </w:p>
    <w:p w14:paraId="3CDA88BF" w14:textId="77777777" w:rsidR="006B50CB" w:rsidRPr="00925F1D" w:rsidRDefault="006B50CB" w:rsidP="006B50CB">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925F1D">
        <w:rPr>
          <w:rFonts w:ascii="Times New Roman" w:hAnsi="Times New Roman"/>
          <w:b/>
          <w:bCs/>
          <w:sz w:val="24"/>
          <w:szCs w:val="24"/>
        </w:rPr>
        <w:t>УСЛОВИЯ РЕАЛИЗАЦИИ УЧЕБНОЙ ДИСЦИПЛИНЫ</w:t>
      </w:r>
    </w:p>
    <w:p w14:paraId="26BCCF52" w14:textId="77777777" w:rsidR="006B50CB" w:rsidRPr="00925F1D" w:rsidRDefault="006B50CB" w:rsidP="006B50CB">
      <w:pPr>
        <w:widowControl w:val="0"/>
        <w:overflowPunct w:val="0"/>
        <w:autoSpaceDE w:val="0"/>
        <w:autoSpaceDN w:val="0"/>
        <w:adjustRightInd w:val="0"/>
        <w:spacing w:after="0" w:line="240" w:lineRule="auto"/>
        <w:ind w:left="709"/>
        <w:rPr>
          <w:rFonts w:ascii="Times New Roman" w:hAnsi="Times New Roman"/>
          <w:b/>
          <w:bCs/>
          <w:sz w:val="24"/>
          <w:szCs w:val="24"/>
        </w:rPr>
      </w:pPr>
    </w:p>
    <w:p w14:paraId="346A4A1E" w14:textId="77777777" w:rsidR="006B50CB" w:rsidRPr="006631B5" w:rsidRDefault="006B50CB" w:rsidP="006B50CB">
      <w:pPr>
        <w:widowControl w:val="0"/>
        <w:overflowPunct w:val="0"/>
        <w:autoSpaceDE w:val="0"/>
        <w:autoSpaceDN w:val="0"/>
        <w:adjustRightInd w:val="0"/>
        <w:spacing w:after="0" w:line="240" w:lineRule="auto"/>
        <w:ind w:firstLine="709"/>
        <w:jc w:val="both"/>
        <w:rPr>
          <w:rFonts w:ascii="Times New Roman" w:hAnsi="Times New Roman"/>
          <w:bCs/>
          <w:sz w:val="24"/>
          <w:szCs w:val="24"/>
        </w:rPr>
      </w:pPr>
      <w:r w:rsidRPr="006631B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1ABFD32" w14:textId="60FE7E5A" w:rsidR="00B75B2A" w:rsidRPr="00B75B2A" w:rsidRDefault="006B50CB" w:rsidP="00B75B2A">
      <w:pPr>
        <w:suppressAutoHyphens/>
        <w:spacing w:after="0"/>
        <w:ind w:firstLine="709"/>
        <w:jc w:val="both"/>
        <w:rPr>
          <w:rFonts w:ascii="Times New Roman" w:hAnsi="Times New Roman"/>
          <w:b/>
          <w:bCs/>
          <w:iCs/>
          <w:sz w:val="24"/>
          <w:szCs w:val="24"/>
          <w:u w:val="single"/>
        </w:rPr>
      </w:pPr>
      <w:r w:rsidRPr="00925F1D">
        <w:rPr>
          <w:rFonts w:ascii="Times New Roman" w:hAnsi="Times New Roman"/>
          <w:sz w:val="24"/>
          <w:szCs w:val="24"/>
        </w:rPr>
        <w:t>Кабинет «</w:t>
      </w:r>
      <w:r w:rsidR="00001C3E">
        <w:rPr>
          <w:rFonts w:ascii="Times New Roman" w:hAnsi="Times New Roman"/>
          <w:sz w:val="24"/>
          <w:szCs w:val="24"/>
        </w:rPr>
        <w:t>Безопасность жизнедеятельности</w:t>
      </w:r>
      <w:r w:rsidRPr="00925F1D">
        <w:rPr>
          <w:rFonts w:ascii="Times New Roman" w:hAnsi="Times New Roman"/>
          <w:sz w:val="24"/>
          <w:szCs w:val="24"/>
        </w:rPr>
        <w:t>», оснащенный в соответствии с пунктом 6.1.</w:t>
      </w:r>
      <w:r>
        <w:rPr>
          <w:rFonts w:ascii="Times New Roman" w:hAnsi="Times New Roman"/>
          <w:sz w:val="24"/>
          <w:szCs w:val="24"/>
        </w:rPr>
        <w:t>2.</w:t>
      </w:r>
      <w:r w:rsidRPr="00925F1D">
        <w:rPr>
          <w:rFonts w:ascii="Times New Roman" w:hAnsi="Times New Roman"/>
          <w:sz w:val="24"/>
          <w:szCs w:val="24"/>
        </w:rPr>
        <w:t>1. образовательной программы по специальности</w:t>
      </w:r>
      <w:r w:rsidR="00B75B2A" w:rsidRPr="00B75B2A">
        <w:rPr>
          <w:rFonts w:ascii="Times New Roman" w:eastAsia="SimSun" w:hAnsi="Times New Roman"/>
          <w:sz w:val="24"/>
          <w:szCs w:val="24"/>
        </w:rPr>
        <w:t xml:space="preserve">. </w:t>
      </w:r>
    </w:p>
    <w:p w14:paraId="56775A8B" w14:textId="5E1D24D4" w:rsidR="006B50CB" w:rsidRPr="00925F1D" w:rsidRDefault="006B50CB" w:rsidP="00B75B2A">
      <w:pPr>
        <w:spacing w:after="0" w:line="240" w:lineRule="auto"/>
        <w:ind w:firstLine="708"/>
        <w:jc w:val="both"/>
        <w:rPr>
          <w:rFonts w:ascii="Times New Roman" w:hAnsi="Times New Roman"/>
          <w:sz w:val="24"/>
          <w:szCs w:val="24"/>
        </w:rPr>
      </w:pPr>
    </w:p>
    <w:p w14:paraId="3BD96308" w14:textId="77777777" w:rsidR="006B50CB" w:rsidRPr="00925F1D" w:rsidRDefault="006B50CB" w:rsidP="006B50CB">
      <w:pPr>
        <w:spacing w:after="0" w:line="240" w:lineRule="auto"/>
        <w:ind w:left="709"/>
        <w:jc w:val="both"/>
        <w:rPr>
          <w:rFonts w:ascii="Times New Roman" w:hAnsi="Times New Roman"/>
          <w:b/>
          <w:sz w:val="24"/>
          <w:szCs w:val="24"/>
        </w:rPr>
      </w:pPr>
      <w:r w:rsidRPr="00925F1D">
        <w:rPr>
          <w:rFonts w:ascii="Times New Roman" w:hAnsi="Times New Roman"/>
          <w:b/>
          <w:sz w:val="24"/>
          <w:szCs w:val="24"/>
        </w:rPr>
        <w:t>3.2. Информационное обеспечение реализации программы</w:t>
      </w:r>
    </w:p>
    <w:p w14:paraId="1DB91043" w14:textId="77777777" w:rsidR="006B50CB" w:rsidRPr="00925F1D" w:rsidRDefault="006B50CB" w:rsidP="00A26E10">
      <w:pPr>
        <w:spacing w:after="0"/>
        <w:ind w:firstLine="709"/>
        <w:jc w:val="both"/>
        <w:rPr>
          <w:rFonts w:ascii="Times New Roman" w:hAnsi="Times New Roman"/>
          <w:sz w:val="24"/>
          <w:szCs w:val="24"/>
        </w:rPr>
      </w:pPr>
      <w:r w:rsidRPr="00925F1D">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FB19276" w14:textId="77777777" w:rsidR="006B50CB" w:rsidRPr="00103A69" w:rsidRDefault="006B50CB" w:rsidP="00103A69">
      <w:pPr>
        <w:spacing w:after="0" w:line="240" w:lineRule="auto"/>
        <w:ind w:firstLine="709"/>
        <w:jc w:val="both"/>
        <w:rPr>
          <w:rFonts w:ascii="Times New Roman" w:hAnsi="Times New Roman"/>
          <w:sz w:val="24"/>
          <w:szCs w:val="24"/>
        </w:rPr>
      </w:pPr>
    </w:p>
    <w:p w14:paraId="752CB2DE" w14:textId="77777777" w:rsidR="00103A69" w:rsidRPr="00103A69" w:rsidRDefault="00103A69" w:rsidP="00103A69">
      <w:pPr>
        <w:spacing w:after="0"/>
        <w:ind w:firstLine="709"/>
        <w:rPr>
          <w:rFonts w:ascii="Times New Roman" w:hAnsi="Times New Roman"/>
          <w:b/>
          <w:sz w:val="24"/>
          <w:szCs w:val="24"/>
        </w:rPr>
      </w:pPr>
      <w:r w:rsidRPr="00103A69">
        <w:rPr>
          <w:rFonts w:ascii="Times New Roman" w:hAnsi="Times New Roman"/>
          <w:b/>
          <w:sz w:val="24"/>
          <w:szCs w:val="24"/>
        </w:rPr>
        <w:t>3.2.1 Основные печатные и электронные издания</w:t>
      </w:r>
    </w:p>
    <w:p w14:paraId="4ED6D23A" w14:textId="77777777" w:rsidR="00103A69" w:rsidRPr="00103A69" w:rsidRDefault="00103A69" w:rsidP="00103A69">
      <w:pPr>
        <w:numPr>
          <w:ilvl w:val="0"/>
          <w:numId w:val="46"/>
        </w:numPr>
        <w:tabs>
          <w:tab w:val="left" w:pos="1134"/>
        </w:tabs>
        <w:spacing w:after="0"/>
        <w:ind w:left="0" w:firstLine="709"/>
        <w:contextualSpacing/>
        <w:jc w:val="both"/>
        <w:rPr>
          <w:rFonts w:ascii="Times New Roman" w:hAnsi="Times New Roman"/>
          <w:sz w:val="24"/>
          <w:szCs w:val="24"/>
        </w:rPr>
      </w:pPr>
      <w:r w:rsidRPr="00103A69">
        <w:rPr>
          <w:rFonts w:ascii="Times New Roman" w:hAnsi="Times New Roman"/>
          <w:sz w:val="24"/>
          <w:szCs w:val="24"/>
        </w:rPr>
        <w:t>Безопасность жизнедеятельности. Практикум</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учебное пособие / В. А. Бондаренко, С. И. Евтушенко, В. А. </w:t>
      </w:r>
      <w:proofErr w:type="spellStart"/>
      <w:r w:rsidRPr="00103A69">
        <w:rPr>
          <w:rFonts w:ascii="Times New Roman" w:hAnsi="Times New Roman"/>
          <w:sz w:val="24"/>
          <w:szCs w:val="24"/>
        </w:rPr>
        <w:t>Лепихова</w:t>
      </w:r>
      <w:proofErr w:type="spellEnd"/>
      <w:r w:rsidRPr="00103A69">
        <w:rPr>
          <w:rFonts w:ascii="Times New Roman" w:hAnsi="Times New Roman"/>
          <w:sz w:val="24"/>
          <w:szCs w:val="24"/>
        </w:rPr>
        <w:t xml:space="preserve"> [и др.]. — Москва</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РИОР</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ИНФРА-М, 2023. — 150 </w:t>
      </w:r>
      <w:proofErr w:type="gramStart"/>
      <w:r w:rsidRPr="00103A69">
        <w:rPr>
          <w:rFonts w:ascii="Times New Roman" w:hAnsi="Times New Roman"/>
          <w:sz w:val="24"/>
          <w:szCs w:val="24"/>
        </w:rPr>
        <w:t>с</w:t>
      </w:r>
      <w:proofErr w:type="gramEnd"/>
      <w:r w:rsidRPr="00103A69">
        <w:rPr>
          <w:rFonts w:ascii="Times New Roman" w:hAnsi="Times New Roman"/>
          <w:sz w:val="24"/>
          <w:szCs w:val="24"/>
        </w:rPr>
        <w:t>. — (Среднее профессиональное образование). - ISBN 978-5-369-01794-4. - Текст</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электронный. - URL: https://znanium.com/catalog/product/1900594 (дата обращения: 02.09.2023). – Режим доступа: по подписке.</w:t>
      </w:r>
    </w:p>
    <w:p w14:paraId="224BE459" w14:textId="77777777" w:rsidR="00103A69" w:rsidRPr="00103A69" w:rsidRDefault="00103A69" w:rsidP="00103A69">
      <w:pPr>
        <w:numPr>
          <w:ilvl w:val="0"/>
          <w:numId w:val="46"/>
        </w:numPr>
        <w:tabs>
          <w:tab w:val="left" w:pos="1134"/>
        </w:tabs>
        <w:spacing w:after="0"/>
        <w:ind w:left="0" w:firstLine="709"/>
        <w:contextualSpacing/>
        <w:jc w:val="both"/>
        <w:rPr>
          <w:rFonts w:ascii="Times New Roman" w:hAnsi="Times New Roman"/>
          <w:sz w:val="24"/>
          <w:szCs w:val="24"/>
        </w:rPr>
      </w:pPr>
      <w:r w:rsidRPr="00103A69">
        <w:rPr>
          <w:rFonts w:ascii="Times New Roman" w:hAnsi="Times New Roman"/>
          <w:sz w:val="24"/>
          <w:szCs w:val="24"/>
        </w:rPr>
        <w:t xml:space="preserve">Безопасность жизнедеятельности / Н. В. </w:t>
      </w:r>
      <w:proofErr w:type="spellStart"/>
      <w:r w:rsidRPr="00103A69">
        <w:rPr>
          <w:rFonts w:ascii="Times New Roman" w:hAnsi="Times New Roman"/>
          <w:sz w:val="24"/>
          <w:szCs w:val="24"/>
        </w:rPr>
        <w:t>Горькова</w:t>
      </w:r>
      <w:proofErr w:type="spellEnd"/>
      <w:r w:rsidRPr="00103A69">
        <w:rPr>
          <w:rFonts w:ascii="Times New Roman" w:hAnsi="Times New Roman"/>
          <w:sz w:val="24"/>
          <w:szCs w:val="24"/>
        </w:rPr>
        <w:t xml:space="preserve">, А. Г. Фетисов, Е. М. </w:t>
      </w:r>
      <w:proofErr w:type="spellStart"/>
      <w:r w:rsidRPr="00103A69">
        <w:rPr>
          <w:rFonts w:ascii="Times New Roman" w:hAnsi="Times New Roman"/>
          <w:sz w:val="24"/>
          <w:szCs w:val="24"/>
        </w:rPr>
        <w:t>Мессинева</w:t>
      </w:r>
      <w:proofErr w:type="spellEnd"/>
      <w:r w:rsidRPr="00103A69">
        <w:rPr>
          <w:rFonts w:ascii="Times New Roman" w:hAnsi="Times New Roman"/>
          <w:sz w:val="24"/>
          <w:szCs w:val="24"/>
        </w:rPr>
        <w:t>, Н. Б. Мануйлова. — 3-е изд., стер. — Санкт-Петербург</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Лань, 2023. — 220 с. — ISBN 978-5-507-45693-2. — Текст</w:t>
      </w:r>
      <w:proofErr w:type="gramStart"/>
      <w:r w:rsidRPr="00103A69">
        <w:rPr>
          <w:rFonts w:ascii="Times New Roman" w:hAnsi="Times New Roman"/>
          <w:sz w:val="24"/>
          <w:szCs w:val="24"/>
        </w:rPr>
        <w:t> :</w:t>
      </w:r>
      <w:proofErr w:type="gramEnd"/>
      <w:r w:rsidRPr="00103A69">
        <w:rPr>
          <w:rFonts w:ascii="Times New Roman" w:hAnsi="Times New Roman"/>
          <w:sz w:val="24"/>
          <w:szCs w:val="24"/>
        </w:rPr>
        <w:t xml:space="preserve"> электронный // Лань : электронно-библиотечная система. — URL: </w:t>
      </w:r>
      <w:hyperlink r:id="rId29" w:history="1">
        <w:r w:rsidRPr="00103A69">
          <w:rPr>
            <w:rFonts w:ascii="Times New Roman" w:hAnsi="Times New Roman"/>
            <w:color w:val="0000FF"/>
            <w:sz w:val="24"/>
            <w:szCs w:val="24"/>
            <w:u w:val="single"/>
          </w:rPr>
          <w:t>https://e.lanbook.com/book/279821</w:t>
        </w:r>
      </w:hyperlink>
      <w:r w:rsidRPr="00103A69">
        <w:rPr>
          <w:rFonts w:ascii="Times New Roman" w:hAnsi="Times New Roman"/>
          <w:sz w:val="24"/>
          <w:szCs w:val="24"/>
        </w:rPr>
        <w:t xml:space="preserve">  (дата обращения: 28.07.2023). — Режим доступа: для </w:t>
      </w:r>
      <w:proofErr w:type="spellStart"/>
      <w:r w:rsidRPr="00103A69">
        <w:rPr>
          <w:rFonts w:ascii="Times New Roman" w:hAnsi="Times New Roman"/>
          <w:sz w:val="24"/>
          <w:szCs w:val="24"/>
        </w:rPr>
        <w:t>авториз</w:t>
      </w:r>
      <w:proofErr w:type="spellEnd"/>
      <w:r w:rsidRPr="00103A69">
        <w:rPr>
          <w:rFonts w:ascii="Times New Roman" w:hAnsi="Times New Roman"/>
          <w:sz w:val="24"/>
          <w:szCs w:val="24"/>
        </w:rPr>
        <w:t>. пользователей.</w:t>
      </w:r>
    </w:p>
    <w:p w14:paraId="5483E5AD" w14:textId="77777777" w:rsidR="00103A69" w:rsidRPr="00103A69" w:rsidRDefault="00103A69" w:rsidP="00103A69">
      <w:pPr>
        <w:numPr>
          <w:ilvl w:val="0"/>
          <w:numId w:val="46"/>
        </w:numPr>
        <w:tabs>
          <w:tab w:val="left" w:pos="1134"/>
        </w:tabs>
        <w:spacing w:after="0"/>
        <w:ind w:left="0" w:firstLine="709"/>
        <w:contextualSpacing/>
        <w:jc w:val="both"/>
        <w:rPr>
          <w:rFonts w:ascii="Times New Roman" w:hAnsi="Times New Roman"/>
          <w:sz w:val="24"/>
          <w:szCs w:val="24"/>
        </w:rPr>
      </w:pPr>
      <w:r w:rsidRPr="00103A69">
        <w:rPr>
          <w:rFonts w:ascii="Times New Roman" w:hAnsi="Times New Roman"/>
          <w:sz w:val="24"/>
          <w:szCs w:val="24"/>
        </w:rPr>
        <w:t>Безопасность жизнедеятельности. Практикум</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учебное пособие / В. А. Бондаренко, С. И. Евтушенко, В. А. </w:t>
      </w:r>
      <w:proofErr w:type="spellStart"/>
      <w:r w:rsidRPr="00103A69">
        <w:rPr>
          <w:rFonts w:ascii="Times New Roman" w:hAnsi="Times New Roman"/>
          <w:sz w:val="24"/>
          <w:szCs w:val="24"/>
        </w:rPr>
        <w:t>Лепихова</w:t>
      </w:r>
      <w:proofErr w:type="spellEnd"/>
      <w:r w:rsidRPr="00103A69">
        <w:rPr>
          <w:rFonts w:ascii="Times New Roman" w:hAnsi="Times New Roman"/>
          <w:sz w:val="24"/>
          <w:szCs w:val="24"/>
        </w:rPr>
        <w:t xml:space="preserve"> [и др.]. — Москва</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РИОР</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ИНФРА-М, 2023. — 150 </w:t>
      </w:r>
      <w:proofErr w:type="gramStart"/>
      <w:r w:rsidRPr="00103A69">
        <w:rPr>
          <w:rFonts w:ascii="Times New Roman" w:hAnsi="Times New Roman"/>
          <w:sz w:val="24"/>
          <w:szCs w:val="24"/>
        </w:rPr>
        <w:t>с</w:t>
      </w:r>
      <w:proofErr w:type="gramEnd"/>
      <w:r w:rsidRPr="00103A69">
        <w:rPr>
          <w:rFonts w:ascii="Times New Roman" w:hAnsi="Times New Roman"/>
          <w:sz w:val="24"/>
          <w:szCs w:val="24"/>
        </w:rPr>
        <w:t>. — (Среднее профессиональное образование). - ISBN 978-5-369-01794-4. - Текст</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электронный. - URL: https://znanium.com/catalog/product/1900594 (дата обращения: 25.08.2023). – Режим доступа: по подписке.</w:t>
      </w:r>
    </w:p>
    <w:p w14:paraId="630EF24A" w14:textId="77777777" w:rsidR="00103A69" w:rsidRPr="00103A69" w:rsidRDefault="00103A69" w:rsidP="00103A69">
      <w:pPr>
        <w:numPr>
          <w:ilvl w:val="0"/>
          <w:numId w:val="46"/>
        </w:numPr>
        <w:tabs>
          <w:tab w:val="left" w:pos="1134"/>
        </w:tabs>
        <w:spacing w:after="0"/>
        <w:ind w:left="0" w:firstLine="709"/>
        <w:contextualSpacing/>
        <w:jc w:val="both"/>
        <w:rPr>
          <w:rFonts w:ascii="Times New Roman" w:hAnsi="Times New Roman"/>
          <w:sz w:val="24"/>
          <w:szCs w:val="24"/>
        </w:rPr>
      </w:pPr>
      <w:r w:rsidRPr="00103A69">
        <w:rPr>
          <w:rFonts w:ascii="Times New Roman" w:hAnsi="Times New Roman"/>
          <w:sz w:val="24"/>
          <w:szCs w:val="24"/>
        </w:rPr>
        <w:t>Безопасность жизнедеятельности</w:t>
      </w:r>
      <w:proofErr w:type="gramStart"/>
      <w:r w:rsidRPr="00103A69">
        <w:rPr>
          <w:rFonts w:ascii="Times New Roman" w:hAnsi="Times New Roman"/>
          <w:sz w:val="24"/>
          <w:szCs w:val="24"/>
        </w:rPr>
        <w:t> :</w:t>
      </w:r>
      <w:proofErr w:type="gramEnd"/>
      <w:r w:rsidRPr="00103A69">
        <w:rPr>
          <w:rFonts w:ascii="Times New Roman" w:hAnsi="Times New Roman"/>
          <w:sz w:val="24"/>
          <w:szCs w:val="24"/>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103A69">
        <w:rPr>
          <w:rFonts w:ascii="Times New Roman" w:hAnsi="Times New Roman"/>
          <w:sz w:val="24"/>
          <w:szCs w:val="24"/>
        </w:rPr>
        <w:t> :</w:t>
      </w:r>
      <w:proofErr w:type="gramEnd"/>
      <w:r w:rsidRPr="00103A69">
        <w:rPr>
          <w:rFonts w:ascii="Times New Roman" w:hAnsi="Times New Roman"/>
          <w:sz w:val="24"/>
          <w:szCs w:val="24"/>
        </w:rPr>
        <w:t xml:space="preserve"> Издательство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2023. — 399 с. — (Профессиональное образование). — ISBN 978-5-534-02041-0. — Текст</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электронный // Образовательная платформа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[сайт]. — URL: https://urait.ru/bcode/511659 (дата обращения: 25.08.2023).</w:t>
      </w:r>
    </w:p>
    <w:p w14:paraId="4F71F5EC" w14:textId="77777777" w:rsidR="00103A69" w:rsidRPr="00103A69" w:rsidRDefault="00103A69" w:rsidP="00103A69">
      <w:pPr>
        <w:numPr>
          <w:ilvl w:val="0"/>
          <w:numId w:val="46"/>
        </w:numPr>
        <w:tabs>
          <w:tab w:val="left" w:pos="1134"/>
        </w:tabs>
        <w:spacing w:after="0"/>
        <w:ind w:left="0" w:firstLine="709"/>
        <w:contextualSpacing/>
        <w:jc w:val="both"/>
        <w:rPr>
          <w:rFonts w:ascii="Times New Roman" w:hAnsi="Times New Roman"/>
          <w:sz w:val="24"/>
          <w:szCs w:val="24"/>
        </w:rPr>
      </w:pPr>
      <w:r w:rsidRPr="00103A69">
        <w:rPr>
          <w:rFonts w:ascii="Times New Roman" w:hAnsi="Times New Roman"/>
          <w:sz w:val="24"/>
          <w:szCs w:val="24"/>
        </w:rPr>
        <w:t>Белов, С. В.  Безопасность жизнедеятельности и защита окружающей среды (</w:t>
      </w:r>
      <w:proofErr w:type="spellStart"/>
      <w:r w:rsidRPr="00103A69">
        <w:rPr>
          <w:rFonts w:ascii="Times New Roman" w:hAnsi="Times New Roman"/>
          <w:sz w:val="24"/>
          <w:szCs w:val="24"/>
        </w:rPr>
        <w:t>техносферная</w:t>
      </w:r>
      <w:proofErr w:type="spellEnd"/>
      <w:r w:rsidRPr="00103A69">
        <w:rPr>
          <w:rFonts w:ascii="Times New Roman" w:hAnsi="Times New Roman"/>
          <w:sz w:val="24"/>
          <w:szCs w:val="24"/>
        </w:rPr>
        <w:t xml:space="preserve"> безопасность)</w:t>
      </w:r>
      <w:proofErr w:type="gramStart"/>
      <w:r w:rsidRPr="00103A69">
        <w:rPr>
          <w:rFonts w:ascii="Times New Roman" w:hAnsi="Times New Roman"/>
          <w:sz w:val="24"/>
          <w:szCs w:val="24"/>
        </w:rPr>
        <w:t> :</w:t>
      </w:r>
      <w:proofErr w:type="gramEnd"/>
      <w:r w:rsidRPr="00103A69">
        <w:rPr>
          <w:rFonts w:ascii="Times New Roman" w:hAnsi="Times New Roman"/>
          <w:sz w:val="24"/>
          <w:szCs w:val="24"/>
        </w:rPr>
        <w:t xml:space="preserve"> учебник для вузов / С. В. Белов. — 6-е изд., </w:t>
      </w:r>
      <w:proofErr w:type="spellStart"/>
      <w:r w:rsidRPr="00103A69">
        <w:rPr>
          <w:rFonts w:ascii="Times New Roman" w:hAnsi="Times New Roman"/>
          <w:sz w:val="24"/>
          <w:szCs w:val="24"/>
        </w:rPr>
        <w:t>перераб</w:t>
      </w:r>
      <w:proofErr w:type="spellEnd"/>
      <w:r w:rsidRPr="00103A69">
        <w:rPr>
          <w:rFonts w:ascii="Times New Roman" w:hAnsi="Times New Roman"/>
          <w:sz w:val="24"/>
          <w:szCs w:val="24"/>
        </w:rPr>
        <w:t xml:space="preserve">. и доп. — Москва : Издательство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2023. — 636 с. — (Высшее образование). — ISBN 978-5-534-16270-7. — Текст</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электронный // Образовательная платформа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[сайт]. — URL: https://urait.ru/bcode/530724 (дата обращения: 25.08.2023).</w:t>
      </w:r>
    </w:p>
    <w:p w14:paraId="61F42DEF" w14:textId="77777777" w:rsidR="00103A69" w:rsidRPr="00103A69" w:rsidRDefault="00103A69" w:rsidP="00103A69">
      <w:pPr>
        <w:numPr>
          <w:ilvl w:val="0"/>
          <w:numId w:val="46"/>
        </w:numPr>
        <w:tabs>
          <w:tab w:val="left" w:pos="1134"/>
        </w:tabs>
        <w:spacing w:after="0"/>
        <w:ind w:left="0" w:firstLine="709"/>
        <w:contextualSpacing/>
        <w:jc w:val="both"/>
        <w:rPr>
          <w:rFonts w:ascii="Times New Roman" w:hAnsi="Times New Roman"/>
          <w:sz w:val="24"/>
          <w:szCs w:val="24"/>
        </w:rPr>
      </w:pPr>
      <w:r w:rsidRPr="00103A69">
        <w:rPr>
          <w:rFonts w:ascii="Times New Roman" w:hAnsi="Times New Roman"/>
          <w:sz w:val="24"/>
          <w:szCs w:val="24"/>
        </w:rPr>
        <w:t>Белов, С. В.  Безопасность жизнедеятельности и защита окружающей среды (</w:t>
      </w:r>
      <w:proofErr w:type="spellStart"/>
      <w:r w:rsidRPr="00103A69">
        <w:rPr>
          <w:rFonts w:ascii="Times New Roman" w:hAnsi="Times New Roman"/>
          <w:sz w:val="24"/>
          <w:szCs w:val="24"/>
        </w:rPr>
        <w:t>техносферная</w:t>
      </w:r>
      <w:proofErr w:type="spellEnd"/>
      <w:r w:rsidRPr="00103A69">
        <w:rPr>
          <w:rFonts w:ascii="Times New Roman" w:hAnsi="Times New Roman"/>
          <w:sz w:val="24"/>
          <w:szCs w:val="24"/>
        </w:rPr>
        <w:t xml:space="preserve"> безопасность)</w:t>
      </w:r>
      <w:proofErr w:type="gramStart"/>
      <w:r w:rsidRPr="00103A69">
        <w:rPr>
          <w:rFonts w:ascii="Times New Roman" w:hAnsi="Times New Roman"/>
          <w:sz w:val="24"/>
          <w:szCs w:val="24"/>
        </w:rPr>
        <w:t> :</w:t>
      </w:r>
      <w:proofErr w:type="gramEnd"/>
      <w:r w:rsidRPr="00103A69">
        <w:rPr>
          <w:rFonts w:ascii="Times New Roman" w:hAnsi="Times New Roman"/>
          <w:sz w:val="24"/>
          <w:szCs w:val="24"/>
        </w:rPr>
        <w:t xml:space="preserve"> учебник для среднего профессионального образования / С. В. Белов. — 6-е изд., </w:t>
      </w:r>
      <w:proofErr w:type="spellStart"/>
      <w:r w:rsidRPr="00103A69">
        <w:rPr>
          <w:rFonts w:ascii="Times New Roman" w:hAnsi="Times New Roman"/>
          <w:sz w:val="24"/>
          <w:szCs w:val="24"/>
        </w:rPr>
        <w:t>перераб</w:t>
      </w:r>
      <w:proofErr w:type="spellEnd"/>
      <w:r w:rsidRPr="00103A69">
        <w:rPr>
          <w:rFonts w:ascii="Times New Roman" w:hAnsi="Times New Roman"/>
          <w:sz w:val="24"/>
          <w:szCs w:val="24"/>
        </w:rPr>
        <w:t xml:space="preserve">. и доп. — Москва : Издательство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2023. — 638 с. — (Профессиональное образование). — ISBN 978-5-534-16455-8. — Текст</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w:t>
      </w:r>
      <w:r w:rsidRPr="00103A69">
        <w:rPr>
          <w:rFonts w:ascii="Times New Roman" w:hAnsi="Times New Roman"/>
          <w:sz w:val="24"/>
          <w:szCs w:val="24"/>
        </w:rPr>
        <w:lastRenderedPageBreak/>
        <w:t xml:space="preserve">электронный // Образовательная платформа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[сайт]. — URL: https://urait.ru/bcode/531090 (дата обращения: 25.08.2023).</w:t>
      </w:r>
    </w:p>
    <w:p w14:paraId="6F930370" w14:textId="77777777" w:rsidR="00103A69" w:rsidRPr="00103A69" w:rsidRDefault="00103A69" w:rsidP="00103A69">
      <w:pPr>
        <w:numPr>
          <w:ilvl w:val="0"/>
          <w:numId w:val="46"/>
        </w:numPr>
        <w:tabs>
          <w:tab w:val="left" w:pos="1134"/>
        </w:tabs>
        <w:spacing w:after="0"/>
        <w:ind w:left="0" w:firstLine="709"/>
        <w:contextualSpacing/>
        <w:jc w:val="both"/>
        <w:rPr>
          <w:rFonts w:ascii="Times New Roman" w:hAnsi="Times New Roman"/>
          <w:sz w:val="24"/>
          <w:szCs w:val="24"/>
        </w:rPr>
      </w:pPr>
      <w:proofErr w:type="spellStart"/>
      <w:r w:rsidRPr="00103A69">
        <w:rPr>
          <w:rFonts w:ascii="Times New Roman" w:hAnsi="Times New Roman"/>
          <w:sz w:val="24"/>
          <w:szCs w:val="24"/>
        </w:rPr>
        <w:t>Каракеян</w:t>
      </w:r>
      <w:proofErr w:type="spellEnd"/>
      <w:r w:rsidRPr="00103A69">
        <w:rPr>
          <w:rFonts w:ascii="Times New Roman" w:hAnsi="Times New Roman"/>
          <w:sz w:val="24"/>
          <w:szCs w:val="24"/>
        </w:rPr>
        <w:t>, В. И.  Безопасность жизнедеятельности</w:t>
      </w:r>
      <w:proofErr w:type="gramStart"/>
      <w:r w:rsidRPr="00103A69">
        <w:rPr>
          <w:rFonts w:ascii="Times New Roman" w:hAnsi="Times New Roman"/>
          <w:sz w:val="24"/>
          <w:szCs w:val="24"/>
        </w:rPr>
        <w:t> :</w:t>
      </w:r>
      <w:proofErr w:type="gramEnd"/>
      <w:r w:rsidRPr="00103A69">
        <w:rPr>
          <w:rFonts w:ascii="Times New Roman" w:hAnsi="Times New Roman"/>
          <w:sz w:val="24"/>
          <w:szCs w:val="24"/>
        </w:rPr>
        <w:t xml:space="preserve"> учебник и практикум для среднего профессионального образования / В. И. </w:t>
      </w:r>
      <w:proofErr w:type="spellStart"/>
      <w:r w:rsidRPr="00103A69">
        <w:rPr>
          <w:rFonts w:ascii="Times New Roman" w:hAnsi="Times New Roman"/>
          <w:sz w:val="24"/>
          <w:szCs w:val="24"/>
        </w:rPr>
        <w:t>Каракеян</w:t>
      </w:r>
      <w:proofErr w:type="spellEnd"/>
      <w:r w:rsidRPr="00103A69">
        <w:rPr>
          <w:rFonts w:ascii="Times New Roman" w:hAnsi="Times New Roman"/>
          <w:sz w:val="24"/>
          <w:szCs w:val="24"/>
        </w:rPr>
        <w:t xml:space="preserve">, И. М. Никулина. — 3-е изд., </w:t>
      </w:r>
      <w:proofErr w:type="spellStart"/>
      <w:r w:rsidRPr="00103A69">
        <w:rPr>
          <w:rFonts w:ascii="Times New Roman" w:hAnsi="Times New Roman"/>
          <w:sz w:val="24"/>
          <w:szCs w:val="24"/>
        </w:rPr>
        <w:t>перераб</w:t>
      </w:r>
      <w:proofErr w:type="spellEnd"/>
      <w:r w:rsidRPr="00103A69">
        <w:rPr>
          <w:rFonts w:ascii="Times New Roman" w:hAnsi="Times New Roman"/>
          <w:sz w:val="24"/>
          <w:szCs w:val="24"/>
        </w:rPr>
        <w:t xml:space="preserve">. и доп. — Москва : Издательство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2023. — 313 с. — (Профессиональное образование). — ISBN 978-5-534-04629-8. — Текст</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электронный // Образовательная платформа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[сайт]. — URL: https://urait.ru/bcode/511628 (дата обращения: 25.08.2023). </w:t>
      </w:r>
    </w:p>
    <w:p w14:paraId="75F7C2D1" w14:textId="77777777" w:rsidR="00103A69" w:rsidRPr="00103A69" w:rsidRDefault="00103A69" w:rsidP="00103A69">
      <w:pPr>
        <w:numPr>
          <w:ilvl w:val="0"/>
          <w:numId w:val="46"/>
        </w:numPr>
        <w:tabs>
          <w:tab w:val="left" w:pos="1134"/>
        </w:tabs>
        <w:spacing w:after="0"/>
        <w:ind w:left="0" w:firstLine="709"/>
        <w:contextualSpacing/>
        <w:jc w:val="both"/>
        <w:rPr>
          <w:rFonts w:ascii="Times New Roman" w:hAnsi="Times New Roman"/>
          <w:sz w:val="24"/>
          <w:szCs w:val="24"/>
        </w:rPr>
      </w:pPr>
      <w:r w:rsidRPr="00103A69">
        <w:rPr>
          <w:rFonts w:ascii="Times New Roman" w:hAnsi="Times New Roman"/>
          <w:sz w:val="24"/>
          <w:szCs w:val="24"/>
        </w:rPr>
        <w:t>Мельников, В. П. Безопасность жизнедеятельности</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учебник / В.П. Мельников, А.И. Куприянов, А.В. Назаров; под ред. проф. В.П. Мельникова — М.: КУРС, НИЦ ИНФРА-М, 2020. — 368 с. — (Среднее профессиональное образование). - ISBN 978-5-906923-11-0. - Текст</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электронный. - URL: https://znanium.com/catalog/product/1069174 (дата обращения: 25.08.2023). – Режим доступа: по подписке.</w:t>
      </w:r>
    </w:p>
    <w:p w14:paraId="3CF9B1C1" w14:textId="77777777" w:rsidR="00103A69" w:rsidRPr="00103A69" w:rsidRDefault="00103A69" w:rsidP="00103A69">
      <w:pPr>
        <w:numPr>
          <w:ilvl w:val="0"/>
          <w:numId w:val="46"/>
        </w:numPr>
        <w:tabs>
          <w:tab w:val="left" w:pos="1134"/>
        </w:tabs>
        <w:spacing w:after="0"/>
        <w:ind w:left="0" w:firstLine="709"/>
        <w:contextualSpacing/>
        <w:jc w:val="both"/>
        <w:rPr>
          <w:rFonts w:ascii="Times New Roman" w:hAnsi="Times New Roman"/>
          <w:sz w:val="24"/>
          <w:szCs w:val="24"/>
        </w:rPr>
      </w:pPr>
      <w:proofErr w:type="spellStart"/>
      <w:r w:rsidRPr="00103A69">
        <w:rPr>
          <w:rFonts w:ascii="Times New Roman" w:hAnsi="Times New Roman"/>
          <w:sz w:val="24"/>
          <w:szCs w:val="24"/>
        </w:rPr>
        <w:t>Мисюк</w:t>
      </w:r>
      <w:proofErr w:type="spellEnd"/>
      <w:r w:rsidRPr="00103A69">
        <w:rPr>
          <w:rFonts w:ascii="Times New Roman" w:hAnsi="Times New Roman"/>
          <w:sz w:val="24"/>
          <w:szCs w:val="24"/>
        </w:rPr>
        <w:t>, М. Н.  Основы медицинских знаний</w:t>
      </w:r>
      <w:proofErr w:type="gramStart"/>
      <w:r w:rsidRPr="00103A69">
        <w:rPr>
          <w:rFonts w:ascii="Times New Roman" w:hAnsi="Times New Roman"/>
          <w:sz w:val="24"/>
          <w:szCs w:val="24"/>
        </w:rPr>
        <w:t> :</w:t>
      </w:r>
      <w:proofErr w:type="gramEnd"/>
      <w:r w:rsidRPr="00103A69">
        <w:rPr>
          <w:rFonts w:ascii="Times New Roman" w:hAnsi="Times New Roman"/>
          <w:sz w:val="24"/>
          <w:szCs w:val="24"/>
        </w:rPr>
        <w:t xml:space="preserve"> учебник и практикум для среднего профессионального образования / М. Н. </w:t>
      </w:r>
      <w:proofErr w:type="spellStart"/>
      <w:r w:rsidRPr="00103A69">
        <w:rPr>
          <w:rFonts w:ascii="Times New Roman" w:hAnsi="Times New Roman"/>
          <w:sz w:val="24"/>
          <w:szCs w:val="24"/>
        </w:rPr>
        <w:t>Мисюк</w:t>
      </w:r>
      <w:proofErr w:type="spellEnd"/>
      <w:r w:rsidRPr="00103A69">
        <w:rPr>
          <w:rFonts w:ascii="Times New Roman" w:hAnsi="Times New Roman"/>
          <w:sz w:val="24"/>
          <w:szCs w:val="24"/>
        </w:rPr>
        <w:t xml:space="preserve">. — 4-е изд., </w:t>
      </w:r>
      <w:proofErr w:type="spellStart"/>
      <w:r w:rsidRPr="00103A69">
        <w:rPr>
          <w:rFonts w:ascii="Times New Roman" w:hAnsi="Times New Roman"/>
          <w:sz w:val="24"/>
          <w:szCs w:val="24"/>
        </w:rPr>
        <w:t>перераб</w:t>
      </w:r>
      <w:proofErr w:type="spellEnd"/>
      <w:r w:rsidRPr="00103A69">
        <w:rPr>
          <w:rFonts w:ascii="Times New Roman" w:hAnsi="Times New Roman"/>
          <w:sz w:val="24"/>
          <w:szCs w:val="24"/>
        </w:rPr>
        <w:t xml:space="preserve">. и доп. — Москва : Издательство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2023. — 379 с. — (Профессиональное образование). — ISBN 978-5-534-17442-7. — Текст</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электронный // Образовательная платформа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[сайт]. — URL: https://urait.ru/bcode/533113 (дата обращения: 25.08.2023).</w:t>
      </w:r>
    </w:p>
    <w:p w14:paraId="52250D42" w14:textId="77777777" w:rsidR="00103A69" w:rsidRPr="00103A69" w:rsidRDefault="00103A69" w:rsidP="00103A69">
      <w:pPr>
        <w:numPr>
          <w:ilvl w:val="0"/>
          <w:numId w:val="46"/>
        </w:numPr>
        <w:tabs>
          <w:tab w:val="left" w:pos="1134"/>
        </w:tabs>
        <w:spacing w:after="0"/>
        <w:ind w:left="0" w:firstLine="709"/>
        <w:contextualSpacing/>
        <w:jc w:val="both"/>
        <w:rPr>
          <w:rFonts w:ascii="Times New Roman" w:hAnsi="Times New Roman"/>
          <w:sz w:val="24"/>
          <w:szCs w:val="24"/>
        </w:rPr>
      </w:pPr>
      <w:proofErr w:type="spellStart"/>
      <w:r w:rsidRPr="00103A69">
        <w:rPr>
          <w:rFonts w:ascii="Times New Roman" w:hAnsi="Times New Roman"/>
          <w:sz w:val="24"/>
          <w:szCs w:val="24"/>
        </w:rPr>
        <w:t>Михаилиди</w:t>
      </w:r>
      <w:proofErr w:type="spellEnd"/>
      <w:r w:rsidRPr="00103A69">
        <w:rPr>
          <w:rFonts w:ascii="Times New Roman" w:hAnsi="Times New Roman"/>
          <w:sz w:val="24"/>
          <w:szCs w:val="24"/>
        </w:rPr>
        <w:t xml:space="preserve"> А.М. Безопасность жизнедеятельности на производстве</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учебное пособие / </w:t>
      </w:r>
      <w:proofErr w:type="spellStart"/>
      <w:r w:rsidRPr="00103A69">
        <w:rPr>
          <w:rFonts w:ascii="Times New Roman" w:hAnsi="Times New Roman"/>
          <w:sz w:val="24"/>
          <w:szCs w:val="24"/>
        </w:rPr>
        <w:t>Михаилиди</w:t>
      </w:r>
      <w:proofErr w:type="spellEnd"/>
      <w:r w:rsidRPr="00103A69">
        <w:rPr>
          <w:rFonts w:ascii="Times New Roman" w:hAnsi="Times New Roman"/>
          <w:sz w:val="24"/>
          <w:szCs w:val="24"/>
        </w:rPr>
        <w:t xml:space="preserve"> А.М.. — Москва : </w:t>
      </w:r>
      <w:proofErr w:type="gramStart"/>
      <w:r w:rsidRPr="00103A69">
        <w:rPr>
          <w:rFonts w:ascii="Times New Roman" w:hAnsi="Times New Roman"/>
          <w:sz w:val="24"/>
          <w:szCs w:val="24"/>
        </w:rPr>
        <w:t>Ай</w:t>
      </w:r>
      <w:proofErr w:type="gramEnd"/>
      <w:r w:rsidRPr="00103A69">
        <w:rPr>
          <w:rFonts w:ascii="Times New Roman" w:hAnsi="Times New Roman"/>
          <w:sz w:val="24"/>
          <w:szCs w:val="24"/>
        </w:rPr>
        <w:t xml:space="preserve"> Пи Ар Медиа, 2021. — 135 c. — ISBN 978-5-4497-0805-2. — Текст</w:t>
      </w:r>
      <w:proofErr w:type="gramStart"/>
      <w:r w:rsidRPr="00103A69">
        <w:rPr>
          <w:rFonts w:ascii="Times New Roman" w:hAnsi="Times New Roman"/>
          <w:sz w:val="24"/>
          <w:szCs w:val="24"/>
        </w:rPr>
        <w:t xml:space="preserve"> :</w:t>
      </w:r>
      <w:proofErr w:type="gramEnd"/>
      <w:r w:rsidRPr="00103A69">
        <w:rPr>
          <w:rFonts w:ascii="Times New Roman" w:hAnsi="Times New Roman"/>
          <w:sz w:val="24"/>
          <w:szCs w:val="24"/>
        </w:rPr>
        <w:t xml:space="preserve"> электронный // IPR SMART : [сайт]. — URL: https://www.iprbookshop.ru/100493.html (дата обращения: 25.08.2023). — Режим доступа: для </w:t>
      </w:r>
      <w:proofErr w:type="spellStart"/>
      <w:r w:rsidRPr="00103A69">
        <w:rPr>
          <w:rFonts w:ascii="Times New Roman" w:hAnsi="Times New Roman"/>
          <w:sz w:val="24"/>
          <w:szCs w:val="24"/>
        </w:rPr>
        <w:t>авторизир</w:t>
      </w:r>
      <w:proofErr w:type="spellEnd"/>
      <w:r w:rsidRPr="00103A69">
        <w:rPr>
          <w:rFonts w:ascii="Times New Roman" w:hAnsi="Times New Roman"/>
          <w:sz w:val="24"/>
          <w:szCs w:val="24"/>
        </w:rPr>
        <w:t>. пользователей. - DOI: https://doi.org/10.23682/100493</w:t>
      </w:r>
    </w:p>
    <w:p w14:paraId="727A7623" w14:textId="77777777" w:rsidR="00103A69" w:rsidRPr="00103A69" w:rsidRDefault="00103A69" w:rsidP="00103A69">
      <w:pPr>
        <w:spacing w:after="0"/>
        <w:ind w:firstLine="709"/>
        <w:rPr>
          <w:rFonts w:ascii="Times New Roman" w:hAnsi="Times New Roman"/>
          <w:b/>
          <w:sz w:val="24"/>
          <w:szCs w:val="24"/>
        </w:rPr>
      </w:pPr>
      <w:r w:rsidRPr="00103A69">
        <w:rPr>
          <w:rFonts w:ascii="Times New Roman" w:hAnsi="Times New Roman"/>
          <w:b/>
          <w:sz w:val="24"/>
          <w:szCs w:val="24"/>
        </w:rPr>
        <w:t>3.2.3 Дополнительные источники</w:t>
      </w:r>
    </w:p>
    <w:p w14:paraId="5F1322C3" w14:textId="77777777" w:rsidR="00103A69" w:rsidRPr="00103A69" w:rsidRDefault="00103A69" w:rsidP="00103A69">
      <w:pPr>
        <w:spacing w:after="0"/>
        <w:ind w:firstLine="709"/>
        <w:contextualSpacing/>
        <w:jc w:val="both"/>
        <w:rPr>
          <w:rFonts w:ascii="Times New Roman" w:hAnsi="Times New Roman"/>
          <w:sz w:val="24"/>
          <w:szCs w:val="24"/>
        </w:rPr>
      </w:pPr>
      <w:r w:rsidRPr="00103A69">
        <w:rPr>
          <w:rFonts w:ascii="Times New Roman" w:hAnsi="Times New Roman"/>
          <w:sz w:val="24"/>
          <w:szCs w:val="24"/>
        </w:rPr>
        <w:t xml:space="preserve">1. </w:t>
      </w:r>
      <w:proofErr w:type="spellStart"/>
      <w:r w:rsidRPr="00103A69">
        <w:rPr>
          <w:rFonts w:ascii="Times New Roman" w:hAnsi="Times New Roman"/>
          <w:sz w:val="24"/>
          <w:szCs w:val="24"/>
        </w:rPr>
        <w:t>Балаян</w:t>
      </w:r>
      <w:proofErr w:type="spellEnd"/>
      <w:r w:rsidRPr="00103A69">
        <w:rPr>
          <w:rFonts w:ascii="Times New Roman" w:hAnsi="Times New Roman"/>
          <w:sz w:val="24"/>
          <w:szCs w:val="24"/>
        </w:rPr>
        <w:t xml:space="preserve">, С. Е. Основы медицинских знаний и здорового образа жизни: методические указания к выполнению лабораторных работ / С. Е. </w:t>
      </w:r>
      <w:proofErr w:type="spellStart"/>
      <w:r w:rsidRPr="00103A69">
        <w:rPr>
          <w:rFonts w:ascii="Times New Roman" w:hAnsi="Times New Roman"/>
          <w:sz w:val="24"/>
          <w:szCs w:val="24"/>
        </w:rPr>
        <w:t>Балаян</w:t>
      </w:r>
      <w:proofErr w:type="spellEnd"/>
      <w:r w:rsidRPr="00103A69">
        <w:rPr>
          <w:rFonts w:ascii="Times New Roman" w:hAnsi="Times New Roman"/>
          <w:sz w:val="24"/>
          <w:szCs w:val="24"/>
        </w:rPr>
        <w:t xml:space="preserve">. – Набережные Челны: </w:t>
      </w:r>
      <w:proofErr w:type="spellStart"/>
      <w:r w:rsidRPr="00103A69">
        <w:rPr>
          <w:rFonts w:ascii="Times New Roman" w:hAnsi="Times New Roman"/>
          <w:sz w:val="24"/>
          <w:szCs w:val="24"/>
        </w:rPr>
        <w:t>Набережночелнинский</w:t>
      </w:r>
      <w:proofErr w:type="spellEnd"/>
      <w:r w:rsidRPr="00103A69">
        <w:rPr>
          <w:rFonts w:ascii="Times New Roman" w:hAnsi="Times New Roman"/>
          <w:sz w:val="24"/>
          <w:szCs w:val="24"/>
        </w:rPr>
        <w:t xml:space="preserve"> государственный педагогический университет, 2014. – 80 c. – Текст: электронный // Электронно-библиотечная система IPR BOOKS: [сайт]. – URL: https://www.iprbookshop.ru/49923.html.</w:t>
      </w:r>
    </w:p>
    <w:p w14:paraId="7C296B07" w14:textId="77777777" w:rsidR="00103A69" w:rsidRPr="00103A69" w:rsidRDefault="00103A69" w:rsidP="00103A69">
      <w:pPr>
        <w:spacing w:after="0"/>
        <w:ind w:firstLine="709"/>
        <w:contextualSpacing/>
        <w:jc w:val="both"/>
        <w:rPr>
          <w:rFonts w:ascii="Times New Roman" w:hAnsi="Times New Roman"/>
          <w:sz w:val="24"/>
          <w:szCs w:val="24"/>
        </w:rPr>
      </w:pPr>
      <w:r w:rsidRPr="00103A69">
        <w:rPr>
          <w:rFonts w:ascii="Times New Roman" w:hAnsi="Times New Roman"/>
          <w:sz w:val="24"/>
          <w:szCs w:val="24"/>
        </w:rPr>
        <w:t>2. 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103A69">
        <w:rPr>
          <w:rFonts w:ascii="Times New Roman" w:hAnsi="Times New Roman"/>
          <w:sz w:val="24"/>
          <w:szCs w:val="24"/>
        </w:rPr>
        <w:t>Горичева</w:t>
      </w:r>
      <w:proofErr w:type="spellEnd"/>
      <w:r w:rsidRPr="00103A69">
        <w:rPr>
          <w:rFonts w:ascii="Times New Roman" w:hAnsi="Times New Roman"/>
          <w:sz w:val="24"/>
          <w:szCs w:val="24"/>
        </w:rPr>
        <w:t xml:space="preserve">.  – Москва: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2023. – 212 с. </w:t>
      </w:r>
    </w:p>
    <w:p w14:paraId="5BFBE3BA" w14:textId="77777777" w:rsidR="00103A69" w:rsidRPr="00103A69" w:rsidRDefault="00103A69" w:rsidP="00103A69">
      <w:pPr>
        <w:spacing w:after="0"/>
        <w:ind w:firstLine="709"/>
        <w:jc w:val="both"/>
        <w:rPr>
          <w:rFonts w:ascii="Times New Roman" w:hAnsi="Times New Roman"/>
          <w:sz w:val="24"/>
          <w:szCs w:val="24"/>
        </w:rPr>
      </w:pPr>
      <w:r w:rsidRPr="00103A69">
        <w:rPr>
          <w:rFonts w:ascii="Times New Roman" w:hAnsi="Times New Roman"/>
          <w:sz w:val="24"/>
          <w:szCs w:val="24"/>
        </w:rPr>
        <w:t xml:space="preserve">3. Безопасность в </w:t>
      </w:r>
      <w:proofErr w:type="spellStart"/>
      <w:r w:rsidRPr="00103A69">
        <w:rPr>
          <w:rFonts w:ascii="Times New Roman" w:hAnsi="Times New Roman"/>
          <w:sz w:val="24"/>
          <w:szCs w:val="24"/>
        </w:rPr>
        <w:t>техносфере</w:t>
      </w:r>
      <w:proofErr w:type="spellEnd"/>
      <w:r w:rsidRPr="00103A69">
        <w:rPr>
          <w:rFonts w:ascii="Times New Roman" w:hAnsi="Times New Roman"/>
          <w:sz w:val="24"/>
          <w:szCs w:val="24"/>
        </w:rPr>
        <w:t xml:space="preserve">: Всероссийский научно-методический и информационный журнал. Режим доступа: </w:t>
      </w:r>
      <w:hyperlink r:id="rId30" w:history="1">
        <w:r w:rsidRPr="00103A69">
          <w:rPr>
            <w:rFonts w:ascii="Times New Roman" w:hAnsi="Times New Roman"/>
            <w:color w:val="0066CC"/>
            <w:sz w:val="24"/>
            <w:szCs w:val="24"/>
            <w:u w:val="single"/>
          </w:rPr>
          <w:t>http://www.magbvt.ru</w:t>
        </w:r>
      </w:hyperlink>
      <w:r w:rsidRPr="00103A69">
        <w:rPr>
          <w:rFonts w:ascii="Times New Roman" w:hAnsi="Times New Roman"/>
          <w:sz w:val="24"/>
          <w:szCs w:val="24"/>
        </w:rPr>
        <w:t>.</w:t>
      </w:r>
    </w:p>
    <w:p w14:paraId="695C3DE5" w14:textId="77777777" w:rsidR="00103A69" w:rsidRPr="00103A69" w:rsidRDefault="00103A69" w:rsidP="00103A69">
      <w:pPr>
        <w:spacing w:after="0"/>
        <w:ind w:firstLine="709"/>
        <w:jc w:val="both"/>
        <w:rPr>
          <w:rFonts w:ascii="Times New Roman" w:hAnsi="Times New Roman"/>
          <w:sz w:val="24"/>
          <w:szCs w:val="24"/>
        </w:rPr>
      </w:pPr>
      <w:r w:rsidRPr="00103A69">
        <w:rPr>
          <w:rFonts w:ascii="Times New Roman" w:hAnsi="Times New Roman"/>
          <w:sz w:val="24"/>
          <w:szCs w:val="24"/>
        </w:rPr>
        <w:t xml:space="preserve">4. Официальный сайт МЧС РФ. Режим доступа:  </w:t>
      </w:r>
      <w:hyperlink r:id="rId31" w:history="1">
        <w:r w:rsidRPr="00103A69">
          <w:rPr>
            <w:rFonts w:ascii="Times New Roman" w:hAnsi="Times New Roman"/>
            <w:color w:val="0000FF"/>
            <w:sz w:val="24"/>
            <w:szCs w:val="24"/>
            <w:u w:val="single"/>
          </w:rPr>
          <w:t>http://www.mchs.gov.ru</w:t>
        </w:r>
      </w:hyperlink>
      <w:r w:rsidRPr="00103A69">
        <w:rPr>
          <w:rFonts w:ascii="Times New Roman" w:hAnsi="Times New Roman"/>
          <w:color w:val="0066CC"/>
          <w:sz w:val="24"/>
          <w:szCs w:val="24"/>
          <w:u w:val="single"/>
        </w:rPr>
        <w:t>.</w:t>
      </w:r>
    </w:p>
    <w:p w14:paraId="1F28B43B" w14:textId="12BF668A" w:rsidR="00A26E10" w:rsidRDefault="00103A69" w:rsidP="00103A69">
      <w:pPr>
        <w:spacing w:after="0" w:line="259" w:lineRule="auto"/>
        <w:rPr>
          <w:rFonts w:ascii="Times New Roman" w:hAnsi="Times New Roman"/>
          <w:b/>
          <w:bCs/>
          <w:sz w:val="24"/>
          <w:szCs w:val="24"/>
        </w:rPr>
      </w:pPr>
      <w:r w:rsidRPr="00103A69">
        <w:rPr>
          <w:rFonts w:ascii="Times New Roman" w:hAnsi="Times New Roman"/>
          <w:sz w:val="24"/>
          <w:szCs w:val="24"/>
        </w:rPr>
        <w:t xml:space="preserve">5. Энциклопедия безопасности жизнедеятельности. Режим доступа: </w:t>
      </w:r>
      <w:hyperlink r:id="rId32" w:history="1">
        <w:r w:rsidRPr="00103A69">
          <w:rPr>
            <w:rFonts w:ascii="Times New Roman" w:hAnsi="Times New Roman"/>
            <w:color w:val="0000FF"/>
            <w:sz w:val="24"/>
            <w:szCs w:val="24"/>
            <w:u w:val="single"/>
          </w:rPr>
          <w:t>http://bzhde.ru</w:t>
        </w:r>
      </w:hyperlink>
      <w:r w:rsidR="00A26E10">
        <w:rPr>
          <w:rFonts w:ascii="Times New Roman" w:hAnsi="Times New Roman"/>
          <w:b/>
          <w:bCs/>
          <w:sz w:val="24"/>
          <w:szCs w:val="24"/>
        </w:rPr>
        <w:br w:type="page"/>
      </w:r>
    </w:p>
    <w:p w14:paraId="79AB625F" w14:textId="7941E133" w:rsidR="006B50CB" w:rsidRPr="00925F1D" w:rsidRDefault="006B50CB" w:rsidP="006B50CB">
      <w:pPr>
        <w:widowControl w:val="0"/>
        <w:autoSpaceDE w:val="0"/>
        <w:autoSpaceDN w:val="0"/>
        <w:adjustRightInd w:val="0"/>
        <w:spacing w:after="0"/>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4. </w:t>
      </w:r>
      <w:r w:rsidRPr="00925F1D">
        <w:rPr>
          <w:rFonts w:ascii="Times New Roman" w:hAnsi="Times New Roman"/>
          <w:b/>
          <w:bCs/>
          <w:sz w:val="24"/>
          <w:szCs w:val="24"/>
        </w:rPr>
        <w:t xml:space="preserve">КОНТРОЛЬ И ОЦЕНКА РЕЗУЛЬТАТОВ ОСВОЕНИЯ </w:t>
      </w:r>
      <w:r w:rsidR="00A26E10">
        <w:rPr>
          <w:rFonts w:ascii="Times New Roman" w:hAnsi="Times New Roman"/>
          <w:b/>
          <w:bCs/>
          <w:sz w:val="24"/>
          <w:szCs w:val="24"/>
        </w:rPr>
        <w:br/>
      </w:r>
      <w:r w:rsidRPr="00925F1D">
        <w:rPr>
          <w:rFonts w:ascii="Times New Roman" w:hAnsi="Times New Roman"/>
          <w:b/>
          <w:bCs/>
          <w:sz w:val="24"/>
          <w:szCs w:val="24"/>
        </w:rPr>
        <w:t>УЧЕБНОЙ ДИСЦИПЛИНЫ</w:t>
      </w:r>
    </w:p>
    <w:tbl>
      <w:tblPr>
        <w:tblStyle w:val="a5"/>
        <w:tblW w:w="0" w:type="auto"/>
        <w:tblLook w:val="04A0" w:firstRow="1" w:lastRow="0" w:firstColumn="1" w:lastColumn="0" w:noHBand="0" w:noVBand="1"/>
      </w:tblPr>
      <w:tblGrid>
        <w:gridCol w:w="4106"/>
        <w:gridCol w:w="2835"/>
        <w:gridCol w:w="2403"/>
      </w:tblGrid>
      <w:tr w:rsidR="006B50CB" w:rsidRPr="00925F1D" w14:paraId="44D84283" w14:textId="77777777" w:rsidTr="00EC3FFD">
        <w:tc>
          <w:tcPr>
            <w:tcW w:w="4106" w:type="dxa"/>
            <w:vAlign w:val="bottom"/>
          </w:tcPr>
          <w:p w14:paraId="2CE1B097" w14:textId="77777777" w:rsidR="006B50CB" w:rsidRPr="00925F1D" w:rsidRDefault="006B50CB" w:rsidP="00BD5BF1">
            <w:pPr>
              <w:spacing w:after="0" w:line="240" w:lineRule="auto"/>
              <w:jc w:val="center"/>
              <w:rPr>
                <w:rFonts w:ascii="Times New Roman" w:hAnsi="Times New Roman"/>
                <w:b/>
                <w:sz w:val="24"/>
                <w:szCs w:val="24"/>
              </w:rPr>
            </w:pPr>
            <w:r w:rsidRPr="00925F1D">
              <w:rPr>
                <w:rFonts w:ascii="Times New Roman" w:hAnsi="Times New Roman"/>
                <w:b/>
                <w:sz w:val="24"/>
                <w:szCs w:val="24"/>
              </w:rPr>
              <w:t>Результаты обучения</w:t>
            </w:r>
          </w:p>
        </w:tc>
        <w:tc>
          <w:tcPr>
            <w:tcW w:w="2835" w:type="dxa"/>
            <w:vAlign w:val="bottom"/>
          </w:tcPr>
          <w:p w14:paraId="69405796" w14:textId="77777777" w:rsidR="006B50CB" w:rsidRPr="00925F1D" w:rsidRDefault="006B50CB" w:rsidP="00BD5BF1">
            <w:pPr>
              <w:spacing w:after="0" w:line="240" w:lineRule="auto"/>
              <w:jc w:val="center"/>
              <w:rPr>
                <w:rFonts w:ascii="Times New Roman" w:hAnsi="Times New Roman"/>
                <w:b/>
                <w:sz w:val="24"/>
                <w:szCs w:val="24"/>
              </w:rPr>
            </w:pPr>
            <w:r w:rsidRPr="00925F1D">
              <w:rPr>
                <w:rFonts w:ascii="Times New Roman" w:hAnsi="Times New Roman"/>
                <w:b/>
                <w:sz w:val="24"/>
                <w:szCs w:val="24"/>
              </w:rPr>
              <w:t>Критерии оценки</w:t>
            </w:r>
          </w:p>
        </w:tc>
        <w:tc>
          <w:tcPr>
            <w:tcW w:w="2403" w:type="dxa"/>
            <w:vAlign w:val="bottom"/>
          </w:tcPr>
          <w:p w14:paraId="646D0150" w14:textId="77777777" w:rsidR="006B50CB" w:rsidRPr="00925F1D" w:rsidRDefault="006B50CB" w:rsidP="00BD5BF1">
            <w:pPr>
              <w:spacing w:after="0" w:line="240" w:lineRule="auto"/>
              <w:jc w:val="center"/>
              <w:rPr>
                <w:rFonts w:ascii="Times New Roman" w:hAnsi="Times New Roman"/>
                <w:b/>
                <w:sz w:val="24"/>
                <w:szCs w:val="24"/>
              </w:rPr>
            </w:pPr>
            <w:r w:rsidRPr="00925F1D">
              <w:rPr>
                <w:rFonts w:ascii="Times New Roman" w:hAnsi="Times New Roman"/>
                <w:b/>
                <w:sz w:val="24"/>
                <w:szCs w:val="24"/>
              </w:rPr>
              <w:t>Методы оценки</w:t>
            </w:r>
          </w:p>
        </w:tc>
      </w:tr>
      <w:tr w:rsidR="00E558A2" w:rsidRPr="00925F1D" w14:paraId="2DF668E4" w14:textId="77777777" w:rsidTr="002758ED">
        <w:tc>
          <w:tcPr>
            <w:tcW w:w="9344" w:type="dxa"/>
            <w:gridSpan w:val="3"/>
            <w:vAlign w:val="bottom"/>
          </w:tcPr>
          <w:p w14:paraId="544D20F6" w14:textId="18EC8840" w:rsidR="00E558A2" w:rsidRPr="006631B5" w:rsidRDefault="006631B5" w:rsidP="006631B5">
            <w:pPr>
              <w:spacing w:after="0" w:line="240" w:lineRule="auto"/>
              <w:rPr>
                <w:rFonts w:ascii="Times New Roman" w:hAnsi="Times New Roman"/>
                <w:sz w:val="24"/>
                <w:szCs w:val="24"/>
              </w:rPr>
            </w:pPr>
            <w:r>
              <w:rPr>
                <w:rFonts w:ascii="Times New Roman" w:hAnsi="Times New Roman"/>
                <w:sz w:val="24"/>
                <w:szCs w:val="24"/>
              </w:rPr>
              <w:t>Перечень знаний, формируемых в рамках учебной дисциплины</w:t>
            </w:r>
          </w:p>
        </w:tc>
      </w:tr>
      <w:tr w:rsidR="00E558A2" w:rsidRPr="00925F1D" w14:paraId="70AFA05E" w14:textId="77777777" w:rsidTr="00EC3FFD">
        <w:trPr>
          <w:trHeight w:val="1124"/>
        </w:trPr>
        <w:tc>
          <w:tcPr>
            <w:tcW w:w="4106" w:type="dxa"/>
          </w:tcPr>
          <w:p w14:paraId="275DD1B2" w14:textId="77777777" w:rsidR="00E558A2" w:rsidRPr="00E558A2" w:rsidRDefault="00E558A2" w:rsidP="00E558A2">
            <w:pPr>
              <w:tabs>
                <w:tab w:val="left" w:pos="266"/>
              </w:tabs>
              <w:spacing w:after="0" w:line="240" w:lineRule="auto"/>
              <w:jc w:val="both"/>
              <w:rPr>
                <w:rFonts w:ascii="Times New Roman" w:eastAsia="Calibri" w:hAnsi="Times New Roman"/>
                <w:sz w:val="24"/>
                <w:szCs w:val="24"/>
                <w:lang w:eastAsia="en-US"/>
              </w:rPr>
            </w:pPr>
            <w:r w:rsidRPr="00E558A2">
              <w:rPr>
                <w:rFonts w:ascii="Times New Roman" w:eastAsia="Calibri" w:hAnsi="Times New Roman"/>
                <w:sz w:val="24"/>
                <w:szCs w:val="24"/>
                <w:lang w:eastAsia="en-US"/>
              </w:rPr>
              <w:t xml:space="preserve">принципы обеспечения устойчивости объектов экономики, прогнозирования развития </w:t>
            </w:r>
            <w:bookmarkStart w:id="30" w:name="_GoBack"/>
            <w:bookmarkEnd w:id="30"/>
            <w:r w:rsidRPr="00E558A2">
              <w:rPr>
                <w:rFonts w:ascii="Times New Roman" w:eastAsia="Calibri" w:hAnsi="Times New Roman"/>
                <w:sz w:val="24"/>
                <w:szCs w:val="24"/>
                <w:lang w:eastAsia="en-US"/>
              </w:rPr>
              <w:t>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5425621" w14:textId="77777777" w:rsidR="00E558A2" w:rsidRPr="00E558A2" w:rsidRDefault="00E558A2" w:rsidP="00E558A2">
            <w:pPr>
              <w:tabs>
                <w:tab w:val="left" w:pos="266"/>
              </w:tabs>
              <w:spacing w:after="0" w:line="240" w:lineRule="auto"/>
              <w:jc w:val="both"/>
              <w:rPr>
                <w:rFonts w:ascii="Times New Roman" w:eastAsia="Calibri" w:hAnsi="Times New Roman"/>
                <w:sz w:val="24"/>
                <w:szCs w:val="24"/>
                <w:lang w:eastAsia="en-US"/>
              </w:rPr>
            </w:pPr>
            <w:r w:rsidRPr="00E558A2">
              <w:rPr>
                <w:rFonts w:ascii="Times New Roman" w:eastAsia="Calibri" w:hAnsi="Times New Roman"/>
                <w:sz w:val="24"/>
                <w:szCs w:val="24"/>
                <w:lang w:eastAsia="en-US"/>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CEF203A" w14:textId="77777777" w:rsidR="00E558A2" w:rsidRPr="00E558A2" w:rsidRDefault="00E558A2" w:rsidP="00E558A2">
            <w:pPr>
              <w:tabs>
                <w:tab w:val="left" w:pos="266"/>
              </w:tabs>
              <w:spacing w:after="0" w:line="240" w:lineRule="auto"/>
              <w:jc w:val="both"/>
              <w:rPr>
                <w:rFonts w:ascii="Times New Roman" w:eastAsia="Calibri" w:hAnsi="Times New Roman"/>
                <w:sz w:val="24"/>
                <w:szCs w:val="24"/>
                <w:lang w:eastAsia="en-US"/>
              </w:rPr>
            </w:pPr>
            <w:r w:rsidRPr="00E558A2">
              <w:rPr>
                <w:rFonts w:ascii="Times New Roman" w:eastAsia="Calibri" w:hAnsi="Times New Roman"/>
                <w:sz w:val="24"/>
                <w:szCs w:val="24"/>
                <w:lang w:eastAsia="en-US"/>
              </w:rPr>
              <w:t>основы военной службы и обороны государства;</w:t>
            </w:r>
          </w:p>
          <w:p w14:paraId="2CB45505" w14:textId="77777777" w:rsidR="00E558A2" w:rsidRPr="00E558A2" w:rsidRDefault="00E558A2" w:rsidP="00E558A2">
            <w:pPr>
              <w:tabs>
                <w:tab w:val="left" w:pos="266"/>
              </w:tabs>
              <w:spacing w:after="0" w:line="240" w:lineRule="auto"/>
              <w:jc w:val="both"/>
              <w:rPr>
                <w:rFonts w:ascii="Times New Roman" w:eastAsia="Calibri" w:hAnsi="Times New Roman"/>
                <w:sz w:val="24"/>
                <w:szCs w:val="24"/>
                <w:lang w:eastAsia="en-US"/>
              </w:rPr>
            </w:pPr>
            <w:r w:rsidRPr="00E558A2">
              <w:rPr>
                <w:rFonts w:ascii="Times New Roman" w:eastAsia="Calibri" w:hAnsi="Times New Roman"/>
                <w:sz w:val="24"/>
                <w:szCs w:val="24"/>
                <w:lang w:eastAsia="en-US"/>
              </w:rPr>
              <w:t>задачи и основные мероприятия гражданской обороны;</w:t>
            </w:r>
          </w:p>
          <w:p w14:paraId="1D2E75B6" w14:textId="77777777" w:rsidR="00E558A2" w:rsidRPr="00E558A2" w:rsidRDefault="00E558A2" w:rsidP="00E558A2">
            <w:pPr>
              <w:tabs>
                <w:tab w:val="left" w:pos="266"/>
              </w:tabs>
              <w:spacing w:after="0" w:line="240" w:lineRule="auto"/>
              <w:jc w:val="both"/>
              <w:rPr>
                <w:rFonts w:ascii="Times New Roman" w:eastAsia="Calibri" w:hAnsi="Times New Roman"/>
                <w:sz w:val="24"/>
                <w:szCs w:val="24"/>
                <w:lang w:eastAsia="en-US"/>
              </w:rPr>
            </w:pPr>
            <w:r w:rsidRPr="00E558A2">
              <w:rPr>
                <w:rFonts w:ascii="Times New Roman" w:eastAsia="Calibri" w:hAnsi="Times New Roman"/>
                <w:sz w:val="24"/>
                <w:szCs w:val="24"/>
                <w:lang w:eastAsia="en-US"/>
              </w:rPr>
              <w:t>способы защиты населения от оружия массового поражения;</w:t>
            </w:r>
          </w:p>
          <w:p w14:paraId="1A66993E" w14:textId="77777777" w:rsidR="00E558A2" w:rsidRPr="00E558A2" w:rsidRDefault="00E558A2" w:rsidP="00E558A2">
            <w:pPr>
              <w:tabs>
                <w:tab w:val="left" w:pos="266"/>
              </w:tabs>
              <w:spacing w:after="0" w:line="240" w:lineRule="auto"/>
              <w:jc w:val="both"/>
              <w:rPr>
                <w:rFonts w:ascii="Times New Roman" w:eastAsia="Calibri" w:hAnsi="Times New Roman"/>
                <w:sz w:val="24"/>
                <w:szCs w:val="24"/>
                <w:lang w:eastAsia="en-US"/>
              </w:rPr>
            </w:pPr>
            <w:r w:rsidRPr="00E558A2">
              <w:rPr>
                <w:rFonts w:ascii="Times New Roman" w:eastAsia="Calibri" w:hAnsi="Times New Roman"/>
                <w:sz w:val="24"/>
                <w:szCs w:val="24"/>
                <w:lang w:eastAsia="en-US"/>
              </w:rPr>
              <w:t>меры пожарной безопасности и правила безопасного поведения при пожарах;</w:t>
            </w:r>
          </w:p>
          <w:p w14:paraId="6D1195FE" w14:textId="77777777" w:rsidR="00E558A2" w:rsidRPr="00E558A2" w:rsidRDefault="00E558A2" w:rsidP="00E558A2">
            <w:pPr>
              <w:tabs>
                <w:tab w:val="left" w:pos="266"/>
              </w:tabs>
              <w:spacing w:after="0" w:line="240" w:lineRule="auto"/>
              <w:jc w:val="both"/>
              <w:rPr>
                <w:rFonts w:ascii="Times New Roman" w:eastAsia="Calibri" w:hAnsi="Times New Roman"/>
                <w:sz w:val="24"/>
                <w:szCs w:val="24"/>
                <w:lang w:eastAsia="en-US"/>
              </w:rPr>
            </w:pPr>
            <w:r w:rsidRPr="00E558A2">
              <w:rPr>
                <w:rFonts w:ascii="Times New Roman" w:eastAsia="Calibri" w:hAnsi="Times New Roman"/>
                <w:sz w:val="24"/>
                <w:szCs w:val="24"/>
                <w:lang w:eastAsia="en-US"/>
              </w:rPr>
              <w:t>организацию и порядок призыва граждан на военную службу и поступления на нее в добровольном порядке;</w:t>
            </w:r>
          </w:p>
          <w:p w14:paraId="56B4337F" w14:textId="77777777" w:rsidR="00E558A2" w:rsidRPr="00E558A2" w:rsidRDefault="00E558A2" w:rsidP="00E558A2">
            <w:pPr>
              <w:tabs>
                <w:tab w:val="left" w:pos="266"/>
              </w:tabs>
              <w:spacing w:after="0" w:line="240" w:lineRule="auto"/>
              <w:jc w:val="both"/>
              <w:rPr>
                <w:rFonts w:ascii="Times New Roman" w:eastAsia="Calibri" w:hAnsi="Times New Roman"/>
                <w:sz w:val="24"/>
                <w:szCs w:val="24"/>
                <w:lang w:eastAsia="en-US"/>
              </w:rPr>
            </w:pPr>
            <w:r w:rsidRPr="00E558A2">
              <w:rPr>
                <w:rFonts w:ascii="Times New Roman" w:eastAsia="Calibri" w:hAnsi="Times New Roman"/>
                <w:sz w:val="24"/>
                <w:szCs w:val="24"/>
                <w:lang w:eastAsia="en-U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A288380" w14:textId="77777777" w:rsidR="00E558A2" w:rsidRPr="00E558A2" w:rsidRDefault="00E558A2" w:rsidP="00E558A2">
            <w:pPr>
              <w:tabs>
                <w:tab w:val="left" w:pos="266"/>
              </w:tabs>
              <w:spacing w:after="0" w:line="240" w:lineRule="auto"/>
              <w:jc w:val="both"/>
              <w:rPr>
                <w:rFonts w:ascii="Times New Roman" w:eastAsia="Calibri" w:hAnsi="Times New Roman"/>
                <w:sz w:val="24"/>
                <w:szCs w:val="24"/>
                <w:lang w:eastAsia="en-US"/>
              </w:rPr>
            </w:pPr>
            <w:r w:rsidRPr="00E558A2">
              <w:rPr>
                <w:rFonts w:ascii="Times New Roman" w:eastAsia="Calibri" w:hAnsi="Times New Roman"/>
                <w:sz w:val="24"/>
                <w:szCs w:val="24"/>
                <w:lang w:eastAsia="en-US"/>
              </w:rPr>
              <w:t>область применения получаемых профессиональных знаний при исполнении обязанностей военной службы;</w:t>
            </w:r>
          </w:p>
          <w:p w14:paraId="374E1559" w14:textId="5F49A2B6" w:rsidR="00E558A2" w:rsidRPr="00C10C2D" w:rsidRDefault="00E558A2" w:rsidP="00E558A2">
            <w:pPr>
              <w:tabs>
                <w:tab w:val="left" w:pos="266"/>
              </w:tabs>
              <w:spacing w:after="0" w:line="240" w:lineRule="auto"/>
              <w:jc w:val="both"/>
              <w:rPr>
                <w:rFonts w:ascii="Times New Roman" w:eastAsia="Calibri" w:hAnsi="Times New Roman"/>
                <w:sz w:val="24"/>
                <w:szCs w:val="24"/>
                <w:lang w:eastAsia="en-US"/>
              </w:rPr>
            </w:pPr>
            <w:r w:rsidRPr="00E558A2">
              <w:rPr>
                <w:rFonts w:ascii="Times New Roman" w:eastAsia="Calibri" w:hAnsi="Times New Roman"/>
                <w:sz w:val="24"/>
                <w:szCs w:val="24"/>
                <w:lang w:eastAsia="en-US"/>
              </w:rPr>
              <w:t>порядок и правила оказания первой помощи пострадавшим.</w:t>
            </w:r>
          </w:p>
        </w:tc>
        <w:tc>
          <w:tcPr>
            <w:tcW w:w="2835" w:type="dxa"/>
          </w:tcPr>
          <w:p w14:paraId="1FCD7D50" w14:textId="77777777" w:rsidR="00E558A2" w:rsidRDefault="00E558A2" w:rsidP="00F37E11">
            <w:pPr>
              <w:tabs>
                <w:tab w:val="left" w:pos="266"/>
              </w:tabs>
              <w:spacing w:after="0" w:line="240" w:lineRule="auto"/>
              <w:jc w:val="both"/>
              <w:rPr>
                <w:rFonts w:ascii="Times New Roman" w:eastAsia="Calibri" w:hAnsi="Times New Roman"/>
                <w:sz w:val="24"/>
                <w:szCs w:val="24"/>
                <w:lang w:eastAsia="en-US"/>
              </w:rPr>
            </w:pPr>
            <w:r w:rsidRPr="00C10C2D">
              <w:rPr>
                <w:rFonts w:ascii="Times New Roman" w:eastAsia="Calibri" w:hAnsi="Times New Roman"/>
                <w:sz w:val="24"/>
                <w:szCs w:val="24"/>
                <w:lang w:eastAsia="en-US"/>
              </w:rPr>
              <w:t>демонстрирует определения понятий, владение методами безопасного поведения в условиях ЧС и техногенных катастроф,</w:t>
            </w:r>
          </w:p>
          <w:p w14:paraId="294D3A5C" w14:textId="77777777" w:rsidR="00E558A2" w:rsidRPr="00C10C2D" w:rsidRDefault="00E558A2" w:rsidP="00F37E11">
            <w:pPr>
              <w:tabs>
                <w:tab w:val="left" w:pos="266"/>
              </w:tabs>
              <w:spacing w:after="0" w:line="240" w:lineRule="auto"/>
              <w:jc w:val="both"/>
              <w:rPr>
                <w:rFonts w:ascii="Times New Roman" w:eastAsia="Calibri" w:hAnsi="Times New Roman"/>
                <w:sz w:val="24"/>
                <w:szCs w:val="24"/>
                <w:lang w:eastAsia="en-US"/>
              </w:rPr>
            </w:pPr>
            <w:r w:rsidRPr="00C10C2D">
              <w:rPr>
                <w:rFonts w:ascii="Times New Roman" w:eastAsia="Calibri" w:hAnsi="Times New Roman"/>
                <w:sz w:val="24"/>
                <w:szCs w:val="24"/>
                <w:lang w:eastAsia="en-US"/>
              </w:rPr>
              <w:t xml:space="preserve">определяет потенциальные опасности и их последствия в быту и в профессиональной деятельности; </w:t>
            </w:r>
          </w:p>
          <w:p w14:paraId="12C49C2A" w14:textId="77777777" w:rsidR="00E558A2" w:rsidRPr="00C10C2D" w:rsidRDefault="00E558A2" w:rsidP="00F37E11">
            <w:pPr>
              <w:tabs>
                <w:tab w:val="left" w:pos="266"/>
              </w:tabs>
              <w:spacing w:after="0" w:line="240" w:lineRule="auto"/>
              <w:jc w:val="both"/>
              <w:rPr>
                <w:rFonts w:ascii="Times New Roman" w:eastAsia="Calibri" w:hAnsi="Times New Roman"/>
                <w:sz w:val="24"/>
                <w:szCs w:val="24"/>
                <w:lang w:eastAsia="en-US"/>
              </w:rPr>
            </w:pPr>
            <w:r w:rsidRPr="00C10C2D">
              <w:rPr>
                <w:rFonts w:ascii="Times New Roman" w:eastAsia="Calibri" w:hAnsi="Times New Roman"/>
                <w:sz w:val="24"/>
                <w:szCs w:val="24"/>
                <w:lang w:eastAsia="en-US"/>
              </w:rPr>
              <w:t>осуществляет выбор способов защиты населения;</w:t>
            </w:r>
          </w:p>
          <w:p w14:paraId="1BA7A857" w14:textId="77777777" w:rsidR="00E558A2" w:rsidRPr="00C10C2D" w:rsidRDefault="00E558A2" w:rsidP="00F37E11">
            <w:pPr>
              <w:tabs>
                <w:tab w:val="left" w:pos="266"/>
              </w:tabs>
              <w:spacing w:after="0" w:line="240" w:lineRule="auto"/>
              <w:jc w:val="both"/>
              <w:rPr>
                <w:rFonts w:ascii="Times New Roman" w:eastAsia="Calibri" w:hAnsi="Times New Roman"/>
                <w:sz w:val="24"/>
                <w:szCs w:val="24"/>
                <w:lang w:eastAsia="en-US"/>
              </w:rPr>
            </w:pPr>
            <w:r w:rsidRPr="00C10C2D">
              <w:rPr>
                <w:rFonts w:ascii="Times New Roman" w:eastAsia="Calibri" w:hAnsi="Times New Roman"/>
                <w:sz w:val="24"/>
                <w:szCs w:val="24"/>
                <w:lang w:eastAsia="en-US"/>
              </w:rPr>
              <w:t>описывает основные виды вооружения, организацию призыва на военную службу, области использования профессиональных знаний при исполнении обязанностей ВС;</w:t>
            </w:r>
          </w:p>
          <w:p w14:paraId="4995CA5A" w14:textId="09F1C41C" w:rsidR="00E558A2" w:rsidRPr="00C10C2D" w:rsidRDefault="00E558A2" w:rsidP="00001C3E">
            <w:pPr>
              <w:spacing w:after="0" w:line="240" w:lineRule="auto"/>
              <w:jc w:val="both"/>
              <w:rPr>
                <w:rFonts w:ascii="Times New Roman" w:hAnsi="Times New Roman"/>
                <w:bCs/>
                <w:sz w:val="24"/>
                <w:szCs w:val="24"/>
              </w:rPr>
            </w:pPr>
            <w:r w:rsidRPr="00C10C2D">
              <w:rPr>
                <w:rFonts w:ascii="Times New Roman" w:eastAsia="Calibri" w:hAnsi="Times New Roman"/>
                <w:sz w:val="24"/>
                <w:szCs w:val="24"/>
                <w:lang w:eastAsia="en-US"/>
              </w:rPr>
              <w:t>проводит обоснованный выбор алгоритма оказания первой помощи пострадавшим</w:t>
            </w:r>
          </w:p>
        </w:tc>
        <w:tc>
          <w:tcPr>
            <w:tcW w:w="2403" w:type="dxa"/>
          </w:tcPr>
          <w:p w14:paraId="1AFD29FC" w14:textId="77777777" w:rsidR="00E558A2" w:rsidRPr="00925F1D" w:rsidRDefault="00E558A2" w:rsidP="00F37E11">
            <w:pPr>
              <w:spacing w:after="0" w:line="240" w:lineRule="auto"/>
              <w:rPr>
                <w:rFonts w:ascii="Times New Roman" w:hAnsi="Times New Roman"/>
                <w:bCs/>
                <w:color w:val="000000"/>
                <w:sz w:val="24"/>
                <w:szCs w:val="24"/>
                <w:lang w:eastAsia="en-US"/>
              </w:rPr>
            </w:pPr>
            <w:r w:rsidRPr="00925F1D">
              <w:rPr>
                <w:rFonts w:ascii="Times New Roman" w:hAnsi="Times New Roman"/>
                <w:bCs/>
                <w:color w:val="000000"/>
                <w:sz w:val="24"/>
                <w:szCs w:val="24"/>
                <w:lang w:eastAsia="en-US"/>
              </w:rPr>
              <w:t xml:space="preserve">Оценка результатов устного опроса. </w:t>
            </w:r>
          </w:p>
          <w:p w14:paraId="7D406AC8" w14:textId="77777777" w:rsidR="00E558A2" w:rsidRPr="00925F1D" w:rsidRDefault="00E558A2" w:rsidP="00F37E11">
            <w:pPr>
              <w:spacing w:after="0" w:line="240" w:lineRule="auto"/>
              <w:rPr>
                <w:rFonts w:ascii="Times New Roman" w:hAnsi="Times New Roman"/>
                <w:bCs/>
                <w:color w:val="000000"/>
                <w:sz w:val="24"/>
                <w:szCs w:val="24"/>
                <w:lang w:eastAsia="en-US"/>
              </w:rPr>
            </w:pPr>
            <w:r w:rsidRPr="00925F1D">
              <w:rPr>
                <w:rFonts w:ascii="Times New Roman" w:hAnsi="Times New Roman"/>
                <w:bCs/>
                <w:color w:val="000000"/>
                <w:sz w:val="24"/>
                <w:szCs w:val="24"/>
                <w:lang w:eastAsia="en-US"/>
              </w:rPr>
              <w:t>Оценка результатов самостоятельной работы.</w:t>
            </w:r>
          </w:p>
          <w:p w14:paraId="2B4D6A60" w14:textId="77777777" w:rsidR="00E558A2" w:rsidRPr="00925F1D" w:rsidRDefault="00E558A2" w:rsidP="00F37E11">
            <w:pPr>
              <w:spacing w:after="0" w:line="240" w:lineRule="auto"/>
              <w:rPr>
                <w:rFonts w:ascii="Times New Roman" w:hAnsi="Times New Roman"/>
                <w:bCs/>
                <w:color w:val="000000"/>
                <w:sz w:val="24"/>
                <w:szCs w:val="24"/>
                <w:lang w:eastAsia="en-US"/>
              </w:rPr>
            </w:pPr>
            <w:r w:rsidRPr="00925F1D">
              <w:rPr>
                <w:rFonts w:ascii="Times New Roman" w:hAnsi="Times New Roman"/>
                <w:bCs/>
                <w:color w:val="000000"/>
                <w:sz w:val="24"/>
                <w:szCs w:val="24"/>
                <w:lang w:eastAsia="en-US"/>
              </w:rPr>
              <w:t>Оценка результатов проведённого экзамена.</w:t>
            </w:r>
          </w:p>
          <w:p w14:paraId="1280C26E" w14:textId="77777777" w:rsidR="00E558A2" w:rsidRPr="00925F1D" w:rsidRDefault="00E558A2" w:rsidP="00001C3E">
            <w:pPr>
              <w:spacing w:after="0" w:line="240" w:lineRule="auto"/>
              <w:rPr>
                <w:rFonts w:ascii="Times New Roman" w:hAnsi="Times New Roman"/>
                <w:bCs/>
                <w:color w:val="000000"/>
                <w:sz w:val="24"/>
                <w:szCs w:val="24"/>
                <w:lang w:eastAsia="en-US"/>
              </w:rPr>
            </w:pPr>
          </w:p>
        </w:tc>
      </w:tr>
      <w:tr w:rsidR="00E558A2" w:rsidRPr="00925F1D" w14:paraId="527D6DC7" w14:textId="77777777" w:rsidTr="00F53ECA">
        <w:trPr>
          <w:trHeight w:val="426"/>
        </w:trPr>
        <w:tc>
          <w:tcPr>
            <w:tcW w:w="9344" w:type="dxa"/>
            <w:gridSpan w:val="3"/>
          </w:tcPr>
          <w:p w14:paraId="59454BE5" w14:textId="23604913" w:rsidR="00E558A2" w:rsidRPr="00925F1D" w:rsidRDefault="006631B5" w:rsidP="00001C3E">
            <w:pPr>
              <w:spacing w:after="0" w:line="240" w:lineRule="auto"/>
              <w:rPr>
                <w:rFonts w:ascii="Times New Roman" w:hAnsi="Times New Roman"/>
                <w:bCs/>
                <w:color w:val="000000"/>
                <w:sz w:val="24"/>
                <w:szCs w:val="24"/>
                <w:lang w:eastAsia="en-US"/>
              </w:rPr>
            </w:pPr>
            <w:r>
              <w:rPr>
                <w:rFonts w:ascii="Times New Roman" w:hAnsi="Times New Roman"/>
                <w:sz w:val="24"/>
                <w:szCs w:val="24"/>
              </w:rPr>
              <w:t>Перечень умений, формируемых в рамках учебной дисциплины</w:t>
            </w:r>
          </w:p>
        </w:tc>
      </w:tr>
      <w:tr w:rsidR="006631B5" w:rsidRPr="00925F1D" w14:paraId="5DD547F5" w14:textId="77777777" w:rsidTr="00EC3FFD">
        <w:trPr>
          <w:trHeight w:val="1124"/>
        </w:trPr>
        <w:tc>
          <w:tcPr>
            <w:tcW w:w="4106" w:type="dxa"/>
          </w:tcPr>
          <w:p w14:paraId="6092852F" w14:textId="191C3D8D" w:rsidR="006631B5" w:rsidRPr="006631B5" w:rsidRDefault="006631B5" w:rsidP="006631B5">
            <w:pPr>
              <w:spacing w:after="0" w:line="240" w:lineRule="auto"/>
              <w:rPr>
                <w:rFonts w:ascii="Times New Roman" w:hAnsi="Times New Roman"/>
                <w:sz w:val="24"/>
                <w:szCs w:val="24"/>
              </w:rPr>
            </w:pPr>
            <w:r w:rsidRPr="006631B5">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r>
              <w:rPr>
                <w:rFonts w:ascii="Times New Roman" w:hAnsi="Times New Roman"/>
                <w:sz w:val="24"/>
                <w:szCs w:val="24"/>
              </w:rPr>
              <w:t>,</w:t>
            </w:r>
          </w:p>
          <w:p w14:paraId="700C420D" w14:textId="6B720530" w:rsidR="006631B5" w:rsidRPr="006631B5" w:rsidRDefault="006631B5" w:rsidP="006631B5">
            <w:pPr>
              <w:spacing w:after="0" w:line="240" w:lineRule="auto"/>
              <w:rPr>
                <w:rFonts w:ascii="Times New Roman" w:hAnsi="Times New Roman"/>
                <w:sz w:val="24"/>
                <w:szCs w:val="24"/>
              </w:rPr>
            </w:pPr>
            <w:r w:rsidRPr="006631B5">
              <w:rPr>
                <w:rFonts w:ascii="Times New Roman" w:hAnsi="Times New Roman"/>
                <w:sz w:val="24"/>
                <w:szCs w:val="24"/>
              </w:rPr>
              <w:t xml:space="preserve">предпринимать профилактические </w:t>
            </w:r>
            <w:r w:rsidRPr="006631B5">
              <w:rPr>
                <w:rFonts w:ascii="Times New Roman" w:hAnsi="Times New Roman"/>
                <w:sz w:val="24"/>
                <w:szCs w:val="24"/>
              </w:rPr>
              <w:lastRenderedPageBreak/>
              <w:t>меры для снижения уровня опасностей различного вида и их последствий в профессиональной деятельности и быту</w:t>
            </w:r>
            <w:r>
              <w:rPr>
                <w:rFonts w:ascii="Times New Roman" w:hAnsi="Times New Roman"/>
                <w:sz w:val="24"/>
                <w:szCs w:val="24"/>
              </w:rPr>
              <w:t>,</w:t>
            </w:r>
          </w:p>
          <w:p w14:paraId="214ECEBB" w14:textId="103E00C5" w:rsidR="006631B5" w:rsidRPr="006631B5" w:rsidRDefault="006631B5" w:rsidP="006631B5">
            <w:pPr>
              <w:spacing w:after="0" w:line="240" w:lineRule="auto"/>
              <w:rPr>
                <w:rFonts w:ascii="Times New Roman" w:hAnsi="Times New Roman"/>
                <w:sz w:val="24"/>
                <w:szCs w:val="24"/>
              </w:rPr>
            </w:pPr>
            <w:r w:rsidRPr="006631B5">
              <w:rPr>
                <w:rFonts w:ascii="Times New Roman" w:hAnsi="Times New Roman"/>
                <w:sz w:val="24"/>
                <w:szCs w:val="24"/>
              </w:rPr>
              <w:t>использовать средства индивидуальной и коллективной защиты от оружия массового поражения</w:t>
            </w:r>
            <w:r>
              <w:rPr>
                <w:rFonts w:ascii="Times New Roman" w:hAnsi="Times New Roman"/>
                <w:sz w:val="24"/>
                <w:szCs w:val="24"/>
              </w:rPr>
              <w:t>,</w:t>
            </w:r>
          </w:p>
          <w:p w14:paraId="675DA5E3" w14:textId="35B0427C" w:rsidR="006631B5" w:rsidRPr="006631B5" w:rsidRDefault="006631B5" w:rsidP="006631B5">
            <w:pPr>
              <w:spacing w:after="0" w:line="240" w:lineRule="auto"/>
              <w:rPr>
                <w:rFonts w:ascii="Times New Roman" w:hAnsi="Times New Roman"/>
                <w:sz w:val="24"/>
                <w:szCs w:val="24"/>
              </w:rPr>
            </w:pPr>
            <w:r w:rsidRPr="006631B5">
              <w:rPr>
                <w:rFonts w:ascii="Times New Roman" w:hAnsi="Times New Roman"/>
                <w:sz w:val="24"/>
                <w:szCs w:val="24"/>
              </w:rPr>
              <w:t>применять первичные средства пожаротушения</w:t>
            </w:r>
            <w:r>
              <w:rPr>
                <w:rFonts w:ascii="Times New Roman" w:hAnsi="Times New Roman"/>
                <w:sz w:val="24"/>
                <w:szCs w:val="24"/>
              </w:rPr>
              <w:t>,</w:t>
            </w:r>
          </w:p>
          <w:p w14:paraId="0EB1DA06" w14:textId="45F35C5F" w:rsidR="006631B5" w:rsidRPr="006631B5" w:rsidRDefault="006631B5" w:rsidP="006631B5">
            <w:pPr>
              <w:spacing w:after="0" w:line="240" w:lineRule="auto"/>
              <w:rPr>
                <w:rFonts w:ascii="Times New Roman" w:hAnsi="Times New Roman"/>
                <w:sz w:val="24"/>
                <w:szCs w:val="24"/>
              </w:rPr>
            </w:pPr>
            <w:proofErr w:type="gramStart"/>
            <w:r w:rsidRPr="006631B5">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r>
              <w:rPr>
                <w:rFonts w:ascii="Times New Roman" w:hAnsi="Times New Roman"/>
                <w:sz w:val="24"/>
                <w:szCs w:val="24"/>
              </w:rPr>
              <w:t>,</w:t>
            </w:r>
            <w:proofErr w:type="gramEnd"/>
          </w:p>
          <w:p w14:paraId="5805C283" w14:textId="242B93BC" w:rsidR="006631B5" w:rsidRPr="006631B5" w:rsidRDefault="006631B5" w:rsidP="006631B5">
            <w:pPr>
              <w:spacing w:after="0" w:line="240" w:lineRule="auto"/>
              <w:rPr>
                <w:rFonts w:ascii="Times New Roman" w:hAnsi="Times New Roman"/>
                <w:sz w:val="24"/>
                <w:szCs w:val="24"/>
              </w:rPr>
            </w:pPr>
            <w:r w:rsidRPr="006631B5">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hAnsi="Times New Roman"/>
                <w:sz w:val="24"/>
                <w:szCs w:val="24"/>
              </w:rPr>
              <w:t>,</w:t>
            </w:r>
          </w:p>
          <w:p w14:paraId="70040D7A" w14:textId="36CF6A5D" w:rsidR="006631B5" w:rsidRPr="006631B5" w:rsidRDefault="006631B5" w:rsidP="006631B5">
            <w:pPr>
              <w:spacing w:after="0" w:line="240" w:lineRule="auto"/>
              <w:rPr>
                <w:rFonts w:ascii="Times New Roman" w:hAnsi="Times New Roman"/>
                <w:sz w:val="24"/>
                <w:szCs w:val="24"/>
              </w:rPr>
            </w:pPr>
            <w:r w:rsidRPr="006631B5">
              <w:rPr>
                <w:rFonts w:ascii="Times New Roman" w:hAnsi="Times New Roman"/>
                <w:sz w:val="24"/>
                <w:szCs w:val="24"/>
              </w:rPr>
              <w:t xml:space="preserve">владеть способами бесконфликтного общения и </w:t>
            </w:r>
            <w:proofErr w:type="spellStart"/>
            <w:r w:rsidRPr="006631B5">
              <w:rPr>
                <w:rFonts w:ascii="Times New Roman" w:hAnsi="Times New Roman"/>
                <w:sz w:val="24"/>
                <w:szCs w:val="24"/>
              </w:rPr>
              <w:t>саморегуляции</w:t>
            </w:r>
            <w:proofErr w:type="spellEnd"/>
            <w:r w:rsidRPr="006631B5">
              <w:rPr>
                <w:rFonts w:ascii="Times New Roman" w:hAnsi="Times New Roman"/>
                <w:sz w:val="24"/>
                <w:szCs w:val="24"/>
              </w:rPr>
              <w:t xml:space="preserve"> в повседневной деятельности и экстремальных условиях военной службы</w:t>
            </w:r>
            <w:r>
              <w:rPr>
                <w:rFonts w:ascii="Times New Roman" w:hAnsi="Times New Roman"/>
                <w:sz w:val="24"/>
                <w:szCs w:val="24"/>
              </w:rPr>
              <w:t>,</w:t>
            </w:r>
          </w:p>
          <w:p w14:paraId="659AA219" w14:textId="6686051E" w:rsidR="006631B5" w:rsidRPr="00925F1D" w:rsidRDefault="006631B5" w:rsidP="006631B5">
            <w:pPr>
              <w:spacing w:after="0" w:line="240" w:lineRule="auto"/>
              <w:rPr>
                <w:rFonts w:ascii="Times New Roman" w:hAnsi="Times New Roman"/>
                <w:b/>
                <w:sz w:val="24"/>
                <w:szCs w:val="24"/>
              </w:rPr>
            </w:pPr>
            <w:r w:rsidRPr="006631B5">
              <w:rPr>
                <w:rFonts w:ascii="Times New Roman" w:hAnsi="Times New Roman"/>
                <w:sz w:val="24"/>
                <w:szCs w:val="24"/>
              </w:rPr>
              <w:t>оказывать первую помощь пострадавшим</w:t>
            </w:r>
          </w:p>
        </w:tc>
        <w:tc>
          <w:tcPr>
            <w:tcW w:w="2835" w:type="dxa"/>
          </w:tcPr>
          <w:p w14:paraId="44B20D77" w14:textId="77777777" w:rsidR="006631B5" w:rsidRPr="00C10C2D" w:rsidRDefault="006631B5" w:rsidP="00F37E11">
            <w:pPr>
              <w:spacing w:after="0" w:line="240" w:lineRule="auto"/>
              <w:jc w:val="both"/>
              <w:rPr>
                <w:rFonts w:ascii="Times New Roman" w:hAnsi="Times New Roman"/>
                <w:bCs/>
                <w:sz w:val="24"/>
                <w:szCs w:val="24"/>
              </w:rPr>
            </w:pPr>
            <w:r w:rsidRPr="00C10C2D">
              <w:rPr>
                <w:rFonts w:ascii="Times New Roman" w:hAnsi="Times New Roman"/>
                <w:bCs/>
                <w:sz w:val="24"/>
                <w:szCs w:val="24"/>
              </w:rPr>
              <w:lastRenderedPageBreak/>
              <w:t xml:space="preserve">применяет </w:t>
            </w:r>
            <w:r w:rsidRPr="00C10C2D">
              <w:rPr>
                <w:rFonts w:ascii="Times New Roman" w:eastAsia="Calibri" w:hAnsi="Times New Roman"/>
                <w:sz w:val="24"/>
                <w:szCs w:val="24"/>
                <w:lang w:eastAsia="en-US"/>
              </w:rPr>
              <w:t xml:space="preserve">меры для снижения уровня опасностей различного вида и их последствий в профессиональной </w:t>
            </w:r>
            <w:r w:rsidRPr="00C10C2D">
              <w:rPr>
                <w:rFonts w:ascii="Times New Roman" w:eastAsia="Calibri" w:hAnsi="Times New Roman"/>
                <w:sz w:val="24"/>
                <w:szCs w:val="24"/>
                <w:lang w:eastAsia="en-US"/>
              </w:rPr>
              <w:lastRenderedPageBreak/>
              <w:t>деятельности и быту</w:t>
            </w:r>
            <w:r w:rsidRPr="00C10C2D">
              <w:rPr>
                <w:rFonts w:ascii="Times New Roman" w:hAnsi="Times New Roman"/>
                <w:bCs/>
                <w:sz w:val="24"/>
                <w:szCs w:val="24"/>
              </w:rPr>
              <w:t>;</w:t>
            </w:r>
          </w:p>
          <w:p w14:paraId="7DBB6B4A" w14:textId="77777777" w:rsidR="006631B5" w:rsidRPr="00C10C2D" w:rsidRDefault="006631B5" w:rsidP="00F37E11">
            <w:pPr>
              <w:spacing w:after="0" w:line="240" w:lineRule="auto"/>
              <w:jc w:val="both"/>
              <w:rPr>
                <w:rFonts w:ascii="Times New Roman" w:hAnsi="Times New Roman"/>
                <w:bCs/>
                <w:sz w:val="24"/>
                <w:szCs w:val="24"/>
              </w:rPr>
            </w:pPr>
            <w:r w:rsidRPr="00C10C2D">
              <w:rPr>
                <w:rFonts w:ascii="Times New Roman" w:hAnsi="Times New Roman"/>
                <w:bCs/>
                <w:sz w:val="24"/>
                <w:szCs w:val="24"/>
              </w:rPr>
              <w:t xml:space="preserve">выбирает </w:t>
            </w:r>
            <w:proofErr w:type="gramStart"/>
            <w:r w:rsidRPr="00C10C2D">
              <w:rPr>
                <w:rFonts w:ascii="Times New Roman" w:hAnsi="Times New Roman"/>
                <w:bCs/>
                <w:sz w:val="24"/>
                <w:szCs w:val="24"/>
              </w:rPr>
              <w:t>СИЗ</w:t>
            </w:r>
            <w:proofErr w:type="gramEnd"/>
            <w:r w:rsidRPr="00C10C2D">
              <w:rPr>
                <w:rFonts w:ascii="Times New Roman" w:hAnsi="Times New Roman"/>
                <w:bCs/>
                <w:sz w:val="24"/>
                <w:szCs w:val="24"/>
              </w:rPr>
              <w:t xml:space="preserve"> </w:t>
            </w:r>
            <w:r w:rsidRPr="00C10C2D">
              <w:rPr>
                <w:rFonts w:ascii="Times New Roman" w:eastAsia="Calibri" w:hAnsi="Times New Roman"/>
                <w:sz w:val="24"/>
                <w:szCs w:val="24"/>
                <w:lang w:eastAsia="en-US"/>
              </w:rPr>
              <w:t>от оружия массового поражения</w:t>
            </w:r>
            <w:r w:rsidRPr="00C10C2D">
              <w:rPr>
                <w:rFonts w:ascii="Times New Roman" w:hAnsi="Times New Roman"/>
                <w:bCs/>
                <w:sz w:val="24"/>
                <w:szCs w:val="24"/>
              </w:rPr>
              <w:t>;</w:t>
            </w:r>
          </w:p>
          <w:p w14:paraId="1A0FE6A7" w14:textId="77777777" w:rsidR="006631B5" w:rsidRPr="00C10C2D" w:rsidRDefault="006631B5" w:rsidP="00F37E11">
            <w:pPr>
              <w:spacing w:after="0" w:line="240" w:lineRule="auto"/>
              <w:jc w:val="both"/>
              <w:rPr>
                <w:rFonts w:ascii="Times New Roman" w:hAnsi="Times New Roman"/>
                <w:bCs/>
                <w:sz w:val="24"/>
                <w:szCs w:val="24"/>
              </w:rPr>
            </w:pPr>
            <w:r w:rsidRPr="00C10C2D">
              <w:rPr>
                <w:rFonts w:ascii="Times New Roman" w:hAnsi="Times New Roman"/>
                <w:bCs/>
                <w:sz w:val="24"/>
                <w:szCs w:val="24"/>
              </w:rPr>
              <w:t xml:space="preserve">определяет </w:t>
            </w:r>
            <w:r w:rsidRPr="00C10C2D">
              <w:rPr>
                <w:rFonts w:ascii="Times New Roman" w:eastAsia="Calibri" w:hAnsi="Times New Roman"/>
                <w:sz w:val="24"/>
                <w:szCs w:val="24"/>
                <w:lang w:eastAsia="en-US"/>
              </w:rPr>
              <w:t>военно-учетные специальности, родственные полученной специальности</w:t>
            </w:r>
            <w:r w:rsidRPr="00C10C2D">
              <w:rPr>
                <w:rFonts w:ascii="Times New Roman" w:hAnsi="Times New Roman"/>
                <w:bCs/>
                <w:sz w:val="24"/>
                <w:szCs w:val="24"/>
              </w:rPr>
              <w:t>;</w:t>
            </w:r>
          </w:p>
          <w:p w14:paraId="6F105661" w14:textId="77777777" w:rsidR="006631B5" w:rsidRPr="00C10C2D" w:rsidRDefault="006631B5" w:rsidP="00F37E11">
            <w:pPr>
              <w:spacing w:after="0" w:line="240" w:lineRule="auto"/>
              <w:jc w:val="both"/>
              <w:rPr>
                <w:rFonts w:ascii="Times New Roman" w:hAnsi="Times New Roman"/>
                <w:bCs/>
                <w:sz w:val="24"/>
                <w:szCs w:val="24"/>
              </w:rPr>
            </w:pPr>
            <w:r w:rsidRPr="00C10C2D">
              <w:rPr>
                <w:rFonts w:ascii="Times New Roman" w:hAnsi="Times New Roman"/>
                <w:bCs/>
                <w:sz w:val="24"/>
                <w:szCs w:val="24"/>
              </w:rPr>
              <w:t xml:space="preserve">используем способы </w:t>
            </w:r>
            <w:proofErr w:type="spellStart"/>
            <w:r w:rsidRPr="00C10C2D">
              <w:rPr>
                <w:rFonts w:ascii="Times New Roman" w:hAnsi="Times New Roman"/>
                <w:bCs/>
                <w:sz w:val="24"/>
                <w:szCs w:val="24"/>
              </w:rPr>
              <w:t>саморегуляции</w:t>
            </w:r>
            <w:proofErr w:type="spellEnd"/>
            <w:r w:rsidRPr="00C10C2D">
              <w:rPr>
                <w:rFonts w:ascii="Times New Roman" w:hAnsi="Times New Roman"/>
                <w:bCs/>
                <w:sz w:val="24"/>
                <w:szCs w:val="24"/>
              </w:rPr>
              <w:t xml:space="preserve"> и способы выхода из конфликтов,</w:t>
            </w:r>
          </w:p>
          <w:p w14:paraId="172A0575" w14:textId="60CEAC8A" w:rsidR="006631B5" w:rsidRPr="00925F1D" w:rsidRDefault="006631B5" w:rsidP="00001C3E">
            <w:pPr>
              <w:spacing w:after="0" w:line="240" w:lineRule="auto"/>
              <w:rPr>
                <w:rFonts w:ascii="Times New Roman" w:hAnsi="Times New Roman"/>
                <w:sz w:val="24"/>
                <w:szCs w:val="24"/>
              </w:rPr>
            </w:pPr>
            <w:r w:rsidRPr="00C10C2D">
              <w:rPr>
                <w:rFonts w:ascii="Times New Roman" w:hAnsi="Times New Roman"/>
                <w:bCs/>
                <w:sz w:val="24"/>
                <w:szCs w:val="24"/>
              </w:rPr>
              <w:t>предлагает алгоритмы оказания первой помощи пострадавшим.</w:t>
            </w:r>
          </w:p>
        </w:tc>
        <w:tc>
          <w:tcPr>
            <w:tcW w:w="2403" w:type="dxa"/>
          </w:tcPr>
          <w:p w14:paraId="73BE1A26" w14:textId="77777777" w:rsidR="006631B5" w:rsidRPr="00925F1D" w:rsidRDefault="006631B5" w:rsidP="00F37E11">
            <w:pPr>
              <w:spacing w:after="0" w:line="240" w:lineRule="auto"/>
              <w:rPr>
                <w:rFonts w:ascii="Times New Roman" w:hAnsi="Times New Roman"/>
                <w:bCs/>
                <w:color w:val="000000"/>
                <w:sz w:val="24"/>
                <w:szCs w:val="24"/>
                <w:lang w:eastAsia="en-US"/>
              </w:rPr>
            </w:pPr>
            <w:r w:rsidRPr="00925F1D">
              <w:rPr>
                <w:rFonts w:ascii="Times New Roman" w:hAnsi="Times New Roman"/>
                <w:bCs/>
                <w:color w:val="000000"/>
                <w:sz w:val="24"/>
                <w:szCs w:val="24"/>
                <w:lang w:eastAsia="en-US"/>
              </w:rPr>
              <w:lastRenderedPageBreak/>
              <w:t>Оценка результатов выполнения практических работ.</w:t>
            </w:r>
          </w:p>
          <w:p w14:paraId="5EFE12D9" w14:textId="77777777" w:rsidR="006631B5" w:rsidRPr="00925F1D" w:rsidRDefault="006631B5" w:rsidP="00F37E11">
            <w:pPr>
              <w:spacing w:after="0" w:line="240" w:lineRule="auto"/>
              <w:rPr>
                <w:rFonts w:ascii="Times New Roman" w:hAnsi="Times New Roman"/>
                <w:bCs/>
                <w:color w:val="000000"/>
                <w:sz w:val="24"/>
                <w:szCs w:val="24"/>
                <w:lang w:eastAsia="en-US"/>
              </w:rPr>
            </w:pPr>
            <w:r w:rsidRPr="00925F1D">
              <w:rPr>
                <w:rFonts w:ascii="Times New Roman" w:hAnsi="Times New Roman"/>
                <w:bCs/>
                <w:color w:val="000000"/>
                <w:sz w:val="24"/>
                <w:szCs w:val="24"/>
                <w:lang w:eastAsia="en-US"/>
              </w:rPr>
              <w:t xml:space="preserve">Оценка результатов проведённого </w:t>
            </w:r>
            <w:r w:rsidRPr="00925F1D">
              <w:rPr>
                <w:rFonts w:ascii="Times New Roman" w:hAnsi="Times New Roman"/>
                <w:bCs/>
                <w:color w:val="000000"/>
                <w:sz w:val="24"/>
                <w:szCs w:val="24"/>
                <w:lang w:eastAsia="en-US"/>
              </w:rPr>
              <w:lastRenderedPageBreak/>
              <w:t>экзамена.</w:t>
            </w:r>
          </w:p>
          <w:p w14:paraId="4088DEB9" w14:textId="77777777" w:rsidR="006631B5" w:rsidRPr="00925F1D" w:rsidRDefault="006631B5" w:rsidP="00BD5BF1">
            <w:pPr>
              <w:widowControl w:val="0"/>
              <w:overflowPunct w:val="0"/>
              <w:autoSpaceDE w:val="0"/>
              <w:autoSpaceDN w:val="0"/>
              <w:adjustRightInd w:val="0"/>
              <w:spacing w:after="0" w:line="240" w:lineRule="auto"/>
              <w:rPr>
                <w:rFonts w:ascii="Times New Roman" w:hAnsi="Times New Roman"/>
                <w:sz w:val="24"/>
                <w:szCs w:val="24"/>
              </w:rPr>
            </w:pPr>
          </w:p>
        </w:tc>
      </w:tr>
    </w:tbl>
    <w:p w14:paraId="7467A178" w14:textId="77777777" w:rsidR="006B50CB" w:rsidRDefault="006B50CB" w:rsidP="006B50CB">
      <w:pPr>
        <w:spacing w:after="0" w:line="240" w:lineRule="auto"/>
        <w:jc w:val="both"/>
        <w:rPr>
          <w:rFonts w:ascii="Times New Roman" w:hAnsi="Times New Roman"/>
          <w:sz w:val="24"/>
          <w:szCs w:val="24"/>
        </w:rPr>
      </w:pPr>
    </w:p>
    <w:sectPr w:rsidR="006B50CB">
      <w:footerReference w:type="default" r:id="rId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A22592" w14:textId="77777777" w:rsidR="002C5E66" w:rsidRDefault="002C5E66">
      <w:pPr>
        <w:spacing w:after="0" w:line="240" w:lineRule="auto"/>
      </w:pPr>
      <w:r>
        <w:separator/>
      </w:r>
    </w:p>
  </w:endnote>
  <w:endnote w:type="continuationSeparator" w:id="0">
    <w:p w14:paraId="1872012C" w14:textId="77777777" w:rsidR="002C5E66" w:rsidRDefault="002C5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7D714" w14:textId="77777777" w:rsidR="002C5E66" w:rsidRDefault="002C5E66">
    <w:pPr>
      <w:pStyle w:val="a8"/>
      <w:jc w:val="right"/>
    </w:pPr>
  </w:p>
  <w:p w14:paraId="2A32D131" w14:textId="77777777" w:rsidR="002C5E66" w:rsidRDefault="002C5E6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A6014" w14:textId="77777777" w:rsidR="002C5E66" w:rsidRDefault="002C5E66">
    <w:pPr>
      <w:pStyle w:val="a8"/>
      <w:jc w:val="right"/>
    </w:pPr>
  </w:p>
  <w:p w14:paraId="654492E4" w14:textId="77777777" w:rsidR="002C5E66" w:rsidRDefault="002C5E66">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B89A6" w14:textId="77777777" w:rsidR="002C5E66" w:rsidRPr="00973C72" w:rsidRDefault="002C5E66" w:rsidP="00973C72">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7624E" w14:textId="77777777" w:rsidR="002C5E66" w:rsidRDefault="002C5E66">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F6576A" w14:textId="77777777" w:rsidR="002C5E66" w:rsidRDefault="002C5E66">
      <w:pPr>
        <w:spacing w:after="0" w:line="240" w:lineRule="auto"/>
      </w:pPr>
      <w:r>
        <w:separator/>
      </w:r>
    </w:p>
  </w:footnote>
  <w:footnote w:type="continuationSeparator" w:id="0">
    <w:p w14:paraId="24BCCC34" w14:textId="77777777" w:rsidR="002C5E66" w:rsidRDefault="002C5E66">
      <w:pPr>
        <w:spacing w:after="0" w:line="240" w:lineRule="auto"/>
      </w:pPr>
      <w:r>
        <w:continuationSeparator/>
      </w:r>
    </w:p>
  </w:footnote>
  <w:footnote w:id="1">
    <w:p w14:paraId="6238C28D" w14:textId="77777777" w:rsidR="002C5E66" w:rsidRPr="000A19C6" w:rsidRDefault="002C5E66" w:rsidP="00BD5BF1">
      <w:pPr>
        <w:pStyle w:val="ae"/>
        <w:rPr>
          <w:lang w:val="ru-RU"/>
        </w:rPr>
      </w:pPr>
      <w:r>
        <w:rPr>
          <w:rStyle w:val="af0"/>
        </w:rPr>
        <w:footnoteRef/>
      </w:r>
      <w:r w:rsidRPr="00823D2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518FD947" w14:textId="77777777" w:rsidR="002C5E66" w:rsidRPr="000A19C6" w:rsidRDefault="002C5E66" w:rsidP="00BD5BF1">
      <w:pPr>
        <w:pStyle w:val="ae"/>
        <w:rPr>
          <w:lang w:val="ru-RU"/>
        </w:rPr>
      </w:pPr>
      <w:r>
        <w:rPr>
          <w:rStyle w:val="af0"/>
        </w:rPr>
        <w:footnoteRef/>
      </w:r>
      <w:r w:rsidRPr="00986E9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784A4FBA" w14:textId="77777777" w:rsidR="002C5E66" w:rsidRPr="000A19C6" w:rsidRDefault="002C5E66" w:rsidP="00BD5BF1">
      <w:pPr>
        <w:pStyle w:val="ae"/>
        <w:rPr>
          <w:lang w:val="ru-RU"/>
        </w:rPr>
      </w:pPr>
      <w:r>
        <w:rPr>
          <w:rStyle w:val="af0"/>
        </w:rPr>
        <w:footnoteRef/>
      </w:r>
      <w:r w:rsidRPr="00037CD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2852B4FF" w14:textId="77777777" w:rsidR="002C5E66" w:rsidRPr="000A19C6" w:rsidRDefault="002C5E66" w:rsidP="00BD5BF1">
      <w:pPr>
        <w:pStyle w:val="ae"/>
        <w:rPr>
          <w:lang w:val="ru-RU"/>
        </w:rPr>
      </w:pPr>
      <w:r>
        <w:rPr>
          <w:rStyle w:val="af0"/>
        </w:rPr>
        <w:footnoteRef/>
      </w:r>
      <w:r w:rsidRPr="00036D2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6DF89EA8" w14:textId="5F06828B" w:rsidR="002C5E66" w:rsidRPr="00CB5320" w:rsidRDefault="002C5E66" w:rsidP="00036D2B">
      <w:pPr>
        <w:pStyle w:val="ae"/>
        <w:jc w:val="both"/>
        <w:rPr>
          <w:lang w:val="ru-RU"/>
        </w:rPr>
      </w:pPr>
      <w:r>
        <w:rPr>
          <w:rStyle w:val="af0"/>
        </w:rPr>
        <w:footnoteRef/>
      </w:r>
      <w:r w:rsidRPr="00CB5320">
        <w:rPr>
          <w:lang w:val="ru-RU"/>
        </w:rPr>
        <w:t xml:space="preserve"> </w:t>
      </w:r>
      <w:r>
        <w:rPr>
          <w:lang w:val="ru-RU"/>
        </w:rPr>
        <w:t xml:space="preserve">В разделе 4 приведен пример профессионального содержания дисциплины. Профессиональное содержание раздела 4 </w:t>
      </w:r>
      <w:r w:rsidRPr="00CB5320">
        <w:rPr>
          <w:lang w:val="ru-RU"/>
        </w:rPr>
        <w:t>определяется разработчиками программы по профессии</w:t>
      </w:r>
    </w:p>
  </w:footnote>
  <w:footnote w:id="6">
    <w:p w14:paraId="4A98502B" w14:textId="77777777" w:rsidR="002C5E66" w:rsidRPr="000A19C6" w:rsidRDefault="002C5E66" w:rsidP="00BD5BF1">
      <w:pPr>
        <w:pStyle w:val="ae"/>
        <w:rPr>
          <w:lang w:val="ru-RU"/>
        </w:rPr>
      </w:pPr>
      <w:r>
        <w:rPr>
          <w:rStyle w:val="af0"/>
        </w:rPr>
        <w:footnoteRef/>
      </w:r>
      <w:r w:rsidRPr="00A5060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45266A38" w14:textId="77777777" w:rsidR="002C5E66" w:rsidRPr="000A19C6" w:rsidRDefault="002C5E66" w:rsidP="00BD5BF1">
      <w:pPr>
        <w:pStyle w:val="ae"/>
        <w:rPr>
          <w:lang w:val="ru-RU"/>
        </w:rPr>
      </w:pPr>
      <w:r>
        <w:rPr>
          <w:rStyle w:val="af0"/>
        </w:rPr>
        <w:footnoteRef/>
      </w:r>
      <w:r w:rsidRPr="00C57AA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1C8E1425" w14:textId="77777777" w:rsidR="002C5E66" w:rsidRPr="000A19C6" w:rsidRDefault="002C5E66" w:rsidP="00BD5BF1">
      <w:pPr>
        <w:pStyle w:val="ae"/>
        <w:rPr>
          <w:lang w:val="ru-RU"/>
        </w:rPr>
      </w:pPr>
      <w:r>
        <w:rPr>
          <w:rStyle w:val="af0"/>
        </w:rPr>
        <w:footnoteRef/>
      </w:r>
      <w:r w:rsidRPr="006A675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5F61BB52" w14:textId="77777777" w:rsidR="002C5E66" w:rsidRDefault="002C5E66" w:rsidP="003A30AE">
      <w:pPr>
        <w:pStyle w:val="ae"/>
        <w:rPr>
          <w:lang w:val="ru-RU"/>
        </w:rPr>
      </w:pPr>
      <w:r>
        <w:rPr>
          <w:rStyle w:val="af0"/>
        </w:rPr>
        <w:footnoteRef/>
      </w:r>
      <w:r>
        <w:rPr>
          <w:lang w:val="ru-RU"/>
        </w:rPr>
        <w:t xml:space="preserve"> Объем часов на освоение конкретных тем распределяется образовательной организацией самостоятельно.</w:t>
      </w:r>
    </w:p>
  </w:footnote>
  <w:footnote w:id="10">
    <w:p w14:paraId="435C28A8" w14:textId="77777777" w:rsidR="002C5E66" w:rsidRDefault="002C5E66" w:rsidP="003A30AE">
      <w:pPr>
        <w:pStyle w:val="ae"/>
        <w:rPr>
          <w:lang w:val="ru-RU"/>
        </w:rPr>
      </w:pPr>
      <w:r>
        <w:rPr>
          <w:rStyle w:val="af0"/>
        </w:rPr>
        <w:footnoteRef/>
      </w:r>
      <w:r>
        <w:rPr>
          <w:lang w:val="ru-RU"/>
        </w:rPr>
        <w:t xml:space="preserve"> Образовательная организация самостоятельно определяет программу нотной верстки.</w:t>
      </w:r>
    </w:p>
  </w:footnote>
  <w:footnote w:id="11">
    <w:p w14:paraId="41909623" w14:textId="77777777" w:rsidR="002C5E66" w:rsidRDefault="002C5E66" w:rsidP="003A30AE">
      <w:pPr>
        <w:pStyle w:val="ae"/>
        <w:rPr>
          <w:lang w:val="ru-RU"/>
        </w:rPr>
      </w:pPr>
      <w:r>
        <w:rPr>
          <w:rStyle w:val="af0"/>
        </w:rPr>
        <w:footnoteRef/>
      </w:r>
      <w:r>
        <w:rPr>
          <w:lang w:val="ru-RU"/>
        </w:rPr>
        <w:t xml:space="preserve"> Объем часов на освоение конкретных тем распределяется образовательной организацией самостоятельно.</w:t>
      </w:r>
    </w:p>
  </w:footnote>
  <w:footnote w:id="12">
    <w:p w14:paraId="62DCA623" w14:textId="77777777" w:rsidR="002C5E66" w:rsidRDefault="002C5E66" w:rsidP="003A30AE">
      <w:pPr>
        <w:pStyle w:val="ae"/>
        <w:rPr>
          <w:lang w:val="ru-RU"/>
        </w:rPr>
      </w:pPr>
      <w:r>
        <w:rPr>
          <w:rStyle w:val="af0"/>
        </w:rPr>
        <w:footnoteRef/>
      </w:r>
      <w:r>
        <w:rPr>
          <w:lang w:val="ru-RU"/>
        </w:rPr>
        <w:t xml:space="preserve"> Объем часов на освоение конкретных тем распределяется образовательной организацией самостоятельно.</w:t>
      </w:r>
    </w:p>
  </w:footnote>
  <w:footnote w:id="13">
    <w:p w14:paraId="45DE7C5C" w14:textId="77777777" w:rsidR="002C5E66" w:rsidRDefault="002C5E66" w:rsidP="003A30AE">
      <w:pPr>
        <w:pStyle w:val="ae"/>
        <w:rPr>
          <w:lang w:val="ru-RU"/>
        </w:rPr>
      </w:pPr>
      <w:r>
        <w:rPr>
          <w:rStyle w:val="af0"/>
        </w:rPr>
        <w:footnoteRef/>
      </w:r>
      <w:r>
        <w:rPr>
          <w:lang w:val="ru-RU"/>
        </w:rPr>
        <w:t xml:space="preserve"> Объем часов на освоение конкретных тем распределяется образовательной организацией самостоятельно.</w:t>
      </w:r>
    </w:p>
  </w:footnote>
  <w:footnote w:id="14">
    <w:p w14:paraId="23347ADB" w14:textId="77777777" w:rsidR="002C5E66" w:rsidRPr="000A19C6" w:rsidRDefault="002C5E66" w:rsidP="00BD5BF1">
      <w:pPr>
        <w:pStyle w:val="ae"/>
        <w:rPr>
          <w:lang w:val="ru-RU"/>
        </w:rPr>
      </w:pPr>
      <w:r>
        <w:rPr>
          <w:rStyle w:val="af0"/>
        </w:rPr>
        <w:footnoteRef/>
      </w:r>
      <w:r w:rsidRPr="00A26E1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678F97B8" w14:textId="23216A89" w:rsidR="002C5E66" w:rsidRPr="00736019" w:rsidRDefault="002C5E66" w:rsidP="00A26E10">
      <w:pPr>
        <w:pStyle w:val="ae"/>
        <w:jc w:val="both"/>
        <w:rPr>
          <w:lang w:val="ru-RU"/>
        </w:rPr>
      </w:pPr>
      <w:r>
        <w:rPr>
          <w:rStyle w:val="af0"/>
        </w:rPr>
        <w:footnoteRef/>
      </w:r>
      <w:r w:rsidRPr="00736019">
        <w:rPr>
          <w:lang w:val="ru-RU"/>
        </w:rPr>
        <w:t xml:space="preserve"> </w:t>
      </w:r>
      <w:r>
        <w:rPr>
          <w:lang w:val="ru-RU"/>
        </w:rPr>
        <w:t xml:space="preserve">Здесь и далее </w:t>
      </w:r>
      <w:r w:rsidRPr="004B04FE">
        <w:rPr>
          <w:lang w:val="ru-RU"/>
        </w:rPr>
        <w:t xml:space="preserve">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w:t>
      </w:r>
      <w:proofErr w:type="gramStart"/>
      <w:r w:rsidRPr="004B04FE">
        <w:rPr>
          <w:lang w:val="ru-RU"/>
        </w:rPr>
        <w:t>опасностей</w:t>
      </w:r>
      <w:proofErr w:type="gramEnd"/>
      <w:r w:rsidRPr="004B04FE">
        <w:rPr>
          <w:lang w:val="ru-RU"/>
        </w:rPr>
        <w:t xml:space="preserve"> которые могут возникать в процессе  ее осуществления</w:t>
      </w:r>
    </w:p>
  </w:footnote>
  <w:footnote w:id="16">
    <w:p w14:paraId="0ABC6E59" w14:textId="77777777" w:rsidR="002C5E66" w:rsidRPr="004B04FE" w:rsidRDefault="002C5E66" w:rsidP="00A26E10">
      <w:pPr>
        <w:pStyle w:val="ae"/>
        <w:rPr>
          <w:lang w:val="ru-RU"/>
        </w:rPr>
      </w:pPr>
      <w:r>
        <w:rPr>
          <w:rStyle w:val="af0"/>
        </w:rPr>
        <w:footnoteRef/>
      </w:r>
      <w:r w:rsidRPr="004B04FE">
        <w:rPr>
          <w:lang w:val="ru-RU"/>
        </w:rPr>
        <w:t xml:space="preserve"> </w:t>
      </w:r>
      <w:r>
        <w:rPr>
          <w:lang w:val="ru-RU"/>
        </w:rPr>
        <w:t>Здесь и далее указание на форму организации деятельности студентов по освоению содержания лекции носит рекомендательный характер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C71289" w14:textId="77777777" w:rsidR="002C5E66" w:rsidRDefault="002C5E66">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2C5E66" w:rsidRDefault="002C5E6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B548F" w14:textId="77777777" w:rsidR="002C5E66" w:rsidRDefault="002C5E66">
    <w:pPr>
      <w:pStyle w:val="a3"/>
      <w:jc w:val="center"/>
    </w:pPr>
    <w:r>
      <w:fldChar w:fldCharType="begin"/>
    </w:r>
    <w:r>
      <w:instrText xml:space="preserve"> PAGE   \* MERGEFORMAT </w:instrText>
    </w:r>
    <w:r>
      <w:fldChar w:fldCharType="separate"/>
    </w:r>
    <w:r>
      <w:rPr>
        <w:noProof/>
      </w:rPr>
      <w:t>48</w:t>
    </w:r>
    <w:r>
      <w:fldChar w:fldCharType="end"/>
    </w:r>
  </w:p>
  <w:p w14:paraId="0FC7B101" w14:textId="77777777" w:rsidR="002C5E66" w:rsidRDefault="002C5E6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C11F4" w14:textId="77777777" w:rsidR="002C5E66" w:rsidRDefault="002C5E66">
    <w:pPr>
      <w:pStyle w:val="a3"/>
      <w:jc w:val="center"/>
    </w:pPr>
    <w:r>
      <w:fldChar w:fldCharType="begin"/>
    </w:r>
    <w:r>
      <w:instrText xml:space="preserve"> PAGE   \* MERGEFORMAT </w:instrText>
    </w:r>
    <w:r>
      <w:fldChar w:fldCharType="separate"/>
    </w:r>
    <w:r>
      <w:rPr>
        <w:noProof/>
      </w:rPr>
      <w:t>48</w:t>
    </w:r>
    <w:r>
      <w:fldChar w:fldCharType="end"/>
    </w:r>
  </w:p>
  <w:p w14:paraId="3D799A7A" w14:textId="77777777" w:rsidR="002C5E66" w:rsidRDefault="002C5E66">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F6891" w14:textId="77777777" w:rsidR="002C5E66" w:rsidRDefault="002C5E66">
    <w:pPr>
      <w:pStyle w:val="a3"/>
      <w:jc w:val="center"/>
    </w:pPr>
    <w:r>
      <w:fldChar w:fldCharType="begin"/>
    </w:r>
    <w:r>
      <w:instrText xml:space="preserve"> PAGE   \* MERGEFORMAT </w:instrText>
    </w:r>
    <w:r>
      <w:fldChar w:fldCharType="separate"/>
    </w:r>
    <w:r>
      <w:rPr>
        <w:noProof/>
      </w:rPr>
      <w:t>48</w:t>
    </w:r>
    <w:r>
      <w:rPr>
        <w:noProof/>
      </w:rPr>
      <w:fldChar w:fldCharType="end"/>
    </w:r>
  </w:p>
  <w:p w14:paraId="610B46EF" w14:textId="77777777" w:rsidR="002C5E66" w:rsidRDefault="002C5E66">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545F0E" w14:textId="77777777" w:rsidR="002C5E66" w:rsidRDefault="002C5E66">
    <w:pPr>
      <w:pStyle w:val="a3"/>
      <w:jc w:val="center"/>
    </w:pPr>
    <w:r>
      <w:fldChar w:fldCharType="begin"/>
    </w:r>
    <w:r>
      <w:instrText xml:space="preserve"> PAGE   \* MERGEFORMAT </w:instrText>
    </w:r>
    <w:r>
      <w:fldChar w:fldCharType="separate"/>
    </w:r>
    <w:r>
      <w:rPr>
        <w:noProof/>
      </w:rPr>
      <w:t>48</w:t>
    </w:r>
    <w:r>
      <w:fldChar w:fldCharType="end"/>
    </w:r>
  </w:p>
  <w:p w14:paraId="11CF989F" w14:textId="77777777" w:rsidR="002C5E66" w:rsidRDefault="002C5E66">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BE1222" w14:textId="77777777" w:rsidR="002C5E66" w:rsidRPr="007E71B4" w:rsidRDefault="002C5E66" w:rsidP="007E71B4">
    <w:r w:rsidRPr="007E71B4">
      <w:fldChar w:fldCharType="begin"/>
    </w:r>
    <w:r w:rsidRPr="007E71B4">
      <w:instrText xml:space="preserve"> PAGE   \* MERGEFORMAT </w:instrText>
    </w:r>
    <w:r w:rsidRPr="007E71B4">
      <w:fldChar w:fldCharType="separate"/>
    </w:r>
    <w:r w:rsidRPr="007E71B4">
      <w:t>48</w:t>
    </w:r>
    <w:r w:rsidRPr="007E71B4">
      <w:fldChar w:fldCharType="end"/>
    </w:r>
  </w:p>
  <w:p w14:paraId="11CA73BA" w14:textId="77777777" w:rsidR="002C5E66" w:rsidRPr="007E71B4" w:rsidRDefault="002C5E66" w:rsidP="007E71B4"/>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AFDEE" w14:textId="77777777" w:rsidR="002C5E66" w:rsidRDefault="002C5E66">
    <w:pPr>
      <w:pStyle w:val="a3"/>
      <w:jc w:val="center"/>
    </w:pPr>
    <w:r>
      <w:fldChar w:fldCharType="begin"/>
    </w:r>
    <w:r>
      <w:instrText xml:space="preserve"> PAGE   \* MERGEFORMAT </w:instrText>
    </w:r>
    <w:r>
      <w:fldChar w:fldCharType="separate"/>
    </w:r>
    <w:r>
      <w:rPr>
        <w:noProof/>
      </w:rPr>
      <w:t>48</w:t>
    </w:r>
    <w:r>
      <w:fldChar w:fldCharType="end"/>
    </w:r>
  </w:p>
  <w:p w14:paraId="64AC42AA" w14:textId="77777777" w:rsidR="002C5E66" w:rsidRDefault="002C5E66">
    <w:pPr>
      <w:pStyle w:val="a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9DB8C" w14:textId="77777777" w:rsidR="002C5E66" w:rsidRDefault="002C5E66">
    <w:pPr>
      <w:pStyle w:val="a3"/>
      <w:jc w:val="center"/>
    </w:pPr>
    <w:r>
      <w:fldChar w:fldCharType="begin"/>
    </w:r>
    <w:r>
      <w:instrText xml:space="preserve"> PAGE   \* MERGEFORMAT </w:instrText>
    </w:r>
    <w:r>
      <w:fldChar w:fldCharType="separate"/>
    </w:r>
    <w:r>
      <w:rPr>
        <w:noProof/>
      </w:rPr>
      <w:t>48</w:t>
    </w:r>
    <w:r>
      <w:fldChar w:fldCharType="end"/>
    </w:r>
  </w:p>
  <w:p w14:paraId="60C842BA" w14:textId="77777777" w:rsidR="002C5E66" w:rsidRDefault="002C5E6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3B8A2AC"/>
    <w:multiLevelType w:val="singleLevel"/>
    <w:tmpl w:val="B3B8A2AC"/>
    <w:lvl w:ilvl="0">
      <w:start w:val="1"/>
      <w:numFmt w:val="decimal"/>
      <w:suff w:val="space"/>
      <w:lvlText w:val="%1."/>
      <w:lvlJc w:val="left"/>
      <w:rPr>
        <w:rFonts w:hint="default"/>
        <w:sz w:val="22"/>
        <w:szCs w:val="22"/>
        <w:vertAlign w:val="baseline"/>
      </w:rPr>
    </w:lvl>
  </w:abstractNum>
  <w:abstractNum w:abstractNumId="1">
    <w:nsid w:val="BBBBD81B"/>
    <w:multiLevelType w:val="singleLevel"/>
    <w:tmpl w:val="BBBBD81B"/>
    <w:lvl w:ilvl="0">
      <w:start w:val="9"/>
      <w:numFmt w:val="decimal"/>
      <w:suff w:val="space"/>
      <w:lvlText w:val="%1."/>
      <w:lvlJc w:val="left"/>
    </w:lvl>
  </w:abstractNum>
  <w:abstractNum w:abstractNumId="2">
    <w:nsid w:val="C2C53B9B"/>
    <w:multiLevelType w:val="singleLevel"/>
    <w:tmpl w:val="C2C53B9B"/>
    <w:lvl w:ilvl="0">
      <w:start w:val="1"/>
      <w:numFmt w:val="decimal"/>
      <w:suff w:val="space"/>
      <w:lvlText w:val="%1."/>
      <w:lvlJc w:val="left"/>
    </w:lvl>
  </w:abstractNum>
  <w:abstractNum w:abstractNumId="3">
    <w:nsid w:val="C5FA8E05"/>
    <w:multiLevelType w:val="singleLevel"/>
    <w:tmpl w:val="C5FA8E05"/>
    <w:lvl w:ilvl="0">
      <w:start w:val="1"/>
      <w:numFmt w:val="decimal"/>
      <w:suff w:val="space"/>
      <w:lvlText w:val="%1."/>
      <w:lvlJc w:val="left"/>
    </w:lvl>
  </w:abstractNum>
  <w:abstractNum w:abstractNumId="4">
    <w:nsid w:val="D8FF574A"/>
    <w:multiLevelType w:val="singleLevel"/>
    <w:tmpl w:val="D8FF574A"/>
    <w:lvl w:ilvl="0">
      <w:start w:val="15"/>
      <w:numFmt w:val="decimal"/>
      <w:suff w:val="space"/>
      <w:lvlText w:val="%1."/>
      <w:lvlJc w:val="left"/>
    </w:lvl>
  </w:abstractNum>
  <w:abstractNum w:abstractNumId="5">
    <w:nsid w:val="001F372E"/>
    <w:multiLevelType w:val="singleLevel"/>
    <w:tmpl w:val="001F372E"/>
    <w:lvl w:ilvl="0">
      <w:start w:val="1"/>
      <w:numFmt w:val="decimal"/>
      <w:suff w:val="space"/>
      <w:lvlText w:val="%1."/>
      <w:lvlJc w:val="left"/>
    </w:lvl>
  </w:abstractNum>
  <w:abstractNum w:abstractNumId="6">
    <w:nsid w:val="01A8416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nsid w:val="01B34C57"/>
    <w:multiLevelType w:val="multilevel"/>
    <w:tmpl w:val="15B40BCC"/>
    <w:lvl w:ilvl="0">
      <w:start w:val="2"/>
      <w:numFmt w:val="decimal"/>
      <w:lvlText w:val="%1."/>
      <w:lvlJc w:val="left"/>
      <w:pPr>
        <w:ind w:left="709" w:hanging="360"/>
      </w:pPr>
      <w:rPr>
        <w:rFonts w:hint="default"/>
      </w:rPr>
    </w:lvl>
    <w:lvl w:ilvl="1">
      <w:start w:val="1"/>
      <w:numFmt w:val="decimal"/>
      <w:isLgl/>
      <w:lvlText w:val="%1.%2."/>
      <w:lvlJc w:val="left"/>
      <w:pPr>
        <w:ind w:left="769" w:hanging="420"/>
      </w:pPr>
      <w:rPr>
        <w:rFonts w:hint="default"/>
      </w:rPr>
    </w:lvl>
    <w:lvl w:ilvl="2">
      <w:start w:val="1"/>
      <w:numFmt w:val="decimal"/>
      <w:isLgl/>
      <w:lvlText w:val="%1.%2.%3."/>
      <w:lvlJc w:val="left"/>
      <w:pPr>
        <w:ind w:left="1069" w:hanging="720"/>
      </w:pPr>
      <w:rPr>
        <w:rFonts w:hint="default"/>
      </w:rPr>
    </w:lvl>
    <w:lvl w:ilvl="3">
      <w:start w:val="1"/>
      <w:numFmt w:val="decimal"/>
      <w:isLgl/>
      <w:lvlText w:val="%1.%2.%3.%4."/>
      <w:lvlJc w:val="left"/>
      <w:pPr>
        <w:ind w:left="1069" w:hanging="720"/>
      </w:pPr>
      <w:rPr>
        <w:rFonts w:hint="default"/>
      </w:rPr>
    </w:lvl>
    <w:lvl w:ilvl="4">
      <w:start w:val="1"/>
      <w:numFmt w:val="decimal"/>
      <w:isLgl/>
      <w:lvlText w:val="%1.%2.%3.%4.%5."/>
      <w:lvlJc w:val="left"/>
      <w:pPr>
        <w:ind w:left="1429" w:hanging="1080"/>
      </w:pPr>
      <w:rPr>
        <w:rFonts w:hint="default"/>
      </w:rPr>
    </w:lvl>
    <w:lvl w:ilvl="5">
      <w:start w:val="1"/>
      <w:numFmt w:val="decimal"/>
      <w:isLgl/>
      <w:lvlText w:val="%1.%2.%3.%4.%5.%6."/>
      <w:lvlJc w:val="left"/>
      <w:pPr>
        <w:ind w:left="1429" w:hanging="1080"/>
      </w:pPr>
      <w:rPr>
        <w:rFonts w:hint="default"/>
      </w:rPr>
    </w:lvl>
    <w:lvl w:ilvl="6">
      <w:start w:val="1"/>
      <w:numFmt w:val="decimal"/>
      <w:isLgl/>
      <w:lvlText w:val="%1.%2.%3.%4.%5.%6.%7."/>
      <w:lvlJc w:val="left"/>
      <w:pPr>
        <w:ind w:left="1789" w:hanging="1440"/>
      </w:pPr>
      <w:rPr>
        <w:rFonts w:hint="default"/>
      </w:rPr>
    </w:lvl>
    <w:lvl w:ilvl="7">
      <w:start w:val="1"/>
      <w:numFmt w:val="decimal"/>
      <w:isLgl/>
      <w:lvlText w:val="%1.%2.%3.%4.%5.%6.%7.%8."/>
      <w:lvlJc w:val="left"/>
      <w:pPr>
        <w:ind w:left="1789" w:hanging="1440"/>
      </w:pPr>
      <w:rPr>
        <w:rFonts w:hint="default"/>
      </w:rPr>
    </w:lvl>
    <w:lvl w:ilvl="8">
      <w:start w:val="1"/>
      <w:numFmt w:val="decimal"/>
      <w:isLgl/>
      <w:lvlText w:val="%1.%2.%3.%4.%5.%6.%7.%8.%9."/>
      <w:lvlJc w:val="left"/>
      <w:pPr>
        <w:ind w:left="2149" w:hanging="1800"/>
      </w:pPr>
      <w:rPr>
        <w:rFonts w:hint="default"/>
      </w:rPr>
    </w:lvl>
  </w:abstractNum>
  <w:abstractNum w:abstractNumId="8">
    <w:nsid w:val="02BE728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nsid w:val="08B06821"/>
    <w:multiLevelType w:val="hybridMultilevel"/>
    <w:tmpl w:val="FB5A54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
    <w:nsid w:val="0CB771C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2">
    <w:nsid w:val="0D14C592"/>
    <w:multiLevelType w:val="singleLevel"/>
    <w:tmpl w:val="0D14C592"/>
    <w:lvl w:ilvl="0">
      <w:start w:val="13"/>
      <w:numFmt w:val="decimal"/>
      <w:suff w:val="space"/>
      <w:lvlText w:val="%1."/>
      <w:lvlJc w:val="left"/>
    </w:lvl>
  </w:abstractNum>
  <w:abstractNum w:abstractNumId="13">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1872081F"/>
    <w:multiLevelType w:val="hybridMultilevel"/>
    <w:tmpl w:val="976E04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14465EF"/>
    <w:multiLevelType w:val="hybridMultilevel"/>
    <w:tmpl w:val="834EE1D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289065E1"/>
    <w:multiLevelType w:val="hybridMultilevel"/>
    <w:tmpl w:val="A03464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B6F02F5"/>
    <w:multiLevelType w:val="hybridMultilevel"/>
    <w:tmpl w:val="90C6A6C2"/>
    <w:lvl w:ilvl="0" w:tplc="CEE47A0E">
      <w:start w:val="1"/>
      <w:numFmt w:val="decimal"/>
      <w:lvlText w:val="%1."/>
      <w:lvlJc w:val="left"/>
      <w:pPr>
        <w:ind w:left="1080" w:hanging="360"/>
      </w:pPr>
      <w:rPr>
        <w:rFonts w:hint="default"/>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F64B08"/>
    <w:multiLevelType w:val="singleLevel"/>
    <w:tmpl w:val="33F64B08"/>
    <w:lvl w:ilvl="0">
      <w:start w:val="1"/>
      <w:numFmt w:val="decimal"/>
      <w:suff w:val="space"/>
      <w:lvlText w:val="%1."/>
      <w:lvlJc w:val="left"/>
    </w:lvl>
  </w:abstractNum>
  <w:abstractNum w:abstractNumId="19">
    <w:nsid w:val="37BD06D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0">
    <w:nsid w:val="396769BF"/>
    <w:multiLevelType w:val="hybridMultilevel"/>
    <w:tmpl w:val="FEFA8A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E673246"/>
    <w:multiLevelType w:val="hybridMultilevel"/>
    <w:tmpl w:val="E5966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EE4225F"/>
    <w:multiLevelType w:val="singleLevel"/>
    <w:tmpl w:val="3EE4225F"/>
    <w:lvl w:ilvl="0">
      <w:start w:val="14"/>
      <w:numFmt w:val="decimal"/>
      <w:suff w:val="space"/>
      <w:lvlText w:val="%1."/>
      <w:lvlJc w:val="left"/>
    </w:lvl>
  </w:abstractNum>
  <w:abstractNum w:abstractNumId="23">
    <w:nsid w:val="429A417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4">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nsid w:val="4B680D0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6">
    <w:nsid w:val="535A595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7">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8">
    <w:nsid w:val="56577FCB"/>
    <w:multiLevelType w:val="hybridMultilevel"/>
    <w:tmpl w:val="A03464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B939DF2"/>
    <w:multiLevelType w:val="singleLevel"/>
    <w:tmpl w:val="5B939DF2"/>
    <w:lvl w:ilvl="0">
      <w:start w:val="1"/>
      <w:numFmt w:val="decimal"/>
      <w:suff w:val="space"/>
      <w:lvlText w:val="%1."/>
      <w:lvlJc w:val="left"/>
    </w:lvl>
  </w:abstractNum>
  <w:abstractNum w:abstractNumId="31">
    <w:nsid w:val="60847B8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2">
    <w:nsid w:val="6424104F"/>
    <w:multiLevelType w:val="singleLevel"/>
    <w:tmpl w:val="6424104F"/>
    <w:lvl w:ilvl="0">
      <w:start w:val="10"/>
      <w:numFmt w:val="decimal"/>
      <w:suff w:val="space"/>
      <w:lvlText w:val="%1."/>
      <w:lvlJc w:val="left"/>
      <w:pPr>
        <w:tabs>
          <w:tab w:val="num" w:pos="0"/>
        </w:tabs>
      </w:pPr>
      <w:rPr>
        <w:rFonts w:hint="default"/>
      </w:rPr>
    </w:lvl>
  </w:abstractNum>
  <w:abstractNum w:abstractNumId="33">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4">
    <w:nsid w:val="6B3A6A31"/>
    <w:multiLevelType w:val="hybridMultilevel"/>
    <w:tmpl w:val="53648E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nsid w:val="6E561DDD"/>
    <w:multiLevelType w:val="hybridMultilevel"/>
    <w:tmpl w:val="1D780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F11341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8">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nsid w:val="79B7442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33"/>
  </w:num>
  <w:num w:numId="2">
    <w:abstractNumId w:val="38"/>
  </w:num>
  <w:num w:numId="3">
    <w:abstractNumId w:val="29"/>
  </w:num>
  <w:num w:numId="4">
    <w:abstractNumId w:val="27"/>
  </w:num>
  <w:num w:numId="5">
    <w:abstractNumId w:val="7"/>
  </w:num>
  <w:num w:numId="6">
    <w:abstractNumId w:val="36"/>
  </w:num>
  <w:num w:numId="7">
    <w:abstractNumId w:val="35"/>
  </w:num>
  <w:num w:numId="8">
    <w:abstractNumId w:val="16"/>
  </w:num>
  <w:num w:numId="9">
    <w:abstractNumId w:val="15"/>
  </w:num>
  <w:num w:numId="10">
    <w:abstractNumId w:val="13"/>
  </w:num>
  <w:num w:numId="11">
    <w:abstractNumId w:val="17"/>
  </w:num>
  <w:num w:numId="12">
    <w:abstractNumId w:val="2"/>
  </w:num>
  <w:num w:numId="13">
    <w:abstractNumId w:val="18"/>
  </w:num>
  <w:num w:numId="14">
    <w:abstractNumId w:val="1"/>
  </w:num>
  <w:num w:numId="15">
    <w:abstractNumId w:val="32"/>
  </w:num>
  <w:num w:numId="16">
    <w:abstractNumId w:val="12"/>
  </w:num>
  <w:num w:numId="17">
    <w:abstractNumId w:val="22"/>
  </w:num>
  <w:num w:numId="18">
    <w:abstractNumId w:val="4"/>
  </w:num>
  <w:num w:numId="19">
    <w:abstractNumId w:val="30"/>
  </w:num>
  <w:num w:numId="20">
    <w:abstractNumId w:val="5"/>
  </w:num>
  <w:num w:numId="21">
    <w:abstractNumId w:val="3"/>
  </w:num>
  <w:num w:numId="22">
    <w:abstractNumId w:val="0"/>
  </w:num>
  <w:num w:numId="23">
    <w:abstractNumId w:val="10"/>
  </w:num>
  <w:num w:numId="24">
    <w:abstractNumId w:val="20"/>
  </w:num>
  <w:num w:numId="25">
    <w:abstractNumId w:val="11"/>
  </w:num>
  <w:num w:numId="26">
    <w:abstractNumId w:val="14"/>
  </w:num>
  <w:num w:numId="27">
    <w:abstractNumId w:val="19"/>
  </w:num>
  <w:num w:numId="28">
    <w:abstractNumId w:val="24"/>
  </w:num>
  <w:num w:numId="29">
    <w:abstractNumId w:val="39"/>
  </w:num>
  <w:num w:numId="30">
    <w:abstractNumId w:val="37"/>
  </w:num>
  <w:num w:numId="31">
    <w:abstractNumId w:val="25"/>
  </w:num>
  <w:num w:numId="32">
    <w:abstractNumId w:val="8"/>
  </w:num>
  <w:num w:numId="33">
    <w:abstractNumId w:val="9"/>
  </w:num>
  <w:num w:numId="34">
    <w:abstractNumId w:val="23"/>
  </w:num>
  <w:num w:numId="35">
    <w:abstractNumId w:val="6"/>
  </w:num>
  <w:num w:numId="36">
    <w:abstractNumId w:val="26"/>
  </w:num>
  <w:num w:numId="37">
    <w:abstractNumId w:val="31"/>
  </w:num>
  <w:num w:numId="38">
    <w:abstractNumId w:val="21"/>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num>
  <w:num w:numId="46">
    <w:abstractNumId w:val="3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9F3"/>
    <w:rsid w:val="00001C3E"/>
    <w:rsid w:val="000212D7"/>
    <w:rsid w:val="00025270"/>
    <w:rsid w:val="00031103"/>
    <w:rsid w:val="00036D2B"/>
    <w:rsid w:val="00037CDC"/>
    <w:rsid w:val="000472EA"/>
    <w:rsid w:val="000509EA"/>
    <w:rsid w:val="00074939"/>
    <w:rsid w:val="00074DE1"/>
    <w:rsid w:val="000770EE"/>
    <w:rsid w:val="00085F90"/>
    <w:rsid w:val="00087503"/>
    <w:rsid w:val="00092059"/>
    <w:rsid w:val="000A00A5"/>
    <w:rsid w:val="000A450C"/>
    <w:rsid w:val="000A5250"/>
    <w:rsid w:val="000A5D06"/>
    <w:rsid w:val="000B1AF2"/>
    <w:rsid w:val="000C472C"/>
    <w:rsid w:val="000C5F2B"/>
    <w:rsid w:val="000D0E1A"/>
    <w:rsid w:val="000D7863"/>
    <w:rsid w:val="000F0550"/>
    <w:rsid w:val="000F0BD7"/>
    <w:rsid w:val="000F24A0"/>
    <w:rsid w:val="00102B45"/>
    <w:rsid w:val="00103A69"/>
    <w:rsid w:val="00174C0F"/>
    <w:rsid w:val="00176FD2"/>
    <w:rsid w:val="00177C1F"/>
    <w:rsid w:val="00181BFF"/>
    <w:rsid w:val="001A3B9B"/>
    <w:rsid w:val="001E5A96"/>
    <w:rsid w:val="001E6BD0"/>
    <w:rsid w:val="001E6D4B"/>
    <w:rsid w:val="00204336"/>
    <w:rsid w:val="002049D0"/>
    <w:rsid w:val="00216967"/>
    <w:rsid w:val="002231EE"/>
    <w:rsid w:val="00227F5C"/>
    <w:rsid w:val="00234375"/>
    <w:rsid w:val="00240F3E"/>
    <w:rsid w:val="00247B6A"/>
    <w:rsid w:val="002800FA"/>
    <w:rsid w:val="0028398C"/>
    <w:rsid w:val="00294857"/>
    <w:rsid w:val="002C5E66"/>
    <w:rsid w:val="002E090A"/>
    <w:rsid w:val="002E475F"/>
    <w:rsid w:val="002E5680"/>
    <w:rsid w:val="002F2855"/>
    <w:rsid w:val="0031146C"/>
    <w:rsid w:val="003219D3"/>
    <w:rsid w:val="00321DB6"/>
    <w:rsid w:val="003222C3"/>
    <w:rsid w:val="00325A55"/>
    <w:rsid w:val="00333260"/>
    <w:rsid w:val="00343EBB"/>
    <w:rsid w:val="003638D0"/>
    <w:rsid w:val="003668A2"/>
    <w:rsid w:val="0037291F"/>
    <w:rsid w:val="00383790"/>
    <w:rsid w:val="003A302D"/>
    <w:rsid w:val="003A30AE"/>
    <w:rsid w:val="003B244C"/>
    <w:rsid w:val="003C35D1"/>
    <w:rsid w:val="003D7F65"/>
    <w:rsid w:val="003F023F"/>
    <w:rsid w:val="00415132"/>
    <w:rsid w:val="00420AE4"/>
    <w:rsid w:val="004309A5"/>
    <w:rsid w:val="00431575"/>
    <w:rsid w:val="00434B5B"/>
    <w:rsid w:val="00445C30"/>
    <w:rsid w:val="00447199"/>
    <w:rsid w:val="00455655"/>
    <w:rsid w:val="0045673B"/>
    <w:rsid w:val="0047090E"/>
    <w:rsid w:val="00475C3D"/>
    <w:rsid w:val="00477DF9"/>
    <w:rsid w:val="004D2C70"/>
    <w:rsid w:val="004F0012"/>
    <w:rsid w:val="005245D2"/>
    <w:rsid w:val="005278FA"/>
    <w:rsid w:val="00540DAD"/>
    <w:rsid w:val="0055647F"/>
    <w:rsid w:val="00566E75"/>
    <w:rsid w:val="005916D3"/>
    <w:rsid w:val="00596A2A"/>
    <w:rsid w:val="005B062F"/>
    <w:rsid w:val="005B21C6"/>
    <w:rsid w:val="005D524E"/>
    <w:rsid w:val="005D7265"/>
    <w:rsid w:val="005F4453"/>
    <w:rsid w:val="006034E6"/>
    <w:rsid w:val="00611C79"/>
    <w:rsid w:val="00614B39"/>
    <w:rsid w:val="00615EA8"/>
    <w:rsid w:val="00621060"/>
    <w:rsid w:val="006329BD"/>
    <w:rsid w:val="00637B71"/>
    <w:rsid w:val="00637F97"/>
    <w:rsid w:val="00640303"/>
    <w:rsid w:val="006536B0"/>
    <w:rsid w:val="006563F9"/>
    <w:rsid w:val="006631B5"/>
    <w:rsid w:val="00682A4E"/>
    <w:rsid w:val="006A6755"/>
    <w:rsid w:val="006B50CB"/>
    <w:rsid w:val="006B66FF"/>
    <w:rsid w:val="006C2B75"/>
    <w:rsid w:val="006C4ECC"/>
    <w:rsid w:val="006D328E"/>
    <w:rsid w:val="006D5125"/>
    <w:rsid w:val="006D6098"/>
    <w:rsid w:val="006D7F0E"/>
    <w:rsid w:val="006E39CA"/>
    <w:rsid w:val="006F0C6B"/>
    <w:rsid w:val="006F777B"/>
    <w:rsid w:val="007220FA"/>
    <w:rsid w:val="00726ED8"/>
    <w:rsid w:val="0075320E"/>
    <w:rsid w:val="00754218"/>
    <w:rsid w:val="007620E5"/>
    <w:rsid w:val="00764E7E"/>
    <w:rsid w:val="00781956"/>
    <w:rsid w:val="00783E02"/>
    <w:rsid w:val="0079518B"/>
    <w:rsid w:val="007A7F31"/>
    <w:rsid w:val="007D7D19"/>
    <w:rsid w:val="007E0F23"/>
    <w:rsid w:val="007E71B4"/>
    <w:rsid w:val="007F6559"/>
    <w:rsid w:val="00807BC2"/>
    <w:rsid w:val="00816316"/>
    <w:rsid w:val="00823D2E"/>
    <w:rsid w:val="008464A6"/>
    <w:rsid w:val="00866280"/>
    <w:rsid w:val="008863B6"/>
    <w:rsid w:val="008A4433"/>
    <w:rsid w:val="008A7F03"/>
    <w:rsid w:val="008B509B"/>
    <w:rsid w:val="008C3CC5"/>
    <w:rsid w:val="008C511E"/>
    <w:rsid w:val="008E4A55"/>
    <w:rsid w:val="008F288C"/>
    <w:rsid w:val="008F4FF9"/>
    <w:rsid w:val="00900940"/>
    <w:rsid w:val="009171A9"/>
    <w:rsid w:val="00921EFB"/>
    <w:rsid w:val="00937F96"/>
    <w:rsid w:val="00964CCA"/>
    <w:rsid w:val="009712E2"/>
    <w:rsid w:val="00973C72"/>
    <w:rsid w:val="0098447C"/>
    <w:rsid w:val="00986E9B"/>
    <w:rsid w:val="00990BBD"/>
    <w:rsid w:val="0099428E"/>
    <w:rsid w:val="009962B4"/>
    <w:rsid w:val="00997E0A"/>
    <w:rsid w:val="009A5596"/>
    <w:rsid w:val="009C0EB2"/>
    <w:rsid w:val="009C3C4D"/>
    <w:rsid w:val="009C5233"/>
    <w:rsid w:val="009C7690"/>
    <w:rsid w:val="009D5D40"/>
    <w:rsid w:val="009E0B98"/>
    <w:rsid w:val="009E23C6"/>
    <w:rsid w:val="009E4F37"/>
    <w:rsid w:val="009F3187"/>
    <w:rsid w:val="009F548F"/>
    <w:rsid w:val="009F5711"/>
    <w:rsid w:val="00A0409F"/>
    <w:rsid w:val="00A1229C"/>
    <w:rsid w:val="00A1698D"/>
    <w:rsid w:val="00A17760"/>
    <w:rsid w:val="00A22451"/>
    <w:rsid w:val="00A241B1"/>
    <w:rsid w:val="00A26E10"/>
    <w:rsid w:val="00A3333D"/>
    <w:rsid w:val="00A36D19"/>
    <w:rsid w:val="00A46354"/>
    <w:rsid w:val="00A50609"/>
    <w:rsid w:val="00A54F46"/>
    <w:rsid w:val="00A65516"/>
    <w:rsid w:val="00A81DD1"/>
    <w:rsid w:val="00AB1F82"/>
    <w:rsid w:val="00AB3E23"/>
    <w:rsid w:val="00AC1AE8"/>
    <w:rsid w:val="00AC247F"/>
    <w:rsid w:val="00AD2BBA"/>
    <w:rsid w:val="00AD611D"/>
    <w:rsid w:val="00AD6C13"/>
    <w:rsid w:val="00AF0903"/>
    <w:rsid w:val="00AF09B8"/>
    <w:rsid w:val="00AF0BD8"/>
    <w:rsid w:val="00B14FD7"/>
    <w:rsid w:val="00B170BA"/>
    <w:rsid w:val="00B31789"/>
    <w:rsid w:val="00B4312F"/>
    <w:rsid w:val="00B75B2A"/>
    <w:rsid w:val="00B835EB"/>
    <w:rsid w:val="00B84483"/>
    <w:rsid w:val="00B970D8"/>
    <w:rsid w:val="00BD24A2"/>
    <w:rsid w:val="00BD5BF1"/>
    <w:rsid w:val="00BF2A7C"/>
    <w:rsid w:val="00BF343B"/>
    <w:rsid w:val="00C04125"/>
    <w:rsid w:val="00C123D6"/>
    <w:rsid w:val="00C12592"/>
    <w:rsid w:val="00C33531"/>
    <w:rsid w:val="00C336FA"/>
    <w:rsid w:val="00C57292"/>
    <w:rsid w:val="00C57AA9"/>
    <w:rsid w:val="00C76341"/>
    <w:rsid w:val="00C81AC2"/>
    <w:rsid w:val="00CB53FE"/>
    <w:rsid w:val="00CC4E1E"/>
    <w:rsid w:val="00CE04BD"/>
    <w:rsid w:val="00CE2FAF"/>
    <w:rsid w:val="00D448B2"/>
    <w:rsid w:val="00D530AF"/>
    <w:rsid w:val="00D57E0D"/>
    <w:rsid w:val="00D773C5"/>
    <w:rsid w:val="00D93268"/>
    <w:rsid w:val="00D93EC5"/>
    <w:rsid w:val="00DA30C7"/>
    <w:rsid w:val="00DB05CF"/>
    <w:rsid w:val="00DB1AC8"/>
    <w:rsid w:val="00DB54EB"/>
    <w:rsid w:val="00DB5800"/>
    <w:rsid w:val="00DC0E1E"/>
    <w:rsid w:val="00DC4A04"/>
    <w:rsid w:val="00DC6AF2"/>
    <w:rsid w:val="00DD31BB"/>
    <w:rsid w:val="00DE05F3"/>
    <w:rsid w:val="00DE15B8"/>
    <w:rsid w:val="00DF07BF"/>
    <w:rsid w:val="00DF3D30"/>
    <w:rsid w:val="00E12D8F"/>
    <w:rsid w:val="00E2246F"/>
    <w:rsid w:val="00E3018E"/>
    <w:rsid w:val="00E30740"/>
    <w:rsid w:val="00E558A2"/>
    <w:rsid w:val="00E60B1F"/>
    <w:rsid w:val="00E61C2A"/>
    <w:rsid w:val="00E628C0"/>
    <w:rsid w:val="00E65115"/>
    <w:rsid w:val="00E7599A"/>
    <w:rsid w:val="00E75A9B"/>
    <w:rsid w:val="00EB510B"/>
    <w:rsid w:val="00EC1612"/>
    <w:rsid w:val="00EC3FFD"/>
    <w:rsid w:val="00EE2415"/>
    <w:rsid w:val="00EE677A"/>
    <w:rsid w:val="00F0197A"/>
    <w:rsid w:val="00F56ECE"/>
    <w:rsid w:val="00F60C16"/>
    <w:rsid w:val="00F62366"/>
    <w:rsid w:val="00F67877"/>
    <w:rsid w:val="00F8345B"/>
    <w:rsid w:val="00F83A06"/>
    <w:rsid w:val="00FA215C"/>
    <w:rsid w:val="00FA282B"/>
    <w:rsid w:val="00FA5A1F"/>
    <w:rsid w:val="00FC42D2"/>
    <w:rsid w:val="00FC5D2A"/>
    <w:rsid w:val="00FD2F54"/>
    <w:rsid w:val="00FD6469"/>
    <w:rsid w:val="00FE19F3"/>
    <w:rsid w:val="00FF1917"/>
    <w:rsid w:val="00FF40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1" w:qFormat="1"/>
    <w:lsdException w:name="heading 4" w:uiPriority="1"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footer" w:qFormat="1"/>
    <w:lsdException w:name="caption" w:uiPriority="35" w:qFormat="1"/>
    <w:lsdException w:name="footnote reference" w:uiPriority="0"/>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Body Text Indent 3" w:uiPriority="0"/>
    <w:lsdException w:name="Block Text" w:uiPriority="0"/>
    <w:lsdException w:name="Strong" w:semiHidden="0" w:unhideWhenUsed="0" w:qFormat="1"/>
    <w:lsdException w:name="Emphasis" w:semiHidden="0" w:uiPriority="0" w:unhideWhenUsed="0" w:qFormat="1"/>
    <w:lsdException w:name="Document Map" w:uiPriority="0"/>
    <w:lsdException w:name="Normal (Web)"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8A2"/>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1"/>
    <w:qFormat/>
    <w:rsid w:val="00964CCA"/>
    <w:pPr>
      <w:keepNext/>
      <w:keepLines/>
      <w:spacing w:before="280" w:after="80"/>
      <w:outlineLvl w:val="2"/>
    </w:pPr>
    <w:rPr>
      <w:b/>
      <w:sz w:val="28"/>
      <w:szCs w:val="28"/>
    </w:rPr>
  </w:style>
  <w:style w:type="paragraph" w:styleId="4">
    <w:name w:val="heading 4"/>
    <w:basedOn w:val="a"/>
    <w:next w:val="a"/>
    <w:link w:val="40"/>
    <w:uiPriority w:val="1"/>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1"/>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uiPriority w:val="1"/>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1"/>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1"/>
    <w:qFormat/>
    <w:locked/>
    <w:rsid w:val="00964CCA"/>
    <w:rPr>
      <w:rFonts w:ascii="Calibri" w:eastAsia="Times New Roman" w:hAnsi="Calibri" w:cs="Times New Roman"/>
      <w:lang w:eastAsia="ru-RU"/>
    </w:rPr>
  </w:style>
  <w:style w:type="paragraph" w:customStyle="1" w:styleId="ConsPlusNormal">
    <w:name w:val="ConsPlusNormal"/>
    <w:uiPriority w:val="99"/>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uiPriority w:val="99"/>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qFormat/>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link w:val="11"/>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uiPriority w:val="99"/>
    <w:qFormat/>
    <w:rsid w:val="00964CCA"/>
    <w:pPr>
      <w:spacing w:after="0" w:line="259" w:lineRule="auto"/>
      <w:jc w:val="center"/>
    </w:pPr>
    <w:rPr>
      <w:rFonts w:ascii="Times New Roman" w:hAnsi="Times New Roman"/>
      <w:sz w:val="24"/>
      <w:szCs w:val="24"/>
    </w:rPr>
  </w:style>
  <w:style w:type="paragraph" w:customStyle="1" w:styleId="leftnointend">
    <w:name w:val="left_no_intend"/>
    <w:basedOn w:val="a"/>
    <w:uiPriority w:val="99"/>
    <w:qFormat/>
    <w:rsid w:val="00964CCA"/>
    <w:pPr>
      <w:spacing w:after="0" w:line="259" w:lineRule="auto"/>
    </w:pPr>
    <w:rPr>
      <w:rFonts w:ascii="Times New Roman" w:hAnsi="Times New Roman"/>
      <w:sz w:val="24"/>
      <w:szCs w:val="24"/>
    </w:rPr>
  </w:style>
  <w:style w:type="paragraph" w:customStyle="1" w:styleId="htmlparagraph">
    <w:name w:val="html_paragraph"/>
    <w:basedOn w:val="a"/>
    <w:uiPriority w:val="99"/>
    <w:qFormat/>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uiPriority w:val="99"/>
    <w:qFormat/>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qFormat/>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uiPriority w:val="10"/>
    <w:qFormat/>
    <w:rsid w:val="00964CCA"/>
    <w:pPr>
      <w:keepNext/>
      <w:keepLines/>
      <w:spacing w:before="480" w:after="120"/>
    </w:pPr>
    <w:rPr>
      <w:b/>
      <w:sz w:val="72"/>
      <w:szCs w:val="72"/>
    </w:rPr>
  </w:style>
  <w:style w:type="character" w:customStyle="1" w:styleId="af9">
    <w:name w:val="Название Знак"/>
    <w:basedOn w:val="a0"/>
    <w:link w:val="af8"/>
    <w:uiPriority w:val="10"/>
    <w:rsid w:val="00964CCA"/>
    <w:rPr>
      <w:rFonts w:ascii="Calibri" w:eastAsia="Times New Roman" w:hAnsi="Calibri" w:cs="Times New Roman"/>
      <w:b/>
      <w:sz w:val="72"/>
      <w:szCs w:val="72"/>
      <w:lang w:eastAsia="ru-RU"/>
    </w:rPr>
  </w:style>
  <w:style w:type="paragraph" w:customStyle="1" w:styleId="13">
    <w:name w:val="Обычный1"/>
    <w:link w:val="Normal"/>
    <w:uiPriority w:val="99"/>
    <w:qFormat/>
    <w:rsid w:val="00964CCA"/>
    <w:pPr>
      <w:spacing w:after="200" w:line="276" w:lineRule="auto"/>
    </w:pPr>
    <w:rPr>
      <w:rFonts w:ascii="Calibri" w:eastAsia="Calibri" w:hAnsi="Calibri" w:cs="Calibri"/>
      <w:lang w:eastAsia="ru-RU"/>
    </w:rPr>
  </w:style>
  <w:style w:type="character" w:customStyle="1" w:styleId="Normal">
    <w:name w:val="Normal Знак"/>
    <w:link w:val="13"/>
    <w:uiPriority w:val="99"/>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4">
    <w:name w:val="Абзац списка1"/>
    <w:basedOn w:val="a"/>
    <w:uiPriority w:val="34"/>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qFormat/>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5">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qFormat/>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qFormat/>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uiPriority w:val="99"/>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1"/>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1"/>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qFormat/>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qFormat/>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964CCA"/>
    <w:pPr>
      <w:spacing w:after="0" w:line="240" w:lineRule="auto"/>
      <w:ind w:left="566" w:hanging="283"/>
    </w:pPr>
    <w:rPr>
      <w:rFonts w:ascii="Times New Roman" w:hAnsi="Times New Roman"/>
      <w:sz w:val="24"/>
      <w:szCs w:val="24"/>
    </w:rPr>
  </w:style>
  <w:style w:type="character" w:customStyle="1" w:styleId="41">
    <w:name w:val="Знак Знак4"/>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99"/>
    <w:qFormat/>
    <w:rsid w:val="00964CCA"/>
    <w:rPr>
      <w:rFonts w:cs="Times New Roman"/>
      <w:b/>
      <w:bCs/>
    </w:rPr>
  </w:style>
  <w:style w:type="paragraph" w:customStyle="1" w:styleId="Blockquote">
    <w:name w:val="Blockquote"/>
    <w:basedOn w:val="a"/>
    <w:uiPriority w:val="99"/>
    <w:semiHidden/>
    <w:qFormat/>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qFormat/>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qFormat/>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9">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uiPriority w:val="99"/>
    <w:qFormat/>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a">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a">
    <w:name w:val="Знак Знак2"/>
    <w:uiPriority w:val="99"/>
    <w:rsid w:val="00964CCA"/>
  </w:style>
  <w:style w:type="character" w:customStyle="1" w:styleId="aff9">
    <w:name w:val="Знак Знак"/>
    <w:rsid w:val="00964CCA"/>
    <w:rPr>
      <w:rFonts w:ascii="Tahoma" w:hAnsi="Tahoma"/>
      <w:sz w:val="16"/>
    </w:rPr>
  </w:style>
  <w:style w:type="character" w:customStyle="1" w:styleId="210">
    <w:name w:val="Знак Знак21"/>
    <w:uiPriority w:val="99"/>
    <w:semiHidden/>
    <w:rsid w:val="00964CCA"/>
  </w:style>
  <w:style w:type="character" w:customStyle="1" w:styleId="1b">
    <w:name w:val="Знак Знак1"/>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c">
    <w:name w:val="Гиперссылка1"/>
    <w:basedOn w:val="a0"/>
    <w:unhideWhenUsed/>
    <w:rsid w:val="000A5D06"/>
    <w:rPr>
      <w:color w:val="0563C1"/>
      <w:u w:val="single"/>
    </w:rPr>
  </w:style>
  <w:style w:type="paragraph" w:customStyle="1" w:styleId="1d">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e">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f">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f"/>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customStyle="1" w:styleId="311">
    <w:name w:val="Таблица простая 31"/>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e">
    <w:name w:val="Неразрешенное упоминание2"/>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2">
    <w:name w:val="Сетка таблицы31"/>
    <w:basedOn w:val="a1"/>
    <w:next w:val="a5"/>
    <w:uiPriority w:val="39"/>
    <w:rsid w:val="00540DAD"/>
    <w:pPr>
      <w:spacing w:after="0" w:line="240" w:lineRule="auto"/>
    </w:pPr>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
    <w:name w:val="Таблица простая 31"/>
    <w:basedOn w:val="a1"/>
    <w:next w:val="311"/>
    <w:uiPriority w:val="43"/>
    <w:rsid w:val="00540DAD"/>
    <w:pPr>
      <w:spacing w:after="0" w:line="240" w:lineRule="auto"/>
    </w:pPr>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1">
    <w:name w:val="Основной текст с отступом Знак1"/>
    <w:basedOn w:val="a0"/>
    <w:uiPriority w:val="99"/>
    <w:rsid w:val="00540DAD"/>
    <w:rPr>
      <w:sz w:val="22"/>
      <w:szCs w:val="22"/>
    </w:rPr>
  </w:style>
  <w:style w:type="character" w:customStyle="1" w:styleId="36">
    <w:name w:val="Основной текст с отступом 3 Знак"/>
    <w:link w:val="37"/>
    <w:locked/>
    <w:rsid w:val="00540DAD"/>
    <w:rPr>
      <w:rFonts w:ascii="Times New Roman" w:eastAsia="Times New Roman" w:hAnsi="Times New Roman" w:cs="Times New Roman"/>
      <w:sz w:val="16"/>
      <w:szCs w:val="16"/>
      <w:lang w:val="x-none" w:eastAsia="x-none"/>
    </w:rPr>
  </w:style>
  <w:style w:type="paragraph" w:styleId="37">
    <w:name w:val="Body Text Indent 3"/>
    <w:basedOn w:val="a"/>
    <w:link w:val="36"/>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4">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9">
    <w:name w:val="Схема документа Знак"/>
    <w:link w:val="affffffa"/>
    <w:locked/>
    <w:rsid w:val="00540DAD"/>
    <w:rPr>
      <w:rFonts w:ascii="Tahoma" w:eastAsia="Times New Roman" w:hAnsi="Tahoma" w:cs="Tahoma"/>
      <w:shd w:val="clear" w:color="auto" w:fill="000080"/>
    </w:rPr>
  </w:style>
  <w:style w:type="paragraph" w:styleId="affffffa">
    <w:name w:val="Document Map"/>
    <w:basedOn w:val="a"/>
    <w:link w:val="affffff9"/>
    <w:unhideWhenUsed/>
    <w:rsid w:val="00540DAD"/>
    <w:pPr>
      <w:shd w:val="clear" w:color="auto" w:fill="000080"/>
      <w:spacing w:after="0" w:line="240" w:lineRule="auto"/>
    </w:pPr>
    <w:rPr>
      <w:rFonts w:ascii="Tahoma" w:hAnsi="Tahoma" w:cs="Tahoma"/>
      <w:lang w:eastAsia="en-US"/>
    </w:rPr>
  </w:style>
  <w:style w:type="character" w:customStyle="1" w:styleId="1f2">
    <w:name w:val="Схема документа Знак1"/>
    <w:basedOn w:val="a0"/>
    <w:rsid w:val="00540DAD"/>
    <w:rPr>
      <w:rFonts w:ascii="Segoe UI" w:eastAsia="Times New Roman" w:hAnsi="Segoe UI" w:cs="Segoe UI"/>
      <w:sz w:val="16"/>
      <w:szCs w:val="16"/>
      <w:lang w:eastAsia="ru-RU"/>
    </w:rPr>
  </w:style>
  <w:style w:type="character" w:customStyle="1" w:styleId="2f">
    <w:name w:val="Цитата 2 Знак"/>
    <w:link w:val="2f0"/>
    <w:uiPriority w:val="29"/>
    <w:locked/>
    <w:rsid w:val="00540DAD"/>
    <w:rPr>
      <w:rFonts w:ascii="Times New Roman" w:eastAsia="Times New Roman" w:hAnsi="Times New Roman" w:cs="Times New Roman"/>
      <w:i/>
      <w:iCs/>
      <w:color w:val="404040"/>
    </w:rPr>
  </w:style>
  <w:style w:type="paragraph" w:styleId="2f0">
    <w:name w:val="Quote"/>
    <w:basedOn w:val="a"/>
    <w:next w:val="a"/>
    <w:link w:val="2f"/>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b">
    <w:name w:val="Выделенная цитата Знак"/>
    <w:link w:val="affffffc"/>
    <w:uiPriority w:val="30"/>
    <w:locked/>
    <w:rsid w:val="00540DAD"/>
    <w:rPr>
      <w:rFonts w:ascii="Times New Roman" w:eastAsia="Times New Roman" w:hAnsi="Times New Roman" w:cs="Times New Roman"/>
      <w:i/>
      <w:iCs/>
      <w:color w:val="4472C4"/>
    </w:rPr>
  </w:style>
  <w:style w:type="paragraph" w:styleId="affffffc">
    <w:name w:val="Intense Quote"/>
    <w:basedOn w:val="a"/>
    <w:next w:val="a"/>
    <w:link w:val="affffffb"/>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3">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5">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1">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7E0F23"/>
    <w:rPr>
      <w:rFonts w:ascii="Times New Roman" w:hAnsi="Times New Roman" w:cs="Times New Roman"/>
      <w:b/>
      <w:bCs/>
      <w:sz w:val="24"/>
      <w:shd w:val="clear" w:color="auto" w:fill="FFFFFF"/>
    </w:rPr>
  </w:style>
  <w:style w:type="paragraph" w:customStyle="1" w:styleId="65">
    <w:name w:val="Заголовок №6"/>
    <w:basedOn w:val="a"/>
    <w:link w:val="64"/>
    <w:qFormat/>
    <w:rsid w:val="007E0F23"/>
    <w:pPr>
      <w:widowControl w:val="0"/>
      <w:shd w:val="clear" w:color="auto" w:fill="FFFFFF"/>
      <w:spacing w:after="0"/>
      <w:jc w:val="right"/>
      <w:outlineLvl w:val="5"/>
    </w:pPr>
    <w:rPr>
      <w:rFonts w:ascii="Times New Roman" w:eastAsiaTheme="minorHAnsi" w:hAnsi="Times New Roman"/>
      <w:b/>
      <w:bCs/>
      <w:sz w:val="24"/>
      <w:lang w:eastAsia="en-US"/>
    </w:rPr>
  </w:style>
  <w:style w:type="paragraph" w:customStyle="1" w:styleId="affffffd">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4">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2">
    <w:name w:val="Указатель2"/>
    <w:basedOn w:val="a"/>
    <w:uiPriority w:val="99"/>
    <w:qFormat/>
    <w:rsid w:val="00540DAD"/>
    <w:pPr>
      <w:suppressLineNumbers/>
      <w:suppressAutoHyphens/>
    </w:pPr>
    <w:rPr>
      <w:rFonts w:cs="Mangal"/>
      <w:lang w:eastAsia="ar-SA"/>
    </w:rPr>
  </w:style>
  <w:style w:type="paragraph" w:customStyle="1" w:styleId="1f5">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6">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e">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7">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8">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0">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1">
    <w:name w:val="Заголовок таблицы"/>
    <w:basedOn w:val="afffffff"/>
    <w:uiPriority w:val="99"/>
    <w:qFormat/>
    <w:rsid w:val="00540DAD"/>
    <w:pPr>
      <w:suppressLineNumbers/>
      <w:jc w:val="center"/>
    </w:pPr>
    <w:rPr>
      <w:b/>
      <w:bCs/>
    </w:rPr>
  </w:style>
  <w:style w:type="paragraph" w:customStyle="1" w:styleId="100">
    <w:name w:val="Оглавление 10"/>
    <w:basedOn w:val="1f6"/>
    <w:uiPriority w:val="99"/>
    <w:qFormat/>
    <w:rsid w:val="00540DAD"/>
    <w:pPr>
      <w:tabs>
        <w:tab w:val="right" w:leader="dot" w:pos="7091"/>
      </w:tabs>
      <w:ind w:left="2547"/>
    </w:pPr>
  </w:style>
  <w:style w:type="paragraph" w:customStyle="1" w:styleId="2f3">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2">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3">
    <w:name w:val="Основной текст_"/>
    <w:link w:val="1f9"/>
    <w:locked/>
    <w:rsid w:val="00540DAD"/>
    <w:rPr>
      <w:rFonts w:ascii="Arial" w:eastAsia="Arial" w:hAnsi="Arial" w:cs="Arial"/>
      <w:sz w:val="28"/>
      <w:szCs w:val="28"/>
      <w:shd w:val="clear" w:color="auto" w:fill="FFFFFF"/>
    </w:rPr>
  </w:style>
  <w:style w:type="paragraph" w:customStyle="1" w:styleId="1f9">
    <w:name w:val="Основной текст1"/>
    <w:basedOn w:val="a"/>
    <w:link w:val="afffffff3"/>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4">
    <w:name w:val="Intense Emphasis"/>
    <w:uiPriority w:val="21"/>
    <w:qFormat/>
    <w:rsid w:val="00540DAD"/>
    <w:rPr>
      <w:i/>
      <w:iCs/>
      <w:color w:val="4472C4"/>
    </w:rPr>
  </w:style>
  <w:style w:type="character" w:styleId="afffffff5">
    <w:name w:val="Subtle Reference"/>
    <w:uiPriority w:val="31"/>
    <w:qFormat/>
    <w:rsid w:val="00540DAD"/>
    <w:rPr>
      <w:smallCaps/>
      <w:color w:val="404040"/>
    </w:rPr>
  </w:style>
  <w:style w:type="character" w:styleId="afffffff6">
    <w:name w:val="Intense Reference"/>
    <w:uiPriority w:val="32"/>
    <w:qFormat/>
    <w:rsid w:val="00540DAD"/>
    <w:rPr>
      <w:b/>
      <w:bCs/>
      <w:smallCaps/>
      <w:color w:val="4472C4"/>
      <w:spacing w:val="5"/>
    </w:rPr>
  </w:style>
  <w:style w:type="character" w:styleId="afffffff7">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4">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5">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a">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8">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a"/>
    <w:rsid w:val="00540DAD"/>
  </w:style>
  <w:style w:type="character" w:customStyle="1" w:styleId="defin">
    <w:name w:val="defin"/>
    <w:basedOn w:val="1fa"/>
    <w:rsid w:val="00540DAD"/>
  </w:style>
  <w:style w:type="character" w:customStyle="1" w:styleId="power">
    <w:name w:val="power"/>
    <w:basedOn w:val="1fa"/>
    <w:rsid w:val="00540DAD"/>
  </w:style>
  <w:style w:type="character" w:customStyle="1" w:styleId="index">
    <w:name w:val="index"/>
    <w:basedOn w:val="1fa"/>
    <w:rsid w:val="00540DAD"/>
  </w:style>
  <w:style w:type="character" w:customStyle="1" w:styleId="var">
    <w:name w:val="var"/>
    <w:basedOn w:val="1fa"/>
    <w:rsid w:val="00540DAD"/>
  </w:style>
  <w:style w:type="character" w:customStyle="1" w:styleId="scale">
    <w:name w:val="scale"/>
    <w:basedOn w:val="1fa"/>
    <w:rsid w:val="00540DAD"/>
  </w:style>
  <w:style w:type="character" w:customStyle="1" w:styleId="icmmi10">
    <w:name w:val="icmmi10"/>
    <w:basedOn w:val="1fa"/>
    <w:rsid w:val="00540DAD"/>
  </w:style>
  <w:style w:type="character" w:customStyle="1" w:styleId="icmr10">
    <w:name w:val="icmr10"/>
    <w:basedOn w:val="1fa"/>
    <w:rsid w:val="00540DAD"/>
  </w:style>
  <w:style w:type="character" w:customStyle="1" w:styleId="icmsy10">
    <w:name w:val="icmsy10"/>
    <w:basedOn w:val="1fa"/>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8">
    <w:name w:val="Символ сноски"/>
    <w:rsid w:val="00540DAD"/>
    <w:rPr>
      <w:vertAlign w:val="superscript"/>
    </w:rPr>
  </w:style>
  <w:style w:type="character" w:customStyle="1" w:styleId="1fb">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a"/>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c">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9">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a">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paragraph" w:customStyle="1" w:styleId="msolistparagraphbullet1gif">
    <w:name w:val="msolistparagraphbullet1.gif"/>
    <w:basedOn w:val="a"/>
    <w:uiPriority w:val="99"/>
    <w:qFormat/>
    <w:rsid w:val="00085F90"/>
    <w:pPr>
      <w:spacing w:before="100" w:beforeAutospacing="1" w:after="100" w:afterAutospacing="1" w:line="240" w:lineRule="auto"/>
    </w:pPr>
    <w:rPr>
      <w:rFonts w:ascii="Times New Roman" w:hAnsi="Times New Roman"/>
      <w:sz w:val="24"/>
      <w:szCs w:val="24"/>
    </w:rPr>
  </w:style>
  <w:style w:type="paragraph" w:customStyle="1" w:styleId="msolistparagraphbullet2gif">
    <w:name w:val="msolistparagraphbullet2.gif"/>
    <w:basedOn w:val="a"/>
    <w:uiPriority w:val="99"/>
    <w:qFormat/>
    <w:rsid w:val="00085F90"/>
    <w:pPr>
      <w:spacing w:before="100" w:beforeAutospacing="1" w:after="100" w:afterAutospacing="1" w:line="240" w:lineRule="auto"/>
    </w:pPr>
    <w:rPr>
      <w:rFonts w:ascii="Times New Roman" w:hAnsi="Times New Roman"/>
      <w:sz w:val="24"/>
      <w:szCs w:val="24"/>
    </w:rPr>
  </w:style>
  <w:style w:type="numbering" w:customStyle="1" w:styleId="102">
    <w:name w:val="Нет списка10"/>
    <w:next w:val="a2"/>
    <w:uiPriority w:val="99"/>
    <w:semiHidden/>
    <w:unhideWhenUsed/>
    <w:rsid w:val="00A1698D"/>
  </w:style>
  <w:style w:type="paragraph" w:customStyle="1" w:styleId="11">
    <w:name w:val="Знак сноски1"/>
    <w:basedOn w:val="a"/>
    <w:link w:val="af0"/>
    <w:qFormat/>
    <w:rsid w:val="00823D2E"/>
    <w:pPr>
      <w:spacing w:after="0" w:line="240" w:lineRule="auto"/>
    </w:pPr>
    <w:rPr>
      <w:rFonts w:asciiTheme="minorHAnsi" w:eastAsiaTheme="minorHAnsi" w:hAnsiTheme="minorHAnsi"/>
      <w:vertAlign w:val="superscript"/>
      <w:lang w:eastAsia="en-US"/>
    </w:rPr>
  </w:style>
  <w:style w:type="character" w:customStyle="1" w:styleId="1fd">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A30AE"/>
    <w:rPr>
      <w:rFonts w:ascii="Calibri" w:eastAsia="Times New Roman" w:hAnsi="Calibri" w:cs="Times New Roman"/>
      <w:lang w:eastAsia="ru-RU"/>
    </w:rPr>
  </w:style>
  <w:style w:type="character" w:customStyle="1" w:styleId="1fe">
    <w:name w:val="Основной текст Знак1"/>
    <w:basedOn w:val="a0"/>
    <w:uiPriority w:val="1"/>
    <w:semiHidden/>
    <w:rsid w:val="003A30AE"/>
    <w:rPr>
      <w:rFonts w:ascii="Calibri" w:eastAsia="Times New Roman" w:hAnsi="Calibri" w:cs="Times New Roman"/>
      <w:lang w:eastAsia="ru-RU"/>
    </w:rPr>
  </w:style>
  <w:style w:type="character" w:customStyle="1" w:styleId="710">
    <w:name w:val="Заголовок 7 Знак1"/>
    <w:basedOn w:val="a0"/>
    <w:semiHidden/>
    <w:rsid w:val="003A30AE"/>
    <w:rPr>
      <w:rFonts w:asciiTheme="majorHAnsi" w:eastAsiaTheme="majorEastAsia" w:hAnsiTheme="majorHAnsi" w:cstheme="majorBidi"/>
      <w:i/>
      <w:iCs/>
      <w:color w:val="1F3763" w:themeColor="accent1" w:themeShade="7F"/>
      <w:sz w:val="22"/>
      <w:szCs w:val="22"/>
      <w:lang w:eastAsia="ru-RU"/>
    </w:rPr>
  </w:style>
  <w:style w:type="character" w:customStyle="1" w:styleId="810">
    <w:name w:val="Заголовок 8 Знак1"/>
    <w:basedOn w:val="a0"/>
    <w:semiHidden/>
    <w:rsid w:val="003A30AE"/>
    <w:rPr>
      <w:rFonts w:asciiTheme="majorHAnsi" w:eastAsiaTheme="majorEastAsia" w:hAnsiTheme="majorHAnsi" w:cstheme="majorBidi"/>
      <w:color w:val="272727" w:themeColor="text1" w:themeTint="D8"/>
      <w:sz w:val="21"/>
      <w:szCs w:val="21"/>
      <w:lang w:eastAsia="ru-RU"/>
    </w:rPr>
  </w:style>
  <w:style w:type="character" w:customStyle="1" w:styleId="910">
    <w:name w:val="Заголовок 9 Знак1"/>
    <w:basedOn w:val="a0"/>
    <w:uiPriority w:val="9"/>
    <w:semiHidden/>
    <w:rsid w:val="003A30AE"/>
    <w:rPr>
      <w:rFonts w:asciiTheme="majorHAnsi" w:eastAsiaTheme="majorEastAsia" w:hAnsiTheme="majorHAnsi" w:cstheme="majorBidi"/>
      <w:i/>
      <w:iCs/>
      <w:color w:val="272727" w:themeColor="text1" w:themeTint="D8"/>
      <w:sz w:val="21"/>
      <w:szCs w:val="21"/>
      <w:lang w:eastAsia="ru-RU"/>
    </w:rPr>
  </w:style>
  <w:style w:type="character" w:customStyle="1" w:styleId="1ff">
    <w:name w:val="Верхний колонтитул Знак1"/>
    <w:basedOn w:val="a0"/>
    <w:uiPriority w:val="99"/>
    <w:semiHidden/>
    <w:rsid w:val="003A30AE"/>
    <w:rPr>
      <w:rFonts w:ascii="Calibri" w:eastAsia="Times New Roman" w:hAnsi="Calibri" w:cs="Times New Roman"/>
      <w:lang w:eastAsia="ru-RU"/>
    </w:rPr>
  </w:style>
  <w:style w:type="character" w:customStyle="1" w:styleId="219">
    <w:name w:val="Основной текст 2 Знак1"/>
    <w:basedOn w:val="a0"/>
    <w:uiPriority w:val="99"/>
    <w:semiHidden/>
    <w:rsid w:val="003A30AE"/>
    <w:rPr>
      <w:rFonts w:ascii="Calibri" w:eastAsia="Times New Roman" w:hAnsi="Calibri" w:cs="Times New Roman"/>
      <w:lang w:eastAsia="ru-RU"/>
    </w:rPr>
  </w:style>
  <w:style w:type="character" w:customStyle="1" w:styleId="21a">
    <w:name w:val="Основной текст с отступом 2 Знак1"/>
    <w:basedOn w:val="a0"/>
    <w:semiHidden/>
    <w:rsid w:val="003A30AE"/>
    <w:rPr>
      <w:rFonts w:ascii="Calibri" w:eastAsia="Times New Roman" w:hAnsi="Calibri" w:cs="Times New Roman"/>
      <w:lang w:eastAsia="ru-RU"/>
    </w:rPr>
  </w:style>
  <w:style w:type="character" w:customStyle="1" w:styleId="1ff0">
    <w:name w:val="Текст концевой сноски Знак1"/>
    <w:basedOn w:val="a0"/>
    <w:uiPriority w:val="99"/>
    <w:semiHidden/>
    <w:rsid w:val="003A30AE"/>
    <w:rPr>
      <w:rFonts w:ascii="Calibri" w:eastAsia="Times New Roman" w:hAnsi="Calibri"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1" w:qFormat="1"/>
    <w:lsdException w:name="heading 4" w:uiPriority="1"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footer" w:qFormat="1"/>
    <w:lsdException w:name="caption" w:uiPriority="35" w:qFormat="1"/>
    <w:lsdException w:name="footnote reference" w:uiPriority="0"/>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Body Text Indent 3" w:uiPriority="0"/>
    <w:lsdException w:name="Block Text" w:uiPriority="0"/>
    <w:lsdException w:name="Strong" w:semiHidden="0" w:unhideWhenUsed="0" w:qFormat="1"/>
    <w:lsdException w:name="Emphasis" w:semiHidden="0" w:uiPriority="0" w:unhideWhenUsed="0" w:qFormat="1"/>
    <w:lsdException w:name="Document Map" w:uiPriority="0"/>
    <w:lsdException w:name="Normal (Web)"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8A2"/>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1"/>
    <w:qFormat/>
    <w:rsid w:val="00964CCA"/>
    <w:pPr>
      <w:keepNext/>
      <w:keepLines/>
      <w:spacing w:before="280" w:after="80"/>
      <w:outlineLvl w:val="2"/>
    </w:pPr>
    <w:rPr>
      <w:b/>
      <w:sz w:val="28"/>
      <w:szCs w:val="28"/>
    </w:rPr>
  </w:style>
  <w:style w:type="paragraph" w:styleId="4">
    <w:name w:val="heading 4"/>
    <w:basedOn w:val="a"/>
    <w:next w:val="a"/>
    <w:link w:val="40"/>
    <w:uiPriority w:val="1"/>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1"/>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uiPriority w:val="1"/>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1"/>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1"/>
    <w:qFormat/>
    <w:locked/>
    <w:rsid w:val="00964CCA"/>
    <w:rPr>
      <w:rFonts w:ascii="Calibri" w:eastAsia="Times New Roman" w:hAnsi="Calibri" w:cs="Times New Roman"/>
      <w:lang w:eastAsia="ru-RU"/>
    </w:rPr>
  </w:style>
  <w:style w:type="paragraph" w:customStyle="1" w:styleId="ConsPlusNormal">
    <w:name w:val="ConsPlusNormal"/>
    <w:uiPriority w:val="99"/>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uiPriority w:val="99"/>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qFormat/>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link w:val="11"/>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uiPriority w:val="99"/>
    <w:qFormat/>
    <w:rsid w:val="00964CCA"/>
    <w:pPr>
      <w:spacing w:after="0" w:line="259" w:lineRule="auto"/>
      <w:jc w:val="center"/>
    </w:pPr>
    <w:rPr>
      <w:rFonts w:ascii="Times New Roman" w:hAnsi="Times New Roman"/>
      <w:sz w:val="24"/>
      <w:szCs w:val="24"/>
    </w:rPr>
  </w:style>
  <w:style w:type="paragraph" w:customStyle="1" w:styleId="leftnointend">
    <w:name w:val="left_no_intend"/>
    <w:basedOn w:val="a"/>
    <w:uiPriority w:val="99"/>
    <w:qFormat/>
    <w:rsid w:val="00964CCA"/>
    <w:pPr>
      <w:spacing w:after="0" w:line="259" w:lineRule="auto"/>
    </w:pPr>
    <w:rPr>
      <w:rFonts w:ascii="Times New Roman" w:hAnsi="Times New Roman"/>
      <w:sz w:val="24"/>
      <w:szCs w:val="24"/>
    </w:rPr>
  </w:style>
  <w:style w:type="paragraph" w:customStyle="1" w:styleId="htmlparagraph">
    <w:name w:val="html_paragraph"/>
    <w:basedOn w:val="a"/>
    <w:uiPriority w:val="99"/>
    <w:qFormat/>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uiPriority w:val="99"/>
    <w:qFormat/>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qFormat/>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uiPriority w:val="10"/>
    <w:qFormat/>
    <w:rsid w:val="00964CCA"/>
    <w:pPr>
      <w:keepNext/>
      <w:keepLines/>
      <w:spacing w:before="480" w:after="120"/>
    </w:pPr>
    <w:rPr>
      <w:b/>
      <w:sz w:val="72"/>
      <w:szCs w:val="72"/>
    </w:rPr>
  </w:style>
  <w:style w:type="character" w:customStyle="1" w:styleId="af9">
    <w:name w:val="Название Знак"/>
    <w:basedOn w:val="a0"/>
    <w:link w:val="af8"/>
    <w:uiPriority w:val="10"/>
    <w:rsid w:val="00964CCA"/>
    <w:rPr>
      <w:rFonts w:ascii="Calibri" w:eastAsia="Times New Roman" w:hAnsi="Calibri" w:cs="Times New Roman"/>
      <w:b/>
      <w:sz w:val="72"/>
      <w:szCs w:val="72"/>
      <w:lang w:eastAsia="ru-RU"/>
    </w:rPr>
  </w:style>
  <w:style w:type="paragraph" w:customStyle="1" w:styleId="13">
    <w:name w:val="Обычный1"/>
    <w:link w:val="Normal"/>
    <w:uiPriority w:val="99"/>
    <w:qFormat/>
    <w:rsid w:val="00964CCA"/>
    <w:pPr>
      <w:spacing w:after="200" w:line="276" w:lineRule="auto"/>
    </w:pPr>
    <w:rPr>
      <w:rFonts w:ascii="Calibri" w:eastAsia="Calibri" w:hAnsi="Calibri" w:cs="Calibri"/>
      <w:lang w:eastAsia="ru-RU"/>
    </w:rPr>
  </w:style>
  <w:style w:type="character" w:customStyle="1" w:styleId="Normal">
    <w:name w:val="Normal Знак"/>
    <w:link w:val="13"/>
    <w:uiPriority w:val="99"/>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4">
    <w:name w:val="Абзац списка1"/>
    <w:basedOn w:val="a"/>
    <w:uiPriority w:val="34"/>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qFormat/>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5">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qFormat/>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qFormat/>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uiPriority w:val="99"/>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1"/>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1"/>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qFormat/>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qFormat/>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964CCA"/>
    <w:pPr>
      <w:spacing w:after="0" w:line="240" w:lineRule="auto"/>
      <w:ind w:left="566" w:hanging="283"/>
    </w:pPr>
    <w:rPr>
      <w:rFonts w:ascii="Times New Roman" w:hAnsi="Times New Roman"/>
      <w:sz w:val="24"/>
      <w:szCs w:val="24"/>
    </w:rPr>
  </w:style>
  <w:style w:type="character" w:customStyle="1" w:styleId="41">
    <w:name w:val="Знак Знак4"/>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99"/>
    <w:qFormat/>
    <w:rsid w:val="00964CCA"/>
    <w:rPr>
      <w:rFonts w:cs="Times New Roman"/>
      <w:b/>
      <w:bCs/>
    </w:rPr>
  </w:style>
  <w:style w:type="paragraph" w:customStyle="1" w:styleId="Blockquote">
    <w:name w:val="Blockquote"/>
    <w:basedOn w:val="a"/>
    <w:uiPriority w:val="99"/>
    <w:semiHidden/>
    <w:qFormat/>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qFormat/>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qFormat/>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9">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uiPriority w:val="99"/>
    <w:qFormat/>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a">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a">
    <w:name w:val="Знак Знак2"/>
    <w:uiPriority w:val="99"/>
    <w:rsid w:val="00964CCA"/>
  </w:style>
  <w:style w:type="character" w:customStyle="1" w:styleId="aff9">
    <w:name w:val="Знак Знак"/>
    <w:rsid w:val="00964CCA"/>
    <w:rPr>
      <w:rFonts w:ascii="Tahoma" w:hAnsi="Tahoma"/>
      <w:sz w:val="16"/>
    </w:rPr>
  </w:style>
  <w:style w:type="character" w:customStyle="1" w:styleId="210">
    <w:name w:val="Знак Знак21"/>
    <w:uiPriority w:val="99"/>
    <w:semiHidden/>
    <w:rsid w:val="00964CCA"/>
  </w:style>
  <w:style w:type="character" w:customStyle="1" w:styleId="1b">
    <w:name w:val="Знак Знак1"/>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c">
    <w:name w:val="Гиперссылка1"/>
    <w:basedOn w:val="a0"/>
    <w:unhideWhenUsed/>
    <w:rsid w:val="000A5D06"/>
    <w:rPr>
      <w:color w:val="0563C1"/>
      <w:u w:val="single"/>
    </w:rPr>
  </w:style>
  <w:style w:type="paragraph" w:customStyle="1" w:styleId="1d">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e">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f">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f"/>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customStyle="1" w:styleId="311">
    <w:name w:val="Таблица простая 31"/>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e">
    <w:name w:val="Неразрешенное упоминание2"/>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2">
    <w:name w:val="Сетка таблицы31"/>
    <w:basedOn w:val="a1"/>
    <w:next w:val="a5"/>
    <w:uiPriority w:val="39"/>
    <w:rsid w:val="00540DAD"/>
    <w:pPr>
      <w:spacing w:after="0" w:line="240" w:lineRule="auto"/>
    </w:pPr>
    <w:rPr>
      <w:rFonts w:ascii="Segoe UI" w:eastAsia="Batang" w:hAnsi="Segoe UI" w:cs="Bata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
    <w:name w:val="Таблица простая 31"/>
    <w:basedOn w:val="a1"/>
    <w:next w:val="311"/>
    <w:uiPriority w:val="43"/>
    <w:rsid w:val="00540DAD"/>
    <w:pPr>
      <w:spacing w:after="0" w:line="240" w:lineRule="auto"/>
    </w:pPr>
    <w:rPr>
      <w:rFonts w:ascii="Segoe UI" w:eastAsia="Batang" w:hAnsi="Segoe UI" w:cs="Batang"/>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1">
    <w:name w:val="Основной текст с отступом Знак1"/>
    <w:basedOn w:val="a0"/>
    <w:uiPriority w:val="99"/>
    <w:rsid w:val="00540DAD"/>
    <w:rPr>
      <w:sz w:val="22"/>
      <w:szCs w:val="22"/>
    </w:rPr>
  </w:style>
  <w:style w:type="character" w:customStyle="1" w:styleId="36">
    <w:name w:val="Основной текст с отступом 3 Знак"/>
    <w:link w:val="37"/>
    <w:locked/>
    <w:rsid w:val="00540DAD"/>
    <w:rPr>
      <w:rFonts w:ascii="Times New Roman" w:eastAsia="Times New Roman" w:hAnsi="Times New Roman" w:cs="Times New Roman"/>
      <w:sz w:val="16"/>
      <w:szCs w:val="16"/>
      <w:lang w:val="x-none" w:eastAsia="x-none"/>
    </w:rPr>
  </w:style>
  <w:style w:type="paragraph" w:styleId="37">
    <w:name w:val="Body Text Indent 3"/>
    <w:basedOn w:val="a"/>
    <w:link w:val="36"/>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4">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9">
    <w:name w:val="Схема документа Знак"/>
    <w:link w:val="affffffa"/>
    <w:locked/>
    <w:rsid w:val="00540DAD"/>
    <w:rPr>
      <w:rFonts w:ascii="Tahoma" w:eastAsia="Times New Roman" w:hAnsi="Tahoma" w:cs="Tahoma"/>
      <w:shd w:val="clear" w:color="auto" w:fill="000080"/>
    </w:rPr>
  </w:style>
  <w:style w:type="paragraph" w:styleId="affffffa">
    <w:name w:val="Document Map"/>
    <w:basedOn w:val="a"/>
    <w:link w:val="affffff9"/>
    <w:unhideWhenUsed/>
    <w:rsid w:val="00540DAD"/>
    <w:pPr>
      <w:shd w:val="clear" w:color="auto" w:fill="000080"/>
      <w:spacing w:after="0" w:line="240" w:lineRule="auto"/>
    </w:pPr>
    <w:rPr>
      <w:rFonts w:ascii="Tahoma" w:hAnsi="Tahoma" w:cs="Tahoma"/>
      <w:lang w:eastAsia="en-US"/>
    </w:rPr>
  </w:style>
  <w:style w:type="character" w:customStyle="1" w:styleId="1f2">
    <w:name w:val="Схема документа Знак1"/>
    <w:basedOn w:val="a0"/>
    <w:rsid w:val="00540DAD"/>
    <w:rPr>
      <w:rFonts w:ascii="Segoe UI" w:eastAsia="Times New Roman" w:hAnsi="Segoe UI" w:cs="Segoe UI"/>
      <w:sz w:val="16"/>
      <w:szCs w:val="16"/>
      <w:lang w:eastAsia="ru-RU"/>
    </w:rPr>
  </w:style>
  <w:style w:type="character" w:customStyle="1" w:styleId="2f">
    <w:name w:val="Цитата 2 Знак"/>
    <w:link w:val="2f0"/>
    <w:uiPriority w:val="29"/>
    <w:locked/>
    <w:rsid w:val="00540DAD"/>
    <w:rPr>
      <w:rFonts w:ascii="Times New Roman" w:eastAsia="Times New Roman" w:hAnsi="Times New Roman" w:cs="Times New Roman"/>
      <w:i/>
      <w:iCs/>
      <w:color w:val="404040"/>
    </w:rPr>
  </w:style>
  <w:style w:type="paragraph" w:styleId="2f0">
    <w:name w:val="Quote"/>
    <w:basedOn w:val="a"/>
    <w:next w:val="a"/>
    <w:link w:val="2f"/>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b">
    <w:name w:val="Выделенная цитата Знак"/>
    <w:link w:val="affffffc"/>
    <w:uiPriority w:val="30"/>
    <w:locked/>
    <w:rsid w:val="00540DAD"/>
    <w:rPr>
      <w:rFonts w:ascii="Times New Roman" w:eastAsia="Times New Roman" w:hAnsi="Times New Roman" w:cs="Times New Roman"/>
      <w:i/>
      <w:iCs/>
      <w:color w:val="4472C4"/>
    </w:rPr>
  </w:style>
  <w:style w:type="paragraph" w:styleId="affffffc">
    <w:name w:val="Intense Quote"/>
    <w:basedOn w:val="a"/>
    <w:next w:val="a"/>
    <w:link w:val="affffffb"/>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3">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5">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1">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7E0F23"/>
    <w:rPr>
      <w:rFonts w:ascii="Times New Roman" w:hAnsi="Times New Roman" w:cs="Times New Roman"/>
      <w:b/>
      <w:bCs/>
      <w:sz w:val="24"/>
      <w:shd w:val="clear" w:color="auto" w:fill="FFFFFF"/>
    </w:rPr>
  </w:style>
  <w:style w:type="paragraph" w:customStyle="1" w:styleId="65">
    <w:name w:val="Заголовок №6"/>
    <w:basedOn w:val="a"/>
    <w:link w:val="64"/>
    <w:qFormat/>
    <w:rsid w:val="007E0F23"/>
    <w:pPr>
      <w:widowControl w:val="0"/>
      <w:shd w:val="clear" w:color="auto" w:fill="FFFFFF"/>
      <w:spacing w:after="0"/>
      <w:jc w:val="right"/>
      <w:outlineLvl w:val="5"/>
    </w:pPr>
    <w:rPr>
      <w:rFonts w:ascii="Times New Roman" w:eastAsiaTheme="minorHAnsi" w:hAnsi="Times New Roman"/>
      <w:b/>
      <w:bCs/>
      <w:sz w:val="24"/>
      <w:lang w:eastAsia="en-US"/>
    </w:rPr>
  </w:style>
  <w:style w:type="paragraph" w:customStyle="1" w:styleId="affffffd">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4">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2">
    <w:name w:val="Указатель2"/>
    <w:basedOn w:val="a"/>
    <w:uiPriority w:val="99"/>
    <w:qFormat/>
    <w:rsid w:val="00540DAD"/>
    <w:pPr>
      <w:suppressLineNumbers/>
      <w:suppressAutoHyphens/>
    </w:pPr>
    <w:rPr>
      <w:rFonts w:cs="Mangal"/>
      <w:lang w:eastAsia="ar-SA"/>
    </w:rPr>
  </w:style>
  <w:style w:type="paragraph" w:customStyle="1" w:styleId="1f5">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6">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e">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7">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8">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0">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1">
    <w:name w:val="Заголовок таблицы"/>
    <w:basedOn w:val="afffffff"/>
    <w:uiPriority w:val="99"/>
    <w:qFormat/>
    <w:rsid w:val="00540DAD"/>
    <w:pPr>
      <w:suppressLineNumbers/>
      <w:jc w:val="center"/>
    </w:pPr>
    <w:rPr>
      <w:b/>
      <w:bCs/>
    </w:rPr>
  </w:style>
  <w:style w:type="paragraph" w:customStyle="1" w:styleId="100">
    <w:name w:val="Оглавление 10"/>
    <w:basedOn w:val="1f6"/>
    <w:uiPriority w:val="99"/>
    <w:qFormat/>
    <w:rsid w:val="00540DAD"/>
    <w:pPr>
      <w:tabs>
        <w:tab w:val="right" w:leader="dot" w:pos="7091"/>
      </w:tabs>
      <w:ind w:left="2547"/>
    </w:pPr>
  </w:style>
  <w:style w:type="paragraph" w:customStyle="1" w:styleId="2f3">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2">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3">
    <w:name w:val="Основной текст_"/>
    <w:link w:val="1f9"/>
    <w:locked/>
    <w:rsid w:val="00540DAD"/>
    <w:rPr>
      <w:rFonts w:ascii="Arial" w:eastAsia="Arial" w:hAnsi="Arial" w:cs="Arial"/>
      <w:sz w:val="28"/>
      <w:szCs w:val="28"/>
      <w:shd w:val="clear" w:color="auto" w:fill="FFFFFF"/>
    </w:rPr>
  </w:style>
  <w:style w:type="paragraph" w:customStyle="1" w:styleId="1f9">
    <w:name w:val="Основной текст1"/>
    <w:basedOn w:val="a"/>
    <w:link w:val="afffffff3"/>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4">
    <w:name w:val="Intense Emphasis"/>
    <w:uiPriority w:val="21"/>
    <w:qFormat/>
    <w:rsid w:val="00540DAD"/>
    <w:rPr>
      <w:i/>
      <w:iCs/>
      <w:color w:val="4472C4"/>
    </w:rPr>
  </w:style>
  <w:style w:type="character" w:styleId="afffffff5">
    <w:name w:val="Subtle Reference"/>
    <w:uiPriority w:val="31"/>
    <w:qFormat/>
    <w:rsid w:val="00540DAD"/>
    <w:rPr>
      <w:smallCaps/>
      <w:color w:val="404040"/>
    </w:rPr>
  </w:style>
  <w:style w:type="character" w:styleId="afffffff6">
    <w:name w:val="Intense Reference"/>
    <w:uiPriority w:val="32"/>
    <w:qFormat/>
    <w:rsid w:val="00540DAD"/>
    <w:rPr>
      <w:b/>
      <w:bCs/>
      <w:smallCaps/>
      <w:color w:val="4472C4"/>
      <w:spacing w:val="5"/>
    </w:rPr>
  </w:style>
  <w:style w:type="character" w:styleId="afffffff7">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4">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5">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a">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8">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a"/>
    <w:rsid w:val="00540DAD"/>
  </w:style>
  <w:style w:type="character" w:customStyle="1" w:styleId="defin">
    <w:name w:val="defin"/>
    <w:basedOn w:val="1fa"/>
    <w:rsid w:val="00540DAD"/>
  </w:style>
  <w:style w:type="character" w:customStyle="1" w:styleId="power">
    <w:name w:val="power"/>
    <w:basedOn w:val="1fa"/>
    <w:rsid w:val="00540DAD"/>
  </w:style>
  <w:style w:type="character" w:customStyle="1" w:styleId="index">
    <w:name w:val="index"/>
    <w:basedOn w:val="1fa"/>
    <w:rsid w:val="00540DAD"/>
  </w:style>
  <w:style w:type="character" w:customStyle="1" w:styleId="var">
    <w:name w:val="var"/>
    <w:basedOn w:val="1fa"/>
    <w:rsid w:val="00540DAD"/>
  </w:style>
  <w:style w:type="character" w:customStyle="1" w:styleId="scale">
    <w:name w:val="scale"/>
    <w:basedOn w:val="1fa"/>
    <w:rsid w:val="00540DAD"/>
  </w:style>
  <w:style w:type="character" w:customStyle="1" w:styleId="icmmi10">
    <w:name w:val="icmmi10"/>
    <w:basedOn w:val="1fa"/>
    <w:rsid w:val="00540DAD"/>
  </w:style>
  <w:style w:type="character" w:customStyle="1" w:styleId="icmr10">
    <w:name w:val="icmr10"/>
    <w:basedOn w:val="1fa"/>
    <w:rsid w:val="00540DAD"/>
  </w:style>
  <w:style w:type="character" w:customStyle="1" w:styleId="icmsy10">
    <w:name w:val="icmsy10"/>
    <w:basedOn w:val="1fa"/>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8">
    <w:name w:val="Символ сноски"/>
    <w:rsid w:val="00540DAD"/>
    <w:rPr>
      <w:vertAlign w:val="superscript"/>
    </w:rPr>
  </w:style>
  <w:style w:type="character" w:customStyle="1" w:styleId="1fb">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a"/>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c">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9">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a">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paragraph" w:customStyle="1" w:styleId="msolistparagraphbullet1gif">
    <w:name w:val="msolistparagraphbullet1.gif"/>
    <w:basedOn w:val="a"/>
    <w:uiPriority w:val="99"/>
    <w:qFormat/>
    <w:rsid w:val="00085F90"/>
    <w:pPr>
      <w:spacing w:before="100" w:beforeAutospacing="1" w:after="100" w:afterAutospacing="1" w:line="240" w:lineRule="auto"/>
    </w:pPr>
    <w:rPr>
      <w:rFonts w:ascii="Times New Roman" w:hAnsi="Times New Roman"/>
      <w:sz w:val="24"/>
      <w:szCs w:val="24"/>
    </w:rPr>
  </w:style>
  <w:style w:type="paragraph" w:customStyle="1" w:styleId="msolistparagraphbullet2gif">
    <w:name w:val="msolistparagraphbullet2.gif"/>
    <w:basedOn w:val="a"/>
    <w:uiPriority w:val="99"/>
    <w:qFormat/>
    <w:rsid w:val="00085F90"/>
    <w:pPr>
      <w:spacing w:before="100" w:beforeAutospacing="1" w:after="100" w:afterAutospacing="1" w:line="240" w:lineRule="auto"/>
    </w:pPr>
    <w:rPr>
      <w:rFonts w:ascii="Times New Roman" w:hAnsi="Times New Roman"/>
      <w:sz w:val="24"/>
      <w:szCs w:val="24"/>
    </w:rPr>
  </w:style>
  <w:style w:type="numbering" w:customStyle="1" w:styleId="102">
    <w:name w:val="Нет списка10"/>
    <w:next w:val="a2"/>
    <w:uiPriority w:val="99"/>
    <w:semiHidden/>
    <w:unhideWhenUsed/>
    <w:rsid w:val="00A1698D"/>
  </w:style>
  <w:style w:type="paragraph" w:customStyle="1" w:styleId="11">
    <w:name w:val="Знак сноски1"/>
    <w:basedOn w:val="a"/>
    <w:link w:val="af0"/>
    <w:qFormat/>
    <w:rsid w:val="00823D2E"/>
    <w:pPr>
      <w:spacing w:after="0" w:line="240" w:lineRule="auto"/>
    </w:pPr>
    <w:rPr>
      <w:rFonts w:asciiTheme="minorHAnsi" w:eastAsiaTheme="minorHAnsi" w:hAnsiTheme="minorHAnsi"/>
      <w:vertAlign w:val="superscript"/>
      <w:lang w:eastAsia="en-US"/>
    </w:rPr>
  </w:style>
  <w:style w:type="character" w:customStyle="1" w:styleId="1fd">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A30AE"/>
    <w:rPr>
      <w:rFonts w:ascii="Calibri" w:eastAsia="Times New Roman" w:hAnsi="Calibri" w:cs="Times New Roman"/>
      <w:lang w:eastAsia="ru-RU"/>
    </w:rPr>
  </w:style>
  <w:style w:type="character" w:customStyle="1" w:styleId="1fe">
    <w:name w:val="Основной текст Знак1"/>
    <w:basedOn w:val="a0"/>
    <w:uiPriority w:val="1"/>
    <w:semiHidden/>
    <w:rsid w:val="003A30AE"/>
    <w:rPr>
      <w:rFonts w:ascii="Calibri" w:eastAsia="Times New Roman" w:hAnsi="Calibri" w:cs="Times New Roman"/>
      <w:lang w:eastAsia="ru-RU"/>
    </w:rPr>
  </w:style>
  <w:style w:type="character" w:customStyle="1" w:styleId="710">
    <w:name w:val="Заголовок 7 Знак1"/>
    <w:basedOn w:val="a0"/>
    <w:semiHidden/>
    <w:rsid w:val="003A30AE"/>
    <w:rPr>
      <w:rFonts w:asciiTheme="majorHAnsi" w:eastAsiaTheme="majorEastAsia" w:hAnsiTheme="majorHAnsi" w:cstheme="majorBidi"/>
      <w:i/>
      <w:iCs/>
      <w:color w:val="1F3763" w:themeColor="accent1" w:themeShade="7F"/>
      <w:sz w:val="22"/>
      <w:szCs w:val="22"/>
      <w:lang w:eastAsia="ru-RU"/>
    </w:rPr>
  </w:style>
  <w:style w:type="character" w:customStyle="1" w:styleId="810">
    <w:name w:val="Заголовок 8 Знак1"/>
    <w:basedOn w:val="a0"/>
    <w:semiHidden/>
    <w:rsid w:val="003A30AE"/>
    <w:rPr>
      <w:rFonts w:asciiTheme="majorHAnsi" w:eastAsiaTheme="majorEastAsia" w:hAnsiTheme="majorHAnsi" w:cstheme="majorBidi"/>
      <w:color w:val="272727" w:themeColor="text1" w:themeTint="D8"/>
      <w:sz w:val="21"/>
      <w:szCs w:val="21"/>
      <w:lang w:eastAsia="ru-RU"/>
    </w:rPr>
  </w:style>
  <w:style w:type="character" w:customStyle="1" w:styleId="910">
    <w:name w:val="Заголовок 9 Знак1"/>
    <w:basedOn w:val="a0"/>
    <w:uiPriority w:val="9"/>
    <w:semiHidden/>
    <w:rsid w:val="003A30AE"/>
    <w:rPr>
      <w:rFonts w:asciiTheme="majorHAnsi" w:eastAsiaTheme="majorEastAsia" w:hAnsiTheme="majorHAnsi" w:cstheme="majorBidi"/>
      <w:i/>
      <w:iCs/>
      <w:color w:val="272727" w:themeColor="text1" w:themeTint="D8"/>
      <w:sz w:val="21"/>
      <w:szCs w:val="21"/>
      <w:lang w:eastAsia="ru-RU"/>
    </w:rPr>
  </w:style>
  <w:style w:type="character" w:customStyle="1" w:styleId="1ff">
    <w:name w:val="Верхний колонтитул Знак1"/>
    <w:basedOn w:val="a0"/>
    <w:uiPriority w:val="99"/>
    <w:semiHidden/>
    <w:rsid w:val="003A30AE"/>
    <w:rPr>
      <w:rFonts w:ascii="Calibri" w:eastAsia="Times New Roman" w:hAnsi="Calibri" w:cs="Times New Roman"/>
      <w:lang w:eastAsia="ru-RU"/>
    </w:rPr>
  </w:style>
  <w:style w:type="character" w:customStyle="1" w:styleId="219">
    <w:name w:val="Основной текст 2 Знак1"/>
    <w:basedOn w:val="a0"/>
    <w:uiPriority w:val="99"/>
    <w:semiHidden/>
    <w:rsid w:val="003A30AE"/>
    <w:rPr>
      <w:rFonts w:ascii="Calibri" w:eastAsia="Times New Roman" w:hAnsi="Calibri" w:cs="Times New Roman"/>
      <w:lang w:eastAsia="ru-RU"/>
    </w:rPr>
  </w:style>
  <w:style w:type="character" w:customStyle="1" w:styleId="21a">
    <w:name w:val="Основной текст с отступом 2 Знак1"/>
    <w:basedOn w:val="a0"/>
    <w:semiHidden/>
    <w:rsid w:val="003A30AE"/>
    <w:rPr>
      <w:rFonts w:ascii="Calibri" w:eastAsia="Times New Roman" w:hAnsi="Calibri" w:cs="Times New Roman"/>
      <w:lang w:eastAsia="ru-RU"/>
    </w:rPr>
  </w:style>
  <w:style w:type="character" w:customStyle="1" w:styleId="1ff0">
    <w:name w:val="Текст концевой сноски Знак1"/>
    <w:basedOn w:val="a0"/>
    <w:uiPriority w:val="99"/>
    <w:semiHidden/>
    <w:rsid w:val="003A30AE"/>
    <w:rPr>
      <w:rFonts w:ascii="Calibri" w:eastAsia="Times New Roman" w:hAnsi="Calibri"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369798">
      <w:bodyDiv w:val="1"/>
      <w:marLeft w:val="0"/>
      <w:marRight w:val="0"/>
      <w:marTop w:val="0"/>
      <w:marBottom w:val="0"/>
      <w:divBdr>
        <w:top w:val="none" w:sz="0" w:space="0" w:color="auto"/>
        <w:left w:val="none" w:sz="0" w:space="0" w:color="auto"/>
        <w:bottom w:val="none" w:sz="0" w:space="0" w:color="auto"/>
        <w:right w:val="none" w:sz="0" w:space="0" w:color="auto"/>
      </w:divBdr>
    </w:div>
    <w:div w:id="436608908">
      <w:bodyDiv w:val="1"/>
      <w:marLeft w:val="0"/>
      <w:marRight w:val="0"/>
      <w:marTop w:val="0"/>
      <w:marBottom w:val="0"/>
      <w:divBdr>
        <w:top w:val="none" w:sz="0" w:space="0" w:color="auto"/>
        <w:left w:val="none" w:sz="0" w:space="0" w:color="auto"/>
        <w:bottom w:val="none" w:sz="0" w:space="0" w:color="auto"/>
        <w:right w:val="none" w:sz="0" w:space="0" w:color="auto"/>
      </w:divBdr>
    </w:div>
    <w:div w:id="585044042">
      <w:bodyDiv w:val="1"/>
      <w:marLeft w:val="0"/>
      <w:marRight w:val="0"/>
      <w:marTop w:val="0"/>
      <w:marBottom w:val="0"/>
      <w:divBdr>
        <w:top w:val="none" w:sz="0" w:space="0" w:color="auto"/>
        <w:left w:val="none" w:sz="0" w:space="0" w:color="auto"/>
        <w:bottom w:val="none" w:sz="0" w:space="0" w:color="auto"/>
        <w:right w:val="none" w:sz="0" w:space="0" w:color="auto"/>
      </w:divBdr>
    </w:div>
    <w:div w:id="631249057">
      <w:bodyDiv w:val="1"/>
      <w:marLeft w:val="0"/>
      <w:marRight w:val="0"/>
      <w:marTop w:val="0"/>
      <w:marBottom w:val="0"/>
      <w:divBdr>
        <w:top w:val="none" w:sz="0" w:space="0" w:color="auto"/>
        <w:left w:val="none" w:sz="0" w:space="0" w:color="auto"/>
        <w:bottom w:val="none" w:sz="0" w:space="0" w:color="auto"/>
        <w:right w:val="none" w:sz="0" w:space="0" w:color="auto"/>
      </w:divBdr>
    </w:div>
    <w:div w:id="684945487">
      <w:bodyDiv w:val="1"/>
      <w:marLeft w:val="0"/>
      <w:marRight w:val="0"/>
      <w:marTop w:val="0"/>
      <w:marBottom w:val="0"/>
      <w:divBdr>
        <w:top w:val="none" w:sz="0" w:space="0" w:color="auto"/>
        <w:left w:val="none" w:sz="0" w:space="0" w:color="auto"/>
        <w:bottom w:val="none" w:sz="0" w:space="0" w:color="auto"/>
        <w:right w:val="none" w:sz="0" w:space="0" w:color="auto"/>
      </w:divBdr>
    </w:div>
    <w:div w:id="761141953">
      <w:bodyDiv w:val="1"/>
      <w:marLeft w:val="0"/>
      <w:marRight w:val="0"/>
      <w:marTop w:val="0"/>
      <w:marBottom w:val="0"/>
      <w:divBdr>
        <w:top w:val="none" w:sz="0" w:space="0" w:color="auto"/>
        <w:left w:val="none" w:sz="0" w:space="0" w:color="auto"/>
        <w:bottom w:val="none" w:sz="0" w:space="0" w:color="auto"/>
        <w:right w:val="none" w:sz="0" w:space="0" w:color="auto"/>
      </w:divBdr>
    </w:div>
    <w:div w:id="777722420">
      <w:bodyDiv w:val="1"/>
      <w:marLeft w:val="0"/>
      <w:marRight w:val="0"/>
      <w:marTop w:val="0"/>
      <w:marBottom w:val="0"/>
      <w:divBdr>
        <w:top w:val="none" w:sz="0" w:space="0" w:color="auto"/>
        <w:left w:val="none" w:sz="0" w:space="0" w:color="auto"/>
        <w:bottom w:val="none" w:sz="0" w:space="0" w:color="auto"/>
        <w:right w:val="none" w:sz="0" w:space="0" w:color="auto"/>
      </w:divBdr>
    </w:div>
    <w:div w:id="940531134">
      <w:bodyDiv w:val="1"/>
      <w:marLeft w:val="0"/>
      <w:marRight w:val="0"/>
      <w:marTop w:val="0"/>
      <w:marBottom w:val="0"/>
      <w:divBdr>
        <w:top w:val="none" w:sz="0" w:space="0" w:color="auto"/>
        <w:left w:val="none" w:sz="0" w:space="0" w:color="auto"/>
        <w:bottom w:val="none" w:sz="0" w:space="0" w:color="auto"/>
        <w:right w:val="none" w:sz="0" w:space="0" w:color="auto"/>
      </w:divBdr>
    </w:div>
    <w:div w:id="968322767">
      <w:bodyDiv w:val="1"/>
      <w:marLeft w:val="0"/>
      <w:marRight w:val="0"/>
      <w:marTop w:val="0"/>
      <w:marBottom w:val="0"/>
      <w:divBdr>
        <w:top w:val="none" w:sz="0" w:space="0" w:color="auto"/>
        <w:left w:val="none" w:sz="0" w:space="0" w:color="auto"/>
        <w:bottom w:val="none" w:sz="0" w:space="0" w:color="auto"/>
        <w:right w:val="none" w:sz="0" w:space="0" w:color="auto"/>
      </w:divBdr>
    </w:div>
    <w:div w:id="974287877">
      <w:bodyDiv w:val="1"/>
      <w:marLeft w:val="0"/>
      <w:marRight w:val="0"/>
      <w:marTop w:val="0"/>
      <w:marBottom w:val="0"/>
      <w:divBdr>
        <w:top w:val="none" w:sz="0" w:space="0" w:color="auto"/>
        <w:left w:val="none" w:sz="0" w:space="0" w:color="auto"/>
        <w:bottom w:val="none" w:sz="0" w:space="0" w:color="auto"/>
        <w:right w:val="none" w:sz="0" w:space="0" w:color="auto"/>
      </w:divBdr>
    </w:div>
    <w:div w:id="1074666725">
      <w:bodyDiv w:val="1"/>
      <w:marLeft w:val="0"/>
      <w:marRight w:val="0"/>
      <w:marTop w:val="0"/>
      <w:marBottom w:val="0"/>
      <w:divBdr>
        <w:top w:val="none" w:sz="0" w:space="0" w:color="auto"/>
        <w:left w:val="none" w:sz="0" w:space="0" w:color="auto"/>
        <w:bottom w:val="none" w:sz="0" w:space="0" w:color="auto"/>
        <w:right w:val="none" w:sz="0" w:space="0" w:color="auto"/>
      </w:divBdr>
    </w:div>
    <w:div w:id="1089812716">
      <w:bodyDiv w:val="1"/>
      <w:marLeft w:val="0"/>
      <w:marRight w:val="0"/>
      <w:marTop w:val="0"/>
      <w:marBottom w:val="0"/>
      <w:divBdr>
        <w:top w:val="none" w:sz="0" w:space="0" w:color="auto"/>
        <w:left w:val="none" w:sz="0" w:space="0" w:color="auto"/>
        <w:bottom w:val="none" w:sz="0" w:space="0" w:color="auto"/>
        <w:right w:val="none" w:sz="0" w:space="0" w:color="auto"/>
      </w:divBdr>
    </w:div>
    <w:div w:id="1109356876">
      <w:bodyDiv w:val="1"/>
      <w:marLeft w:val="0"/>
      <w:marRight w:val="0"/>
      <w:marTop w:val="0"/>
      <w:marBottom w:val="0"/>
      <w:divBdr>
        <w:top w:val="none" w:sz="0" w:space="0" w:color="auto"/>
        <w:left w:val="none" w:sz="0" w:space="0" w:color="auto"/>
        <w:bottom w:val="none" w:sz="0" w:space="0" w:color="auto"/>
        <w:right w:val="none" w:sz="0" w:space="0" w:color="auto"/>
      </w:divBdr>
    </w:div>
    <w:div w:id="1132212993">
      <w:bodyDiv w:val="1"/>
      <w:marLeft w:val="0"/>
      <w:marRight w:val="0"/>
      <w:marTop w:val="0"/>
      <w:marBottom w:val="0"/>
      <w:divBdr>
        <w:top w:val="none" w:sz="0" w:space="0" w:color="auto"/>
        <w:left w:val="none" w:sz="0" w:space="0" w:color="auto"/>
        <w:bottom w:val="none" w:sz="0" w:space="0" w:color="auto"/>
        <w:right w:val="none" w:sz="0" w:space="0" w:color="auto"/>
      </w:divBdr>
    </w:div>
    <w:div w:id="1238514714">
      <w:bodyDiv w:val="1"/>
      <w:marLeft w:val="0"/>
      <w:marRight w:val="0"/>
      <w:marTop w:val="0"/>
      <w:marBottom w:val="0"/>
      <w:divBdr>
        <w:top w:val="none" w:sz="0" w:space="0" w:color="auto"/>
        <w:left w:val="none" w:sz="0" w:space="0" w:color="auto"/>
        <w:bottom w:val="none" w:sz="0" w:space="0" w:color="auto"/>
        <w:right w:val="none" w:sz="0" w:space="0" w:color="auto"/>
      </w:divBdr>
    </w:div>
    <w:div w:id="1257641466">
      <w:bodyDiv w:val="1"/>
      <w:marLeft w:val="0"/>
      <w:marRight w:val="0"/>
      <w:marTop w:val="0"/>
      <w:marBottom w:val="0"/>
      <w:divBdr>
        <w:top w:val="none" w:sz="0" w:space="0" w:color="auto"/>
        <w:left w:val="none" w:sz="0" w:space="0" w:color="auto"/>
        <w:bottom w:val="none" w:sz="0" w:space="0" w:color="auto"/>
        <w:right w:val="none" w:sz="0" w:space="0" w:color="auto"/>
      </w:divBdr>
    </w:div>
    <w:div w:id="1265578901">
      <w:bodyDiv w:val="1"/>
      <w:marLeft w:val="0"/>
      <w:marRight w:val="0"/>
      <w:marTop w:val="0"/>
      <w:marBottom w:val="0"/>
      <w:divBdr>
        <w:top w:val="none" w:sz="0" w:space="0" w:color="auto"/>
        <w:left w:val="none" w:sz="0" w:space="0" w:color="auto"/>
        <w:bottom w:val="none" w:sz="0" w:space="0" w:color="auto"/>
        <w:right w:val="none" w:sz="0" w:space="0" w:color="auto"/>
      </w:divBdr>
    </w:div>
    <w:div w:id="1277979486">
      <w:bodyDiv w:val="1"/>
      <w:marLeft w:val="0"/>
      <w:marRight w:val="0"/>
      <w:marTop w:val="0"/>
      <w:marBottom w:val="0"/>
      <w:divBdr>
        <w:top w:val="none" w:sz="0" w:space="0" w:color="auto"/>
        <w:left w:val="none" w:sz="0" w:space="0" w:color="auto"/>
        <w:bottom w:val="none" w:sz="0" w:space="0" w:color="auto"/>
        <w:right w:val="none" w:sz="0" w:space="0" w:color="auto"/>
      </w:divBdr>
    </w:div>
    <w:div w:id="1326392772">
      <w:bodyDiv w:val="1"/>
      <w:marLeft w:val="0"/>
      <w:marRight w:val="0"/>
      <w:marTop w:val="0"/>
      <w:marBottom w:val="0"/>
      <w:divBdr>
        <w:top w:val="none" w:sz="0" w:space="0" w:color="auto"/>
        <w:left w:val="none" w:sz="0" w:space="0" w:color="auto"/>
        <w:bottom w:val="none" w:sz="0" w:space="0" w:color="auto"/>
        <w:right w:val="none" w:sz="0" w:space="0" w:color="auto"/>
      </w:divBdr>
    </w:div>
    <w:div w:id="1393113654">
      <w:bodyDiv w:val="1"/>
      <w:marLeft w:val="0"/>
      <w:marRight w:val="0"/>
      <w:marTop w:val="0"/>
      <w:marBottom w:val="0"/>
      <w:divBdr>
        <w:top w:val="none" w:sz="0" w:space="0" w:color="auto"/>
        <w:left w:val="none" w:sz="0" w:space="0" w:color="auto"/>
        <w:bottom w:val="none" w:sz="0" w:space="0" w:color="auto"/>
        <w:right w:val="none" w:sz="0" w:space="0" w:color="auto"/>
      </w:divBdr>
    </w:div>
    <w:div w:id="1435393870">
      <w:bodyDiv w:val="1"/>
      <w:marLeft w:val="0"/>
      <w:marRight w:val="0"/>
      <w:marTop w:val="0"/>
      <w:marBottom w:val="0"/>
      <w:divBdr>
        <w:top w:val="none" w:sz="0" w:space="0" w:color="auto"/>
        <w:left w:val="none" w:sz="0" w:space="0" w:color="auto"/>
        <w:bottom w:val="none" w:sz="0" w:space="0" w:color="auto"/>
        <w:right w:val="none" w:sz="0" w:space="0" w:color="auto"/>
      </w:divBdr>
    </w:div>
    <w:div w:id="1473063692">
      <w:bodyDiv w:val="1"/>
      <w:marLeft w:val="0"/>
      <w:marRight w:val="0"/>
      <w:marTop w:val="0"/>
      <w:marBottom w:val="0"/>
      <w:divBdr>
        <w:top w:val="none" w:sz="0" w:space="0" w:color="auto"/>
        <w:left w:val="none" w:sz="0" w:space="0" w:color="auto"/>
        <w:bottom w:val="none" w:sz="0" w:space="0" w:color="auto"/>
        <w:right w:val="none" w:sz="0" w:space="0" w:color="auto"/>
      </w:divBdr>
    </w:div>
    <w:div w:id="1535537555">
      <w:bodyDiv w:val="1"/>
      <w:marLeft w:val="0"/>
      <w:marRight w:val="0"/>
      <w:marTop w:val="0"/>
      <w:marBottom w:val="0"/>
      <w:divBdr>
        <w:top w:val="none" w:sz="0" w:space="0" w:color="auto"/>
        <w:left w:val="none" w:sz="0" w:space="0" w:color="auto"/>
        <w:bottom w:val="none" w:sz="0" w:space="0" w:color="auto"/>
        <w:right w:val="none" w:sz="0" w:space="0" w:color="auto"/>
      </w:divBdr>
    </w:div>
    <w:div w:id="1540165305">
      <w:bodyDiv w:val="1"/>
      <w:marLeft w:val="0"/>
      <w:marRight w:val="0"/>
      <w:marTop w:val="0"/>
      <w:marBottom w:val="0"/>
      <w:divBdr>
        <w:top w:val="none" w:sz="0" w:space="0" w:color="auto"/>
        <w:left w:val="none" w:sz="0" w:space="0" w:color="auto"/>
        <w:bottom w:val="none" w:sz="0" w:space="0" w:color="auto"/>
        <w:right w:val="none" w:sz="0" w:space="0" w:color="auto"/>
      </w:divBdr>
    </w:div>
    <w:div w:id="1637222040">
      <w:bodyDiv w:val="1"/>
      <w:marLeft w:val="0"/>
      <w:marRight w:val="0"/>
      <w:marTop w:val="0"/>
      <w:marBottom w:val="0"/>
      <w:divBdr>
        <w:top w:val="none" w:sz="0" w:space="0" w:color="auto"/>
        <w:left w:val="none" w:sz="0" w:space="0" w:color="auto"/>
        <w:bottom w:val="none" w:sz="0" w:space="0" w:color="auto"/>
        <w:right w:val="none" w:sz="0" w:space="0" w:color="auto"/>
      </w:divBdr>
    </w:div>
    <w:div w:id="1664356023">
      <w:bodyDiv w:val="1"/>
      <w:marLeft w:val="0"/>
      <w:marRight w:val="0"/>
      <w:marTop w:val="0"/>
      <w:marBottom w:val="0"/>
      <w:divBdr>
        <w:top w:val="none" w:sz="0" w:space="0" w:color="auto"/>
        <w:left w:val="none" w:sz="0" w:space="0" w:color="auto"/>
        <w:bottom w:val="none" w:sz="0" w:space="0" w:color="auto"/>
        <w:right w:val="none" w:sz="0" w:space="0" w:color="auto"/>
      </w:divBdr>
    </w:div>
    <w:div w:id="1680350634">
      <w:bodyDiv w:val="1"/>
      <w:marLeft w:val="0"/>
      <w:marRight w:val="0"/>
      <w:marTop w:val="0"/>
      <w:marBottom w:val="0"/>
      <w:divBdr>
        <w:top w:val="none" w:sz="0" w:space="0" w:color="auto"/>
        <w:left w:val="none" w:sz="0" w:space="0" w:color="auto"/>
        <w:bottom w:val="none" w:sz="0" w:space="0" w:color="auto"/>
        <w:right w:val="none" w:sz="0" w:space="0" w:color="auto"/>
      </w:divBdr>
    </w:div>
    <w:div w:id="1805583982">
      <w:bodyDiv w:val="1"/>
      <w:marLeft w:val="0"/>
      <w:marRight w:val="0"/>
      <w:marTop w:val="0"/>
      <w:marBottom w:val="0"/>
      <w:divBdr>
        <w:top w:val="none" w:sz="0" w:space="0" w:color="auto"/>
        <w:left w:val="none" w:sz="0" w:space="0" w:color="auto"/>
        <w:bottom w:val="none" w:sz="0" w:space="0" w:color="auto"/>
        <w:right w:val="none" w:sz="0" w:space="0" w:color="auto"/>
      </w:divBdr>
    </w:div>
    <w:div w:id="1908225499">
      <w:bodyDiv w:val="1"/>
      <w:marLeft w:val="0"/>
      <w:marRight w:val="0"/>
      <w:marTop w:val="0"/>
      <w:marBottom w:val="0"/>
      <w:divBdr>
        <w:top w:val="none" w:sz="0" w:space="0" w:color="auto"/>
        <w:left w:val="none" w:sz="0" w:space="0" w:color="auto"/>
        <w:bottom w:val="none" w:sz="0" w:space="0" w:color="auto"/>
        <w:right w:val="none" w:sz="0" w:space="0" w:color="auto"/>
      </w:divBdr>
    </w:div>
    <w:div w:id="1961960901">
      <w:bodyDiv w:val="1"/>
      <w:marLeft w:val="0"/>
      <w:marRight w:val="0"/>
      <w:marTop w:val="0"/>
      <w:marBottom w:val="0"/>
      <w:divBdr>
        <w:top w:val="none" w:sz="0" w:space="0" w:color="auto"/>
        <w:left w:val="none" w:sz="0" w:space="0" w:color="auto"/>
        <w:bottom w:val="none" w:sz="0" w:space="0" w:color="auto"/>
        <w:right w:val="none" w:sz="0" w:space="0" w:color="auto"/>
      </w:divBdr>
    </w:div>
    <w:div w:id="2106221685">
      <w:bodyDiv w:val="1"/>
      <w:marLeft w:val="0"/>
      <w:marRight w:val="0"/>
      <w:marTop w:val="0"/>
      <w:marBottom w:val="0"/>
      <w:divBdr>
        <w:top w:val="none" w:sz="0" w:space="0" w:color="auto"/>
        <w:left w:val="none" w:sz="0" w:space="0" w:color="auto"/>
        <w:bottom w:val="none" w:sz="0" w:space="0" w:color="auto"/>
        <w:right w:val="none" w:sz="0" w:space="0" w:color="auto"/>
      </w:divBdr>
    </w:div>
    <w:div w:id="211061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nanium.com/catalog.php?bookinfo=460750" TargetMode="External"/><Relationship Id="rId18" Type="http://schemas.openxmlformats.org/officeDocument/2006/relationships/header" Target="header5.xml"/><Relationship Id="rId26" Type="http://schemas.openxmlformats.org/officeDocument/2006/relationships/hyperlink" Target="https://www.gostinfo.ru/pages/Maintask/fund/" TargetMode="Externa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agister.msk.ru/library/philos" TargetMode="External"/><Relationship Id="rId17" Type="http://schemas.openxmlformats.org/officeDocument/2006/relationships/header" Target="header4.xml"/><Relationship Id="rId25" Type="http://schemas.openxmlformats.org/officeDocument/2006/relationships/hyperlink" Target="https://docs.cntd.ru/"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6.xml"/><Relationship Id="rId29" Type="http://schemas.openxmlformats.org/officeDocument/2006/relationships/hyperlink" Target="https://e.lanbook.com/book/2798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hilosoff.ru/" TargetMode="External"/><Relationship Id="rId24" Type="http://schemas.openxmlformats.org/officeDocument/2006/relationships/hyperlink" Target="http://www.theremin.ru/center/library.htm" TargetMode="External"/><Relationship Id="rId32" Type="http://schemas.openxmlformats.org/officeDocument/2006/relationships/hyperlink" Target="http://bzhde.ru"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www.theremin.ru/center/library.htm-" TargetMode="External"/><Relationship Id="rId28" Type="http://schemas.openxmlformats.org/officeDocument/2006/relationships/header" Target="header8.xml"/><Relationship Id="rId10" Type="http://schemas.openxmlformats.org/officeDocument/2006/relationships/hyperlink" Target="http://intencia.ru/" TargetMode="External"/><Relationship Id="rId19" Type="http://schemas.openxmlformats.org/officeDocument/2006/relationships/footer" Target="footer2.xml"/><Relationship Id="rId31" Type="http://schemas.openxmlformats.org/officeDocument/2006/relationships/hyperlink" Target="http://www.mchs.gov.r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yperlink" Target="http://www.classon.ru/lib/catalog/alekseev/Book/garmonicheskoe-sol-fedzhio-posobie-po-sluhovomu-analizu/" TargetMode="External"/><Relationship Id="rId27" Type="http://schemas.openxmlformats.org/officeDocument/2006/relationships/header" Target="header7.xml"/><Relationship Id="rId30" Type="http://schemas.openxmlformats.org/officeDocument/2006/relationships/hyperlink" Target="http://www.magbvt.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9B444-146C-4D46-9D10-0E8B7BB13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125</Pages>
  <Words>27679</Words>
  <Characters>157775</Characters>
  <Application>Microsoft Office Word</Application>
  <DocSecurity>0</DocSecurity>
  <Lines>1314</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185084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5</cp:revision>
  <dcterms:created xsi:type="dcterms:W3CDTF">2023-09-01T15:07:00Z</dcterms:created>
  <dcterms:modified xsi:type="dcterms:W3CDTF">2023-09-01T22:30:00Z</dcterms:modified>
</cp:coreProperties>
</file>