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0F5CFA81"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456FA">
        <w:rPr>
          <w:rFonts w:ascii="Times New Roman" w:hAnsi="Times New Roman"/>
          <w:sz w:val="24"/>
          <w:szCs w:val="24"/>
        </w:rPr>
        <w:t>профессии</w:t>
      </w:r>
    </w:p>
    <w:p w14:paraId="1B14CA73" w14:textId="6489F89A" w:rsidR="002A00C4" w:rsidRPr="00A74DD9" w:rsidRDefault="00875EBB" w:rsidP="000808D4">
      <w:pPr>
        <w:spacing w:after="0" w:line="360" w:lineRule="auto"/>
        <w:jc w:val="right"/>
        <w:rPr>
          <w:rFonts w:ascii="Times New Roman" w:hAnsi="Times New Roman"/>
          <w:b/>
          <w:i/>
          <w:sz w:val="24"/>
          <w:szCs w:val="24"/>
        </w:rPr>
      </w:pPr>
      <w:r w:rsidRPr="00875EBB">
        <w:rPr>
          <w:rFonts w:ascii="Times New Roman" w:hAnsi="Times New Roman"/>
          <w:bCs/>
          <w:sz w:val="24"/>
          <w:szCs w:val="24"/>
        </w:rPr>
        <w:t>15.01.34 Фрезеровщик на станках с числовым программным управлением</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62B3050"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456FA">
        <w:rPr>
          <w:rFonts w:ascii="Times New Roman" w:hAnsi="Times New Roman"/>
          <w:sz w:val="24"/>
          <w:szCs w:val="24"/>
        </w:rPr>
        <w:t>профессии</w:t>
      </w:r>
    </w:p>
    <w:p w14:paraId="158BAC49" w14:textId="26FECAEA" w:rsidR="002A00C4" w:rsidRPr="00EC1C72" w:rsidRDefault="00875EBB" w:rsidP="00EA1437">
      <w:pPr>
        <w:spacing w:after="0" w:line="360" w:lineRule="auto"/>
        <w:jc w:val="center"/>
        <w:rPr>
          <w:rFonts w:ascii="Times New Roman" w:hAnsi="Times New Roman"/>
          <w:b/>
          <w:i/>
        </w:rPr>
      </w:pPr>
      <w:r w:rsidRPr="00875EBB">
        <w:rPr>
          <w:rFonts w:ascii="Times New Roman" w:hAnsi="Times New Roman"/>
          <w:bCs/>
          <w:sz w:val="24"/>
          <w:szCs w:val="24"/>
        </w:rPr>
        <w:t>15.01.34 Фрезеровщик на станках с числовым программным управлением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67C9A9EA" w:rsidR="00633527" w:rsidRPr="00135B33" w:rsidRDefault="00E456FA" w:rsidP="00E456FA">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875EBB" w:rsidRPr="00D646D1" w14:paraId="76246BC0" w14:textId="655770F0" w:rsidTr="00EC1C72">
        <w:trPr>
          <w:trHeight w:val="698"/>
        </w:trPr>
        <w:tc>
          <w:tcPr>
            <w:tcW w:w="3261" w:type="dxa"/>
            <w:vMerge w:val="restart"/>
            <w:tcBorders>
              <w:top w:val="single" w:sz="4" w:space="0" w:color="000000"/>
              <w:left w:val="single" w:sz="4" w:space="0" w:color="000000"/>
              <w:right w:val="single" w:sz="4" w:space="0" w:color="000000"/>
            </w:tcBorders>
          </w:tcPr>
          <w:p w14:paraId="59440F16" w14:textId="77777777" w:rsidR="008B4787" w:rsidRDefault="00875EBB" w:rsidP="008B4787">
            <w:pPr>
              <w:pStyle w:val="aff9"/>
              <w:rPr>
                <w:color w:val="000000"/>
                <w:lang w:val="ru-RU"/>
              </w:rPr>
            </w:pPr>
            <w:r w:rsidRPr="008B4787">
              <w:rPr>
                <w:lang w:val="ru-RU"/>
              </w:rPr>
              <w:t xml:space="preserve">ВД.01 </w:t>
            </w:r>
            <w:r w:rsidRPr="008B4787">
              <w:rPr>
                <w:color w:val="000000"/>
                <w:lang w:val="ru-RU"/>
              </w:rPr>
              <w:t>Изготовление различных изделий на зуборезных станках по стадиям технологического процесса</w:t>
            </w:r>
          </w:p>
          <w:p w14:paraId="1AE3F3FB" w14:textId="4FB08E41" w:rsidR="008B4787" w:rsidRPr="008B4787" w:rsidRDefault="008B4787" w:rsidP="008B4787">
            <w:pPr>
              <w:pStyle w:val="aff9"/>
              <w:rPr>
                <w:color w:val="000000"/>
                <w:lang w:val="ru-RU" w:eastAsia="ru-RU"/>
              </w:rPr>
            </w:pPr>
            <w:r w:rsidRPr="008B4787">
              <w:rPr>
                <w:color w:val="000000"/>
                <w:sz w:val="27"/>
                <w:szCs w:val="27"/>
                <w:lang w:val="ru-RU" w:eastAsia="ru-RU"/>
              </w:rPr>
              <w:t xml:space="preserve"> </w:t>
            </w:r>
            <w:r w:rsidRPr="008B4787">
              <w:rPr>
                <w:color w:val="000000"/>
                <w:lang w:val="ru-RU" w:eastAsia="ru-RU"/>
              </w:rPr>
              <w:t>в</w:t>
            </w:r>
            <w:r w:rsidRPr="008B4787">
              <w:rPr>
                <w:color w:val="000000"/>
                <w:lang w:val="ru-RU" w:eastAsia="ru-RU"/>
              </w:rPr>
              <w:t xml:space="preserve"> </w:t>
            </w:r>
            <w:r w:rsidRPr="008B4787">
              <w:rPr>
                <w:color w:val="000000"/>
                <w:lang w:val="ru-RU" w:eastAsia="ru-RU"/>
              </w:rPr>
              <w:t>соответствии с</w:t>
            </w:r>
            <w:r>
              <w:rPr>
                <w:color w:val="000000"/>
                <w:lang w:val="ru-RU" w:eastAsia="ru-RU"/>
              </w:rPr>
              <w:t xml:space="preserve"> </w:t>
            </w:r>
            <w:r w:rsidRPr="008B4787">
              <w:rPr>
                <w:color w:val="000000"/>
                <w:lang w:val="ru-RU" w:eastAsia="ru-RU"/>
              </w:rPr>
              <w:t>требованиями охраны труда и</w:t>
            </w:r>
            <w:r>
              <w:rPr>
                <w:color w:val="000000"/>
                <w:lang w:val="ru-RU" w:eastAsia="ru-RU"/>
              </w:rPr>
              <w:t xml:space="preserve"> </w:t>
            </w:r>
            <w:r w:rsidRPr="008B4787">
              <w:rPr>
                <w:color w:val="000000"/>
                <w:lang w:val="ru-RU" w:eastAsia="ru-RU"/>
              </w:rPr>
              <w:t>экологической безопасности</w:t>
            </w:r>
          </w:p>
          <w:p w14:paraId="3A11D209" w14:textId="3613AA18" w:rsidR="00875EBB" w:rsidRPr="00D646D1" w:rsidRDefault="00875EBB" w:rsidP="00875EBB">
            <w:pPr>
              <w:spacing w:after="0" w:line="240" w:lineRule="auto"/>
              <w:rPr>
                <w:rFonts w:ascii="Times New Roman" w:hAnsi="Times New Roman"/>
                <w:i/>
                <w:iCs/>
                <w:color w:val="000000"/>
                <w:sz w:val="24"/>
                <w:szCs w:val="24"/>
              </w:rPr>
            </w:pPr>
          </w:p>
        </w:tc>
        <w:tc>
          <w:tcPr>
            <w:tcW w:w="3289" w:type="dxa"/>
            <w:vMerge w:val="restart"/>
            <w:tcBorders>
              <w:top w:val="single" w:sz="4" w:space="0" w:color="000000"/>
              <w:left w:val="single" w:sz="4" w:space="0" w:color="000000"/>
              <w:right w:val="single" w:sz="4" w:space="0" w:color="000000"/>
            </w:tcBorders>
          </w:tcPr>
          <w:p w14:paraId="0FEF3D80" w14:textId="0CEEC349" w:rsidR="008B4787" w:rsidRPr="008B4787" w:rsidRDefault="00875EBB" w:rsidP="008B4787">
            <w:pPr>
              <w:pStyle w:val="aff9"/>
              <w:rPr>
                <w:color w:val="000000"/>
                <w:lang w:val="ru-RU" w:eastAsia="ru-RU"/>
              </w:rPr>
            </w:pPr>
            <w:r w:rsidRPr="008B4787">
              <w:rPr>
                <w:lang w:val="ru-RU"/>
              </w:rPr>
              <w:t xml:space="preserve">ПМ.01 </w:t>
            </w:r>
            <w:r w:rsidRPr="008B4787">
              <w:rPr>
                <w:color w:val="000000"/>
                <w:lang w:val="ru-RU"/>
              </w:rPr>
              <w:t>Изготовление различных изделий на зуборезных станках по стадиям технологического процесса</w:t>
            </w:r>
            <w:r w:rsidR="008B4787" w:rsidRPr="008B4787">
              <w:rPr>
                <w:color w:val="000000"/>
                <w:lang w:val="ru-RU" w:eastAsia="ru-RU"/>
              </w:rPr>
              <w:t xml:space="preserve"> </w:t>
            </w:r>
            <w:r w:rsidR="008B4787" w:rsidRPr="008B4787">
              <w:rPr>
                <w:color w:val="000000"/>
                <w:lang w:val="ru-RU" w:eastAsia="ru-RU"/>
              </w:rPr>
              <w:t>в соответствии с требованиями охраны труда и</w:t>
            </w:r>
            <w:r w:rsidR="008B4787">
              <w:rPr>
                <w:color w:val="000000"/>
                <w:lang w:val="ru-RU" w:eastAsia="ru-RU"/>
              </w:rPr>
              <w:t xml:space="preserve"> </w:t>
            </w:r>
            <w:r w:rsidR="008B4787" w:rsidRPr="008B4787">
              <w:rPr>
                <w:color w:val="000000"/>
                <w:lang w:val="ru-RU" w:eastAsia="ru-RU"/>
              </w:rPr>
              <w:t>экологической безопасности</w:t>
            </w:r>
          </w:p>
          <w:p w14:paraId="58B36B33" w14:textId="68170CC6" w:rsidR="00875EBB" w:rsidRPr="00D646D1" w:rsidRDefault="008B4787" w:rsidP="00875EBB">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tc>
        <w:tc>
          <w:tcPr>
            <w:tcW w:w="3373" w:type="dxa"/>
            <w:tcBorders>
              <w:top w:val="single" w:sz="4" w:space="0" w:color="000000"/>
              <w:left w:val="single" w:sz="4" w:space="0" w:color="000000"/>
              <w:bottom w:val="single" w:sz="4" w:space="0" w:color="000000"/>
              <w:right w:val="single" w:sz="4" w:space="0" w:color="000000"/>
            </w:tcBorders>
          </w:tcPr>
          <w:p w14:paraId="669498C7" w14:textId="6DE0E99F" w:rsidR="00875EBB" w:rsidRPr="00027B11" w:rsidRDefault="00875EBB" w:rsidP="00875EBB">
            <w:pPr>
              <w:spacing w:after="0" w:line="240" w:lineRule="auto"/>
              <w:rPr>
                <w:rFonts w:ascii="Times New Roman" w:hAnsi="Times New Roman"/>
                <w:color w:val="000000"/>
                <w:sz w:val="24"/>
                <w:szCs w:val="24"/>
              </w:rPr>
            </w:pPr>
            <w:r w:rsidRPr="00875EBB">
              <w:rPr>
                <w:rFonts w:ascii="Times New Roman" w:hAnsi="Times New Roman"/>
                <w:color w:val="000000"/>
                <w:sz w:val="24"/>
                <w:szCs w:val="24"/>
              </w:rPr>
              <w:t>ПК 1.2. Осуществлять подготовку и обслуживание рабочего места для работы на зуборезных станках.</w:t>
            </w:r>
          </w:p>
        </w:tc>
      </w:tr>
      <w:tr w:rsidR="00875EBB" w:rsidRPr="00D646D1" w14:paraId="6AFA86D9" w14:textId="77777777" w:rsidTr="005C69E9">
        <w:trPr>
          <w:trHeight w:val="697"/>
        </w:trPr>
        <w:tc>
          <w:tcPr>
            <w:tcW w:w="3261" w:type="dxa"/>
            <w:vMerge/>
            <w:tcBorders>
              <w:left w:val="single" w:sz="4" w:space="0" w:color="000000"/>
              <w:right w:val="single" w:sz="4" w:space="0" w:color="000000"/>
            </w:tcBorders>
          </w:tcPr>
          <w:p w14:paraId="024491CD" w14:textId="77777777" w:rsidR="00875EBB" w:rsidRDefault="00875EBB" w:rsidP="00875EBB">
            <w:pPr>
              <w:spacing w:after="0" w:line="240" w:lineRule="auto"/>
              <w:rPr>
                <w:rFonts w:ascii="Times New Roman" w:hAnsi="Times New Roman"/>
                <w:sz w:val="24"/>
                <w:szCs w:val="24"/>
              </w:rPr>
            </w:pPr>
          </w:p>
        </w:tc>
        <w:tc>
          <w:tcPr>
            <w:tcW w:w="3289" w:type="dxa"/>
            <w:vMerge/>
            <w:tcBorders>
              <w:left w:val="single" w:sz="4" w:space="0" w:color="000000"/>
              <w:right w:val="single" w:sz="4" w:space="0" w:color="000000"/>
            </w:tcBorders>
          </w:tcPr>
          <w:p w14:paraId="1B9A29F6"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04487699" w14:textId="686F628F" w:rsidR="00875EBB" w:rsidRPr="00027B11" w:rsidRDefault="00875EBB" w:rsidP="00875EBB">
            <w:pPr>
              <w:spacing w:after="0" w:line="240" w:lineRule="auto"/>
              <w:rPr>
                <w:rFonts w:ascii="Times New Roman" w:hAnsi="Times New Roman"/>
                <w:color w:val="000000"/>
                <w:sz w:val="24"/>
                <w:szCs w:val="24"/>
              </w:rPr>
            </w:pPr>
            <w:r w:rsidRPr="00875EBB">
              <w:rPr>
                <w:rFonts w:ascii="Times New Roman" w:hAnsi="Times New Roman"/>
                <w:color w:val="000000"/>
                <w:sz w:val="24"/>
                <w:szCs w:val="24"/>
              </w:rPr>
              <w:t>ПК 1.2. Осуществлять подготовку к использованию инструмента и оснастки для работы на зуборезных станках в соответствии с полученным заданием.</w:t>
            </w:r>
          </w:p>
        </w:tc>
      </w:tr>
      <w:tr w:rsidR="00875EBB" w:rsidRPr="00D646D1" w14:paraId="6390652F" w14:textId="6DB5F237" w:rsidTr="00D403D8">
        <w:trPr>
          <w:trHeight w:val="246"/>
        </w:trPr>
        <w:tc>
          <w:tcPr>
            <w:tcW w:w="3261" w:type="dxa"/>
            <w:vMerge/>
            <w:tcBorders>
              <w:left w:val="single" w:sz="4" w:space="0" w:color="000000"/>
              <w:right w:val="single" w:sz="4" w:space="0" w:color="000000"/>
            </w:tcBorders>
            <w:vAlign w:val="bottom"/>
          </w:tcPr>
          <w:p w14:paraId="6E4697FD" w14:textId="224BB467" w:rsidR="00875EBB" w:rsidRPr="00D646D1" w:rsidRDefault="00875EBB" w:rsidP="00875EBB">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875EBB" w:rsidRPr="00D646D1" w:rsidRDefault="00875EBB" w:rsidP="00875EBB">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1424F413" w:rsidR="00875EBB" w:rsidRPr="002459F2" w:rsidRDefault="00875EBB" w:rsidP="00875EBB">
            <w:pPr>
              <w:spacing w:after="0" w:line="240" w:lineRule="auto"/>
              <w:rPr>
                <w:rFonts w:ascii="Times New Roman" w:hAnsi="Times New Roman"/>
                <w:color w:val="000000"/>
                <w:sz w:val="24"/>
                <w:szCs w:val="24"/>
              </w:rPr>
            </w:pPr>
            <w:r w:rsidRPr="00875EBB">
              <w:rPr>
                <w:rFonts w:ascii="Times New Roman" w:hAnsi="Times New Roman"/>
                <w:color w:val="000000"/>
                <w:sz w:val="24"/>
                <w:szCs w:val="24"/>
              </w:rPr>
              <w:t xml:space="preserve">ПК 1.3. Определять последовательность и </w:t>
            </w:r>
            <w:r w:rsidRPr="00875EBB">
              <w:rPr>
                <w:rFonts w:ascii="Times New Roman" w:hAnsi="Times New Roman"/>
                <w:color w:val="000000"/>
                <w:sz w:val="24"/>
                <w:szCs w:val="24"/>
              </w:rPr>
              <w:lastRenderedPageBreak/>
              <w:t>оптимальные режимы обработки различных изделий на зуборезных станках в соответствии с заданием.</w:t>
            </w:r>
          </w:p>
        </w:tc>
      </w:tr>
      <w:tr w:rsidR="00875EBB" w:rsidRPr="00D646D1" w14:paraId="726C7AC8" w14:textId="77777777" w:rsidTr="00EC1C72">
        <w:trPr>
          <w:trHeight w:val="70"/>
        </w:trPr>
        <w:tc>
          <w:tcPr>
            <w:tcW w:w="3261" w:type="dxa"/>
            <w:vMerge/>
            <w:tcBorders>
              <w:left w:val="single" w:sz="4" w:space="0" w:color="000000"/>
              <w:bottom w:val="single" w:sz="4" w:space="0" w:color="auto"/>
              <w:right w:val="single" w:sz="4" w:space="0" w:color="000000"/>
            </w:tcBorders>
            <w:vAlign w:val="bottom"/>
          </w:tcPr>
          <w:p w14:paraId="2AA563E8" w14:textId="77777777" w:rsidR="00875EBB" w:rsidRPr="00D646D1" w:rsidRDefault="00875EBB" w:rsidP="00875EBB">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auto"/>
              <w:right w:val="single" w:sz="4" w:space="0" w:color="000000"/>
            </w:tcBorders>
          </w:tcPr>
          <w:p w14:paraId="25F687B6" w14:textId="77777777" w:rsidR="00875EBB" w:rsidRPr="00D646D1" w:rsidRDefault="00875EBB" w:rsidP="00875EBB">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7DC10F14" w14:textId="68B4347F" w:rsidR="00875EBB" w:rsidRPr="00027B11" w:rsidRDefault="00875EBB" w:rsidP="00875EBB">
            <w:pPr>
              <w:spacing w:after="0" w:line="240" w:lineRule="auto"/>
              <w:rPr>
                <w:rFonts w:ascii="Times New Roman" w:hAnsi="Times New Roman"/>
                <w:color w:val="000000"/>
                <w:sz w:val="24"/>
                <w:szCs w:val="24"/>
              </w:rPr>
            </w:pPr>
            <w:r w:rsidRPr="00875EBB">
              <w:rPr>
                <w:rFonts w:ascii="Times New Roman" w:hAnsi="Times New Roman"/>
                <w:color w:val="000000"/>
                <w:sz w:val="24"/>
                <w:szCs w:val="24"/>
              </w:rPr>
              <w:t>ПК 1.4. Вести технологический процесс нарезания зубьев различного профиля и модулей с соблюдением требований к качеству, в соответствии с заданием и технической документацией.</w:t>
            </w:r>
          </w:p>
        </w:tc>
      </w:tr>
      <w:tr w:rsidR="00875EBB" w:rsidRPr="00D646D1" w14:paraId="0C57D0B1" w14:textId="77777777" w:rsidTr="00640F6D">
        <w:trPr>
          <w:trHeight w:val="400"/>
        </w:trPr>
        <w:tc>
          <w:tcPr>
            <w:tcW w:w="3261" w:type="dxa"/>
            <w:vMerge w:val="restart"/>
            <w:tcBorders>
              <w:top w:val="single" w:sz="4" w:space="0" w:color="auto"/>
              <w:left w:val="single" w:sz="4" w:space="0" w:color="auto"/>
              <w:right w:val="single" w:sz="4" w:space="0" w:color="auto"/>
            </w:tcBorders>
          </w:tcPr>
          <w:p w14:paraId="7B4ADCD1" w14:textId="6D9009D5" w:rsidR="008B4787" w:rsidRPr="008B4787" w:rsidRDefault="00875EBB" w:rsidP="008B4787">
            <w:pPr>
              <w:pStyle w:val="aff9"/>
              <w:rPr>
                <w:color w:val="000000"/>
                <w:lang w:val="ru-RU" w:eastAsia="ru-RU"/>
              </w:rPr>
            </w:pPr>
            <w:r w:rsidRPr="008B4787">
              <w:rPr>
                <w:lang w:val="ru-RU"/>
              </w:rPr>
              <w:t xml:space="preserve">ВД.02 </w:t>
            </w:r>
            <w:r w:rsidRPr="008B4787">
              <w:rPr>
                <w:bCs/>
                <w:color w:val="000000"/>
                <w:lang w:val="ru-RU"/>
              </w:rPr>
              <w:t>Изготовление различных изделий на фрезерных станках по стадиям технологического процесса</w:t>
            </w:r>
            <w:r w:rsidR="008B4787" w:rsidRPr="008B4787">
              <w:rPr>
                <w:color w:val="000000"/>
                <w:lang w:val="ru-RU" w:eastAsia="ru-RU"/>
              </w:rPr>
              <w:t xml:space="preserve"> </w:t>
            </w:r>
            <w:r w:rsidR="008B4787" w:rsidRPr="008B4787">
              <w:rPr>
                <w:color w:val="000000"/>
                <w:lang w:val="ru-RU" w:eastAsia="ru-RU"/>
              </w:rPr>
              <w:t>в соответствии с требованиями охраны труда и</w:t>
            </w:r>
            <w:r w:rsidR="008B4787">
              <w:rPr>
                <w:color w:val="000000"/>
                <w:lang w:val="ru-RU" w:eastAsia="ru-RU"/>
              </w:rPr>
              <w:t xml:space="preserve"> </w:t>
            </w:r>
            <w:r w:rsidR="008B4787" w:rsidRPr="008B4787">
              <w:rPr>
                <w:color w:val="000000"/>
                <w:lang w:val="ru-RU" w:eastAsia="ru-RU"/>
              </w:rPr>
              <w:t>экологической безопасности</w:t>
            </w:r>
          </w:p>
          <w:p w14:paraId="3082A807" w14:textId="02063690" w:rsidR="00875EBB" w:rsidRPr="00D646D1" w:rsidRDefault="008B4787" w:rsidP="00875EBB">
            <w:pPr>
              <w:autoSpaceDE w:val="0"/>
              <w:autoSpaceDN w:val="0"/>
              <w:adjustRightInd w:val="0"/>
              <w:spacing w:after="0" w:line="240" w:lineRule="auto"/>
              <w:rPr>
                <w:rFonts w:ascii="Times New Roman" w:hAnsi="Times New Roman"/>
                <w:color w:val="000000"/>
                <w:sz w:val="24"/>
                <w:szCs w:val="24"/>
              </w:rPr>
            </w:pPr>
            <w:r>
              <w:rPr>
                <w:rFonts w:ascii="Times New Roman" w:hAnsi="Times New Roman"/>
                <w:bCs/>
                <w:color w:val="000000"/>
                <w:sz w:val="24"/>
                <w:szCs w:val="24"/>
              </w:rPr>
              <w:t xml:space="preserve"> </w:t>
            </w:r>
          </w:p>
        </w:tc>
        <w:tc>
          <w:tcPr>
            <w:tcW w:w="3289" w:type="dxa"/>
            <w:vMerge w:val="restart"/>
            <w:tcBorders>
              <w:top w:val="single" w:sz="4" w:space="0" w:color="auto"/>
              <w:left w:val="single" w:sz="4" w:space="0" w:color="auto"/>
              <w:right w:val="single" w:sz="4" w:space="0" w:color="auto"/>
            </w:tcBorders>
          </w:tcPr>
          <w:p w14:paraId="3A362099" w14:textId="4F32FE03" w:rsidR="005555EB" w:rsidRPr="008B4787" w:rsidRDefault="00875EBB" w:rsidP="005555EB">
            <w:pPr>
              <w:pStyle w:val="aff9"/>
              <w:rPr>
                <w:color w:val="000000"/>
                <w:lang w:val="ru-RU" w:eastAsia="ru-RU"/>
              </w:rPr>
            </w:pPr>
            <w:r w:rsidRPr="005555EB">
              <w:rPr>
                <w:lang w:val="ru-RU"/>
              </w:rPr>
              <w:t xml:space="preserve">ПМ.02 </w:t>
            </w:r>
            <w:r w:rsidRPr="005555EB">
              <w:rPr>
                <w:bCs/>
                <w:color w:val="000000"/>
                <w:lang w:val="ru-RU"/>
              </w:rPr>
              <w:t>Изготовление различных изделий на фрезерных станках по стадиям технологического процесса</w:t>
            </w:r>
            <w:r w:rsidR="005555EB" w:rsidRPr="005555EB">
              <w:rPr>
                <w:color w:val="000000"/>
                <w:lang w:val="ru-RU" w:eastAsia="ru-RU"/>
              </w:rPr>
              <w:t xml:space="preserve"> </w:t>
            </w:r>
            <w:r w:rsidR="005555EB" w:rsidRPr="008B4787">
              <w:rPr>
                <w:color w:val="000000"/>
                <w:lang w:val="ru-RU" w:eastAsia="ru-RU"/>
              </w:rPr>
              <w:t>в соответствии с требованиями охраны труда и</w:t>
            </w:r>
            <w:r w:rsidR="005555EB">
              <w:rPr>
                <w:color w:val="000000"/>
                <w:lang w:val="ru-RU" w:eastAsia="ru-RU"/>
              </w:rPr>
              <w:t xml:space="preserve"> </w:t>
            </w:r>
            <w:r w:rsidR="005555EB" w:rsidRPr="008B4787">
              <w:rPr>
                <w:color w:val="000000"/>
                <w:lang w:val="ru-RU" w:eastAsia="ru-RU"/>
              </w:rPr>
              <w:t>экологической безопасности</w:t>
            </w:r>
          </w:p>
          <w:p w14:paraId="1F74E432" w14:textId="498D5CEE" w:rsidR="00875EBB" w:rsidRPr="00D646D1" w:rsidRDefault="00875EBB" w:rsidP="00875EBB">
            <w:pPr>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26308DC" w14:textId="327623F0"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DA7672">
              <w:rPr>
                <w:rFonts w:ascii="Times New Roman" w:eastAsia="DejaVu Sans" w:hAnsi="Times New Roman"/>
                <w:sz w:val="24"/>
                <w:szCs w:val="24"/>
              </w:rPr>
              <w:t>ПК. 2.1. Осуществлять подготовку и обслуживание рабочего места для работы на фрезерных станках.</w:t>
            </w:r>
          </w:p>
        </w:tc>
      </w:tr>
      <w:tr w:rsidR="00875EBB" w:rsidRPr="00D646D1" w14:paraId="4A9CD654" w14:textId="77777777" w:rsidTr="00640F6D">
        <w:trPr>
          <w:trHeight w:val="400"/>
        </w:trPr>
        <w:tc>
          <w:tcPr>
            <w:tcW w:w="3261" w:type="dxa"/>
            <w:vMerge/>
            <w:tcBorders>
              <w:left w:val="single" w:sz="4" w:space="0" w:color="auto"/>
              <w:right w:val="single" w:sz="4" w:space="0" w:color="auto"/>
            </w:tcBorders>
          </w:tcPr>
          <w:p w14:paraId="286B9B13"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28F5E7"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56E7C22" w14:textId="794D8C72"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DA7672">
              <w:rPr>
                <w:rFonts w:ascii="Times New Roman" w:eastAsia="DejaVu Sans" w:hAnsi="Times New Roman"/>
                <w:sz w:val="24"/>
                <w:szCs w:val="24"/>
              </w:rPr>
              <w:t>ПК 2.2. Осуществлять подготовку к использованию инструмента и оснастки для работы на фрезерных станках в соответствии с полученным заданием.</w:t>
            </w:r>
          </w:p>
        </w:tc>
      </w:tr>
      <w:tr w:rsidR="00875EBB" w:rsidRPr="00D646D1" w14:paraId="6528DB44" w14:textId="77777777" w:rsidTr="00002F66">
        <w:trPr>
          <w:trHeight w:val="555"/>
        </w:trPr>
        <w:tc>
          <w:tcPr>
            <w:tcW w:w="3261" w:type="dxa"/>
            <w:vMerge/>
            <w:tcBorders>
              <w:left w:val="single" w:sz="4" w:space="0" w:color="auto"/>
              <w:right w:val="single" w:sz="4" w:space="0" w:color="auto"/>
            </w:tcBorders>
          </w:tcPr>
          <w:p w14:paraId="7DD73445"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43FD4084"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5A0CEC2" w14:textId="2F11DE96"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DA7672">
              <w:rPr>
                <w:rFonts w:ascii="Times New Roman" w:eastAsia="DejaVu Sans" w:hAnsi="Times New Roman"/>
                <w:sz w:val="24"/>
                <w:szCs w:val="24"/>
              </w:rPr>
              <w:t>ПК 2.3. Определять последовательность и оптимальные режимы обработки различных изделий на фрезерных станках в соответствии с заданием.</w:t>
            </w:r>
          </w:p>
        </w:tc>
      </w:tr>
      <w:tr w:rsidR="00875EBB" w:rsidRPr="00D646D1" w14:paraId="0B852EFD" w14:textId="77777777" w:rsidTr="00942BA2">
        <w:trPr>
          <w:trHeight w:val="555"/>
        </w:trPr>
        <w:tc>
          <w:tcPr>
            <w:tcW w:w="3261" w:type="dxa"/>
            <w:vMerge/>
            <w:tcBorders>
              <w:left w:val="single" w:sz="4" w:space="0" w:color="auto"/>
              <w:bottom w:val="single" w:sz="4" w:space="0" w:color="auto"/>
              <w:right w:val="single" w:sz="4" w:space="0" w:color="auto"/>
            </w:tcBorders>
          </w:tcPr>
          <w:p w14:paraId="40EDEFF7"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031BC002"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5AA1C812" w14:textId="5B94ECFE"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DA7672">
              <w:rPr>
                <w:rFonts w:ascii="Times New Roman" w:eastAsia="DejaVu Sans" w:hAnsi="Times New Roman"/>
                <w:sz w:val="24"/>
                <w:szCs w:val="24"/>
              </w:rPr>
              <w:t>ПК 2.4. Вести технологический процесс фрезерования заготовок, деталей, узлов и изделий из различных материалов с соблюдением требований к качеству, в соответствии с заданием и технической документацией.</w:t>
            </w:r>
          </w:p>
        </w:tc>
      </w:tr>
      <w:tr w:rsidR="00875EBB" w:rsidRPr="00D646D1" w14:paraId="215FB5E1" w14:textId="77777777" w:rsidTr="00501BA9">
        <w:trPr>
          <w:trHeight w:val="414"/>
        </w:trPr>
        <w:tc>
          <w:tcPr>
            <w:tcW w:w="3261" w:type="dxa"/>
            <w:vMerge w:val="restart"/>
            <w:tcBorders>
              <w:top w:val="single" w:sz="4" w:space="0" w:color="auto"/>
              <w:left w:val="single" w:sz="4" w:space="0" w:color="auto"/>
              <w:right w:val="single" w:sz="4" w:space="0" w:color="auto"/>
            </w:tcBorders>
          </w:tcPr>
          <w:p w14:paraId="7F7CF47B" w14:textId="4B82AC93" w:rsidR="00875EBB" w:rsidRDefault="00875EBB" w:rsidP="00875EBB">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ВД.03 </w:t>
            </w:r>
            <w:r w:rsidRPr="00875EBB">
              <w:rPr>
                <w:rFonts w:ascii="Times New Roman" w:hAnsi="Times New Roman"/>
                <w:sz w:val="24"/>
                <w:szCs w:val="24"/>
              </w:rPr>
              <w:t>Шевингование и доводка деталей и инструмента в соответствии с требованиями охраны труда и экологической безопасности</w:t>
            </w:r>
          </w:p>
        </w:tc>
        <w:tc>
          <w:tcPr>
            <w:tcW w:w="3289" w:type="dxa"/>
            <w:vMerge w:val="restart"/>
            <w:tcBorders>
              <w:top w:val="single" w:sz="4" w:space="0" w:color="auto"/>
              <w:left w:val="single" w:sz="4" w:space="0" w:color="auto"/>
              <w:right w:val="single" w:sz="4" w:space="0" w:color="auto"/>
            </w:tcBorders>
          </w:tcPr>
          <w:p w14:paraId="77BC0ADE" w14:textId="6612FB40" w:rsidR="00875EBB" w:rsidRDefault="00875EBB" w:rsidP="00875EBB">
            <w:pPr>
              <w:spacing w:after="0" w:line="240" w:lineRule="auto"/>
              <w:rPr>
                <w:rFonts w:ascii="Times New Roman" w:hAnsi="Times New Roman"/>
                <w:sz w:val="24"/>
                <w:szCs w:val="24"/>
              </w:rPr>
            </w:pPr>
            <w:r>
              <w:rPr>
                <w:rFonts w:ascii="Times New Roman" w:hAnsi="Times New Roman"/>
                <w:sz w:val="24"/>
                <w:szCs w:val="24"/>
              </w:rPr>
              <w:t xml:space="preserve">ПМ.03 </w:t>
            </w:r>
            <w:r w:rsidRPr="00875EBB">
              <w:rPr>
                <w:rFonts w:ascii="Times New Roman" w:hAnsi="Times New Roman"/>
                <w:sz w:val="24"/>
                <w:szCs w:val="24"/>
              </w:rPr>
              <w:t>Шевингование и доводка деталей и инструмента в соответствии с требованиями охраны труда и экологической безопасности</w:t>
            </w:r>
          </w:p>
        </w:tc>
        <w:tc>
          <w:tcPr>
            <w:tcW w:w="3373" w:type="dxa"/>
            <w:tcBorders>
              <w:top w:val="single" w:sz="4" w:space="0" w:color="auto"/>
              <w:left w:val="single" w:sz="4" w:space="0" w:color="auto"/>
              <w:bottom w:val="single" w:sz="4" w:space="0" w:color="auto"/>
              <w:right w:val="single" w:sz="4" w:space="0" w:color="auto"/>
            </w:tcBorders>
          </w:tcPr>
          <w:p w14:paraId="03F9CDFB" w14:textId="4CCD5C3B"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4727B2">
              <w:rPr>
                <w:rFonts w:ascii="Times New Roman" w:eastAsia="DejaVu Sans" w:hAnsi="Times New Roman"/>
                <w:sz w:val="24"/>
                <w:szCs w:val="24"/>
              </w:rPr>
              <w:t xml:space="preserve">ПК 3.1. Осуществлять подготовку и обслуживание рабочего места для работы на </w:t>
            </w:r>
            <w:proofErr w:type="spellStart"/>
            <w:r w:rsidRPr="004727B2">
              <w:rPr>
                <w:rFonts w:ascii="Times New Roman" w:eastAsia="DejaVu Sans" w:hAnsi="Times New Roman"/>
                <w:sz w:val="24"/>
                <w:szCs w:val="24"/>
              </w:rPr>
              <w:t>шевинговальных</w:t>
            </w:r>
            <w:proofErr w:type="spellEnd"/>
            <w:r w:rsidRPr="004727B2">
              <w:rPr>
                <w:rFonts w:ascii="Times New Roman" w:eastAsia="DejaVu Sans" w:hAnsi="Times New Roman"/>
                <w:sz w:val="24"/>
                <w:szCs w:val="24"/>
              </w:rPr>
              <w:t xml:space="preserve"> станках.</w:t>
            </w:r>
          </w:p>
        </w:tc>
      </w:tr>
      <w:tr w:rsidR="00875EBB" w:rsidRPr="00D646D1" w14:paraId="4886BF4F" w14:textId="77777777" w:rsidTr="00501BA9">
        <w:trPr>
          <w:trHeight w:val="412"/>
        </w:trPr>
        <w:tc>
          <w:tcPr>
            <w:tcW w:w="3261" w:type="dxa"/>
            <w:vMerge/>
            <w:tcBorders>
              <w:left w:val="single" w:sz="4" w:space="0" w:color="auto"/>
              <w:right w:val="single" w:sz="4" w:space="0" w:color="auto"/>
            </w:tcBorders>
          </w:tcPr>
          <w:p w14:paraId="4AFE74C4"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ED262AA"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081FD6F9" w14:textId="7D58103B"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4727B2">
              <w:rPr>
                <w:rFonts w:ascii="Times New Roman" w:eastAsia="DejaVu Sans" w:hAnsi="Times New Roman"/>
                <w:sz w:val="24"/>
                <w:szCs w:val="24"/>
              </w:rPr>
              <w:t xml:space="preserve">ПК 3.2. Осуществлять подготовку к использованию инструмента и оснастки для работы на </w:t>
            </w:r>
            <w:proofErr w:type="spellStart"/>
            <w:r w:rsidRPr="004727B2">
              <w:rPr>
                <w:rFonts w:ascii="Times New Roman" w:eastAsia="DejaVu Sans" w:hAnsi="Times New Roman"/>
                <w:sz w:val="24"/>
                <w:szCs w:val="24"/>
              </w:rPr>
              <w:t>шевинговальных</w:t>
            </w:r>
            <w:proofErr w:type="spellEnd"/>
            <w:r w:rsidRPr="004727B2">
              <w:rPr>
                <w:rFonts w:ascii="Times New Roman" w:eastAsia="DejaVu Sans" w:hAnsi="Times New Roman"/>
                <w:sz w:val="24"/>
                <w:szCs w:val="24"/>
              </w:rPr>
              <w:t xml:space="preserve"> станках в соответствии с полученным заданием.</w:t>
            </w:r>
          </w:p>
        </w:tc>
      </w:tr>
      <w:tr w:rsidR="00875EBB" w:rsidRPr="00D646D1" w14:paraId="43C819A5" w14:textId="77777777" w:rsidTr="00501BA9">
        <w:trPr>
          <w:trHeight w:val="412"/>
        </w:trPr>
        <w:tc>
          <w:tcPr>
            <w:tcW w:w="3261" w:type="dxa"/>
            <w:vMerge/>
            <w:tcBorders>
              <w:left w:val="single" w:sz="4" w:space="0" w:color="auto"/>
              <w:right w:val="single" w:sz="4" w:space="0" w:color="auto"/>
            </w:tcBorders>
          </w:tcPr>
          <w:p w14:paraId="74662405"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0D80CA5B"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20DFC653" w14:textId="3673AE9B"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4727B2">
              <w:rPr>
                <w:rFonts w:ascii="Times New Roman" w:eastAsia="DejaVu Sans" w:hAnsi="Times New Roman"/>
                <w:sz w:val="24"/>
                <w:szCs w:val="24"/>
              </w:rPr>
              <w:t xml:space="preserve">ПК 3.3. Определять последовательность и оптимальные режимы обработки различных изделий на </w:t>
            </w:r>
            <w:proofErr w:type="spellStart"/>
            <w:r w:rsidRPr="004727B2">
              <w:rPr>
                <w:rFonts w:ascii="Times New Roman" w:eastAsia="DejaVu Sans" w:hAnsi="Times New Roman"/>
                <w:sz w:val="24"/>
                <w:szCs w:val="24"/>
              </w:rPr>
              <w:t>шевинговальных</w:t>
            </w:r>
            <w:proofErr w:type="spellEnd"/>
            <w:r w:rsidRPr="004727B2">
              <w:rPr>
                <w:rFonts w:ascii="Times New Roman" w:eastAsia="DejaVu Sans" w:hAnsi="Times New Roman"/>
                <w:sz w:val="24"/>
                <w:szCs w:val="24"/>
              </w:rPr>
              <w:t xml:space="preserve"> станках в соответствии с заданием.</w:t>
            </w:r>
          </w:p>
        </w:tc>
      </w:tr>
      <w:tr w:rsidR="00875EBB" w:rsidRPr="00D646D1" w14:paraId="579C7E9F" w14:textId="77777777" w:rsidTr="00501BA9">
        <w:trPr>
          <w:trHeight w:val="412"/>
        </w:trPr>
        <w:tc>
          <w:tcPr>
            <w:tcW w:w="3261" w:type="dxa"/>
            <w:vMerge/>
            <w:tcBorders>
              <w:left w:val="single" w:sz="4" w:space="0" w:color="auto"/>
              <w:bottom w:val="single" w:sz="4" w:space="0" w:color="auto"/>
              <w:right w:val="single" w:sz="4" w:space="0" w:color="auto"/>
            </w:tcBorders>
          </w:tcPr>
          <w:p w14:paraId="6E8CB152"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267B8396"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B73E170" w14:textId="0EFE3DDD"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4727B2">
              <w:rPr>
                <w:rFonts w:ascii="Times New Roman" w:eastAsia="DejaVu Sans" w:hAnsi="Times New Roman"/>
                <w:sz w:val="24"/>
                <w:szCs w:val="24"/>
              </w:rPr>
              <w:t>ПК 3.4. Осуществлять шевингование и доводку деталей и инструмента различной степени сложности с соблюдением требований к качеству, в соответствии с заданием и технической документацией.</w:t>
            </w:r>
          </w:p>
        </w:tc>
      </w:tr>
      <w:tr w:rsidR="00875EBB" w:rsidRPr="00D646D1" w14:paraId="064D6D2F" w14:textId="77777777" w:rsidTr="00756D9D">
        <w:trPr>
          <w:trHeight w:val="486"/>
        </w:trPr>
        <w:tc>
          <w:tcPr>
            <w:tcW w:w="3261" w:type="dxa"/>
            <w:vMerge w:val="restart"/>
            <w:tcBorders>
              <w:top w:val="single" w:sz="4" w:space="0" w:color="auto"/>
              <w:left w:val="single" w:sz="4" w:space="0" w:color="auto"/>
              <w:right w:val="single" w:sz="4" w:space="0" w:color="auto"/>
            </w:tcBorders>
          </w:tcPr>
          <w:p w14:paraId="4108DF8F" w14:textId="0C69860C" w:rsidR="005555EB" w:rsidRPr="008B4787" w:rsidRDefault="00875EBB" w:rsidP="005555EB">
            <w:pPr>
              <w:pStyle w:val="aff9"/>
              <w:rPr>
                <w:color w:val="000000"/>
                <w:lang w:val="ru-RU" w:eastAsia="ru-RU"/>
              </w:rPr>
            </w:pPr>
            <w:r w:rsidRPr="005555EB">
              <w:rPr>
                <w:lang w:val="ru-RU"/>
              </w:rPr>
              <w:t>ВД.04 Изготовление различных изделий на фрезерных станках с числовым программным управлением по стадиям технологического процесса</w:t>
            </w:r>
            <w:r w:rsidR="005555EB" w:rsidRPr="005555EB">
              <w:rPr>
                <w:color w:val="000000"/>
                <w:lang w:val="ru-RU" w:eastAsia="ru-RU"/>
              </w:rPr>
              <w:t xml:space="preserve"> </w:t>
            </w:r>
            <w:r w:rsidR="005555EB" w:rsidRPr="008B4787">
              <w:rPr>
                <w:color w:val="000000"/>
                <w:lang w:val="ru-RU" w:eastAsia="ru-RU"/>
              </w:rPr>
              <w:t>в соответствии с требованиями охраны труда и</w:t>
            </w:r>
            <w:r w:rsidR="005555EB">
              <w:rPr>
                <w:color w:val="000000"/>
                <w:lang w:val="ru-RU" w:eastAsia="ru-RU"/>
              </w:rPr>
              <w:t xml:space="preserve"> </w:t>
            </w:r>
            <w:r w:rsidR="005555EB" w:rsidRPr="008B4787">
              <w:rPr>
                <w:color w:val="000000"/>
                <w:lang w:val="ru-RU" w:eastAsia="ru-RU"/>
              </w:rPr>
              <w:t>экологической безопасности</w:t>
            </w:r>
          </w:p>
          <w:p w14:paraId="367B081A" w14:textId="0C7555CE"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val="restart"/>
            <w:tcBorders>
              <w:top w:val="single" w:sz="4" w:space="0" w:color="auto"/>
              <w:left w:val="single" w:sz="4" w:space="0" w:color="auto"/>
              <w:right w:val="single" w:sz="4" w:space="0" w:color="auto"/>
            </w:tcBorders>
          </w:tcPr>
          <w:p w14:paraId="70F21442" w14:textId="2B379CB4" w:rsidR="005555EB" w:rsidRPr="008B4787" w:rsidRDefault="00875EBB" w:rsidP="005555EB">
            <w:pPr>
              <w:pStyle w:val="aff9"/>
              <w:rPr>
                <w:color w:val="000000"/>
                <w:lang w:val="ru-RU" w:eastAsia="ru-RU"/>
              </w:rPr>
            </w:pPr>
            <w:r w:rsidRPr="005555EB">
              <w:rPr>
                <w:lang w:val="ru-RU"/>
              </w:rPr>
              <w:t>ПМ.04 Изготовление различных изделий на фрезерных станках с числовым программным управлением по стадиям технологического процесса</w:t>
            </w:r>
            <w:r w:rsidR="005555EB" w:rsidRPr="005555EB">
              <w:rPr>
                <w:color w:val="000000"/>
                <w:lang w:val="ru-RU" w:eastAsia="ru-RU"/>
              </w:rPr>
              <w:t xml:space="preserve"> </w:t>
            </w:r>
            <w:r w:rsidR="005555EB" w:rsidRPr="008B4787">
              <w:rPr>
                <w:color w:val="000000"/>
                <w:lang w:val="ru-RU" w:eastAsia="ru-RU"/>
              </w:rPr>
              <w:t>в соответствии с требованиями охраны труда и</w:t>
            </w:r>
            <w:r w:rsidR="005555EB">
              <w:rPr>
                <w:color w:val="000000"/>
                <w:lang w:val="ru-RU" w:eastAsia="ru-RU"/>
              </w:rPr>
              <w:t xml:space="preserve"> </w:t>
            </w:r>
            <w:r w:rsidR="005555EB" w:rsidRPr="008B4787">
              <w:rPr>
                <w:color w:val="000000"/>
                <w:lang w:val="ru-RU" w:eastAsia="ru-RU"/>
              </w:rPr>
              <w:t>экологической безопасности</w:t>
            </w:r>
          </w:p>
          <w:p w14:paraId="28F28F4F" w14:textId="12002928"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7C709693" w14:textId="45463249"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FB5994">
              <w:rPr>
                <w:rFonts w:ascii="Times New Roman" w:eastAsia="DejaVu Sans" w:hAnsi="Times New Roman"/>
                <w:sz w:val="24"/>
                <w:szCs w:val="24"/>
              </w:rPr>
              <w:t>ПК 4.1. Осуществлять подготовку и обслуживание рабочего места для работы на фрезерных станках с числовым программным управлением.</w:t>
            </w:r>
          </w:p>
        </w:tc>
      </w:tr>
      <w:tr w:rsidR="00875EBB" w:rsidRPr="00D646D1" w14:paraId="411E049C" w14:textId="77777777" w:rsidTr="00756D9D">
        <w:trPr>
          <w:trHeight w:val="483"/>
        </w:trPr>
        <w:tc>
          <w:tcPr>
            <w:tcW w:w="3261" w:type="dxa"/>
            <w:vMerge/>
            <w:tcBorders>
              <w:left w:val="single" w:sz="4" w:space="0" w:color="auto"/>
              <w:right w:val="single" w:sz="4" w:space="0" w:color="auto"/>
            </w:tcBorders>
          </w:tcPr>
          <w:p w14:paraId="637A2EAE"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615DB94D"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9AB4FC" w14:textId="3103F15D"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FB5994">
              <w:rPr>
                <w:rFonts w:ascii="Times New Roman" w:eastAsia="DejaVu Sans" w:hAnsi="Times New Roman"/>
                <w:sz w:val="24"/>
                <w:szCs w:val="24"/>
              </w:rPr>
              <w:t>ПК 4.2. Осуществлять подготовку к использованию инструмента и оснастки для работы на фрезерных станках с числовым программным управлением в соответствии с полученным заданием.</w:t>
            </w:r>
          </w:p>
        </w:tc>
      </w:tr>
      <w:tr w:rsidR="00875EBB" w:rsidRPr="00D646D1" w14:paraId="1F467264" w14:textId="77777777" w:rsidTr="00756D9D">
        <w:trPr>
          <w:trHeight w:val="483"/>
        </w:trPr>
        <w:tc>
          <w:tcPr>
            <w:tcW w:w="3261" w:type="dxa"/>
            <w:vMerge/>
            <w:tcBorders>
              <w:left w:val="single" w:sz="4" w:space="0" w:color="auto"/>
              <w:right w:val="single" w:sz="4" w:space="0" w:color="auto"/>
            </w:tcBorders>
          </w:tcPr>
          <w:p w14:paraId="37A39F14"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right w:val="single" w:sz="4" w:space="0" w:color="auto"/>
            </w:tcBorders>
          </w:tcPr>
          <w:p w14:paraId="1B1A83E8"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63431340" w14:textId="7F4F4443"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FB5994">
              <w:rPr>
                <w:rFonts w:ascii="Times New Roman" w:eastAsia="DejaVu Sans" w:hAnsi="Times New Roman"/>
                <w:sz w:val="24"/>
                <w:szCs w:val="24"/>
              </w:rPr>
              <w:t>ПК 4.3. Адаптировать разработанные управляющие программы на основе анализа входных данных, технологической и конструкторской документации.</w:t>
            </w:r>
          </w:p>
        </w:tc>
      </w:tr>
      <w:tr w:rsidR="00875EBB" w:rsidRPr="00D646D1" w14:paraId="431AC4FE" w14:textId="77777777" w:rsidTr="00756D9D">
        <w:trPr>
          <w:trHeight w:val="483"/>
        </w:trPr>
        <w:tc>
          <w:tcPr>
            <w:tcW w:w="3261" w:type="dxa"/>
            <w:vMerge/>
            <w:tcBorders>
              <w:left w:val="single" w:sz="4" w:space="0" w:color="auto"/>
              <w:bottom w:val="single" w:sz="4" w:space="0" w:color="auto"/>
              <w:right w:val="single" w:sz="4" w:space="0" w:color="auto"/>
            </w:tcBorders>
          </w:tcPr>
          <w:p w14:paraId="6C9F2EA2" w14:textId="77777777" w:rsidR="00875EBB" w:rsidRDefault="00875EBB" w:rsidP="00875EBB">
            <w:pPr>
              <w:autoSpaceDE w:val="0"/>
              <w:autoSpaceDN w:val="0"/>
              <w:adjustRightInd w:val="0"/>
              <w:spacing w:after="0" w:line="240" w:lineRule="auto"/>
              <w:rPr>
                <w:rFonts w:ascii="Times New Roman" w:hAnsi="Times New Roman"/>
                <w:sz w:val="24"/>
                <w:szCs w:val="24"/>
              </w:rPr>
            </w:pPr>
          </w:p>
        </w:tc>
        <w:tc>
          <w:tcPr>
            <w:tcW w:w="3289" w:type="dxa"/>
            <w:vMerge/>
            <w:tcBorders>
              <w:left w:val="single" w:sz="4" w:space="0" w:color="auto"/>
              <w:bottom w:val="single" w:sz="4" w:space="0" w:color="auto"/>
              <w:right w:val="single" w:sz="4" w:space="0" w:color="auto"/>
            </w:tcBorders>
          </w:tcPr>
          <w:p w14:paraId="31CCE18E" w14:textId="77777777" w:rsidR="00875EBB" w:rsidRDefault="00875EBB" w:rsidP="00875EBB">
            <w:pPr>
              <w:spacing w:after="0" w:line="240" w:lineRule="auto"/>
              <w:rPr>
                <w:rFonts w:ascii="Times New Roman" w:hAnsi="Times New Roman"/>
                <w:sz w:val="24"/>
                <w:szCs w:val="24"/>
              </w:rPr>
            </w:pPr>
          </w:p>
        </w:tc>
        <w:tc>
          <w:tcPr>
            <w:tcW w:w="3373" w:type="dxa"/>
            <w:tcBorders>
              <w:top w:val="single" w:sz="4" w:space="0" w:color="auto"/>
              <w:left w:val="single" w:sz="4" w:space="0" w:color="auto"/>
              <w:bottom w:val="single" w:sz="4" w:space="0" w:color="auto"/>
              <w:right w:val="single" w:sz="4" w:space="0" w:color="auto"/>
            </w:tcBorders>
          </w:tcPr>
          <w:p w14:paraId="1BF5E339" w14:textId="1EFAC97C" w:rsidR="00875EBB" w:rsidRPr="00D34481" w:rsidRDefault="00875EBB" w:rsidP="00875EBB">
            <w:pPr>
              <w:spacing w:after="0" w:line="240" w:lineRule="auto"/>
              <w:rPr>
                <w:rFonts w:ascii="Times New Roman" w:eastAsia="Calibri" w:hAnsi="Times New Roman"/>
                <w:color w:val="000000"/>
                <w:spacing w:val="2"/>
                <w:sz w:val="24"/>
                <w:szCs w:val="24"/>
                <w:highlight w:val="yellow"/>
                <w:shd w:val="clear" w:color="auto" w:fill="FFFFFF"/>
              </w:rPr>
            </w:pPr>
            <w:r w:rsidRPr="00FB5994">
              <w:rPr>
                <w:rFonts w:ascii="Times New Roman" w:eastAsia="DejaVu Sans" w:hAnsi="Times New Roman"/>
                <w:sz w:val="24"/>
                <w:szCs w:val="24"/>
              </w:rPr>
              <w:t>ПК 4.4. Осуществлять фрезерную обработку с числовым программным управлением с соблюдением требований к качеству, в соответствии с заданием и технической документацией.</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7DCE7598" w14:textId="77777777" w:rsidR="007120D5" w:rsidRPr="005555EB" w:rsidRDefault="007120D5" w:rsidP="005555EB">
      <w:pPr>
        <w:spacing w:after="0"/>
        <w:jc w:val="both"/>
        <w:rPr>
          <w:rFonts w:eastAsiaTheme="minorHAnsi"/>
          <w:lang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lastRenderedPageBreak/>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F72C1" w14:textId="77777777" w:rsidR="00B23B5B" w:rsidRDefault="00B23B5B">
      <w:pPr>
        <w:spacing w:after="0" w:line="240" w:lineRule="auto"/>
      </w:pPr>
      <w:r>
        <w:separator/>
      </w:r>
    </w:p>
  </w:endnote>
  <w:endnote w:type="continuationSeparator" w:id="0">
    <w:p w14:paraId="0D19DC0B" w14:textId="77777777" w:rsidR="00B23B5B" w:rsidRDefault="00B23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54C98" w14:textId="77777777" w:rsidR="00B23B5B" w:rsidRDefault="00B23B5B">
      <w:pPr>
        <w:rPr>
          <w:sz w:val="12"/>
        </w:rPr>
      </w:pPr>
      <w:r>
        <w:separator/>
      </w:r>
    </w:p>
  </w:footnote>
  <w:footnote w:type="continuationSeparator" w:id="0">
    <w:p w14:paraId="3F1B0876" w14:textId="77777777" w:rsidR="00B23B5B" w:rsidRDefault="00B23B5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27B11"/>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211BE6"/>
    <w:rsid w:val="002459F2"/>
    <w:rsid w:val="0024787A"/>
    <w:rsid w:val="0025093F"/>
    <w:rsid w:val="00260349"/>
    <w:rsid w:val="00262DC6"/>
    <w:rsid w:val="00290E53"/>
    <w:rsid w:val="002A00C4"/>
    <w:rsid w:val="002D4270"/>
    <w:rsid w:val="002F77A5"/>
    <w:rsid w:val="0039443E"/>
    <w:rsid w:val="00396303"/>
    <w:rsid w:val="003A358E"/>
    <w:rsid w:val="003A6B6C"/>
    <w:rsid w:val="003C4454"/>
    <w:rsid w:val="00416816"/>
    <w:rsid w:val="004206C6"/>
    <w:rsid w:val="0042176D"/>
    <w:rsid w:val="004331A1"/>
    <w:rsid w:val="00474A96"/>
    <w:rsid w:val="00490002"/>
    <w:rsid w:val="00497B90"/>
    <w:rsid w:val="004A5AB0"/>
    <w:rsid w:val="004B4E55"/>
    <w:rsid w:val="004B773A"/>
    <w:rsid w:val="005211FE"/>
    <w:rsid w:val="00552BAC"/>
    <w:rsid w:val="005555EB"/>
    <w:rsid w:val="00556516"/>
    <w:rsid w:val="005B7189"/>
    <w:rsid w:val="005C5C10"/>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4782"/>
    <w:rsid w:val="007B7154"/>
    <w:rsid w:val="007B7595"/>
    <w:rsid w:val="007E3F03"/>
    <w:rsid w:val="00800113"/>
    <w:rsid w:val="00803E42"/>
    <w:rsid w:val="00826B24"/>
    <w:rsid w:val="00844600"/>
    <w:rsid w:val="008518EF"/>
    <w:rsid w:val="00853B8E"/>
    <w:rsid w:val="00862E13"/>
    <w:rsid w:val="00866C60"/>
    <w:rsid w:val="00875EBB"/>
    <w:rsid w:val="00887228"/>
    <w:rsid w:val="00893648"/>
    <w:rsid w:val="008A036F"/>
    <w:rsid w:val="008B4787"/>
    <w:rsid w:val="008D7936"/>
    <w:rsid w:val="008E0728"/>
    <w:rsid w:val="008E66D0"/>
    <w:rsid w:val="00901C07"/>
    <w:rsid w:val="00904A2D"/>
    <w:rsid w:val="00915FDE"/>
    <w:rsid w:val="0093517F"/>
    <w:rsid w:val="00941697"/>
    <w:rsid w:val="00942BA2"/>
    <w:rsid w:val="00953020"/>
    <w:rsid w:val="00960EB7"/>
    <w:rsid w:val="0097174C"/>
    <w:rsid w:val="009A2753"/>
    <w:rsid w:val="009B0A8D"/>
    <w:rsid w:val="009B3EDD"/>
    <w:rsid w:val="009C3077"/>
    <w:rsid w:val="009D4BC9"/>
    <w:rsid w:val="009D51D0"/>
    <w:rsid w:val="00A3407D"/>
    <w:rsid w:val="00A74DD9"/>
    <w:rsid w:val="00A770FE"/>
    <w:rsid w:val="00A86873"/>
    <w:rsid w:val="00AA730A"/>
    <w:rsid w:val="00AB3AEB"/>
    <w:rsid w:val="00B10748"/>
    <w:rsid w:val="00B205A2"/>
    <w:rsid w:val="00B23B5B"/>
    <w:rsid w:val="00B25D92"/>
    <w:rsid w:val="00B40334"/>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177F1"/>
    <w:rsid w:val="00C26465"/>
    <w:rsid w:val="00CA2F2D"/>
    <w:rsid w:val="00CB6C7E"/>
    <w:rsid w:val="00CD02E9"/>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456FA"/>
    <w:rsid w:val="00E569E6"/>
    <w:rsid w:val="00E57A12"/>
    <w:rsid w:val="00E61784"/>
    <w:rsid w:val="00E90F38"/>
    <w:rsid w:val="00E96F8F"/>
    <w:rsid w:val="00EA1437"/>
    <w:rsid w:val="00EC10EA"/>
    <w:rsid w:val="00EC1C72"/>
    <w:rsid w:val="00EC2F46"/>
    <w:rsid w:val="00EC702D"/>
    <w:rsid w:val="00ED5152"/>
    <w:rsid w:val="00ED5473"/>
    <w:rsid w:val="00EE2104"/>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644629">
      <w:bodyDiv w:val="1"/>
      <w:marLeft w:val="0"/>
      <w:marRight w:val="0"/>
      <w:marTop w:val="0"/>
      <w:marBottom w:val="0"/>
      <w:divBdr>
        <w:top w:val="none" w:sz="0" w:space="0" w:color="auto"/>
        <w:left w:val="none" w:sz="0" w:space="0" w:color="auto"/>
        <w:bottom w:val="none" w:sz="0" w:space="0" w:color="auto"/>
        <w:right w:val="none" w:sz="0" w:space="0" w:color="auto"/>
      </w:divBdr>
    </w:div>
    <w:div w:id="576747536">
      <w:bodyDiv w:val="1"/>
      <w:marLeft w:val="0"/>
      <w:marRight w:val="0"/>
      <w:marTop w:val="0"/>
      <w:marBottom w:val="0"/>
      <w:divBdr>
        <w:top w:val="none" w:sz="0" w:space="0" w:color="auto"/>
        <w:left w:val="none" w:sz="0" w:space="0" w:color="auto"/>
        <w:bottom w:val="none" w:sz="0" w:space="0" w:color="auto"/>
        <w:right w:val="none" w:sz="0" w:space="0" w:color="auto"/>
      </w:divBdr>
    </w:div>
    <w:div w:id="599875263">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68863687">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198009366">
      <w:bodyDiv w:val="1"/>
      <w:marLeft w:val="0"/>
      <w:marRight w:val="0"/>
      <w:marTop w:val="0"/>
      <w:marBottom w:val="0"/>
      <w:divBdr>
        <w:top w:val="none" w:sz="0" w:space="0" w:color="auto"/>
        <w:left w:val="none" w:sz="0" w:space="0" w:color="auto"/>
        <w:bottom w:val="none" w:sz="0" w:space="0" w:color="auto"/>
        <w:right w:val="none" w:sz="0" w:space="0" w:color="auto"/>
      </w:divBdr>
    </w:div>
    <w:div w:id="1927225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1591</Words>
  <Characters>9069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30</cp:revision>
  <cp:lastPrinted>2022-09-12T13:25:00Z</cp:lastPrinted>
  <dcterms:created xsi:type="dcterms:W3CDTF">2023-03-20T14:24:00Z</dcterms:created>
  <dcterms:modified xsi:type="dcterms:W3CDTF">2023-06-28T14:59:00Z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